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3C39" w:rsidRPr="003C1CAC" w:rsidRDefault="00A63C39" w:rsidP="00A63C39">
      <w:pPr>
        <w:pStyle w:val="ProductList-Body"/>
        <w:shd w:val="clear" w:color="auto" w:fill="00188F"/>
        <w:ind w:right="8640"/>
        <w:jc w:val="both"/>
        <w:rPr>
          <w:rFonts w:ascii="Calibri Light" w:eastAsia="SimSun" w:hAnsi="Calibri Light"/>
          <w:color w:val="FFFFFF" w:themeColor="background1"/>
          <w:sz w:val="32"/>
          <w:szCs w:val="32"/>
        </w:rPr>
      </w:pPr>
      <w:r>
        <w:rPr>
          <w:rFonts w:ascii="Calibri Light" w:eastAsia="SimSun" w:hAnsi="Calibri Light"/>
          <w:color w:val="FFFFFF" w:themeColor="background1"/>
          <w:sz w:val="32"/>
          <w:szCs w:val="32"/>
          <w:lang w:val="en-US"/>
        </w:rPr>
        <w:tab/>
      </w:r>
      <w:r w:rsidRPr="003C1CAC">
        <w:rPr>
          <w:rFonts w:ascii="Calibri Light" w:eastAsia="SimSun" w:hAnsi="Calibri Light"/>
          <w:color w:val="FFFFFF" w:themeColor="background1"/>
          <w:sz w:val="32"/>
          <w:szCs w:val="32"/>
        </w:rPr>
        <w:t>Volume</w:t>
      </w:r>
    </w:p>
    <w:p w:rsidR="00A63C39" w:rsidRPr="003C1CAC" w:rsidRDefault="00A63C39" w:rsidP="00A63C39">
      <w:pPr>
        <w:pStyle w:val="ProductList-Body"/>
        <w:shd w:val="clear" w:color="auto" w:fill="00188F"/>
        <w:spacing w:after="900"/>
        <w:ind w:right="8640"/>
        <w:rPr>
          <w:rFonts w:ascii="Calibri Light" w:eastAsia="SimSun" w:hAnsi="Calibri Light"/>
          <w:color w:val="FFFFFF" w:themeColor="background1"/>
          <w:sz w:val="32"/>
          <w:szCs w:val="32"/>
        </w:rPr>
      </w:pPr>
      <w:r w:rsidRPr="003C1CAC">
        <w:rPr>
          <w:rFonts w:ascii="Calibri Light" w:eastAsia="SimSun" w:hAnsi="Calibri Light"/>
          <w:color w:val="FFFFFF" w:themeColor="background1"/>
          <w:sz w:val="32"/>
          <w:szCs w:val="32"/>
        </w:rPr>
        <w:tab/>
        <w:t>Licensing</w:t>
      </w:r>
      <w:bookmarkStart w:id="0" w:name="_GoBack"/>
      <w:bookmarkEnd w:id="0"/>
    </w:p>
    <w:p w:rsidR="005E13F2" w:rsidRPr="00E464F8" w:rsidRDefault="005E13F2" w:rsidP="00A63C39">
      <w:pPr>
        <w:pStyle w:val="ProductList-Body"/>
        <w:shd w:val="clear" w:color="auto" w:fill="00188F"/>
        <w:ind w:right="8640"/>
        <w:rPr>
          <w:rFonts w:ascii="Calibri" w:eastAsia="SimSun" w:hAnsi="Calibri"/>
          <w:color w:val="FFFFFF" w:themeColor="background1"/>
        </w:rPr>
      </w:pPr>
    </w:p>
    <w:p w:rsidR="005E13F2" w:rsidRPr="00E464F8" w:rsidRDefault="005E13F2" w:rsidP="005E13F2">
      <w:pPr>
        <w:pStyle w:val="ProductList-Body"/>
        <w:shd w:val="clear" w:color="auto" w:fill="0072C6"/>
        <w:ind w:right="1800"/>
        <w:rPr>
          <w:rFonts w:ascii="Calibri" w:eastAsia="SimSun" w:hAnsi="Calibri"/>
          <w:color w:val="FFFFFF" w:themeColor="background1"/>
          <w:sz w:val="72"/>
          <w:szCs w:val="72"/>
        </w:rPr>
      </w:pPr>
    </w:p>
    <w:p w:rsidR="005E13F2" w:rsidRPr="00E464F8" w:rsidRDefault="005E13F2" w:rsidP="005E13F2">
      <w:pPr>
        <w:pStyle w:val="ProductList-Body"/>
        <w:shd w:val="clear" w:color="auto" w:fill="0072C6"/>
        <w:tabs>
          <w:tab w:val="clear" w:pos="158"/>
          <w:tab w:val="left" w:pos="180"/>
        </w:tabs>
        <w:ind w:right="1800"/>
        <w:rPr>
          <w:rFonts w:ascii="Calibri" w:eastAsia="SimSun" w:hAnsi="Calibri"/>
          <w:color w:val="FFFFFF" w:themeColor="background1"/>
          <w:sz w:val="72"/>
          <w:szCs w:val="72"/>
        </w:rPr>
      </w:pPr>
    </w:p>
    <w:p w:rsidR="005E13F2" w:rsidRPr="00E464F8" w:rsidRDefault="005E13F2" w:rsidP="005E13F2">
      <w:pPr>
        <w:pStyle w:val="ProductList-Body"/>
        <w:shd w:val="clear" w:color="auto" w:fill="0072C6"/>
        <w:tabs>
          <w:tab w:val="clear" w:pos="158"/>
          <w:tab w:val="left" w:pos="360"/>
        </w:tabs>
        <w:ind w:right="1800"/>
        <w:rPr>
          <w:rFonts w:ascii="Calibri" w:eastAsia="SimSun" w:hAnsi="Calibri"/>
          <w:color w:val="FFFFFF" w:themeColor="background1"/>
          <w:sz w:val="72"/>
          <w:szCs w:val="72"/>
        </w:rPr>
      </w:pPr>
      <w:r w:rsidRPr="00E464F8">
        <w:rPr>
          <w:rFonts w:ascii="Calibri" w:eastAsia="SimSun" w:hAnsi="Calibri" w:hint="eastAsia"/>
          <w:color w:val="FFFFFF" w:themeColor="background1"/>
          <w:sz w:val="72"/>
          <w:szCs w:val="72"/>
        </w:rPr>
        <w:tab/>
      </w:r>
      <w:r w:rsidRPr="00E464F8">
        <w:rPr>
          <w:rFonts w:ascii="Calibri" w:eastAsia="SimSun" w:hAnsi="Calibri" w:hint="eastAsia"/>
          <w:color w:val="FFFFFF" w:themeColor="background1"/>
          <w:sz w:val="72"/>
          <w:szCs w:val="72"/>
        </w:rPr>
        <w:t>产品列表</w:t>
      </w:r>
    </w:p>
    <w:p w:rsidR="005E13F2" w:rsidRPr="00E464F8" w:rsidRDefault="005E13F2" w:rsidP="005E13F2">
      <w:pPr>
        <w:pStyle w:val="ProductList-Body"/>
        <w:shd w:val="clear" w:color="auto" w:fill="0072C6"/>
        <w:tabs>
          <w:tab w:val="clear" w:pos="158"/>
          <w:tab w:val="left" w:pos="360"/>
        </w:tabs>
        <w:ind w:right="1800"/>
        <w:rPr>
          <w:rFonts w:ascii="Calibri" w:eastAsia="SimSun" w:hAnsi="Calibri"/>
          <w:color w:val="FFFFFF" w:themeColor="background1"/>
          <w:sz w:val="96"/>
          <w:szCs w:val="96"/>
        </w:rPr>
      </w:pPr>
      <w:r w:rsidRPr="00E464F8">
        <w:rPr>
          <w:rFonts w:ascii="Calibri" w:eastAsia="SimSun" w:hAnsi="Calibri" w:hint="eastAsia"/>
          <w:color w:val="FFFFFF" w:themeColor="background1"/>
          <w:sz w:val="72"/>
          <w:szCs w:val="72"/>
        </w:rPr>
        <w:tab/>
      </w:r>
      <w:r w:rsidRPr="00E31AD8">
        <w:rPr>
          <w:rFonts w:asciiTheme="majorHAnsi" w:eastAsia="SimSun" w:hAnsiTheme="majorHAnsi" w:hint="eastAsia"/>
          <w:color w:val="FFFFFF" w:themeColor="background1"/>
          <w:sz w:val="96"/>
          <w:szCs w:val="96"/>
        </w:rPr>
        <w:t>2015</w:t>
      </w:r>
      <w:r w:rsidRPr="00E464F8">
        <w:rPr>
          <w:rFonts w:ascii="Calibri" w:eastAsia="SimSun" w:hAnsi="Calibri" w:hint="eastAsia"/>
          <w:color w:val="FFFFFF" w:themeColor="background1"/>
          <w:sz w:val="96"/>
          <w:szCs w:val="96"/>
        </w:rPr>
        <w:t xml:space="preserve"> </w:t>
      </w:r>
      <w:r w:rsidRPr="00E464F8">
        <w:rPr>
          <w:rFonts w:ascii="Calibri" w:eastAsia="SimSun" w:hAnsi="Calibri" w:hint="eastAsia"/>
          <w:color w:val="FFFFFF" w:themeColor="background1"/>
          <w:sz w:val="96"/>
          <w:szCs w:val="96"/>
        </w:rPr>
        <w:t>年</w:t>
      </w:r>
      <w:r w:rsidRPr="00E464F8">
        <w:rPr>
          <w:rFonts w:ascii="Calibri" w:eastAsia="SimSun" w:hAnsi="Calibri" w:hint="eastAsia"/>
          <w:color w:val="FFFFFF" w:themeColor="background1"/>
          <w:sz w:val="96"/>
          <w:szCs w:val="96"/>
        </w:rPr>
        <w:t xml:space="preserve"> </w:t>
      </w:r>
      <w:r w:rsidRPr="00E31AD8">
        <w:rPr>
          <w:rFonts w:asciiTheme="majorHAnsi" w:eastAsia="SimSun" w:hAnsiTheme="majorHAnsi" w:hint="eastAsia"/>
          <w:color w:val="FFFFFF" w:themeColor="background1"/>
          <w:sz w:val="96"/>
          <w:szCs w:val="96"/>
        </w:rPr>
        <w:t>3</w:t>
      </w:r>
      <w:r w:rsidRPr="00E464F8">
        <w:rPr>
          <w:rFonts w:ascii="Calibri" w:eastAsia="SimSun" w:hAnsi="Calibri" w:hint="eastAsia"/>
          <w:color w:val="FFFFFF" w:themeColor="background1"/>
          <w:sz w:val="96"/>
          <w:szCs w:val="96"/>
        </w:rPr>
        <w:t xml:space="preserve"> </w:t>
      </w:r>
      <w:r w:rsidRPr="00E464F8">
        <w:rPr>
          <w:rFonts w:ascii="Calibri" w:eastAsia="SimSun" w:hAnsi="Calibri" w:hint="eastAsia"/>
          <w:color w:val="FFFFFF" w:themeColor="background1"/>
          <w:sz w:val="96"/>
          <w:szCs w:val="96"/>
        </w:rPr>
        <w:t>月</w:t>
      </w:r>
      <w:r w:rsidRPr="00E464F8">
        <w:rPr>
          <w:rFonts w:ascii="Calibri" w:eastAsia="SimSun" w:hAnsi="Calibri" w:hint="eastAsia"/>
          <w:color w:val="FFFFFF" w:themeColor="background1"/>
          <w:sz w:val="96"/>
          <w:szCs w:val="96"/>
        </w:rPr>
        <w:t xml:space="preserve"> </w:t>
      </w:r>
      <w:r w:rsidRPr="00E31AD8">
        <w:rPr>
          <w:rFonts w:asciiTheme="majorHAnsi" w:eastAsia="SimSun" w:hAnsiTheme="majorHAnsi" w:hint="eastAsia"/>
          <w:color w:val="FFFFFF" w:themeColor="background1"/>
          <w:sz w:val="96"/>
          <w:szCs w:val="96"/>
        </w:rPr>
        <w:t>1</w:t>
      </w:r>
      <w:r w:rsidRPr="00E464F8">
        <w:rPr>
          <w:rFonts w:ascii="Calibri" w:eastAsia="SimSun" w:hAnsi="Calibri" w:hint="eastAsia"/>
          <w:color w:val="FFFFFF" w:themeColor="background1"/>
          <w:sz w:val="96"/>
          <w:szCs w:val="96"/>
        </w:rPr>
        <w:t xml:space="preserve"> </w:t>
      </w:r>
      <w:r w:rsidRPr="00E464F8">
        <w:rPr>
          <w:rFonts w:ascii="Calibri" w:eastAsia="SimSun" w:hAnsi="Calibri" w:hint="eastAsia"/>
          <w:color w:val="FFFFFF" w:themeColor="background1"/>
          <w:sz w:val="96"/>
          <w:szCs w:val="96"/>
        </w:rPr>
        <w:t>日</w:t>
      </w:r>
    </w:p>
    <w:p w:rsidR="005E13F2" w:rsidRPr="009B3B4B" w:rsidRDefault="005E13F2" w:rsidP="005E13F2">
      <w:pPr>
        <w:pStyle w:val="ProductList-Body"/>
        <w:shd w:val="clear" w:color="auto" w:fill="0072C6"/>
        <w:tabs>
          <w:tab w:val="clear" w:pos="158"/>
          <w:tab w:val="left" w:pos="360"/>
        </w:tabs>
        <w:ind w:right="1800"/>
        <w:rPr>
          <w:rFonts w:ascii="Calibri" w:eastAsia="SimSun" w:hAnsi="Calibri"/>
          <w:color w:val="FFFFFF" w:themeColor="background1"/>
          <w:sz w:val="38"/>
          <w:szCs w:val="38"/>
        </w:rPr>
      </w:pP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sectPr w:rsidR="005E13F2" w:rsidRPr="00E464F8" w:rsidSect="000433B4">
          <w:headerReference w:type="even" r:id="rId7"/>
          <w:headerReference w:type="default" r:id="rId8"/>
          <w:footerReference w:type="even" r:id="rId9"/>
          <w:footerReference w:type="default" r:id="rId10"/>
          <w:headerReference w:type="first" r:id="rId11"/>
          <w:footerReference w:type="first" r:id="rId12"/>
          <w:pgSz w:w="12240" w:h="15840"/>
          <w:pgMar w:top="540" w:right="720" w:bottom="1440" w:left="720" w:header="720" w:footer="720" w:gutter="0"/>
          <w:cols w:space="720"/>
          <w:docGrid w:linePitch="360"/>
        </w:sectPr>
      </w:pPr>
    </w:p>
    <w:p w:rsidR="005E13F2" w:rsidRPr="00E464F8" w:rsidRDefault="005E13F2" w:rsidP="005E13F2">
      <w:pPr>
        <w:pStyle w:val="ProductList-Body"/>
        <w:spacing w:after="240"/>
        <w:outlineLvl w:val="0"/>
        <w:rPr>
          <w:rFonts w:ascii="Calibri" w:eastAsia="SimSun" w:hAnsi="Calibri"/>
          <w:b/>
          <w:sz w:val="40"/>
          <w:szCs w:val="40"/>
        </w:rPr>
        <w:sectPr w:rsidR="005E13F2" w:rsidRPr="00E464F8" w:rsidSect="000433B4">
          <w:headerReference w:type="default" r:id="rId13"/>
          <w:footerReference w:type="default" r:id="rId14"/>
          <w:pgSz w:w="12240" w:h="15840"/>
          <w:pgMar w:top="1440" w:right="720" w:bottom="1440" w:left="720" w:header="720" w:footer="720" w:gutter="0"/>
          <w:cols w:space="720"/>
          <w:docGrid w:linePitch="360"/>
        </w:sectPr>
      </w:pPr>
      <w:bookmarkStart w:id="1" w:name="ToC"/>
      <w:r w:rsidRPr="00E464F8">
        <w:rPr>
          <w:rFonts w:ascii="Calibri" w:eastAsia="SimSun" w:hAnsi="Calibri" w:hint="eastAsia"/>
          <w:b/>
          <w:sz w:val="40"/>
          <w:szCs w:val="40"/>
        </w:rPr>
        <w:lastRenderedPageBreak/>
        <w:t>目录</w:t>
      </w:r>
      <w:bookmarkEnd w:id="1"/>
    </w:p>
    <w:p w:rsidR="008C4D1B" w:rsidRPr="00490ADE" w:rsidRDefault="005E13F2">
      <w:pPr>
        <w:pStyle w:val="TOC1"/>
        <w:tabs>
          <w:tab w:val="right" w:leader="dot" w:pos="5030"/>
        </w:tabs>
        <w:rPr>
          <w:rFonts w:eastAsiaTheme="minorEastAsia"/>
          <w:b w:val="0"/>
          <w:bCs/>
          <w:caps w:val="0"/>
          <w:noProof/>
          <w:sz w:val="22"/>
          <w:lang w:val="en-US" w:bidi="ar-SA"/>
        </w:rPr>
      </w:pPr>
      <w:r w:rsidRPr="00E464F8">
        <w:rPr>
          <w:rFonts w:ascii="Calibri" w:eastAsia="SimSun" w:hAnsi="Calibri" w:hint="eastAsia"/>
        </w:rPr>
        <w:fldChar w:fldCharType="begin"/>
      </w:r>
      <w:r w:rsidRPr="00E464F8">
        <w:rPr>
          <w:rFonts w:ascii="Calibri" w:eastAsia="SimSun" w:hAnsi="Calibri" w:hint="eastAsia"/>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E464F8">
        <w:rPr>
          <w:rFonts w:ascii="Calibri" w:eastAsia="SimSun" w:hAnsi="Calibri" w:hint="eastAsia"/>
        </w:rPr>
        <w:fldChar w:fldCharType="separate"/>
      </w:r>
      <w:hyperlink w:anchor="_Toc412077673" w:history="1">
        <w:r w:rsidR="008C4D1B" w:rsidRPr="00490ADE">
          <w:rPr>
            <w:rStyle w:val="Hyperlink"/>
            <w:rFonts w:ascii="Calibri" w:eastAsia="SimSun" w:hAnsi="Calibri" w:hint="eastAsia"/>
            <w:b w:val="0"/>
            <w:bCs/>
            <w:noProof/>
          </w:rPr>
          <w:t>简介</w:t>
        </w:r>
        <w:r w:rsidR="008C4D1B" w:rsidRPr="00490ADE">
          <w:rPr>
            <w:b w:val="0"/>
            <w:bCs/>
            <w:noProof/>
            <w:webHidden/>
          </w:rPr>
          <w:tab/>
        </w:r>
        <w:r w:rsidR="008C4D1B" w:rsidRPr="00490ADE">
          <w:rPr>
            <w:b w:val="0"/>
            <w:bCs/>
            <w:noProof/>
            <w:webHidden/>
          </w:rPr>
          <w:fldChar w:fldCharType="begin"/>
        </w:r>
        <w:r w:rsidR="008C4D1B" w:rsidRPr="00490ADE">
          <w:rPr>
            <w:b w:val="0"/>
            <w:bCs/>
            <w:noProof/>
            <w:webHidden/>
          </w:rPr>
          <w:instrText xml:space="preserve"> PAGEREF _Toc412077673 \h </w:instrText>
        </w:r>
        <w:r w:rsidR="008C4D1B" w:rsidRPr="00490ADE">
          <w:rPr>
            <w:b w:val="0"/>
            <w:bCs/>
            <w:noProof/>
            <w:webHidden/>
          </w:rPr>
        </w:r>
        <w:r w:rsidR="008C4D1B" w:rsidRPr="00490ADE">
          <w:rPr>
            <w:b w:val="0"/>
            <w:bCs/>
            <w:noProof/>
            <w:webHidden/>
          </w:rPr>
          <w:fldChar w:fldCharType="separate"/>
        </w:r>
        <w:r w:rsidR="005F6FAA">
          <w:rPr>
            <w:b w:val="0"/>
            <w:bCs/>
            <w:noProof/>
            <w:webHidden/>
          </w:rPr>
          <w:t>7</w:t>
        </w:r>
        <w:r w:rsidR="008C4D1B" w:rsidRPr="00490ADE">
          <w:rPr>
            <w:b w:val="0"/>
            <w:bCs/>
            <w:noProof/>
            <w:webHidden/>
          </w:rPr>
          <w:fldChar w:fldCharType="end"/>
        </w:r>
      </w:hyperlink>
    </w:p>
    <w:p w:rsidR="008C4D1B" w:rsidRPr="00490ADE" w:rsidRDefault="00471ACE">
      <w:pPr>
        <w:pStyle w:val="TOC3"/>
        <w:tabs>
          <w:tab w:val="right" w:leader="dot" w:pos="5030"/>
        </w:tabs>
        <w:rPr>
          <w:rFonts w:eastAsiaTheme="minorEastAsia"/>
          <w:bCs/>
          <w:smallCaps w:val="0"/>
          <w:noProof/>
          <w:sz w:val="22"/>
          <w:lang w:val="en-US" w:bidi="ar-SA"/>
        </w:rPr>
      </w:pPr>
      <w:hyperlink w:anchor="_Toc412077674" w:history="1">
        <w:r w:rsidR="008C4D1B" w:rsidRPr="00490ADE">
          <w:rPr>
            <w:rStyle w:val="Hyperlink"/>
            <w:rFonts w:ascii="Calibri" w:eastAsia="SimSun" w:hAnsi="Calibri" w:hint="eastAsia"/>
            <w:bCs/>
            <w:noProof/>
          </w:rPr>
          <w:t>关于本文档</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_Toc412077674 \h </w:instrText>
        </w:r>
        <w:r w:rsidR="008C4D1B" w:rsidRPr="00490ADE">
          <w:rPr>
            <w:bCs/>
            <w:noProof/>
            <w:webHidden/>
          </w:rPr>
        </w:r>
        <w:r w:rsidR="008C4D1B" w:rsidRPr="00490ADE">
          <w:rPr>
            <w:bCs/>
            <w:noProof/>
            <w:webHidden/>
          </w:rPr>
          <w:fldChar w:fldCharType="separate"/>
        </w:r>
        <w:r w:rsidR="005F6FAA">
          <w:rPr>
            <w:bCs/>
            <w:noProof/>
            <w:webHidden/>
          </w:rPr>
          <w:t>7</w:t>
        </w:r>
        <w:r w:rsidR="008C4D1B" w:rsidRPr="00490ADE">
          <w:rPr>
            <w:bCs/>
            <w:noProof/>
            <w:webHidden/>
          </w:rPr>
          <w:fldChar w:fldCharType="end"/>
        </w:r>
      </w:hyperlink>
    </w:p>
    <w:p w:rsidR="008C4D1B" w:rsidRPr="00490ADE" w:rsidRDefault="00471ACE">
      <w:pPr>
        <w:pStyle w:val="TOC3"/>
        <w:tabs>
          <w:tab w:val="right" w:leader="dot" w:pos="5030"/>
        </w:tabs>
        <w:rPr>
          <w:rFonts w:eastAsiaTheme="minorEastAsia"/>
          <w:bCs/>
          <w:smallCaps w:val="0"/>
          <w:noProof/>
          <w:sz w:val="22"/>
          <w:lang w:val="en-US" w:bidi="ar-SA"/>
        </w:rPr>
      </w:pPr>
      <w:hyperlink w:anchor="_Toc412077675" w:history="1">
        <w:r w:rsidR="008C4D1B" w:rsidRPr="00490ADE">
          <w:rPr>
            <w:rStyle w:val="Hyperlink"/>
            <w:rFonts w:ascii="Calibri" w:eastAsia="SimSun" w:hAnsi="Calibri" w:hint="eastAsia"/>
            <w:bCs/>
            <w:noProof/>
          </w:rPr>
          <w:t>如何使用本文档</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_Toc412077675 \h </w:instrText>
        </w:r>
        <w:r w:rsidR="008C4D1B" w:rsidRPr="00490ADE">
          <w:rPr>
            <w:bCs/>
            <w:noProof/>
            <w:webHidden/>
          </w:rPr>
        </w:r>
        <w:r w:rsidR="008C4D1B" w:rsidRPr="00490ADE">
          <w:rPr>
            <w:bCs/>
            <w:noProof/>
            <w:webHidden/>
          </w:rPr>
          <w:fldChar w:fldCharType="separate"/>
        </w:r>
        <w:r w:rsidR="005F6FAA">
          <w:rPr>
            <w:bCs/>
            <w:noProof/>
            <w:webHidden/>
          </w:rPr>
          <w:t>7</w:t>
        </w:r>
        <w:r w:rsidR="008C4D1B" w:rsidRPr="00490ADE">
          <w:rPr>
            <w:bCs/>
            <w:noProof/>
            <w:webHidden/>
          </w:rPr>
          <w:fldChar w:fldCharType="end"/>
        </w:r>
      </w:hyperlink>
    </w:p>
    <w:p w:rsidR="008C4D1B" w:rsidRPr="00490ADE" w:rsidRDefault="00471ACE">
      <w:pPr>
        <w:pStyle w:val="TOC3"/>
        <w:tabs>
          <w:tab w:val="right" w:leader="dot" w:pos="5030"/>
        </w:tabs>
        <w:rPr>
          <w:rFonts w:eastAsiaTheme="minorEastAsia"/>
          <w:bCs/>
          <w:smallCaps w:val="0"/>
          <w:noProof/>
          <w:sz w:val="22"/>
          <w:lang w:val="en-US" w:bidi="ar-SA"/>
        </w:rPr>
      </w:pPr>
      <w:hyperlink w:anchor="_Toc412077676" w:history="1">
        <w:r w:rsidR="008C4D1B" w:rsidRPr="00490ADE">
          <w:rPr>
            <w:rStyle w:val="Hyperlink"/>
            <w:rFonts w:ascii="Calibri" w:eastAsia="SimSun" w:hAnsi="Calibri" w:hint="eastAsia"/>
            <w:bCs/>
            <w:noProof/>
          </w:rPr>
          <w:t>图表键值</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_Toc412077676 \h </w:instrText>
        </w:r>
        <w:r w:rsidR="008C4D1B" w:rsidRPr="00490ADE">
          <w:rPr>
            <w:bCs/>
            <w:noProof/>
            <w:webHidden/>
          </w:rPr>
        </w:r>
        <w:r w:rsidR="008C4D1B" w:rsidRPr="00490ADE">
          <w:rPr>
            <w:bCs/>
            <w:noProof/>
            <w:webHidden/>
          </w:rPr>
          <w:fldChar w:fldCharType="separate"/>
        </w:r>
        <w:r w:rsidR="005F6FAA">
          <w:rPr>
            <w:bCs/>
            <w:noProof/>
            <w:webHidden/>
          </w:rPr>
          <w:t>8</w:t>
        </w:r>
        <w:r w:rsidR="008C4D1B" w:rsidRPr="00490ADE">
          <w:rPr>
            <w:bCs/>
            <w:noProof/>
            <w:webHidden/>
          </w:rPr>
          <w:fldChar w:fldCharType="end"/>
        </w:r>
      </w:hyperlink>
    </w:p>
    <w:p w:rsidR="008C4D1B" w:rsidRPr="00490ADE" w:rsidRDefault="00471ACE">
      <w:pPr>
        <w:pStyle w:val="TOC3"/>
        <w:tabs>
          <w:tab w:val="right" w:leader="dot" w:pos="5030"/>
        </w:tabs>
        <w:rPr>
          <w:rFonts w:eastAsiaTheme="minorEastAsia"/>
          <w:bCs/>
          <w:smallCaps w:val="0"/>
          <w:noProof/>
          <w:sz w:val="22"/>
          <w:lang w:val="en-US" w:bidi="ar-SA"/>
        </w:rPr>
      </w:pPr>
      <w:hyperlink w:anchor="_Toc412077677" w:history="1">
        <w:r w:rsidR="008C4D1B" w:rsidRPr="00490ADE">
          <w:rPr>
            <w:rStyle w:val="Hyperlink"/>
            <w:rFonts w:ascii="Calibri" w:eastAsia="SimSun" w:hAnsi="Calibri" w:hint="eastAsia"/>
            <w:bCs/>
            <w:noProof/>
          </w:rPr>
          <w:t>早期版本</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_Toc412077677 \h </w:instrText>
        </w:r>
        <w:r w:rsidR="008C4D1B" w:rsidRPr="00490ADE">
          <w:rPr>
            <w:bCs/>
            <w:noProof/>
            <w:webHidden/>
          </w:rPr>
        </w:r>
        <w:r w:rsidR="008C4D1B" w:rsidRPr="00490ADE">
          <w:rPr>
            <w:bCs/>
            <w:noProof/>
            <w:webHidden/>
          </w:rPr>
          <w:fldChar w:fldCharType="separate"/>
        </w:r>
        <w:r w:rsidR="005F6FAA">
          <w:rPr>
            <w:bCs/>
            <w:noProof/>
            <w:webHidden/>
          </w:rPr>
          <w:t>10</w:t>
        </w:r>
        <w:r w:rsidR="008C4D1B" w:rsidRPr="00490ADE">
          <w:rPr>
            <w:bCs/>
            <w:noProof/>
            <w:webHidden/>
          </w:rPr>
          <w:fldChar w:fldCharType="end"/>
        </w:r>
      </w:hyperlink>
    </w:p>
    <w:p w:rsidR="008C4D1B" w:rsidRPr="00490ADE" w:rsidRDefault="00471ACE">
      <w:pPr>
        <w:pStyle w:val="TOC3"/>
        <w:tabs>
          <w:tab w:val="right" w:leader="dot" w:pos="5030"/>
        </w:tabs>
        <w:rPr>
          <w:rFonts w:eastAsiaTheme="minorEastAsia"/>
          <w:bCs/>
          <w:smallCaps w:val="0"/>
          <w:noProof/>
          <w:sz w:val="22"/>
          <w:lang w:val="en-US" w:bidi="ar-SA"/>
        </w:rPr>
      </w:pPr>
      <w:hyperlink w:anchor="_Toc412077678" w:history="1">
        <w:r w:rsidR="008C4D1B" w:rsidRPr="00490ADE">
          <w:rPr>
            <w:rStyle w:val="Hyperlink"/>
            <w:rFonts w:ascii="Calibri" w:eastAsia="SimSun" w:hAnsi="Calibri" w:hint="eastAsia"/>
            <w:bCs/>
            <w:noProof/>
          </w:rPr>
          <w:t>澄清及更改摘要</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_Toc412077678 \h </w:instrText>
        </w:r>
        <w:r w:rsidR="008C4D1B" w:rsidRPr="00490ADE">
          <w:rPr>
            <w:bCs/>
            <w:noProof/>
            <w:webHidden/>
          </w:rPr>
        </w:r>
        <w:r w:rsidR="008C4D1B" w:rsidRPr="00490ADE">
          <w:rPr>
            <w:bCs/>
            <w:noProof/>
            <w:webHidden/>
          </w:rPr>
          <w:fldChar w:fldCharType="separate"/>
        </w:r>
        <w:r w:rsidR="005F6FAA">
          <w:rPr>
            <w:bCs/>
            <w:noProof/>
            <w:webHidden/>
          </w:rPr>
          <w:t>10</w:t>
        </w:r>
        <w:r w:rsidR="008C4D1B" w:rsidRPr="00490ADE">
          <w:rPr>
            <w:bCs/>
            <w:noProof/>
            <w:webHidden/>
          </w:rPr>
          <w:fldChar w:fldCharType="end"/>
        </w:r>
      </w:hyperlink>
    </w:p>
    <w:p w:rsidR="008C4D1B" w:rsidRPr="00490ADE" w:rsidRDefault="00471ACE">
      <w:pPr>
        <w:pStyle w:val="TOC1"/>
        <w:tabs>
          <w:tab w:val="right" w:leader="dot" w:pos="5030"/>
        </w:tabs>
        <w:rPr>
          <w:rFonts w:eastAsiaTheme="minorEastAsia"/>
          <w:b w:val="0"/>
          <w:bCs/>
          <w:caps w:val="0"/>
          <w:noProof/>
          <w:sz w:val="22"/>
          <w:lang w:val="en-US" w:bidi="ar-SA"/>
        </w:rPr>
      </w:pPr>
      <w:hyperlink w:anchor="_Toc412077679" w:history="1">
        <w:r w:rsidR="008C4D1B" w:rsidRPr="00490ADE">
          <w:rPr>
            <w:rStyle w:val="Hyperlink"/>
            <w:rFonts w:ascii="Calibri" w:eastAsia="SimSun" w:hAnsi="Calibri" w:hint="eastAsia"/>
            <w:b w:val="0"/>
            <w:bCs/>
            <w:noProof/>
          </w:rPr>
          <w:t>软件</w:t>
        </w:r>
        <w:r w:rsidR="008C4D1B" w:rsidRPr="00490ADE">
          <w:rPr>
            <w:b w:val="0"/>
            <w:bCs/>
            <w:noProof/>
            <w:webHidden/>
          </w:rPr>
          <w:tab/>
        </w:r>
        <w:r w:rsidR="008C4D1B" w:rsidRPr="00490ADE">
          <w:rPr>
            <w:b w:val="0"/>
            <w:bCs/>
            <w:noProof/>
            <w:webHidden/>
          </w:rPr>
          <w:fldChar w:fldCharType="begin"/>
        </w:r>
        <w:r w:rsidR="008C4D1B" w:rsidRPr="00490ADE">
          <w:rPr>
            <w:b w:val="0"/>
            <w:bCs/>
            <w:noProof/>
            <w:webHidden/>
          </w:rPr>
          <w:instrText xml:space="preserve"> PAGEREF _Toc412077679 \h </w:instrText>
        </w:r>
        <w:r w:rsidR="008C4D1B" w:rsidRPr="00490ADE">
          <w:rPr>
            <w:b w:val="0"/>
            <w:bCs/>
            <w:noProof/>
            <w:webHidden/>
          </w:rPr>
        </w:r>
        <w:r w:rsidR="008C4D1B" w:rsidRPr="00490ADE">
          <w:rPr>
            <w:b w:val="0"/>
            <w:bCs/>
            <w:noProof/>
            <w:webHidden/>
          </w:rPr>
          <w:fldChar w:fldCharType="separate"/>
        </w:r>
        <w:r w:rsidR="005F6FAA">
          <w:rPr>
            <w:b w:val="0"/>
            <w:bCs/>
            <w:noProof/>
            <w:webHidden/>
          </w:rPr>
          <w:t>11</w:t>
        </w:r>
        <w:r w:rsidR="008C4D1B" w:rsidRPr="00490ADE">
          <w:rPr>
            <w:b w:val="0"/>
            <w:bCs/>
            <w:noProof/>
            <w:webHidden/>
          </w:rPr>
          <w:fldChar w:fldCharType="end"/>
        </w:r>
      </w:hyperlink>
    </w:p>
    <w:p w:rsidR="008C4D1B" w:rsidRPr="00490ADE" w:rsidRDefault="00471ACE">
      <w:pPr>
        <w:pStyle w:val="TOC3"/>
        <w:tabs>
          <w:tab w:val="right" w:leader="dot" w:pos="5030"/>
        </w:tabs>
        <w:rPr>
          <w:rFonts w:eastAsiaTheme="minorEastAsia"/>
          <w:bCs/>
          <w:smallCaps w:val="0"/>
          <w:noProof/>
          <w:sz w:val="22"/>
          <w:lang w:val="en-US" w:bidi="ar-SA"/>
        </w:rPr>
      </w:pPr>
      <w:hyperlink w:anchor="_Toc412077680" w:history="1">
        <w:r w:rsidR="008C4D1B" w:rsidRPr="00490ADE">
          <w:rPr>
            <w:rStyle w:val="Hyperlink"/>
            <w:rFonts w:eastAsia="SimSun"/>
            <w:bCs/>
            <w:noProof/>
          </w:rPr>
          <w:t>BizTalk Server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_Toc412077680 \h </w:instrText>
        </w:r>
        <w:r w:rsidR="008C4D1B" w:rsidRPr="00490ADE">
          <w:rPr>
            <w:bCs/>
            <w:noProof/>
            <w:webHidden/>
          </w:rPr>
        </w:r>
        <w:r w:rsidR="008C4D1B" w:rsidRPr="00490ADE">
          <w:rPr>
            <w:bCs/>
            <w:noProof/>
            <w:webHidden/>
          </w:rPr>
          <w:fldChar w:fldCharType="separate"/>
        </w:r>
        <w:r w:rsidR="005F6FAA">
          <w:rPr>
            <w:bCs/>
            <w:noProof/>
            <w:webHidden/>
          </w:rPr>
          <w:t>11</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681" w:history="1">
        <w:r w:rsidR="008C4D1B" w:rsidRPr="00490ADE">
          <w:rPr>
            <w:rStyle w:val="Hyperlink"/>
            <w:rFonts w:ascii="Calibri" w:eastAsia="SimSun" w:hAnsi="Calibri"/>
            <w:bCs/>
            <w:noProof/>
            <w:lang w:val="en-US"/>
          </w:rPr>
          <w:t>BizTalk Server 2013 R2 Branch Edition</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_Toc412077681 \h </w:instrText>
        </w:r>
        <w:r w:rsidR="008C4D1B" w:rsidRPr="00490ADE">
          <w:rPr>
            <w:bCs/>
            <w:noProof/>
            <w:webHidden/>
          </w:rPr>
        </w:r>
        <w:r w:rsidR="008C4D1B" w:rsidRPr="00490ADE">
          <w:rPr>
            <w:bCs/>
            <w:noProof/>
            <w:webHidden/>
          </w:rPr>
          <w:fldChar w:fldCharType="separate"/>
        </w:r>
        <w:r w:rsidR="005F6FAA">
          <w:rPr>
            <w:bCs/>
            <w:noProof/>
            <w:webHidden/>
          </w:rPr>
          <w:t>11</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682" w:history="1">
        <w:r w:rsidR="008C4D1B" w:rsidRPr="00490ADE">
          <w:rPr>
            <w:rStyle w:val="Hyperlink"/>
            <w:rFonts w:ascii="Calibri" w:eastAsia="SimSun" w:hAnsi="Calibri"/>
            <w:bCs/>
            <w:noProof/>
            <w:lang w:val="en-US"/>
          </w:rPr>
          <w:t>BizTalk Server 2013 R2 Branch IDC</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_Toc412077682 \h </w:instrText>
        </w:r>
        <w:r w:rsidR="008C4D1B" w:rsidRPr="00490ADE">
          <w:rPr>
            <w:bCs/>
            <w:noProof/>
            <w:webHidden/>
          </w:rPr>
        </w:r>
        <w:r w:rsidR="008C4D1B" w:rsidRPr="00490ADE">
          <w:rPr>
            <w:bCs/>
            <w:noProof/>
            <w:webHidden/>
          </w:rPr>
          <w:fldChar w:fldCharType="separate"/>
        </w:r>
        <w:r w:rsidR="005F6FAA">
          <w:rPr>
            <w:bCs/>
            <w:noProof/>
            <w:webHidden/>
          </w:rPr>
          <w:t>11</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683" w:history="1">
        <w:r w:rsidR="008C4D1B" w:rsidRPr="00490ADE">
          <w:rPr>
            <w:rStyle w:val="Hyperlink"/>
            <w:rFonts w:ascii="Calibri" w:eastAsia="SimSun" w:hAnsi="Calibri"/>
            <w:bCs/>
            <w:noProof/>
          </w:rPr>
          <w:t>BizTalk Server 2013 R2 Developer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_Toc412077683 \h </w:instrText>
        </w:r>
        <w:r w:rsidR="008C4D1B" w:rsidRPr="00490ADE">
          <w:rPr>
            <w:bCs/>
            <w:noProof/>
            <w:webHidden/>
          </w:rPr>
        </w:r>
        <w:r w:rsidR="008C4D1B" w:rsidRPr="00490ADE">
          <w:rPr>
            <w:bCs/>
            <w:noProof/>
            <w:webHidden/>
          </w:rPr>
          <w:fldChar w:fldCharType="separate"/>
        </w:r>
        <w:r w:rsidR="005F6FAA">
          <w:rPr>
            <w:bCs/>
            <w:noProof/>
            <w:webHidden/>
          </w:rPr>
          <w:t>11</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684" w:history="1">
        <w:r w:rsidR="008C4D1B" w:rsidRPr="00490ADE">
          <w:rPr>
            <w:rStyle w:val="Hyperlink"/>
            <w:rFonts w:ascii="Calibri" w:eastAsia="SimSun" w:hAnsi="Calibri"/>
            <w:bCs/>
            <w:noProof/>
            <w:lang w:val="en-US"/>
          </w:rPr>
          <w:t>BizTalk Server 2013 R2 Enterprise Edition</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_Toc412077684 \h </w:instrText>
        </w:r>
        <w:r w:rsidR="008C4D1B" w:rsidRPr="00490ADE">
          <w:rPr>
            <w:bCs/>
            <w:noProof/>
            <w:webHidden/>
          </w:rPr>
        </w:r>
        <w:r w:rsidR="008C4D1B" w:rsidRPr="00490ADE">
          <w:rPr>
            <w:bCs/>
            <w:noProof/>
            <w:webHidden/>
          </w:rPr>
          <w:fldChar w:fldCharType="separate"/>
        </w:r>
        <w:r w:rsidR="005F6FAA">
          <w:rPr>
            <w:bCs/>
            <w:noProof/>
            <w:webHidden/>
          </w:rPr>
          <w:t>11</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685" w:history="1">
        <w:r w:rsidR="008C4D1B" w:rsidRPr="00490ADE">
          <w:rPr>
            <w:rStyle w:val="Hyperlink"/>
            <w:rFonts w:ascii="Calibri" w:eastAsia="SimSun" w:hAnsi="Calibri"/>
            <w:bCs/>
            <w:noProof/>
            <w:lang w:val="en-US"/>
          </w:rPr>
          <w:t>BizTalk Server 2013 R2 Standard Edition</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_Toc412077685 \h </w:instrText>
        </w:r>
        <w:r w:rsidR="008C4D1B" w:rsidRPr="00490ADE">
          <w:rPr>
            <w:bCs/>
            <w:noProof/>
            <w:webHidden/>
          </w:rPr>
        </w:r>
        <w:r w:rsidR="008C4D1B" w:rsidRPr="00490ADE">
          <w:rPr>
            <w:bCs/>
            <w:noProof/>
            <w:webHidden/>
          </w:rPr>
          <w:fldChar w:fldCharType="separate"/>
        </w:r>
        <w:r w:rsidR="005F6FAA">
          <w:rPr>
            <w:bCs/>
            <w:noProof/>
            <w:webHidden/>
          </w:rPr>
          <w:t>11</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686" w:history="1">
        <w:r w:rsidR="008C4D1B" w:rsidRPr="00490ADE">
          <w:rPr>
            <w:rStyle w:val="Hyperlink"/>
            <w:rFonts w:ascii="Calibri" w:eastAsia="SimSun" w:hAnsi="Calibri"/>
            <w:bCs/>
            <w:noProof/>
            <w:lang w:val="en-US"/>
          </w:rPr>
          <w:t>BizTalk Server 2013 R2 Standard Edition IDC</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_Toc412077686 \h </w:instrText>
        </w:r>
        <w:r w:rsidR="008C4D1B" w:rsidRPr="00490ADE">
          <w:rPr>
            <w:bCs/>
            <w:noProof/>
            <w:webHidden/>
          </w:rPr>
        </w:r>
        <w:r w:rsidR="008C4D1B" w:rsidRPr="00490ADE">
          <w:rPr>
            <w:bCs/>
            <w:noProof/>
            <w:webHidden/>
          </w:rPr>
          <w:fldChar w:fldCharType="separate"/>
        </w:r>
        <w:r w:rsidR="005F6FAA">
          <w:rPr>
            <w:bCs/>
            <w:noProof/>
            <w:webHidden/>
          </w:rPr>
          <w:t>11</w:t>
        </w:r>
        <w:r w:rsidR="008C4D1B" w:rsidRPr="00490ADE">
          <w:rPr>
            <w:bCs/>
            <w:noProof/>
            <w:webHidden/>
          </w:rPr>
          <w:fldChar w:fldCharType="end"/>
        </w:r>
      </w:hyperlink>
    </w:p>
    <w:p w:rsidR="008C4D1B" w:rsidRPr="00490ADE" w:rsidRDefault="00471ACE">
      <w:pPr>
        <w:pStyle w:val="TOC3"/>
        <w:tabs>
          <w:tab w:val="right" w:leader="dot" w:pos="5030"/>
        </w:tabs>
        <w:rPr>
          <w:rFonts w:eastAsiaTheme="minorEastAsia"/>
          <w:bCs/>
          <w:smallCaps w:val="0"/>
          <w:noProof/>
          <w:sz w:val="22"/>
          <w:lang w:val="en-US" w:bidi="ar-SA"/>
        </w:rPr>
      </w:pPr>
      <w:hyperlink w:anchor="_Toc412077687" w:history="1">
        <w:r w:rsidR="008C4D1B" w:rsidRPr="00490ADE">
          <w:rPr>
            <w:rStyle w:val="Hyperlink"/>
            <w:rFonts w:ascii="Calibri" w:eastAsia="SimSun" w:hAnsi="Calibri" w:hint="eastAsia"/>
            <w:bCs/>
            <w:noProof/>
          </w:rPr>
          <w:t>核心基础设施服务器套件</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_Toc412077687 \h </w:instrText>
        </w:r>
        <w:r w:rsidR="008C4D1B" w:rsidRPr="00490ADE">
          <w:rPr>
            <w:bCs/>
            <w:noProof/>
            <w:webHidden/>
          </w:rPr>
        </w:r>
        <w:r w:rsidR="008C4D1B" w:rsidRPr="00490ADE">
          <w:rPr>
            <w:bCs/>
            <w:noProof/>
            <w:webHidden/>
          </w:rPr>
          <w:fldChar w:fldCharType="separate"/>
        </w:r>
        <w:r w:rsidR="005F6FAA">
          <w:rPr>
            <w:bCs/>
            <w:noProof/>
            <w:webHidden/>
          </w:rPr>
          <w:t>11</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688" w:history="1">
        <w:r w:rsidR="008C4D1B" w:rsidRPr="00490ADE">
          <w:rPr>
            <w:rStyle w:val="Hyperlink"/>
            <w:rFonts w:ascii="Calibri" w:eastAsia="SimSun" w:hAnsi="Calibri"/>
            <w:bCs/>
            <w:noProof/>
            <w:lang w:val="en-US"/>
          </w:rPr>
          <w:t>Core Infrastructure Server Suite Datacenter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_Toc412077688 \h </w:instrText>
        </w:r>
        <w:r w:rsidR="008C4D1B" w:rsidRPr="00490ADE">
          <w:rPr>
            <w:bCs/>
            <w:noProof/>
            <w:webHidden/>
          </w:rPr>
        </w:r>
        <w:r w:rsidR="008C4D1B" w:rsidRPr="00490ADE">
          <w:rPr>
            <w:bCs/>
            <w:noProof/>
            <w:webHidden/>
          </w:rPr>
          <w:fldChar w:fldCharType="separate"/>
        </w:r>
        <w:r w:rsidR="005F6FAA">
          <w:rPr>
            <w:bCs/>
            <w:noProof/>
            <w:webHidden/>
          </w:rPr>
          <w:t>11</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689" w:history="1">
        <w:r w:rsidR="008C4D1B" w:rsidRPr="00490ADE">
          <w:rPr>
            <w:rStyle w:val="Hyperlink"/>
            <w:rFonts w:ascii="Calibri" w:eastAsia="SimSun" w:hAnsi="Calibri"/>
            <w:bCs/>
            <w:noProof/>
            <w:lang w:val="en-US"/>
          </w:rPr>
          <w:t>Core Infrastructure Server Suite Enterprise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_Toc412077689 \h </w:instrText>
        </w:r>
        <w:r w:rsidR="008C4D1B" w:rsidRPr="00490ADE">
          <w:rPr>
            <w:bCs/>
            <w:noProof/>
            <w:webHidden/>
          </w:rPr>
        </w:r>
        <w:r w:rsidR="008C4D1B" w:rsidRPr="00490ADE">
          <w:rPr>
            <w:bCs/>
            <w:noProof/>
            <w:webHidden/>
          </w:rPr>
          <w:fldChar w:fldCharType="separate"/>
        </w:r>
        <w:r w:rsidR="005F6FAA">
          <w:rPr>
            <w:bCs/>
            <w:noProof/>
            <w:webHidden/>
          </w:rPr>
          <w:t>11</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690" w:history="1">
        <w:r w:rsidR="008C4D1B" w:rsidRPr="00490ADE">
          <w:rPr>
            <w:rStyle w:val="Hyperlink"/>
            <w:rFonts w:ascii="Calibri" w:eastAsia="SimSun" w:hAnsi="Calibri"/>
            <w:bCs/>
            <w:noProof/>
            <w:lang w:val="en-US"/>
          </w:rPr>
          <w:t>Core Infrastructure Server Suite Standard</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_Toc412077690 \h </w:instrText>
        </w:r>
        <w:r w:rsidR="008C4D1B" w:rsidRPr="00490ADE">
          <w:rPr>
            <w:bCs/>
            <w:noProof/>
            <w:webHidden/>
          </w:rPr>
        </w:r>
        <w:r w:rsidR="008C4D1B" w:rsidRPr="00490ADE">
          <w:rPr>
            <w:bCs/>
            <w:noProof/>
            <w:webHidden/>
          </w:rPr>
          <w:fldChar w:fldCharType="separate"/>
        </w:r>
        <w:r w:rsidR="005F6FAA">
          <w:rPr>
            <w:bCs/>
            <w:noProof/>
            <w:webHidden/>
          </w:rPr>
          <w:t>11</w:t>
        </w:r>
        <w:r w:rsidR="008C4D1B" w:rsidRPr="00490ADE">
          <w:rPr>
            <w:bCs/>
            <w:noProof/>
            <w:webHidden/>
          </w:rPr>
          <w:fldChar w:fldCharType="end"/>
        </w:r>
      </w:hyperlink>
    </w:p>
    <w:p w:rsidR="008C4D1B" w:rsidRPr="00490ADE" w:rsidRDefault="00471ACE">
      <w:pPr>
        <w:pStyle w:val="TOC3"/>
        <w:tabs>
          <w:tab w:val="right" w:leader="dot" w:pos="5030"/>
        </w:tabs>
        <w:rPr>
          <w:rFonts w:eastAsiaTheme="minorEastAsia"/>
          <w:bCs/>
          <w:smallCaps w:val="0"/>
          <w:noProof/>
          <w:sz w:val="22"/>
          <w:lang w:val="en-US" w:bidi="ar-SA"/>
        </w:rPr>
      </w:pPr>
      <w:hyperlink w:anchor="_Toc412077691" w:history="1">
        <w:r w:rsidR="008C4D1B" w:rsidRPr="00490ADE">
          <w:rPr>
            <w:rStyle w:val="Hyperlink"/>
            <w:rFonts w:ascii="Calibri Light" w:eastAsia="SimSun" w:hAnsi="Calibri Light"/>
            <w:bCs/>
            <w:noProof/>
          </w:rPr>
          <w:t>CAL Suite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_Toc412077691 \h </w:instrText>
        </w:r>
        <w:r w:rsidR="008C4D1B" w:rsidRPr="00490ADE">
          <w:rPr>
            <w:bCs/>
            <w:noProof/>
            <w:webHidden/>
          </w:rPr>
        </w:r>
        <w:r w:rsidR="008C4D1B" w:rsidRPr="00490ADE">
          <w:rPr>
            <w:bCs/>
            <w:noProof/>
            <w:webHidden/>
          </w:rPr>
          <w:fldChar w:fldCharType="separate"/>
        </w:r>
        <w:r w:rsidR="005F6FAA">
          <w:rPr>
            <w:bCs/>
            <w:noProof/>
            <w:webHidden/>
          </w:rPr>
          <w:t>13</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692" w:history="1">
        <w:r w:rsidR="008C4D1B" w:rsidRPr="00490ADE">
          <w:rPr>
            <w:rStyle w:val="Hyperlink"/>
            <w:rFonts w:ascii="Calibri" w:eastAsia="SimSun" w:hAnsi="Calibri" w:hint="eastAsia"/>
            <w:bCs/>
            <w:noProof/>
          </w:rPr>
          <w:t>核心</w:t>
        </w:r>
        <w:r w:rsidR="008C4D1B" w:rsidRPr="00490ADE">
          <w:rPr>
            <w:rStyle w:val="Hyperlink"/>
            <w:rFonts w:ascii="Calibri" w:eastAsia="SimSun" w:hAnsi="Calibri"/>
            <w:bCs/>
            <w:noProof/>
          </w:rPr>
          <w:t xml:space="preserve"> CAL Suite</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_Toc412077692 \h </w:instrText>
        </w:r>
        <w:r w:rsidR="008C4D1B" w:rsidRPr="00490ADE">
          <w:rPr>
            <w:bCs/>
            <w:noProof/>
            <w:webHidden/>
          </w:rPr>
        </w:r>
        <w:r w:rsidR="008C4D1B" w:rsidRPr="00490ADE">
          <w:rPr>
            <w:bCs/>
            <w:noProof/>
            <w:webHidden/>
          </w:rPr>
          <w:fldChar w:fldCharType="separate"/>
        </w:r>
        <w:r w:rsidR="005F6FAA">
          <w:rPr>
            <w:bCs/>
            <w:noProof/>
            <w:webHidden/>
          </w:rPr>
          <w:t>13</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693" w:history="1">
        <w:r w:rsidR="008C4D1B" w:rsidRPr="00490ADE">
          <w:rPr>
            <w:rStyle w:val="Hyperlink"/>
            <w:rFonts w:ascii="Calibri" w:eastAsia="SimSun" w:hAnsi="Calibri" w:hint="eastAsia"/>
            <w:bCs/>
            <w:noProof/>
          </w:rPr>
          <w:t>适用于</w:t>
        </w:r>
        <w:r w:rsidR="008C4D1B" w:rsidRPr="00490ADE">
          <w:rPr>
            <w:rStyle w:val="Hyperlink"/>
            <w:rFonts w:ascii="Calibri" w:eastAsia="SimSun" w:hAnsi="Calibri"/>
            <w:bCs/>
            <w:noProof/>
          </w:rPr>
          <w:t xml:space="preserve"> Office 365 </w:t>
        </w:r>
        <w:r w:rsidR="008C4D1B" w:rsidRPr="00490ADE">
          <w:rPr>
            <w:rStyle w:val="Hyperlink"/>
            <w:rFonts w:ascii="Calibri" w:eastAsia="SimSun" w:hAnsi="Calibri" w:hint="eastAsia"/>
            <w:bCs/>
            <w:noProof/>
          </w:rPr>
          <w:t>的</w:t>
        </w:r>
        <w:r w:rsidR="008C4D1B" w:rsidRPr="00490ADE">
          <w:rPr>
            <w:rStyle w:val="Hyperlink"/>
            <w:rFonts w:ascii="Calibri" w:eastAsia="SimSun" w:hAnsi="Calibri"/>
            <w:bCs/>
            <w:noProof/>
          </w:rPr>
          <w:t xml:space="preserve"> Core CAL Suite Bridge</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_Toc412077693 \h </w:instrText>
        </w:r>
        <w:r w:rsidR="008C4D1B" w:rsidRPr="00490ADE">
          <w:rPr>
            <w:bCs/>
            <w:noProof/>
            <w:webHidden/>
          </w:rPr>
        </w:r>
        <w:r w:rsidR="008C4D1B" w:rsidRPr="00490ADE">
          <w:rPr>
            <w:bCs/>
            <w:noProof/>
            <w:webHidden/>
          </w:rPr>
          <w:fldChar w:fldCharType="separate"/>
        </w:r>
        <w:r w:rsidR="005F6FAA">
          <w:rPr>
            <w:bCs/>
            <w:noProof/>
            <w:webHidden/>
          </w:rPr>
          <w:t>13</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694" w:history="1">
        <w:r w:rsidR="008C4D1B" w:rsidRPr="00490ADE">
          <w:rPr>
            <w:rStyle w:val="Hyperlink"/>
            <w:rFonts w:ascii="Calibri" w:eastAsia="SimSun" w:hAnsi="Calibri" w:hint="eastAsia"/>
            <w:bCs/>
            <w:noProof/>
          </w:rPr>
          <w:t>适用于</w:t>
        </w:r>
        <w:r w:rsidR="008C4D1B" w:rsidRPr="00490ADE">
          <w:rPr>
            <w:rStyle w:val="Hyperlink"/>
            <w:rFonts w:ascii="Calibri" w:eastAsia="SimSun" w:hAnsi="Calibri"/>
            <w:bCs/>
            <w:noProof/>
          </w:rPr>
          <w:t xml:space="preserve"> Office 365 </w:t>
        </w:r>
        <w:r w:rsidR="008C4D1B" w:rsidRPr="00490ADE">
          <w:rPr>
            <w:rStyle w:val="Hyperlink"/>
            <w:rFonts w:ascii="Calibri" w:eastAsia="SimSun" w:hAnsi="Calibri" w:hint="eastAsia"/>
            <w:bCs/>
            <w:noProof/>
          </w:rPr>
          <w:t>和</w:t>
        </w:r>
        <w:r w:rsidR="008C4D1B" w:rsidRPr="00490ADE">
          <w:rPr>
            <w:rStyle w:val="Hyperlink"/>
            <w:rFonts w:ascii="Calibri" w:eastAsia="SimSun" w:hAnsi="Calibri"/>
            <w:bCs/>
            <w:noProof/>
          </w:rPr>
          <w:t xml:space="preserve"> Microsoft Intune </w:t>
        </w:r>
        <w:r w:rsidR="008C4D1B" w:rsidRPr="00490ADE">
          <w:rPr>
            <w:rStyle w:val="Hyperlink"/>
            <w:rFonts w:ascii="Calibri" w:eastAsia="SimSun" w:hAnsi="Calibri" w:hint="eastAsia"/>
            <w:bCs/>
            <w:noProof/>
          </w:rPr>
          <w:t>的核心</w:t>
        </w:r>
        <w:r w:rsidR="008C4D1B" w:rsidRPr="00490ADE">
          <w:rPr>
            <w:rStyle w:val="Hyperlink"/>
            <w:rFonts w:ascii="Calibri" w:eastAsia="SimSun" w:hAnsi="Calibri"/>
            <w:bCs/>
            <w:noProof/>
          </w:rPr>
          <w:t xml:space="preserve"> CAL Suite</w:t>
        </w:r>
        <w:r w:rsidR="004671CA"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_Toc412077694 \h </w:instrText>
        </w:r>
        <w:r w:rsidR="008C4D1B" w:rsidRPr="00490ADE">
          <w:rPr>
            <w:bCs/>
            <w:noProof/>
            <w:webHidden/>
          </w:rPr>
        </w:r>
        <w:r w:rsidR="008C4D1B" w:rsidRPr="00490ADE">
          <w:rPr>
            <w:bCs/>
            <w:noProof/>
            <w:webHidden/>
          </w:rPr>
          <w:fldChar w:fldCharType="separate"/>
        </w:r>
        <w:r w:rsidR="005F6FAA">
          <w:rPr>
            <w:bCs/>
            <w:noProof/>
            <w:webHidden/>
          </w:rPr>
          <w:t>13</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695" w:history="1">
        <w:r w:rsidR="008C4D1B" w:rsidRPr="00490ADE">
          <w:rPr>
            <w:rStyle w:val="Hyperlink"/>
            <w:rFonts w:ascii="Calibri" w:eastAsia="SimSun" w:hAnsi="Calibri" w:hint="eastAsia"/>
            <w:bCs/>
            <w:noProof/>
          </w:rPr>
          <w:t>适用于</w:t>
        </w:r>
        <w:r w:rsidR="008C4D1B" w:rsidRPr="00490ADE">
          <w:rPr>
            <w:rStyle w:val="Hyperlink"/>
            <w:rFonts w:ascii="Calibri" w:eastAsia="SimSun" w:hAnsi="Calibri"/>
            <w:bCs/>
            <w:noProof/>
          </w:rPr>
          <w:t xml:space="preserve"> Microsoft Intune </w:t>
        </w:r>
        <w:r w:rsidR="008C4D1B" w:rsidRPr="00490ADE">
          <w:rPr>
            <w:rStyle w:val="Hyperlink"/>
            <w:rFonts w:ascii="Calibri" w:eastAsia="SimSun" w:hAnsi="Calibri" w:hint="eastAsia"/>
            <w:bCs/>
            <w:noProof/>
          </w:rPr>
          <w:t>的核心</w:t>
        </w:r>
        <w:r w:rsidR="008C4D1B" w:rsidRPr="00490ADE">
          <w:rPr>
            <w:rStyle w:val="Hyperlink"/>
            <w:rFonts w:ascii="Calibri" w:eastAsia="SimSun" w:hAnsi="Calibri"/>
            <w:bCs/>
            <w:noProof/>
          </w:rPr>
          <w:t xml:space="preserve"> CAL Suite</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_Toc412077695 \h </w:instrText>
        </w:r>
        <w:r w:rsidR="008C4D1B" w:rsidRPr="00490ADE">
          <w:rPr>
            <w:bCs/>
            <w:noProof/>
            <w:webHidden/>
          </w:rPr>
        </w:r>
        <w:r w:rsidR="008C4D1B" w:rsidRPr="00490ADE">
          <w:rPr>
            <w:bCs/>
            <w:noProof/>
            <w:webHidden/>
          </w:rPr>
          <w:fldChar w:fldCharType="separate"/>
        </w:r>
        <w:r w:rsidR="005F6FAA">
          <w:rPr>
            <w:bCs/>
            <w:noProof/>
            <w:webHidden/>
          </w:rPr>
          <w:t>13</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696" w:history="1">
        <w:r w:rsidR="008C4D1B" w:rsidRPr="00490ADE">
          <w:rPr>
            <w:rStyle w:val="Hyperlink"/>
            <w:rFonts w:ascii="Calibri" w:eastAsia="SimSun" w:hAnsi="Calibri" w:hint="eastAsia"/>
            <w:bCs/>
            <w:noProof/>
          </w:rPr>
          <w:t>企业</w:t>
        </w:r>
        <w:r w:rsidR="008C4D1B" w:rsidRPr="00490ADE">
          <w:rPr>
            <w:rStyle w:val="Hyperlink"/>
            <w:rFonts w:ascii="Calibri" w:eastAsia="SimSun" w:hAnsi="Calibri"/>
            <w:bCs/>
            <w:noProof/>
          </w:rPr>
          <w:t xml:space="preserve"> CAL Suite</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_Toc412077696 \h </w:instrText>
        </w:r>
        <w:r w:rsidR="008C4D1B" w:rsidRPr="00490ADE">
          <w:rPr>
            <w:bCs/>
            <w:noProof/>
            <w:webHidden/>
          </w:rPr>
        </w:r>
        <w:r w:rsidR="008C4D1B" w:rsidRPr="00490ADE">
          <w:rPr>
            <w:bCs/>
            <w:noProof/>
            <w:webHidden/>
          </w:rPr>
          <w:fldChar w:fldCharType="separate"/>
        </w:r>
        <w:r w:rsidR="005F6FAA">
          <w:rPr>
            <w:bCs/>
            <w:noProof/>
            <w:webHidden/>
          </w:rPr>
          <w:t>13</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697" w:history="1">
        <w:r w:rsidR="008C4D1B" w:rsidRPr="00490ADE">
          <w:rPr>
            <w:rStyle w:val="Hyperlink"/>
            <w:rFonts w:ascii="Calibri" w:eastAsia="SimSun" w:hAnsi="Calibri" w:hint="eastAsia"/>
            <w:bCs/>
            <w:noProof/>
          </w:rPr>
          <w:t>适用于</w:t>
        </w:r>
        <w:r w:rsidR="008C4D1B" w:rsidRPr="00490ADE">
          <w:rPr>
            <w:rStyle w:val="Hyperlink"/>
            <w:rFonts w:ascii="Calibri" w:eastAsia="SimSun" w:hAnsi="Calibri"/>
            <w:bCs/>
            <w:noProof/>
          </w:rPr>
          <w:t xml:space="preserve"> Office 365 </w:t>
        </w:r>
        <w:r w:rsidR="008C4D1B" w:rsidRPr="00490ADE">
          <w:rPr>
            <w:rStyle w:val="Hyperlink"/>
            <w:rFonts w:ascii="Calibri" w:eastAsia="SimSun" w:hAnsi="Calibri" w:hint="eastAsia"/>
            <w:bCs/>
            <w:noProof/>
          </w:rPr>
          <w:t>的企业</w:t>
        </w:r>
        <w:r w:rsidR="008C4D1B" w:rsidRPr="00490ADE">
          <w:rPr>
            <w:rStyle w:val="Hyperlink"/>
            <w:rFonts w:ascii="Calibri" w:eastAsia="SimSun" w:hAnsi="Calibri"/>
            <w:bCs/>
            <w:noProof/>
          </w:rPr>
          <w:t xml:space="preserve"> CAL Suite Bridge</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_Toc412077697 \h </w:instrText>
        </w:r>
        <w:r w:rsidR="008C4D1B" w:rsidRPr="00490ADE">
          <w:rPr>
            <w:bCs/>
            <w:noProof/>
            <w:webHidden/>
          </w:rPr>
        </w:r>
        <w:r w:rsidR="008C4D1B" w:rsidRPr="00490ADE">
          <w:rPr>
            <w:bCs/>
            <w:noProof/>
            <w:webHidden/>
          </w:rPr>
          <w:fldChar w:fldCharType="separate"/>
        </w:r>
        <w:r w:rsidR="005F6FAA">
          <w:rPr>
            <w:bCs/>
            <w:noProof/>
            <w:webHidden/>
          </w:rPr>
          <w:t>13</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698" w:history="1">
        <w:r w:rsidR="008C4D1B" w:rsidRPr="00490ADE">
          <w:rPr>
            <w:rStyle w:val="Hyperlink"/>
            <w:rFonts w:ascii="Calibri" w:eastAsia="SimSun" w:hAnsi="Calibri" w:hint="eastAsia"/>
            <w:bCs/>
            <w:noProof/>
          </w:rPr>
          <w:t>适用于</w:t>
        </w:r>
        <w:r w:rsidR="008C4D1B" w:rsidRPr="00490ADE">
          <w:rPr>
            <w:rStyle w:val="Hyperlink"/>
            <w:rFonts w:ascii="Calibri" w:eastAsia="SimSun" w:hAnsi="Calibri"/>
            <w:bCs/>
            <w:noProof/>
          </w:rPr>
          <w:t xml:space="preserve"> Office 365 </w:t>
        </w:r>
        <w:r w:rsidR="008C4D1B" w:rsidRPr="00490ADE">
          <w:rPr>
            <w:rStyle w:val="Hyperlink"/>
            <w:rFonts w:ascii="Calibri" w:eastAsia="SimSun" w:hAnsi="Calibri" w:hint="eastAsia"/>
            <w:bCs/>
            <w:noProof/>
          </w:rPr>
          <w:t>和</w:t>
        </w:r>
        <w:r w:rsidR="008C4D1B" w:rsidRPr="00490ADE">
          <w:rPr>
            <w:rStyle w:val="Hyperlink"/>
            <w:rFonts w:ascii="Calibri" w:eastAsia="SimSun" w:hAnsi="Calibri"/>
            <w:bCs/>
            <w:noProof/>
          </w:rPr>
          <w:t xml:space="preserve"> Microsoft Intune </w:t>
        </w:r>
        <w:r w:rsidR="008C4D1B" w:rsidRPr="00490ADE">
          <w:rPr>
            <w:rStyle w:val="Hyperlink"/>
            <w:rFonts w:ascii="Calibri" w:eastAsia="SimSun" w:hAnsi="Calibri" w:hint="eastAsia"/>
            <w:bCs/>
            <w:noProof/>
          </w:rPr>
          <w:t>的企业</w:t>
        </w:r>
        <w:r w:rsidR="008C4D1B" w:rsidRPr="00490ADE">
          <w:rPr>
            <w:rStyle w:val="Hyperlink"/>
            <w:rFonts w:ascii="Calibri" w:eastAsia="SimSun" w:hAnsi="Calibri"/>
            <w:bCs/>
            <w:noProof/>
          </w:rPr>
          <w:t xml:space="preserve"> CAL Suite Bridge</w:t>
        </w:r>
        <w:r w:rsidR="004671CA"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_Toc412077698 \h </w:instrText>
        </w:r>
        <w:r w:rsidR="008C4D1B" w:rsidRPr="00490ADE">
          <w:rPr>
            <w:bCs/>
            <w:noProof/>
            <w:webHidden/>
          </w:rPr>
        </w:r>
        <w:r w:rsidR="008C4D1B" w:rsidRPr="00490ADE">
          <w:rPr>
            <w:bCs/>
            <w:noProof/>
            <w:webHidden/>
          </w:rPr>
          <w:fldChar w:fldCharType="separate"/>
        </w:r>
        <w:r w:rsidR="005F6FAA">
          <w:rPr>
            <w:bCs/>
            <w:noProof/>
            <w:webHidden/>
          </w:rPr>
          <w:t>13</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699" w:history="1">
        <w:r w:rsidR="008C4D1B" w:rsidRPr="00490ADE">
          <w:rPr>
            <w:rStyle w:val="Hyperlink"/>
            <w:rFonts w:ascii="Calibri" w:eastAsia="SimSun" w:hAnsi="Calibri" w:hint="eastAsia"/>
            <w:bCs/>
            <w:noProof/>
          </w:rPr>
          <w:t>适用于</w:t>
        </w:r>
        <w:r w:rsidR="008C4D1B" w:rsidRPr="00490ADE">
          <w:rPr>
            <w:rStyle w:val="Hyperlink"/>
            <w:rFonts w:ascii="Calibri" w:eastAsia="SimSun" w:hAnsi="Calibri"/>
            <w:bCs/>
            <w:noProof/>
          </w:rPr>
          <w:t xml:space="preserve"> Microsoft Intune </w:t>
        </w:r>
        <w:r w:rsidR="008C4D1B" w:rsidRPr="00490ADE">
          <w:rPr>
            <w:rStyle w:val="Hyperlink"/>
            <w:rFonts w:ascii="Calibri" w:eastAsia="SimSun" w:hAnsi="Calibri" w:hint="eastAsia"/>
            <w:bCs/>
            <w:noProof/>
          </w:rPr>
          <w:t>的企业</w:t>
        </w:r>
        <w:r w:rsidR="008C4D1B" w:rsidRPr="00490ADE">
          <w:rPr>
            <w:rStyle w:val="Hyperlink"/>
            <w:rFonts w:ascii="Calibri" w:eastAsia="SimSun" w:hAnsi="Calibri"/>
            <w:bCs/>
            <w:noProof/>
          </w:rPr>
          <w:t xml:space="preserve"> CAL Suite Bridge</w:t>
        </w:r>
        <w:r w:rsidR="004671CA"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_Toc412077699 \h </w:instrText>
        </w:r>
        <w:r w:rsidR="008C4D1B" w:rsidRPr="00490ADE">
          <w:rPr>
            <w:bCs/>
            <w:noProof/>
            <w:webHidden/>
          </w:rPr>
        </w:r>
        <w:r w:rsidR="008C4D1B" w:rsidRPr="00490ADE">
          <w:rPr>
            <w:bCs/>
            <w:noProof/>
            <w:webHidden/>
          </w:rPr>
          <w:fldChar w:fldCharType="separate"/>
        </w:r>
        <w:r w:rsidR="005F6FAA">
          <w:rPr>
            <w:bCs/>
            <w:noProof/>
            <w:webHidden/>
          </w:rPr>
          <w:t>13</w:t>
        </w:r>
        <w:r w:rsidR="008C4D1B" w:rsidRPr="00490ADE">
          <w:rPr>
            <w:bCs/>
            <w:noProof/>
            <w:webHidden/>
          </w:rPr>
          <w:fldChar w:fldCharType="end"/>
        </w:r>
      </w:hyperlink>
    </w:p>
    <w:p w:rsidR="008C4D1B" w:rsidRPr="00490ADE" w:rsidRDefault="00471ACE">
      <w:pPr>
        <w:pStyle w:val="TOC3"/>
        <w:tabs>
          <w:tab w:val="right" w:leader="dot" w:pos="5030"/>
        </w:tabs>
        <w:rPr>
          <w:rFonts w:eastAsiaTheme="minorEastAsia"/>
          <w:bCs/>
          <w:smallCaps w:val="0"/>
          <w:noProof/>
          <w:sz w:val="22"/>
          <w:lang w:val="en-US" w:bidi="ar-SA"/>
        </w:rPr>
      </w:pPr>
      <w:hyperlink w:anchor="_Toc412077700" w:history="1">
        <w:r w:rsidR="008C4D1B" w:rsidRPr="00490ADE">
          <w:rPr>
            <w:rStyle w:val="Hyperlink"/>
            <w:rFonts w:ascii="Calibri Light" w:eastAsia="SimSun" w:hAnsi="Calibri Light"/>
            <w:bCs/>
            <w:noProof/>
          </w:rPr>
          <w:t>Microsoft Desktop Optimization Pack</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_Toc412077700 \h </w:instrText>
        </w:r>
        <w:r w:rsidR="008C4D1B" w:rsidRPr="00490ADE">
          <w:rPr>
            <w:bCs/>
            <w:noProof/>
            <w:webHidden/>
          </w:rPr>
        </w:r>
        <w:r w:rsidR="008C4D1B" w:rsidRPr="00490ADE">
          <w:rPr>
            <w:bCs/>
            <w:noProof/>
            <w:webHidden/>
          </w:rPr>
          <w:fldChar w:fldCharType="separate"/>
        </w:r>
        <w:r w:rsidR="005F6FAA">
          <w:rPr>
            <w:bCs/>
            <w:noProof/>
            <w:webHidden/>
          </w:rPr>
          <w:t>15</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01" w:history="1">
        <w:r w:rsidR="008C4D1B" w:rsidRPr="00490ADE">
          <w:rPr>
            <w:rStyle w:val="Hyperlink"/>
            <w:rFonts w:ascii="Calibri" w:eastAsia="SimSun" w:hAnsi="Calibri"/>
            <w:bCs/>
            <w:noProof/>
            <w:lang w:val="en-US"/>
          </w:rPr>
          <w:t>Microsoft Desktop Optimization Pack for SA</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_Toc412077701 \h </w:instrText>
        </w:r>
        <w:r w:rsidR="008C4D1B" w:rsidRPr="00490ADE">
          <w:rPr>
            <w:bCs/>
            <w:noProof/>
            <w:webHidden/>
          </w:rPr>
        </w:r>
        <w:r w:rsidR="008C4D1B" w:rsidRPr="00490ADE">
          <w:rPr>
            <w:bCs/>
            <w:noProof/>
            <w:webHidden/>
          </w:rPr>
          <w:fldChar w:fldCharType="separate"/>
        </w:r>
        <w:r w:rsidR="005F6FAA">
          <w:rPr>
            <w:bCs/>
            <w:noProof/>
            <w:webHidden/>
          </w:rPr>
          <w:t>15</w:t>
        </w:r>
        <w:r w:rsidR="008C4D1B" w:rsidRPr="00490ADE">
          <w:rPr>
            <w:bCs/>
            <w:noProof/>
            <w:webHidden/>
          </w:rPr>
          <w:fldChar w:fldCharType="end"/>
        </w:r>
      </w:hyperlink>
    </w:p>
    <w:p w:rsidR="008C4D1B" w:rsidRPr="00490ADE" w:rsidRDefault="00471ACE">
      <w:pPr>
        <w:pStyle w:val="TOC2"/>
        <w:tabs>
          <w:tab w:val="right" w:leader="dot" w:pos="5030"/>
        </w:tabs>
        <w:rPr>
          <w:rFonts w:eastAsiaTheme="minorEastAsia"/>
          <w:b w:val="0"/>
          <w:bCs/>
          <w:smallCaps w:val="0"/>
          <w:noProof/>
          <w:sz w:val="22"/>
          <w:lang w:val="en-US" w:bidi="ar-SA"/>
        </w:rPr>
      </w:pPr>
      <w:hyperlink w:anchor="_Toc412077702" w:history="1">
        <w:r w:rsidR="008C4D1B" w:rsidRPr="00490ADE">
          <w:rPr>
            <w:rStyle w:val="Hyperlink"/>
            <w:rFonts w:ascii="Calibri Light" w:eastAsia="SimSun" w:hAnsi="Calibri Light"/>
            <w:b w:val="0"/>
            <w:bCs/>
            <w:noProof/>
          </w:rPr>
          <w:t>Microsoft Dynamics</w:t>
        </w:r>
        <w:r w:rsidR="008C4D1B" w:rsidRPr="00490ADE">
          <w:rPr>
            <w:b w:val="0"/>
            <w:bCs/>
            <w:noProof/>
            <w:webHidden/>
          </w:rPr>
          <w:tab/>
        </w:r>
        <w:r w:rsidR="008C4D1B" w:rsidRPr="00490ADE">
          <w:rPr>
            <w:b w:val="0"/>
            <w:bCs/>
            <w:noProof/>
            <w:webHidden/>
          </w:rPr>
          <w:fldChar w:fldCharType="begin"/>
        </w:r>
        <w:r w:rsidR="008C4D1B" w:rsidRPr="00490ADE">
          <w:rPr>
            <w:b w:val="0"/>
            <w:bCs/>
            <w:noProof/>
            <w:webHidden/>
          </w:rPr>
          <w:instrText xml:space="preserve"> PAGEREF _Toc412077702 \h </w:instrText>
        </w:r>
        <w:r w:rsidR="008C4D1B" w:rsidRPr="00490ADE">
          <w:rPr>
            <w:b w:val="0"/>
            <w:bCs/>
            <w:noProof/>
            <w:webHidden/>
          </w:rPr>
        </w:r>
        <w:r w:rsidR="008C4D1B" w:rsidRPr="00490ADE">
          <w:rPr>
            <w:b w:val="0"/>
            <w:bCs/>
            <w:noProof/>
            <w:webHidden/>
          </w:rPr>
          <w:fldChar w:fldCharType="separate"/>
        </w:r>
        <w:r w:rsidR="005F6FAA">
          <w:rPr>
            <w:b w:val="0"/>
            <w:bCs/>
            <w:noProof/>
            <w:webHidden/>
          </w:rPr>
          <w:t>15</w:t>
        </w:r>
        <w:r w:rsidR="008C4D1B" w:rsidRPr="00490ADE">
          <w:rPr>
            <w:b w:val="0"/>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703" w:history="1">
        <w:r w:rsidR="008C4D1B" w:rsidRPr="00490ADE">
          <w:rPr>
            <w:rStyle w:val="Hyperlink"/>
            <w:rFonts w:ascii="Calibri Light" w:eastAsia="SimSun" w:hAnsi="Calibri Light"/>
            <w:bCs/>
            <w:noProof/>
          </w:rPr>
          <w:t>Microsoft Dynamics AX</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_Toc412077703 \h </w:instrText>
        </w:r>
        <w:r w:rsidR="008C4D1B" w:rsidRPr="00490ADE">
          <w:rPr>
            <w:bCs/>
            <w:noProof/>
            <w:webHidden/>
          </w:rPr>
        </w:r>
        <w:r w:rsidR="008C4D1B" w:rsidRPr="00490ADE">
          <w:rPr>
            <w:bCs/>
            <w:noProof/>
            <w:webHidden/>
          </w:rPr>
          <w:fldChar w:fldCharType="separate"/>
        </w:r>
        <w:r w:rsidR="005F6FAA">
          <w:rPr>
            <w:bCs/>
            <w:noProof/>
            <w:webHidden/>
          </w:rPr>
          <w:t>15</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04" w:history="1">
        <w:r w:rsidR="008C4D1B" w:rsidRPr="00490ADE">
          <w:rPr>
            <w:rStyle w:val="Hyperlink"/>
            <w:rFonts w:ascii="Calibri" w:eastAsia="SimSun" w:hAnsi="Calibri"/>
            <w:bCs/>
            <w:noProof/>
            <w:lang w:val="en-US"/>
          </w:rPr>
          <w:t>Microsoft Dynamics AX 2012 R3 Server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_Toc412077704 \h </w:instrText>
        </w:r>
        <w:r w:rsidR="008C4D1B" w:rsidRPr="00490ADE">
          <w:rPr>
            <w:bCs/>
            <w:noProof/>
            <w:webHidden/>
          </w:rPr>
        </w:r>
        <w:r w:rsidR="008C4D1B" w:rsidRPr="00490ADE">
          <w:rPr>
            <w:bCs/>
            <w:noProof/>
            <w:webHidden/>
          </w:rPr>
          <w:fldChar w:fldCharType="separate"/>
        </w:r>
        <w:r w:rsidR="005F6FAA">
          <w:rPr>
            <w:bCs/>
            <w:noProof/>
            <w:webHidden/>
          </w:rPr>
          <w:t>15</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05" w:history="1">
        <w:r w:rsidR="008C4D1B" w:rsidRPr="00490ADE">
          <w:rPr>
            <w:rStyle w:val="Hyperlink"/>
            <w:rFonts w:ascii="Calibri" w:eastAsia="SimSun" w:hAnsi="Calibri"/>
            <w:bCs/>
            <w:noProof/>
            <w:lang w:val="en-US"/>
          </w:rPr>
          <w:t>Microsoft Dynamics AX 2012 R3 Store Server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_Toc412077705 \h </w:instrText>
        </w:r>
        <w:r w:rsidR="008C4D1B" w:rsidRPr="00490ADE">
          <w:rPr>
            <w:bCs/>
            <w:noProof/>
            <w:webHidden/>
          </w:rPr>
        </w:r>
        <w:r w:rsidR="008C4D1B" w:rsidRPr="00490ADE">
          <w:rPr>
            <w:bCs/>
            <w:noProof/>
            <w:webHidden/>
          </w:rPr>
          <w:fldChar w:fldCharType="separate"/>
        </w:r>
        <w:r w:rsidR="005F6FAA">
          <w:rPr>
            <w:bCs/>
            <w:noProof/>
            <w:webHidden/>
          </w:rPr>
          <w:t>15</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06" w:history="1">
        <w:r w:rsidR="008C4D1B" w:rsidRPr="00490ADE">
          <w:rPr>
            <w:rStyle w:val="Hyperlink"/>
            <w:rFonts w:ascii="Calibri" w:eastAsia="SimSun" w:hAnsi="Calibri"/>
            <w:bCs/>
            <w:noProof/>
          </w:rPr>
          <w:t xml:space="preserve">Microsoft Dynamics AX 2012 R3 Standard </w:t>
        </w:r>
        <w:r w:rsidR="009E53CF">
          <w:rPr>
            <w:rStyle w:val="Hyperlink"/>
            <w:rFonts w:ascii="Calibri" w:eastAsia="SimSun" w:hAnsi="Calibri"/>
            <w:bCs/>
            <w:noProof/>
            <w:lang w:val="en-US"/>
          </w:rPr>
          <w:br/>
        </w:r>
        <w:r w:rsidR="008C4D1B" w:rsidRPr="00490ADE">
          <w:rPr>
            <w:rStyle w:val="Hyperlink"/>
            <w:rFonts w:ascii="Calibri" w:eastAsia="SimSun" w:hAnsi="Calibri"/>
            <w:bCs/>
            <w:noProof/>
          </w:rPr>
          <w:t>Commerce Server Core</w:t>
        </w:r>
        <w:r w:rsidR="008C4D1B" w:rsidRPr="00490ADE">
          <w:rPr>
            <w:rStyle w:val="Hyperlink"/>
            <w:rFonts w:ascii="Calibri" w:eastAsia="SimSun" w:hAnsi="Calibri" w:hint="eastAsia"/>
            <w:bCs/>
            <w:noProof/>
          </w:rPr>
          <w:t>（</w:t>
        </w:r>
        <w:r w:rsidR="008C4D1B" w:rsidRPr="00490ADE">
          <w:rPr>
            <w:rStyle w:val="Hyperlink"/>
            <w:rFonts w:ascii="Calibri" w:eastAsia="SimSun" w:hAnsi="Calibri"/>
            <w:bCs/>
            <w:noProof/>
          </w:rPr>
          <w:t xml:space="preserve">2 </w:t>
        </w:r>
        <w:r w:rsidR="008C4D1B" w:rsidRPr="00490ADE">
          <w:rPr>
            <w:rStyle w:val="Hyperlink"/>
            <w:rFonts w:ascii="Calibri" w:eastAsia="SimSun" w:hAnsi="Calibri" w:hint="eastAsia"/>
            <w:bCs/>
            <w:noProof/>
          </w:rPr>
          <w:t>个包内核许可）</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_Toc412077706 \h </w:instrText>
        </w:r>
        <w:r w:rsidR="008C4D1B" w:rsidRPr="00490ADE">
          <w:rPr>
            <w:bCs/>
            <w:noProof/>
            <w:webHidden/>
          </w:rPr>
        </w:r>
        <w:r w:rsidR="008C4D1B" w:rsidRPr="00490ADE">
          <w:rPr>
            <w:bCs/>
            <w:noProof/>
            <w:webHidden/>
          </w:rPr>
          <w:fldChar w:fldCharType="separate"/>
        </w:r>
        <w:r w:rsidR="005F6FAA">
          <w:rPr>
            <w:bCs/>
            <w:noProof/>
            <w:webHidden/>
          </w:rPr>
          <w:t>15</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07" w:history="1">
        <w:r w:rsidR="008C4D1B" w:rsidRPr="00490ADE">
          <w:rPr>
            <w:rStyle w:val="Hyperlink"/>
            <w:rFonts w:ascii="Calibri" w:eastAsia="SimSun" w:hAnsi="Calibri"/>
            <w:bCs/>
            <w:noProof/>
          </w:rPr>
          <w:t>Microsoft Dynamics AX 2012 R3 Enterprise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_Toc412077707 \h </w:instrText>
        </w:r>
        <w:r w:rsidR="008C4D1B" w:rsidRPr="00490ADE">
          <w:rPr>
            <w:bCs/>
            <w:noProof/>
            <w:webHidden/>
          </w:rPr>
        </w:r>
        <w:r w:rsidR="008C4D1B" w:rsidRPr="00490ADE">
          <w:rPr>
            <w:bCs/>
            <w:noProof/>
            <w:webHidden/>
          </w:rPr>
          <w:fldChar w:fldCharType="separate"/>
        </w:r>
        <w:r w:rsidR="005F6FAA">
          <w:rPr>
            <w:bCs/>
            <w:noProof/>
            <w:webHidden/>
          </w:rPr>
          <w:t>15</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08" w:history="1">
        <w:r w:rsidR="008C4D1B" w:rsidRPr="00490ADE">
          <w:rPr>
            <w:rStyle w:val="Hyperlink"/>
            <w:rFonts w:ascii="Calibri" w:eastAsia="SimSun" w:hAnsi="Calibri"/>
            <w:bCs/>
            <w:noProof/>
          </w:rPr>
          <w:t xml:space="preserve">Microsoft Dynamics AX 2012 R3 </w:t>
        </w:r>
        <w:r w:rsidR="008C4D1B" w:rsidRPr="00490ADE">
          <w:rPr>
            <w:rStyle w:val="Hyperlink"/>
            <w:rFonts w:ascii="Calibri" w:eastAsia="SimSun" w:hAnsi="Calibri" w:hint="eastAsia"/>
            <w:bCs/>
            <w:noProof/>
          </w:rPr>
          <w:t>企业附加</w:t>
        </w:r>
        <w:r w:rsidR="008C4D1B" w:rsidRPr="00490ADE">
          <w:rPr>
            <w:rStyle w:val="Hyperlink"/>
            <w:rFonts w:ascii="Calibri" w:eastAsia="SimSun" w:hAnsi="Calibri"/>
            <w:bCs/>
            <w:noProof/>
          </w:rPr>
          <w:t xml:space="preserve">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_Toc412077708 \h </w:instrText>
        </w:r>
        <w:r w:rsidR="008C4D1B" w:rsidRPr="00490ADE">
          <w:rPr>
            <w:bCs/>
            <w:noProof/>
            <w:webHidden/>
          </w:rPr>
        </w:r>
        <w:r w:rsidR="008C4D1B" w:rsidRPr="00490ADE">
          <w:rPr>
            <w:bCs/>
            <w:noProof/>
            <w:webHidden/>
          </w:rPr>
          <w:fldChar w:fldCharType="separate"/>
        </w:r>
        <w:r w:rsidR="005F6FAA">
          <w:rPr>
            <w:bCs/>
            <w:noProof/>
            <w:webHidden/>
          </w:rPr>
          <w:t>15</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09" w:history="1">
        <w:r w:rsidR="008C4D1B" w:rsidRPr="00490ADE">
          <w:rPr>
            <w:rStyle w:val="Hyperlink"/>
            <w:rFonts w:ascii="Calibri" w:eastAsia="SimSun" w:hAnsi="Calibri"/>
            <w:bCs/>
            <w:noProof/>
          </w:rPr>
          <w:t xml:space="preserve">Microsoft Dynamics AX 2012 R3 </w:t>
        </w:r>
        <w:r w:rsidR="008C4D1B" w:rsidRPr="00490ADE">
          <w:rPr>
            <w:rStyle w:val="Hyperlink"/>
            <w:rFonts w:ascii="Calibri" w:eastAsia="SimSun" w:hAnsi="Calibri" w:hint="eastAsia"/>
            <w:bCs/>
            <w:noProof/>
          </w:rPr>
          <w:t>功能</w:t>
        </w:r>
        <w:r w:rsidR="008C4D1B" w:rsidRPr="00490ADE">
          <w:rPr>
            <w:rStyle w:val="Hyperlink"/>
            <w:rFonts w:ascii="Calibri" w:eastAsia="SimSun" w:hAnsi="Calibri"/>
            <w:bCs/>
            <w:noProof/>
          </w:rPr>
          <w:t xml:space="preserve">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_Toc412077709 \h </w:instrText>
        </w:r>
        <w:r w:rsidR="008C4D1B" w:rsidRPr="00490ADE">
          <w:rPr>
            <w:bCs/>
            <w:noProof/>
            <w:webHidden/>
          </w:rPr>
        </w:r>
        <w:r w:rsidR="008C4D1B" w:rsidRPr="00490ADE">
          <w:rPr>
            <w:bCs/>
            <w:noProof/>
            <w:webHidden/>
          </w:rPr>
          <w:fldChar w:fldCharType="separate"/>
        </w:r>
        <w:r w:rsidR="005F6FAA">
          <w:rPr>
            <w:bCs/>
            <w:noProof/>
            <w:webHidden/>
          </w:rPr>
          <w:t>15</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10" w:history="1">
        <w:r w:rsidR="008C4D1B" w:rsidRPr="00490ADE">
          <w:rPr>
            <w:rStyle w:val="Hyperlink"/>
            <w:rFonts w:ascii="Calibri" w:eastAsia="SimSun" w:hAnsi="Calibri"/>
            <w:bCs/>
            <w:noProof/>
          </w:rPr>
          <w:t xml:space="preserve">Microsoft Dynamics AX 2012 R3 </w:t>
        </w:r>
        <w:r w:rsidR="008C4D1B" w:rsidRPr="00490ADE">
          <w:rPr>
            <w:rStyle w:val="Hyperlink"/>
            <w:rFonts w:ascii="Calibri" w:eastAsia="SimSun" w:hAnsi="Calibri" w:hint="eastAsia"/>
            <w:bCs/>
            <w:noProof/>
          </w:rPr>
          <w:t>功能附加</w:t>
        </w:r>
        <w:r w:rsidR="008C4D1B" w:rsidRPr="00490ADE">
          <w:rPr>
            <w:rStyle w:val="Hyperlink"/>
            <w:rFonts w:ascii="Calibri" w:eastAsia="SimSun" w:hAnsi="Calibri"/>
            <w:bCs/>
            <w:noProof/>
          </w:rPr>
          <w:t xml:space="preserve">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_Toc412077710 \h </w:instrText>
        </w:r>
        <w:r w:rsidR="008C4D1B" w:rsidRPr="00490ADE">
          <w:rPr>
            <w:bCs/>
            <w:noProof/>
            <w:webHidden/>
          </w:rPr>
        </w:r>
        <w:r w:rsidR="008C4D1B" w:rsidRPr="00490ADE">
          <w:rPr>
            <w:bCs/>
            <w:noProof/>
            <w:webHidden/>
          </w:rPr>
          <w:fldChar w:fldCharType="separate"/>
        </w:r>
        <w:r w:rsidR="005F6FAA">
          <w:rPr>
            <w:bCs/>
            <w:noProof/>
            <w:webHidden/>
          </w:rPr>
          <w:t>15</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11" w:history="1">
        <w:r w:rsidR="008C4D1B" w:rsidRPr="00490ADE">
          <w:rPr>
            <w:rStyle w:val="Hyperlink"/>
            <w:rFonts w:ascii="Calibri" w:eastAsia="SimSun" w:hAnsi="Calibri"/>
            <w:bCs/>
            <w:noProof/>
          </w:rPr>
          <w:t xml:space="preserve">Microsoft Dynamics AX 2012 R3 </w:t>
        </w:r>
        <w:r w:rsidR="008C4D1B" w:rsidRPr="00490ADE">
          <w:rPr>
            <w:rStyle w:val="Hyperlink"/>
            <w:rFonts w:ascii="Calibri" w:eastAsia="SimSun" w:hAnsi="Calibri" w:hint="eastAsia"/>
            <w:bCs/>
            <w:noProof/>
          </w:rPr>
          <w:t>自助服务</w:t>
        </w:r>
        <w:r w:rsidR="008C4D1B" w:rsidRPr="00490ADE">
          <w:rPr>
            <w:rStyle w:val="Hyperlink"/>
            <w:rFonts w:ascii="Calibri" w:eastAsia="SimSun" w:hAnsi="Calibri"/>
            <w:bCs/>
            <w:noProof/>
          </w:rPr>
          <w:t xml:space="preserve">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_Toc412077711 \h </w:instrText>
        </w:r>
        <w:r w:rsidR="008C4D1B" w:rsidRPr="00490ADE">
          <w:rPr>
            <w:bCs/>
            <w:noProof/>
            <w:webHidden/>
          </w:rPr>
        </w:r>
        <w:r w:rsidR="008C4D1B" w:rsidRPr="00490ADE">
          <w:rPr>
            <w:bCs/>
            <w:noProof/>
            <w:webHidden/>
          </w:rPr>
          <w:fldChar w:fldCharType="separate"/>
        </w:r>
        <w:r w:rsidR="005F6FAA">
          <w:rPr>
            <w:bCs/>
            <w:noProof/>
            <w:webHidden/>
          </w:rPr>
          <w:t>15</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12" w:history="1">
        <w:r w:rsidR="008C4D1B" w:rsidRPr="00490ADE">
          <w:rPr>
            <w:rStyle w:val="Hyperlink"/>
            <w:rFonts w:ascii="Calibri" w:eastAsia="SimSun" w:hAnsi="Calibri"/>
            <w:bCs/>
            <w:noProof/>
          </w:rPr>
          <w:t xml:space="preserve">Microsoft Dynamics AX 2012 R3 </w:t>
        </w:r>
        <w:r w:rsidR="008C4D1B" w:rsidRPr="00490ADE">
          <w:rPr>
            <w:rStyle w:val="Hyperlink"/>
            <w:rFonts w:ascii="Calibri" w:eastAsia="SimSun" w:hAnsi="Calibri" w:hint="eastAsia"/>
            <w:bCs/>
            <w:noProof/>
          </w:rPr>
          <w:t>任务</w:t>
        </w:r>
        <w:r w:rsidR="008C4D1B" w:rsidRPr="00490ADE">
          <w:rPr>
            <w:rStyle w:val="Hyperlink"/>
            <w:rFonts w:ascii="Calibri" w:eastAsia="SimSun" w:hAnsi="Calibri"/>
            <w:bCs/>
            <w:noProof/>
          </w:rPr>
          <w:t xml:space="preserve">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_Toc412077712 \h </w:instrText>
        </w:r>
        <w:r w:rsidR="008C4D1B" w:rsidRPr="00490ADE">
          <w:rPr>
            <w:bCs/>
            <w:noProof/>
            <w:webHidden/>
          </w:rPr>
        </w:r>
        <w:r w:rsidR="008C4D1B" w:rsidRPr="00490ADE">
          <w:rPr>
            <w:bCs/>
            <w:noProof/>
            <w:webHidden/>
          </w:rPr>
          <w:fldChar w:fldCharType="separate"/>
        </w:r>
        <w:r w:rsidR="005F6FAA">
          <w:rPr>
            <w:bCs/>
            <w:noProof/>
            <w:webHidden/>
          </w:rPr>
          <w:t>15</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13" w:history="1">
        <w:r w:rsidR="008C4D1B" w:rsidRPr="00490ADE">
          <w:rPr>
            <w:rStyle w:val="Hyperlink"/>
            <w:rFonts w:ascii="Calibri" w:eastAsia="SimSun" w:hAnsi="Calibri"/>
            <w:bCs/>
            <w:noProof/>
          </w:rPr>
          <w:t xml:space="preserve">Microsoft Dynamics AX 2012 R3 </w:t>
        </w:r>
        <w:r w:rsidR="008C4D1B" w:rsidRPr="00490ADE">
          <w:rPr>
            <w:rStyle w:val="Hyperlink"/>
            <w:rFonts w:ascii="Calibri" w:eastAsia="SimSun" w:hAnsi="Calibri" w:hint="eastAsia"/>
            <w:bCs/>
            <w:noProof/>
          </w:rPr>
          <w:t>任务附加</w:t>
        </w:r>
        <w:r w:rsidR="008C4D1B" w:rsidRPr="00490ADE">
          <w:rPr>
            <w:rStyle w:val="Hyperlink"/>
            <w:rFonts w:ascii="Calibri" w:eastAsia="SimSun" w:hAnsi="Calibri"/>
            <w:bCs/>
            <w:noProof/>
          </w:rPr>
          <w:t xml:space="preserve">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_Toc412077713 \h </w:instrText>
        </w:r>
        <w:r w:rsidR="008C4D1B" w:rsidRPr="00490ADE">
          <w:rPr>
            <w:bCs/>
            <w:noProof/>
            <w:webHidden/>
          </w:rPr>
        </w:r>
        <w:r w:rsidR="008C4D1B" w:rsidRPr="00490ADE">
          <w:rPr>
            <w:bCs/>
            <w:noProof/>
            <w:webHidden/>
          </w:rPr>
          <w:fldChar w:fldCharType="separate"/>
        </w:r>
        <w:r w:rsidR="005F6FAA">
          <w:rPr>
            <w:bCs/>
            <w:noProof/>
            <w:webHidden/>
          </w:rPr>
          <w:t>15</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714" w:history="1">
        <w:r w:rsidR="008C4D1B" w:rsidRPr="00490ADE">
          <w:rPr>
            <w:rStyle w:val="Hyperlink"/>
            <w:rFonts w:eastAsia="SimSun"/>
            <w:bCs/>
            <w:noProof/>
          </w:rPr>
          <w:t>Microsoft Dynamics CRM</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_Toc412077714 \h </w:instrText>
        </w:r>
        <w:r w:rsidR="008C4D1B" w:rsidRPr="00490ADE">
          <w:rPr>
            <w:bCs/>
            <w:noProof/>
            <w:webHidden/>
          </w:rPr>
        </w:r>
        <w:r w:rsidR="008C4D1B" w:rsidRPr="00490ADE">
          <w:rPr>
            <w:bCs/>
            <w:noProof/>
            <w:webHidden/>
          </w:rPr>
          <w:fldChar w:fldCharType="separate"/>
        </w:r>
        <w:r w:rsidR="005F6FAA">
          <w:rPr>
            <w:bCs/>
            <w:noProof/>
            <w:webHidden/>
          </w:rPr>
          <w:t>16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15" w:history="1">
        <w:r w:rsidR="008C4D1B" w:rsidRPr="00490ADE">
          <w:rPr>
            <w:rStyle w:val="Hyperlink"/>
            <w:rFonts w:ascii="Calibri" w:eastAsia="SimSun" w:hAnsi="Calibri"/>
            <w:bCs/>
            <w:noProof/>
          </w:rPr>
          <w:t>Microsoft Dynamics CRM Basic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_Toc412077715 \h </w:instrText>
        </w:r>
        <w:r w:rsidR="008C4D1B" w:rsidRPr="00490ADE">
          <w:rPr>
            <w:bCs/>
            <w:noProof/>
            <w:webHidden/>
          </w:rPr>
        </w:r>
        <w:r w:rsidR="008C4D1B" w:rsidRPr="00490ADE">
          <w:rPr>
            <w:bCs/>
            <w:noProof/>
            <w:webHidden/>
          </w:rPr>
          <w:fldChar w:fldCharType="separate"/>
        </w:r>
        <w:r w:rsidR="005F6FAA">
          <w:rPr>
            <w:bCs/>
            <w:noProof/>
            <w:webHidden/>
          </w:rPr>
          <w:t>16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16" w:history="1">
        <w:r w:rsidR="008C4D1B" w:rsidRPr="00490ADE">
          <w:rPr>
            <w:rStyle w:val="Hyperlink"/>
            <w:rFonts w:ascii="Calibri" w:eastAsia="SimSun" w:hAnsi="Calibri"/>
            <w:bCs/>
            <w:noProof/>
          </w:rPr>
          <w:t xml:space="preserve">Microsoft Dynamics CRM Basic </w:t>
        </w:r>
        <w:r w:rsidR="008C4D1B" w:rsidRPr="00490ADE">
          <w:rPr>
            <w:rStyle w:val="Hyperlink"/>
            <w:rFonts w:ascii="Calibri" w:eastAsia="SimSun" w:hAnsi="Calibri" w:hint="eastAsia"/>
            <w:bCs/>
            <w:noProof/>
          </w:rPr>
          <w:t>使用附加</w:t>
        </w:r>
        <w:r w:rsidR="008C4D1B" w:rsidRPr="00490ADE">
          <w:rPr>
            <w:rStyle w:val="Hyperlink"/>
            <w:rFonts w:ascii="Calibri" w:eastAsia="SimSun" w:hAnsi="Calibri"/>
            <w:bCs/>
            <w:noProof/>
          </w:rPr>
          <w:t xml:space="preserve">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_Toc412077716 \h </w:instrText>
        </w:r>
        <w:r w:rsidR="008C4D1B" w:rsidRPr="00490ADE">
          <w:rPr>
            <w:bCs/>
            <w:noProof/>
            <w:webHidden/>
          </w:rPr>
        </w:r>
        <w:r w:rsidR="008C4D1B" w:rsidRPr="00490ADE">
          <w:rPr>
            <w:bCs/>
            <w:noProof/>
            <w:webHidden/>
          </w:rPr>
          <w:fldChar w:fldCharType="separate"/>
        </w:r>
        <w:r w:rsidR="005F6FAA">
          <w:rPr>
            <w:bCs/>
            <w:noProof/>
            <w:webHidden/>
          </w:rPr>
          <w:t>16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17" w:history="1">
        <w:r w:rsidR="008C4D1B" w:rsidRPr="00490ADE">
          <w:rPr>
            <w:rStyle w:val="Hyperlink"/>
            <w:rFonts w:ascii="Calibri" w:eastAsia="SimSun" w:hAnsi="Calibri"/>
            <w:bCs/>
            <w:noProof/>
          </w:rPr>
          <w:t>Microsoft Dynamics CRM Essentials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_Toc412077717 \h </w:instrText>
        </w:r>
        <w:r w:rsidR="008C4D1B" w:rsidRPr="00490ADE">
          <w:rPr>
            <w:bCs/>
            <w:noProof/>
            <w:webHidden/>
          </w:rPr>
        </w:r>
        <w:r w:rsidR="008C4D1B" w:rsidRPr="00490ADE">
          <w:rPr>
            <w:bCs/>
            <w:noProof/>
            <w:webHidden/>
          </w:rPr>
          <w:fldChar w:fldCharType="separate"/>
        </w:r>
        <w:r w:rsidR="005F6FAA">
          <w:rPr>
            <w:bCs/>
            <w:noProof/>
            <w:webHidden/>
          </w:rPr>
          <w:t>16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18" w:history="1">
        <w:r w:rsidR="008C4D1B" w:rsidRPr="00490ADE">
          <w:rPr>
            <w:rStyle w:val="Hyperlink"/>
            <w:rFonts w:ascii="Calibri" w:eastAsia="SimSun" w:hAnsi="Calibri"/>
            <w:bCs/>
            <w:noProof/>
          </w:rPr>
          <w:t>Microsoft Dynamics CRM Professional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_Toc412077718 \h </w:instrText>
        </w:r>
        <w:r w:rsidR="008C4D1B" w:rsidRPr="00490ADE">
          <w:rPr>
            <w:bCs/>
            <w:noProof/>
            <w:webHidden/>
          </w:rPr>
        </w:r>
        <w:r w:rsidR="008C4D1B" w:rsidRPr="00490ADE">
          <w:rPr>
            <w:bCs/>
            <w:noProof/>
            <w:webHidden/>
          </w:rPr>
          <w:fldChar w:fldCharType="separate"/>
        </w:r>
        <w:r w:rsidR="005F6FAA">
          <w:rPr>
            <w:bCs/>
            <w:noProof/>
            <w:webHidden/>
          </w:rPr>
          <w:t>16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19" w:history="1">
        <w:r w:rsidR="008C4D1B" w:rsidRPr="00490ADE">
          <w:rPr>
            <w:rStyle w:val="Hyperlink"/>
            <w:rFonts w:ascii="Calibri" w:eastAsia="SimSun" w:hAnsi="Calibri"/>
            <w:bCs/>
            <w:noProof/>
          </w:rPr>
          <w:t xml:space="preserve">Microsoft Dynamics CRM Professional </w:t>
        </w:r>
        <w:r w:rsidR="008C4D1B" w:rsidRPr="00490ADE">
          <w:rPr>
            <w:rStyle w:val="Hyperlink"/>
            <w:rFonts w:ascii="Calibri" w:eastAsia="SimSun" w:hAnsi="Calibri" w:hint="eastAsia"/>
            <w:bCs/>
            <w:noProof/>
          </w:rPr>
          <w:t>使用附加</w:t>
        </w:r>
        <w:r w:rsidR="008C4D1B" w:rsidRPr="00490ADE">
          <w:rPr>
            <w:rStyle w:val="Hyperlink"/>
            <w:rFonts w:ascii="Calibri" w:eastAsia="SimSun" w:hAnsi="Calibri"/>
            <w:bCs/>
            <w:noProof/>
          </w:rPr>
          <w:t xml:space="preserve"> CAL</w:t>
        </w:r>
        <w:r w:rsidR="004671CA"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_Toc412077719 \h </w:instrText>
        </w:r>
        <w:r w:rsidR="008C4D1B" w:rsidRPr="00490ADE">
          <w:rPr>
            <w:bCs/>
            <w:noProof/>
            <w:webHidden/>
          </w:rPr>
        </w:r>
        <w:r w:rsidR="008C4D1B" w:rsidRPr="00490ADE">
          <w:rPr>
            <w:bCs/>
            <w:noProof/>
            <w:webHidden/>
          </w:rPr>
          <w:fldChar w:fldCharType="separate"/>
        </w:r>
        <w:r w:rsidR="005F6FAA">
          <w:rPr>
            <w:bCs/>
            <w:noProof/>
            <w:webHidden/>
          </w:rPr>
          <w:t>16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20" w:history="1">
        <w:r w:rsidR="008C4D1B" w:rsidRPr="00490ADE">
          <w:rPr>
            <w:rStyle w:val="Hyperlink"/>
            <w:rFonts w:ascii="Calibri" w:eastAsia="SimSun" w:hAnsi="Calibri"/>
            <w:bCs/>
            <w:noProof/>
          </w:rPr>
          <w:t>Microsoft Dynamics CRM Server 2015</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_Toc412077720 \h </w:instrText>
        </w:r>
        <w:r w:rsidR="008C4D1B" w:rsidRPr="00490ADE">
          <w:rPr>
            <w:bCs/>
            <w:noProof/>
            <w:webHidden/>
          </w:rPr>
        </w:r>
        <w:r w:rsidR="008C4D1B" w:rsidRPr="00490ADE">
          <w:rPr>
            <w:bCs/>
            <w:noProof/>
            <w:webHidden/>
          </w:rPr>
          <w:fldChar w:fldCharType="separate"/>
        </w:r>
        <w:r w:rsidR="005F6FAA">
          <w:rPr>
            <w:bCs/>
            <w:noProof/>
            <w:webHidden/>
          </w:rPr>
          <w:t>16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21" w:history="1">
        <w:r w:rsidR="008C4D1B" w:rsidRPr="00490ADE">
          <w:rPr>
            <w:rStyle w:val="Hyperlink"/>
            <w:rFonts w:ascii="Calibri" w:eastAsia="SimSun" w:hAnsi="Calibri"/>
            <w:bCs/>
            <w:noProof/>
            <w:lang w:val="en-US"/>
          </w:rPr>
          <w:t>Microsoft Dynamics CRM Workgroup Server 2015</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_Toc412077721 \h </w:instrText>
        </w:r>
        <w:r w:rsidR="008C4D1B" w:rsidRPr="00490ADE">
          <w:rPr>
            <w:bCs/>
            <w:noProof/>
            <w:webHidden/>
          </w:rPr>
        </w:r>
        <w:r w:rsidR="008C4D1B" w:rsidRPr="00490ADE">
          <w:rPr>
            <w:bCs/>
            <w:noProof/>
            <w:webHidden/>
          </w:rPr>
          <w:fldChar w:fldCharType="separate"/>
        </w:r>
        <w:r w:rsidR="005F6FAA">
          <w:rPr>
            <w:bCs/>
            <w:noProof/>
            <w:webHidden/>
          </w:rPr>
          <w:t>16</w:t>
        </w:r>
        <w:r w:rsidR="008C4D1B" w:rsidRPr="00490ADE">
          <w:rPr>
            <w:bCs/>
            <w:noProof/>
            <w:webHidden/>
          </w:rPr>
          <w:fldChar w:fldCharType="end"/>
        </w:r>
      </w:hyperlink>
    </w:p>
    <w:p w:rsidR="008C4D1B" w:rsidRPr="00490ADE" w:rsidRDefault="00471ACE">
      <w:pPr>
        <w:pStyle w:val="TOC3"/>
        <w:tabs>
          <w:tab w:val="right" w:leader="dot" w:pos="5030"/>
        </w:tabs>
        <w:rPr>
          <w:rFonts w:eastAsiaTheme="minorEastAsia"/>
          <w:bCs/>
          <w:smallCaps w:val="0"/>
          <w:noProof/>
          <w:sz w:val="22"/>
          <w:lang w:val="en-US" w:bidi="ar-SA"/>
        </w:rPr>
      </w:pPr>
      <w:hyperlink w:anchor="_Toc412077722" w:history="1">
        <w:r w:rsidR="008C4D1B" w:rsidRPr="00490ADE">
          <w:rPr>
            <w:rStyle w:val="Hyperlink"/>
            <w:rFonts w:ascii="Calibri Light" w:eastAsia="SimSun" w:hAnsi="Calibri Light"/>
            <w:bCs/>
            <w:noProof/>
          </w:rPr>
          <w:t xml:space="preserve">Office </w:t>
        </w:r>
        <w:r w:rsidR="008C4D1B" w:rsidRPr="00490ADE">
          <w:rPr>
            <w:rStyle w:val="Hyperlink"/>
            <w:rFonts w:ascii="Calibri Light" w:eastAsia="SimSun" w:hAnsi="Calibri Light" w:hint="eastAsia"/>
            <w:bCs/>
            <w:noProof/>
          </w:rPr>
          <w:t>桌面应用程序</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_Toc412077722 \h </w:instrText>
        </w:r>
        <w:r w:rsidR="008C4D1B" w:rsidRPr="00490ADE">
          <w:rPr>
            <w:bCs/>
            <w:noProof/>
            <w:webHidden/>
          </w:rPr>
        </w:r>
        <w:r w:rsidR="008C4D1B" w:rsidRPr="00490ADE">
          <w:rPr>
            <w:bCs/>
            <w:noProof/>
            <w:webHidden/>
          </w:rPr>
          <w:fldChar w:fldCharType="separate"/>
        </w:r>
        <w:r w:rsidR="005F6FAA">
          <w:rPr>
            <w:bCs/>
            <w:noProof/>
            <w:webHidden/>
          </w:rPr>
          <w:t>17</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23" w:history="1">
        <w:r w:rsidR="008C4D1B" w:rsidRPr="00490ADE">
          <w:rPr>
            <w:rStyle w:val="Hyperlink"/>
            <w:rFonts w:ascii="Calibri" w:eastAsia="SimSun" w:hAnsi="Calibri"/>
            <w:bCs/>
            <w:noProof/>
          </w:rPr>
          <w:t>Access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_Toc412077723 \h </w:instrText>
        </w:r>
        <w:r w:rsidR="008C4D1B" w:rsidRPr="00490ADE">
          <w:rPr>
            <w:bCs/>
            <w:noProof/>
            <w:webHidden/>
          </w:rPr>
        </w:r>
        <w:r w:rsidR="008C4D1B" w:rsidRPr="00490ADE">
          <w:rPr>
            <w:bCs/>
            <w:noProof/>
            <w:webHidden/>
          </w:rPr>
          <w:fldChar w:fldCharType="separate"/>
        </w:r>
        <w:r w:rsidR="005F6FAA">
          <w:rPr>
            <w:bCs/>
            <w:noProof/>
            <w:webHidden/>
          </w:rPr>
          <w:t>17</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24" w:history="1">
        <w:r w:rsidR="008C4D1B" w:rsidRPr="00490ADE">
          <w:rPr>
            <w:rStyle w:val="Hyperlink"/>
            <w:rFonts w:ascii="Calibri" w:eastAsia="SimSun" w:hAnsi="Calibri"/>
            <w:bCs/>
            <w:noProof/>
          </w:rPr>
          <w:t>Excel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_Toc412077724 \h </w:instrText>
        </w:r>
        <w:r w:rsidR="008C4D1B" w:rsidRPr="00490ADE">
          <w:rPr>
            <w:bCs/>
            <w:noProof/>
            <w:webHidden/>
          </w:rPr>
        </w:r>
        <w:r w:rsidR="008C4D1B" w:rsidRPr="00490ADE">
          <w:rPr>
            <w:bCs/>
            <w:noProof/>
            <w:webHidden/>
          </w:rPr>
          <w:fldChar w:fldCharType="separate"/>
        </w:r>
        <w:r w:rsidR="005F6FAA">
          <w:rPr>
            <w:bCs/>
            <w:noProof/>
            <w:webHidden/>
          </w:rPr>
          <w:t>17</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25" w:history="1">
        <w:r w:rsidR="008C4D1B" w:rsidRPr="00490ADE">
          <w:rPr>
            <w:rStyle w:val="Hyperlink"/>
            <w:rFonts w:ascii="Calibri" w:eastAsia="SimSun" w:hAnsi="Calibri"/>
            <w:bCs/>
            <w:noProof/>
          </w:rPr>
          <w:t>InfoPath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_Toc412077725 \h </w:instrText>
        </w:r>
        <w:r w:rsidR="008C4D1B" w:rsidRPr="00490ADE">
          <w:rPr>
            <w:bCs/>
            <w:noProof/>
            <w:webHidden/>
          </w:rPr>
        </w:r>
        <w:r w:rsidR="008C4D1B" w:rsidRPr="00490ADE">
          <w:rPr>
            <w:bCs/>
            <w:noProof/>
            <w:webHidden/>
          </w:rPr>
          <w:fldChar w:fldCharType="separate"/>
        </w:r>
        <w:r w:rsidR="005F6FAA">
          <w:rPr>
            <w:bCs/>
            <w:noProof/>
            <w:webHidden/>
          </w:rPr>
          <w:t>17</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26" w:history="1">
        <w:r w:rsidR="008C4D1B" w:rsidRPr="00490ADE">
          <w:rPr>
            <w:rStyle w:val="Hyperlink"/>
            <w:rFonts w:ascii="Calibri" w:eastAsia="SimSun" w:hAnsi="Calibri"/>
            <w:bCs/>
            <w:noProof/>
          </w:rPr>
          <w:t>Lync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_Toc412077726 \h </w:instrText>
        </w:r>
        <w:r w:rsidR="008C4D1B" w:rsidRPr="00490ADE">
          <w:rPr>
            <w:bCs/>
            <w:noProof/>
            <w:webHidden/>
          </w:rPr>
        </w:r>
        <w:r w:rsidR="008C4D1B" w:rsidRPr="00490ADE">
          <w:rPr>
            <w:bCs/>
            <w:noProof/>
            <w:webHidden/>
          </w:rPr>
          <w:fldChar w:fldCharType="separate"/>
        </w:r>
        <w:r w:rsidR="005F6FAA">
          <w:rPr>
            <w:bCs/>
            <w:noProof/>
            <w:webHidden/>
          </w:rPr>
          <w:t>17</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27" w:history="1">
        <w:r w:rsidR="008C4D1B" w:rsidRPr="00490ADE">
          <w:rPr>
            <w:rStyle w:val="Hyperlink"/>
            <w:rFonts w:ascii="Calibri" w:eastAsia="SimSun" w:hAnsi="Calibri"/>
            <w:bCs/>
            <w:noProof/>
          </w:rPr>
          <w:t xml:space="preserve">Office Home &amp; Student 2013 RT </w:t>
        </w:r>
        <w:r w:rsidR="008C4D1B" w:rsidRPr="00490ADE">
          <w:rPr>
            <w:rStyle w:val="Hyperlink"/>
            <w:rFonts w:ascii="Calibri" w:eastAsia="SimSun" w:hAnsi="Calibri" w:hint="eastAsia"/>
            <w:bCs/>
            <w:noProof/>
          </w:rPr>
          <w:t>商业使用</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_Toc412077727 \h </w:instrText>
        </w:r>
        <w:r w:rsidR="008C4D1B" w:rsidRPr="00490ADE">
          <w:rPr>
            <w:bCs/>
            <w:noProof/>
            <w:webHidden/>
          </w:rPr>
        </w:r>
        <w:r w:rsidR="008C4D1B" w:rsidRPr="00490ADE">
          <w:rPr>
            <w:bCs/>
            <w:noProof/>
            <w:webHidden/>
          </w:rPr>
          <w:fldChar w:fldCharType="separate"/>
        </w:r>
        <w:r w:rsidR="005F6FAA">
          <w:rPr>
            <w:bCs/>
            <w:noProof/>
            <w:webHidden/>
          </w:rPr>
          <w:t>17</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28" w:history="1">
        <w:r w:rsidR="008C4D1B" w:rsidRPr="00490ADE">
          <w:rPr>
            <w:rStyle w:val="Hyperlink"/>
            <w:rFonts w:ascii="Calibri" w:eastAsia="SimSun" w:hAnsi="Calibri"/>
            <w:bCs/>
            <w:noProof/>
          </w:rPr>
          <w:t xml:space="preserve">Office </w:t>
        </w:r>
        <w:r w:rsidR="008C4D1B" w:rsidRPr="00490ADE">
          <w:rPr>
            <w:rStyle w:val="Hyperlink"/>
            <w:rFonts w:ascii="Calibri" w:eastAsia="SimSun" w:hAnsi="Calibri" w:hint="eastAsia"/>
            <w:bCs/>
            <w:noProof/>
          </w:rPr>
          <w:t>多语言包</w:t>
        </w:r>
        <w:r w:rsidR="008C4D1B" w:rsidRPr="00490ADE">
          <w:rPr>
            <w:rStyle w:val="Hyperlink"/>
            <w:rFonts w:ascii="Calibri" w:eastAsia="SimSun" w:hAnsi="Calibri"/>
            <w:bCs/>
            <w:noProof/>
          </w:rPr>
          <w:t xml:space="preserve">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_Toc412077728 \h </w:instrText>
        </w:r>
        <w:r w:rsidR="008C4D1B" w:rsidRPr="00490ADE">
          <w:rPr>
            <w:bCs/>
            <w:noProof/>
            <w:webHidden/>
          </w:rPr>
        </w:r>
        <w:r w:rsidR="008C4D1B" w:rsidRPr="00490ADE">
          <w:rPr>
            <w:bCs/>
            <w:noProof/>
            <w:webHidden/>
          </w:rPr>
          <w:fldChar w:fldCharType="separate"/>
        </w:r>
        <w:r w:rsidR="005F6FAA">
          <w:rPr>
            <w:bCs/>
            <w:noProof/>
            <w:webHidden/>
          </w:rPr>
          <w:t>17</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29" w:history="1">
        <w:r w:rsidR="008C4D1B" w:rsidRPr="00490ADE">
          <w:rPr>
            <w:rStyle w:val="Hyperlink"/>
            <w:rFonts w:ascii="Calibri" w:eastAsia="SimSun" w:hAnsi="Calibri"/>
            <w:bCs/>
            <w:noProof/>
          </w:rPr>
          <w:t>Office Professional Plus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_Toc412077729 \h </w:instrText>
        </w:r>
        <w:r w:rsidR="008C4D1B" w:rsidRPr="00490ADE">
          <w:rPr>
            <w:bCs/>
            <w:noProof/>
            <w:webHidden/>
          </w:rPr>
        </w:r>
        <w:r w:rsidR="008C4D1B" w:rsidRPr="00490ADE">
          <w:rPr>
            <w:bCs/>
            <w:noProof/>
            <w:webHidden/>
          </w:rPr>
          <w:fldChar w:fldCharType="separate"/>
        </w:r>
        <w:r w:rsidR="005F6FAA">
          <w:rPr>
            <w:bCs/>
            <w:noProof/>
            <w:webHidden/>
          </w:rPr>
          <w:t>17</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30" w:history="1">
        <w:r w:rsidR="008C4D1B" w:rsidRPr="00490ADE">
          <w:rPr>
            <w:rStyle w:val="Hyperlink"/>
            <w:rFonts w:ascii="Calibri" w:eastAsia="SimSun" w:hAnsi="Calibri"/>
            <w:bCs/>
            <w:noProof/>
          </w:rPr>
          <w:t>Office Standard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_Toc412077730 \h </w:instrText>
        </w:r>
        <w:r w:rsidR="008C4D1B" w:rsidRPr="00490ADE">
          <w:rPr>
            <w:bCs/>
            <w:noProof/>
            <w:webHidden/>
          </w:rPr>
        </w:r>
        <w:r w:rsidR="008C4D1B" w:rsidRPr="00490ADE">
          <w:rPr>
            <w:bCs/>
            <w:noProof/>
            <w:webHidden/>
          </w:rPr>
          <w:fldChar w:fldCharType="separate"/>
        </w:r>
        <w:r w:rsidR="005F6FAA">
          <w:rPr>
            <w:bCs/>
            <w:noProof/>
            <w:webHidden/>
          </w:rPr>
          <w:t>17</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31" w:history="1">
        <w:r w:rsidR="008C4D1B" w:rsidRPr="00490ADE">
          <w:rPr>
            <w:rStyle w:val="Hyperlink"/>
            <w:rFonts w:ascii="Calibri" w:eastAsia="SimSun" w:hAnsi="Calibri"/>
            <w:bCs/>
            <w:noProof/>
          </w:rPr>
          <w:t>OneNote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_Toc412077731 \h </w:instrText>
        </w:r>
        <w:r w:rsidR="008C4D1B" w:rsidRPr="00490ADE">
          <w:rPr>
            <w:bCs/>
            <w:noProof/>
            <w:webHidden/>
          </w:rPr>
        </w:r>
        <w:r w:rsidR="008C4D1B" w:rsidRPr="00490ADE">
          <w:rPr>
            <w:bCs/>
            <w:noProof/>
            <w:webHidden/>
          </w:rPr>
          <w:fldChar w:fldCharType="separate"/>
        </w:r>
        <w:r w:rsidR="005F6FAA">
          <w:rPr>
            <w:bCs/>
            <w:noProof/>
            <w:webHidden/>
          </w:rPr>
          <w:t>17</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32" w:history="1">
        <w:r w:rsidR="008C4D1B" w:rsidRPr="00490ADE">
          <w:rPr>
            <w:rStyle w:val="Hyperlink"/>
            <w:rFonts w:ascii="Calibri" w:eastAsia="SimSun" w:hAnsi="Calibri"/>
            <w:bCs/>
            <w:noProof/>
          </w:rPr>
          <w:t>Outlook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_Toc412077732 \h </w:instrText>
        </w:r>
        <w:r w:rsidR="008C4D1B" w:rsidRPr="00490ADE">
          <w:rPr>
            <w:bCs/>
            <w:noProof/>
            <w:webHidden/>
          </w:rPr>
        </w:r>
        <w:r w:rsidR="008C4D1B" w:rsidRPr="00490ADE">
          <w:rPr>
            <w:bCs/>
            <w:noProof/>
            <w:webHidden/>
          </w:rPr>
          <w:fldChar w:fldCharType="separate"/>
        </w:r>
        <w:r w:rsidR="005F6FAA">
          <w:rPr>
            <w:bCs/>
            <w:noProof/>
            <w:webHidden/>
          </w:rPr>
          <w:t>17</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33" w:history="1">
        <w:r w:rsidR="008C4D1B" w:rsidRPr="00490ADE">
          <w:rPr>
            <w:rStyle w:val="Hyperlink"/>
            <w:rFonts w:ascii="Calibri" w:eastAsia="SimSun" w:hAnsi="Calibri"/>
            <w:bCs/>
            <w:noProof/>
          </w:rPr>
          <w:t>PowerPoint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_Toc412077733 \h </w:instrText>
        </w:r>
        <w:r w:rsidR="008C4D1B" w:rsidRPr="00490ADE">
          <w:rPr>
            <w:bCs/>
            <w:noProof/>
            <w:webHidden/>
          </w:rPr>
        </w:r>
        <w:r w:rsidR="008C4D1B" w:rsidRPr="00490ADE">
          <w:rPr>
            <w:bCs/>
            <w:noProof/>
            <w:webHidden/>
          </w:rPr>
          <w:fldChar w:fldCharType="separate"/>
        </w:r>
        <w:r w:rsidR="005F6FAA">
          <w:rPr>
            <w:bCs/>
            <w:noProof/>
            <w:webHidden/>
          </w:rPr>
          <w:t>17</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34" w:history="1">
        <w:r w:rsidR="008C4D1B" w:rsidRPr="00490ADE">
          <w:rPr>
            <w:rStyle w:val="Hyperlink"/>
            <w:rFonts w:ascii="Calibri" w:eastAsia="SimSun" w:hAnsi="Calibri"/>
            <w:bCs/>
            <w:noProof/>
          </w:rPr>
          <w:t>Project Professional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_Toc412077734 \h </w:instrText>
        </w:r>
        <w:r w:rsidR="008C4D1B" w:rsidRPr="00490ADE">
          <w:rPr>
            <w:bCs/>
            <w:noProof/>
            <w:webHidden/>
          </w:rPr>
        </w:r>
        <w:r w:rsidR="008C4D1B" w:rsidRPr="00490ADE">
          <w:rPr>
            <w:bCs/>
            <w:noProof/>
            <w:webHidden/>
          </w:rPr>
          <w:fldChar w:fldCharType="separate"/>
        </w:r>
        <w:r w:rsidR="005F6FAA">
          <w:rPr>
            <w:bCs/>
            <w:noProof/>
            <w:webHidden/>
          </w:rPr>
          <w:t>17</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35" w:history="1">
        <w:r w:rsidR="008C4D1B" w:rsidRPr="00490ADE">
          <w:rPr>
            <w:rStyle w:val="Hyperlink"/>
            <w:rFonts w:ascii="Calibri" w:eastAsia="SimSun" w:hAnsi="Calibri"/>
            <w:bCs/>
            <w:noProof/>
          </w:rPr>
          <w:t>Project Standard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_Toc412077735 \h </w:instrText>
        </w:r>
        <w:r w:rsidR="008C4D1B" w:rsidRPr="00490ADE">
          <w:rPr>
            <w:bCs/>
            <w:noProof/>
            <w:webHidden/>
          </w:rPr>
        </w:r>
        <w:r w:rsidR="008C4D1B" w:rsidRPr="00490ADE">
          <w:rPr>
            <w:bCs/>
            <w:noProof/>
            <w:webHidden/>
          </w:rPr>
          <w:fldChar w:fldCharType="separate"/>
        </w:r>
        <w:r w:rsidR="005F6FAA">
          <w:rPr>
            <w:bCs/>
            <w:noProof/>
            <w:webHidden/>
          </w:rPr>
          <w:t>18</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36" w:history="1">
        <w:r w:rsidR="008C4D1B" w:rsidRPr="00490ADE">
          <w:rPr>
            <w:rStyle w:val="Hyperlink"/>
            <w:rFonts w:ascii="Calibri" w:eastAsia="SimSun" w:hAnsi="Calibri"/>
            <w:bCs/>
            <w:noProof/>
          </w:rPr>
          <w:t>Publisher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_Toc412077736 \h </w:instrText>
        </w:r>
        <w:r w:rsidR="008C4D1B" w:rsidRPr="00490ADE">
          <w:rPr>
            <w:bCs/>
            <w:noProof/>
            <w:webHidden/>
          </w:rPr>
        </w:r>
        <w:r w:rsidR="008C4D1B" w:rsidRPr="00490ADE">
          <w:rPr>
            <w:bCs/>
            <w:noProof/>
            <w:webHidden/>
          </w:rPr>
          <w:fldChar w:fldCharType="separate"/>
        </w:r>
        <w:r w:rsidR="005F6FAA">
          <w:rPr>
            <w:bCs/>
            <w:noProof/>
            <w:webHidden/>
          </w:rPr>
          <w:t>18</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37" w:history="1">
        <w:r w:rsidR="008C4D1B" w:rsidRPr="00490ADE">
          <w:rPr>
            <w:rStyle w:val="Hyperlink"/>
            <w:rFonts w:ascii="Calibri" w:eastAsia="SimSun" w:hAnsi="Calibri"/>
            <w:bCs/>
            <w:noProof/>
          </w:rPr>
          <w:t>Visio 2013 Professional</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_Toc412077737 \h </w:instrText>
        </w:r>
        <w:r w:rsidR="008C4D1B" w:rsidRPr="00490ADE">
          <w:rPr>
            <w:bCs/>
            <w:noProof/>
            <w:webHidden/>
          </w:rPr>
        </w:r>
        <w:r w:rsidR="008C4D1B" w:rsidRPr="00490ADE">
          <w:rPr>
            <w:bCs/>
            <w:noProof/>
            <w:webHidden/>
          </w:rPr>
          <w:fldChar w:fldCharType="separate"/>
        </w:r>
        <w:r w:rsidR="005F6FAA">
          <w:rPr>
            <w:bCs/>
            <w:noProof/>
            <w:webHidden/>
          </w:rPr>
          <w:t>18</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38" w:history="1">
        <w:r w:rsidR="008C4D1B" w:rsidRPr="00490ADE">
          <w:rPr>
            <w:rStyle w:val="Hyperlink"/>
            <w:rFonts w:ascii="Calibri" w:eastAsia="SimSun" w:hAnsi="Calibri"/>
            <w:bCs/>
            <w:noProof/>
          </w:rPr>
          <w:t>Visio 2013 Standard</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_Toc412077738 \h </w:instrText>
        </w:r>
        <w:r w:rsidR="008C4D1B" w:rsidRPr="00490ADE">
          <w:rPr>
            <w:bCs/>
            <w:noProof/>
            <w:webHidden/>
          </w:rPr>
        </w:r>
        <w:r w:rsidR="008C4D1B" w:rsidRPr="00490ADE">
          <w:rPr>
            <w:bCs/>
            <w:noProof/>
            <w:webHidden/>
          </w:rPr>
          <w:fldChar w:fldCharType="separate"/>
        </w:r>
        <w:r w:rsidR="005F6FAA">
          <w:rPr>
            <w:bCs/>
            <w:noProof/>
            <w:webHidden/>
          </w:rPr>
          <w:t>18</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39" w:history="1">
        <w:r w:rsidR="008C4D1B" w:rsidRPr="00490ADE">
          <w:rPr>
            <w:rStyle w:val="Hyperlink"/>
            <w:rFonts w:ascii="Calibri" w:eastAsia="SimSun" w:hAnsi="Calibri"/>
            <w:bCs/>
            <w:noProof/>
          </w:rPr>
          <w:t>Word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_Toc412077739 \h </w:instrText>
        </w:r>
        <w:r w:rsidR="008C4D1B" w:rsidRPr="00490ADE">
          <w:rPr>
            <w:bCs/>
            <w:noProof/>
            <w:webHidden/>
          </w:rPr>
        </w:r>
        <w:r w:rsidR="008C4D1B" w:rsidRPr="00490ADE">
          <w:rPr>
            <w:bCs/>
            <w:noProof/>
            <w:webHidden/>
          </w:rPr>
          <w:fldChar w:fldCharType="separate"/>
        </w:r>
        <w:r w:rsidR="005F6FAA">
          <w:rPr>
            <w:bCs/>
            <w:noProof/>
            <w:webHidden/>
          </w:rPr>
          <w:t>18</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40" w:history="1">
        <w:r w:rsidR="008C4D1B" w:rsidRPr="00490ADE">
          <w:rPr>
            <w:rStyle w:val="Hyperlink"/>
            <w:rFonts w:ascii="Calibri" w:eastAsia="SimSun" w:hAnsi="Calibri"/>
            <w:bCs/>
            <w:noProof/>
          </w:rPr>
          <w:t xml:space="preserve">Office Professional Plus 2013 </w:t>
        </w:r>
        <w:r w:rsidR="008C4D1B" w:rsidRPr="00490ADE">
          <w:rPr>
            <w:rStyle w:val="Hyperlink"/>
            <w:rFonts w:ascii="Calibri" w:eastAsia="SimSun" w:hAnsi="Calibri" w:hint="eastAsia"/>
            <w:bCs/>
            <w:noProof/>
          </w:rPr>
          <w:t>在家工作</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_Toc412077740 \h </w:instrText>
        </w:r>
        <w:r w:rsidR="008C4D1B" w:rsidRPr="00490ADE">
          <w:rPr>
            <w:bCs/>
            <w:noProof/>
            <w:webHidden/>
          </w:rPr>
        </w:r>
        <w:r w:rsidR="008C4D1B" w:rsidRPr="00490ADE">
          <w:rPr>
            <w:bCs/>
            <w:noProof/>
            <w:webHidden/>
          </w:rPr>
          <w:fldChar w:fldCharType="separate"/>
        </w:r>
        <w:r w:rsidR="005F6FAA">
          <w:rPr>
            <w:bCs/>
            <w:noProof/>
            <w:webHidden/>
          </w:rPr>
          <w:t>18</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41" w:history="1">
        <w:r w:rsidR="008C4D1B" w:rsidRPr="00490ADE">
          <w:rPr>
            <w:rStyle w:val="Hyperlink"/>
            <w:rFonts w:ascii="Calibri" w:eastAsia="SimSun" w:hAnsi="Calibri"/>
            <w:bCs/>
            <w:noProof/>
          </w:rPr>
          <w:t xml:space="preserve">Office Standard 2013 </w:t>
        </w:r>
        <w:r w:rsidR="008C4D1B" w:rsidRPr="00490ADE">
          <w:rPr>
            <w:rStyle w:val="Hyperlink"/>
            <w:rFonts w:ascii="Calibri" w:eastAsia="SimSun" w:hAnsi="Calibri" w:hint="eastAsia"/>
            <w:bCs/>
            <w:noProof/>
          </w:rPr>
          <w:t>在家工作</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_Toc412077741 \h </w:instrText>
        </w:r>
        <w:r w:rsidR="008C4D1B" w:rsidRPr="00490ADE">
          <w:rPr>
            <w:bCs/>
            <w:noProof/>
            <w:webHidden/>
          </w:rPr>
        </w:r>
        <w:r w:rsidR="008C4D1B" w:rsidRPr="00490ADE">
          <w:rPr>
            <w:bCs/>
            <w:noProof/>
            <w:webHidden/>
          </w:rPr>
          <w:fldChar w:fldCharType="separate"/>
        </w:r>
        <w:r w:rsidR="005F6FAA">
          <w:rPr>
            <w:bCs/>
            <w:noProof/>
            <w:webHidden/>
          </w:rPr>
          <w:t>18</w:t>
        </w:r>
        <w:r w:rsidR="008C4D1B" w:rsidRPr="00490ADE">
          <w:rPr>
            <w:bCs/>
            <w:noProof/>
            <w:webHidden/>
          </w:rPr>
          <w:fldChar w:fldCharType="end"/>
        </w:r>
      </w:hyperlink>
    </w:p>
    <w:p w:rsidR="008C4D1B" w:rsidRPr="00490ADE" w:rsidRDefault="00471ACE">
      <w:pPr>
        <w:pStyle w:val="TOC3"/>
        <w:tabs>
          <w:tab w:val="right" w:leader="dot" w:pos="5030"/>
        </w:tabs>
        <w:rPr>
          <w:rFonts w:eastAsiaTheme="minorEastAsia"/>
          <w:bCs/>
          <w:smallCaps w:val="0"/>
          <w:noProof/>
          <w:sz w:val="22"/>
          <w:lang w:val="en-US" w:bidi="ar-SA"/>
        </w:rPr>
      </w:pPr>
      <w:hyperlink w:anchor="_Toc412077742" w:history="1">
        <w:r w:rsidR="008C4D1B" w:rsidRPr="00490ADE">
          <w:rPr>
            <w:rStyle w:val="Hyperlink"/>
            <w:rFonts w:ascii="Calibri Light" w:eastAsia="SimSun" w:hAnsi="Calibri Light"/>
            <w:bCs/>
            <w:noProof/>
          </w:rPr>
          <w:t>Office for Mac</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_Toc412077742 \h </w:instrText>
        </w:r>
        <w:r w:rsidR="008C4D1B" w:rsidRPr="00490ADE">
          <w:rPr>
            <w:bCs/>
            <w:noProof/>
            <w:webHidden/>
          </w:rPr>
        </w:r>
        <w:r w:rsidR="008C4D1B" w:rsidRPr="00490ADE">
          <w:rPr>
            <w:bCs/>
            <w:noProof/>
            <w:webHidden/>
          </w:rPr>
          <w:fldChar w:fldCharType="separate"/>
        </w:r>
        <w:r w:rsidR="005F6FAA">
          <w:rPr>
            <w:bCs/>
            <w:noProof/>
            <w:webHidden/>
          </w:rPr>
          <w:t>19</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43" w:history="1">
        <w:r w:rsidR="008C4D1B" w:rsidRPr="00490ADE">
          <w:rPr>
            <w:rStyle w:val="Hyperlink"/>
            <w:rFonts w:ascii="Calibri" w:eastAsia="SimSun" w:hAnsi="Calibri"/>
            <w:bCs/>
            <w:noProof/>
          </w:rPr>
          <w:t>Excel for Mac 2011</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_Toc412077743 \h </w:instrText>
        </w:r>
        <w:r w:rsidR="008C4D1B" w:rsidRPr="00490ADE">
          <w:rPr>
            <w:bCs/>
            <w:noProof/>
            <w:webHidden/>
          </w:rPr>
        </w:r>
        <w:r w:rsidR="008C4D1B" w:rsidRPr="00490ADE">
          <w:rPr>
            <w:bCs/>
            <w:noProof/>
            <w:webHidden/>
          </w:rPr>
          <w:fldChar w:fldCharType="separate"/>
        </w:r>
        <w:r w:rsidR="005F6FAA">
          <w:rPr>
            <w:bCs/>
            <w:noProof/>
            <w:webHidden/>
          </w:rPr>
          <w:t>19</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44" w:history="1">
        <w:r w:rsidR="008C4D1B" w:rsidRPr="00490ADE">
          <w:rPr>
            <w:rStyle w:val="Hyperlink"/>
            <w:rFonts w:ascii="Calibri" w:eastAsia="SimSun" w:hAnsi="Calibri"/>
            <w:bCs/>
            <w:noProof/>
          </w:rPr>
          <w:t>Lync for Mac 2011</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_Toc412077744 \h </w:instrText>
        </w:r>
        <w:r w:rsidR="008C4D1B" w:rsidRPr="00490ADE">
          <w:rPr>
            <w:bCs/>
            <w:noProof/>
            <w:webHidden/>
          </w:rPr>
        </w:r>
        <w:r w:rsidR="008C4D1B" w:rsidRPr="00490ADE">
          <w:rPr>
            <w:bCs/>
            <w:noProof/>
            <w:webHidden/>
          </w:rPr>
          <w:fldChar w:fldCharType="separate"/>
        </w:r>
        <w:r w:rsidR="005F6FAA">
          <w:rPr>
            <w:bCs/>
            <w:noProof/>
            <w:webHidden/>
          </w:rPr>
          <w:t>19</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45" w:history="1">
        <w:r w:rsidR="008C4D1B" w:rsidRPr="00490ADE">
          <w:rPr>
            <w:rStyle w:val="Hyperlink"/>
            <w:rFonts w:ascii="Calibri" w:eastAsia="SimSun" w:hAnsi="Calibri"/>
            <w:bCs/>
            <w:noProof/>
          </w:rPr>
          <w:t>Office for Mac Standard 2011</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_Toc412077745 \h </w:instrText>
        </w:r>
        <w:r w:rsidR="008C4D1B" w:rsidRPr="00490ADE">
          <w:rPr>
            <w:bCs/>
            <w:noProof/>
            <w:webHidden/>
          </w:rPr>
        </w:r>
        <w:r w:rsidR="008C4D1B" w:rsidRPr="00490ADE">
          <w:rPr>
            <w:bCs/>
            <w:noProof/>
            <w:webHidden/>
          </w:rPr>
          <w:fldChar w:fldCharType="separate"/>
        </w:r>
        <w:r w:rsidR="005F6FAA">
          <w:rPr>
            <w:bCs/>
            <w:noProof/>
            <w:webHidden/>
          </w:rPr>
          <w:t>19</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46" w:history="1">
        <w:r w:rsidR="008C4D1B" w:rsidRPr="00490ADE">
          <w:rPr>
            <w:rStyle w:val="Hyperlink"/>
            <w:rFonts w:ascii="Calibri" w:eastAsia="SimSun" w:hAnsi="Calibri"/>
            <w:bCs/>
            <w:noProof/>
          </w:rPr>
          <w:t>Outlook for Mac 2011</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_Toc412077746 \h </w:instrText>
        </w:r>
        <w:r w:rsidR="008C4D1B" w:rsidRPr="00490ADE">
          <w:rPr>
            <w:bCs/>
            <w:noProof/>
            <w:webHidden/>
          </w:rPr>
        </w:r>
        <w:r w:rsidR="008C4D1B" w:rsidRPr="00490ADE">
          <w:rPr>
            <w:bCs/>
            <w:noProof/>
            <w:webHidden/>
          </w:rPr>
          <w:fldChar w:fldCharType="separate"/>
        </w:r>
        <w:r w:rsidR="005F6FAA">
          <w:rPr>
            <w:bCs/>
            <w:noProof/>
            <w:webHidden/>
          </w:rPr>
          <w:t>19</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47" w:history="1">
        <w:r w:rsidR="008C4D1B" w:rsidRPr="00490ADE">
          <w:rPr>
            <w:rStyle w:val="Hyperlink"/>
            <w:rFonts w:ascii="Calibri" w:eastAsia="SimSun" w:hAnsi="Calibri"/>
            <w:bCs/>
            <w:noProof/>
          </w:rPr>
          <w:t>PowerPoint for Mac 2011</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_Toc412077747 \h </w:instrText>
        </w:r>
        <w:r w:rsidR="008C4D1B" w:rsidRPr="00490ADE">
          <w:rPr>
            <w:bCs/>
            <w:noProof/>
            <w:webHidden/>
          </w:rPr>
        </w:r>
        <w:r w:rsidR="008C4D1B" w:rsidRPr="00490ADE">
          <w:rPr>
            <w:bCs/>
            <w:noProof/>
            <w:webHidden/>
          </w:rPr>
          <w:fldChar w:fldCharType="separate"/>
        </w:r>
        <w:r w:rsidR="005F6FAA">
          <w:rPr>
            <w:bCs/>
            <w:noProof/>
            <w:webHidden/>
          </w:rPr>
          <w:t>19</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48" w:history="1">
        <w:r w:rsidR="008C4D1B" w:rsidRPr="00490ADE">
          <w:rPr>
            <w:rStyle w:val="Hyperlink"/>
            <w:rFonts w:ascii="Calibri" w:eastAsia="SimSun" w:hAnsi="Calibri"/>
            <w:bCs/>
            <w:noProof/>
          </w:rPr>
          <w:t>Word for Mac 2011</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_Toc412077748 \h </w:instrText>
        </w:r>
        <w:r w:rsidR="008C4D1B" w:rsidRPr="00490ADE">
          <w:rPr>
            <w:bCs/>
            <w:noProof/>
            <w:webHidden/>
          </w:rPr>
        </w:r>
        <w:r w:rsidR="008C4D1B" w:rsidRPr="00490ADE">
          <w:rPr>
            <w:bCs/>
            <w:noProof/>
            <w:webHidden/>
          </w:rPr>
          <w:fldChar w:fldCharType="separate"/>
        </w:r>
        <w:r w:rsidR="005F6FAA">
          <w:rPr>
            <w:bCs/>
            <w:noProof/>
            <w:webHidden/>
          </w:rPr>
          <w:t>19</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49" w:history="1">
        <w:r w:rsidR="008C4D1B" w:rsidRPr="00490ADE">
          <w:rPr>
            <w:rStyle w:val="Hyperlink"/>
            <w:rFonts w:ascii="Calibri" w:eastAsia="SimSun" w:hAnsi="Calibri"/>
            <w:bCs/>
            <w:noProof/>
          </w:rPr>
          <w:t xml:space="preserve">Mac 2011 </w:t>
        </w:r>
        <w:r w:rsidR="008C4D1B" w:rsidRPr="00490ADE">
          <w:rPr>
            <w:rStyle w:val="Hyperlink"/>
            <w:rFonts w:ascii="Calibri" w:eastAsia="SimSun" w:hAnsi="Calibri" w:hint="eastAsia"/>
            <w:bCs/>
            <w:noProof/>
          </w:rPr>
          <w:t>在家工作</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_Toc412077749 \h </w:instrText>
        </w:r>
        <w:r w:rsidR="008C4D1B" w:rsidRPr="00490ADE">
          <w:rPr>
            <w:bCs/>
            <w:noProof/>
            <w:webHidden/>
          </w:rPr>
        </w:r>
        <w:r w:rsidR="008C4D1B" w:rsidRPr="00490ADE">
          <w:rPr>
            <w:bCs/>
            <w:noProof/>
            <w:webHidden/>
          </w:rPr>
          <w:fldChar w:fldCharType="separate"/>
        </w:r>
        <w:r w:rsidR="005F6FAA">
          <w:rPr>
            <w:bCs/>
            <w:noProof/>
            <w:webHidden/>
          </w:rPr>
          <w:t>19</w:t>
        </w:r>
        <w:r w:rsidR="008C4D1B" w:rsidRPr="00490ADE">
          <w:rPr>
            <w:bCs/>
            <w:noProof/>
            <w:webHidden/>
          </w:rPr>
          <w:fldChar w:fldCharType="end"/>
        </w:r>
      </w:hyperlink>
    </w:p>
    <w:p w:rsidR="008C4D1B" w:rsidRPr="00490ADE" w:rsidRDefault="00471ACE">
      <w:pPr>
        <w:pStyle w:val="TOC2"/>
        <w:tabs>
          <w:tab w:val="right" w:leader="dot" w:pos="5030"/>
        </w:tabs>
        <w:rPr>
          <w:rFonts w:eastAsiaTheme="minorEastAsia"/>
          <w:b w:val="0"/>
          <w:bCs/>
          <w:smallCaps w:val="0"/>
          <w:noProof/>
          <w:sz w:val="22"/>
          <w:lang w:val="en-US" w:bidi="ar-SA"/>
        </w:rPr>
      </w:pPr>
      <w:hyperlink w:anchor="_Toc412077750" w:history="1">
        <w:r w:rsidR="008C4D1B" w:rsidRPr="00490ADE">
          <w:rPr>
            <w:rStyle w:val="Hyperlink"/>
            <w:rFonts w:eastAsia="SimSun"/>
            <w:b w:val="0"/>
            <w:bCs/>
            <w:noProof/>
          </w:rPr>
          <w:t>Office Productivity Server</w:t>
        </w:r>
        <w:r w:rsidR="008C4D1B" w:rsidRPr="00490ADE">
          <w:rPr>
            <w:b w:val="0"/>
            <w:bCs/>
            <w:noProof/>
            <w:webHidden/>
          </w:rPr>
          <w:tab/>
        </w:r>
        <w:r w:rsidR="008C4D1B" w:rsidRPr="00490ADE">
          <w:rPr>
            <w:b w:val="0"/>
            <w:bCs/>
            <w:noProof/>
            <w:webHidden/>
          </w:rPr>
          <w:fldChar w:fldCharType="begin"/>
        </w:r>
        <w:r w:rsidR="008C4D1B" w:rsidRPr="00490ADE">
          <w:rPr>
            <w:b w:val="0"/>
            <w:bCs/>
            <w:noProof/>
            <w:webHidden/>
          </w:rPr>
          <w:instrText xml:space="preserve"> PAGEREF _Toc412077750 \h </w:instrText>
        </w:r>
        <w:r w:rsidR="008C4D1B" w:rsidRPr="00490ADE">
          <w:rPr>
            <w:b w:val="0"/>
            <w:bCs/>
            <w:noProof/>
            <w:webHidden/>
          </w:rPr>
        </w:r>
        <w:r w:rsidR="008C4D1B" w:rsidRPr="00490ADE">
          <w:rPr>
            <w:b w:val="0"/>
            <w:bCs/>
            <w:noProof/>
            <w:webHidden/>
          </w:rPr>
          <w:fldChar w:fldCharType="separate"/>
        </w:r>
        <w:r w:rsidR="005F6FAA">
          <w:rPr>
            <w:b w:val="0"/>
            <w:bCs/>
            <w:noProof/>
            <w:webHidden/>
          </w:rPr>
          <w:t>20</w:t>
        </w:r>
        <w:r w:rsidR="008C4D1B" w:rsidRPr="00490ADE">
          <w:rPr>
            <w:b w:val="0"/>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751" w:history="1">
        <w:r w:rsidR="008C4D1B" w:rsidRPr="00490ADE">
          <w:rPr>
            <w:rStyle w:val="Hyperlink"/>
            <w:rFonts w:eastAsia="SimSun"/>
            <w:bCs/>
            <w:noProof/>
          </w:rPr>
          <w:t>Exchange Server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_Toc412077751 \h </w:instrText>
        </w:r>
        <w:r w:rsidR="008C4D1B" w:rsidRPr="00490ADE">
          <w:rPr>
            <w:bCs/>
            <w:noProof/>
            <w:webHidden/>
          </w:rPr>
        </w:r>
        <w:r w:rsidR="008C4D1B" w:rsidRPr="00490ADE">
          <w:rPr>
            <w:bCs/>
            <w:noProof/>
            <w:webHidden/>
          </w:rPr>
          <w:fldChar w:fldCharType="separate"/>
        </w:r>
        <w:r w:rsidR="005F6FAA">
          <w:rPr>
            <w:bCs/>
            <w:noProof/>
            <w:webHidden/>
          </w:rPr>
          <w:t>20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52" w:history="1">
        <w:r w:rsidR="008C4D1B" w:rsidRPr="00490ADE">
          <w:rPr>
            <w:rStyle w:val="Hyperlink"/>
            <w:rFonts w:ascii="Calibri" w:eastAsia="SimSun" w:hAnsi="Calibri"/>
            <w:bCs/>
            <w:noProof/>
          </w:rPr>
          <w:t>Exchange Server Enterprise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_Toc412077752 \h </w:instrText>
        </w:r>
        <w:r w:rsidR="008C4D1B" w:rsidRPr="00490ADE">
          <w:rPr>
            <w:bCs/>
            <w:noProof/>
            <w:webHidden/>
          </w:rPr>
        </w:r>
        <w:r w:rsidR="008C4D1B" w:rsidRPr="00490ADE">
          <w:rPr>
            <w:bCs/>
            <w:noProof/>
            <w:webHidden/>
          </w:rPr>
          <w:fldChar w:fldCharType="separate"/>
        </w:r>
        <w:r w:rsidR="005F6FAA">
          <w:rPr>
            <w:bCs/>
            <w:noProof/>
            <w:webHidden/>
          </w:rPr>
          <w:t>20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53" w:history="1">
        <w:r w:rsidR="008C4D1B" w:rsidRPr="00490ADE">
          <w:rPr>
            <w:rStyle w:val="Hyperlink"/>
            <w:rFonts w:ascii="Calibri" w:eastAsia="SimSun" w:hAnsi="Calibri"/>
            <w:bCs/>
            <w:noProof/>
          </w:rPr>
          <w:t>Exchange Server Enterprise 2013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_Toc412077753 \h </w:instrText>
        </w:r>
        <w:r w:rsidR="008C4D1B" w:rsidRPr="00490ADE">
          <w:rPr>
            <w:bCs/>
            <w:noProof/>
            <w:webHidden/>
          </w:rPr>
        </w:r>
        <w:r w:rsidR="008C4D1B" w:rsidRPr="00490ADE">
          <w:rPr>
            <w:bCs/>
            <w:noProof/>
            <w:webHidden/>
          </w:rPr>
          <w:fldChar w:fldCharType="separate"/>
        </w:r>
        <w:r w:rsidR="005F6FAA">
          <w:rPr>
            <w:bCs/>
            <w:noProof/>
            <w:webHidden/>
          </w:rPr>
          <w:t>20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54" w:history="1">
        <w:r w:rsidR="008C4D1B" w:rsidRPr="00490ADE">
          <w:rPr>
            <w:rStyle w:val="Hyperlink"/>
            <w:rFonts w:ascii="Calibri" w:eastAsia="SimSun" w:hAnsi="Calibri"/>
            <w:bCs/>
            <w:noProof/>
          </w:rPr>
          <w:t>Exchange Server Standard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_Toc412077754 \h </w:instrText>
        </w:r>
        <w:r w:rsidR="008C4D1B" w:rsidRPr="00490ADE">
          <w:rPr>
            <w:bCs/>
            <w:noProof/>
            <w:webHidden/>
          </w:rPr>
        </w:r>
        <w:r w:rsidR="008C4D1B" w:rsidRPr="00490ADE">
          <w:rPr>
            <w:bCs/>
            <w:noProof/>
            <w:webHidden/>
          </w:rPr>
          <w:fldChar w:fldCharType="separate"/>
        </w:r>
        <w:r w:rsidR="005F6FAA">
          <w:rPr>
            <w:bCs/>
            <w:noProof/>
            <w:webHidden/>
          </w:rPr>
          <w:t>20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55" w:history="1">
        <w:r w:rsidR="008C4D1B" w:rsidRPr="00490ADE">
          <w:rPr>
            <w:rStyle w:val="Hyperlink"/>
            <w:rFonts w:ascii="Calibri" w:eastAsia="SimSun" w:hAnsi="Calibri"/>
            <w:bCs/>
            <w:noProof/>
          </w:rPr>
          <w:t>Exchange Server Standard 2013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_Toc412077755 \h </w:instrText>
        </w:r>
        <w:r w:rsidR="008C4D1B" w:rsidRPr="00490ADE">
          <w:rPr>
            <w:bCs/>
            <w:noProof/>
            <w:webHidden/>
          </w:rPr>
        </w:r>
        <w:r w:rsidR="008C4D1B" w:rsidRPr="00490ADE">
          <w:rPr>
            <w:bCs/>
            <w:noProof/>
            <w:webHidden/>
          </w:rPr>
          <w:fldChar w:fldCharType="separate"/>
        </w:r>
        <w:r w:rsidR="005F6FAA">
          <w:rPr>
            <w:bCs/>
            <w:noProof/>
            <w:webHidden/>
          </w:rPr>
          <w:t>20</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756" w:history="1">
        <w:r w:rsidR="008C4D1B" w:rsidRPr="00490ADE">
          <w:rPr>
            <w:rStyle w:val="Hyperlink"/>
            <w:rFonts w:ascii="Calibri Light" w:eastAsia="SimSun" w:hAnsi="Calibri Light"/>
            <w:bCs/>
            <w:noProof/>
          </w:rPr>
          <w:t>Lync Server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_Toc412077756 \h </w:instrText>
        </w:r>
        <w:r w:rsidR="008C4D1B" w:rsidRPr="00490ADE">
          <w:rPr>
            <w:bCs/>
            <w:noProof/>
            <w:webHidden/>
          </w:rPr>
        </w:r>
        <w:r w:rsidR="008C4D1B" w:rsidRPr="00490ADE">
          <w:rPr>
            <w:bCs/>
            <w:noProof/>
            <w:webHidden/>
          </w:rPr>
          <w:fldChar w:fldCharType="separate"/>
        </w:r>
        <w:r w:rsidR="005F6FAA">
          <w:rPr>
            <w:bCs/>
            <w:noProof/>
            <w:webHidden/>
          </w:rPr>
          <w:t>20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57" w:history="1">
        <w:r w:rsidR="008C4D1B" w:rsidRPr="00490ADE">
          <w:rPr>
            <w:rStyle w:val="Hyperlink"/>
            <w:rFonts w:ascii="Calibri" w:eastAsia="SimSun" w:hAnsi="Calibri"/>
            <w:bCs/>
            <w:noProof/>
          </w:rPr>
          <w:t>Lync Server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_Toc412077757 \h </w:instrText>
        </w:r>
        <w:r w:rsidR="008C4D1B" w:rsidRPr="00490ADE">
          <w:rPr>
            <w:bCs/>
            <w:noProof/>
            <w:webHidden/>
          </w:rPr>
        </w:r>
        <w:r w:rsidR="008C4D1B" w:rsidRPr="00490ADE">
          <w:rPr>
            <w:bCs/>
            <w:noProof/>
            <w:webHidden/>
          </w:rPr>
          <w:fldChar w:fldCharType="separate"/>
        </w:r>
        <w:r w:rsidR="005F6FAA">
          <w:rPr>
            <w:bCs/>
            <w:noProof/>
            <w:webHidden/>
          </w:rPr>
          <w:t>20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58" w:history="1">
        <w:r w:rsidR="008C4D1B" w:rsidRPr="00490ADE">
          <w:rPr>
            <w:rStyle w:val="Hyperlink"/>
            <w:rFonts w:ascii="Calibri" w:eastAsia="SimSun" w:hAnsi="Calibri"/>
            <w:bCs/>
            <w:noProof/>
          </w:rPr>
          <w:t>Lync Server 2013 Enterprise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_Toc412077758 \h </w:instrText>
        </w:r>
        <w:r w:rsidR="008C4D1B" w:rsidRPr="00490ADE">
          <w:rPr>
            <w:bCs/>
            <w:noProof/>
            <w:webHidden/>
          </w:rPr>
        </w:r>
        <w:r w:rsidR="008C4D1B" w:rsidRPr="00490ADE">
          <w:rPr>
            <w:bCs/>
            <w:noProof/>
            <w:webHidden/>
          </w:rPr>
          <w:fldChar w:fldCharType="separate"/>
        </w:r>
        <w:r w:rsidR="005F6FAA">
          <w:rPr>
            <w:bCs/>
            <w:noProof/>
            <w:webHidden/>
          </w:rPr>
          <w:t>20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59" w:history="1">
        <w:r w:rsidR="008C4D1B" w:rsidRPr="00490ADE">
          <w:rPr>
            <w:rStyle w:val="Hyperlink"/>
            <w:rFonts w:ascii="Calibri" w:eastAsia="SimSun" w:hAnsi="Calibri"/>
            <w:bCs/>
            <w:noProof/>
          </w:rPr>
          <w:t>Lync Server 2013 Plus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_Toc412077759 \h </w:instrText>
        </w:r>
        <w:r w:rsidR="008C4D1B" w:rsidRPr="00490ADE">
          <w:rPr>
            <w:bCs/>
            <w:noProof/>
            <w:webHidden/>
          </w:rPr>
        </w:r>
        <w:r w:rsidR="008C4D1B" w:rsidRPr="00490ADE">
          <w:rPr>
            <w:bCs/>
            <w:noProof/>
            <w:webHidden/>
          </w:rPr>
          <w:fldChar w:fldCharType="separate"/>
        </w:r>
        <w:r w:rsidR="005F6FAA">
          <w:rPr>
            <w:bCs/>
            <w:noProof/>
            <w:webHidden/>
          </w:rPr>
          <w:t>20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60" w:history="1">
        <w:r w:rsidR="008C4D1B" w:rsidRPr="00490ADE">
          <w:rPr>
            <w:rStyle w:val="Hyperlink"/>
            <w:rFonts w:ascii="Calibri" w:eastAsia="SimSun" w:hAnsi="Calibri"/>
            <w:bCs/>
            <w:noProof/>
          </w:rPr>
          <w:t>Lync Server 2013 Standard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_Toc412077760 \h </w:instrText>
        </w:r>
        <w:r w:rsidR="008C4D1B" w:rsidRPr="00490ADE">
          <w:rPr>
            <w:bCs/>
            <w:noProof/>
            <w:webHidden/>
          </w:rPr>
        </w:r>
        <w:r w:rsidR="008C4D1B" w:rsidRPr="00490ADE">
          <w:rPr>
            <w:bCs/>
            <w:noProof/>
            <w:webHidden/>
          </w:rPr>
          <w:fldChar w:fldCharType="separate"/>
        </w:r>
        <w:r w:rsidR="005F6FAA">
          <w:rPr>
            <w:bCs/>
            <w:noProof/>
            <w:webHidden/>
          </w:rPr>
          <w:t>20</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761" w:history="1">
        <w:r w:rsidR="008C4D1B" w:rsidRPr="00490ADE">
          <w:rPr>
            <w:rStyle w:val="Hyperlink"/>
            <w:rFonts w:ascii="Calibri Light" w:eastAsia="SimSun" w:hAnsi="Calibri Light"/>
            <w:bCs/>
            <w:noProof/>
          </w:rPr>
          <w:t>Project Server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_Toc412077761 \h </w:instrText>
        </w:r>
        <w:r w:rsidR="008C4D1B" w:rsidRPr="00490ADE">
          <w:rPr>
            <w:bCs/>
            <w:noProof/>
            <w:webHidden/>
          </w:rPr>
        </w:r>
        <w:r w:rsidR="008C4D1B" w:rsidRPr="00490ADE">
          <w:rPr>
            <w:bCs/>
            <w:noProof/>
            <w:webHidden/>
          </w:rPr>
          <w:fldChar w:fldCharType="separate"/>
        </w:r>
        <w:r w:rsidR="005F6FAA">
          <w:rPr>
            <w:bCs/>
            <w:noProof/>
            <w:webHidden/>
          </w:rPr>
          <w:t>21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62" w:history="1">
        <w:r w:rsidR="008C4D1B" w:rsidRPr="00490ADE">
          <w:rPr>
            <w:rStyle w:val="Hyperlink"/>
            <w:rFonts w:ascii="Calibri" w:eastAsia="SimSun" w:hAnsi="Calibri"/>
            <w:bCs/>
            <w:noProof/>
          </w:rPr>
          <w:t>Project Server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_Toc412077762 \h </w:instrText>
        </w:r>
        <w:r w:rsidR="008C4D1B" w:rsidRPr="00490ADE">
          <w:rPr>
            <w:bCs/>
            <w:noProof/>
            <w:webHidden/>
          </w:rPr>
        </w:r>
        <w:r w:rsidR="008C4D1B" w:rsidRPr="00490ADE">
          <w:rPr>
            <w:bCs/>
            <w:noProof/>
            <w:webHidden/>
          </w:rPr>
          <w:fldChar w:fldCharType="separate"/>
        </w:r>
        <w:r w:rsidR="005F6FAA">
          <w:rPr>
            <w:bCs/>
            <w:noProof/>
            <w:webHidden/>
          </w:rPr>
          <w:t>21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63" w:history="1">
        <w:r w:rsidR="008C4D1B" w:rsidRPr="00490ADE">
          <w:rPr>
            <w:rStyle w:val="Hyperlink"/>
            <w:rFonts w:ascii="Calibri" w:eastAsia="SimSun" w:hAnsi="Calibri"/>
            <w:bCs/>
            <w:noProof/>
          </w:rPr>
          <w:t>Project Server 2013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_Toc412077763 \h </w:instrText>
        </w:r>
        <w:r w:rsidR="008C4D1B" w:rsidRPr="00490ADE">
          <w:rPr>
            <w:bCs/>
            <w:noProof/>
            <w:webHidden/>
          </w:rPr>
        </w:r>
        <w:r w:rsidR="008C4D1B" w:rsidRPr="00490ADE">
          <w:rPr>
            <w:bCs/>
            <w:noProof/>
            <w:webHidden/>
          </w:rPr>
          <w:fldChar w:fldCharType="separate"/>
        </w:r>
        <w:r w:rsidR="005F6FAA">
          <w:rPr>
            <w:bCs/>
            <w:noProof/>
            <w:webHidden/>
          </w:rPr>
          <w:t>21</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764" w:history="1">
        <w:r w:rsidR="008C4D1B" w:rsidRPr="00490ADE">
          <w:rPr>
            <w:rStyle w:val="Hyperlink"/>
            <w:rFonts w:ascii="Calibri Light" w:eastAsia="SimSun" w:hAnsi="Calibri Light"/>
            <w:bCs/>
            <w:noProof/>
          </w:rPr>
          <w:t>SharePoint Server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_Toc412077764 \h </w:instrText>
        </w:r>
        <w:r w:rsidR="008C4D1B" w:rsidRPr="00490ADE">
          <w:rPr>
            <w:bCs/>
            <w:noProof/>
            <w:webHidden/>
          </w:rPr>
        </w:r>
        <w:r w:rsidR="008C4D1B" w:rsidRPr="00490ADE">
          <w:rPr>
            <w:bCs/>
            <w:noProof/>
            <w:webHidden/>
          </w:rPr>
          <w:fldChar w:fldCharType="separate"/>
        </w:r>
        <w:r w:rsidR="005F6FAA">
          <w:rPr>
            <w:bCs/>
            <w:noProof/>
            <w:webHidden/>
          </w:rPr>
          <w:t>21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65" w:history="1">
        <w:r w:rsidR="008C4D1B" w:rsidRPr="00490ADE">
          <w:rPr>
            <w:rStyle w:val="Hyperlink"/>
            <w:rFonts w:ascii="Calibri" w:eastAsia="SimSun" w:hAnsi="Calibri"/>
            <w:bCs/>
            <w:noProof/>
            <w:lang w:val="en-US"/>
          </w:rPr>
          <w:t>Microsoft Office Audit and Control Management Server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_Toc412077765 \h </w:instrText>
        </w:r>
        <w:r w:rsidR="008C4D1B" w:rsidRPr="00490ADE">
          <w:rPr>
            <w:bCs/>
            <w:noProof/>
            <w:webHidden/>
          </w:rPr>
        </w:r>
        <w:r w:rsidR="008C4D1B" w:rsidRPr="00490ADE">
          <w:rPr>
            <w:bCs/>
            <w:noProof/>
            <w:webHidden/>
          </w:rPr>
          <w:fldChar w:fldCharType="separate"/>
        </w:r>
        <w:r w:rsidR="005F6FAA">
          <w:rPr>
            <w:bCs/>
            <w:noProof/>
            <w:webHidden/>
          </w:rPr>
          <w:t>21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66" w:history="1">
        <w:r w:rsidR="008C4D1B" w:rsidRPr="00490ADE">
          <w:rPr>
            <w:rStyle w:val="Hyperlink"/>
            <w:rFonts w:ascii="Calibri" w:eastAsia="SimSun" w:hAnsi="Calibri"/>
            <w:bCs/>
            <w:noProof/>
          </w:rPr>
          <w:t>SharePoint Server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_Toc412077766 \h </w:instrText>
        </w:r>
        <w:r w:rsidR="008C4D1B" w:rsidRPr="00490ADE">
          <w:rPr>
            <w:bCs/>
            <w:noProof/>
            <w:webHidden/>
          </w:rPr>
        </w:r>
        <w:r w:rsidR="008C4D1B" w:rsidRPr="00490ADE">
          <w:rPr>
            <w:bCs/>
            <w:noProof/>
            <w:webHidden/>
          </w:rPr>
          <w:fldChar w:fldCharType="separate"/>
        </w:r>
        <w:r w:rsidR="005F6FAA">
          <w:rPr>
            <w:bCs/>
            <w:noProof/>
            <w:webHidden/>
          </w:rPr>
          <w:t>21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67" w:history="1">
        <w:r w:rsidR="008C4D1B" w:rsidRPr="00490ADE">
          <w:rPr>
            <w:rStyle w:val="Hyperlink"/>
            <w:rFonts w:ascii="Calibri" w:eastAsia="SimSun" w:hAnsi="Calibri"/>
            <w:bCs/>
            <w:noProof/>
          </w:rPr>
          <w:t>SharePoint Server 2013 Enterprise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_Toc412077767 \h </w:instrText>
        </w:r>
        <w:r w:rsidR="008C4D1B" w:rsidRPr="00490ADE">
          <w:rPr>
            <w:bCs/>
            <w:noProof/>
            <w:webHidden/>
          </w:rPr>
        </w:r>
        <w:r w:rsidR="008C4D1B" w:rsidRPr="00490ADE">
          <w:rPr>
            <w:bCs/>
            <w:noProof/>
            <w:webHidden/>
          </w:rPr>
          <w:fldChar w:fldCharType="separate"/>
        </w:r>
        <w:r w:rsidR="005F6FAA">
          <w:rPr>
            <w:bCs/>
            <w:noProof/>
            <w:webHidden/>
          </w:rPr>
          <w:t>21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68" w:history="1">
        <w:r w:rsidR="008C4D1B" w:rsidRPr="00490ADE">
          <w:rPr>
            <w:rStyle w:val="Hyperlink"/>
            <w:rFonts w:ascii="Calibri" w:eastAsia="SimSun" w:hAnsi="Calibri"/>
            <w:bCs/>
            <w:noProof/>
          </w:rPr>
          <w:t>SharePoint Server 2013 Standard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_Toc412077768 \h </w:instrText>
        </w:r>
        <w:r w:rsidR="008C4D1B" w:rsidRPr="00490ADE">
          <w:rPr>
            <w:bCs/>
            <w:noProof/>
            <w:webHidden/>
          </w:rPr>
        </w:r>
        <w:r w:rsidR="008C4D1B" w:rsidRPr="00490ADE">
          <w:rPr>
            <w:bCs/>
            <w:noProof/>
            <w:webHidden/>
          </w:rPr>
          <w:fldChar w:fldCharType="separate"/>
        </w:r>
        <w:r w:rsidR="005F6FAA">
          <w:rPr>
            <w:bCs/>
            <w:noProof/>
            <w:webHidden/>
          </w:rPr>
          <w:t>21</w:t>
        </w:r>
        <w:r w:rsidR="008C4D1B" w:rsidRPr="00490ADE">
          <w:rPr>
            <w:bCs/>
            <w:noProof/>
            <w:webHidden/>
          </w:rPr>
          <w:fldChar w:fldCharType="end"/>
        </w:r>
      </w:hyperlink>
    </w:p>
    <w:p w:rsidR="008C4D1B" w:rsidRPr="00490ADE" w:rsidRDefault="00471ACE">
      <w:pPr>
        <w:pStyle w:val="TOC3"/>
        <w:tabs>
          <w:tab w:val="right" w:leader="dot" w:pos="5030"/>
        </w:tabs>
        <w:rPr>
          <w:rFonts w:eastAsiaTheme="minorEastAsia"/>
          <w:bCs/>
          <w:smallCaps w:val="0"/>
          <w:noProof/>
          <w:sz w:val="22"/>
          <w:lang w:val="en-US" w:bidi="ar-SA"/>
        </w:rPr>
      </w:pPr>
      <w:hyperlink w:anchor="_Toc412077769" w:history="1">
        <w:r w:rsidR="008C4D1B" w:rsidRPr="00490ADE">
          <w:rPr>
            <w:rStyle w:val="Hyperlink"/>
            <w:rFonts w:ascii="Calibri" w:eastAsia="SimSun" w:hAnsi="Calibri" w:hint="eastAsia"/>
            <w:bCs/>
            <w:noProof/>
          </w:rPr>
          <w:t>租赁权</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_Toc412077769 \h </w:instrText>
        </w:r>
        <w:r w:rsidR="008C4D1B" w:rsidRPr="00490ADE">
          <w:rPr>
            <w:bCs/>
            <w:noProof/>
            <w:webHidden/>
          </w:rPr>
        </w:r>
        <w:r w:rsidR="008C4D1B" w:rsidRPr="00490ADE">
          <w:rPr>
            <w:bCs/>
            <w:noProof/>
            <w:webHidden/>
          </w:rPr>
          <w:fldChar w:fldCharType="separate"/>
        </w:r>
        <w:r w:rsidR="005F6FAA">
          <w:rPr>
            <w:bCs/>
            <w:noProof/>
            <w:webHidden/>
          </w:rPr>
          <w:t>22</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70" w:history="1">
        <w:r w:rsidR="008C4D1B" w:rsidRPr="00490ADE">
          <w:rPr>
            <w:rStyle w:val="Hyperlink"/>
            <w:rFonts w:ascii="Calibri" w:eastAsia="SimSun" w:hAnsi="Calibri"/>
            <w:bCs/>
            <w:noProof/>
          </w:rPr>
          <w:t xml:space="preserve">Office Professional Plus </w:t>
        </w:r>
        <w:r w:rsidR="008C4D1B" w:rsidRPr="00490ADE">
          <w:rPr>
            <w:rStyle w:val="Hyperlink"/>
            <w:rFonts w:ascii="Calibri" w:eastAsia="SimSun" w:hAnsi="Calibri" w:hint="eastAsia"/>
            <w:bCs/>
            <w:noProof/>
          </w:rPr>
          <w:t>的出租权利</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_Toc412077770 \h </w:instrText>
        </w:r>
        <w:r w:rsidR="008C4D1B" w:rsidRPr="00490ADE">
          <w:rPr>
            <w:bCs/>
            <w:noProof/>
            <w:webHidden/>
          </w:rPr>
        </w:r>
        <w:r w:rsidR="008C4D1B" w:rsidRPr="00490ADE">
          <w:rPr>
            <w:bCs/>
            <w:noProof/>
            <w:webHidden/>
          </w:rPr>
          <w:fldChar w:fldCharType="separate"/>
        </w:r>
        <w:r w:rsidR="005F6FAA">
          <w:rPr>
            <w:bCs/>
            <w:noProof/>
            <w:webHidden/>
          </w:rPr>
          <w:t>22</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71" w:history="1">
        <w:r w:rsidR="008C4D1B" w:rsidRPr="00490ADE">
          <w:rPr>
            <w:rStyle w:val="Hyperlink"/>
            <w:rFonts w:ascii="Calibri" w:eastAsia="SimSun" w:hAnsi="Calibri"/>
            <w:bCs/>
            <w:noProof/>
          </w:rPr>
          <w:t xml:space="preserve">Office Standard </w:t>
        </w:r>
        <w:r w:rsidR="008C4D1B" w:rsidRPr="00490ADE">
          <w:rPr>
            <w:rStyle w:val="Hyperlink"/>
            <w:rFonts w:ascii="Calibri" w:eastAsia="SimSun" w:hAnsi="Calibri" w:hint="eastAsia"/>
            <w:bCs/>
            <w:noProof/>
          </w:rPr>
          <w:t>的出租权利</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_Toc412077771 \h </w:instrText>
        </w:r>
        <w:r w:rsidR="008C4D1B" w:rsidRPr="00490ADE">
          <w:rPr>
            <w:bCs/>
            <w:noProof/>
            <w:webHidden/>
          </w:rPr>
        </w:r>
        <w:r w:rsidR="008C4D1B" w:rsidRPr="00490ADE">
          <w:rPr>
            <w:bCs/>
            <w:noProof/>
            <w:webHidden/>
          </w:rPr>
          <w:fldChar w:fldCharType="separate"/>
        </w:r>
        <w:r w:rsidR="005F6FAA">
          <w:rPr>
            <w:bCs/>
            <w:noProof/>
            <w:webHidden/>
          </w:rPr>
          <w:t>22</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772" w:history="1">
        <w:r w:rsidR="008C4D1B" w:rsidRPr="00490ADE">
          <w:rPr>
            <w:rStyle w:val="Hyperlink"/>
            <w:rFonts w:ascii="Calibri" w:eastAsia="SimSun" w:hAnsi="Calibri"/>
            <w:bCs/>
            <w:noProof/>
          </w:rPr>
          <w:t xml:space="preserve">Windows </w:t>
        </w:r>
        <w:r w:rsidR="008C4D1B" w:rsidRPr="00490ADE">
          <w:rPr>
            <w:rStyle w:val="Hyperlink"/>
            <w:rFonts w:ascii="Calibri" w:eastAsia="SimSun" w:hAnsi="Calibri" w:hint="eastAsia"/>
            <w:bCs/>
            <w:noProof/>
          </w:rPr>
          <w:t>的出租权利</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_Toc412077772 \h </w:instrText>
        </w:r>
        <w:r w:rsidR="008C4D1B" w:rsidRPr="00490ADE">
          <w:rPr>
            <w:bCs/>
            <w:noProof/>
            <w:webHidden/>
          </w:rPr>
        </w:r>
        <w:r w:rsidR="008C4D1B" w:rsidRPr="00490ADE">
          <w:rPr>
            <w:bCs/>
            <w:noProof/>
            <w:webHidden/>
          </w:rPr>
          <w:fldChar w:fldCharType="separate"/>
        </w:r>
        <w:r w:rsidR="005F6FAA">
          <w:rPr>
            <w:bCs/>
            <w:noProof/>
            <w:webHidden/>
          </w:rPr>
          <w:t>22</w:t>
        </w:r>
        <w:r w:rsidR="008C4D1B" w:rsidRPr="00490ADE">
          <w:rPr>
            <w:bCs/>
            <w:noProof/>
            <w:webHidden/>
          </w:rPr>
          <w:fldChar w:fldCharType="end"/>
        </w:r>
      </w:hyperlink>
    </w:p>
    <w:p w:rsidR="008C4D1B" w:rsidRPr="00490ADE" w:rsidRDefault="00471ACE">
      <w:pPr>
        <w:pStyle w:val="TOC2"/>
        <w:tabs>
          <w:tab w:val="right" w:leader="dot" w:pos="5030"/>
        </w:tabs>
        <w:rPr>
          <w:rFonts w:eastAsiaTheme="minorEastAsia"/>
          <w:b w:val="0"/>
          <w:bCs/>
          <w:smallCaps w:val="0"/>
          <w:noProof/>
          <w:sz w:val="22"/>
          <w:lang w:val="en-US" w:bidi="ar-SA"/>
        </w:rPr>
      </w:pPr>
      <w:hyperlink w:anchor="_Toc412077773" w:history="1">
        <w:r w:rsidR="008C4D1B" w:rsidRPr="00490ADE">
          <w:rPr>
            <w:rStyle w:val="Hyperlink"/>
            <w:rFonts w:ascii="Calibri Light" w:eastAsia="SimSun" w:hAnsi="Calibri Light"/>
            <w:b w:val="0"/>
            <w:bCs/>
            <w:noProof/>
          </w:rPr>
          <w:t>SQL</w:t>
        </w:r>
        <w:r w:rsidR="008C4D1B" w:rsidRPr="00490ADE">
          <w:rPr>
            <w:b w:val="0"/>
            <w:bCs/>
            <w:noProof/>
            <w:webHidden/>
          </w:rPr>
          <w:tab/>
        </w:r>
        <w:r w:rsidR="008C4D1B" w:rsidRPr="00490ADE">
          <w:rPr>
            <w:b w:val="0"/>
            <w:bCs/>
            <w:noProof/>
            <w:webHidden/>
          </w:rPr>
          <w:fldChar w:fldCharType="begin"/>
        </w:r>
        <w:r w:rsidR="008C4D1B" w:rsidRPr="00490ADE">
          <w:rPr>
            <w:b w:val="0"/>
            <w:bCs/>
            <w:noProof/>
            <w:webHidden/>
          </w:rPr>
          <w:instrText xml:space="preserve"> PAGEREF _Toc412077773 \h </w:instrText>
        </w:r>
        <w:r w:rsidR="008C4D1B" w:rsidRPr="00490ADE">
          <w:rPr>
            <w:b w:val="0"/>
            <w:bCs/>
            <w:noProof/>
            <w:webHidden/>
          </w:rPr>
        </w:r>
        <w:r w:rsidR="008C4D1B" w:rsidRPr="00490ADE">
          <w:rPr>
            <w:b w:val="0"/>
            <w:bCs/>
            <w:noProof/>
            <w:webHidden/>
          </w:rPr>
          <w:fldChar w:fldCharType="separate"/>
        </w:r>
        <w:r w:rsidR="005F6FAA">
          <w:rPr>
            <w:b w:val="0"/>
            <w:bCs/>
            <w:noProof/>
            <w:webHidden/>
          </w:rPr>
          <w:t>23</w:t>
        </w:r>
        <w:r w:rsidR="008C4D1B" w:rsidRPr="00490ADE">
          <w:rPr>
            <w:b w:val="0"/>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774" w:history="1">
        <w:r w:rsidR="008C4D1B" w:rsidRPr="00490ADE">
          <w:rPr>
            <w:rStyle w:val="Hyperlink"/>
            <w:rFonts w:ascii="Calibri Light" w:eastAsia="SimSun" w:hAnsi="Calibri Light"/>
            <w:bCs/>
            <w:noProof/>
          </w:rPr>
          <w:t>Business Intelligence Appliance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_Toc412077774 \h </w:instrText>
        </w:r>
        <w:r w:rsidR="008C4D1B" w:rsidRPr="00490ADE">
          <w:rPr>
            <w:bCs/>
            <w:noProof/>
            <w:webHidden/>
          </w:rPr>
        </w:r>
        <w:r w:rsidR="008C4D1B" w:rsidRPr="00490ADE">
          <w:rPr>
            <w:bCs/>
            <w:noProof/>
            <w:webHidden/>
          </w:rPr>
          <w:fldChar w:fldCharType="separate"/>
        </w:r>
        <w:r w:rsidR="005F6FAA">
          <w:rPr>
            <w:bCs/>
            <w:noProof/>
            <w:webHidden/>
          </w:rPr>
          <w:t>23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75" w:history="1">
        <w:r w:rsidR="008C4D1B" w:rsidRPr="00490ADE">
          <w:rPr>
            <w:rStyle w:val="Hyperlink"/>
            <w:rFonts w:ascii="Calibri" w:eastAsia="SimSun" w:hAnsi="Calibri"/>
            <w:bCs/>
            <w:noProof/>
          </w:rPr>
          <w:t>Business Intelligence Appliance 2012</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_Toc412077775 \h </w:instrText>
        </w:r>
        <w:r w:rsidR="008C4D1B" w:rsidRPr="00490ADE">
          <w:rPr>
            <w:bCs/>
            <w:noProof/>
            <w:webHidden/>
          </w:rPr>
        </w:r>
        <w:r w:rsidR="008C4D1B" w:rsidRPr="00490ADE">
          <w:rPr>
            <w:bCs/>
            <w:noProof/>
            <w:webHidden/>
          </w:rPr>
          <w:fldChar w:fldCharType="separate"/>
        </w:r>
        <w:r w:rsidR="005F6FAA">
          <w:rPr>
            <w:bCs/>
            <w:noProof/>
            <w:webHidden/>
          </w:rPr>
          <w:t>23</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776" w:history="1">
        <w:r w:rsidR="008C4D1B" w:rsidRPr="00490ADE">
          <w:rPr>
            <w:rStyle w:val="Hyperlink"/>
            <w:rFonts w:ascii="Calibri Light" w:eastAsia="SimSun" w:hAnsi="Calibri Light"/>
            <w:bCs/>
            <w:noProof/>
          </w:rPr>
          <w:t>SQL Server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_Toc412077776 \h </w:instrText>
        </w:r>
        <w:r w:rsidR="008C4D1B" w:rsidRPr="00490ADE">
          <w:rPr>
            <w:bCs/>
            <w:noProof/>
            <w:webHidden/>
          </w:rPr>
        </w:r>
        <w:r w:rsidR="008C4D1B" w:rsidRPr="00490ADE">
          <w:rPr>
            <w:bCs/>
            <w:noProof/>
            <w:webHidden/>
          </w:rPr>
          <w:fldChar w:fldCharType="separate"/>
        </w:r>
        <w:r w:rsidR="005F6FAA">
          <w:rPr>
            <w:bCs/>
            <w:noProof/>
            <w:webHidden/>
          </w:rPr>
          <w:t>23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77" w:history="1">
        <w:r w:rsidR="008C4D1B" w:rsidRPr="00490ADE">
          <w:rPr>
            <w:rStyle w:val="Hyperlink"/>
            <w:rFonts w:ascii="Calibri" w:eastAsia="SimSun" w:hAnsi="Calibri"/>
            <w:bCs/>
            <w:noProof/>
          </w:rPr>
          <w:t>SQL Server 2014 Business Intelligence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_Toc412077777 \h </w:instrText>
        </w:r>
        <w:r w:rsidR="008C4D1B" w:rsidRPr="00490ADE">
          <w:rPr>
            <w:bCs/>
            <w:noProof/>
            <w:webHidden/>
          </w:rPr>
        </w:r>
        <w:r w:rsidR="008C4D1B" w:rsidRPr="00490ADE">
          <w:rPr>
            <w:bCs/>
            <w:noProof/>
            <w:webHidden/>
          </w:rPr>
          <w:fldChar w:fldCharType="separate"/>
        </w:r>
        <w:r w:rsidR="005F6FAA">
          <w:rPr>
            <w:bCs/>
            <w:noProof/>
            <w:webHidden/>
          </w:rPr>
          <w:t>23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78" w:history="1">
        <w:r w:rsidR="008C4D1B" w:rsidRPr="00490ADE">
          <w:rPr>
            <w:rStyle w:val="Hyperlink"/>
            <w:rFonts w:ascii="Calibri" w:eastAsia="SimSun" w:hAnsi="Calibri"/>
            <w:bCs/>
            <w:noProof/>
          </w:rPr>
          <w:t>SQL Server 2014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_Toc412077778 \h </w:instrText>
        </w:r>
        <w:r w:rsidR="008C4D1B" w:rsidRPr="00490ADE">
          <w:rPr>
            <w:bCs/>
            <w:noProof/>
            <w:webHidden/>
          </w:rPr>
        </w:r>
        <w:r w:rsidR="008C4D1B" w:rsidRPr="00490ADE">
          <w:rPr>
            <w:bCs/>
            <w:noProof/>
            <w:webHidden/>
          </w:rPr>
          <w:fldChar w:fldCharType="separate"/>
        </w:r>
        <w:r w:rsidR="005F6FAA">
          <w:rPr>
            <w:bCs/>
            <w:noProof/>
            <w:webHidden/>
          </w:rPr>
          <w:t>23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79" w:history="1">
        <w:r w:rsidR="008C4D1B" w:rsidRPr="00490ADE">
          <w:rPr>
            <w:rStyle w:val="Hyperlink"/>
            <w:rFonts w:ascii="Calibri" w:eastAsia="SimSun" w:hAnsi="Calibri"/>
            <w:bCs/>
            <w:noProof/>
          </w:rPr>
          <w:t>SQL Server 2014 Developer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_Toc412077779 \h </w:instrText>
        </w:r>
        <w:r w:rsidR="008C4D1B" w:rsidRPr="00490ADE">
          <w:rPr>
            <w:bCs/>
            <w:noProof/>
            <w:webHidden/>
          </w:rPr>
        </w:r>
        <w:r w:rsidR="008C4D1B" w:rsidRPr="00490ADE">
          <w:rPr>
            <w:bCs/>
            <w:noProof/>
            <w:webHidden/>
          </w:rPr>
          <w:fldChar w:fldCharType="separate"/>
        </w:r>
        <w:r w:rsidR="005F6FAA">
          <w:rPr>
            <w:bCs/>
            <w:noProof/>
            <w:webHidden/>
          </w:rPr>
          <w:t>23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80" w:history="1">
        <w:r w:rsidR="008C4D1B" w:rsidRPr="00490ADE">
          <w:rPr>
            <w:rStyle w:val="Hyperlink"/>
            <w:rFonts w:ascii="Calibri" w:eastAsia="SimSun" w:hAnsi="Calibri"/>
            <w:bCs/>
            <w:noProof/>
          </w:rPr>
          <w:t>SQL Server 2014 Enterprise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_Toc412077780 \h </w:instrText>
        </w:r>
        <w:r w:rsidR="008C4D1B" w:rsidRPr="00490ADE">
          <w:rPr>
            <w:bCs/>
            <w:noProof/>
            <w:webHidden/>
          </w:rPr>
        </w:r>
        <w:r w:rsidR="008C4D1B" w:rsidRPr="00490ADE">
          <w:rPr>
            <w:bCs/>
            <w:noProof/>
            <w:webHidden/>
          </w:rPr>
          <w:fldChar w:fldCharType="separate"/>
        </w:r>
        <w:r w:rsidR="005F6FAA">
          <w:rPr>
            <w:bCs/>
            <w:noProof/>
            <w:webHidden/>
          </w:rPr>
          <w:t>23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81" w:history="1">
        <w:r w:rsidR="008C4D1B" w:rsidRPr="00490ADE">
          <w:rPr>
            <w:rStyle w:val="Hyperlink"/>
            <w:rFonts w:ascii="Calibri" w:eastAsia="SimSun" w:hAnsi="Calibri"/>
            <w:bCs/>
            <w:noProof/>
          </w:rPr>
          <w:t>SQL Server 2014 Enterprise Core</w:t>
        </w:r>
        <w:r w:rsidR="008C4D1B" w:rsidRPr="00490ADE">
          <w:rPr>
            <w:rStyle w:val="Hyperlink"/>
            <w:rFonts w:ascii="Calibri" w:eastAsia="SimSun" w:hAnsi="Calibri" w:hint="eastAsia"/>
            <w:bCs/>
            <w:noProof/>
          </w:rPr>
          <w:t>（</w:t>
        </w:r>
        <w:r w:rsidR="008C4D1B" w:rsidRPr="00490ADE">
          <w:rPr>
            <w:rStyle w:val="Hyperlink"/>
            <w:rFonts w:ascii="Calibri" w:eastAsia="SimSun" w:hAnsi="Calibri"/>
            <w:bCs/>
            <w:noProof/>
          </w:rPr>
          <w:t xml:space="preserve">2 </w:t>
        </w:r>
        <w:r w:rsidR="008C4D1B" w:rsidRPr="00490ADE">
          <w:rPr>
            <w:rStyle w:val="Hyperlink"/>
            <w:rFonts w:ascii="Calibri" w:eastAsia="SimSun" w:hAnsi="Calibri" w:hint="eastAsia"/>
            <w:bCs/>
            <w:noProof/>
          </w:rPr>
          <w:t>个包内核许可）</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_Toc412077781 \h </w:instrText>
        </w:r>
        <w:r w:rsidR="008C4D1B" w:rsidRPr="00490ADE">
          <w:rPr>
            <w:bCs/>
            <w:noProof/>
            <w:webHidden/>
          </w:rPr>
        </w:r>
        <w:r w:rsidR="008C4D1B" w:rsidRPr="00490ADE">
          <w:rPr>
            <w:bCs/>
            <w:noProof/>
            <w:webHidden/>
          </w:rPr>
          <w:fldChar w:fldCharType="separate"/>
        </w:r>
        <w:r w:rsidR="005F6FAA">
          <w:rPr>
            <w:bCs/>
            <w:noProof/>
            <w:webHidden/>
          </w:rPr>
          <w:t>23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82" w:history="1">
        <w:r w:rsidR="008C4D1B" w:rsidRPr="00490ADE">
          <w:rPr>
            <w:rStyle w:val="Hyperlink"/>
            <w:rFonts w:ascii="Calibri" w:eastAsia="SimSun" w:hAnsi="Calibri"/>
            <w:bCs/>
            <w:noProof/>
            <w:lang w:val="en-US"/>
          </w:rPr>
          <w:t>SQL Server 2012 Parallel Data Warehouse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_Toc412077782 \h </w:instrText>
        </w:r>
        <w:r w:rsidR="008C4D1B" w:rsidRPr="00490ADE">
          <w:rPr>
            <w:bCs/>
            <w:noProof/>
            <w:webHidden/>
          </w:rPr>
        </w:r>
        <w:r w:rsidR="008C4D1B" w:rsidRPr="00490ADE">
          <w:rPr>
            <w:bCs/>
            <w:noProof/>
            <w:webHidden/>
          </w:rPr>
          <w:fldChar w:fldCharType="separate"/>
        </w:r>
        <w:r w:rsidR="005F6FAA">
          <w:rPr>
            <w:bCs/>
            <w:noProof/>
            <w:webHidden/>
          </w:rPr>
          <w:t>23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83" w:history="1">
        <w:r w:rsidR="008C4D1B" w:rsidRPr="00490ADE">
          <w:rPr>
            <w:rStyle w:val="Hyperlink"/>
            <w:rFonts w:ascii="Calibri" w:eastAsia="SimSun" w:hAnsi="Calibri"/>
            <w:bCs/>
            <w:noProof/>
            <w:lang w:val="en-US"/>
          </w:rPr>
          <w:t>SQL Server 2012 Parallel Data Warehouse Developer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_Toc412077783 \h </w:instrText>
        </w:r>
        <w:r w:rsidR="008C4D1B" w:rsidRPr="00490ADE">
          <w:rPr>
            <w:bCs/>
            <w:noProof/>
            <w:webHidden/>
          </w:rPr>
        </w:r>
        <w:r w:rsidR="008C4D1B" w:rsidRPr="00490ADE">
          <w:rPr>
            <w:bCs/>
            <w:noProof/>
            <w:webHidden/>
          </w:rPr>
          <w:fldChar w:fldCharType="separate"/>
        </w:r>
        <w:r w:rsidR="005F6FAA">
          <w:rPr>
            <w:bCs/>
            <w:noProof/>
            <w:webHidden/>
          </w:rPr>
          <w:t>23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84" w:history="1">
        <w:r w:rsidR="008C4D1B" w:rsidRPr="00490ADE">
          <w:rPr>
            <w:rStyle w:val="Hyperlink"/>
            <w:rFonts w:ascii="Calibri" w:eastAsia="SimSun" w:hAnsi="Calibri"/>
            <w:bCs/>
            <w:noProof/>
          </w:rPr>
          <w:t>SQL Server 2014 Standard</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_Toc412077784 \h </w:instrText>
        </w:r>
        <w:r w:rsidR="008C4D1B" w:rsidRPr="00490ADE">
          <w:rPr>
            <w:bCs/>
            <w:noProof/>
            <w:webHidden/>
          </w:rPr>
        </w:r>
        <w:r w:rsidR="008C4D1B" w:rsidRPr="00490ADE">
          <w:rPr>
            <w:bCs/>
            <w:noProof/>
            <w:webHidden/>
          </w:rPr>
          <w:fldChar w:fldCharType="separate"/>
        </w:r>
        <w:r w:rsidR="005F6FAA">
          <w:rPr>
            <w:bCs/>
            <w:noProof/>
            <w:webHidden/>
          </w:rPr>
          <w:t>23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85" w:history="1">
        <w:r w:rsidR="008C4D1B" w:rsidRPr="00490ADE">
          <w:rPr>
            <w:rStyle w:val="Hyperlink"/>
            <w:rFonts w:ascii="Calibri" w:eastAsia="SimSun" w:hAnsi="Calibri"/>
            <w:bCs/>
            <w:noProof/>
          </w:rPr>
          <w:t>SQL Server 2014 Standard Core</w:t>
        </w:r>
        <w:r w:rsidR="008C4D1B" w:rsidRPr="00490ADE">
          <w:rPr>
            <w:rStyle w:val="Hyperlink"/>
            <w:rFonts w:ascii="Calibri" w:eastAsia="SimSun" w:hAnsi="Calibri" w:hint="eastAsia"/>
            <w:bCs/>
            <w:noProof/>
          </w:rPr>
          <w:t>（</w:t>
        </w:r>
        <w:r w:rsidR="008C4D1B" w:rsidRPr="00490ADE">
          <w:rPr>
            <w:rStyle w:val="Hyperlink"/>
            <w:rFonts w:ascii="Calibri" w:eastAsia="SimSun" w:hAnsi="Calibri"/>
            <w:bCs/>
            <w:noProof/>
          </w:rPr>
          <w:t xml:space="preserve">2 </w:t>
        </w:r>
        <w:r w:rsidR="008C4D1B" w:rsidRPr="00490ADE">
          <w:rPr>
            <w:rStyle w:val="Hyperlink"/>
            <w:rFonts w:ascii="Calibri" w:eastAsia="SimSun" w:hAnsi="Calibri" w:hint="eastAsia"/>
            <w:bCs/>
            <w:noProof/>
          </w:rPr>
          <w:t>个包内核许可）</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_Toc412077785 \h </w:instrText>
        </w:r>
        <w:r w:rsidR="008C4D1B" w:rsidRPr="00490ADE">
          <w:rPr>
            <w:bCs/>
            <w:noProof/>
            <w:webHidden/>
          </w:rPr>
        </w:r>
        <w:r w:rsidR="008C4D1B" w:rsidRPr="00490ADE">
          <w:rPr>
            <w:bCs/>
            <w:noProof/>
            <w:webHidden/>
          </w:rPr>
          <w:fldChar w:fldCharType="separate"/>
        </w:r>
        <w:r w:rsidR="005F6FAA">
          <w:rPr>
            <w:bCs/>
            <w:noProof/>
            <w:webHidden/>
          </w:rPr>
          <w:t>23</w:t>
        </w:r>
        <w:r w:rsidR="008C4D1B" w:rsidRPr="00490ADE">
          <w:rPr>
            <w:bCs/>
            <w:noProof/>
            <w:webHidden/>
          </w:rPr>
          <w:fldChar w:fldCharType="end"/>
        </w:r>
      </w:hyperlink>
    </w:p>
    <w:p w:rsidR="008C4D1B" w:rsidRPr="00490ADE" w:rsidRDefault="00471ACE">
      <w:pPr>
        <w:pStyle w:val="TOC2"/>
        <w:tabs>
          <w:tab w:val="right" w:leader="dot" w:pos="5030"/>
        </w:tabs>
        <w:rPr>
          <w:rFonts w:eastAsiaTheme="minorEastAsia"/>
          <w:b w:val="0"/>
          <w:bCs/>
          <w:smallCaps w:val="0"/>
          <w:noProof/>
          <w:sz w:val="22"/>
          <w:lang w:val="en-US" w:bidi="ar-SA"/>
        </w:rPr>
      </w:pPr>
      <w:hyperlink w:anchor="_Toc412077786" w:history="1">
        <w:r w:rsidR="008C4D1B" w:rsidRPr="00490ADE">
          <w:rPr>
            <w:rStyle w:val="Hyperlink"/>
            <w:rFonts w:ascii="Calibri Light" w:eastAsia="SimSun" w:hAnsi="Calibri Light"/>
            <w:b w:val="0"/>
            <w:bCs/>
            <w:noProof/>
          </w:rPr>
          <w:t>System Center</w:t>
        </w:r>
        <w:r w:rsidR="008C4D1B" w:rsidRPr="00490ADE">
          <w:rPr>
            <w:b w:val="0"/>
            <w:bCs/>
            <w:noProof/>
            <w:webHidden/>
          </w:rPr>
          <w:tab/>
        </w:r>
        <w:r w:rsidR="008C4D1B" w:rsidRPr="00490ADE">
          <w:rPr>
            <w:b w:val="0"/>
            <w:bCs/>
            <w:noProof/>
            <w:webHidden/>
          </w:rPr>
          <w:fldChar w:fldCharType="begin"/>
        </w:r>
        <w:r w:rsidR="008C4D1B" w:rsidRPr="00490ADE">
          <w:rPr>
            <w:b w:val="0"/>
            <w:bCs/>
            <w:noProof/>
            <w:webHidden/>
          </w:rPr>
          <w:instrText xml:space="preserve"> PAGEREF _Toc412077786 \h </w:instrText>
        </w:r>
        <w:r w:rsidR="008C4D1B" w:rsidRPr="00490ADE">
          <w:rPr>
            <w:b w:val="0"/>
            <w:bCs/>
            <w:noProof/>
            <w:webHidden/>
          </w:rPr>
        </w:r>
        <w:r w:rsidR="008C4D1B" w:rsidRPr="00490ADE">
          <w:rPr>
            <w:b w:val="0"/>
            <w:bCs/>
            <w:noProof/>
            <w:webHidden/>
          </w:rPr>
          <w:fldChar w:fldCharType="separate"/>
        </w:r>
        <w:r w:rsidR="005F6FAA">
          <w:rPr>
            <w:b w:val="0"/>
            <w:bCs/>
            <w:noProof/>
            <w:webHidden/>
          </w:rPr>
          <w:t>25</w:t>
        </w:r>
        <w:r w:rsidR="008C4D1B" w:rsidRPr="00490ADE">
          <w:rPr>
            <w:b w:val="0"/>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787" w:history="1">
        <w:r w:rsidR="008C4D1B" w:rsidRPr="00490ADE">
          <w:rPr>
            <w:rStyle w:val="Hyperlink"/>
            <w:rFonts w:ascii="Calibri Light" w:eastAsia="SimSun" w:hAnsi="Calibri Light"/>
            <w:bCs/>
            <w:noProof/>
          </w:rPr>
          <w:t>System Center Client Management Suite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_Toc412077787 \h </w:instrText>
        </w:r>
        <w:r w:rsidR="008C4D1B" w:rsidRPr="00490ADE">
          <w:rPr>
            <w:bCs/>
            <w:noProof/>
            <w:webHidden/>
          </w:rPr>
        </w:r>
        <w:r w:rsidR="008C4D1B" w:rsidRPr="00490ADE">
          <w:rPr>
            <w:bCs/>
            <w:noProof/>
            <w:webHidden/>
          </w:rPr>
          <w:fldChar w:fldCharType="separate"/>
        </w:r>
        <w:r w:rsidR="005F6FAA">
          <w:rPr>
            <w:bCs/>
            <w:noProof/>
            <w:webHidden/>
          </w:rPr>
          <w:t>25</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88" w:history="1">
        <w:r w:rsidR="008C4D1B" w:rsidRPr="00490ADE">
          <w:rPr>
            <w:rStyle w:val="Hyperlink"/>
            <w:rFonts w:ascii="Calibri" w:eastAsia="SimSun" w:hAnsi="Calibri"/>
            <w:bCs/>
            <w:noProof/>
          </w:rPr>
          <w:t>System Center 2012 R2 Client Management Suite</w:t>
        </w:r>
        <w:r w:rsidR="004671CA"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（客户端</w:t>
        </w:r>
        <w:r w:rsidR="008C4D1B" w:rsidRPr="00490ADE">
          <w:rPr>
            <w:rStyle w:val="Hyperlink"/>
            <w:rFonts w:ascii="Calibri" w:eastAsia="SimSun" w:hAnsi="Calibri"/>
            <w:bCs/>
            <w:noProof/>
          </w:rPr>
          <w:t xml:space="preserve"> ML</w:t>
        </w:r>
        <w:r w:rsidR="008C4D1B" w:rsidRPr="00490ADE">
          <w:rPr>
            <w:rStyle w:val="Hyperlink"/>
            <w:rFonts w:ascii="Calibri" w:eastAsia="SimSun" w:hAnsi="Calibri" w:hint="eastAsia"/>
            <w:bCs/>
            <w:noProof/>
          </w:rPr>
          <w:t>）（每</w:t>
        </w:r>
        <w:r w:rsidR="008C4D1B" w:rsidRPr="00490ADE">
          <w:rPr>
            <w:rStyle w:val="Hyperlink"/>
            <w:rFonts w:ascii="Calibri" w:eastAsia="SimSun" w:hAnsi="Calibri"/>
            <w:bCs/>
            <w:noProof/>
          </w:rPr>
          <w:t xml:space="preserve"> OSE</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_Toc412077788 \h </w:instrText>
        </w:r>
        <w:r w:rsidR="008C4D1B" w:rsidRPr="00490ADE">
          <w:rPr>
            <w:bCs/>
            <w:noProof/>
            <w:webHidden/>
          </w:rPr>
        </w:r>
        <w:r w:rsidR="008C4D1B" w:rsidRPr="00490ADE">
          <w:rPr>
            <w:bCs/>
            <w:noProof/>
            <w:webHidden/>
          </w:rPr>
          <w:fldChar w:fldCharType="separate"/>
        </w:r>
        <w:r w:rsidR="005F6FAA">
          <w:rPr>
            <w:bCs/>
            <w:noProof/>
            <w:webHidden/>
          </w:rPr>
          <w:t>25</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89" w:history="1">
        <w:r w:rsidR="008C4D1B" w:rsidRPr="00490ADE">
          <w:rPr>
            <w:rStyle w:val="Hyperlink"/>
            <w:rFonts w:ascii="Calibri" w:eastAsia="SimSun" w:hAnsi="Calibri"/>
            <w:bCs/>
            <w:noProof/>
          </w:rPr>
          <w:t>System Center 2012 R2 Client Management Suite</w:t>
        </w:r>
        <w:r w:rsidR="004671CA"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（客户端</w:t>
        </w:r>
        <w:r w:rsidR="008C4D1B" w:rsidRPr="00490ADE">
          <w:rPr>
            <w:rStyle w:val="Hyperlink"/>
            <w:rFonts w:ascii="Calibri" w:eastAsia="SimSun" w:hAnsi="Calibri"/>
            <w:bCs/>
            <w:noProof/>
          </w:rPr>
          <w:t xml:space="preserve"> ML</w:t>
        </w:r>
        <w:r w:rsidR="008C4D1B" w:rsidRPr="00490ADE">
          <w:rPr>
            <w:rStyle w:val="Hyperlink"/>
            <w:rFonts w:ascii="Calibri" w:eastAsia="SimSun" w:hAnsi="Calibri" w:hint="eastAsia"/>
            <w:bCs/>
            <w:noProof/>
          </w:rPr>
          <w:t>）（每用户）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_Toc412077789 \h </w:instrText>
        </w:r>
        <w:r w:rsidR="008C4D1B" w:rsidRPr="00490ADE">
          <w:rPr>
            <w:bCs/>
            <w:noProof/>
            <w:webHidden/>
          </w:rPr>
        </w:r>
        <w:r w:rsidR="008C4D1B" w:rsidRPr="00490ADE">
          <w:rPr>
            <w:bCs/>
            <w:noProof/>
            <w:webHidden/>
          </w:rPr>
          <w:fldChar w:fldCharType="separate"/>
        </w:r>
        <w:r w:rsidR="005F6FAA">
          <w:rPr>
            <w:bCs/>
            <w:noProof/>
            <w:webHidden/>
          </w:rPr>
          <w:t>25</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790" w:history="1">
        <w:r w:rsidR="008C4D1B" w:rsidRPr="00490ADE">
          <w:rPr>
            <w:rStyle w:val="Hyperlink"/>
            <w:rFonts w:ascii="Calibri Light" w:eastAsia="SimSun" w:hAnsi="Calibri Light"/>
            <w:bCs/>
            <w:noProof/>
          </w:rPr>
          <w:t>System Center Configuration Manager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_Toc412077790 \h </w:instrText>
        </w:r>
        <w:r w:rsidR="008C4D1B" w:rsidRPr="00490ADE">
          <w:rPr>
            <w:bCs/>
            <w:noProof/>
            <w:webHidden/>
          </w:rPr>
        </w:r>
        <w:r w:rsidR="008C4D1B" w:rsidRPr="00490ADE">
          <w:rPr>
            <w:bCs/>
            <w:noProof/>
            <w:webHidden/>
          </w:rPr>
          <w:fldChar w:fldCharType="separate"/>
        </w:r>
        <w:r w:rsidR="005F6FAA">
          <w:rPr>
            <w:bCs/>
            <w:noProof/>
            <w:webHidden/>
          </w:rPr>
          <w:t>25</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91" w:history="1">
        <w:r w:rsidR="008C4D1B" w:rsidRPr="00490ADE">
          <w:rPr>
            <w:rStyle w:val="Hyperlink"/>
            <w:rFonts w:ascii="Calibri" w:eastAsia="SimSun" w:hAnsi="Calibri"/>
            <w:bCs/>
            <w:noProof/>
          </w:rPr>
          <w:t>System Center Configuration Manager 2007 R3 Enterprise</w:t>
        </w:r>
        <w:r w:rsidR="004671CA" w:rsidRPr="00490ADE">
          <w:rPr>
            <w:rStyle w:val="Hyperlink"/>
            <w:rFonts w:ascii="Calibri" w:eastAsia="SimSun" w:hAnsi="Calibri"/>
            <w:bCs/>
            <w:noProof/>
            <w:lang w:val="en-US"/>
          </w:rPr>
          <w:br/>
        </w:r>
        <w:r w:rsidR="008C4D1B" w:rsidRPr="00490ADE">
          <w:rPr>
            <w:rStyle w:val="Hyperlink"/>
            <w:rFonts w:ascii="Calibri" w:eastAsia="SimSun" w:hAnsi="Calibri"/>
            <w:bCs/>
            <w:noProof/>
          </w:rPr>
          <w:t xml:space="preserve"> </w:t>
        </w:r>
        <w:r w:rsidR="008C4D1B" w:rsidRPr="00490ADE">
          <w:rPr>
            <w:rStyle w:val="Hyperlink"/>
            <w:rFonts w:ascii="Calibri" w:eastAsia="SimSun" w:hAnsi="Calibri" w:hint="eastAsia"/>
            <w:bCs/>
            <w:noProof/>
          </w:rPr>
          <w:t>服务器管理许可</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_Toc412077791 \h </w:instrText>
        </w:r>
        <w:r w:rsidR="008C4D1B" w:rsidRPr="00490ADE">
          <w:rPr>
            <w:bCs/>
            <w:noProof/>
            <w:webHidden/>
          </w:rPr>
        </w:r>
        <w:r w:rsidR="008C4D1B" w:rsidRPr="00490ADE">
          <w:rPr>
            <w:bCs/>
            <w:noProof/>
            <w:webHidden/>
          </w:rPr>
          <w:fldChar w:fldCharType="separate"/>
        </w:r>
        <w:r w:rsidR="005F6FAA">
          <w:rPr>
            <w:bCs/>
            <w:noProof/>
            <w:webHidden/>
          </w:rPr>
          <w:t>25</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92" w:history="1">
        <w:r w:rsidR="008C4D1B" w:rsidRPr="00490ADE">
          <w:rPr>
            <w:rStyle w:val="Hyperlink"/>
            <w:rFonts w:ascii="Calibri" w:eastAsia="SimSun" w:hAnsi="Calibri"/>
            <w:bCs/>
            <w:noProof/>
          </w:rPr>
          <w:t>System Center Configuration Manager 2007 R3 Standard</w:t>
        </w:r>
        <w:r w:rsidR="004671CA" w:rsidRPr="00490ADE">
          <w:rPr>
            <w:rStyle w:val="Hyperlink"/>
            <w:rFonts w:ascii="Calibri" w:eastAsia="SimSun" w:hAnsi="Calibri"/>
            <w:bCs/>
            <w:noProof/>
            <w:lang w:val="en-US"/>
          </w:rPr>
          <w:br/>
        </w:r>
        <w:r w:rsidR="008C4D1B" w:rsidRPr="00490ADE">
          <w:rPr>
            <w:rStyle w:val="Hyperlink"/>
            <w:rFonts w:ascii="Calibri" w:eastAsia="SimSun" w:hAnsi="Calibri"/>
            <w:bCs/>
            <w:noProof/>
          </w:rPr>
          <w:t xml:space="preserve"> </w:t>
        </w:r>
        <w:r w:rsidR="008C4D1B" w:rsidRPr="00490ADE">
          <w:rPr>
            <w:rStyle w:val="Hyperlink"/>
            <w:rFonts w:ascii="Calibri" w:eastAsia="SimSun" w:hAnsi="Calibri" w:hint="eastAsia"/>
            <w:bCs/>
            <w:noProof/>
          </w:rPr>
          <w:t>服务器管理许可（</w:t>
        </w:r>
        <w:r w:rsidR="008C4D1B" w:rsidRPr="00490ADE">
          <w:rPr>
            <w:rStyle w:val="Hyperlink"/>
            <w:rFonts w:ascii="Calibri" w:eastAsia="SimSun" w:hAnsi="Calibri"/>
            <w:bCs/>
            <w:noProof/>
          </w:rPr>
          <w:t xml:space="preserve">Standard </w:t>
        </w:r>
        <w:r w:rsidR="008C4D1B" w:rsidRPr="00490ADE">
          <w:rPr>
            <w:rStyle w:val="Hyperlink"/>
            <w:rFonts w:ascii="Calibri" w:eastAsia="SimSun" w:hAnsi="Calibri" w:hint="eastAsia"/>
            <w:bCs/>
            <w:noProof/>
          </w:rPr>
          <w:t>服务器</w:t>
        </w:r>
        <w:r w:rsidR="008C4D1B" w:rsidRPr="00490ADE">
          <w:rPr>
            <w:rStyle w:val="Hyperlink"/>
            <w:rFonts w:ascii="Calibri" w:eastAsia="SimSun" w:hAnsi="Calibri"/>
            <w:bCs/>
            <w:noProof/>
          </w:rPr>
          <w:t xml:space="preserve"> ML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_Toc412077792 \h </w:instrText>
        </w:r>
        <w:r w:rsidR="008C4D1B" w:rsidRPr="00490ADE">
          <w:rPr>
            <w:bCs/>
            <w:noProof/>
            <w:webHidden/>
          </w:rPr>
        </w:r>
        <w:r w:rsidR="008C4D1B" w:rsidRPr="00490ADE">
          <w:rPr>
            <w:bCs/>
            <w:noProof/>
            <w:webHidden/>
          </w:rPr>
          <w:fldChar w:fldCharType="separate"/>
        </w:r>
        <w:r w:rsidR="005F6FAA">
          <w:rPr>
            <w:bCs/>
            <w:noProof/>
            <w:webHidden/>
          </w:rPr>
          <w:t>25</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93" w:history="1">
        <w:r w:rsidR="008C4D1B" w:rsidRPr="00490ADE">
          <w:rPr>
            <w:rStyle w:val="Hyperlink"/>
            <w:rFonts w:ascii="Calibri" w:eastAsia="SimSun" w:hAnsi="Calibri"/>
            <w:bCs/>
            <w:noProof/>
          </w:rPr>
          <w:t>System Center 2012 R2 Configuration Manager</w:t>
        </w:r>
        <w:r w:rsidR="004671CA" w:rsidRPr="00490ADE">
          <w:rPr>
            <w:rStyle w:val="Hyperlink"/>
            <w:rFonts w:ascii="Calibri" w:eastAsia="SimSun" w:hAnsi="Calibri"/>
            <w:bCs/>
            <w:noProof/>
            <w:lang w:val="en-US"/>
          </w:rPr>
          <w:br/>
        </w:r>
        <w:r w:rsidR="008C4D1B" w:rsidRPr="00490ADE">
          <w:rPr>
            <w:rStyle w:val="Hyperlink"/>
            <w:rFonts w:ascii="Calibri" w:eastAsia="SimSun" w:hAnsi="Calibri"/>
            <w:bCs/>
            <w:noProof/>
          </w:rPr>
          <w:t xml:space="preserve"> </w:t>
        </w:r>
        <w:r w:rsidR="008C4D1B" w:rsidRPr="00490ADE">
          <w:rPr>
            <w:rStyle w:val="Hyperlink"/>
            <w:rFonts w:ascii="Calibri" w:eastAsia="SimSun" w:hAnsi="Calibri" w:hint="eastAsia"/>
            <w:bCs/>
            <w:noProof/>
          </w:rPr>
          <w:t>客户端管理许可（客户端</w:t>
        </w:r>
        <w:r w:rsidR="008C4D1B" w:rsidRPr="00490ADE">
          <w:rPr>
            <w:rStyle w:val="Hyperlink"/>
            <w:rFonts w:ascii="Calibri" w:eastAsia="SimSun" w:hAnsi="Calibri"/>
            <w:bCs/>
            <w:noProof/>
          </w:rPr>
          <w:t xml:space="preserve"> ML</w:t>
        </w:r>
        <w:r w:rsidR="008C4D1B" w:rsidRPr="00490ADE">
          <w:rPr>
            <w:rStyle w:val="Hyperlink"/>
            <w:rFonts w:ascii="Calibri" w:eastAsia="SimSun" w:hAnsi="Calibri" w:hint="eastAsia"/>
            <w:bCs/>
            <w:noProof/>
          </w:rPr>
          <w:t>）（仅限学生）</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_Toc412077793 \h </w:instrText>
        </w:r>
        <w:r w:rsidR="008C4D1B" w:rsidRPr="00490ADE">
          <w:rPr>
            <w:bCs/>
            <w:noProof/>
            <w:webHidden/>
          </w:rPr>
        </w:r>
        <w:r w:rsidR="008C4D1B" w:rsidRPr="00490ADE">
          <w:rPr>
            <w:bCs/>
            <w:noProof/>
            <w:webHidden/>
          </w:rPr>
          <w:fldChar w:fldCharType="separate"/>
        </w:r>
        <w:r w:rsidR="005F6FAA">
          <w:rPr>
            <w:bCs/>
            <w:noProof/>
            <w:webHidden/>
          </w:rPr>
          <w:t>25</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94" w:history="1">
        <w:r w:rsidR="008C4D1B" w:rsidRPr="00490ADE">
          <w:rPr>
            <w:rStyle w:val="Hyperlink"/>
            <w:rFonts w:ascii="Calibri" w:eastAsia="SimSun" w:hAnsi="Calibri"/>
            <w:bCs/>
            <w:noProof/>
          </w:rPr>
          <w:t>System Center 2012 R2 Configuration Manager</w:t>
        </w:r>
        <w:r w:rsidR="004671CA" w:rsidRPr="00490ADE">
          <w:rPr>
            <w:rStyle w:val="Hyperlink"/>
            <w:rFonts w:ascii="Calibri" w:eastAsia="SimSun" w:hAnsi="Calibri"/>
            <w:bCs/>
            <w:noProof/>
            <w:lang w:val="en-US"/>
          </w:rPr>
          <w:br/>
        </w:r>
        <w:r w:rsidR="008C4D1B" w:rsidRPr="00490ADE">
          <w:rPr>
            <w:rStyle w:val="Hyperlink"/>
            <w:rFonts w:ascii="Calibri" w:eastAsia="SimSun" w:hAnsi="Calibri"/>
            <w:bCs/>
            <w:noProof/>
          </w:rPr>
          <w:t xml:space="preserve"> </w:t>
        </w:r>
        <w:r w:rsidR="008C4D1B" w:rsidRPr="00490ADE">
          <w:rPr>
            <w:rStyle w:val="Hyperlink"/>
            <w:rFonts w:ascii="Calibri" w:eastAsia="SimSun" w:hAnsi="Calibri" w:hint="eastAsia"/>
            <w:bCs/>
            <w:noProof/>
          </w:rPr>
          <w:t>客户端管理许可（每</w:t>
        </w:r>
        <w:r w:rsidR="008C4D1B" w:rsidRPr="00490ADE">
          <w:rPr>
            <w:rStyle w:val="Hyperlink"/>
            <w:rFonts w:ascii="Calibri" w:eastAsia="SimSun" w:hAnsi="Calibri"/>
            <w:bCs/>
            <w:noProof/>
          </w:rPr>
          <w:t xml:space="preserve"> OSE</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_Toc412077794 \h </w:instrText>
        </w:r>
        <w:r w:rsidR="008C4D1B" w:rsidRPr="00490ADE">
          <w:rPr>
            <w:bCs/>
            <w:noProof/>
            <w:webHidden/>
          </w:rPr>
        </w:r>
        <w:r w:rsidR="008C4D1B" w:rsidRPr="00490ADE">
          <w:rPr>
            <w:bCs/>
            <w:noProof/>
            <w:webHidden/>
          </w:rPr>
          <w:fldChar w:fldCharType="separate"/>
        </w:r>
        <w:r w:rsidR="005F6FAA">
          <w:rPr>
            <w:bCs/>
            <w:noProof/>
            <w:webHidden/>
          </w:rPr>
          <w:t>25</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95" w:history="1">
        <w:r w:rsidR="008C4D1B" w:rsidRPr="00490ADE">
          <w:rPr>
            <w:rStyle w:val="Hyperlink"/>
            <w:rFonts w:ascii="Calibri" w:eastAsia="SimSun" w:hAnsi="Calibri"/>
            <w:bCs/>
            <w:noProof/>
          </w:rPr>
          <w:t>System Center 2012 R2 Configuration Manager</w:t>
        </w:r>
        <w:r w:rsidR="004671CA" w:rsidRPr="00490ADE">
          <w:rPr>
            <w:rStyle w:val="Hyperlink"/>
            <w:rFonts w:ascii="Calibri" w:eastAsia="SimSun" w:hAnsi="Calibri"/>
            <w:bCs/>
            <w:noProof/>
            <w:lang w:val="en-US"/>
          </w:rPr>
          <w:br/>
        </w:r>
        <w:r w:rsidR="008C4D1B" w:rsidRPr="00490ADE">
          <w:rPr>
            <w:rStyle w:val="Hyperlink"/>
            <w:rFonts w:ascii="Calibri" w:eastAsia="SimSun" w:hAnsi="Calibri"/>
            <w:bCs/>
            <w:noProof/>
          </w:rPr>
          <w:t xml:space="preserve"> </w:t>
        </w:r>
        <w:r w:rsidR="008C4D1B" w:rsidRPr="00490ADE">
          <w:rPr>
            <w:rStyle w:val="Hyperlink"/>
            <w:rFonts w:ascii="Calibri" w:eastAsia="SimSun" w:hAnsi="Calibri" w:hint="eastAsia"/>
            <w:bCs/>
            <w:noProof/>
          </w:rPr>
          <w:t>客户端管理许可（每用户）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_Toc412077795 \h </w:instrText>
        </w:r>
        <w:r w:rsidR="008C4D1B" w:rsidRPr="00490ADE">
          <w:rPr>
            <w:bCs/>
            <w:noProof/>
            <w:webHidden/>
          </w:rPr>
        </w:r>
        <w:r w:rsidR="008C4D1B" w:rsidRPr="00490ADE">
          <w:rPr>
            <w:bCs/>
            <w:noProof/>
            <w:webHidden/>
          </w:rPr>
          <w:fldChar w:fldCharType="separate"/>
        </w:r>
        <w:r w:rsidR="005F6FAA">
          <w:rPr>
            <w:bCs/>
            <w:noProof/>
            <w:webHidden/>
          </w:rPr>
          <w:t>25</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796" w:history="1">
        <w:r w:rsidR="008C4D1B" w:rsidRPr="00490ADE">
          <w:rPr>
            <w:rStyle w:val="Hyperlink"/>
            <w:rFonts w:ascii="Calibri Light" w:eastAsia="SimSun" w:hAnsi="Calibri Light"/>
            <w:bCs/>
            <w:noProof/>
          </w:rPr>
          <w:t>System Center Data Protection Manager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_Toc412077796 \h </w:instrText>
        </w:r>
        <w:r w:rsidR="008C4D1B" w:rsidRPr="00490ADE">
          <w:rPr>
            <w:bCs/>
            <w:noProof/>
            <w:webHidden/>
          </w:rPr>
        </w:r>
        <w:r w:rsidR="008C4D1B" w:rsidRPr="00490ADE">
          <w:rPr>
            <w:bCs/>
            <w:noProof/>
            <w:webHidden/>
          </w:rPr>
          <w:fldChar w:fldCharType="separate"/>
        </w:r>
        <w:r w:rsidR="005F6FAA">
          <w:rPr>
            <w:bCs/>
            <w:noProof/>
            <w:webHidden/>
          </w:rPr>
          <w:t>26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97" w:history="1">
        <w:r w:rsidR="008C4D1B" w:rsidRPr="00490ADE">
          <w:rPr>
            <w:rStyle w:val="Hyperlink"/>
            <w:rFonts w:ascii="Calibri" w:eastAsia="SimSun" w:hAnsi="Calibri"/>
            <w:bCs/>
            <w:noProof/>
          </w:rPr>
          <w:t>System Center Data Protection Manager 2010 Enterprise</w:t>
        </w:r>
        <w:r w:rsidR="004671CA" w:rsidRPr="00490ADE">
          <w:rPr>
            <w:rStyle w:val="Hyperlink"/>
            <w:rFonts w:ascii="Calibri" w:eastAsia="SimSun" w:hAnsi="Calibri"/>
            <w:bCs/>
            <w:noProof/>
            <w:lang w:val="en-US"/>
          </w:rPr>
          <w:br/>
        </w:r>
        <w:r w:rsidR="008C4D1B" w:rsidRPr="00490ADE">
          <w:rPr>
            <w:rStyle w:val="Hyperlink"/>
            <w:rFonts w:ascii="Calibri" w:eastAsia="SimSun" w:hAnsi="Calibri"/>
            <w:bCs/>
            <w:noProof/>
          </w:rPr>
          <w:t xml:space="preserve"> </w:t>
        </w:r>
        <w:r w:rsidR="008C4D1B" w:rsidRPr="00490ADE">
          <w:rPr>
            <w:rStyle w:val="Hyperlink"/>
            <w:rFonts w:ascii="Calibri" w:eastAsia="SimSun" w:hAnsi="Calibri" w:hint="eastAsia"/>
            <w:bCs/>
            <w:noProof/>
          </w:rPr>
          <w:t>服务器管理许可</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_Toc412077797 \h </w:instrText>
        </w:r>
        <w:r w:rsidR="008C4D1B" w:rsidRPr="00490ADE">
          <w:rPr>
            <w:bCs/>
            <w:noProof/>
            <w:webHidden/>
          </w:rPr>
        </w:r>
        <w:r w:rsidR="008C4D1B" w:rsidRPr="00490ADE">
          <w:rPr>
            <w:bCs/>
            <w:noProof/>
            <w:webHidden/>
          </w:rPr>
          <w:fldChar w:fldCharType="separate"/>
        </w:r>
        <w:r w:rsidR="005F6FAA">
          <w:rPr>
            <w:bCs/>
            <w:noProof/>
            <w:webHidden/>
          </w:rPr>
          <w:t>26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798" w:history="1">
        <w:r w:rsidR="008C4D1B" w:rsidRPr="00490ADE">
          <w:rPr>
            <w:rStyle w:val="Hyperlink"/>
            <w:rFonts w:ascii="Calibri" w:eastAsia="SimSun" w:hAnsi="Calibri"/>
            <w:bCs/>
            <w:noProof/>
          </w:rPr>
          <w:t>System Center Data Protection Manager 2010 Standard</w:t>
        </w:r>
        <w:r w:rsidR="004671CA" w:rsidRPr="00490ADE">
          <w:rPr>
            <w:rStyle w:val="Hyperlink"/>
            <w:rFonts w:ascii="Calibri" w:eastAsia="SimSun" w:hAnsi="Calibri"/>
            <w:bCs/>
            <w:noProof/>
            <w:lang w:val="en-US"/>
          </w:rPr>
          <w:br/>
        </w:r>
        <w:r w:rsidR="008C4D1B" w:rsidRPr="00490ADE">
          <w:rPr>
            <w:rStyle w:val="Hyperlink"/>
            <w:rFonts w:ascii="Calibri" w:eastAsia="SimSun" w:hAnsi="Calibri"/>
            <w:bCs/>
            <w:noProof/>
          </w:rPr>
          <w:t xml:space="preserve"> </w:t>
        </w:r>
        <w:r w:rsidR="008C4D1B" w:rsidRPr="00490ADE">
          <w:rPr>
            <w:rStyle w:val="Hyperlink"/>
            <w:rFonts w:ascii="Calibri" w:eastAsia="SimSun" w:hAnsi="Calibri" w:hint="eastAsia"/>
            <w:bCs/>
            <w:noProof/>
          </w:rPr>
          <w:t>服务器管理许可</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_Toc412077798 \h </w:instrText>
        </w:r>
        <w:r w:rsidR="008C4D1B" w:rsidRPr="00490ADE">
          <w:rPr>
            <w:bCs/>
            <w:noProof/>
            <w:webHidden/>
          </w:rPr>
        </w:r>
        <w:r w:rsidR="008C4D1B" w:rsidRPr="00490ADE">
          <w:rPr>
            <w:bCs/>
            <w:noProof/>
            <w:webHidden/>
          </w:rPr>
          <w:fldChar w:fldCharType="separate"/>
        </w:r>
        <w:r w:rsidR="005F6FAA">
          <w:rPr>
            <w:bCs/>
            <w:noProof/>
            <w:webHidden/>
          </w:rPr>
          <w:t>26</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799" w:history="1">
        <w:r w:rsidR="008C4D1B" w:rsidRPr="00490ADE">
          <w:rPr>
            <w:rStyle w:val="Hyperlink"/>
            <w:rFonts w:ascii="Calibri Light" w:eastAsia="SimSun" w:hAnsi="Calibri Light"/>
            <w:bCs/>
            <w:noProof/>
          </w:rPr>
          <w:t>System Center Operations Manager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_Toc412077799 \h </w:instrText>
        </w:r>
        <w:r w:rsidR="008C4D1B" w:rsidRPr="00490ADE">
          <w:rPr>
            <w:bCs/>
            <w:noProof/>
            <w:webHidden/>
          </w:rPr>
        </w:r>
        <w:r w:rsidR="008C4D1B" w:rsidRPr="00490ADE">
          <w:rPr>
            <w:bCs/>
            <w:noProof/>
            <w:webHidden/>
          </w:rPr>
          <w:fldChar w:fldCharType="separate"/>
        </w:r>
        <w:r w:rsidR="005F6FAA">
          <w:rPr>
            <w:bCs/>
            <w:noProof/>
            <w:webHidden/>
          </w:rPr>
          <w:t>26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00" w:history="1">
        <w:r w:rsidR="008C4D1B" w:rsidRPr="00490ADE">
          <w:rPr>
            <w:rStyle w:val="Hyperlink"/>
            <w:rFonts w:ascii="Calibri" w:eastAsia="SimSun" w:hAnsi="Calibri"/>
            <w:bCs/>
            <w:noProof/>
          </w:rPr>
          <w:t>System Center Operations Manager 2007 R2 Enterprise</w:t>
        </w:r>
        <w:r w:rsidR="004671CA" w:rsidRPr="00490ADE">
          <w:rPr>
            <w:rStyle w:val="Hyperlink"/>
            <w:rFonts w:ascii="Calibri" w:eastAsia="SimSun" w:hAnsi="Calibri"/>
            <w:bCs/>
            <w:noProof/>
            <w:lang w:val="en-US"/>
          </w:rPr>
          <w:br/>
        </w:r>
        <w:r w:rsidR="008C4D1B" w:rsidRPr="00490ADE">
          <w:rPr>
            <w:rStyle w:val="Hyperlink"/>
            <w:rFonts w:ascii="Calibri" w:eastAsia="SimSun" w:hAnsi="Calibri"/>
            <w:bCs/>
            <w:noProof/>
          </w:rPr>
          <w:t xml:space="preserve"> </w:t>
        </w:r>
        <w:r w:rsidR="008C4D1B" w:rsidRPr="00490ADE">
          <w:rPr>
            <w:rStyle w:val="Hyperlink"/>
            <w:rFonts w:ascii="Calibri" w:eastAsia="SimSun" w:hAnsi="Calibri" w:hint="eastAsia"/>
            <w:bCs/>
            <w:noProof/>
          </w:rPr>
          <w:t>服务器管理许可</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_Toc412077800 \h </w:instrText>
        </w:r>
        <w:r w:rsidR="008C4D1B" w:rsidRPr="00490ADE">
          <w:rPr>
            <w:bCs/>
            <w:noProof/>
            <w:webHidden/>
          </w:rPr>
        </w:r>
        <w:r w:rsidR="008C4D1B" w:rsidRPr="00490ADE">
          <w:rPr>
            <w:bCs/>
            <w:noProof/>
            <w:webHidden/>
          </w:rPr>
          <w:fldChar w:fldCharType="separate"/>
        </w:r>
        <w:r w:rsidR="005F6FAA">
          <w:rPr>
            <w:bCs/>
            <w:noProof/>
            <w:webHidden/>
          </w:rPr>
          <w:t>26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01" w:history="1">
        <w:r w:rsidR="008C4D1B" w:rsidRPr="00490ADE">
          <w:rPr>
            <w:rStyle w:val="Hyperlink"/>
            <w:rFonts w:ascii="Calibri" w:eastAsia="SimSun" w:hAnsi="Calibri"/>
            <w:bCs/>
            <w:noProof/>
          </w:rPr>
          <w:t>System Center Operations Manager 2007 R2 Standard</w:t>
        </w:r>
        <w:r w:rsidR="004671CA" w:rsidRPr="00490ADE">
          <w:rPr>
            <w:rStyle w:val="Hyperlink"/>
            <w:rFonts w:ascii="Calibri" w:eastAsia="SimSun" w:hAnsi="Calibri"/>
            <w:bCs/>
            <w:noProof/>
            <w:lang w:val="en-US"/>
          </w:rPr>
          <w:br/>
        </w:r>
        <w:r w:rsidR="008C4D1B" w:rsidRPr="00490ADE">
          <w:rPr>
            <w:rStyle w:val="Hyperlink"/>
            <w:rFonts w:ascii="Calibri" w:eastAsia="SimSun" w:hAnsi="Calibri"/>
            <w:bCs/>
            <w:noProof/>
          </w:rPr>
          <w:t xml:space="preserve"> </w:t>
        </w:r>
        <w:r w:rsidR="008C4D1B" w:rsidRPr="00490ADE">
          <w:rPr>
            <w:rStyle w:val="Hyperlink"/>
            <w:rFonts w:ascii="Calibri" w:eastAsia="SimSun" w:hAnsi="Calibri" w:hint="eastAsia"/>
            <w:bCs/>
            <w:noProof/>
          </w:rPr>
          <w:t>服务器管理许可</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_Toc412077801 \h </w:instrText>
        </w:r>
        <w:r w:rsidR="008C4D1B" w:rsidRPr="00490ADE">
          <w:rPr>
            <w:bCs/>
            <w:noProof/>
            <w:webHidden/>
          </w:rPr>
        </w:r>
        <w:r w:rsidR="008C4D1B" w:rsidRPr="00490ADE">
          <w:rPr>
            <w:bCs/>
            <w:noProof/>
            <w:webHidden/>
          </w:rPr>
          <w:fldChar w:fldCharType="separate"/>
        </w:r>
        <w:r w:rsidR="005F6FAA">
          <w:rPr>
            <w:bCs/>
            <w:noProof/>
            <w:webHidden/>
          </w:rPr>
          <w:t>26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02" w:history="1">
        <w:r w:rsidR="008C4D1B" w:rsidRPr="00490ADE">
          <w:rPr>
            <w:rStyle w:val="Hyperlink"/>
            <w:rFonts w:ascii="Calibri" w:eastAsia="SimSun" w:hAnsi="Calibri"/>
            <w:bCs/>
            <w:noProof/>
          </w:rPr>
          <w:t>System Center Operations Manager 2007 R2</w:t>
        </w:r>
        <w:r w:rsidR="004671CA" w:rsidRPr="00490ADE">
          <w:rPr>
            <w:rStyle w:val="Hyperlink"/>
            <w:rFonts w:ascii="Calibri" w:eastAsia="SimSun" w:hAnsi="Calibri"/>
            <w:bCs/>
            <w:noProof/>
            <w:lang w:val="en-US"/>
          </w:rPr>
          <w:br/>
        </w:r>
        <w:r w:rsidR="008C4D1B" w:rsidRPr="00490ADE">
          <w:rPr>
            <w:rStyle w:val="Hyperlink"/>
            <w:rFonts w:ascii="Calibri" w:eastAsia="SimSun" w:hAnsi="Calibri"/>
            <w:bCs/>
            <w:noProof/>
          </w:rPr>
          <w:t xml:space="preserve"> </w:t>
        </w:r>
        <w:r w:rsidR="008C4D1B" w:rsidRPr="00490ADE">
          <w:rPr>
            <w:rStyle w:val="Hyperlink"/>
            <w:rFonts w:ascii="Calibri" w:eastAsia="SimSun" w:hAnsi="Calibri" w:hint="eastAsia"/>
            <w:bCs/>
            <w:noProof/>
          </w:rPr>
          <w:t>客户端管理许可（每</w:t>
        </w:r>
        <w:r w:rsidR="008C4D1B" w:rsidRPr="00490ADE">
          <w:rPr>
            <w:rStyle w:val="Hyperlink"/>
            <w:rFonts w:ascii="Calibri" w:eastAsia="SimSun" w:hAnsi="Calibri"/>
            <w:bCs/>
            <w:noProof/>
          </w:rPr>
          <w:t xml:space="preserve"> OSE</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_Toc412077802 \h </w:instrText>
        </w:r>
        <w:r w:rsidR="008C4D1B" w:rsidRPr="00490ADE">
          <w:rPr>
            <w:bCs/>
            <w:noProof/>
            <w:webHidden/>
          </w:rPr>
        </w:r>
        <w:r w:rsidR="008C4D1B" w:rsidRPr="00490ADE">
          <w:rPr>
            <w:bCs/>
            <w:noProof/>
            <w:webHidden/>
          </w:rPr>
          <w:fldChar w:fldCharType="separate"/>
        </w:r>
        <w:r w:rsidR="005F6FAA">
          <w:rPr>
            <w:bCs/>
            <w:noProof/>
            <w:webHidden/>
          </w:rPr>
          <w:t>26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03" w:history="1">
        <w:r w:rsidR="008C4D1B" w:rsidRPr="00490ADE">
          <w:rPr>
            <w:rStyle w:val="Hyperlink"/>
            <w:rFonts w:ascii="Calibri" w:eastAsia="SimSun" w:hAnsi="Calibri"/>
            <w:bCs/>
            <w:noProof/>
          </w:rPr>
          <w:t xml:space="preserve">System Center Operations Manager 2007 R2 </w:t>
        </w:r>
        <w:r w:rsidR="008C4D1B" w:rsidRPr="00490ADE">
          <w:rPr>
            <w:rStyle w:val="Hyperlink"/>
            <w:rFonts w:ascii="Calibri" w:eastAsia="SimSun" w:hAnsi="Calibri" w:hint="eastAsia"/>
            <w:bCs/>
            <w:noProof/>
          </w:rPr>
          <w:t>客户端管理许可</w:t>
        </w:r>
        <w:r w:rsidR="004671CA"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（每用户）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_Toc412077803 \h </w:instrText>
        </w:r>
        <w:r w:rsidR="008C4D1B" w:rsidRPr="00490ADE">
          <w:rPr>
            <w:bCs/>
            <w:noProof/>
            <w:webHidden/>
          </w:rPr>
        </w:r>
        <w:r w:rsidR="008C4D1B" w:rsidRPr="00490ADE">
          <w:rPr>
            <w:bCs/>
            <w:noProof/>
            <w:webHidden/>
          </w:rPr>
          <w:fldChar w:fldCharType="separate"/>
        </w:r>
        <w:r w:rsidR="005F6FAA">
          <w:rPr>
            <w:bCs/>
            <w:noProof/>
            <w:webHidden/>
          </w:rPr>
          <w:t>26</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804" w:history="1">
        <w:r w:rsidR="008C4D1B" w:rsidRPr="00490ADE">
          <w:rPr>
            <w:rStyle w:val="Hyperlink"/>
            <w:rFonts w:ascii="Calibri Light" w:eastAsia="SimSun" w:hAnsi="Calibri Light"/>
            <w:bCs/>
            <w:noProof/>
          </w:rPr>
          <w:t>System Center Server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_Toc412077804 \h </w:instrText>
        </w:r>
        <w:r w:rsidR="008C4D1B" w:rsidRPr="00490ADE">
          <w:rPr>
            <w:bCs/>
            <w:noProof/>
            <w:webHidden/>
          </w:rPr>
        </w:r>
        <w:r w:rsidR="008C4D1B" w:rsidRPr="00490ADE">
          <w:rPr>
            <w:bCs/>
            <w:noProof/>
            <w:webHidden/>
          </w:rPr>
          <w:fldChar w:fldCharType="separate"/>
        </w:r>
        <w:r w:rsidR="005F6FAA">
          <w:rPr>
            <w:bCs/>
            <w:noProof/>
            <w:webHidden/>
          </w:rPr>
          <w:t>26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05" w:history="1">
        <w:r w:rsidR="008C4D1B" w:rsidRPr="00490ADE">
          <w:rPr>
            <w:rStyle w:val="Hyperlink"/>
            <w:rFonts w:ascii="Calibri" w:eastAsia="SimSun" w:hAnsi="Calibri"/>
            <w:bCs/>
            <w:noProof/>
          </w:rPr>
          <w:t xml:space="preserve">System Center 2012 R2 Datacenter </w:t>
        </w:r>
        <w:r w:rsidR="008C4D1B" w:rsidRPr="00490ADE">
          <w:rPr>
            <w:rStyle w:val="Hyperlink"/>
            <w:rFonts w:ascii="Calibri" w:eastAsia="SimSun" w:hAnsi="Calibri" w:hint="eastAsia"/>
            <w:bCs/>
            <w:noProof/>
          </w:rPr>
          <w:t>服务器管理许可</w:t>
        </w:r>
        <w:r w:rsidR="004671CA"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w:t>
        </w:r>
        <w:r w:rsidR="008C4D1B" w:rsidRPr="00490ADE">
          <w:rPr>
            <w:rStyle w:val="Hyperlink"/>
            <w:rFonts w:ascii="Calibri" w:eastAsia="SimSun" w:hAnsi="Calibri"/>
            <w:bCs/>
            <w:noProof/>
          </w:rPr>
          <w:t xml:space="preserve">2 </w:t>
        </w:r>
        <w:r w:rsidR="008C4D1B" w:rsidRPr="00490ADE">
          <w:rPr>
            <w:rStyle w:val="Hyperlink"/>
            <w:rFonts w:ascii="Calibri" w:eastAsia="SimSun" w:hAnsi="Calibri" w:hint="eastAsia"/>
            <w:bCs/>
            <w:noProof/>
          </w:rPr>
          <w:t>个处理器）</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_Toc412077805 \h </w:instrText>
        </w:r>
        <w:r w:rsidR="008C4D1B" w:rsidRPr="00490ADE">
          <w:rPr>
            <w:bCs/>
            <w:noProof/>
            <w:webHidden/>
          </w:rPr>
        </w:r>
        <w:r w:rsidR="008C4D1B" w:rsidRPr="00490ADE">
          <w:rPr>
            <w:bCs/>
            <w:noProof/>
            <w:webHidden/>
          </w:rPr>
          <w:fldChar w:fldCharType="separate"/>
        </w:r>
        <w:r w:rsidR="005F6FAA">
          <w:rPr>
            <w:bCs/>
            <w:noProof/>
            <w:webHidden/>
          </w:rPr>
          <w:t>26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06" w:history="1">
        <w:r w:rsidR="008C4D1B" w:rsidRPr="00490ADE">
          <w:rPr>
            <w:rStyle w:val="Hyperlink"/>
            <w:rFonts w:ascii="Calibri" w:eastAsia="SimSun" w:hAnsi="Calibri"/>
            <w:bCs/>
            <w:noProof/>
          </w:rPr>
          <w:t xml:space="preserve">System Center 2012 R2 Standard </w:t>
        </w:r>
        <w:r w:rsidR="008C4D1B" w:rsidRPr="00490ADE">
          <w:rPr>
            <w:rStyle w:val="Hyperlink"/>
            <w:rFonts w:ascii="Calibri" w:eastAsia="SimSun" w:hAnsi="Calibri" w:hint="eastAsia"/>
            <w:bCs/>
            <w:noProof/>
          </w:rPr>
          <w:t>服务器管理许可</w:t>
        </w:r>
        <w:r w:rsidR="004671CA"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w:t>
        </w:r>
        <w:r w:rsidR="008C4D1B" w:rsidRPr="00490ADE">
          <w:rPr>
            <w:rStyle w:val="Hyperlink"/>
            <w:rFonts w:ascii="Calibri" w:eastAsia="SimSun" w:hAnsi="Calibri"/>
            <w:bCs/>
            <w:noProof/>
          </w:rPr>
          <w:t xml:space="preserve">2 </w:t>
        </w:r>
        <w:r w:rsidR="008C4D1B" w:rsidRPr="00490ADE">
          <w:rPr>
            <w:rStyle w:val="Hyperlink"/>
            <w:rFonts w:ascii="Calibri" w:eastAsia="SimSun" w:hAnsi="Calibri" w:hint="eastAsia"/>
            <w:bCs/>
            <w:noProof/>
          </w:rPr>
          <w:t>个处理器）</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_Toc412077806 \h </w:instrText>
        </w:r>
        <w:r w:rsidR="008C4D1B" w:rsidRPr="00490ADE">
          <w:rPr>
            <w:bCs/>
            <w:noProof/>
            <w:webHidden/>
          </w:rPr>
        </w:r>
        <w:r w:rsidR="008C4D1B" w:rsidRPr="00490ADE">
          <w:rPr>
            <w:bCs/>
            <w:noProof/>
            <w:webHidden/>
          </w:rPr>
          <w:fldChar w:fldCharType="separate"/>
        </w:r>
        <w:r w:rsidR="005F6FAA">
          <w:rPr>
            <w:bCs/>
            <w:noProof/>
            <w:webHidden/>
          </w:rPr>
          <w:t>26</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807" w:history="1">
        <w:r w:rsidR="008C4D1B" w:rsidRPr="00490ADE">
          <w:rPr>
            <w:rStyle w:val="Hyperlink"/>
            <w:rFonts w:ascii="Calibri Light" w:eastAsia="SimSun" w:hAnsi="Calibri Light"/>
            <w:bCs/>
            <w:noProof/>
          </w:rPr>
          <w:t>System Center Server Management Suite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_Toc412077807 \h </w:instrText>
        </w:r>
        <w:r w:rsidR="008C4D1B" w:rsidRPr="00490ADE">
          <w:rPr>
            <w:bCs/>
            <w:noProof/>
            <w:webHidden/>
          </w:rPr>
        </w:r>
        <w:r w:rsidR="008C4D1B" w:rsidRPr="00490ADE">
          <w:rPr>
            <w:bCs/>
            <w:noProof/>
            <w:webHidden/>
          </w:rPr>
          <w:fldChar w:fldCharType="separate"/>
        </w:r>
        <w:r w:rsidR="005F6FAA">
          <w:rPr>
            <w:bCs/>
            <w:noProof/>
            <w:webHidden/>
          </w:rPr>
          <w:t>27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08" w:history="1">
        <w:r w:rsidR="008C4D1B" w:rsidRPr="00490ADE">
          <w:rPr>
            <w:rStyle w:val="Hyperlink"/>
            <w:rFonts w:ascii="Calibri" w:eastAsia="SimSun" w:hAnsi="Calibri"/>
            <w:bCs/>
            <w:noProof/>
            <w:lang w:val="en-US"/>
          </w:rPr>
          <w:t>System Center Server Management Suite Datacenter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_Toc412077808 \h </w:instrText>
        </w:r>
        <w:r w:rsidR="008C4D1B" w:rsidRPr="00490ADE">
          <w:rPr>
            <w:bCs/>
            <w:noProof/>
            <w:webHidden/>
          </w:rPr>
        </w:r>
        <w:r w:rsidR="008C4D1B" w:rsidRPr="00490ADE">
          <w:rPr>
            <w:bCs/>
            <w:noProof/>
            <w:webHidden/>
          </w:rPr>
          <w:fldChar w:fldCharType="separate"/>
        </w:r>
        <w:r w:rsidR="005F6FAA">
          <w:rPr>
            <w:bCs/>
            <w:noProof/>
            <w:webHidden/>
          </w:rPr>
          <w:t>27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09" w:history="1">
        <w:r w:rsidR="008C4D1B" w:rsidRPr="00490ADE">
          <w:rPr>
            <w:rStyle w:val="Hyperlink"/>
            <w:rFonts w:ascii="Calibri" w:eastAsia="SimSun" w:hAnsi="Calibri"/>
            <w:bCs/>
            <w:noProof/>
            <w:lang w:val="en-US"/>
          </w:rPr>
          <w:t>System Center Server Management Suite Enterprise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_Toc412077809 \h </w:instrText>
        </w:r>
        <w:r w:rsidR="008C4D1B" w:rsidRPr="00490ADE">
          <w:rPr>
            <w:bCs/>
            <w:noProof/>
            <w:webHidden/>
          </w:rPr>
        </w:r>
        <w:r w:rsidR="008C4D1B" w:rsidRPr="00490ADE">
          <w:rPr>
            <w:bCs/>
            <w:noProof/>
            <w:webHidden/>
          </w:rPr>
          <w:fldChar w:fldCharType="separate"/>
        </w:r>
        <w:r w:rsidR="005F6FAA">
          <w:rPr>
            <w:bCs/>
            <w:noProof/>
            <w:webHidden/>
          </w:rPr>
          <w:t>27</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810" w:history="1">
        <w:r w:rsidR="008C4D1B" w:rsidRPr="00490ADE">
          <w:rPr>
            <w:rStyle w:val="Hyperlink"/>
            <w:rFonts w:ascii="Calibri Light" w:eastAsia="SimSun" w:hAnsi="Calibri Light"/>
            <w:bCs/>
            <w:noProof/>
          </w:rPr>
          <w:t>System Center Service Manager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_Toc412077810 \h </w:instrText>
        </w:r>
        <w:r w:rsidR="008C4D1B" w:rsidRPr="00490ADE">
          <w:rPr>
            <w:bCs/>
            <w:noProof/>
            <w:webHidden/>
          </w:rPr>
        </w:r>
        <w:r w:rsidR="008C4D1B" w:rsidRPr="00490ADE">
          <w:rPr>
            <w:bCs/>
            <w:noProof/>
            <w:webHidden/>
          </w:rPr>
          <w:fldChar w:fldCharType="separate"/>
        </w:r>
        <w:r w:rsidR="005F6FAA">
          <w:rPr>
            <w:bCs/>
            <w:noProof/>
            <w:webHidden/>
          </w:rPr>
          <w:t>27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11" w:history="1">
        <w:r w:rsidR="008C4D1B" w:rsidRPr="00490ADE">
          <w:rPr>
            <w:rStyle w:val="Hyperlink"/>
            <w:rFonts w:ascii="Calibri" w:eastAsia="SimSun" w:hAnsi="Calibri"/>
            <w:bCs/>
            <w:noProof/>
          </w:rPr>
          <w:t xml:space="preserve">System Center Service Manager 2010 </w:t>
        </w:r>
        <w:r w:rsidR="008C4D1B" w:rsidRPr="00490ADE">
          <w:rPr>
            <w:rStyle w:val="Hyperlink"/>
            <w:rFonts w:ascii="Calibri" w:eastAsia="SimSun" w:hAnsi="Calibri" w:hint="eastAsia"/>
            <w:bCs/>
            <w:noProof/>
          </w:rPr>
          <w:t>客户端管理许可</w:t>
        </w:r>
        <w:r w:rsidR="004671CA"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（客户端</w:t>
        </w:r>
        <w:r w:rsidR="008C4D1B" w:rsidRPr="00490ADE">
          <w:rPr>
            <w:rStyle w:val="Hyperlink"/>
            <w:rFonts w:ascii="Calibri" w:eastAsia="SimSun" w:hAnsi="Calibri"/>
            <w:bCs/>
            <w:noProof/>
          </w:rPr>
          <w:t xml:space="preserve"> ML</w:t>
        </w:r>
        <w:r w:rsidR="008C4D1B" w:rsidRPr="00490ADE">
          <w:rPr>
            <w:rStyle w:val="Hyperlink"/>
            <w:rFonts w:ascii="Calibri" w:eastAsia="SimSun" w:hAnsi="Calibri" w:hint="eastAsia"/>
            <w:bCs/>
            <w:noProof/>
          </w:rPr>
          <w:t>）（每</w:t>
        </w:r>
        <w:r w:rsidR="008C4D1B" w:rsidRPr="00490ADE">
          <w:rPr>
            <w:rStyle w:val="Hyperlink"/>
            <w:rFonts w:ascii="Calibri" w:eastAsia="SimSun" w:hAnsi="Calibri"/>
            <w:bCs/>
            <w:noProof/>
          </w:rPr>
          <w:t xml:space="preserve"> OSE</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_Toc412077811 \h </w:instrText>
        </w:r>
        <w:r w:rsidR="008C4D1B" w:rsidRPr="00490ADE">
          <w:rPr>
            <w:bCs/>
            <w:noProof/>
            <w:webHidden/>
          </w:rPr>
        </w:r>
        <w:r w:rsidR="008C4D1B" w:rsidRPr="00490ADE">
          <w:rPr>
            <w:bCs/>
            <w:noProof/>
            <w:webHidden/>
          </w:rPr>
          <w:fldChar w:fldCharType="separate"/>
        </w:r>
        <w:r w:rsidR="005F6FAA">
          <w:rPr>
            <w:bCs/>
            <w:noProof/>
            <w:webHidden/>
          </w:rPr>
          <w:t>27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12" w:history="1">
        <w:r w:rsidR="008C4D1B" w:rsidRPr="00490ADE">
          <w:rPr>
            <w:rStyle w:val="Hyperlink"/>
            <w:rFonts w:ascii="Calibri" w:eastAsia="SimSun" w:hAnsi="Calibri"/>
            <w:bCs/>
            <w:noProof/>
          </w:rPr>
          <w:t xml:space="preserve">System Center Service Manager 2010 </w:t>
        </w:r>
        <w:r w:rsidR="008C4D1B" w:rsidRPr="00490ADE">
          <w:rPr>
            <w:rStyle w:val="Hyperlink"/>
            <w:rFonts w:ascii="Calibri" w:eastAsia="SimSun" w:hAnsi="Calibri" w:hint="eastAsia"/>
            <w:bCs/>
            <w:noProof/>
          </w:rPr>
          <w:t>客户端管理许可</w:t>
        </w:r>
        <w:r w:rsidR="004671CA"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（客户端</w:t>
        </w:r>
        <w:r w:rsidR="008C4D1B" w:rsidRPr="00490ADE">
          <w:rPr>
            <w:rStyle w:val="Hyperlink"/>
            <w:rFonts w:ascii="Calibri" w:eastAsia="SimSun" w:hAnsi="Calibri"/>
            <w:bCs/>
            <w:noProof/>
          </w:rPr>
          <w:t xml:space="preserve"> ML</w:t>
        </w:r>
        <w:r w:rsidR="008C4D1B" w:rsidRPr="00490ADE">
          <w:rPr>
            <w:rStyle w:val="Hyperlink"/>
            <w:rFonts w:ascii="Calibri" w:eastAsia="SimSun" w:hAnsi="Calibri" w:hint="eastAsia"/>
            <w:bCs/>
            <w:noProof/>
          </w:rPr>
          <w:t>）（每用户）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_Toc412077812 \h </w:instrText>
        </w:r>
        <w:r w:rsidR="008C4D1B" w:rsidRPr="00490ADE">
          <w:rPr>
            <w:bCs/>
            <w:noProof/>
            <w:webHidden/>
          </w:rPr>
        </w:r>
        <w:r w:rsidR="008C4D1B" w:rsidRPr="00490ADE">
          <w:rPr>
            <w:bCs/>
            <w:noProof/>
            <w:webHidden/>
          </w:rPr>
          <w:fldChar w:fldCharType="separate"/>
        </w:r>
        <w:r w:rsidR="005F6FAA">
          <w:rPr>
            <w:bCs/>
            <w:noProof/>
            <w:webHidden/>
          </w:rPr>
          <w:t>27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13" w:history="1">
        <w:r w:rsidR="008C4D1B" w:rsidRPr="00490ADE">
          <w:rPr>
            <w:rStyle w:val="Hyperlink"/>
            <w:rFonts w:ascii="Calibri" w:eastAsia="SimSun" w:hAnsi="Calibri"/>
            <w:bCs/>
            <w:noProof/>
          </w:rPr>
          <w:t xml:space="preserve">System Center Service Manager 2010 </w:t>
        </w:r>
        <w:r w:rsidR="008C4D1B" w:rsidRPr="00490ADE">
          <w:rPr>
            <w:rStyle w:val="Hyperlink"/>
            <w:rFonts w:ascii="Calibri" w:eastAsia="SimSun" w:hAnsi="Calibri" w:hint="eastAsia"/>
            <w:bCs/>
            <w:noProof/>
          </w:rPr>
          <w:t>服务器管理许可</w:t>
        </w:r>
        <w:r w:rsidR="004671CA"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（服务器</w:t>
        </w:r>
        <w:r w:rsidR="008C4D1B" w:rsidRPr="00490ADE">
          <w:rPr>
            <w:rStyle w:val="Hyperlink"/>
            <w:rFonts w:ascii="Calibri" w:eastAsia="SimSun" w:hAnsi="Calibri"/>
            <w:bCs/>
            <w:noProof/>
          </w:rPr>
          <w:t xml:space="preserve"> ML</w:t>
        </w:r>
        <w:r w:rsidR="008C4D1B" w:rsidRPr="00490ADE">
          <w:rPr>
            <w:rStyle w:val="Hyperlink"/>
            <w:rFonts w:ascii="Calibri" w:eastAsia="SimSun" w:hAnsi="Calibri" w:hint="eastAsia"/>
            <w:bCs/>
            <w:noProof/>
          </w:rPr>
          <w:t>）（每</w:t>
        </w:r>
        <w:r w:rsidR="008C4D1B" w:rsidRPr="00490ADE">
          <w:rPr>
            <w:rStyle w:val="Hyperlink"/>
            <w:rFonts w:ascii="Calibri" w:eastAsia="SimSun" w:hAnsi="Calibri"/>
            <w:bCs/>
            <w:noProof/>
          </w:rPr>
          <w:t xml:space="preserve"> OSE</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_Toc412077813 \h </w:instrText>
        </w:r>
        <w:r w:rsidR="008C4D1B" w:rsidRPr="00490ADE">
          <w:rPr>
            <w:bCs/>
            <w:noProof/>
            <w:webHidden/>
          </w:rPr>
        </w:r>
        <w:r w:rsidR="008C4D1B" w:rsidRPr="00490ADE">
          <w:rPr>
            <w:bCs/>
            <w:noProof/>
            <w:webHidden/>
          </w:rPr>
          <w:fldChar w:fldCharType="separate"/>
        </w:r>
        <w:r w:rsidR="005F6FAA">
          <w:rPr>
            <w:bCs/>
            <w:noProof/>
            <w:webHidden/>
          </w:rPr>
          <w:t>28</w:t>
        </w:r>
        <w:r w:rsidR="008C4D1B" w:rsidRPr="00490ADE">
          <w:rPr>
            <w:bCs/>
            <w:noProof/>
            <w:webHidden/>
          </w:rPr>
          <w:fldChar w:fldCharType="end"/>
        </w:r>
      </w:hyperlink>
    </w:p>
    <w:p w:rsidR="008C4D1B" w:rsidRPr="00490ADE" w:rsidRDefault="00471ACE">
      <w:pPr>
        <w:pStyle w:val="TOC3"/>
        <w:tabs>
          <w:tab w:val="right" w:leader="dot" w:pos="5030"/>
        </w:tabs>
        <w:rPr>
          <w:rFonts w:eastAsiaTheme="minorEastAsia"/>
          <w:bCs/>
          <w:smallCaps w:val="0"/>
          <w:noProof/>
          <w:sz w:val="22"/>
          <w:lang w:val="en-US" w:bidi="ar-SA"/>
        </w:rPr>
      </w:pPr>
      <w:hyperlink w:anchor="_Toc412077814" w:history="1">
        <w:r w:rsidR="008C4D1B" w:rsidRPr="00490ADE">
          <w:rPr>
            <w:rStyle w:val="Hyperlink"/>
            <w:rFonts w:ascii="Calibri Light" w:eastAsia="SimSun" w:hAnsi="Calibri Light"/>
            <w:bCs/>
            <w:noProof/>
          </w:rPr>
          <w:t>VDI Suite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_Toc412077814 \h </w:instrText>
        </w:r>
        <w:r w:rsidR="008C4D1B" w:rsidRPr="00490ADE">
          <w:rPr>
            <w:bCs/>
            <w:noProof/>
            <w:webHidden/>
          </w:rPr>
        </w:r>
        <w:r w:rsidR="008C4D1B" w:rsidRPr="00490ADE">
          <w:rPr>
            <w:bCs/>
            <w:noProof/>
            <w:webHidden/>
          </w:rPr>
          <w:fldChar w:fldCharType="separate"/>
        </w:r>
        <w:r w:rsidR="005F6FAA">
          <w:rPr>
            <w:bCs/>
            <w:noProof/>
            <w:webHidden/>
          </w:rPr>
          <w:t>28</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815" w:history="1">
        <w:r w:rsidR="008C4D1B" w:rsidRPr="00490ADE">
          <w:rPr>
            <w:rStyle w:val="Hyperlink"/>
            <w:rFonts w:ascii="Calibri" w:eastAsia="SimSun" w:hAnsi="Calibri"/>
            <w:bCs/>
            <w:noProof/>
          </w:rPr>
          <w:t>VDI Suite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_Toc412077815 \h </w:instrText>
        </w:r>
        <w:r w:rsidR="008C4D1B" w:rsidRPr="00490ADE">
          <w:rPr>
            <w:bCs/>
            <w:noProof/>
            <w:webHidden/>
          </w:rPr>
        </w:r>
        <w:r w:rsidR="008C4D1B" w:rsidRPr="00490ADE">
          <w:rPr>
            <w:bCs/>
            <w:noProof/>
            <w:webHidden/>
          </w:rPr>
          <w:fldChar w:fldCharType="separate"/>
        </w:r>
        <w:r w:rsidR="005F6FAA">
          <w:rPr>
            <w:bCs/>
            <w:noProof/>
            <w:webHidden/>
          </w:rPr>
          <w:t>28</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816" w:history="1">
        <w:r w:rsidR="008C4D1B" w:rsidRPr="00490ADE">
          <w:rPr>
            <w:rStyle w:val="Hyperlink"/>
            <w:rFonts w:ascii="Calibri" w:eastAsia="SimSun" w:hAnsi="Calibri"/>
            <w:bCs/>
            <w:noProof/>
          </w:rPr>
          <w:t>VDI Suite with MDOP</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_Toc412077816 \h </w:instrText>
        </w:r>
        <w:r w:rsidR="008C4D1B" w:rsidRPr="00490ADE">
          <w:rPr>
            <w:bCs/>
            <w:noProof/>
            <w:webHidden/>
          </w:rPr>
        </w:r>
        <w:r w:rsidR="008C4D1B" w:rsidRPr="00490ADE">
          <w:rPr>
            <w:bCs/>
            <w:noProof/>
            <w:webHidden/>
          </w:rPr>
          <w:fldChar w:fldCharType="separate"/>
        </w:r>
        <w:r w:rsidR="005F6FAA">
          <w:rPr>
            <w:bCs/>
            <w:noProof/>
            <w:webHidden/>
          </w:rPr>
          <w:t>28</w:t>
        </w:r>
        <w:r w:rsidR="008C4D1B" w:rsidRPr="00490ADE">
          <w:rPr>
            <w:bCs/>
            <w:noProof/>
            <w:webHidden/>
          </w:rPr>
          <w:fldChar w:fldCharType="end"/>
        </w:r>
      </w:hyperlink>
    </w:p>
    <w:p w:rsidR="008C4D1B" w:rsidRPr="00490ADE" w:rsidRDefault="00471ACE">
      <w:pPr>
        <w:pStyle w:val="TOC2"/>
        <w:tabs>
          <w:tab w:val="right" w:leader="dot" w:pos="5030"/>
        </w:tabs>
        <w:rPr>
          <w:rFonts w:eastAsiaTheme="minorEastAsia"/>
          <w:b w:val="0"/>
          <w:bCs/>
          <w:smallCaps w:val="0"/>
          <w:noProof/>
          <w:sz w:val="22"/>
          <w:lang w:val="en-US" w:bidi="ar-SA"/>
        </w:rPr>
      </w:pPr>
      <w:hyperlink w:anchor="_Toc412077817" w:history="1">
        <w:r w:rsidR="008C4D1B" w:rsidRPr="00490ADE">
          <w:rPr>
            <w:rStyle w:val="Hyperlink"/>
            <w:rFonts w:ascii="Calibri Light" w:eastAsia="SimSun" w:hAnsi="Calibri Light"/>
            <w:b w:val="0"/>
            <w:bCs/>
            <w:noProof/>
          </w:rPr>
          <w:t>Visual Studio</w:t>
        </w:r>
        <w:r w:rsidR="008C4D1B" w:rsidRPr="00490ADE">
          <w:rPr>
            <w:b w:val="0"/>
            <w:bCs/>
            <w:noProof/>
            <w:webHidden/>
          </w:rPr>
          <w:tab/>
        </w:r>
        <w:r w:rsidR="008C4D1B" w:rsidRPr="00490ADE">
          <w:rPr>
            <w:b w:val="0"/>
            <w:bCs/>
            <w:noProof/>
            <w:webHidden/>
          </w:rPr>
          <w:fldChar w:fldCharType="begin"/>
        </w:r>
        <w:r w:rsidR="008C4D1B" w:rsidRPr="00490ADE">
          <w:rPr>
            <w:b w:val="0"/>
            <w:bCs/>
            <w:noProof/>
            <w:webHidden/>
          </w:rPr>
          <w:instrText xml:space="preserve"> PAGEREF _Toc412077817 \h </w:instrText>
        </w:r>
        <w:r w:rsidR="008C4D1B" w:rsidRPr="00490ADE">
          <w:rPr>
            <w:b w:val="0"/>
            <w:bCs/>
            <w:noProof/>
            <w:webHidden/>
          </w:rPr>
        </w:r>
        <w:r w:rsidR="008C4D1B" w:rsidRPr="00490ADE">
          <w:rPr>
            <w:b w:val="0"/>
            <w:bCs/>
            <w:noProof/>
            <w:webHidden/>
          </w:rPr>
          <w:fldChar w:fldCharType="separate"/>
        </w:r>
        <w:r w:rsidR="005F6FAA">
          <w:rPr>
            <w:b w:val="0"/>
            <w:bCs/>
            <w:noProof/>
            <w:webHidden/>
          </w:rPr>
          <w:t>28</w:t>
        </w:r>
        <w:r w:rsidR="008C4D1B" w:rsidRPr="00490ADE">
          <w:rPr>
            <w:b w:val="0"/>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818" w:history="1">
        <w:r w:rsidR="008C4D1B" w:rsidRPr="00490ADE">
          <w:rPr>
            <w:rStyle w:val="Hyperlink"/>
            <w:rFonts w:ascii="Calibri Light" w:eastAsia="SimSun" w:hAnsi="Calibri Light"/>
            <w:bCs/>
            <w:noProof/>
          </w:rPr>
          <w:t>Visual Studio</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_Toc412077818 \h </w:instrText>
        </w:r>
        <w:r w:rsidR="008C4D1B" w:rsidRPr="00490ADE">
          <w:rPr>
            <w:bCs/>
            <w:noProof/>
            <w:webHidden/>
          </w:rPr>
        </w:r>
        <w:r w:rsidR="008C4D1B" w:rsidRPr="00490ADE">
          <w:rPr>
            <w:bCs/>
            <w:noProof/>
            <w:webHidden/>
          </w:rPr>
          <w:fldChar w:fldCharType="separate"/>
        </w:r>
        <w:r w:rsidR="005F6FAA">
          <w:rPr>
            <w:bCs/>
            <w:noProof/>
            <w:webHidden/>
          </w:rPr>
          <w:t>28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19" w:history="1">
        <w:r w:rsidR="008C4D1B" w:rsidRPr="00490ADE">
          <w:rPr>
            <w:rStyle w:val="Hyperlink"/>
            <w:rFonts w:ascii="Calibri" w:eastAsia="SimSun" w:hAnsi="Calibri"/>
            <w:bCs/>
            <w:noProof/>
          </w:rPr>
          <w:t xml:space="preserve">MSDN </w:t>
        </w:r>
        <w:r w:rsidR="008C4D1B" w:rsidRPr="00490ADE">
          <w:rPr>
            <w:rStyle w:val="Hyperlink"/>
            <w:rFonts w:ascii="Calibri" w:eastAsia="SimSun" w:hAnsi="Calibri" w:hint="eastAsia"/>
            <w:bCs/>
            <w:noProof/>
          </w:rPr>
          <w:t>操作系统</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_Toc412077819 \h </w:instrText>
        </w:r>
        <w:r w:rsidR="008C4D1B" w:rsidRPr="00490ADE">
          <w:rPr>
            <w:bCs/>
            <w:noProof/>
            <w:webHidden/>
          </w:rPr>
        </w:r>
        <w:r w:rsidR="008C4D1B" w:rsidRPr="00490ADE">
          <w:rPr>
            <w:bCs/>
            <w:noProof/>
            <w:webHidden/>
          </w:rPr>
          <w:fldChar w:fldCharType="separate"/>
        </w:r>
        <w:r w:rsidR="005F6FAA">
          <w:rPr>
            <w:bCs/>
            <w:noProof/>
            <w:webHidden/>
          </w:rPr>
          <w:t>28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20" w:history="1">
        <w:r w:rsidR="008C4D1B" w:rsidRPr="00490ADE">
          <w:rPr>
            <w:rStyle w:val="Hyperlink"/>
            <w:rFonts w:ascii="Calibri" w:eastAsia="SimSun" w:hAnsi="Calibri"/>
            <w:bCs/>
            <w:noProof/>
          </w:rPr>
          <w:t xml:space="preserve">MSDN </w:t>
        </w:r>
        <w:r w:rsidR="008C4D1B" w:rsidRPr="00490ADE">
          <w:rPr>
            <w:rStyle w:val="Hyperlink"/>
            <w:rFonts w:ascii="Calibri" w:eastAsia="SimSun" w:hAnsi="Calibri" w:hint="eastAsia"/>
            <w:bCs/>
            <w:noProof/>
          </w:rPr>
          <w:t>平台</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_Toc412077820 \h </w:instrText>
        </w:r>
        <w:r w:rsidR="008C4D1B" w:rsidRPr="00490ADE">
          <w:rPr>
            <w:bCs/>
            <w:noProof/>
            <w:webHidden/>
          </w:rPr>
        </w:r>
        <w:r w:rsidR="008C4D1B" w:rsidRPr="00490ADE">
          <w:rPr>
            <w:bCs/>
            <w:noProof/>
            <w:webHidden/>
          </w:rPr>
          <w:fldChar w:fldCharType="separate"/>
        </w:r>
        <w:r w:rsidR="005F6FAA">
          <w:rPr>
            <w:bCs/>
            <w:noProof/>
            <w:webHidden/>
          </w:rPr>
          <w:t>28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21" w:history="1">
        <w:r w:rsidR="008C4D1B" w:rsidRPr="00490ADE">
          <w:rPr>
            <w:rStyle w:val="Hyperlink"/>
            <w:rFonts w:ascii="Calibri" w:eastAsia="SimSun" w:hAnsi="Calibri"/>
            <w:bCs/>
            <w:noProof/>
          </w:rPr>
          <w:t>Visual Studio Professional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_Toc412077821 \h </w:instrText>
        </w:r>
        <w:r w:rsidR="008C4D1B" w:rsidRPr="00490ADE">
          <w:rPr>
            <w:bCs/>
            <w:noProof/>
            <w:webHidden/>
          </w:rPr>
        </w:r>
        <w:r w:rsidR="008C4D1B" w:rsidRPr="00490ADE">
          <w:rPr>
            <w:bCs/>
            <w:noProof/>
            <w:webHidden/>
          </w:rPr>
          <w:fldChar w:fldCharType="separate"/>
        </w:r>
        <w:r w:rsidR="005F6FAA">
          <w:rPr>
            <w:bCs/>
            <w:noProof/>
            <w:webHidden/>
          </w:rPr>
          <w:t>28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22" w:history="1">
        <w:r w:rsidR="008C4D1B" w:rsidRPr="00490ADE">
          <w:rPr>
            <w:rStyle w:val="Hyperlink"/>
            <w:rFonts w:ascii="Calibri" w:eastAsia="SimSun" w:hAnsi="Calibri"/>
            <w:bCs/>
            <w:noProof/>
            <w:lang w:val="en-US"/>
          </w:rPr>
          <w:t>Visual Studio Premium 2013 with MSDN</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_Toc412077822 \h </w:instrText>
        </w:r>
        <w:r w:rsidR="008C4D1B" w:rsidRPr="00490ADE">
          <w:rPr>
            <w:bCs/>
            <w:noProof/>
            <w:webHidden/>
          </w:rPr>
        </w:r>
        <w:r w:rsidR="008C4D1B" w:rsidRPr="00490ADE">
          <w:rPr>
            <w:bCs/>
            <w:noProof/>
            <w:webHidden/>
          </w:rPr>
          <w:fldChar w:fldCharType="separate"/>
        </w:r>
        <w:r w:rsidR="005F6FAA">
          <w:rPr>
            <w:bCs/>
            <w:noProof/>
            <w:webHidden/>
          </w:rPr>
          <w:t>28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23" w:history="1">
        <w:r w:rsidR="008C4D1B" w:rsidRPr="00490ADE">
          <w:rPr>
            <w:rStyle w:val="Hyperlink"/>
            <w:rFonts w:ascii="Calibri" w:eastAsia="SimSun" w:hAnsi="Calibri"/>
            <w:bCs/>
            <w:noProof/>
            <w:lang w:val="en-US"/>
          </w:rPr>
          <w:t>Visual Studio Professional 2013 with MSDN</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_Toc412077823 \h </w:instrText>
        </w:r>
        <w:r w:rsidR="008C4D1B" w:rsidRPr="00490ADE">
          <w:rPr>
            <w:bCs/>
            <w:noProof/>
            <w:webHidden/>
          </w:rPr>
        </w:r>
        <w:r w:rsidR="008C4D1B" w:rsidRPr="00490ADE">
          <w:rPr>
            <w:bCs/>
            <w:noProof/>
            <w:webHidden/>
          </w:rPr>
          <w:fldChar w:fldCharType="separate"/>
        </w:r>
        <w:r w:rsidR="005F6FAA">
          <w:rPr>
            <w:bCs/>
            <w:noProof/>
            <w:webHidden/>
          </w:rPr>
          <w:t>28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24" w:history="1">
        <w:r w:rsidR="008C4D1B" w:rsidRPr="00490ADE">
          <w:rPr>
            <w:rStyle w:val="Hyperlink"/>
            <w:rFonts w:ascii="Calibri" w:eastAsia="SimSun" w:hAnsi="Calibri"/>
            <w:bCs/>
            <w:noProof/>
            <w:lang w:val="en-US"/>
          </w:rPr>
          <w:t>Visual Studio Test Professional 2013 with MSDN</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_Toc412077824 \h </w:instrText>
        </w:r>
        <w:r w:rsidR="008C4D1B" w:rsidRPr="00490ADE">
          <w:rPr>
            <w:bCs/>
            <w:noProof/>
            <w:webHidden/>
          </w:rPr>
        </w:r>
        <w:r w:rsidR="008C4D1B" w:rsidRPr="00490ADE">
          <w:rPr>
            <w:bCs/>
            <w:noProof/>
            <w:webHidden/>
          </w:rPr>
          <w:fldChar w:fldCharType="separate"/>
        </w:r>
        <w:r w:rsidR="005F6FAA">
          <w:rPr>
            <w:bCs/>
            <w:noProof/>
            <w:webHidden/>
          </w:rPr>
          <w:t>28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25" w:history="1">
        <w:r w:rsidR="008C4D1B" w:rsidRPr="00490ADE">
          <w:rPr>
            <w:rStyle w:val="Hyperlink"/>
            <w:rFonts w:ascii="Calibri" w:eastAsia="SimSun" w:hAnsi="Calibri"/>
            <w:bCs/>
            <w:noProof/>
            <w:lang w:val="en-US"/>
          </w:rPr>
          <w:t>Visual Studio Ultimate 2013 with MSDN</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_Toc412077825 \h </w:instrText>
        </w:r>
        <w:r w:rsidR="008C4D1B" w:rsidRPr="00490ADE">
          <w:rPr>
            <w:bCs/>
            <w:noProof/>
            <w:webHidden/>
          </w:rPr>
        </w:r>
        <w:r w:rsidR="008C4D1B" w:rsidRPr="00490ADE">
          <w:rPr>
            <w:bCs/>
            <w:noProof/>
            <w:webHidden/>
          </w:rPr>
          <w:fldChar w:fldCharType="separate"/>
        </w:r>
        <w:r w:rsidR="005F6FAA">
          <w:rPr>
            <w:bCs/>
            <w:noProof/>
            <w:webHidden/>
          </w:rPr>
          <w:t>28</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826" w:history="1">
        <w:r w:rsidR="008C4D1B" w:rsidRPr="00490ADE">
          <w:rPr>
            <w:rStyle w:val="Hyperlink"/>
            <w:rFonts w:ascii="Calibri Light" w:eastAsia="SimSun" w:hAnsi="Calibri Light"/>
            <w:bCs/>
            <w:noProof/>
          </w:rPr>
          <w:t>Visual Studio Team Foundation Server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_Toc412077826 \h </w:instrText>
        </w:r>
        <w:r w:rsidR="008C4D1B" w:rsidRPr="00490ADE">
          <w:rPr>
            <w:bCs/>
            <w:noProof/>
            <w:webHidden/>
          </w:rPr>
        </w:r>
        <w:r w:rsidR="008C4D1B" w:rsidRPr="00490ADE">
          <w:rPr>
            <w:bCs/>
            <w:noProof/>
            <w:webHidden/>
          </w:rPr>
          <w:fldChar w:fldCharType="separate"/>
        </w:r>
        <w:r w:rsidR="005F6FAA">
          <w:rPr>
            <w:bCs/>
            <w:noProof/>
            <w:webHidden/>
          </w:rPr>
          <w:t>29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27" w:history="1">
        <w:r w:rsidR="008C4D1B" w:rsidRPr="00490ADE">
          <w:rPr>
            <w:rStyle w:val="Hyperlink"/>
            <w:rFonts w:ascii="Calibri" w:eastAsia="SimSun" w:hAnsi="Calibri" w:hint="eastAsia"/>
            <w:bCs/>
            <w:noProof/>
          </w:rPr>
          <w:t>采用</w:t>
        </w:r>
        <w:r w:rsidR="008C4D1B" w:rsidRPr="00490ADE">
          <w:rPr>
            <w:rStyle w:val="Hyperlink"/>
            <w:rFonts w:ascii="Calibri" w:eastAsia="SimSun" w:hAnsi="Calibri"/>
            <w:bCs/>
            <w:noProof/>
          </w:rPr>
          <w:t xml:space="preserve"> SQL Server 2010 </w:t>
        </w:r>
        <w:r w:rsidR="008C4D1B" w:rsidRPr="00490ADE">
          <w:rPr>
            <w:rStyle w:val="Hyperlink"/>
            <w:rFonts w:ascii="Calibri" w:eastAsia="SimSun" w:hAnsi="Calibri" w:hint="eastAsia"/>
            <w:bCs/>
            <w:noProof/>
          </w:rPr>
          <w:t>技术的</w:t>
        </w:r>
        <w:r w:rsidR="008C4D1B" w:rsidRPr="00490ADE">
          <w:rPr>
            <w:rStyle w:val="Hyperlink"/>
            <w:rFonts w:ascii="Calibri" w:eastAsia="SimSun" w:hAnsi="Calibri"/>
            <w:bCs/>
            <w:noProof/>
          </w:rPr>
          <w:t xml:space="preserve"> Visual Studio Team Foundation </w:t>
        </w:r>
        <w:r w:rsidR="00B66DE4" w:rsidRPr="00490ADE">
          <w:rPr>
            <w:rStyle w:val="Hyperlink"/>
            <w:rFonts w:ascii="Calibri" w:eastAsia="SimSun" w:hAnsi="Calibri"/>
            <w:bCs/>
            <w:noProof/>
            <w:lang w:val="en-US"/>
          </w:rPr>
          <w:br/>
        </w:r>
        <w:r w:rsidR="008C4D1B" w:rsidRPr="00490ADE">
          <w:rPr>
            <w:rStyle w:val="Hyperlink"/>
            <w:rFonts w:ascii="Calibri" w:eastAsia="SimSun" w:hAnsi="Calibri"/>
            <w:bCs/>
            <w:noProof/>
          </w:rPr>
          <w:t>Server 2013</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_Toc412077827 \h </w:instrText>
        </w:r>
        <w:r w:rsidR="008C4D1B" w:rsidRPr="00490ADE">
          <w:rPr>
            <w:bCs/>
            <w:noProof/>
            <w:webHidden/>
          </w:rPr>
        </w:r>
        <w:r w:rsidR="008C4D1B" w:rsidRPr="00490ADE">
          <w:rPr>
            <w:bCs/>
            <w:noProof/>
            <w:webHidden/>
          </w:rPr>
          <w:fldChar w:fldCharType="separate"/>
        </w:r>
        <w:r w:rsidR="005F6FAA">
          <w:rPr>
            <w:bCs/>
            <w:noProof/>
            <w:webHidden/>
          </w:rPr>
          <w:t>29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28" w:history="1">
        <w:r w:rsidR="008C4D1B" w:rsidRPr="00490ADE">
          <w:rPr>
            <w:rStyle w:val="Hyperlink"/>
            <w:rFonts w:ascii="Calibri" w:eastAsia="SimSun" w:hAnsi="Calibri"/>
            <w:bCs/>
            <w:noProof/>
          </w:rPr>
          <w:t>Visual Studio Team Foundation Server 2013 CAL</w:t>
        </w:r>
        <w:r w:rsidR="009E53CF">
          <w:rPr>
            <w:rStyle w:val="Hyperlink"/>
            <w:rFonts w:ascii="Calibri" w:eastAsia="SimSun" w:hAnsi="Calibri"/>
            <w:bCs/>
            <w:noProof/>
            <w:lang w:val="en-US"/>
          </w:rPr>
          <w:br/>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_Toc412077828 \h </w:instrText>
        </w:r>
        <w:r w:rsidR="008C4D1B" w:rsidRPr="00490ADE">
          <w:rPr>
            <w:bCs/>
            <w:noProof/>
            <w:webHidden/>
          </w:rPr>
        </w:r>
        <w:r w:rsidR="008C4D1B" w:rsidRPr="00490ADE">
          <w:rPr>
            <w:bCs/>
            <w:noProof/>
            <w:webHidden/>
          </w:rPr>
          <w:fldChar w:fldCharType="separate"/>
        </w:r>
        <w:r w:rsidR="005F6FAA">
          <w:rPr>
            <w:bCs/>
            <w:noProof/>
            <w:webHidden/>
          </w:rPr>
          <w:t>29</w:t>
        </w:r>
        <w:r w:rsidR="008C4D1B" w:rsidRPr="00490ADE">
          <w:rPr>
            <w:bCs/>
            <w:noProof/>
            <w:webHidden/>
          </w:rPr>
          <w:fldChar w:fldCharType="end"/>
        </w:r>
      </w:hyperlink>
    </w:p>
    <w:p w:rsidR="008C4D1B" w:rsidRPr="00490ADE" w:rsidRDefault="00471ACE">
      <w:pPr>
        <w:pStyle w:val="TOC2"/>
        <w:tabs>
          <w:tab w:val="right" w:leader="dot" w:pos="5030"/>
        </w:tabs>
        <w:rPr>
          <w:rFonts w:eastAsiaTheme="minorEastAsia"/>
          <w:b w:val="0"/>
          <w:bCs/>
          <w:smallCaps w:val="0"/>
          <w:noProof/>
          <w:sz w:val="22"/>
          <w:lang w:val="en-US" w:bidi="ar-SA"/>
        </w:rPr>
      </w:pPr>
      <w:hyperlink w:anchor="_Toc412077829" w:history="1">
        <w:r w:rsidR="008C4D1B" w:rsidRPr="00490ADE">
          <w:rPr>
            <w:rStyle w:val="Hyperlink"/>
            <w:rFonts w:ascii="Calibri Light" w:eastAsia="SimSun" w:hAnsi="Calibri Light"/>
            <w:b w:val="0"/>
            <w:bCs/>
            <w:noProof/>
          </w:rPr>
          <w:t>Windows</w:t>
        </w:r>
        <w:r w:rsidR="008C4D1B" w:rsidRPr="00490ADE">
          <w:rPr>
            <w:b w:val="0"/>
            <w:bCs/>
            <w:noProof/>
            <w:webHidden/>
          </w:rPr>
          <w:tab/>
        </w:r>
        <w:r w:rsidR="008C4D1B" w:rsidRPr="00490ADE">
          <w:rPr>
            <w:b w:val="0"/>
            <w:bCs/>
            <w:noProof/>
            <w:webHidden/>
          </w:rPr>
          <w:fldChar w:fldCharType="begin"/>
        </w:r>
        <w:r w:rsidR="008C4D1B" w:rsidRPr="00490ADE">
          <w:rPr>
            <w:b w:val="0"/>
            <w:bCs/>
            <w:noProof/>
            <w:webHidden/>
          </w:rPr>
          <w:instrText xml:space="preserve"> PAGEREF _Toc412077829 \h </w:instrText>
        </w:r>
        <w:r w:rsidR="008C4D1B" w:rsidRPr="00490ADE">
          <w:rPr>
            <w:b w:val="0"/>
            <w:bCs/>
            <w:noProof/>
            <w:webHidden/>
          </w:rPr>
        </w:r>
        <w:r w:rsidR="008C4D1B" w:rsidRPr="00490ADE">
          <w:rPr>
            <w:b w:val="0"/>
            <w:bCs/>
            <w:noProof/>
            <w:webHidden/>
          </w:rPr>
          <w:fldChar w:fldCharType="separate"/>
        </w:r>
        <w:r w:rsidR="005F6FAA">
          <w:rPr>
            <w:b w:val="0"/>
            <w:bCs/>
            <w:noProof/>
            <w:webHidden/>
          </w:rPr>
          <w:t>29</w:t>
        </w:r>
        <w:r w:rsidR="008C4D1B" w:rsidRPr="00490ADE">
          <w:rPr>
            <w:b w:val="0"/>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830" w:history="1">
        <w:r w:rsidR="008C4D1B" w:rsidRPr="00490ADE">
          <w:rPr>
            <w:rStyle w:val="Hyperlink"/>
            <w:rFonts w:ascii="Calibri Light" w:eastAsia="SimSun" w:hAnsi="Calibri Light"/>
            <w:bCs/>
            <w:noProof/>
          </w:rPr>
          <w:t>Windows</w:t>
        </w:r>
        <w:r w:rsidR="008C4D1B" w:rsidRPr="00490ADE">
          <w:rPr>
            <w:rStyle w:val="Hyperlink"/>
            <w:rFonts w:ascii="Calibri" w:eastAsia="SimSun" w:hAnsi="Calibri"/>
            <w:bCs/>
            <w:noProof/>
          </w:rPr>
          <w:t xml:space="preserve"> </w:t>
        </w:r>
        <w:r w:rsidR="008C4D1B" w:rsidRPr="00490ADE">
          <w:rPr>
            <w:rStyle w:val="Hyperlink"/>
            <w:rFonts w:ascii="Calibri" w:eastAsia="SimSun" w:hAnsi="Calibri" w:hint="eastAsia"/>
            <w:bCs/>
            <w:noProof/>
          </w:rPr>
          <w:t>桌面操作系统</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_Toc412077830 \h </w:instrText>
        </w:r>
        <w:r w:rsidR="008C4D1B" w:rsidRPr="00490ADE">
          <w:rPr>
            <w:bCs/>
            <w:noProof/>
            <w:webHidden/>
          </w:rPr>
        </w:r>
        <w:r w:rsidR="008C4D1B" w:rsidRPr="00490ADE">
          <w:rPr>
            <w:bCs/>
            <w:noProof/>
            <w:webHidden/>
          </w:rPr>
          <w:fldChar w:fldCharType="separate"/>
        </w:r>
        <w:r w:rsidR="005F6FAA">
          <w:rPr>
            <w:bCs/>
            <w:noProof/>
            <w:webHidden/>
          </w:rPr>
          <w:t>29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31" w:history="1">
        <w:r w:rsidR="008C4D1B" w:rsidRPr="00490ADE">
          <w:rPr>
            <w:rStyle w:val="Hyperlink"/>
            <w:rFonts w:ascii="Calibri" w:eastAsia="SimSun" w:hAnsi="Calibri" w:hint="eastAsia"/>
            <w:bCs/>
            <w:noProof/>
          </w:rPr>
          <w:t>适用于</w:t>
        </w:r>
        <w:r w:rsidR="008C4D1B" w:rsidRPr="00490ADE">
          <w:rPr>
            <w:rStyle w:val="Hyperlink"/>
            <w:rFonts w:ascii="Calibri" w:eastAsia="SimSun" w:hAnsi="Calibri"/>
            <w:bCs/>
            <w:noProof/>
          </w:rPr>
          <w:t xml:space="preserve"> Partners in Learning </w:t>
        </w:r>
        <w:r w:rsidR="008C4D1B" w:rsidRPr="00490ADE">
          <w:rPr>
            <w:rStyle w:val="Hyperlink"/>
            <w:rFonts w:ascii="Calibri" w:eastAsia="SimSun" w:hAnsi="Calibri" w:hint="eastAsia"/>
            <w:bCs/>
            <w:noProof/>
          </w:rPr>
          <w:t>的</w:t>
        </w:r>
        <w:r w:rsidR="008C4D1B" w:rsidRPr="00490ADE">
          <w:rPr>
            <w:rStyle w:val="Hyperlink"/>
            <w:rFonts w:ascii="Calibri" w:eastAsia="SimSun" w:hAnsi="Calibri"/>
            <w:bCs/>
            <w:noProof/>
          </w:rPr>
          <w:t xml:space="preserve"> Windows Enterprise </w:t>
        </w:r>
        <w:r w:rsidR="008C4D1B" w:rsidRPr="00490ADE">
          <w:rPr>
            <w:rStyle w:val="Hyperlink"/>
            <w:rFonts w:ascii="Calibri" w:eastAsia="SimSun" w:hAnsi="Calibri" w:hint="eastAsia"/>
            <w:bCs/>
            <w:noProof/>
          </w:rPr>
          <w:t>升级和</w:t>
        </w:r>
        <w:r w:rsidR="008C4D1B" w:rsidRPr="00490ADE">
          <w:rPr>
            <w:rStyle w:val="Hyperlink"/>
            <w:rFonts w:ascii="Calibri" w:eastAsia="SimSun" w:hAnsi="Calibri"/>
            <w:bCs/>
            <w:noProof/>
          </w:rPr>
          <w:t xml:space="preserve"> </w:t>
        </w:r>
        <w:r w:rsidR="00B66DE4" w:rsidRPr="00490ADE">
          <w:rPr>
            <w:rStyle w:val="Hyperlink"/>
            <w:rFonts w:ascii="Calibri" w:eastAsia="SimSun" w:hAnsi="Calibri"/>
            <w:bCs/>
            <w:noProof/>
            <w:lang w:val="en-US"/>
          </w:rPr>
          <w:br/>
        </w:r>
        <w:r w:rsidR="008C4D1B" w:rsidRPr="00490ADE">
          <w:rPr>
            <w:rStyle w:val="Hyperlink"/>
            <w:rFonts w:ascii="Calibri" w:eastAsia="SimSun" w:hAnsi="Calibri"/>
            <w:bCs/>
            <w:noProof/>
          </w:rPr>
          <w:t>SA</w:t>
        </w:r>
        <w:r w:rsidR="008C4D1B" w:rsidRPr="00490ADE">
          <w:rPr>
            <w:rStyle w:val="Hyperlink"/>
            <w:rFonts w:ascii="Calibri" w:eastAsia="SimSun" w:hAnsi="Calibri" w:hint="eastAsia"/>
            <w:bCs/>
            <w:noProof/>
          </w:rPr>
          <w:t>（每设备）</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_Toc412077831 \h </w:instrText>
        </w:r>
        <w:r w:rsidR="008C4D1B" w:rsidRPr="00490ADE">
          <w:rPr>
            <w:bCs/>
            <w:noProof/>
            <w:webHidden/>
          </w:rPr>
        </w:r>
        <w:r w:rsidR="008C4D1B" w:rsidRPr="00490ADE">
          <w:rPr>
            <w:bCs/>
            <w:noProof/>
            <w:webHidden/>
          </w:rPr>
          <w:fldChar w:fldCharType="separate"/>
        </w:r>
        <w:r w:rsidR="005F6FAA">
          <w:rPr>
            <w:bCs/>
            <w:noProof/>
            <w:webHidden/>
          </w:rPr>
          <w:t>29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32" w:history="1">
        <w:r w:rsidR="008C4D1B" w:rsidRPr="00490ADE">
          <w:rPr>
            <w:rStyle w:val="Hyperlink"/>
            <w:rFonts w:ascii="Calibri" w:eastAsia="SimSun" w:hAnsi="Calibri"/>
            <w:bCs/>
            <w:noProof/>
          </w:rPr>
          <w:t>Windows 8.1 Enterprise Sideloading</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_Toc412077832 \h </w:instrText>
        </w:r>
        <w:r w:rsidR="008C4D1B" w:rsidRPr="00490ADE">
          <w:rPr>
            <w:bCs/>
            <w:noProof/>
            <w:webHidden/>
          </w:rPr>
        </w:r>
        <w:r w:rsidR="008C4D1B" w:rsidRPr="00490ADE">
          <w:rPr>
            <w:bCs/>
            <w:noProof/>
            <w:webHidden/>
          </w:rPr>
          <w:fldChar w:fldCharType="separate"/>
        </w:r>
        <w:r w:rsidR="005F6FAA">
          <w:rPr>
            <w:bCs/>
            <w:noProof/>
            <w:webHidden/>
          </w:rPr>
          <w:t>29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33" w:history="1">
        <w:r w:rsidR="008C4D1B" w:rsidRPr="00490ADE">
          <w:rPr>
            <w:rStyle w:val="Hyperlink"/>
            <w:rFonts w:ascii="Calibri" w:eastAsia="SimSun" w:hAnsi="Calibri"/>
            <w:bCs/>
            <w:noProof/>
          </w:rPr>
          <w:t xml:space="preserve">Windows 8.1 Enterprise </w:t>
        </w:r>
        <w:r w:rsidR="008C4D1B" w:rsidRPr="00490ADE">
          <w:rPr>
            <w:rStyle w:val="Hyperlink"/>
            <w:rFonts w:ascii="Calibri" w:eastAsia="SimSun" w:hAnsi="Calibri" w:hint="eastAsia"/>
            <w:bCs/>
            <w:noProof/>
          </w:rPr>
          <w:t>升级</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_Toc412077833 \h </w:instrText>
        </w:r>
        <w:r w:rsidR="008C4D1B" w:rsidRPr="00490ADE">
          <w:rPr>
            <w:bCs/>
            <w:noProof/>
            <w:webHidden/>
          </w:rPr>
        </w:r>
        <w:r w:rsidR="008C4D1B" w:rsidRPr="00490ADE">
          <w:rPr>
            <w:bCs/>
            <w:noProof/>
            <w:webHidden/>
          </w:rPr>
          <w:fldChar w:fldCharType="separate"/>
        </w:r>
        <w:r w:rsidR="005F6FAA">
          <w:rPr>
            <w:bCs/>
            <w:noProof/>
            <w:webHidden/>
          </w:rPr>
          <w:t>29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34" w:history="1">
        <w:r w:rsidR="008C4D1B" w:rsidRPr="00490ADE">
          <w:rPr>
            <w:rStyle w:val="Hyperlink"/>
            <w:rFonts w:ascii="Calibri" w:eastAsia="SimSun" w:hAnsi="Calibri"/>
            <w:bCs/>
            <w:noProof/>
          </w:rPr>
          <w:t xml:space="preserve">Windows 8.1 </w:t>
        </w:r>
        <w:r w:rsidR="008C4D1B" w:rsidRPr="00490ADE">
          <w:rPr>
            <w:rStyle w:val="Hyperlink"/>
            <w:rFonts w:ascii="Calibri" w:eastAsia="SimSun" w:hAnsi="Calibri" w:hint="eastAsia"/>
            <w:bCs/>
            <w:noProof/>
          </w:rPr>
          <w:t>企业版升级和</w:t>
        </w:r>
        <w:r w:rsidR="008C4D1B" w:rsidRPr="00490ADE">
          <w:rPr>
            <w:rStyle w:val="Hyperlink"/>
            <w:rFonts w:ascii="Calibri" w:eastAsia="SimSun" w:hAnsi="Calibri"/>
            <w:bCs/>
            <w:noProof/>
          </w:rPr>
          <w:t xml:space="preserve"> SA</w:t>
        </w:r>
        <w:r w:rsidR="008C4D1B" w:rsidRPr="00490ADE">
          <w:rPr>
            <w:rStyle w:val="Hyperlink"/>
            <w:rFonts w:ascii="Calibri" w:eastAsia="SimSun" w:hAnsi="Calibri" w:hint="eastAsia"/>
            <w:bCs/>
            <w:noProof/>
          </w:rPr>
          <w:t>（每设备）</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_Toc412077834 \h </w:instrText>
        </w:r>
        <w:r w:rsidR="008C4D1B" w:rsidRPr="00490ADE">
          <w:rPr>
            <w:bCs/>
            <w:noProof/>
            <w:webHidden/>
          </w:rPr>
        </w:r>
        <w:r w:rsidR="008C4D1B" w:rsidRPr="00490ADE">
          <w:rPr>
            <w:bCs/>
            <w:noProof/>
            <w:webHidden/>
          </w:rPr>
          <w:fldChar w:fldCharType="separate"/>
        </w:r>
        <w:r w:rsidR="005F6FAA">
          <w:rPr>
            <w:bCs/>
            <w:noProof/>
            <w:webHidden/>
          </w:rPr>
          <w:t>29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35" w:history="1">
        <w:r w:rsidR="008C4D1B" w:rsidRPr="00490ADE">
          <w:rPr>
            <w:rStyle w:val="Hyperlink"/>
            <w:rFonts w:ascii="Calibri" w:eastAsia="SimSun" w:hAnsi="Calibri"/>
            <w:bCs/>
            <w:noProof/>
          </w:rPr>
          <w:t xml:space="preserve">Windows 8.1 </w:t>
        </w:r>
        <w:r w:rsidR="008C4D1B" w:rsidRPr="00490ADE">
          <w:rPr>
            <w:rStyle w:val="Hyperlink"/>
            <w:rFonts w:ascii="Calibri" w:eastAsia="SimSun" w:hAnsi="Calibri" w:hint="eastAsia"/>
            <w:bCs/>
            <w:noProof/>
          </w:rPr>
          <w:t>企业版升级和</w:t>
        </w:r>
        <w:r w:rsidR="008C4D1B" w:rsidRPr="00490ADE">
          <w:rPr>
            <w:rStyle w:val="Hyperlink"/>
            <w:rFonts w:ascii="Calibri" w:eastAsia="SimSun" w:hAnsi="Calibri"/>
            <w:bCs/>
            <w:noProof/>
          </w:rPr>
          <w:t xml:space="preserve"> SA </w:t>
        </w:r>
        <w:r w:rsidR="008C4D1B" w:rsidRPr="00490ADE">
          <w:rPr>
            <w:rStyle w:val="Hyperlink"/>
            <w:rFonts w:ascii="Calibri" w:eastAsia="SimSun" w:hAnsi="Calibri" w:hint="eastAsia"/>
            <w:bCs/>
            <w:noProof/>
          </w:rPr>
          <w:t>（每用户）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_Toc412077835 \h </w:instrText>
        </w:r>
        <w:r w:rsidR="008C4D1B" w:rsidRPr="00490ADE">
          <w:rPr>
            <w:bCs/>
            <w:noProof/>
            <w:webHidden/>
          </w:rPr>
        </w:r>
        <w:r w:rsidR="008C4D1B" w:rsidRPr="00490ADE">
          <w:rPr>
            <w:bCs/>
            <w:noProof/>
            <w:webHidden/>
          </w:rPr>
          <w:fldChar w:fldCharType="separate"/>
        </w:r>
        <w:r w:rsidR="005F6FAA">
          <w:rPr>
            <w:bCs/>
            <w:noProof/>
            <w:webHidden/>
          </w:rPr>
          <w:t>29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36" w:history="1">
        <w:r w:rsidR="008C4D1B" w:rsidRPr="00490ADE">
          <w:rPr>
            <w:rStyle w:val="Hyperlink"/>
            <w:rFonts w:ascii="Calibri" w:eastAsia="SimSun" w:hAnsi="Calibri"/>
            <w:bCs/>
            <w:noProof/>
          </w:rPr>
          <w:t xml:space="preserve">Windows 8.1 </w:t>
        </w:r>
        <w:r w:rsidR="008C4D1B" w:rsidRPr="00490ADE">
          <w:rPr>
            <w:rStyle w:val="Hyperlink"/>
            <w:rFonts w:ascii="Calibri" w:eastAsia="SimSun" w:hAnsi="Calibri" w:hint="eastAsia"/>
            <w:bCs/>
            <w:noProof/>
          </w:rPr>
          <w:t>企业版升级和</w:t>
        </w:r>
        <w:r w:rsidR="008C4D1B" w:rsidRPr="00490ADE">
          <w:rPr>
            <w:rStyle w:val="Hyperlink"/>
            <w:rFonts w:ascii="Calibri" w:eastAsia="SimSun" w:hAnsi="Calibri"/>
            <w:bCs/>
            <w:noProof/>
          </w:rPr>
          <w:t xml:space="preserve"> SA </w:t>
        </w:r>
        <w:r w:rsidR="008C4D1B" w:rsidRPr="00490ADE">
          <w:rPr>
            <w:rStyle w:val="Hyperlink"/>
            <w:rFonts w:ascii="Calibri" w:eastAsia="SimSun" w:hAnsi="Calibri" w:hint="eastAsia"/>
            <w:bCs/>
            <w:noProof/>
          </w:rPr>
          <w:t>（每用户）（来自</w:t>
        </w:r>
        <w:r w:rsidR="008C4D1B" w:rsidRPr="00490ADE">
          <w:rPr>
            <w:rStyle w:val="Hyperlink"/>
            <w:rFonts w:ascii="Calibri" w:eastAsia="SimSun" w:hAnsi="Calibri"/>
            <w:bCs/>
            <w:noProof/>
          </w:rPr>
          <w:t xml:space="preserve"> SA</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_Toc412077836 \h </w:instrText>
        </w:r>
        <w:r w:rsidR="008C4D1B" w:rsidRPr="00490ADE">
          <w:rPr>
            <w:bCs/>
            <w:noProof/>
            <w:webHidden/>
          </w:rPr>
        </w:r>
        <w:r w:rsidR="008C4D1B" w:rsidRPr="00490ADE">
          <w:rPr>
            <w:bCs/>
            <w:noProof/>
            <w:webHidden/>
          </w:rPr>
          <w:fldChar w:fldCharType="separate"/>
        </w:r>
        <w:r w:rsidR="005F6FAA">
          <w:rPr>
            <w:bCs/>
            <w:noProof/>
            <w:webHidden/>
          </w:rPr>
          <w:t>29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37" w:history="1">
        <w:r w:rsidR="008C4D1B" w:rsidRPr="00490ADE">
          <w:rPr>
            <w:rStyle w:val="Hyperlink"/>
            <w:rFonts w:ascii="Calibri" w:eastAsia="SimSun" w:hAnsi="Calibri"/>
            <w:bCs/>
            <w:noProof/>
          </w:rPr>
          <w:t xml:space="preserve">Windows SA </w:t>
        </w:r>
        <w:r w:rsidR="008C4D1B" w:rsidRPr="00490ADE">
          <w:rPr>
            <w:rStyle w:val="Hyperlink"/>
            <w:rFonts w:ascii="Calibri" w:eastAsia="SimSun" w:hAnsi="Calibri" w:hint="eastAsia"/>
            <w:bCs/>
            <w:noProof/>
          </w:rPr>
          <w:t>（每用户）附加</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_Toc412077837 \h </w:instrText>
        </w:r>
        <w:r w:rsidR="008C4D1B" w:rsidRPr="00490ADE">
          <w:rPr>
            <w:bCs/>
            <w:noProof/>
            <w:webHidden/>
          </w:rPr>
        </w:r>
        <w:r w:rsidR="008C4D1B" w:rsidRPr="00490ADE">
          <w:rPr>
            <w:bCs/>
            <w:noProof/>
            <w:webHidden/>
          </w:rPr>
          <w:fldChar w:fldCharType="separate"/>
        </w:r>
        <w:r w:rsidR="005F6FAA">
          <w:rPr>
            <w:bCs/>
            <w:noProof/>
            <w:webHidden/>
          </w:rPr>
          <w:t>29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38" w:history="1">
        <w:r w:rsidR="008C4D1B" w:rsidRPr="00490ADE">
          <w:rPr>
            <w:rStyle w:val="Hyperlink"/>
            <w:rFonts w:ascii="Calibri" w:eastAsia="SimSun" w:hAnsi="Calibri" w:hint="eastAsia"/>
            <w:bCs/>
            <w:noProof/>
          </w:rPr>
          <w:t>带</w:t>
        </w:r>
        <w:r w:rsidR="008C4D1B" w:rsidRPr="00490ADE">
          <w:rPr>
            <w:rStyle w:val="Hyperlink"/>
            <w:rFonts w:ascii="Calibri" w:eastAsia="SimSun" w:hAnsi="Calibri"/>
            <w:bCs/>
            <w:noProof/>
          </w:rPr>
          <w:t xml:space="preserve"> MDOP </w:t>
        </w:r>
        <w:r w:rsidR="008C4D1B" w:rsidRPr="00490ADE">
          <w:rPr>
            <w:rStyle w:val="Hyperlink"/>
            <w:rFonts w:ascii="Calibri" w:eastAsia="SimSun" w:hAnsi="Calibri" w:hint="eastAsia"/>
            <w:bCs/>
            <w:noProof/>
          </w:rPr>
          <w:t>的</w:t>
        </w:r>
        <w:r w:rsidR="008C4D1B" w:rsidRPr="00490ADE">
          <w:rPr>
            <w:rStyle w:val="Hyperlink"/>
            <w:rFonts w:ascii="Calibri" w:eastAsia="SimSun" w:hAnsi="Calibri"/>
            <w:bCs/>
            <w:noProof/>
          </w:rPr>
          <w:t xml:space="preserve"> Windows 8.1 </w:t>
        </w:r>
        <w:r w:rsidR="008C4D1B" w:rsidRPr="00490ADE">
          <w:rPr>
            <w:rStyle w:val="Hyperlink"/>
            <w:rFonts w:ascii="Calibri" w:eastAsia="SimSun" w:hAnsi="Calibri" w:hint="eastAsia"/>
            <w:bCs/>
            <w:noProof/>
          </w:rPr>
          <w:t>企业版升级和</w:t>
        </w:r>
        <w:r w:rsidR="008C4D1B" w:rsidRPr="00490ADE">
          <w:rPr>
            <w:rStyle w:val="Hyperlink"/>
            <w:rFonts w:ascii="Calibri" w:eastAsia="SimSun" w:hAnsi="Calibri"/>
            <w:bCs/>
            <w:noProof/>
          </w:rPr>
          <w:t xml:space="preserve"> SA</w:t>
        </w:r>
        <w:r w:rsidR="008C4D1B" w:rsidRPr="00490ADE">
          <w:rPr>
            <w:rStyle w:val="Hyperlink"/>
            <w:rFonts w:ascii="Calibri" w:eastAsia="SimSun" w:hAnsi="Calibri" w:hint="eastAsia"/>
            <w:bCs/>
            <w:noProof/>
          </w:rPr>
          <w:t>（每设备）</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_Toc412077838 \h </w:instrText>
        </w:r>
        <w:r w:rsidR="008C4D1B" w:rsidRPr="00490ADE">
          <w:rPr>
            <w:bCs/>
            <w:noProof/>
            <w:webHidden/>
          </w:rPr>
        </w:r>
        <w:r w:rsidR="008C4D1B" w:rsidRPr="00490ADE">
          <w:rPr>
            <w:bCs/>
            <w:noProof/>
            <w:webHidden/>
          </w:rPr>
          <w:fldChar w:fldCharType="separate"/>
        </w:r>
        <w:r w:rsidR="005F6FAA">
          <w:rPr>
            <w:bCs/>
            <w:noProof/>
            <w:webHidden/>
          </w:rPr>
          <w:t>29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39" w:history="1">
        <w:r w:rsidR="008C4D1B" w:rsidRPr="00490ADE">
          <w:rPr>
            <w:rStyle w:val="Hyperlink"/>
            <w:rFonts w:ascii="Calibri" w:eastAsia="SimSun" w:hAnsi="Calibri" w:hint="eastAsia"/>
            <w:bCs/>
            <w:noProof/>
          </w:rPr>
          <w:t>带</w:t>
        </w:r>
        <w:r w:rsidR="008C4D1B" w:rsidRPr="00490ADE">
          <w:rPr>
            <w:rStyle w:val="Hyperlink"/>
            <w:rFonts w:ascii="Calibri" w:eastAsia="SimSun" w:hAnsi="Calibri"/>
            <w:bCs/>
            <w:noProof/>
          </w:rPr>
          <w:t xml:space="preserve"> MDOP </w:t>
        </w:r>
        <w:r w:rsidR="008C4D1B" w:rsidRPr="00490ADE">
          <w:rPr>
            <w:rStyle w:val="Hyperlink"/>
            <w:rFonts w:ascii="Calibri" w:eastAsia="SimSun" w:hAnsi="Calibri" w:hint="eastAsia"/>
            <w:bCs/>
            <w:noProof/>
          </w:rPr>
          <w:t>的</w:t>
        </w:r>
        <w:r w:rsidR="008C4D1B" w:rsidRPr="00490ADE">
          <w:rPr>
            <w:rStyle w:val="Hyperlink"/>
            <w:rFonts w:ascii="Calibri" w:eastAsia="SimSun" w:hAnsi="Calibri"/>
            <w:bCs/>
            <w:noProof/>
          </w:rPr>
          <w:t xml:space="preserve"> Windows 8.1 </w:t>
        </w:r>
        <w:r w:rsidR="008C4D1B" w:rsidRPr="00490ADE">
          <w:rPr>
            <w:rStyle w:val="Hyperlink"/>
            <w:rFonts w:ascii="Calibri" w:eastAsia="SimSun" w:hAnsi="Calibri" w:hint="eastAsia"/>
            <w:bCs/>
            <w:noProof/>
          </w:rPr>
          <w:t>企业版升级和</w:t>
        </w:r>
        <w:r w:rsidR="008C4D1B" w:rsidRPr="00490ADE">
          <w:rPr>
            <w:rStyle w:val="Hyperlink"/>
            <w:rFonts w:ascii="Calibri" w:eastAsia="SimSun" w:hAnsi="Calibri"/>
            <w:bCs/>
            <w:noProof/>
          </w:rPr>
          <w:t xml:space="preserve"> SA</w:t>
        </w:r>
        <w:r w:rsidR="008C4D1B" w:rsidRPr="00490ADE">
          <w:rPr>
            <w:rStyle w:val="Hyperlink"/>
            <w:rFonts w:ascii="Calibri" w:eastAsia="SimSun" w:hAnsi="Calibri" w:hint="eastAsia"/>
            <w:bCs/>
            <w:noProof/>
          </w:rPr>
          <w:t>（每用户）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_Toc412077839 \h </w:instrText>
        </w:r>
        <w:r w:rsidR="008C4D1B" w:rsidRPr="00490ADE">
          <w:rPr>
            <w:bCs/>
            <w:noProof/>
            <w:webHidden/>
          </w:rPr>
        </w:r>
        <w:r w:rsidR="008C4D1B" w:rsidRPr="00490ADE">
          <w:rPr>
            <w:bCs/>
            <w:noProof/>
            <w:webHidden/>
          </w:rPr>
          <w:fldChar w:fldCharType="separate"/>
        </w:r>
        <w:r w:rsidR="005F6FAA">
          <w:rPr>
            <w:bCs/>
            <w:noProof/>
            <w:webHidden/>
          </w:rPr>
          <w:t>29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40" w:history="1">
        <w:r w:rsidR="008C4D1B" w:rsidRPr="00490ADE">
          <w:rPr>
            <w:rStyle w:val="Hyperlink"/>
            <w:rFonts w:ascii="Calibri" w:eastAsia="SimSun" w:hAnsi="Calibri" w:hint="eastAsia"/>
            <w:bCs/>
            <w:noProof/>
          </w:rPr>
          <w:t>带</w:t>
        </w:r>
        <w:r w:rsidR="008C4D1B" w:rsidRPr="00490ADE">
          <w:rPr>
            <w:rStyle w:val="Hyperlink"/>
            <w:rFonts w:ascii="Calibri" w:eastAsia="SimSun" w:hAnsi="Calibri"/>
            <w:bCs/>
            <w:noProof/>
          </w:rPr>
          <w:t xml:space="preserve"> MDOP </w:t>
        </w:r>
        <w:r w:rsidR="008C4D1B" w:rsidRPr="00490ADE">
          <w:rPr>
            <w:rStyle w:val="Hyperlink"/>
            <w:rFonts w:ascii="Calibri" w:eastAsia="SimSun" w:hAnsi="Calibri" w:hint="eastAsia"/>
            <w:bCs/>
            <w:noProof/>
          </w:rPr>
          <w:t>的</w:t>
        </w:r>
        <w:r w:rsidR="008C4D1B" w:rsidRPr="00490ADE">
          <w:rPr>
            <w:rStyle w:val="Hyperlink"/>
            <w:rFonts w:ascii="Calibri" w:eastAsia="SimSun" w:hAnsi="Calibri"/>
            <w:bCs/>
            <w:noProof/>
          </w:rPr>
          <w:t xml:space="preserve"> Windows 8.1 </w:t>
        </w:r>
        <w:r w:rsidR="008C4D1B" w:rsidRPr="00490ADE">
          <w:rPr>
            <w:rStyle w:val="Hyperlink"/>
            <w:rFonts w:ascii="Calibri" w:eastAsia="SimSun" w:hAnsi="Calibri" w:hint="eastAsia"/>
            <w:bCs/>
            <w:noProof/>
          </w:rPr>
          <w:t>企业版升级和</w:t>
        </w:r>
        <w:r w:rsidR="008C4D1B" w:rsidRPr="00490ADE">
          <w:rPr>
            <w:rStyle w:val="Hyperlink"/>
            <w:rFonts w:ascii="Calibri" w:eastAsia="SimSun" w:hAnsi="Calibri"/>
            <w:bCs/>
            <w:noProof/>
          </w:rPr>
          <w:t xml:space="preserve"> SA</w:t>
        </w:r>
        <w:r w:rsidR="008C4D1B" w:rsidRPr="00490ADE">
          <w:rPr>
            <w:rStyle w:val="Hyperlink"/>
            <w:rFonts w:ascii="Calibri" w:eastAsia="SimSun" w:hAnsi="Calibri" w:hint="eastAsia"/>
            <w:bCs/>
            <w:noProof/>
          </w:rPr>
          <w:t>（每用户）</w:t>
        </w:r>
        <w:r w:rsidR="00B66DE4"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（来自</w:t>
        </w:r>
        <w:r w:rsidR="008C4D1B" w:rsidRPr="00490ADE">
          <w:rPr>
            <w:rStyle w:val="Hyperlink"/>
            <w:rFonts w:ascii="Calibri" w:eastAsia="SimSun" w:hAnsi="Calibri"/>
            <w:bCs/>
            <w:noProof/>
          </w:rPr>
          <w:t xml:space="preserve"> SA</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_Toc412077840 \h </w:instrText>
        </w:r>
        <w:r w:rsidR="008C4D1B" w:rsidRPr="00490ADE">
          <w:rPr>
            <w:bCs/>
            <w:noProof/>
            <w:webHidden/>
          </w:rPr>
        </w:r>
        <w:r w:rsidR="008C4D1B" w:rsidRPr="00490ADE">
          <w:rPr>
            <w:bCs/>
            <w:noProof/>
            <w:webHidden/>
          </w:rPr>
          <w:fldChar w:fldCharType="separate"/>
        </w:r>
        <w:r w:rsidR="005F6FAA">
          <w:rPr>
            <w:bCs/>
            <w:noProof/>
            <w:webHidden/>
          </w:rPr>
          <w:t>29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41" w:history="1">
        <w:r w:rsidR="008C4D1B" w:rsidRPr="00490ADE">
          <w:rPr>
            <w:rStyle w:val="Hyperlink"/>
            <w:rFonts w:ascii="Calibri" w:eastAsia="SimSun" w:hAnsi="Calibri"/>
            <w:bCs/>
            <w:noProof/>
          </w:rPr>
          <w:t xml:space="preserve">Windows 8.1 </w:t>
        </w:r>
        <w:r w:rsidR="008C4D1B" w:rsidRPr="00490ADE">
          <w:rPr>
            <w:rStyle w:val="Hyperlink"/>
            <w:rFonts w:ascii="Calibri" w:eastAsia="SimSun" w:hAnsi="Calibri" w:hint="eastAsia"/>
            <w:bCs/>
            <w:noProof/>
          </w:rPr>
          <w:t>专业版升级</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_Toc412077841 \h </w:instrText>
        </w:r>
        <w:r w:rsidR="008C4D1B" w:rsidRPr="00490ADE">
          <w:rPr>
            <w:bCs/>
            <w:noProof/>
            <w:webHidden/>
          </w:rPr>
        </w:r>
        <w:r w:rsidR="008C4D1B" w:rsidRPr="00490ADE">
          <w:rPr>
            <w:bCs/>
            <w:noProof/>
            <w:webHidden/>
          </w:rPr>
          <w:fldChar w:fldCharType="separate"/>
        </w:r>
        <w:r w:rsidR="005F6FAA">
          <w:rPr>
            <w:bCs/>
            <w:noProof/>
            <w:webHidden/>
          </w:rPr>
          <w:t>29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42" w:history="1">
        <w:r w:rsidR="008C4D1B" w:rsidRPr="00490ADE">
          <w:rPr>
            <w:rStyle w:val="Hyperlink"/>
            <w:rFonts w:ascii="Calibri" w:eastAsia="SimSun" w:hAnsi="Calibri"/>
            <w:bCs/>
            <w:noProof/>
          </w:rPr>
          <w:t>Windows Virtual Desktop Access</w:t>
        </w:r>
        <w:r w:rsidR="008C4D1B" w:rsidRPr="00490ADE">
          <w:rPr>
            <w:rStyle w:val="Hyperlink"/>
            <w:rFonts w:ascii="Calibri" w:eastAsia="SimSun" w:hAnsi="Calibri" w:hint="eastAsia"/>
            <w:bCs/>
            <w:noProof/>
          </w:rPr>
          <w:t>（每设备）</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_Toc412077842 \h </w:instrText>
        </w:r>
        <w:r w:rsidR="008C4D1B" w:rsidRPr="00490ADE">
          <w:rPr>
            <w:bCs/>
            <w:noProof/>
            <w:webHidden/>
          </w:rPr>
        </w:r>
        <w:r w:rsidR="008C4D1B" w:rsidRPr="00490ADE">
          <w:rPr>
            <w:bCs/>
            <w:noProof/>
            <w:webHidden/>
          </w:rPr>
          <w:fldChar w:fldCharType="separate"/>
        </w:r>
        <w:r w:rsidR="005F6FAA">
          <w:rPr>
            <w:bCs/>
            <w:noProof/>
            <w:webHidden/>
          </w:rPr>
          <w:t>29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43" w:history="1">
        <w:r w:rsidR="008C4D1B" w:rsidRPr="00490ADE">
          <w:rPr>
            <w:rStyle w:val="Hyperlink"/>
            <w:rFonts w:ascii="Calibri" w:eastAsia="SimSun" w:hAnsi="Calibri"/>
            <w:bCs/>
            <w:noProof/>
          </w:rPr>
          <w:t xml:space="preserve">Windows Virtual Desktop Access </w:t>
        </w:r>
        <w:r w:rsidR="008C4D1B" w:rsidRPr="00490ADE">
          <w:rPr>
            <w:rStyle w:val="Hyperlink"/>
            <w:rFonts w:ascii="Calibri" w:eastAsia="SimSun" w:hAnsi="Calibri" w:hint="eastAsia"/>
            <w:bCs/>
            <w:noProof/>
          </w:rPr>
          <w:t>（每用户）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_Toc412077843 \h </w:instrText>
        </w:r>
        <w:r w:rsidR="008C4D1B" w:rsidRPr="00490ADE">
          <w:rPr>
            <w:bCs/>
            <w:noProof/>
            <w:webHidden/>
          </w:rPr>
        </w:r>
        <w:r w:rsidR="008C4D1B" w:rsidRPr="00490ADE">
          <w:rPr>
            <w:bCs/>
            <w:noProof/>
            <w:webHidden/>
          </w:rPr>
          <w:fldChar w:fldCharType="separate"/>
        </w:r>
        <w:r w:rsidR="005F6FAA">
          <w:rPr>
            <w:bCs/>
            <w:noProof/>
            <w:webHidden/>
          </w:rPr>
          <w:t>30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44" w:history="1">
        <w:r w:rsidR="008C4D1B" w:rsidRPr="00490ADE">
          <w:rPr>
            <w:rStyle w:val="Hyperlink"/>
            <w:rFonts w:ascii="Calibri" w:eastAsia="SimSun" w:hAnsi="Calibri"/>
            <w:bCs/>
            <w:noProof/>
          </w:rPr>
          <w:t>Windows Virtual Desktop Access with MDOP</w:t>
        </w:r>
        <w:r w:rsidR="008C4D1B" w:rsidRPr="00490ADE">
          <w:rPr>
            <w:rStyle w:val="Hyperlink"/>
            <w:rFonts w:ascii="Calibri" w:eastAsia="SimSun" w:hAnsi="Calibri" w:hint="eastAsia"/>
            <w:bCs/>
            <w:noProof/>
          </w:rPr>
          <w:t>（每用户）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_Toc412077844 \h </w:instrText>
        </w:r>
        <w:r w:rsidR="008C4D1B" w:rsidRPr="00490ADE">
          <w:rPr>
            <w:bCs/>
            <w:noProof/>
            <w:webHidden/>
          </w:rPr>
        </w:r>
        <w:r w:rsidR="008C4D1B" w:rsidRPr="00490ADE">
          <w:rPr>
            <w:bCs/>
            <w:noProof/>
            <w:webHidden/>
          </w:rPr>
          <w:fldChar w:fldCharType="separate"/>
        </w:r>
        <w:r w:rsidR="005F6FAA">
          <w:rPr>
            <w:bCs/>
            <w:noProof/>
            <w:webHidden/>
          </w:rPr>
          <w:t>30</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845" w:history="1">
        <w:r w:rsidR="008C4D1B" w:rsidRPr="00490ADE">
          <w:rPr>
            <w:rStyle w:val="Hyperlink"/>
            <w:rFonts w:ascii="Calibri Light" w:eastAsia="SimSun" w:hAnsi="Calibri Light"/>
            <w:bCs/>
            <w:noProof/>
          </w:rPr>
          <w:t>Windows Embedded Industry</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_Toc412077845 \h </w:instrText>
        </w:r>
        <w:r w:rsidR="008C4D1B" w:rsidRPr="00490ADE">
          <w:rPr>
            <w:bCs/>
            <w:noProof/>
            <w:webHidden/>
          </w:rPr>
        </w:r>
        <w:r w:rsidR="008C4D1B" w:rsidRPr="00490ADE">
          <w:rPr>
            <w:bCs/>
            <w:noProof/>
            <w:webHidden/>
          </w:rPr>
          <w:fldChar w:fldCharType="separate"/>
        </w:r>
        <w:r w:rsidR="005F6FAA">
          <w:rPr>
            <w:bCs/>
            <w:noProof/>
            <w:webHidden/>
          </w:rPr>
          <w:t>34</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46" w:history="1">
        <w:r w:rsidR="008C4D1B" w:rsidRPr="00490ADE">
          <w:rPr>
            <w:rStyle w:val="Hyperlink"/>
            <w:rFonts w:ascii="Calibri" w:eastAsia="SimSun" w:hAnsi="Calibri"/>
            <w:bCs/>
            <w:noProof/>
            <w:lang w:val="en-US"/>
          </w:rPr>
          <w:t>Windows Embedded 8 Standard Enterprise Kit (100 Pack)</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_Toc412077846 \h </w:instrText>
        </w:r>
        <w:r w:rsidR="008C4D1B" w:rsidRPr="00490ADE">
          <w:rPr>
            <w:bCs/>
            <w:noProof/>
            <w:webHidden/>
          </w:rPr>
        </w:r>
        <w:r w:rsidR="008C4D1B" w:rsidRPr="00490ADE">
          <w:rPr>
            <w:bCs/>
            <w:noProof/>
            <w:webHidden/>
          </w:rPr>
          <w:fldChar w:fldCharType="separate"/>
        </w:r>
        <w:r w:rsidR="005F6FAA">
          <w:rPr>
            <w:bCs/>
            <w:noProof/>
            <w:webHidden/>
          </w:rPr>
          <w:t>34</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47" w:history="1">
        <w:r w:rsidR="008C4D1B" w:rsidRPr="00490ADE">
          <w:rPr>
            <w:rStyle w:val="Hyperlink"/>
            <w:rFonts w:ascii="Calibri" w:eastAsia="SimSun" w:hAnsi="Calibri"/>
            <w:bCs/>
            <w:noProof/>
            <w:lang w:val="en-US"/>
          </w:rPr>
          <w:t>Windows Embedded 8.1 Industry Pro Upgrade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_Toc412077847 \h </w:instrText>
        </w:r>
        <w:r w:rsidR="008C4D1B" w:rsidRPr="00490ADE">
          <w:rPr>
            <w:bCs/>
            <w:noProof/>
            <w:webHidden/>
          </w:rPr>
        </w:r>
        <w:r w:rsidR="008C4D1B" w:rsidRPr="00490ADE">
          <w:rPr>
            <w:bCs/>
            <w:noProof/>
            <w:webHidden/>
          </w:rPr>
          <w:fldChar w:fldCharType="separate"/>
        </w:r>
        <w:r w:rsidR="005F6FAA">
          <w:rPr>
            <w:bCs/>
            <w:noProof/>
            <w:webHidden/>
          </w:rPr>
          <w:t>34</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48" w:history="1">
        <w:r w:rsidR="008C4D1B" w:rsidRPr="00490ADE">
          <w:rPr>
            <w:rStyle w:val="Hyperlink"/>
            <w:rFonts w:ascii="Calibri" w:eastAsia="SimSun" w:hAnsi="Calibri"/>
            <w:bCs/>
            <w:noProof/>
          </w:rPr>
          <w:t xml:space="preserve">Windows Embedded 8.1 Industry Enterprise </w:t>
        </w:r>
        <w:r w:rsidR="008C4D1B" w:rsidRPr="00490ADE">
          <w:rPr>
            <w:rStyle w:val="Hyperlink"/>
            <w:rFonts w:ascii="Calibri" w:eastAsia="SimSun" w:hAnsi="Calibri" w:hint="eastAsia"/>
            <w:bCs/>
            <w:noProof/>
          </w:rPr>
          <w:t>升级</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_Toc412077848 \h </w:instrText>
        </w:r>
        <w:r w:rsidR="008C4D1B" w:rsidRPr="00490ADE">
          <w:rPr>
            <w:bCs/>
            <w:noProof/>
            <w:webHidden/>
          </w:rPr>
        </w:r>
        <w:r w:rsidR="008C4D1B" w:rsidRPr="00490ADE">
          <w:rPr>
            <w:bCs/>
            <w:noProof/>
            <w:webHidden/>
          </w:rPr>
          <w:fldChar w:fldCharType="separate"/>
        </w:r>
        <w:r w:rsidR="005F6FAA">
          <w:rPr>
            <w:bCs/>
            <w:noProof/>
            <w:webHidden/>
          </w:rPr>
          <w:t>34</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49" w:history="1">
        <w:r w:rsidR="008C4D1B" w:rsidRPr="00490ADE">
          <w:rPr>
            <w:rStyle w:val="Hyperlink"/>
            <w:rFonts w:ascii="Calibri" w:eastAsia="SimSun" w:hAnsi="Calibri"/>
            <w:bCs/>
            <w:noProof/>
          </w:rPr>
          <w:t xml:space="preserve">Windows Embedded 8.1 Industry Enterprise </w:t>
        </w:r>
        <w:r w:rsidR="008C4D1B" w:rsidRPr="00490ADE">
          <w:rPr>
            <w:rStyle w:val="Hyperlink"/>
            <w:rFonts w:ascii="Calibri" w:eastAsia="SimSun" w:hAnsi="Calibri" w:hint="eastAsia"/>
            <w:bCs/>
            <w:noProof/>
          </w:rPr>
          <w:t>升级</w:t>
        </w:r>
        <w:r w:rsidR="00B66DE4"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（标准、</w:t>
        </w:r>
        <w:r w:rsidR="008C4D1B" w:rsidRPr="00490ADE">
          <w:rPr>
            <w:rStyle w:val="Hyperlink"/>
            <w:rFonts w:ascii="Calibri" w:eastAsia="SimSun" w:hAnsi="Calibri"/>
            <w:bCs/>
            <w:noProof/>
          </w:rPr>
          <w:t>POSR</w:t>
        </w:r>
        <w:r w:rsidR="008C4D1B" w:rsidRPr="00490ADE">
          <w:rPr>
            <w:rStyle w:val="Hyperlink"/>
            <w:rFonts w:ascii="Calibri" w:eastAsia="SimSun" w:hAnsi="Calibri" w:hint="eastAsia"/>
            <w:bCs/>
            <w:noProof/>
          </w:rPr>
          <w:t>、行业零售版）</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_Toc412077849 \h </w:instrText>
        </w:r>
        <w:r w:rsidR="008C4D1B" w:rsidRPr="00490ADE">
          <w:rPr>
            <w:bCs/>
            <w:noProof/>
            <w:webHidden/>
          </w:rPr>
        </w:r>
        <w:r w:rsidR="008C4D1B" w:rsidRPr="00490ADE">
          <w:rPr>
            <w:bCs/>
            <w:noProof/>
            <w:webHidden/>
          </w:rPr>
          <w:fldChar w:fldCharType="separate"/>
        </w:r>
        <w:r w:rsidR="005F6FAA">
          <w:rPr>
            <w:bCs/>
            <w:noProof/>
            <w:webHidden/>
          </w:rPr>
          <w:t>34</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50" w:history="1">
        <w:r w:rsidR="008C4D1B" w:rsidRPr="00490ADE">
          <w:rPr>
            <w:rStyle w:val="Hyperlink"/>
            <w:rFonts w:ascii="Calibri" w:eastAsia="SimSun" w:hAnsi="Calibri"/>
            <w:bCs/>
            <w:noProof/>
          </w:rPr>
          <w:t xml:space="preserve">Windows Embedded 8.1 Industry Enterprise </w:t>
        </w:r>
        <w:r w:rsidR="008C4D1B" w:rsidRPr="00490ADE">
          <w:rPr>
            <w:rStyle w:val="Hyperlink"/>
            <w:rFonts w:ascii="Calibri" w:eastAsia="SimSun" w:hAnsi="Calibri" w:hint="eastAsia"/>
            <w:bCs/>
            <w:noProof/>
          </w:rPr>
          <w:t>升级和</w:t>
        </w:r>
        <w:r w:rsidR="008C4D1B" w:rsidRPr="00490ADE">
          <w:rPr>
            <w:rStyle w:val="Hyperlink"/>
            <w:rFonts w:ascii="Calibri" w:eastAsia="SimSun" w:hAnsi="Calibri"/>
            <w:bCs/>
            <w:noProof/>
          </w:rPr>
          <w:t xml:space="preserve"> SA</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_Toc412077850 \h </w:instrText>
        </w:r>
        <w:r w:rsidR="008C4D1B" w:rsidRPr="00490ADE">
          <w:rPr>
            <w:bCs/>
            <w:noProof/>
            <w:webHidden/>
          </w:rPr>
        </w:r>
        <w:r w:rsidR="008C4D1B" w:rsidRPr="00490ADE">
          <w:rPr>
            <w:bCs/>
            <w:noProof/>
            <w:webHidden/>
          </w:rPr>
          <w:fldChar w:fldCharType="separate"/>
        </w:r>
        <w:r w:rsidR="005F6FAA">
          <w:rPr>
            <w:bCs/>
            <w:noProof/>
            <w:webHidden/>
          </w:rPr>
          <w:t>34</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51" w:history="1">
        <w:r w:rsidR="008C4D1B" w:rsidRPr="00490ADE">
          <w:rPr>
            <w:rStyle w:val="Hyperlink"/>
            <w:rFonts w:ascii="Calibri" w:eastAsia="SimSun" w:hAnsi="Calibri"/>
            <w:bCs/>
            <w:noProof/>
          </w:rPr>
          <w:t xml:space="preserve">Windows Embedded 8.1 Industry Enterprise </w:t>
        </w:r>
        <w:r w:rsidR="008C4D1B" w:rsidRPr="00490ADE">
          <w:rPr>
            <w:rStyle w:val="Hyperlink"/>
            <w:rFonts w:ascii="Calibri" w:eastAsia="SimSun" w:hAnsi="Calibri" w:hint="eastAsia"/>
            <w:bCs/>
            <w:noProof/>
          </w:rPr>
          <w:t>升级和</w:t>
        </w:r>
        <w:r w:rsidR="008C4D1B" w:rsidRPr="00490ADE">
          <w:rPr>
            <w:rStyle w:val="Hyperlink"/>
            <w:rFonts w:ascii="Calibri" w:eastAsia="SimSun" w:hAnsi="Calibri"/>
            <w:bCs/>
            <w:noProof/>
          </w:rPr>
          <w:t xml:space="preserve"> SA</w:t>
        </w:r>
        <w:r w:rsidR="00B66DE4"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（标准、</w:t>
        </w:r>
        <w:r w:rsidR="008C4D1B" w:rsidRPr="00490ADE">
          <w:rPr>
            <w:rStyle w:val="Hyperlink"/>
            <w:rFonts w:ascii="Calibri" w:eastAsia="SimSun" w:hAnsi="Calibri"/>
            <w:bCs/>
            <w:noProof/>
          </w:rPr>
          <w:t>POSR</w:t>
        </w:r>
        <w:r w:rsidR="008C4D1B" w:rsidRPr="00490ADE">
          <w:rPr>
            <w:rStyle w:val="Hyperlink"/>
            <w:rFonts w:ascii="Calibri" w:eastAsia="SimSun" w:hAnsi="Calibri" w:hint="eastAsia"/>
            <w:bCs/>
            <w:noProof/>
          </w:rPr>
          <w:t>、行业零售版）</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_Toc412077851 \h </w:instrText>
        </w:r>
        <w:r w:rsidR="008C4D1B" w:rsidRPr="00490ADE">
          <w:rPr>
            <w:bCs/>
            <w:noProof/>
            <w:webHidden/>
          </w:rPr>
        </w:r>
        <w:r w:rsidR="008C4D1B" w:rsidRPr="00490ADE">
          <w:rPr>
            <w:bCs/>
            <w:noProof/>
            <w:webHidden/>
          </w:rPr>
          <w:fldChar w:fldCharType="separate"/>
        </w:r>
        <w:r w:rsidR="005F6FAA">
          <w:rPr>
            <w:bCs/>
            <w:noProof/>
            <w:webHidden/>
          </w:rPr>
          <w:t>34</w:t>
        </w:r>
        <w:r w:rsidR="008C4D1B" w:rsidRPr="00490ADE">
          <w:rPr>
            <w:bCs/>
            <w:noProof/>
            <w:webHidden/>
          </w:rPr>
          <w:fldChar w:fldCharType="end"/>
        </w:r>
      </w:hyperlink>
    </w:p>
    <w:p w:rsidR="008C4D1B" w:rsidRPr="00490ADE" w:rsidRDefault="00471ACE">
      <w:pPr>
        <w:pStyle w:val="TOC2"/>
        <w:tabs>
          <w:tab w:val="right" w:leader="dot" w:pos="5030"/>
        </w:tabs>
        <w:rPr>
          <w:rFonts w:eastAsiaTheme="minorEastAsia"/>
          <w:b w:val="0"/>
          <w:bCs/>
          <w:smallCaps w:val="0"/>
          <w:noProof/>
          <w:sz w:val="22"/>
          <w:lang w:val="en-US" w:bidi="ar-SA"/>
        </w:rPr>
      </w:pPr>
      <w:hyperlink w:anchor="_Toc412077852" w:history="1">
        <w:r w:rsidR="008C4D1B" w:rsidRPr="00490ADE">
          <w:rPr>
            <w:rStyle w:val="Hyperlink"/>
            <w:rFonts w:ascii="Calibri Light" w:eastAsia="SimSun" w:hAnsi="Calibri Light"/>
            <w:b w:val="0"/>
            <w:bCs/>
            <w:noProof/>
          </w:rPr>
          <w:t>Windows Server</w:t>
        </w:r>
        <w:r w:rsidR="008C4D1B" w:rsidRPr="00490ADE">
          <w:rPr>
            <w:b w:val="0"/>
            <w:bCs/>
            <w:noProof/>
            <w:webHidden/>
          </w:rPr>
          <w:tab/>
        </w:r>
        <w:r w:rsidR="008C4D1B" w:rsidRPr="00490ADE">
          <w:rPr>
            <w:b w:val="0"/>
            <w:bCs/>
            <w:noProof/>
            <w:webHidden/>
          </w:rPr>
          <w:fldChar w:fldCharType="begin"/>
        </w:r>
        <w:r w:rsidR="008C4D1B" w:rsidRPr="00490ADE">
          <w:rPr>
            <w:b w:val="0"/>
            <w:bCs/>
            <w:noProof/>
            <w:webHidden/>
          </w:rPr>
          <w:instrText xml:space="preserve"> PAGEREF _Toc412077852 \h </w:instrText>
        </w:r>
        <w:r w:rsidR="008C4D1B" w:rsidRPr="00490ADE">
          <w:rPr>
            <w:b w:val="0"/>
            <w:bCs/>
            <w:noProof/>
            <w:webHidden/>
          </w:rPr>
        </w:r>
        <w:r w:rsidR="008C4D1B" w:rsidRPr="00490ADE">
          <w:rPr>
            <w:b w:val="0"/>
            <w:bCs/>
            <w:noProof/>
            <w:webHidden/>
          </w:rPr>
          <w:fldChar w:fldCharType="separate"/>
        </w:r>
        <w:r w:rsidR="005F6FAA">
          <w:rPr>
            <w:b w:val="0"/>
            <w:bCs/>
            <w:noProof/>
            <w:webHidden/>
          </w:rPr>
          <w:t>36</w:t>
        </w:r>
        <w:r w:rsidR="008C4D1B" w:rsidRPr="00490ADE">
          <w:rPr>
            <w:b w:val="0"/>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853" w:history="1">
        <w:r w:rsidR="008C4D1B" w:rsidRPr="00490ADE">
          <w:rPr>
            <w:rStyle w:val="Hyperlink"/>
            <w:rFonts w:ascii="Calibri Light" w:eastAsia="SimSun" w:hAnsi="Calibri Light"/>
            <w:bCs/>
            <w:noProof/>
          </w:rPr>
          <w:t>Windows MultiPoint Server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_Toc412077853 \h </w:instrText>
        </w:r>
        <w:r w:rsidR="008C4D1B" w:rsidRPr="00490ADE">
          <w:rPr>
            <w:bCs/>
            <w:noProof/>
            <w:webHidden/>
          </w:rPr>
        </w:r>
        <w:r w:rsidR="008C4D1B" w:rsidRPr="00490ADE">
          <w:rPr>
            <w:bCs/>
            <w:noProof/>
            <w:webHidden/>
          </w:rPr>
          <w:fldChar w:fldCharType="separate"/>
        </w:r>
        <w:r w:rsidR="005F6FAA">
          <w:rPr>
            <w:bCs/>
            <w:noProof/>
            <w:webHidden/>
          </w:rPr>
          <w:t>36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54" w:history="1">
        <w:r w:rsidR="008C4D1B" w:rsidRPr="00490ADE">
          <w:rPr>
            <w:rStyle w:val="Hyperlink"/>
            <w:rFonts w:ascii="Calibri" w:eastAsia="SimSun" w:hAnsi="Calibri"/>
            <w:bCs/>
            <w:noProof/>
          </w:rPr>
          <w:t>Windows MultiPoint Server 2012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_Toc412077854 \h </w:instrText>
        </w:r>
        <w:r w:rsidR="008C4D1B" w:rsidRPr="00490ADE">
          <w:rPr>
            <w:bCs/>
            <w:noProof/>
            <w:webHidden/>
          </w:rPr>
        </w:r>
        <w:r w:rsidR="008C4D1B" w:rsidRPr="00490ADE">
          <w:rPr>
            <w:bCs/>
            <w:noProof/>
            <w:webHidden/>
          </w:rPr>
          <w:fldChar w:fldCharType="separate"/>
        </w:r>
        <w:r w:rsidR="005F6FAA">
          <w:rPr>
            <w:bCs/>
            <w:noProof/>
            <w:webHidden/>
          </w:rPr>
          <w:t>36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55" w:history="1">
        <w:r w:rsidR="008C4D1B" w:rsidRPr="00490ADE">
          <w:rPr>
            <w:rStyle w:val="Hyperlink"/>
            <w:rFonts w:ascii="Calibri" w:eastAsia="SimSun" w:hAnsi="Calibri"/>
            <w:bCs/>
            <w:noProof/>
          </w:rPr>
          <w:t xml:space="preserve">Windows MultiPoint Server 2012 CAL with Windows Server </w:t>
        </w:r>
        <w:r w:rsidR="00B66DE4" w:rsidRPr="00490ADE">
          <w:rPr>
            <w:rStyle w:val="Hyperlink"/>
            <w:rFonts w:ascii="Calibri" w:eastAsia="SimSun" w:hAnsi="Calibri"/>
            <w:bCs/>
            <w:noProof/>
            <w:lang w:val="en-US"/>
          </w:rPr>
          <w:br/>
        </w:r>
        <w:r w:rsidR="008C4D1B" w:rsidRPr="00490ADE">
          <w:rPr>
            <w:rStyle w:val="Hyperlink"/>
            <w:rFonts w:ascii="Calibri" w:eastAsia="SimSun" w:hAnsi="Calibri"/>
            <w:bCs/>
            <w:noProof/>
          </w:rPr>
          <w:t>2012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_Toc412077855 \h </w:instrText>
        </w:r>
        <w:r w:rsidR="008C4D1B" w:rsidRPr="00490ADE">
          <w:rPr>
            <w:bCs/>
            <w:noProof/>
            <w:webHidden/>
          </w:rPr>
        </w:r>
        <w:r w:rsidR="008C4D1B" w:rsidRPr="00490ADE">
          <w:rPr>
            <w:bCs/>
            <w:noProof/>
            <w:webHidden/>
          </w:rPr>
          <w:fldChar w:fldCharType="separate"/>
        </w:r>
        <w:r w:rsidR="005F6FAA">
          <w:rPr>
            <w:bCs/>
            <w:noProof/>
            <w:webHidden/>
          </w:rPr>
          <w:t>36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56" w:history="1">
        <w:r w:rsidR="008C4D1B" w:rsidRPr="00490ADE">
          <w:rPr>
            <w:rStyle w:val="Hyperlink"/>
            <w:rFonts w:ascii="Calibri" w:eastAsia="SimSun" w:hAnsi="Calibri"/>
            <w:bCs/>
            <w:noProof/>
          </w:rPr>
          <w:t>Windows MultiPoint Server 2012 Premium</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_Toc412077856 \h </w:instrText>
        </w:r>
        <w:r w:rsidR="008C4D1B" w:rsidRPr="00490ADE">
          <w:rPr>
            <w:bCs/>
            <w:noProof/>
            <w:webHidden/>
          </w:rPr>
        </w:r>
        <w:r w:rsidR="008C4D1B" w:rsidRPr="00490ADE">
          <w:rPr>
            <w:bCs/>
            <w:noProof/>
            <w:webHidden/>
          </w:rPr>
          <w:fldChar w:fldCharType="separate"/>
        </w:r>
        <w:r w:rsidR="005F6FAA">
          <w:rPr>
            <w:bCs/>
            <w:noProof/>
            <w:webHidden/>
          </w:rPr>
          <w:t>36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57" w:history="1">
        <w:r w:rsidR="008C4D1B" w:rsidRPr="00490ADE">
          <w:rPr>
            <w:rStyle w:val="Hyperlink"/>
            <w:rFonts w:ascii="Calibri" w:eastAsia="SimSun" w:hAnsi="Calibri"/>
            <w:bCs/>
            <w:noProof/>
          </w:rPr>
          <w:t xml:space="preserve">Windows MultiPoint Server 2012 Premium with Windows </w:t>
        </w:r>
        <w:r w:rsidR="00B66DE4" w:rsidRPr="00490ADE">
          <w:rPr>
            <w:rStyle w:val="Hyperlink"/>
            <w:rFonts w:ascii="Calibri" w:eastAsia="SimSun" w:hAnsi="Calibri"/>
            <w:bCs/>
            <w:noProof/>
            <w:lang w:val="en-US"/>
          </w:rPr>
          <w:br/>
        </w:r>
        <w:r w:rsidR="008C4D1B" w:rsidRPr="00490ADE">
          <w:rPr>
            <w:rStyle w:val="Hyperlink"/>
            <w:rFonts w:ascii="Calibri" w:eastAsia="SimSun" w:hAnsi="Calibri"/>
            <w:bCs/>
            <w:noProof/>
          </w:rPr>
          <w:t>MultiPoint Server CAL</w:t>
        </w:r>
        <w:r w:rsidR="008C4D1B" w:rsidRPr="00490ADE">
          <w:rPr>
            <w:rStyle w:val="Hyperlink"/>
            <w:rFonts w:ascii="Calibri" w:eastAsia="SimSun" w:hAnsi="Calibri" w:hint="eastAsia"/>
            <w:bCs/>
            <w:noProof/>
          </w:rPr>
          <w:t>（</w:t>
        </w:r>
        <w:r w:rsidR="008C4D1B" w:rsidRPr="00490ADE">
          <w:rPr>
            <w:rStyle w:val="Hyperlink"/>
            <w:rFonts w:ascii="Calibri" w:eastAsia="SimSun" w:hAnsi="Calibri"/>
            <w:bCs/>
            <w:noProof/>
          </w:rPr>
          <w:t xml:space="preserve">5 </w:t>
        </w:r>
        <w:r w:rsidR="008C4D1B" w:rsidRPr="00490ADE">
          <w:rPr>
            <w:rStyle w:val="Hyperlink"/>
            <w:rFonts w:ascii="Calibri" w:eastAsia="SimSun" w:hAnsi="Calibri" w:hint="eastAsia"/>
            <w:bCs/>
            <w:noProof/>
          </w:rPr>
          <w:t>个客户端）（设备和用户）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_Toc412077857 \h </w:instrText>
        </w:r>
        <w:r w:rsidR="008C4D1B" w:rsidRPr="00490ADE">
          <w:rPr>
            <w:bCs/>
            <w:noProof/>
            <w:webHidden/>
          </w:rPr>
        </w:r>
        <w:r w:rsidR="008C4D1B" w:rsidRPr="00490ADE">
          <w:rPr>
            <w:bCs/>
            <w:noProof/>
            <w:webHidden/>
          </w:rPr>
          <w:fldChar w:fldCharType="separate"/>
        </w:r>
        <w:r w:rsidR="005F6FAA">
          <w:rPr>
            <w:bCs/>
            <w:noProof/>
            <w:webHidden/>
          </w:rPr>
          <w:t>36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58" w:history="1">
        <w:r w:rsidR="008C4D1B" w:rsidRPr="00490ADE">
          <w:rPr>
            <w:rStyle w:val="Hyperlink"/>
            <w:rFonts w:ascii="Calibri" w:eastAsia="SimSun" w:hAnsi="Calibri"/>
            <w:bCs/>
            <w:noProof/>
          </w:rPr>
          <w:t xml:space="preserve">Windows MultiPoint Server 2012 Premium with Windows </w:t>
        </w:r>
        <w:r w:rsidR="00B66DE4" w:rsidRPr="00490ADE">
          <w:rPr>
            <w:rStyle w:val="Hyperlink"/>
            <w:rFonts w:ascii="Calibri" w:eastAsia="SimSun" w:hAnsi="Calibri"/>
            <w:bCs/>
            <w:noProof/>
            <w:lang w:val="en-US"/>
          </w:rPr>
          <w:br/>
        </w:r>
        <w:r w:rsidR="008C4D1B" w:rsidRPr="00490ADE">
          <w:rPr>
            <w:rStyle w:val="Hyperlink"/>
            <w:rFonts w:ascii="Calibri" w:eastAsia="SimSun" w:hAnsi="Calibri"/>
            <w:bCs/>
            <w:noProof/>
          </w:rPr>
          <w:t>MultiPoint Server CAL</w:t>
        </w:r>
        <w:r w:rsidR="008C4D1B" w:rsidRPr="00490ADE">
          <w:rPr>
            <w:rStyle w:val="Hyperlink"/>
            <w:rFonts w:ascii="Calibri" w:eastAsia="SimSun" w:hAnsi="Calibri" w:hint="eastAsia"/>
            <w:bCs/>
            <w:noProof/>
          </w:rPr>
          <w:t>（</w:t>
        </w:r>
        <w:r w:rsidR="008C4D1B" w:rsidRPr="00490ADE">
          <w:rPr>
            <w:rStyle w:val="Hyperlink"/>
            <w:rFonts w:ascii="Calibri" w:eastAsia="SimSun" w:hAnsi="Calibri"/>
            <w:bCs/>
            <w:noProof/>
          </w:rPr>
          <w:t xml:space="preserve">5 </w:t>
        </w:r>
        <w:r w:rsidR="008C4D1B" w:rsidRPr="00490ADE">
          <w:rPr>
            <w:rStyle w:val="Hyperlink"/>
            <w:rFonts w:ascii="Calibri" w:eastAsia="SimSun" w:hAnsi="Calibri" w:hint="eastAsia"/>
            <w:bCs/>
            <w:noProof/>
          </w:rPr>
          <w:t>个客户端）</w:t>
        </w:r>
        <w:r w:rsidR="008C4D1B" w:rsidRPr="00490ADE">
          <w:rPr>
            <w:rStyle w:val="Hyperlink"/>
            <w:rFonts w:ascii="Calibri" w:eastAsia="SimSun" w:hAnsi="Calibri"/>
            <w:bCs/>
            <w:noProof/>
          </w:rPr>
          <w:t xml:space="preserve"> </w:t>
        </w:r>
        <w:r w:rsidR="00B66DE4" w:rsidRPr="00490ADE">
          <w:rPr>
            <w:rStyle w:val="Hyperlink"/>
            <w:rFonts w:ascii="Calibri" w:eastAsia="SimSun" w:hAnsi="Calibri"/>
            <w:bCs/>
            <w:noProof/>
            <w:lang w:val="en-US"/>
          </w:rPr>
          <w:br/>
        </w:r>
        <w:r w:rsidR="008C4D1B" w:rsidRPr="00490ADE">
          <w:rPr>
            <w:rStyle w:val="Hyperlink"/>
            <w:rFonts w:ascii="Calibri" w:eastAsia="SimSun" w:hAnsi="Calibri"/>
            <w:bCs/>
            <w:noProof/>
          </w:rPr>
          <w:t>with Windows Server 2010 CAL</w:t>
        </w:r>
        <w:r w:rsidR="008C4D1B" w:rsidRPr="00490ADE">
          <w:rPr>
            <w:rStyle w:val="Hyperlink"/>
            <w:rFonts w:ascii="Calibri" w:eastAsia="SimSun" w:hAnsi="Calibri" w:hint="eastAsia"/>
            <w:bCs/>
            <w:noProof/>
          </w:rPr>
          <w:t>（</w:t>
        </w:r>
        <w:r w:rsidR="008C4D1B" w:rsidRPr="00490ADE">
          <w:rPr>
            <w:rStyle w:val="Hyperlink"/>
            <w:rFonts w:ascii="Calibri" w:eastAsia="SimSun" w:hAnsi="Calibri"/>
            <w:bCs/>
            <w:noProof/>
          </w:rPr>
          <w:t xml:space="preserve">5 </w:t>
        </w:r>
        <w:r w:rsidR="008C4D1B" w:rsidRPr="00490ADE">
          <w:rPr>
            <w:rStyle w:val="Hyperlink"/>
            <w:rFonts w:ascii="Calibri" w:eastAsia="SimSun" w:hAnsi="Calibri" w:hint="eastAsia"/>
            <w:bCs/>
            <w:noProof/>
          </w:rPr>
          <w:t>个客户端）</w:t>
        </w:r>
        <w:r w:rsidR="009E53CF">
          <w:rPr>
            <w:rStyle w:val="Hyperlink"/>
            <w:rFonts w:ascii="Calibri" w:eastAsia="SimSun" w:hAnsi="Calibri"/>
            <w:bCs/>
            <w:noProof/>
            <w:lang w:val="en-US"/>
          </w:rPr>
          <w:br/>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_Toc412077858 \h </w:instrText>
        </w:r>
        <w:r w:rsidR="008C4D1B" w:rsidRPr="00490ADE">
          <w:rPr>
            <w:bCs/>
            <w:noProof/>
            <w:webHidden/>
          </w:rPr>
        </w:r>
        <w:r w:rsidR="008C4D1B" w:rsidRPr="00490ADE">
          <w:rPr>
            <w:bCs/>
            <w:noProof/>
            <w:webHidden/>
          </w:rPr>
          <w:fldChar w:fldCharType="separate"/>
        </w:r>
        <w:r w:rsidR="005F6FAA">
          <w:rPr>
            <w:bCs/>
            <w:noProof/>
            <w:webHidden/>
          </w:rPr>
          <w:t>36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59" w:history="1">
        <w:r w:rsidR="008C4D1B" w:rsidRPr="00490ADE">
          <w:rPr>
            <w:rStyle w:val="Hyperlink"/>
            <w:rFonts w:ascii="Calibri" w:eastAsia="SimSun" w:hAnsi="Calibri"/>
            <w:bCs/>
            <w:noProof/>
          </w:rPr>
          <w:t>Windows MultiPoint Server 2012 Standard</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_Toc412077859 \h </w:instrText>
        </w:r>
        <w:r w:rsidR="008C4D1B" w:rsidRPr="00490ADE">
          <w:rPr>
            <w:bCs/>
            <w:noProof/>
            <w:webHidden/>
          </w:rPr>
        </w:r>
        <w:r w:rsidR="008C4D1B" w:rsidRPr="00490ADE">
          <w:rPr>
            <w:bCs/>
            <w:noProof/>
            <w:webHidden/>
          </w:rPr>
          <w:fldChar w:fldCharType="separate"/>
        </w:r>
        <w:r w:rsidR="005F6FAA">
          <w:rPr>
            <w:bCs/>
            <w:noProof/>
            <w:webHidden/>
          </w:rPr>
          <w:t>37</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860" w:history="1">
        <w:r w:rsidR="008C4D1B" w:rsidRPr="00490ADE">
          <w:rPr>
            <w:rStyle w:val="Hyperlink"/>
            <w:rFonts w:ascii="Calibri Light" w:eastAsia="SimSun" w:hAnsi="Calibri Light"/>
            <w:bCs/>
            <w:noProof/>
          </w:rPr>
          <w:t>Windows Server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_Toc412077860 \h </w:instrText>
        </w:r>
        <w:r w:rsidR="008C4D1B" w:rsidRPr="00490ADE">
          <w:rPr>
            <w:bCs/>
            <w:noProof/>
            <w:webHidden/>
          </w:rPr>
        </w:r>
        <w:r w:rsidR="008C4D1B" w:rsidRPr="00490ADE">
          <w:rPr>
            <w:bCs/>
            <w:noProof/>
            <w:webHidden/>
          </w:rPr>
          <w:fldChar w:fldCharType="separate"/>
        </w:r>
        <w:r w:rsidR="005F6FAA">
          <w:rPr>
            <w:bCs/>
            <w:noProof/>
            <w:webHidden/>
          </w:rPr>
          <w:t>37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61" w:history="1">
        <w:r w:rsidR="008C4D1B" w:rsidRPr="00490ADE">
          <w:rPr>
            <w:rStyle w:val="Hyperlink"/>
            <w:rFonts w:ascii="Calibri" w:eastAsia="SimSun" w:hAnsi="Calibri"/>
            <w:bCs/>
            <w:noProof/>
          </w:rPr>
          <w:t xml:space="preserve">Windows Server 2012 Active Directory Rights Management </w:t>
        </w:r>
        <w:r w:rsidR="00B66DE4" w:rsidRPr="00490ADE">
          <w:rPr>
            <w:rStyle w:val="Hyperlink"/>
            <w:rFonts w:ascii="Calibri" w:eastAsia="SimSun" w:hAnsi="Calibri"/>
            <w:bCs/>
            <w:noProof/>
            <w:lang w:val="en-US"/>
          </w:rPr>
          <w:br/>
        </w:r>
        <w:r w:rsidR="008C4D1B" w:rsidRPr="00490ADE">
          <w:rPr>
            <w:rStyle w:val="Hyperlink"/>
            <w:rFonts w:ascii="Calibri" w:eastAsia="SimSun" w:hAnsi="Calibri"/>
            <w:bCs/>
            <w:noProof/>
          </w:rPr>
          <w:t>Services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_Toc412077861 \h </w:instrText>
        </w:r>
        <w:r w:rsidR="008C4D1B" w:rsidRPr="00490ADE">
          <w:rPr>
            <w:bCs/>
            <w:noProof/>
            <w:webHidden/>
          </w:rPr>
        </w:r>
        <w:r w:rsidR="008C4D1B" w:rsidRPr="00490ADE">
          <w:rPr>
            <w:bCs/>
            <w:noProof/>
            <w:webHidden/>
          </w:rPr>
          <w:fldChar w:fldCharType="separate"/>
        </w:r>
        <w:r w:rsidR="005F6FAA">
          <w:rPr>
            <w:bCs/>
            <w:noProof/>
            <w:webHidden/>
          </w:rPr>
          <w:t>37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62" w:history="1">
        <w:r w:rsidR="008C4D1B" w:rsidRPr="00490ADE">
          <w:rPr>
            <w:rStyle w:val="Hyperlink"/>
            <w:rFonts w:ascii="Calibri" w:eastAsia="SimSun" w:hAnsi="Calibri"/>
            <w:bCs/>
            <w:noProof/>
          </w:rPr>
          <w:t>Windows Server 2012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_Toc412077862 \h </w:instrText>
        </w:r>
        <w:r w:rsidR="008C4D1B" w:rsidRPr="00490ADE">
          <w:rPr>
            <w:bCs/>
            <w:noProof/>
            <w:webHidden/>
          </w:rPr>
        </w:r>
        <w:r w:rsidR="008C4D1B" w:rsidRPr="00490ADE">
          <w:rPr>
            <w:bCs/>
            <w:noProof/>
            <w:webHidden/>
          </w:rPr>
          <w:fldChar w:fldCharType="separate"/>
        </w:r>
        <w:r w:rsidR="005F6FAA">
          <w:rPr>
            <w:bCs/>
            <w:noProof/>
            <w:webHidden/>
          </w:rPr>
          <w:t>37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63" w:history="1">
        <w:r w:rsidR="008C4D1B" w:rsidRPr="00490ADE">
          <w:rPr>
            <w:rStyle w:val="Hyperlink"/>
            <w:rFonts w:ascii="Calibri" w:eastAsia="SimSun" w:hAnsi="Calibri"/>
            <w:bCs/>
            <w:noProof/>
          </w:rPr>
          <w:t xml:space="preserve">Windows Server 2012 </w:t>
        </w:r>
        <w:r w:rsidR="008C4D1B" w:rsidRPr="00490ADE">
          <w:rPr>
            <w:rStyle w:val="Hyperlink"/>
            <w:rFonts w:ascii="Calibri" w:eastAsia="SimSun" w:hAnsi="Calibri" w:hint="eastAsia"/>
            <w:bCs/>
            <w:noProof/>
          </w:rPr>
          <w:t>远程桌面服务</w:t>
        </w:r>
        <w:r w:rsidR="008C4D1B" w:rsidRPr="00490ADE">
          <w:rPr>
            <w:rStyle w:val="Hyperlink"/>
            <w:rFonts w:ascii="Calibri" w:eastAsia="SimSun" w:hAnsi="Calibri"/>
            <w:bCs/>
            <w:noProof/>
          </w:rPr>
          <w:t xml:space="preserve"> CAL</w:t>
        </w:r>
        <w:r w:rsidR="008C4D1B" w:rsidRPr="00490ADE">
          <w:rPr>
            <w:rStyle w:val="Hyperlink"/>
            <w:rFonts w:ascii="Calibri" w:eastAsia="SimSun" w:hAnsi="Calibri" w:hint="eastAsia"/>
            <w:bCs/>
            <w:noProof/>
          </w:rPr>
          <w:t>（设备和用户）</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_Toc412077863 \h </w:instrText>
        </w:r>
        <w:r w:rsidR="008C4D1B" w:rsidRPr="00490ADE">
          <w:rPr>
            <w:bCs/>
            <w:noProof/>
            <w:webHidden/>
          </w:rPr>
        </w:r>
        <w:r w:rsidR="008C4D1B" w:rsidRPr="00490ADE">
          <w:rPr>
            <w:bCs/>
            <w:noProof/>
            <w:webHidden/>
          </w:rPr>
          <w:fldChar w:fldCharType="separate"/>
        </w:r>
        <w:r w:rsidR="005F6FAA">
          <w:rPr>
            <w:bCs/>
            <w:noProof/>
            <w:webHidden/>
          </w:rPr>
          <w:t>37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64" w:history="1">
        <w:r w:rsidR="008C4D1B" w:rsidRPr="00490ADE">
          <w:rPr>
            <w:rStyle w:val="Hyperlink"/>
            <w:rFonts w:ascii="Calibri" w:eastAsia="SimSun" w:hAnsi="Calibri"/>
            <w:bCs/>
            <w:noProof/>
          </w:rPr>
          <w:t xml:space="preserve">Windows Server 2012 </w:t>
        </w:r>
        <w:r w:rsidR="008C4D1B" w:rsidRPr="00490ADE">
          <w:rPr>
            <w:rStyle w:val="Hyperlink"/>
            <w:rFonts w:ascii="Calibri" w:eastAsia="SimSun" w:hAnsi="Calibri" w:hint="eastAsia"/>
            <w:bCs/>
            <w:noProof/>
          </w:rPr>
          <w:t>远程桌面服务外部连接器</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_Toc412077864 \h </w:instrText>
        </w:r>
        <w:r w:rsidR="008C4D1B" w:rsidRPr="00490ADE">
          <w:rPr>
            <w:bCs/>
            <w:noProof/>
            <w:webHidden/>
          </w:rPr>
        </w:r>
        <w:r w:rsidR="008C4D1B" w:rsidRPr="00490ADE">
          <w:rPr>
            <w:bCs/>
            <w:noProof/>
            <w:webHidden/>
          </w:rPr>
          <w:fldChar w:fldCharType="separate"/>
        </w:r>
        <w:r w:rsidR="005F6FAA">
          <w:rPr>
            <w:bCs/>
            <w:noProof/>
            <w:webHidden/>
          </w:rPr>
          <w:t>37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65" w:history="1">
        <w:r w:rsidR="008C4D1B" w:rsidRPr="00490ADE">
          <w:rPr>
            <w:rStyle w:val="Hyperlink"/>
            <w:rFonts w:ascii="Calibri" w:eastAsia="SimSun" w:hAnsi="Calibri"/>
            <w:bCs/>
            <w:noProof/>
          </w:rPr>
          <w:t>Windows Server 2012 R2 Datacenter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_Toc412077865 \h </w:instrText>
        </w:r>
        <w:r w:rsidR="008C4D1B" w:rsidRPr="00490ADE">
          <w:rPr>
            <w:bCs/>
            <w:noProof/>
            <w:webHidden/>
          </w:rPr>
        </w:r>
        <w:r w:rsidR="008C4D1B" w:rsidRPr="00490ADE">
          <w:rPr>
            <w:bCs/>
            <w:noProof/>
            <w:webHidden/>
          </w:rPr>
          <w:fldChar w:fldCharType="separate"/>
        </w:r>
        <w:r w:rsidR="005F6FAA">
          <w:rPr>
            <w:bCs/>
            <w:noProof/>
            <w:webHidden/>
          </w:rPr>
          <w:t>37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66" w:history="1">
        <w:r w:rsidR="008C4D1B" w:rsidRPr="00490ADE">
          <w:rPr>
            <w:rStyle w:val="Hyperlink"/>
            <w:rFonts w:ascii="Calibri" w:eastAsia="SimSun" w:hAnsi="Calibri"/>
            <w:bCs/>
            <w:noProof/>
          </w:rPr>
          <w:t>Windows Server 2012 R2 Essentials</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_Toc412077866 \h </w:instrText>
        </w:r>
        <w:r w:rsidR="008C4D1B" w:rsidRPr="00490ADE">
          <w:rPr>
            <w:bCs/>
            <w:noProof/>
            <w:webHidden/>
          </w:rPr>
        </w:r>
        <w:r w:rsidR="008C4D1B" w:rsidRPr="00490ADE">
          <w:rPr>
            <w:bCs/>
            <w:noProof/>
            <w:webHidden/>
          </w:rPr>
          <w:fldChar w:fldCharType="separate"/>
        </w:r>
        <w:r w:rsidR="005F6FAA">
          <w:rPr>
            <w:bCs/>
            <w:noProof/>
            <w:webHidden/>
          </w:rPr>
          <w:t>37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67" w:history="1">
        <w:r w:rsidR="008C4D1B" w:rsidRPr="00490ADE">
          <w:rPr>
            <w:rStyle w:val="Hyperlink"/>
            <w:rFonts w:ascii="Calibri" w:eastAsia="SimSun" w:hAnsi="Calibri"/>
            <w:bCs/>
            <w:noProof/>
          </w:rPr>
          <w:t>Windows Server 2012 R2 Standard</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_Toc412077867 \h </w:instrText>
        </w:r>
        <w:r w:rsidR="008C4D1B" w:rsidRPr="00490ADE">
          <w:rPr>
            <w:bCs/>
            <w:noProof/>
            <w:webHidden/>
          </w:rPr>
        </w:r>
        <w:r w:rsidR="008C4D1B" w:rsidRPr="00490ADE">
          <w:rPr>
            <w:bCs/>
            <w:noProof/>
            <w:webHidden/>
          </w:rPr>
          <w:fldChar w:fldCharType="separate"/>
        </w:r>
        <w:r w:rsidR="005F6FAA">
          <w:rPr>
            <w:bCs/>
            <w:noProof/>
            <w:webHidden/>
          </w:rPr>
          <w:t>37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68" w:history="1">
        <w:r w:rsidR="008C4D1B" w:rsidRPr="00490ADE">
          <w:rPr>
            <w:rStyle w:val="Hyperlink"/>
            <w:rFonts w:ascii="Calibri" w:eastAsia="SimSun" w:hAnsi="Calibri"/>
            <w:bCs/>
            <w:noProof/>
          </w:rPr>
          <w:t xml:space="preserve">Windows Server 2012 Active Directory Rights Management </w:t>
        </w:r>
        <w:r w:rsidR="00B66DE4" w:rsidRPr="00490ADE">
          <w:rPr>
            <w:rStyle w:val="Hyperlink"/>
            <w:rFonts w:ascii="Calibri" w:eastAsia="SimSun" w:hAnsi="Calibri"/>
            <w:bCs/>
            <w:noProof/>
            <w:lang w:val="en-US"/>
          </w:rPr>
          <w:br/>
        </w:r>
        <w:r w:rsidR="008C4D1B" w:rsidRPr="00490ADE">
          <w:rPr>
            <w:rStyle w:val="Hyperlink"/>
            <w:rFonts w:ascii="Calibri" w:eastAsia="SimSun" w:hAnsi="Calibri"/>
            <w:bCs/>
            <w:noProof/>
          </w:rPr>
          <w:t xml:space="preserve">Services </w:t>
        </w:r>
        <w:r w:rsidR="008C4D1B" w:rsidRPr="00490ADE">
          <w:rPr>
            <w:rStyle w:val="Hyperlink"/>
            <w:rFonts w:ascii="Calibri" w:eastAsia="SimSun" w:hAnsi="Calibri" w:hint="eastAsia"/>
            <w:bCs/>
            <w:noProof/>
          </w:rPr>
          <w:t>外部连接器</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_Toc412077868 \h </w:instrText>
        </w:r>
        <w:r w:rsidR="008C4D1B" w:rsidRPr="00490ADE">
          <w:rPr>
            <w:bCs/>
            <w:noProof/>
            <w:webHidden/>
          </w:rPr>
        </w:r>
        <w:r w:rsidR="008C4D1B" w:rsidRPr="00490ADE">
          <w:rPr>
            <w:bCs/>
            <w:noProof/>
            <w:webHidden/>
          </w:rPr>
          <w:fldChar w:fldCharType="separate"/>
        </w:r>
        <w:r w:rsidR="005F6FAA">
          <w:rPr>
            <w:bCs/>
            <w:noProof/>
            <w:webHidden/>
          </w:rPr>
          <w:t>37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69" w:history="1">
        <w:r w:rsidR="008C4D1B" w:rsidRPr="00490ADE">
          <w:rPr>
            <w:rStyle w:val="Hyperlink"/>
            <w:rFonts w:ascii="Calibri" w:eastAsia="SimSun" w:hAnsi="Calibri"/>
            <w:bCs/>
            <w:noProof/>
          </w:rPr>
          <w:t xml:space="preserve">Windows Server 2012 </w:t>
        </w:r>
        <w:r w:rsidR="008C4D1B" w:rsidRPr="00490ADE">
          <w:rPr>
            <w:rStyle w:val="Hyperlink"/>
            <w:rFonts w:ascii="Calibri" w:eastAsia="SimSun" w:hAnsi="Calibri" w:hint="eastAsia"/>
            <w:bCs/>
            <w:noProof/>
          </w:rPr>
          <w:t>外部连接器</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_Toc412077869 \h </w:instrText>
        </w:r>
        <w:r w:rsidR="008C4D1B" w:rsidRPr="00490ADE">
          <w:rPr>
            <w:bCs/>
            <w:noProof/>
            <w:webHidden/>
          </w:rPr>
        </w:r>
        <w:r w:rsidR="008C4D1B" w:rsidRPr="00490ADE">
          <w:rPr>
            <w:bCs/>
            <w:noProof/>
            <w:webHidden/>
          </w:rPr>
          <w:fldChar w:fldCharType="separate"/>
        </w:r>
        <w:r w:rsidR="005F6FAA">
          <w:rPr>
            <w:bCs/>
            <w:noProof/>
            <w:webHidden/>
          </w:rPr>
          <w:t>37</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870" w:history="1">
        <w:r w:rsidR="008C4D1B" w:rsidRPr="00490ADE">
          <w:rPr>
            <w:rStyle w:val="Hyperlink"/>
            <w:rFonts w:ascii="Calibri Light" w:eastAsia="SimSun" w:hAnsi="Calibri Light"/>
            <w:bCs/>
            <w:noProof/>
          </w:rPr>
          <w:t>Windows Small Business Server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_Toc412077870 \h </w:instrText>
        </w:r>
        <w:r w:rsidR="008C4D1B" w:rsidRPr="00490ADE">
          <w:rPr>
            <w:bCs/>
            <w:noProof/>
            <w:webHidden/>
          </w:rPr>
        </w:r>
        <w:r w:rsidR="008C4D1B" w:rsidRPr="00490ADE">
          <w:rPr>
            <w:bCs/>
            <w:noProof/>
            <w:webHidden/>
          </w:rPr>
          <w:fldChar w:fldCharType="separate"/>
        </w:r>
        <w:r w:rsidR="005F6FAA">
          <w:rPr>
            <w:bCs/>
            <w:noProof/>
            <w:webHidden/>
          </w:rPr>
          <w:t>38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71" w:history="1">
        <w:r w:rsidR="008C4D1B" w:rsidRPr="00490ADE">
          <w:rPr>
            <w:rStyle w:val="Hyperlink"/>
            <w:rFonts w:ascii="Calibri" w:eastAsia="SimSun" w:hAnsi="Calibri"/>
            <w:bCs/>
            <w:noProof/>
          </w:rPr>
          <w:t>Windows Small Business Server 2011 CAL Suite</w:t>
        </w:r>
        <w:r w:rsidR="008C4D1B" w:rsidRPr="00490ADE">
          <w:rPr>
            <w:rStyle w:val="Hyperlink"/>
            <w:rFonts w:ascii="Calibri" w:eastAsia="SimSun" w:hAnsi="Calibri" w:hint="eastAsia"/>
            <w:bCs/>
            <w:noProof/>
          </w:rPr>
          <w:t>（</w:t>
        </w:r>
        <w:r w:rsidR="008C4D1B" w:rsidRPr="00490ADE">
          <w:rPr>
            <w:rStyle w:val="Hyperlink"/>
            <w:rFonts w:ascii="Calibri" w:eastAsia="SimSun" w:hAnsi="Calibri"/>
            <w:bCs/>
            <w:noProof/>
          </w:rPr>
          <w:t xml:space="preserve">1 </w:t>
        </w:r>
        <w:r w:rsidR="008C4D1B" w:rsidRPr="00490ADE">
          <w:rPr>
            <w:rStyle w:val="Hyperlink"/>
            <w:rFonts w:ascii="Calibri" w:eastAsia="SimSun" w:hAnsi="Calibri" w:hint="eastAsia"/>
            <w:bCs/>
            <w:noProof/>
          </w:rPr>
          <w:t>个客户端）</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_Toc412077871 \h </w:instrText>
        </w:r>
        <w:r w:rsidR="008C4D1B" w:rsidRPr="00490ADE">
          <w:rPr>
            <w:bCs/>
            <w:noProof/>
            <w:webHidden/>
          </w:rPr>
        </w:r>
        <w:r w:rsidR="008C4D1B" w:rsidRPr="00490ADE">
          <w:rPr>
            <w:bCs/>
            <w:noProof/>
            <w:webHidden/>
          </w:rPr>
          <w:fldChar w:fldCharType="separate"/>
        </w:r>
        <w:r w:rsidR="005F6FAA">
          <w:rPr>
            <w:bCs/>
            <w:noProof/>
            <w:webHidden/>
          </w:rPr>
          <w:t>38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72" w:history="1">
        <w:r w:rsidR="008C4D1B" w:rsidRPr="00490ADE">
          <w:rPr>
            <w:rStyle w:val="Hyperlink"/>
            <w:rFonts w:ascii="Calibri" w:eastAsia="SimSun" w:hAnsi="Calibri"/>
            <w:bCs/>
            <w:noProof/>
          </w:rPr>
          <w:t>Windows Small Business Server 2011 CAL Suite</w:t>
        </w:r>
        <w:r w:rsidR="008C4D1B" w:rsidRPr="00490ADE">
          <w:rPr>
            <w:rStyle w:val="Hyperlink"/>
            <w:rFonts w:ascii="Calibri" w:eastAsia="SimSun" w:hAnsi="Calibri" w:hint="eastAsia"/>
            <w:bCs/>
            <w:noProof/>
          </w:rPr>
          <w:t>（</w:t>
        </w:r>
        <w:r w:rsidR="008C4D1B" w:rsidRPr="00490ADE">
          <w:rPr>
            <w:rStyle w:val="Hyperlink"/>
            <w:rFonts w:ascii="Calibri" w:eastAsia="SimSun" w:hAnsi="Calibri"/>
            <w:bCs/>
            <w:noProof/>
          </w:rPr>
          <w:t xml:space="preserve">5 </w:t>
        </w:r>
        <w:r w:rsidR="008C4D1B" w:rsidRPr="00490ADE">
          <w:rPr>
            <w:rStyle w:val="Hyperlink"/>
            <w:rFonts w:ascii="Calibri" w:eastAsia="SimSun" w:hAnsi="Calibri" w:hint="eastAsia"/>
            <w:bCs/>
            <w:noProof/>
          </w:rPr>
          <w:t>个客户端）</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_Toc412077872 \h </w:instrText>
        </w:r>
        <w:r w:rsidR="008C4D1B" w:rsidRPr="00490ADE">
          <w:rPr>
            <w:bCs/>
            <w:noProof/>
            <w:webHidden/>
          </w:rPr>
        </w:r>
        <w:r w:rsidR="008C4D1B" w:rsidRPr="00490ADE">
          <w:rPr>
            <w:bCs/>
            <w:noProof/>
            <w:webHidden/>
          </w:rPr>
          <w:fldChar w:fldCharType="separate"/>
        </w:r>
        <w:r w:rsidR="005F6FAA">
          <w:rPr>
            <w:bCs/>
            <w:noProof/>
            <w:webHidden/>
          </w:rPr>
          <w:t>38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73" w:history="1">
        <w:r w:rsidR="008C4D1B" w:rsidRPr="00490ADE">
          <w:rPr>
            <w:rStyle w:val="Hyperlink"/>
            <w:rFonts w:ascii="Calibri" w:eastAsia="SimSun" w:hAnsi="Calibri"/>
            <w:bCs/>
            <w:noProof/>
          </w:rPr>
          <w:t>Windows Small Business Server 2011 CAL Suite</w:t>
        </w:r>
        <w:r w:rsidR="009E53CF">
          <w:rPr>
            <w:rStyle w:val="Hyperlink"/>
            <w:rFonts w:ascii="Calibri" w:eastAsia="SimSun" w:hAnsi="Calibri"/>
            <w:bCs/>
            <w:noProof/>
            <w:lang w:val="en-US"/>
          </w:rPr>
          <w:br/>
        </w:r>
        <w:r w:rsidR="008C4D1B" w:rsidRPr="00490ADE">
          <w:rPr>
            <w:rStyle w:val="Hyperlink"/>
            <w:rFonts w:ascii="Calibri" w:eastAsia="SimSun" w:hAnsi="Calibri" w:hint="eastAsia"/>
            <w:bCs/>
            <w:noProof/>
          </w:rPr>
          <w:t>（</w:t>
        </w:r>
        <w:r w:rsidR="008C4D1B" w:rsidRPr="00490ADE">
          <w:rPr>
            <w:rStyle w:val="Hyperlink"/>
            <w:rFonts w:ascii="Calibri" w:eastAsia="SimSun" w:hAnsi="Calibri"/>
            <w:bCs/>
            <w:noProof/>
          </w:rPr>
          <w:t xml:space="preserve">20 </w:t>
        </w:r>
        <w:r w:rsidR="008C4D1B" w:rsidRPr="00490ADE">
          <w:rPr>
            <w:rStyle w:val="Hyperlink"/>
            <w:rFonts w:ascii="Calibri" w:eastAsia="SimSun" w:hAnsi="Calibri" w:hint="eastAsia"/>
            <w:bCs/>
            <w:noProof/>
          </w:rPr>
          <w:t>个客户端）</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_Toc412077873 \h </w:instrText>
        </w:r>
        <w:r w:rsidR="008C4D1B" w:rsidRPr="00490ADE">
          <w:rPr>
            <w:bCs/>
            <w:noProof/>
            <w:webHidden/>
          </w:rPr>
        </w:r>
        <w:r w:rsidR="008C4D1B" w:rsidRPr="00490ADE">
          <w:rPr>
            <w:bCs/>
            <w:noProof/>
            <w:webHidden/>
          </w:rPr>
          <w:fldChar w:fldCharType="separate"/>
        </w:r>
        <w:r w:rsidR="005F6FAA">
          <w:rPr>
            <w:bCs/>
            <w:noProof/>
            <w:webHidden/>
          </w:rPr>
          <w:t>38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74" w:history="1">
        <w:r w:rsidR="008C4D1B" w:rsidRPr="00490ADE">
          <w:rPr>
            <w:rStyle w:val="Hyperlink"/>
            <w:rFonts w:ascii="Calibri" w:eastAsia="SimSun" w:hAnsi="Calibri"/>
            <w:bCs/>
            <w:noProof/>
          </w:rPr>
          <w:t>Windows Small Business Server 2011 Premium Add-on CAL Suite</w:t>
        </w:r>
        <w:r w:rsidR="004671CA"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w:t>
        </w:r>
        <w:r w:rsidR="008C4D1B" w:rsidRPr="00490ADE">
          <w:rPr>
            <w:rStyle w:val="Hyperlink"/>
            <w:rFonts w:ascii="Calibri" w:eastAsia="SimSun" w:hAnsi="Calibri"/>
            <w:bCs/>
            <w:noProof/>
          </w:rPr>
          <w:t xml:space="preserve">1 </w:t>
        </w:r>
        <w:r w:rsidR="008C4D1B" w:rsidRPr="00490ADE">
          <w:rPr>
            <w:rStyle w:val="Hyperlink"/>
            <w:rFonts w:ascii="Calibri" w:eastAsia="SimSun" w:hAnsi="Calibri" w:hint="eastAsia"/>
            <w:bCs/>
            <w:noProof/>
          </w:rPr>
          <w:t>个客户端）</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_Toc412077874 \h </w:instrText>
        </w:r>
        <w:r w:rsidR="008C4D1B" w:rsidRPr="00490ADE">
          <w:rPr>
            <w:bCs/>
            <w:noProof/>
            <w:webHidden/>
          </w:rPr>
        </w:r>
        <w:r w:rsidR="008C4D1B" w:rsidRPr="00490ADE">
          <w:rPr>
            <w:bCs/>
            <w:noProof/>
            <w:webHidden/>
          </w:rPr>
          <w:fldChar w:fldCharType="separate"/>
        </w:r>
        <w:r w:rsidR="005F6FAA">
          <w:rPr>
            <w:bCs/>
            <w:noProof/>
            <w:webHidden/>
          </w:rPr>
          <w:t>38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75" w:history="1">
        <w:r w:rsidR="008C4D1B" w:rsidRPr="00490ADE">
          <w:rPr>
            <w:rStyle w:val="Hyperlink"/>
            <w:rFonts w:ascii="Calibri" w:eastAsia="SimSun" w:hAnsi="Calibri"/>
            <w:bCs/>
            <w:noProof/>
          </w:rPr>
          <w:t>Windows Small Business Server 2011 Premium Add-on CAL Suite</w:t>
        </w:r>
        <w:r w:rsidR="004671CA"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w:t>
        </w:r>
        <w:r w:rsidR="008C4D1B" w:rsidRPr="00490ADE">
          <w:rPr>
            <w:rStyle w:val="Hyperlink"/>
            <w:rFonts w:ascii="Calibri" w:eastAsia="SimSun" w:hAnsi="Calibri"/>
            <w:bCs/>
            <w:noProof/>
          </w:rPr>
          <w:t xml:space="preserve">5 </w:t>
        </w:r>
        <w:r w:rsidR="008C4D1B" w:rsidRPr="00490ADE">
          <w:rPr>
            <w:rStyle w:val="Hyperlink"/>
            <w:rFonts w:ascii="Calibri" w:eastAsia="SimSun" w:hAnsi="Calibri" w:hint="eastAsia"/>
            <w:bCs/>
            <w:noProof/>
          </w:rPr>
          <w:t>个客户端）</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_Toc412077875 \h </w:instrText>
        </w:r>
        <w:r w:rsidR="008C4D1B" w:rsidRPr="00490ADE">
          <w:rPr>
            <w:bCs/>
            <w:noProof/>
            <w:webHidden/>
          </w:rPr>
        </w:r>
        <w:r w:rsidR="008C4D1B" w:rsidRPr="00490ADE">
          <w:rPr>
            <w:bCs/>
            <w:noProof/>
            <w:webHidden/>
          </w:rPr>
          <w:fldChar w:fldCharType="separate"/>
        </w:r>
        <w:r w:rsidR="005F6FAA">
          <w:rPr>
            <w:bCs/>
            <w:noProof/>
            <w:webHidden/>
          </w:rPr>
          <w:t>38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76" w:history="1">
        <w:r w:rsidR="008C4D1B" w:rsidRPr="00490ADE">
          <w:rPr>
            <w:rStyle w:val="Hyperlink"/>
            <w:rFonts w:ascii="Calibri" w:eastAsia="SimSun" w:hAnsi="Calibri"/>
            <w:bCs/>
            <w:noProof/>
          </w:rPr>
          <w:t>Windows Small Business Server 2011 Premium Add-on CAL Suite</w:t>
        </w:r>
        <w:r w:rsidR="004671CA"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w:t>
        </w:r>
        <w:r w:rsidR="008C4D1B" w:rsidRPr="00490ADE">
          <w:rPr>
            <w:rStyle w:val="Hyperlink"/>
            <w:rFonts w:ascii="Calibri" w:eastAsia="SimSun" w:hAnsi="Calibri"/>
            <w:bCs/>
            <w:noProof/>
          </w:rPr>
          <w:t xml:space="preserve">20 </w:t>
        </w:r>
        <w:r w:rsidR="008C4D1B" w:rsidRPr="00490ADE">
          <w:rPr>
            <w:rStyle w:val="Hyperlink"/>
            <w:rFonts w:ascii="Calibri" w:eastAsia="SimSun" w:hAnsi="Calibri" w:hint="eastAsia"/>
            <w:bCs/>
            <w:noProof/>
          </w:rPr>
          <w:t>个客户端）</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_Toc412077876 \h </w:instrText>
        </w:r>
        <w:r w:rsidR="008C4D1B" w:rsidRPr="00490ADE">
          <w:rPr>
            <w:bCs/>
            <w:noProof/>
            <w:webHidden/>
          </w:rPr>
        </w:r>
        <w:r w:rsidR="008C4D1B" w:rsidRPr="00490ADE">
          <w:rPr>
            <w:bCs/>
            <w:noProof/>
            <w:webHidden/>
          </w:rPr>
          <w:fldChar w:fldCharType="separate"/>
        </w:r>
        <w:r w:rsidR="005F6FAA">
          <w:rPr>
            <w:bCs/>
            <w:noProof/>
            <w:webHidden/>
          </w:rPr>
          <w:t>38</w:t>
        </w:r>
        <w:r w:rsidR="008C4D1B" w:rsidRPr="00490ADE">
          <w:rPr>
            <w:bCs/>
            <w:noProof/>
            <w:webHidden/>
          </w:rPr>
          <w:fldChar w:fldCharType="end"/>
        </w:r>
      </w:hyperlink>
    </w:p>
    <w:p w:rsidR="008C4D1B" w:rsidRPr="00490ADE" w:rsidRDefault="00471ACE">
      <w:pPr>
        <w:pStyle w:val="TOC1"/>
        <w:tabs>
          <w:tab w:val="right" w:leader="dot" w:pos="5030"/>
        </w:tabs>
        <w:rPr>
          <w:rFonts w:eastAsiaTheme="minorEastAsia"/>
          <w:b w:val="0"/>
          <w:bCs/>
          <w:caps w:val="0"/>
          <w:noProof/>
          <w:sz w:val="22"/>
          <w:lang w:val="en-US" w:bidi="ar-SA"/>
        </w:rPr>
      </w:pPr>
      <w:hyperlink w:anchor="_Toc412077877" w:history="1">
        <w:r w:rsidR="008C4D1B" w:rsidRPr="00490ADE">
          <w:rPr>
            <w:rStyle w:val="Hyperlink"/>
            <w:rFonts w:ascii="Calibri" w:eastAsia="SimSun" w:hAnsi="Calibri" w:hint="eastAsia"/>
            <w:b w:val="0"/>
            <w:bCs/>
            <w:noProof/>
          </w:rPr>
          <w:t>在线服务</w:t>
        </w:r>
        <w:r w:rsidR="008C4D1B" w:rsidRPr="00490ADE">
          <w:rPr>
            <w:b w:val="0"/>
            <w:bCs/>
            <w:noProof/>
            <w:webHidden/>
          </w:rPr>
          <w:tab/>
        </w:r>
        <w:r w:rsidR="008C4D1B" w:rsidRPr="00490ADE">
          <w:rPr>
            <w:b w:val="0"/>
            <w:bCs/>
            <w:noProof/>
            <w:webHidden/>
          </w:rPr>
          <w:fldChar w:fldCharType="begin"/>
        </w:r>
        <w:r w:rsidR="008C4D1B" w:rsidRPr="00490ADE">
          <w:rPr>
            <w:b w:val="0"/>
            <w:bCs/>
            <w:noProof/>
            <w:webHidden/>
          </w:rPr>
          <w:instrText xml:space="preserve"> PAGEREF _Toc412077877 \h </w:instrText>
        </w:r>
        <w:r w:rsidR="008C4D1B" w:rsidRPr="00490ADE">
          <w:rPr>
            <w:b w:val="0"/>
            <w:bCs/>
            <w:noProof/>
            <w:webHidden/>
          </w:rPr>
        </w:r>
        <w:r w:rsidR="008C4D1B" w:rsidRPr="00490ADE">
          <w:rPr>
            <w:b w:val="0"/>
            <w:bCs/>
            <w:noProof/>
            <w:webHidden/>
          </w:rPr>
          <w:fldChar w:fldCharType="separate"/>
        </w:r>
        <w:r w:rsidR="005F6FAA">
          <w:rPr>
            <w:b w:val="0"/>
            <w:bCs/>
            <w:noProof/>
            <w:webHidden/>
          </w:rPr>
          <w:t>39</w:t>
        </w:r>
        <w:r w:rsidR="008C4D1B" w:rsidRPr="00490ADE">
          <w:rPr>
            <w:b w:val="0"/>
            <w:bCs/>
            <w:noProof/>
            <w:webHidden/>
          </w:rPr>
          <w:fldChar w:fldCharType="end"/>
        </w:r>
      </w:hyperlink>
    </w:p>
    <w:p w:rsidR="008C4D1B" w:rsidRPr="00490ADE" w:rsidRDefault="00471ACE">
      <w:pPr>
        <w:pStyle w:val="TOC2"/>
        <w:tabs>
          <w:tab w:val="right" w:leader="dot" w:pos="5030"/>
        </w:tabs>
        <w:rPr>
          <w:rFonts w:eastAsiaTheme="minorEastAsia"/>
          <w:b w:val="0"/>
          <w:bCs/>
          <w:smallCaps w:val="0"/>
          <w:noProof/>
          <w:sz w:val="22"/>
          <w:lang w:val="en-US" w:bidi="ar-SA"/>
        </w:rPr>
      </w:pPr>
      <w:hyperlink w:anchor="_Toc412077878" w:history="1">
        <w:r w:rsidR="008C4D1B" w:rsidRPr="00490ADE">
          <w:rPr>
            <w:rStyle w:val="Hyperlink"/>
            <w:rFonts w:ascii="Calibri" w:eastAsia="SimSun" w:hAnsi="Calibri" w:hint="eastAsia"/>
            <w:b w:val="0"/>
            <w:bCs/>
            <w:noProof/>
          </w:rPr>
          <w:t>一般条款</w:t>
        </w:r>
        <w:r w:rsidR="008C4D1B" w:rsidRPr="00490ADE">
          <w:rPr>
            <w:b w:val="0"/>
            <w:bCs/>
            <w:noProof/>
            <w:webHidden/>
          </w:rPr>
          <w:tab/>
        </w:r>
        <w:r w:rsidR="008C4D1B" w:rsidRPr="00490ADE">
          <w:rPr>
            <w:b w:val="0"/>
            <w:bCs/>
            <w:noProof/>
            <w:webHidden/>
          </w:rPr>
          <w:fldChar w:fldCharType="begin"/>
        </w:r>
        <w:r w:rsidR="008C4D1B" w:rsidRPr="00490ADE">
          <w:rPr>
            <w:b w:val="0"/>
            <w:bCs/>
            <w:noProof/>
            <w:webHidden/>
          </w:rPr>
          <w:instrText xml:space="preserve"> PAGEREF _Toc412077878 \h </w:instrText>
        </w:r>
        <w:r w:rsidR="008C4D1B" w:rsidRPr="00490ADE">
          <w:rPr>
            <w:b w:val="0"/>
            <w:bCs/>
            <w:noProof/>
            <w:webHidden/>
          </w:rPr>
        </w:r>
        <w:r w:rsidR="008C4D1B" w:rsidRPr="00490ADE">
          <w:rPr>
            <w:b w:val="0"/>
            <w:bCs/>
            <w:noProof/>
            <w:webHidden/>
          </w:rPr>
          <w:fldChar w:fldCharType="separate"/>
        </w:r>
        <w:r w:rsidR="005F6FAA">
          <w:rPr>
            <w:b w:val="0"/>
            <w:bCs/>
            <w:noProof/>
            <w:webHidden/>
          </w:rPr>
          <w:t>39</w:t>
        </w:r>
        <w:r w:rsidR="008C4D1B" w:rsidRPr="00490ADE">
          <w:rPr>
            <w:b w:val="0"/>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879" w:history="1">
        <w:r w:rsidR="008C4D1B" w:rsidRPr="00490ADE">
          <w:rPr>
            <w:rStyle w:val="Hyperlink"/>
            <w:rFonts w:ascii="Calibri" w:eastAsia="SimSun" w:hAnsi="Calibri" w:hint="eastAsia"/>
            <w:bCs/>
            <w:noProof/>
          </w:rPr>
          <w:t>各地区的在线服务提供情况</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_Toc412077879 \h </w:instrText>
        </w:r>
        <w:r w:rsidR="008C4D1B" w:rsidRPr="00490ADE">
          <w:rPr>
            <w:bCs/>
            <w:noProof/>
            <w:webHidden/>
          </w:rPr>
        </w:r>
        <w:r w:rsidR="008C4D1B" w:rsidRPr="00490ADE">
          <w:rPr>
            <w:bCs/>
            <w:noProof/>
            <w:webHidden/>
          </w:rPr>
          <w:fldChar w:fldCharType="separate"/>
        </w:r>
        <w:r w:rsidR="005F6FAA">
          <w:rPr>
            <w:bCs/>
            <w:noProof/>
            <w:webHidden/>
          </w:rPr>
          <w:t>39</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880" w:history="1">
        <w:r w:rsidR="008C4D1B" w:rsidRPr="00490ADE">
          <w:rPr>
            <w:rStyle w:val="Hyperlink"/>
            <w:rFonts w:ascii="Calibri" w:eastAsia="SimSun" w:hAnsi="Calibri" w:hint="eastAsia"/>
            <w:bCs/>
            <w:noProof/>
          </w:rPr>
          <w:t>在线服务购买规则</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_Toc412077880 \h </w:instrText>
        </w:r>
        <w:r w:rsidR="008C4D1B" w:rsidRPr="00490ADE">
          <w:rPr>
            <w:bCs/>
            <w:noProof/>
            <w:webHidden/>
          </w:rPr>
        </w:r>
        <w:r w:rsidR="008C4D1B" w:rsidRPr="00490ADE">
          <w:rPr>
            <w:bCs/>
            <w:noProof/>
            <w:webHidden/>
          </w:rPr>
          <w:fldChar w:fldCharType="separate"/>
        </w:r>
        <w:r w:rsidR="005F6FAA">
          <w:rPr>
            <w:bCs/>
            <w:noProof/>
            <w:webHidden/>
          </w:rPr>
          <w:t>39</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881" w:history="1">
        <w:r w:rsidR="008C4D1B" w:rsidRPr="00490ADE">
          <w:rPr>
            <w:rStyle w:val="Hyperlink"/>
            <w:rFonts w:ascii="Calibri" w:eastAsia="SimSun" w:hAnsi="Calibri" w:hint="eastAsia"/>
            <w:bCs/>
            <w:noProof/>
          </w:rPr>
          <w:t>在线服务订购期限和付款方式选项</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_Toc412077881 \h </w:instrText>
        </w:r>
        <w:r w:rsidR="008C4D1B" w:rsidRPr="00490ADE">
          <w:rPr>
            <w:bCs/>
            <w:noProof/>
            <w:webHidden/>
          </w:rPr>
        </w:r>
        <w:r w:rsidR="008C4D1B" w:rsidRPr="00490ADE">
          <w:rPr>
            <w:bCs/>
            <w:noProof/>
            <w:webHidden/>
          </w:rPr>
          <w:fldChar w:fldCharType="separate"/>
        </w:r>
        <w:r w:rsidR="005F6FAA">
          <w:rPr>
            <w:bCs/>
            <w:noProof/>
            <w:webHidden/>
          </w:rPr>
          <w:t>39</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882" w:history="1">
        <w:r w:rsidR="008C4D1B" w:rsidRPr="00490ADE">
          <w:rPr>
            <w:rStyle w:val="Hyperlink"/>
            <w:rFonts w:ascii="Calibri" w:eastAsia="SimSun" w:hAnsi="Calibri" w:hint="eastAsia"/>
            <w:bCs/>
            <w:noProof/>
          </w:rPr>
          <w:t>在线服务续签</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_Toc412077882 \h </w:instrText>
        </w:r>
        <w:r w:rsidR="008C4D1B" w:rsidRPr="00490ADE">
          <w:rPr>
            <w:bCs/>
            <w:noProof/>
            <w:webHidden/>
          </w:rPr>
        </w:r>
        <w:r w:rsidR="008C4D1B" w:rsidRPr="00490ADE">
          <w:rPr>
            <w:bCs/>
            <w:noProof/>
            <w:webHidden/>
          </w:rPr>
          <w:fldChar w:fldCharType="separate"/>
        </w:r>
        <w:r w:rsidR="005F6FAA">
          <w:rPr>
            <w:bCs/>
            <w:noProof/>
            <w:webHidden/>
          </w:rPr>
          <w:t>40</w:t>
        </w:r>
        <w:r w:rsidR="008C4D1B" w:rsidRPr="00490ADE">
          <w:rPr>
            <w:bCs/>
            <w:noProof/>
            <w:webHidden/>
          </w:rPr>
          <w:fldChar w:fldCharType="end"/>
        </w:r>
      </w:hyperlink>
    </w:p>
    <w:p w:rsidR="008C4D1B" w:rsidRPr="00490ADE" w:rsidRDefault="00471ACE">
      <w:pPr>
        <w:pStyle w:val="TOC2"/>
        <w:tabs>
          <w:tab w:val="right" w:leader="dot" w:pos="5030"/>
        </w:tabs>
        <w:rPr>
          <w:rFonts w:eastAsiaTheme="minorEastAsia"/>
          <w:b w:val="0"/>
          <w:bCs/>
          <w:smallCaps w:val="0"/>
          <w:noProof/>
          <w:sz w:val="22"/>
          <w:lang w:val="en-US" w:bidi="ar-SA"/>
        </w:rPr>
      </w:pPr>
      <w:hyperlink w:anchor="_Toc412077883" w:history="1">
        <w:r w:rsidR="008C4D1B" w:rsidRPr="00490ADE">
          <w:rPr>
            <w:rStyle w:val="Hyperlink"/>
            <w:rFonts w:ascii="Calibri" w:eastAsia="SimSun" w:hAnsi="Calibri"/>
            <w:b w:val="0"/>
            <w:bCs/>
            <w:noProof/>
          </w:rPr>
          <w:t xml:space="preserve">Microsoft Azure </w:t>
        </w:r>
        <w:r w:rsidR="008C4D1B" w:rsidRPr="00490ADE">
          <w:rPr>
            <w:rStyle w:val="Hyperlink"/>
            <w:rFonts w:ascii="Calibri" w:eastAsia="SimSun" w:hAnsi="Calibri" w:hint="eastAsia"/>
            <w:b w:val="0"/>
            <w:bCs/>
            <w:noProof/>
          </w:rPr>
          <w:t>服务</w:t>
        </w:r>
        <w:r w:rsidR="008C4D1B" w:rsidRPr="00490ADE">
          <w:rPr>
            <w:b w:val="0"/>
            <w:bCs/>
            <w:noProof/>
            <w:webHidden/>
          </w:rPr>
          <w:tab/>
        </w:r>
        <w:r w:rsidR="008C4D1B" w:rsidRPr="00490ADE">
          <w:rPr>
            <w:b w:val="0"/>
            <w:bCs/>
            <w:noProof/>
            <w:webHidden/>
          </w:rPr>
          <w:fldChar w:fldCharType="begin"/>
        </w:r>
        <w:r w:rsidR="008C4D1B" w:rsidRPr="00490ADE">
          <w:rPr>
            <w:b w:val="0"/>
            <w:bCs/>
            <w:noProof/>
            <w:webHidden/>
          </w:rPr>
          <w:instrText xml:space="preserve"> PAGEREF _Toc412077883 \h </w:instrText>
        </w:r>
        <w:r w:rsidR="008C4D1B" w:rsidRPr="00490ADE">
          <w:rPr>
            <w:b w:val="0"/>
            <w:bCs/>
            <w:noProof/>
            <w:webHidden/>
          </w:rPr>
        </w:r>
        <w:r w:rsidR="008C4D1B" w:rsidRPr="00490ADE">
          <w:rPr>
            <w:b w:val="0"/>
            <w:bCs/>
            <w:noProof/>
            <w:webHidden/>
          </w:rPr>
          <w:fldChar w:fldCharType="separate"/>
        </w:r>
        <w:r w:rsidR="005F6FAA">
          <w:rPr>
            <w:b w:val="0"/>
            <w:bCs/>
            <w:noProof/>
            <w:webHidden/>
          </w:rPr>
          <w:t>40</w:t>
        </w:r>
        <w:r w:rsidR="008C4D1B" w:rsidRPr="00490ADE">
          <w:rPr>
            <w:b w:val="0"/>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884" w:history="1">
        <w:r w:rsidR="008C4D1B" w:rsidRPr="00490ADE">
          <w:rPr>
            <w:rStyle w:val="Hyperlink"/>
            <w:rFonts w:ascii="Calibri Light" w:eastAsia="SimSun" w:hAnsi="Calibri Light"/>
            <w:bCs/>
            <w:noProof/>
          </w:rPr>
          <w:t xml:space="preserve">Microsoft Azure </w:t>
        </w:r>
        <w:r w:rsidR="008C4D1B" w:rsidRPr="00490ADE">
          <w:rPr>
            <w:rStyle w:val="Hyperlink"/>
            <w:rFonts w:ascii="Calibri Light" w:eastAsia="SimSun" w:hAnsi="Calibri Light" w:hint="eastAsia"/>
            <w:bCs/>
            <w:noProof/>
          </w:rPr>
          <w:t>服务</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_Toc412077884 \h </w:instrText>
        </w:r>
        <w:r w:rsidR="008C4D1B" w:rsidRPr="00490ADE">
          <w:rPr>
            <w:bCs/>
            <w:noProof/>
            <w:webHidden/>
          </w:rPr>
        </w:r>
        <w:r w:rsidR="008C4D1B" w:rsidRPr="00490ADE">
          <w:rPr>
            <w:bCs/>
            <w:noProof/>
            <w:webHidden/>
          </w:rPr>
          <w:fldChar w:fldCharType="separate"/>
        </w:r>
        <w:r w:rsidR="005F6FAA">
          <w:rPr>
            <w:bCs/>
            <w:noProof/>
            <w:webHidden/>
          </w:rPr>
          <w:t>42</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85" w:history="1">
        <w:r w:rsidR="008C4D1B" w:rsidRPr="00490ADE">
          <w:rPr>
            <w:rStyle w:val="Hyperlink"/>
            <w:rFonts w:ascii="Calibri" w:eastAsia="SimSun" w:hAnsi="Calibri"/>
            <w:bCs/>
            <w:noProof/>
          </w:rPr>
          <w:t xml:space="preserve">Microsoft Azure </w:t>
        </w:r>
        <w:r w:rsidR="008C4D1B" w:rsidRPr="00490ADE">
          <w:rPr>
            <w:rStyle w:val="Hyperlink"/>
            <w:rFonts w:ascii="Calibri" w:eastAsia="SimSun" w:hAnsi="Calibri" w:hint="eastAsia"/>
            <w:bCs/>
            <w:noProof/>
          </w:rPr>
          <w:t>服务</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_Toc412077885 \h </w:instrText>
        </w:r>
        <w:r w:rsidR="008C4D1B" w:rsidRPr="00490ADE">
          <w:rPr>
            <w:bCs/>
            <w:noProof/>
            <w:webHidden/>
          </w:rPr>
        </w:r>
        <w:r w:rsidR="008C4D1B" w:rsidRPr="00490ADE">
          <w:rPr>
            <w:bCs/>
            <w:noProof/>
            <w:webHidden/>
          </w:rPr>
          <w:fldChar w:fldCharType="separate"/>
        </w:r>
        <w:r w:rsidR="005F6FAA">
          <w:rPr>
            <w:bCs/>
            <w:noProof/>
            <w:webHidden/>
          </w:rPr>
          <w:t>42</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886" w:history="1">
        <w:r w:rsidR="008C4D1B" w:rsidRPr="00490ADE">
          <w:rPr>
            <w:rStyle w:val="Hyperlink"/>
            <w:rFonts w:ascii="Calibri Light" w:eastAsia="SimSun" w:hAnsi="Calibri Light"/>
            <w:bCs/>
            <w:noProof/>
          </w:rPr>
          <w:t xml:space="preserve">Microsoft Azure </w:t>
        </w:r>
        <w:r w:rsidR="008C4D1B" w:rsidRPr="00490ADE">
          <w:rPr>
            <w:rStyle w:val="Hyperlink"/>
            <w:rFonts w:ascii="Calibri Light" w:eastAsia="SimSun" w:hAnsi="Calibri Light" w:hint="eastAsia"/>
            <w:bCs/>
            <w:noProof/>
          </w:rPr>
          <w:t>支持（计划）</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_Toc412077886 \h </w:instrText>
        </w:r>
        <w:r w:rsidR="008C4D1B" w:rsidRPr="00490ADE">
          <w:rPr>
            <w:bCs/>
            <w:noProof/>
            <w:webHidden/>
          </w:rPr>
        </w:r>
        <w:r w:rsidR="008C4D1B" w:rsidRPr="00490ADE">
          <w:rPr>
            <w:bCs/>
            <w:noProof/>
            <w:webHidden/>
          </w:rPr>
          <w:fldChar w:fldCharType="separate"/>
        </w:r>
        <w:r w:rsidR="005F6FAA">
          <w:rPr>
            <w:bCs/>
            <w:noProof/>
            <w:webHidden/>
          </w:rPr>
          <w:t>42</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87" w:history="1">
        <w:r w:rsidR="008C4D1B" w:rsidRPr="00490ADE">
          <w:rPr>
            <w:rStyle w:val="Hyperlink"/>
            <w:rFonts w:ascii="Calibri" w:eastAsia="SimSun" w:hAnsi="Calibri"/>
            <w:bCs/>
            <w:noProof/>
          </w:rPr>
          <w:t xml:space="preserve">Microsoft Azure </w:t>
        </w:r>
        <w:r w:rsidR="008C4D1B" w:rsidRPr="00490ADE">
          <w:rPr>
            <w:rStyle w:val="Hyperlink"/>
            <w:rFonts w:ascii="Calibri" w:eastAsia="SimSun" w:hAnsi="Calibri" w:hint="eastAsia"/>
            <w:bCs/>
            <w:noProof/>
          </w:rPr>
          <w:t>标准支持</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_Toc412077887 \h </w:instrText>
        </w:r>
        <w:r w:rsidR="008C4D1B" w:rsidRPr="00490ADE">
          <w:rPr>
            <w:bCs/>
            <w:noProof/>
            <w:webHidden/>
          </w:rPr>
        </w:r>
        <w:r w:rsidR="008C4D1B" w:rsidRPr="00490ADE">
          <w:rPr>
            <w:bCs/>
            <w:noProof/>
            <w:webHidden/>
          </w:rPr>
          <w:fldChar w:fldCharType="separate"/>
        </w:r>
        <w:r w:rsidR="005F6FAA">
          <w:rPr>
            <w:bCs/>
            <w:noProof/>
            <w:webHidden/>
          </w:rPr>
          <w:t>42</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88" w:history="1">
        <w:r w:rsidR="008C4D1B" w:rsidRPr="00490ADE">
          <w:rPr>
            <w:rStyle w:val="Hyperlink"/>
            <w:rFonts w:ascii="Calibri" w:eastAsia="SimSun" w:hAnsi="Calibri"/>
            <w:bCs/>
            <w:noProof/>
          </w:rPr>
          <w:t xml:space="preserve">Microsoft Azure </w:t>
        </w:r>
        <w:r w:rsidR="008C4D1B" w:rsidRPr="00490ADE">
          <w:rPr>
            <w:rStyle w:val="Hyperlink"/>
            <w:rFonts w:ascii="Calibri" w:eastAsia="SimSun" w:hAnsi="Calibri" w:hint="eastAsia"/>
            <w:bCs/>
            <w:noProof/>
          </w:rPr>
          <w:t>直接专业支持</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_Toc412077888 \h </w:instrText>
        </w:r>
        <w:r w:rsidR="008C4D1B" w:rsidRPr="00490ADE">
          <w:rPr>
            <w:bCs/>
            <w:noProof/>
            <w:webHidden/>
          </w:rPr>
        </w:r>
        <w:r w:rsidR="008C4D1B" w:rsidRPr="00490ADE">
          <w:rPr>
            <w:bCs/>
            <w:noProof/>
            <w:webHidden/>
          </w:rPr>
          <w:fldChar w:fldCharType="separate"/>
        </w:r>
        <w:r w:rsidR="005F6FAA">
          <w:rPr>
            <w:bCs/>
            <w:noProof/>
            <w:webHidden/>
          </w:rPr>
          <w:t>42</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889" w:history="1">
        <w:r w:rsidR="008C4D1B" w:rsidRPr="00490ADE">
          <w:rPr>
            <w:rStyle w:val="Hyperlink"/>
            <w:rFonts w:ascii="Calibri Light" w:eastAsia="SimSun" w:hAnsi="Calibri Light"/>
            <w:bCs/>
            <w:noProof/>
          </w:rPr>
          <w:t>Microsoft Azure Backup</w:t>
        </w:r>
        <w:r w:rsidR="008C4D1B" w:rsidRPr="00490ADE">
          <w:rPr>
            <w:rStyle w:val="Hyperlink"/>
            <w:rFonts w:ascii="Calibri Light" w:eastAsia="SimSun" w:hAnsi="Calibri Light" w:hint="eastAsia"/>
            <w:bCs/>
            <w:noProof/>
          </w:rPr>
          <w:t>（计划）</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_Toc412077889 \h </w:instrText>
        </w:r>
        <w:r w:rsidR="008C4D1B" w:rsidRPr="00490ADE">
          <w:rPr>
            <w:bCs/>
            <w:noProof/>
            <w:webHidden/>
          </w:rPr>
        </w:r>
        <w:r w:rsidR="008C4D1B" w:rsidRPr="00490ADE">
          <w:rPr>
            <w:bCs/>
            <w:noProof/>
            <w:webHidden/>
          </w:rPr>
          <w:fldChar w:fldCharType="separate"/>
        </w:r>
        <w:r w:rsidR="005F6FAA">
          <w:rPr>
            <w:bCs/>
            <w:noProof/>
            <w:webHidden/>
          </w:rPr>
          <w:t>42</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90" w:history="1">
        <w:r w:rsidR="008C4D1B" w:rsidRPr="00490ADE">
          <w:rPr>
            <w:rStyle w:val="Hyperlink"/>
            <w:rFonts w:ascii="Calibri" w:eastAsia="SimSun" w:hAnsi="Calibri"/>
            <w:bCs/>
            <w:noProof/>
          </w:rPr>
          <w:t>Microsoft Azure Backup</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_Toc412077890 \h </w:instrText>
        </w:r>
        <w:r w:rsidR="008C4D1B" w:rsidRPr="00490ADE">
          <w:rPr>
            <w:bCs/>
            <w:noProof/>
            <w:webHidden/>
          </w:rPr>
        </w:r>
        <w:r w:rsidR="008C4D1B" w:rsidRPr="00490ADE">
          <w:rPr>
            <w:bCs/>
            <w:noProof/>
            <w:webHidden/>
          </w:rPr>
          <w:fldChar w:fldCharType="separate"/>
        </w:r>
        <w:r w:rsidR="005F6FAA">
          <w:rPr>
            <w:bCs/>
            <w:noProof/>
            <w:webHidden/>
          </w:rPr>
          <w:t>42</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891" w:history="1">
        <w:r w:rsidR="008C4D1B" w:rsidRPr="00490ADE">
          <w:rPr>
            <w:rStyle w:val="Hyperlink"/>
            <w:rFonts w:ascii="Calibri Light" w:eastAsia="SimSun" w:hAnsi="Calibri Light"/>
            <w:bCs/>
            <w:noProof/>
          </w:rPr>
          <w:t xml:space="preserve">Microsoft Azure Site Recovery </w:t>
        </w:r>
        <w:r w:rsidR="008C4D1B" w:rsidRPr="00490ADE">
          <w:rPr>
            <w:rStyle w:val="Hyperlink"/>
            <w:rFonts w:ascii="Calibri Light" w:eastAsia="SimSun" w:hAnsi="Calibri Light" w:hint="eastAsia"/>
            <w:bCs/>
            <w:noProof/>
          </w:rPr>
          <w:t>（计划）</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_Toc412077891 \h </w:instrText>
        </w:r>
        <w:r w:rsidR="008C4D1B" w:rsidRPr="00490ADE">
          <w:rPr>
            <w:bCs/>
            <w:noProof/>
            <w:webHidden/>
          </w:rPr>
        </w:r>
        <w:r w:rsidR="008C4D1B" w:rsidRPr="00490ADE">
          <w:rPr>
            <w:bCs/>
            <w:noProof/>
            <w:webHidden/>
          </w:rPr>
          <w:fldChar w:fldCharType="separate"/>
        </w:r>
        <w:r w:rsidR="005F6FAA">
          <w:rPr>
            <w:bCs/>
            <w:noProof/>
            <w:webHidden/>
          </w:rPr>
          <w:t>43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92" w:history="1">
        <w:r w:rsidR="008C4D1B" w:rsidRPr="00490ADE">
          <w:rPr>
            <w:rStyle w:val="Hyperlink"/>
            <w:rFonts w:ascii="Calibri" w:eastAsia="SimSun" w:hAnsi="Calibri"/>
            <w:bCs/>
            <w:noProof/>
            <w:lang w:val="en-US"/>
          </w:rPr>
          <w:t>Microsoft Azure Site Recovery</w:t>
        </w:r>
        <w:r w:rsidR="008C4D1B" w:rsidRPr="00490ADE">
          <w:rPr>
            <w:rStyle w:val="Hyperlink"/>
            <w:rFonts w:ascii="Calibri" w:eastAsia="SimSun" w:hAnsi="Calibri" w:hint="eastAsia"/>
            <w:bCs/>
            <w:noProof/>
            <w:lang w:val="en-US"/>
          </w:rPr>
          <w:t>（</w:t>
        </w:r>
        <w:r w:rsidR="008C4D1B" w:rsidRPr="00490ADE">
          <w:rPr>
            <w:rStyle w:val="Hyperlink"/>
            <w:rFonts w:ascii="Calibri" w:eastAsia="SimSun" w:hAnsi="Calibri" w:hint="eastAsia"/>
            <w:bCs/>
            <w:noProof/>
          </w:rPr>
          <w:t>至</w:t>
        </w:r>
        <w:r w:rsidR="008C4D1B" w:rsidRPr="00490ADE">
          <w:rPr>
            <w:rStyle w:val="Hyperlink"/>
            <w:rFonts w:ascii="Calibri" w:eastAsia="SimSun" w:hAnsi="Calibri"/>
            <w:bCs/>
            <w:noProof/>
            <w:lang w:val="en-US"/>
          </w:rPr>
          <w:t xml:space="preserve"> Azure</w:t>
        </w:r>
        <w:r w:rsidR="008C4D1B" w:rsidRPr="00490ADE">
          <w:rPr>
            <w:rStyle w:val="Hyperlink"/>
            <w:rFonts w:ascii="Calibri" w:eastAsia="SimSun" w:hAnsi="Calibri" w:hint="eastAsia"/>
            <w:bCs/>
            <w:noProof/>
            <w:lang w:val="en-US"/>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_Toc412077892 \h </w:instrText>
        </w:r>
        <w:r w:rsidR="008C4D1B" w:rsidRPr="00490ADE">
          <w:rPr>
            <w:bCs/>
            <w:noProof/>
            <w:webHidden/>
          </w:rPr>
        </w:r>
        <w:r w:rsidR="008C4D1B" w:rsidRPr="00490ADE">
          <w:rPr>
            <w:bCs/>
            <w:noProof/>
            <w:webHidden/>
          </w:rPr>
          <w:fldChar w:fldCharType="separate"/>
        </w:r>
        <w:r w:rsidR="005F6FAA">
          <w:rPr>
            <w:bCs/>
            <w:noProof/>
            <w:webHidden/>
          </w:rPr>
          <w:t>43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93" w:history="1">
        <w:r w:rsidR="008C4D1B" w:rsidRPr="00490ADE">
          <w:rPr>
            <w:rStyle w:val="Hyperlink"/>
            <w:rFonts w:ascii="Calibri" w:eastAsia="SimSun" w:hAnsi="Calibri"/>
            <w:bCs/>
            <w:noProof/>
          </w:rPr>
          <w:t>Microsoft Azure Site Recovery</w:t>
        </w:r>
        <w:r w:rsidR="008C4D1B" w:rsidRPr="00490ADE">
          <w:rPr>
            <w:rStyle w:val="Hyperlink"/>
            <w:rFonts w:ascii="Calibri" w:eastAsia="SimSun" w:hAnsi="Calibri" w:hint="eastAsia"/>
            <w:bCs/>
            <w:noProof/>
          </w:rPr>
          <w:t>（至客户拥有的网站）</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_Toc412077893 \h </w:instrText>
        </w:r>
        <w:r w:rsidR="008C4D1B" w:rsidRPr="00490ADE">
          <w:rPr>
            <w:bCs/>
            <w:noProof/>
            <w:webHidden/>
          </w:rPr>
        </w:r>
        <w:r w:rsidR="008C4D1B" w:rsidRPr="00490ADE">
          <w:rPr>
            <w:bCs/>
            <w:noProof/>
            <w:webHidden/>
          </w:rPr>
          <w:fldChar w:fldCharType="separate"/>
        </w:r>
        <w:r w:rsidR="005F6FAA">
          <w:rPr>
            <w:bCs/>
            <w:noProof/>
            <w:webHidden/>
          </w:rPr>
          <w:t>43</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894" w:history="1">
        <w:r w:rsidR="008C4D1B" w:rsidRPr="00490ADE">
          <w:rPr>
            <w:rStyle w:val="Hyperlink"/>
            <w:rFonts w:ascii="Calibri" w:eastAsia="SimSun" w:hAnsi="Calibri" w:hint="eastAsia"/>
            <w:bCs/>
            <w:noProof/>
          </w:rPr>
          <w:t>企业移动性套件（计划）</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_Toc412077894 \h </w:instrText>
        </w:r>
        <w:r w:rsidR="008C4D1B" w:rsidRPr="00490ADE">
          <w:rPr>
            <w:bCs/>
            <w:noProof/>
            <w:webHidden/>
          </w:rPr>
        </w:r>
        <w:r w:rsidR="008C4D1B" w:rsidRPr="00490ADE">
          <w:rPr>
            <w:bCs/>
            <w:noProof/>
            <w:webHidden/>
          </w:rPr>
          <w:fldChar w:fldCharType="separate"/>
        </w:r>
        <w:r w:rsidR="005F6FAA">
          <w:rPr>
            <w:bCs/>
            <w:noProof/>
            <w:webHidden/>
          </w:rPr>
          <w:t>43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95" w:history="1">
        <w:r w:rsidR="008C4D1B" w:rsidRPr="00490ADE">
          <w:rPr>
            <w:rStyle w:val="Hyperlink"/>
            <w:rFonts w:ascii="Calibri" w:eastAsia="SimSun" w:hAnsi="Calibri" w:hint="eastAsia"/>
            <w:bCs/>
            <w:noProof/>
          </w:rPr>
          <w:t>企业移动性套件（用户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_Toc412077895 \h </w:instrText>
        </w:r>
        <w:r w:rsidR="008C4D1B" w:rsidRPr="00490ADE">
          <w:rPr>
            <w:bCs/>
            <w:noProof/>
            <w:webHidden/>
          </w:rPr>
        </w:r>
        <w:r w:rsidR="008C4D1B" w:rsidRPr="00490ADE">
          <w:rPr>
            <w:bCs/>
            <w:noProof/>
            <w:webHidden/>
          </w:rPr>
          <w:fldChar w:fldCharType="separate"/>
        </w:r>
        <w:r w:rsidR="005F6FAA">
          <w:rPr>
            <w:bCs/>
            <w:noProof/>
            <w:webHidden/>
          </w:rPr>
          <w:t>43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96" w:history="1">
        <w:r w:rsidR="008C4D1B" w:rsidRPr="00490ADE">
          <w:rPr>
            <w:rStyle w:val="Hyperlink"/>
            <w:rFonts w:ascii="Calibri" w:eastAsia="SimSun" w:hAnsi="Calibri" w:hint="eastAsia"/>
            <w:bCs/>
            <w:noProof/>
          </w:rPr>
          <w:t>企业移动性套件附加（用户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_Toc412077896 \h </w:instrText>
        </w:r>
        <w:r w:rsidR="008C4D1B" w:rsidRPr="00490ADE">
          <w:rPr>
            <w:bCs/>
            <w:noProof/>
            <w:webHidden/>
          </w:rPr>
        </w:r>
        <w:r w:rsidR="008C4D1B" w:rsidRPr="00490ADE">
          <w:rPr>
            <w:bCs/>
            <w:noProof/>
            <w:webHidden/>
          </w:rPr>
          <w:fldChar w:fldCharType="separate"/>
        </w:r>
        <w:r w:rsidR="005F6FAA">
          <w:rPr>
            <w:bCs/>
            <w:noProof/>
            <w:webHidden/>
          </w:rPr>
          <w:t>43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97" w:history="1">
        <w:r w:rsidR="008C4D1B" w:rsidRPr="00490ADE">
          <w:rPr>
            <w:rStyle w:val="Hyperlink"/>
            <w:rFonts w:ascii="Calibri" w:eastAsia="SimSun" w:hAnsi="Calibri" w:hint="eastAsia"/>
            <w:bCs/>
            <w:noProof/>
          </w:rPr>
          <w:t>来自</w:t>
        </w:r>
        <w:r w:rsidR="008C4D1B" w:rsidRPr="00490ADE">
          <w:rPr>
            <w:rStyle w:val="Hyperlink"/>
            <w:rFonts w:ascii="Calibri" w:eastAsia="SimSun" w:hAnsi="Calibri"/>
            <w:bCs/>
            <w:noProof/>
          </w:rPr>
          <w:t xml:space="preserve"> SA </w:t>
        </w:r>
        <w:r w:rsidR="008C4D1B" w:rsidRPr="00490ADE">
          <w:rPr>
            <w:rStyle w:val="Hyperlink"/>
            <w:rFonts w:ascii="Calibri" w:eastAsia="SimSun" w:hAnsi="Calibri" w:hint="eastAsia"/>
            <w:bCs/>
            <w:noProof/>
          </w:rPr>
          <w:t>的企业移动性套件（用户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_Toc412077897 \h </w:instrText>
        </w:r>
        <w:r w:rsidR="008C4D1B" w:rsidRPr="00490ADE">
          <w:rPr>
            <w:bCs/>
            <w:noProof/>
            <w:webHidden/>
          </w:rPr>
        </w:r>
        <w:r w:rsidR="008C4D1B" w:rsidRPr="00490ADE">
          <w:rPr>
            <w:bCs/>
            <w:noProof/>
            <w:webHidden/>
          </w:rPr>
          <w:fldChar w:fldCharType="separate"/>
        </w:r>
        <w:r w:rsidR="005F6FAA">
          <w:rPr>
            <w:bCs/>
            <w:noProof/>
            <w:webHidden/>
          </w:rPr>
          <w:t>43</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898" w:history="1">
        <w:r w:rsidR="008C4D1B" w:rsidRPr="00490ADE">
          <w:rPr>
            <w:rStyle w:val="Hyperlink"/>
            <w:rFonts w:ascii="Calibri Light" w:eastAsia="SimSun" w:hAnsi="Calibri Light"/>
            <w:bCs/>
            <w:noProof/>
          </w:rPr>
          <w:t>Azure Active Directory</w:t>
        </w:r>
        <w:r w:rsidR="008C4D1B" w:rsidRPr="00490ADE">
          <w:rPr>
            <w:rStyle w:val="Hyperlink"/>
            <w:rFonts w:ascii="Calibri Light" w:eastAsia="SimSun" w:hAnsi="Calibri Light" w:hint="eastAsia"/>
            <w:bCs/>
            <w:noProof/>
          </w:rPr>
          <w:t>（计划）</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_Toc412077898 \h </w:instrText>
        </w:r>
        <w:r w:rsidR="008C4D1B" w:rsidRPr="00490ADE">
          <w:rPr>
            <w:bCs/>
            <w:noProof/>
            <w:webHidden/>
          </w:rPr>
        </w:r>
        <w:r w:rsidR="008C4D1B" w:rsidRPr="00490ADE">
          <w:rPr>
            <w:bCs/>
            <w:noProof/>
            <w:webHidden/>
          </w:rPr>
          <w:fldChar w:fldCharType="separate"/>
        </w:r>
        <w:r w:rsidR="005F6FAA">
          <w:rPr>
            <w:bCs/>
            <w:noProof/>
            <w:webHidden/>
          </w:rPr>
          <w:t>44</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899" w:history="1">
        <w:r w:rsidR="008C4D1B" w:rsidRPr="00490ADE">
          <w:rPr>
            <w:rStyle w:val="Hyperlink"/>
            <w:rFonts w:ascii="Calibri" w:eastAsia="SimSun" w:hAnsi="Calibri"/>
            <w:bCs/>
            <w:noProof/>
          </w:rPr>
          <w:t>Azure Active Directory Basic</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_Toc412077899 \h </w:instrText>
        </w:r>
        <w:r w:rsidR="008C4D1B" w:rsidRPr="00490ADE">
          <w:rPr>
            <w:bCs/>
            <w:noProof/>
            <w:webHidden/>
          </w:rPr>
        </w:r>
        <w:r w:rsidR="008C4D1B" w:rsidRPr="00490ADE">
          <w:rPr>
            <w:bCs/>
            <w:noProof/>
            <w:webHidden/>
          </w:rPr>
          <w:fldChar w:fldCharType="separate"/>
        </w:r>
        <w:r w:rsidR="005F6FAA">
          <w:rPr>
            <w:bCs/>
            <w:noProof/>
            <w:webHidden/>
          </w:rPr>
          <w:t>44</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00" w:history="1">
        <w:r w:rsidR="008C4D1B" w:rsidRPr="00490ADE">
          <w:rPr>
            <w:rStyle w:val="Hyperlink"/>
            <w:rFonts w:ascii="Calibri" w:eastAsia="SimSun" w:hAnsi="Calibri"/>
            <w:bCs/>
            <w:noProof/>
          </w:rPr>
          <w:t>Azure Active Directory Premium</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_Toc412077900 \h </w:instrText>
        </w:r>
        <w:r w:rsidR="008C4D1B" w:rsidRPr="00490ADE">
          <w:rPr>
            <w:bCs/>
            <w:noProof/>
            <w:webHidden/>
          </w:rPr>
        </w:r>
        <w:r w:rsidR="008C4D1B" w:rsidRPr="00490ADE">
          <w:rPr>
            <w:bCs/>
            <w:noProof/>
            <w:webHidden/>
          </w:rPr>
          <w:fldChar w:fldCharType="separate"/>
        </w:r>
        <w:r w:rsidR="005F6FAA">
          <w:rPr>
            <w:bCs/>
            <w:noProof/>
            <w:webHidden/>
          </w:rPr>
          <w:t>44</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901" w:history="1">
        <w:r w:rsidR="008C4D1B" w:rsidRPr="00490ADE">
          <w:rPr>
            <w:rStyle w:val="Hyperlink"/>
            <w:rFonts w:ascii="Calibri Light" w:eastAsia="SimSun" w:hAnsi="Calibri Light"/>
            <w:bCs/>
            <w:noProof/>
          </w:rPr>
          <w:t>Azure Rights Management Service</w:t>
        </w:r>
        <w:r w:rsidR="008C4D1B" w:rsidRPr="00490ADE">
          <w:rPr>
            <w:rStyle w:val="Hyperlink"/>
            <w:rFonts w:ascii="Calibri Light" w:eastAsia="SimSun" w:hAnsi="Calibri Light" w:hint="eastAsia"/>
            <w:bCs/>
            <w:noProof/>
          </w:rPr>
          <w:t>（计划）</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_Toc412077901 \h </w:instrText>
        </w:r>
        <w:r w:rsidR="008C4D1B" w:rsidRPr="00490ADE">
          <w:rPr>
            <w:bCs/>
            <w:noProof/>
            <w:webHidden/>
          </w:rPr>
        </w:r>
        <w:r w:rsidR="008C4D1B" w:rsidRPr="00490ADE">
          <w:rPr>
            <w:bCs/>
            <w:noProof/>
            <w:webHidden/>
          </w:rPr>
          <w:fldChar w:fldCharType="separate"/>
        </w:r>
        <w:r w:rsidR="005F6FAA">
          <w:rPr>
            <w:bCs/>
            <w:noProof/>
            <w:webHidden/>
          </w:rPr>
          <w:t>44</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02" w:history="1">
        <w:r w:rsidR="008C4D1B" w:rsidRPr="00490ADE">
          <w:rPr>
            <w:rStyle w:val="Hyperlink"/>
            <w:rFonts w:ascii="Calibri" w:eastAsia="SimSun" w:hAnsi="Calibri"/>
            <w:bCs/>
            <w:noProof/>
          </w:rPr>
          <w:t>Azure Rights Management</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_Toc412077902 \h </w:instrText>
        </w:r>
        <w:r w:rsidR="008C4D1B" w:rsidRPr="00490ADE">
          <w:rPr>
            <w:bCs/>
            <w:noProof/>
            <w:webHidden/>
          </w:rPr>
        </w:r>
        <w:r w:rsidR="008C4D1B" w:rsidRPr="00490ADE">
          <w:rPr>
            <w:bCs/>
            <w:noProof/>
            <w:webHidden/>
          </w:rPr>
          <w:fldChar w:fldCharType="separate"/>
        </w:r>
        <w:r w:rsidR="005F6FAA">
          <w:rPr>
            <w:bCs/>
            <w:noProof/>
            <w:webHidden/>
          </w:rPr>
          <w:t>44</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03" w:history="1">
        <w:r w:rsidR="008C4D1B" w:rsidRPr="00490ADE">
          <w:rPr>
            <w:rStyle w:val="Hyperlink"/>
            <w:rFonts w:ascii="Calibri" w:eastAsia="SimSun" w:hAnsi="Calibri"/>
            <w:bCs/>
            <w:noProof/>
          </w:rPr>
          <w:t>Azure Rights Management A</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_Toc412077903 \h </w:instrText>
        </w:r>
        <w:r w:rsidR="008C4D1B" w:rsidRPr="00490ADE">
          <w:rPr>
            <w:bCs/>
            <w:noProof/>
            <w:webHidden/>
          </w:rPr>
        </w:r>
        <w:r w:rsidR="008C4D1B" w:rsidRPr="00490ADE">
          <w:rPr>
            <w:bCs/>
            <w:noProof/>
            <w:webHidden/>
          </w:rPr>
          <w:fldChar w:fldCharType="separate"/>
        </w:r>
        <w:r w:rsidR="005F6FAA">
          <w:rPr>
            <w:bCs/>
            <w:noProof/>
            <w:webHidden/>
          </w:rPr>
          <w:t>44</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04" w:history="1">
        <w:r w:rsidR="008C4D1B" w:rsidRPr="00490ADE">
          <w:rPr>
            <w:rStyle w:val="Hyperlink"/>
            <w:rFonts w:ascii="Calibri" w:eastAsia="SimSun" w:hAnsi="Calibri"/>
            <w:bCs/>
            <w:noProof/>
          </w:rPr>
          <w:t>Azure Rights Management Add-on</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_Toc412077904 \h </w:instrText>
        </w:r>
        <w:r w:rsidR="008C4D1B" w:rsidRPr="00490ADE">
          <w:rPr>
            <w:bCs/>
            <w:noProof/>
            <w:webHidden/>
          </w:rPr>
        </w:r>
        <w:r w:rsidR="008C4D1B" w:rsidRPr="00490ADE">
          <w:rPr>
            <w:bCs/>
            <w:noProof/>
            <w:webHidden/>
          </w:rPr>
          <w:fldChar w:fldCharType="separate"/>
        </w:r>
        <w:r w:rsidR="005F6FAA">
          <w:rPr>
            <w:bCs/>
            <w:noProof/>
            <w:webHidden/>
          </w:rPr>
          <w:t>44</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905" w:history="1">
        <w:r w:rsidR="008C4D1B" w:rsidRPr="00490ADE">
          <w:rPr>
            <w:rStyle w:val="Hyperlink"/>
            <w:rFonts w:ascii="Calibri Light" w:eastAsia="SimSun" w:hAnsi="Calibri Light"/>
            <w:bCs/>
            <w:noProof/>
          </w:rPr>
          <w:t>Azure RemoteApp</w:t>
        </w:r>
        <w:r w:rsidR="008C4D1B" w:rsidRPr="00490ADE">
          <w:rPr>
            <w:rStyle w:val="Hyperlink"/>
            <w:rFonts w:ascii="Calibri Light" w:eastAsia="SimSun" w:hAnsi="Calibri Light" w:hint="eastAsia"/>
            <w:bCs/>
            <w:noProof/>
          </w:rPr>
          <w:t>（计划）</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_Toc412077905 \h </w:instrText>
        </w:r>
        <w:r w:rsidR="008C4D1B" w:rsidRPr="00490ADE">
          <w:rPr>
            <w:bCs/>
            <w:noProof/>
            <w:webHidden/>
          </w:rPr>
        </w:r>
        <w:r w:rsidR="008C4D1B" w:rsidRPr="00490ADE">
          <w:rPr>
            <w:bCs/>
            <w:noProof/>
            <w:webHidden/>
          </w:rPr>
          <w:fldChar w:fldCharType="separate"/>
        </w:r>
        <w:r w:rsidR="005F6FAA">
          <w:rPr>
            <w:bCs/>
            <w:noProof/>
            <w:webHidden/>
          </w:rPr>
          <w:t>45</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06" w:history="1">
        <w:r w:rsidR="008C4D1B" w:rsidRPr="00490ADE">
          <w:rPr>
            <w:rStyle w:val="Hyperlink"/>
            <w:rFonts w:ascii="Calibri" w:eastAsia="SimSun" w:hAnsi="Calibri"/>
            <w:bCs/>
            <w:noProof/>
          </w:rPr>
          <w:t>Azure RemoteApp</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_Toc412077906 \h </w:instrText>
        </w:r>
        <w:r w:rsidR="008C4D1B" w:rsidRPr="00490ADE">
          <w:rPr>
            <w:bCs/>
            <w:noProof/>
            <w:webHidden/>
          </w:rPr>
        </w:r>
        <w:r w:rsidR="008C4D1B" w:rsidRPr="00490ADE">
          <w:rPr>
            <w:bCs/>
            <w:noProof/>
            <w:webHidden/>
          </w:rPr>
          <w:fldChar w:fldCharType="separate"/>
        </w:r>
        <w:r w:rsidR="005F6FAA">
          <w:rPr>
            <w:bCs/>
            <w:noProof/>
            <w:webHidden/>
          </w:rPr>
          <w:t>45</w:t>
        </w:r>
        <w:r w:rsidR="008C4D1B" w:rsidRPr="00490ADE">
          <w:rPr>
            <w:bCs/>
            <w:noProof/>
            <w:webHidden/>
          </w:rPr>
          <w:fldChar w:fldCharType="end"/>
        </w:r>
      </w:hyperlink>
    </w:p>
    <w:p w:rsidR="008C4D1B" w:rsidRPr="00490ADE" w:rsidRDefault="00471ACE">
      <w:pPr>
        <w:pStyle w:val="TOC3"/>
        <w:tabs>
          <w:tab w:val="right" w:leader="dot" w:pos="5030"/>
        </w:tabs>
        <w:rPr>
          <w:rFonts w:eastAsiaTheme="minorEastAsia"/>
          <w:bCs/>
          <w:smallCaps w:val="0"/>
          <w:noProof/>
          <w:sz w:val="22"/>
          <w:lang w:val="en-US" w:bidi="ar-SA"/>
        </w:rPr>
      </w:pPr>
      <w:hyperlink w:anchor="_Toc412077907" w:history="1">
        <w:r w:rsidR="008C4D1B" w:rsidRPr="00490ADE">
          <w:rPr>
            <w:rStyle w:val="Hyperlink"/>
            <w:rFonts w:ascii="Calibri" w:eastAsia="SimSun" w:hAnsi="Calibri" w:hint="eastAsia"/>
            <w:bCs/>
            <w:noProof/>
          </w:rPr>
          <w:t>企业云套件</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_Toc412077907 \h </w:instrText>
        </w:r>
        <w:r w:rsidR="008C4D1B" w:rsidRPr="00490ADE">
          <w:rPr>
            <w:bCs/>
            <w:noProof/>
            <w:webHidden/>
          </w:rPr>
        </w:r>
        <w:r w:rsidR="008C4D1B" w:rsidRPr="00490ADE">
          <w:rPr>
            <w:bCs/>
            <w:noProof/>
            <w:webHidden/>
          </w:rPr>
          <w:fldChar w:fldCharType="separate"/>
        </w:r>
        <w:r w:rsidR="005F6FAA">
          <w:rPr>
            <w:bCs/>
            <w:noProof/>
            <w:webHidden/>
          </w:rPr>
          <w:t>45</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908" w:history="1">
        <w:r w:rsidR="008C4D1B" w:rsidRPr="00490ADE">
          <w:rPr>
            <w:rStyle w:val="Hyperlink"/>
            <w:rFonts w:ascii="Calibri" w:eastAsia="SimSun" w:hAnsi="Calibri" w:hint="eastAsia"/>
            <w:bCs/>
            <w:noProof/>
          </w:rPr>
          <w:t>企业云套件</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_Toc412077908 \h </w:instrText>
        </w:r>
        <w:r w:rsidR="008C4D1B" w:rsidRPr="00490ADE">
          <w:rPr>
            <w:bCs/>
            <w:noProof/>
            <w:webHidden/>
          </w:rPr>
        </w:r>
        <w:r w:rsidR="008C4D1B" w:rsidRPr="00490ADE">
          <w:rPr>
            <w:bCs/>
            <w:noProof/>
            <w:webHidden/>
          </w:rPr>
          <w:fldChar w:fldCharType="separate"/>
        </w:r>
        <w:r w:rsidR="005F6FAA">
          <w:rPr>
            <w:bCs/>
            <w:noProof/>
            <w:webHidden/>
          </w:rPr>
          <w:t>45</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909" w:history="1">
        <w:r w:rsidR="008C4D1B" w:rsidRPr="00490ADE">
          <w:rPr>
            <w:rStyle w:val="Hyperlink"/>
            <w:rFonts w:ascii="Calibri" w:eastAsia="SimSun" w:hAnsi="Calibri" w:hint="eastAsia"/>
            <w:bCs/>
            <w:noProof/>
          </w:rPr>
          <w:t>企业云套件附加</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_Toc412077909 \h </w:instrText>
        </w:r>
        <w:r w:rsidR="008C4D1B" w:rsidRPr="00490ADE">
          <w:rPr>
            <w:bCs/>
            <w:noProof/>
            <w:webHidden/>
          </w:rPr>
        </w:r>
        <w:r w:rsidR="008C4D1B" w:rsidRPr="00490ADE">
          <w:rPr>
            <w:bCs/>
            <w:noProof/>
            <w:webHidden/>
          </w:rPr>
          <w:fldChar w:fldCharType="separate"/>
        </w:r>
        <w:r w:rsidR="005F6FAA">
          <w:rPr>
            <w:bCs/>
            <w:noProof/>
            <w:webHidden/>
          </w:rPr>
          <w:t>45</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910" w:history="1">
        <w:r w:rsidR="008C4D1B" w:rsidRPr="00490ADE">
          <w:rPr>
            <w:rStyle w:val="Hyperlink"/>
            <w:rFonts w:ascii="Calibri" w:eastAsia="SimSun" w:hAnsi="Calibri" w:hint="eastAsia"/>
            <w:bCs/>
            <w:noProof/>
          </w:rPr>
          <w:t>来自</w:t>
        </w:r>
        <w:r w:rsidR="008C4D1B" w:rsidRPr="00490ADE">
          <w:rPr>
            <w:rStyle w:val="Hyperlink"/>
            <w:rFonts w:ascii="Calibri" w:eastAsia="SimSun" w:hAnsi="Calibri"/>
            <w:bCs/>
            <w:noProof/>
          </w:rPr>
          <w:t xml:space="preserve"> SA </w:t>
        </w:r>
        <w:r w:rsidR="008C4D1B" w:rsidRPr="00490ADE">
          <w:rPr>
            <w:rStyle w:val="Hyperlink"/>
            <w:rFonts w:ascii="Calibri" w:eastAsia="SimSun" w:hAnsi="Calibri" w:hint="eastAsia"/>
            <w:bCs/>
            <w:noProof/>
          </w:rPr>
          <w:t>的企业云套件</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_Toc412077910 \h </w:instrText>
        </w:r>
        <w:r w:rsidR="008C4D1B" w:rsidRPr="00490ADE">
          <w:rPr>
            <w:bCs/>
            <w:noProof/>
            <w:webHidden/>
          </w:rPr>
        </w:r>
        <w:r w:rsidR="008C4D1B" w:rsidRPr="00490ADE">
          <w:rPr>
            <w:bCs/>
            <w:noProof/>
            <w:webHidden/>
          </w:rPr>
          <w:fldChar w:fldCharType="separate"/>
        </w:r>
        <w:r w:rsidR="005F6FAA">
          <w:rPr>
            <w:bCs/>
            <w:noProof/>
            <w:webHidden/>
          </w:rPr>
          <w:t>45</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911" w:history="1">
        <w:r w:rsidR="008C4D1B" w:rsidRPr="00490ADE">
          <w:rPr>
            <w:rStyle w:val="Hyperlink"/>
            <w:rFonts w:ascii="Calibri" w:eastAsia="SimSun" w:hAnsi="Calibri" w:hint="eastAsia"/>
            <w:bCs/>
            <w:noProof/>
          </w:rPr>
          <w:t>企业云套件的</w:t>
        </w:r>
        <w:r w:rsidR="008C4D1B" w:rsidRPr="00490ADE">
          <w:rPr>
            <w:rStyle w:val="Hyperlink"/>
            <w:rFonts w:ascii="Calibri" w:eastAsia="SimSun" w:hAnsi="Calibri"/>
            <w:bCs/>
            <w:noProof/>
          </w:rPr>
          <w:t xml:space="preserve"> Lync Voice </w:t>
        </w:r>
        <w:r w:rsidR="008C4D1B" w:rsidRPr="00490ADE">
          <w:rPr>
            <w:rStyle w:val="Hyperlink"/>
            <w:rFonts w:ascii="Calibri" w:eastAsia="SimSun" w:hAnsi="Calibri" w:hint="eastAsia"/>
            <w:bCs/>
            <w:noProof/>
          </w:rPr>
          <w:t>附加</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_Toc412077911 \h </w:instrText>
        </w:r>
        <w:r w:rsidR="008C4D1B" w:rsidRPr="00490ADE">
          <w:rPr>
            <w:bCs/>
            <w:noProof/>
            <w:webHidden/>
          </w:rPr>
        </w:r>
        <w:r w:rsidR="008C4D1B" w:rsidRPr="00490ADE">
          <w:rPr>
            <w:bCs/>
            <w:noProof/>
            <w:webHidden/>
          </w:rPr>
          <w:fldChar w:fldCharType="separate"/>
        </w:r>
        <w:r w:rsidR="005F6FAA">
          <w:rPr>
            <w:bCs/>
            <w:noProof/>
            <w:webHidden/>
          </w:rPr>
          <w:t>45</w:t>
        </w:r>
        <w:r w:rsidR="008C4D1B" w:rsidRPr="00490ADE">
          <w:rPr>
            <w:bCs/>
            <w:noProof/>
            <w:webHidden/>
          </w:rPr>
          <w:fldChar w:fldCharType="end"/>
        </w:r>
      </w:hyperlink>
    </w:p>
    <w:p w:rsidR="008C4D1B" w:rsidRPr="00490ADE" w:rsidRDefault="00471ACE">
      <w:pPr>
        <w:pStyle w:val="TOC3"/>
        <w:tabs>
          <w:tab w:val="right" w:leader="dot" w:pos="5030"/>
        </w:tabs>
        <w:rPr>
          <w:rFonts w:eastAsiaTheme="minorEastAsia"/>
          <w:bCs/>
          <w:smallCaps w:val="0"/>
          <w:noProof/>
          <w:sz w:val="22"/>
          <w:lang w:val="en-US" w:bidi="ar-SA"/>
        </w:rPr>
      </w:pPr>
      <w:hyperlink w:anchor="_Toc412077912" w:history="1">
        <w:r w:rsidR="008C4D1B" w:rsidRPr="00490ADE">
          <w:rPr>
            <w:rStyle w:val="Hyperlink"/>
            <w:rFonts w:ascii="Calibri Light" w:eastAsia="SimSun" w:hAnsi="Calibri Light"/>
            <w:bCs/>
            <w:noProof/>
          </w:rPr>
          <w:t>Microsoft Intune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_Toc412077912 \h </w:instrText>
        </w:r>
        <w:r w:rsidR="008C4D1B" w:rsidRPr="00490ADE">
          <w:rPr>
            <w:bCs/>
            <w:noProof/>
            <w:webHidden/>
          </w:rPr>
        </w:r>
        <w:r w:rsidR="008C4D1B" w:rsidRPr="00490ADE">
          <w:rPr>
            <w:bCs/>
            <w:noProof/>
            <w:webHidden/>
          </w:rPr>
          <w:fldChar w:fldCharType="separate"/>
        </w:r>
        <w:r w:rsidR="005F6FAA">
          <w:rPr>
            <w:bCs/>
            <w:noProof/>
            <w:webHidden/>
          </w:rPr>
          <w:t>45</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913" w:history="1">
        <w:r w:rsidR="008C4D1B" w:rsidRPr="00490ADE">
          <w:rPr>
            <w:rStyle w:val="Hyperlink"/>
            <w:rFonts w:ascii="Calibri" w:eastAsia="SimSun" w:hAnsi="Calibri"/>
            <w:bCs/>
            <w:noProof/>
          </w:rPr>
          <w:t>Microsoft Intune</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_Toc412077913 \h </w:instrText>
        </w:r>
        <w:r w:rsidR="008C4D1B" w:rsidRPr="00490ADE">
          <w:rPr>
            <w:bCs/>
            <w:noProof/>
            <w:webHidden/>
          </w:rPr>
        </w:r>
        <w:r w:rsidR="008C4D1B" w:rsidRPr="00490ADE">
          <w:rPr>
            <w:bCs/>
            <w:noProof/>
            <w:webHidden/>
          </w:rPr>
          <w:fldChar w:fldCharType="separate"/>
        </w:r>
        <w:r w:rsidR="005F6FAA">
          <w:rPr>
            <w:bCs/>
            <w:noProof/>
            <w:webHidden/>
          </w:rPr>
          <w:t>45</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914" w:history="1">
        <w:r w:rsidR="008C4D1B" w:rsidRPr="00490ADE">
          <w:rPr>
            <w:rStyle w:val="Hyperlink"/>
            <w:rFonts w:ascii="Calibri" w:eastAsia="SimSun" w:hAnsi="Calibri"/>
            <w:bCs/>
            <w:noProof/>
          </w:rPr>
          <w:t>Microsoft Intune Add-on</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_Toc412077914 \h </w:instrText>
        </w:r>
        <w:r w:rsidR="008C4D1B" w:rsidRPr="00490ADE">
          <w:rPr>
            <w:bCs/>
            <w:noProof/>
            <w:webHidden/>
          </w:rPr>
        </w:r>
        <w:r w:rsidR="008C4D1B" w:rsidRPr="00490ADE">
          <w:rPr>
            <w:bCs/>
            <w:noProof/>
            <w:webHidden/>
          </w:rPr>
          <w:fldChar w:fldCharType="separate"/>
        </w:r>
        <w:r w:rsidR="005F6FAA">
          <w:rPr>
            <w:bCs/>
            <w:noProof/>
            <w:webHidden/>
          </w:rPr>
          <w:t>45</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915" w:history="1">
        <w:r w:rsidR="008C4D1B" w:rsidRPr="00490ADE">
          <w:rPr>
            <w:rStyle w:val="Hyperlink"/>
            <w:rFonts w:ascii="Calibri" w:eastAsia="SimSun" w:hAnsi="Calibri"/>
            <w:bCs/>
            <w:noProof/>
          </w:rPr>
          <w:t xml:space="preserve">Microsoft Intune for System Center Configuration Manager and </w:t>
        </w:r>
        <w:r w:rsidR="004671CA" w:rsidRPr="00490ADE">
          <w:rPr>
            <w:rStyle w:val="Hyperlink"/>
            <w:rFonts w:ascii="Calibri" w:eastAsia="SimSun" w:hAnsi="Calibri"/>
            <w:bCs/>
            <w:noProof/>
            <w:lang w:val="en-US"/>
          </w:rPr>
          <w:br/>
        </w:r>
        <w:r w:rsidR="008C4D1B" w:rsidRPr="00490ADE">
          <w:rPr>
            <w:rStyle w:val="Hyperlink"/>
            <w:rFonts w:ascii="Calibri" w:eastAsia="SimSun" w:hAnsi="Calibri"/>
            <w:bCs/>
            <w:noProof/>
          </w:rPr>
          <w:t>System Center Endpoint Protection</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_Toc412077915 \h </w:instrText>
        </w:r>
        <w:r w:rsidR="008C4D1B" w:rsidRPr="00490ADE">
          <w:rPr>
            <w:bCs/>
            <w:noProof/>
            <w:webHidden/>
          </w:rPr>
        </w:r>
        <w:r w:rsidR="008C4D1B" w:rsidRPr="00490ADE">
          <w:rPr>
            <w:bCs/>
            <w:noProof/>
            <w:webHidden/>
          </w:rPr>
          <w:fldChar w:fldCharType="separate"/>
        </w:r>
        <w:r w:rsidR="005F6FAA">
          <w:rPr>
            <w:bCs/>
            <w:noProof/>
            <w:webHidden/>
          </w:rPr>
          <w:t>45</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916" w:history="1">
        <w:r w:rsidR="008C4D1B" w:rsidRPr="00490ADE">
          <w:rPr>
            <w:rStyle w:val="Hyperlink"/>
            <w:rFonts w:ascii="Calibri" w:eastAsia="SimSun" w:hAnsi="Calibri"/>
            <w:bCs/>
            <w:noProof/>
            <w:lang w:val="en-US"/>
          </w:rPr>
          <w:t>Microsoft Intune Online Service Add-on</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_Toc412077916 \h </w:instrText>
        </w:r>
        <w:r w:rsidR="008C4D1B" w:rsidRPr="00490ADE">
          <w:rPr>
            <w:bCs/>
            <w:noProof/>
            <w:webHidden/>
          </w:rPr>
        </w:r>
        <w:r w:rsidR="008C4D1B" w:rsidRPr="00490ADE">
          <w:rPr>
            <w:bCs/>
            <w:noProof/>
            <w:webHidden/>
          </w:rPr>
          <w:fldChar w:fldCharType="separate"/>
        </w:r>
        <w:r w:rsidR="005F6FAA">
          <w:rPr>
            <w:bCs/>
            <w:noProof/>
            <w:webHidden/>
          </w:rPr>
          <w:t>45</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7917" w:history="1">
        <w:r w:rsidR="008C4D1B" w:rsidRPr="00490ADE">
          <w:rPr>
            <w:rStyle w:val="Hyperlink"/>
            <w:rFonts w:ascii="Calibri" w:eastAsia="SimSun" w:hAnsi="Calibri"/>
            <w:bCs/>
            <w:noProof/>
            <w:lang w:val="en-US"/>
          </w:rPr>
          <w:t>Microsoft Intune USL Add-on Extra Storage 1 GB</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_Toc412077917 \h </w:instrText>
        </w:r>
        <w:r w:rsidR="008C4D1B" w:rsidRPr="00490ADE">
          <w:rPr>
            <w:bCs/>
            <w:noProof/>
            <w:webHidden/>
          </w:rPr>
        </w:r>
        <w:r w:rsidR="008C4D1B" w:rsidRPr="00490ADE">
          <w:rPr>
            <w:bCs/>
            <w:noProof/>
            <w:webHidden/>
          </w:rPr>
          <w:fldChar w:fldCharType="separate"/>
        </w:r>
        <w:r w:rsidR="005F6FAA">
          <w:rPr>
            <w:bCs/>
            <w:noProof/>
            <w:webHidden/>
          </w:rPr>
          <w:t>45</w:t>
        </w:r>
        <w:r w:rsidR="008C4D1B" w:rsidRPr="00490ADE">
          <w:rPr>
            <w:bCs/>
            <w:noProof/>
            <w:webHidden/>
          </w:rPr>
          <w:fldChar w:fldCharType="end"/>
        </w:r>
      </w:hyperlink>
    </w:p>
    <w:p w:rsidR="008C4D1B" w:rsidRPr="00490ADE" w:rsidRDefault="00471ACE">
      <w:pPr>
        <w:pStyle w:val="TOC2"/>
        <w:tabs>
          <w:tab w:val="right" w:leader="dot" w:pos="5030"/>
        </w:tabs>
        <w:rPr>
          <w:rFonts w:eastAsiaTheme="minorEastAsia"/>
          <w:b w:val="0"/>
          <w:bCs/>
          <w:smallCaps w:val="0"/>
          <w:noProof/>
          <w:sz w:val="22"/>
          <w:lang w:val="en-US" w:bidi="ar-SA"/>
        </w:rPr>
      </w:pPr>
      <w:hyperlink w:anchor="_Toc412077918" w:history="1">
        <w:r w:rsidR="008C4D1B" w:rsidRPr="00490ADE">
          <w:rPr>
            <w:rStyle w:val="Hyperlink"/>
            <w:rFonts w:ascii="Calibri Light" w:eastAsia="SimSun" w:hAnsi="Calibri Light"/>
            <w:b w:val="0"/>
            <w:bCs/>
            <w:noProof/>
          </w:rPr>
          <w:t xml:space="preserve">Microsoft Dynamics </w:t>
        </w:r>
        <w:r w:rsidR="008C4D1B" w:rsidRPr="00490ADE">
          <w:rPr>
            <w:rStyle w:val="Hyperlink"/>
            <w:rFonts w:ascii="Calibri Light" w:eastAsia="SimSun" w:hAnsi="Calibri Light" w:hint="eastAsia"/>
            <w:b w:val="0"/>
            <w:bCs/>
            <w:noProof/>
          </w:rPr>
          <w:t>在线服务</w:t>
        </w:r>
        <w:r w:rsidR="008C4D1B" w:rsidRPr="00490ADE">
          <w:rPr>
            <w:b w:val="0"/>
            <w:bCs/>
            <w:noProof/>
            <w:webHidden/>
          </w:rPr>
          <w:tab/>
        </w:r>
        <w:r w:rsidR="008C4D1B" w:rsidRPr="00490ADE">
          <w:rPr>
            <w:b w:val="0"/>
            <w:bCs/>
            <w:noProof/>
            <w:webHidden/>
          </w:rPr>
          <w:fldChar w:fldCharType="begin"/>
        </w:r>
        <w:r w:rsidR="008C4D1B" w:rsidRPr="00490ADE">
          <w:rPr>
            <w:b w:val="0"/>
            <w:bCs/>
            <w:noProof/>
            <w:webHidden/>
          </w:rPr>
          <w:instrText xml:space="preserve"> PAGEREF _Toc412077918 \h </w:instrText>
        </w:r>
        <w:r w:rsidR="008C4D1B" w:rsidRPr="00490ADE">
          <w:rPr>
            <w:b w:val="0"/>
            <w:bCs/>
            <w:noProof/>
            <w:webHidden/>
          </w:rPr>
        </w:r>
        <w:r w:rsidR="008C4D1B" w:rsidRPr="00490ADE">
          <w:rPr>
            <w:b w:val="0"/>
            <w:bCs/>
            <w:noProof/>
            <w:webHidden/>
          </w:rPr>
          <w:fldChar w:fldCharType="separate"/>
        </w:r>
        <w:r w:rsidR="005F6FAA">
          <w:rPr>
            <w:b w:val="0"/>
            <w:bCs/>
            <w:noProof/>
            <w:webHidden/>
          </w:rPr>
          <w:t>46</w:t>
        </w:r>
        <w:r w:rsidR="008C4D1B" w:rsidRPr="00490ADE">
          <w:rPr>
            <w:b w:val="0"/>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919" w:history="1">
        <w:r w:rsidR="008C4D1B" w:rsidRPr="00490ADE">
          <w:rPr>
            <w:rStyle w:val="Hyperlink"/>
            <w:rFonts w:ascii="Calibri Light" w:eastAsia="SimSun" w:hAnsi="Calibri Light"/>
            <w:bCs/>
            <w:noProof/>
          </w:rPr>
          <w:t>Microsoft Dynamics CRM Online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_Toc412077919 \h </w:instrText>
        </w:r>
        <w:r w:rsidR="008C4D1B" w:rsidRPr="00490ADE">
          <w:rPr>
            <w:bCs/>
            <w:noProof/>
            <w:webHidden/>
          </w:rPr>
        </w:r>
        <w:r w:rsidR="008C4D1B" w:rsidRPr="00490ADE">
          <w:rPr>
            <w:bCs/>
            <w:noProof/>
            <w:webHidden/>
          </w:rPr>
          <w:fldChar w:fldCharType="separate"/>
        </w:r>
        <w:r w:rsidR="005F6FAA">
          <w:rPr>
            <w:bCs/>
            <w:noProof/>
            <w:webHidden/>
          </w:rPr>
          <w:t>46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20" w:history="1">
        <w:r w:rsidR="008C4D1B" w:rsidRPr="00490ADE">
          <w:rPr>
            <w:rStyle w:val="Hyperlink"/>
            <w:rFonts w:ascii="Calibri" w:eastAsia="SimSun" w:hAnsi="Calibri"/>
            <w:bCs/>
            <w:noProof/>
          </w:rPr>
          <w:t>Microsoft Dynamics CRM Online Basic</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_Toc412077920 \h </w:instrText>
        </w:r>
        <w:r w:rsidR="008C4D1B" w:rsidRPr="00490ADE">
          <w:rPr>
            <w:bCs/>
            <w:noProof/>
            <w:webHidden/>
          </w:rPr>
        </w:r>
        <w:r w:rsidR="008C4D1B" w:rsidRPr="00490ADE">
          <w:rPr>
            <w:bCs/>
            <w:noProof/>
            <w:webHidden/>
          </w:rPr>
          <w:fldChar w:fldCharType="separate"/>
        </w:r>
        <w:r w:rsidR="005F6FAA">
          <w:rPr>
            <w:bCs/>
            <w:noProof/>
            <w:webHidden/>
          </w:rPr>
          <w:t>46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21" w:history="1">
        <w:r w:rsidR="008C4D1B" w:rsidRPr="00490ADE">
          <w:rPr>
            <w:rStyle w:val="Hyperlink"/>
            <w:rFonts w:ascii="Calibri" w:eastAsia="SimSun" w:hAnsi="Calibri" w:hint="eastAsia"/>
            <w:bCs/>
            <w:noProof/>
          </w:rPr>
          <w:t>适用于</w:t>
        </w:r>
        <w:r w:rsidR="008C4D1B" w:rsidRPr="00490ADE">
          <w:rPr>
            <w:rStyle w:val="Hyperlink"/>
            <w:rFonts w:ascii="Calibri" w:eastAsia="SimSun" w:hAnsi="Calibri"/>
            <w:bCs/>
            <w:noProof/>
          </w:rPr>
          <w:t xml:space="preserve"> SA </w:t>
        </w:r>
        <w:r w:rsidR="008C4D1B" w:rsidRPr="00490ADE">
          <w:rPr>
            <w:rStyle w:val="Hyperlink"/>
            <w:rFonts w:ascii="Calibri" w:eastAsia="SimSun" w:hAnsi="Calibri" w:hint="eastAsia"/>
            <w:bCs/>
            <w:noProof/>
          </w:rPr>
          <w:t>的</w:t>
        </w:r>
        <w:r w:rsidR="008C4D1B" w:rsidRPr="00490ADE">
          <w:rPr>
            <w:rStyle w:val="Hyperlink"/>
            <w:rFonts w:ascii="Calibri" w:eastAsia="SimSun" w:hAnsi="Calibri"/>
            <w:bCs/>
            <w:noProof/>
          </w:rPr>
          <w:t xml:space="preserve"> Microsoft Dynamics CRM Online Basic</w:t>
        </w:r>
        <w:r w:rsidR="00B66DE4"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_Toc412077921 \h </w:instrText>
        </w:r>
        <w:r w:rsidR="008C4D1B" w:rsidRPr="00490ADE">
          <w:rPr>
            <w:bCs/>
            <w:noProof/>
            <w:webHidden/>
          </w:rPr>
        </w:r>
        <w:r w:rsidR="008C4D1B" w:rsidRPr="00490ADE">
          <w:rPr>
            <w:bCs/>
            <w:noProof/>
            <w:webHidden/>
          </w:rPr>
          <w:fldChar w:fldCharType="separate"/>
        </w:r>
        <w:r w:rsidR="005F6FAA">
          <w:rPr>
            <w:bCs/>
            <w:noProof/>
            <w:webHidden/>
          </w:rPr>
          <w:t>46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22" w:history="1">
        <w:r w:rsidR="008C4D1B" w:rsidRPr="00490ADE">
          <w:rPr>
            <w:rStyle w:val="Hyperlink"/>
            <w:rFonts w:ascii="Calibri" w:eastAsia="SimSun" w:hAnsi="Calibri"/>
            <w:bCs/>
            <w:noProof/>
            <w:lang w:val="en-US"/>
          </w:rPr>
          <w:t>Microsoft Dynamics CRM Online Enhanced Support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_Toc412077922 \h </w:instrText>
        </w:r>
        <w:r w:rsidR="008C4D1B" w:rsidRPr="00490ADE">
          <w:rPr>
            <w:bCs/>
            <w:noProof/>
            <w:webHidden/>
          </w:rPr>
        </w:r>
        <w:r w:rsidR="008C4D1B" w:rsidRPr="00490ADE">
          <w:rPr>
            <w:bCs/>
            <w:noProof/>
            <w:webHidden/>
          </w:rPr>
          <w:fldChar w:fldCharType="separate"/>
        </w:r>
        <w:r w:rsidR="005F6FAA">
          <w:rPr>
            <w:bCs/>
            <w:noProof/>
            <w:webHidden/>
          </w:rPr>
          <w:t>46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23" w:history="1">
        <w:r w:rsidR="008C4D1B" w:rsidRPr="00490ADE">
          <w:rPr>
            <w:rStyle w:val="Hyperlink"/>
            <w:rFonts w:ascii="Calibri" w:eastAsia="SimSun" w:hAnsi="Calibri"/>
            <w:bCs/>
            <w:noProof/>
          </w:rPr>
          <w:t>Microsoft Dynamics CRM Online Enterprise</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_Toc412077923 \h </w:instrText>
        </w:r>
        <w:r w:rsidR="008C4D1B" w:rsidRPr="00490ADE">
          <w:rPr>
            <w:bCs/>
            <w:noProof/>
            <w:webHidden/>
          </w:rPr>
        </w:r>
        <w:r w:rsidR="008C4D1B" w:rsidRPr="00490ADE">
          <w:rPr>
            <w:bCs/>
            <w:noProof/>
            <w:webHidden/>
          </w:rPr>
          <w:fldChar w:fldCharType="separate"/>
        </w:r>
        <w:r w:rsidR="005F6FAA">
          <w:rPr>
            <w:bCs/>
            <w:noProof/>
            <w:webHidden/>
          </w:rPr>
          <w:t>46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24" w:history="1">
        <w:r w:rsidR="008C4D1B" w:rsidRPr="00490ADE">
          <w:rPr>
            <w:rStyle w:val="Hyperlink"/>
            <w:rFonts w:ascii="Calibri" w:eastAsia="SimSun" w:hAnsi="Calibri" w:hint="eastAsia"/>
            <w:bCs/>
            <w:noProof/>
          </w:rPr>
          <w:t>适用于</w:t>
        </w:r>
        <w:r w:rsidR="008C4D1B" w:rsidRPr="00490ADE">
          <w:rPr>
            <w:rStyle w:val="Hyperlink"/>
            <w:rFonts w:ascii="Calibri" w:eastAsia="SimSun" w:hAnsi="Calibri"/>
            <w:bCs/>
            <w:noProof/>
          </w:rPr>
          <w:t xml:space="preserve"> SA </w:t>
        </w:r>
        <w:r w:rsidR="008C4D1B" w:rsidRPr="00490ADE">
          <w:rPr>
            <w:rStyle w:val="Hyperlink"/>
            <w:rFonts w:ascii="Calibri" w:eastAsia="SimSun" w:hAnsi="Calibri" w:hint="eastAsia"/>
            <w:bCs/>
            <w:noProof/>
          </w:rPr>
          <w:t>的</w:t>
        </w:r>
        <w:r w:rsidR="008C4D1B" w:rsidRPr="00490ADE">
          <w:rPr>
            <w:rStyle w:val="Hyperlink"/>
            <w:rFonts w:ascii="Calibri" w:eastAsia="SimSun" w:hAnsi="Calibri"/>
            <w:bCs/>
            <w:noProof/>
          </w:rPr>
          <w:t xml:space="preserve"> Microsoft Dynamics CRM Online Enterprise</w:t>
        </w:r>
        <w:r w:rsidR="00B66DE4"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_Toc412077924 \h </w:instrText>
        </w:r>
        <w:r w:rsidR="008C4D1B" w:rsidRPr="00490ADE">
          <w:rPr>
            <w:bCs/>
            <w:noProof/>
            <w:webHidden/>
          </w:rPr>
        </w:r>
        <w:r w:rsidR="008C4D1B" w:rsidRPr="00490ADE">
          <w:rPr>
            <w:bCs/>
            <w:noProof/>
            <w:webHidden/>
          </w:rPr>
          <w:fldChar w:fldCharType="separate"/>
        </w:r>
        <w:r w:rsidR="005F6FAA">
          <w:rPr>
            <w:bCs/>
            <w:noProof/>
            <w:webHidden/>
          </w:rPr>
          <w:t>46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25" w:history="1">
        <w:r w:rsidR="008C4D1B" w:rsidRPr="00490ADE">
          <w:rPr>
            <w:rStyle w:val="Hyperlink"/>
            <w:rFonts w:ascii="Calibri" w:eastAsia="SimSun" w:hAnsi="Calibri"/>
            <w:bCs/>
            <w:noProof/>
          </w:rPr>
          <w:t>Microsoft Dynamics CRM Online Essential</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_Toc412077925 \h </w:instrText>
        </w:r>
        <w:r w:rsidR="008C4D1B" w:rsidRPr="00490ADE">
          <w:rPr>
            <w:bCs/>
            <w:noProof/>
            <w:webHidden/>
          </w:rPr>
        </w:r>
        <w:r w:rsidR="008C4D1B" w:rsidRPr="00490ADE">
          <w:rPr>
            <w:bCs/>
            <w:noProof/>
            <w:webHidden/>
          </w:rPr>
          <w:fldChar w:fldCharType="separate"/>
        </w:r>
        <w:r w:rsidR="005F6FAA">
          <w:rPr>
            <w:bCs/>
            <w:noProof/>
            <w:webHidden/>
          </w:rPr>
          <w:t>46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26" w:history="1">
        <w:r w:rsidR="008C4D1B" w:rsidRPr="00490ADE">
          <w:rPr>
            <w:rStyle w:val="Hyperlink"/>
            <w:rFonts w:ascii="Calibri" w:eastAsia="SimSun" w:hAnsi="Calibri" w:hint="eastAsia"/>
            <w:bCs/>
            <w:noProof/>
          </w:rPr>
          <w:t>适用于</w:t>
        </w:r>
        <w:r w:rsidR="008C4D1B" w:rsidRPr="00490ADE">
          <w:rPr>
            <w:rStyle w:val="Hyperlink"/>
            <w:rFonts w:ascii="Calibri" w:eastAsia="SimSun" w:hAnsi="Calibri"/>
            <w:bCs/>
            <w:noProof/>
          </w:rPr>
          <w:t xml:space="preserve"> SA </w:t>
        </w:r>
        <w:r w:rsidR="008C4D1B" w:rsidRPr="00490ADE">
          <w:rPr>
            <w:rStyle w:val="Hyperlink"/>
            <w:rFonts w:ascii="Calibri" w:eastAsia="SimSun" w:hAnsi="Calibri" w:hint="eastAsia"/>
            <w:bCs/>
            <w:noProof/>
          </w:rPr>
          <w:t>的</w:t>
        </w:r>
        <w:r w:rsidR="008C4D1B" w:rsidRPr="00490ADE">
          <w:rPr>
            <w:rStyle w:val="Hyperlink"/>
            <w:rFonts w:ascii="Calibri" w:eastAsia="SimSun" w:hAnsi="Calibri"/>
            <w:bCs/>
            <w:noProof/>
          </w:rPr>
          <w:t xml:space="preserve"> Microsoft Dynamics CRM Online Essential</w:t>
        </w:r>
        <w:r w:rsidR="00B66DE4"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_Toc412077926 \h </w:instrText>
        </w:r>
        <w:r w:rsidR="008C4D1B" w:rsidRPr="00490ADE">
          <w:rPr>
            <w:bCs/>
            <w:noProof/>
            <w:webHidden/>
          </w:rPr>
        </w:r>
        <w:r w:rsidR="008C4D1B" w:rsidRPr="00490ADE">
          <w:rPr>
            <w:bCs/>
            <w:noProof/>
            <w:webHidden/>
          </w:rPr>
          <w:fldChar w:fldCharType="separate"/>
        </w:r>
        <w:r w:rsidR="005F6FAA">
          <w:rPr>
            <w:bCs/>
            <w:noProof/>
            <w:webHidden/>
          </w:rPr>
          <w:t>46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27" w:history="1">
        <w:r w:rsidR="008C4D1B" w:rsidRPr="00490ADE">
          <w:rPr>
            <w:rStyle w:val="Hyperlink"/>
            <w:rFonts w:ascii="Calibri" w:eastAsia="SimSun" w:hAnsi="Calibri"/>
            <w:bCs/>
            <w:noProof/>
            <w:lang w:val="en-US"/>
          </w:rPr>
          <w:t xml:space="preserve">Microsoft Dynamics CRM Online Additional Non-Production </w:t>
        </w:r>
        <w:r w:rsidR="00B66DE4" w:rsidRPr="00490ADE">
          <w:rPr>
            <w:rStyle w:val="Hyperlink"/>
            <w:rFonts w:ascii="Calibri" w:eastAsia="SimSun" w:hAnsi="Calibri"/>
            <w:bCs/>
            <w:noProof/>
            <w:lang w:val="en-US"/>
          </w:rPr>
          <w:br/>
        </w:r>
        <w:r w:rsidR="008C4D1B" w:rsidRPr="00490ADE">
          <w:rPr>
            <w:rStyle w:val="Hyperlink"/>
            <w:rFonts w:ascii="Calibri" w:eastAsia="SimSun" w:hAnsi="Calibri"/>
            <w:bCs/>
            <w:noProof/>
            <w:lang w:val="en-US"/>
          </w:rPr>
          <w:t>Instance</w:t>
        </w:r>
        <w:r w:rsidR="008C4D1B" w:rsidRPr="00490ADE">
          <w:rPr>
            <w:rStyle w:val="Hyperlink"/>
            <w:rFonts w:ascii="Calibri" w:eastAsia="SimSun" w:hAnsi="Calibri" w:hint="eastAsia"/>
            <w:bCs/>
            <w:noProof/>
            <w:lang w:val="en-US"/>
          </w:rPr>
          <w:t>（</w:t>
        </w:r>
        <w:r w:rsidR="008C4D1B" w:rsidRPr="00490ADE">
          <w:rPr>
            <w:rStyle w:val="Hyperlink"/>
            <w:rFonts w:ascii="Calibri" w:eastAsia="SimSun" w:hAnsi="Calibri" w:hint="eastAsia"/>
            <w:bCs/>
            <w:noProof/>
          </w:rPr>
          <w:t>附加</w:t>
        </w:r>
        <w:r w:rsidR="008C4D1B" w:rsidRPr="00490ADE">
          <w:rPr>
            <w:rStyle w:val="Hyperlink"/>
            <w:rFonts w:ascii="Calibri" w:eastAsia="SimSun" w:hAnsi="Calibri"/>
            <w:bCs/>
            <w:noProof/>
            <w:lang w:val="en-US"/>
          </w:rPr>
          <w:t xml:space="preserve"> SL</w:t>
        </w:r>
        <w:r w:rsidR="008C4D1B" w:rsidRPr="00490ADE">
          <w:rPr>
            <w:rStyle w:val="Hyperlink"/>
            <w:rFonts w:ascii="Calibri" w:eastAsia="SimSun" w:hAnsi="Calibri" w:hint="eastAsia"/>
            <w:bCs/>
            <w:noProof/>
            <w:lang w:val="en-US"/>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_Toc412077927 \h </w:instrText>
        </w:r>
        <w:r w:rsidR="008C4D1B" w:rsidRPr="00490ADE">
          <w:rPr>
            <w:bCs/>
            <w:noProof/>
            <w:webHidden/>
          </w:rPr>
        </w:r>
        <w:r w:rsidR="008C4D1B" w:rsidRPr="00490ADE">
          <w:rPr>
            <w:bCs/>
            <w:noProof/>
            <w:webHidden/>
          </w:rPr>
          <w:fldChar w:fldCharType="separate"/>
        </w:r>
        <w:r w:rsidR="005F6FAA">
          <w:rPr>
            <w:bCs/>
            <w:noProof/>
            <w:webHidden/>
          </w:rPr>
          <w:t>46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28" w:history="1">
        <w:r w:rsidR="008C4D1B" w:rsidRPr="00490ADE">
          <w:rPr>
            <w:rStyle w:val="Hyperlink"/>
            <w:rFonts w:ascii="Calibri" w:eastAsia="SimSun" w:hAnsi="Calibri"/>
            <w:bCs/>
            <w:noProof/>
            <w:lang w:val="en-US"/>
          </w:rPr>
          <w:t>Microsoft Dynamics CRM Online Additional Production Instance</w:t>
        </w:r>
        <w:r w:rsidR="00B66DE4"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lang w:val="en-US"/>
          </w:rPr>
          <w:t>（</w:t>
        </w:r>
        <w:r w:rsidR="008C4D1B" w:rsidRPr="00490ADE">
          <w:rPr>
            <w:rStyle w:val="Hyperlink"/>
            <w:rFonts w:ascii="Calibri" w:eastAsia="SimSun" w:hAnsi="Calibri" w:hint="eastAsia"/>
            <w:bCs/>
            <w:noProof/>
          </w:rPr>
          <w:t>附加</w:t>
        </w:r>
        <w:r w:rsidR="008C4D1B" w:rsidRPr="00490ADE">
          <w:rPr>
            <w:rStyle w:val="Hyperlink"/>
            <w:rFonts w:ascii="Calibri" w:eastAsia="SimSun" w:hAnsi="Calibri"/>
            <w:bCs/>
            <w:noProof/>
            <w:lang w:val="en-US"/>
          </w:rPr>
          <w:t xml:space="preserve"> SL</w:t>
        </w:r>
        <w:r w:rsidR="008C4D1B" w:rsidRPr="00490ADE">
          <w:rPr>
            <w:rStyle w:val="Hyperlink"/>
            <w:rFonts w:ascii="Calibri" w:eastAsia="SimSun" w:hAnsi="Calibri" w:hint="eastAsia"/>
            <w:bCs/>
            <w:noProof/>
            <w:lang w:val="en-US"/>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_Toc412077928 \h </w:instrText>
        </w:r>
        <w:r w:rsidR="008C4D1B" w:rsidRPr="00490ADE">
          <w:rPr>
            <w:bCs/>
            <w:noProof/>
            <w:webHidden/>
          </w:rPr>
        </w:r>
        <w:r w:rsidR="008C4D1B" w:rsidRPr="00490ADE">
          <w:rPr>
            <w:bCs/>
            <w:noProof/>
            <w:webHidden/>
          </w:rPr>
          <w:fldChar w:fldCharType="separate"/>
        </w:r>
        <w:r w:rsidR="005F6FAA">
          <w:rPr>
            <w:bCs/>
            <w:noProof/>
            <w:webHidden/>
          </w:rPr>
          <w:t>46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29" w:history="1">
        <w:r w:rsidR="008C4D1B" w:rsidRPr="00490ADE">
          <w:rPr>
            <w:rStyle w:val="Hyperlink"/>
            <w:rFonts w:ascii="Calibri" w:eastAsia="SimSun" w:hAnsi="Calibri"/>
            <w:bCs/>
            <w:noProof/>
          </w:rPr>
          <w:t>Microsoft Dynamics CRM Online Professional</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_Toc412077929 \h </w:instrText>
        </w:r>
        <w:r w:rsidR="008C4D1B" w:rsidRPr="00490ADE">
          <w:rPr>
            <w:bCs/>
            <w:noProof/>
            <w:webHidden/>
          </w:rPr>
        </w:r>
        <w:r w:rsidR="008C4D1B" w:rsidRPr="00490ADE">
          <w:rPr>
            <w:bCs/>
            <w:noProof/>
            <w:webHidden/>
          </w:rPr>
          <w:fldChar w:fldCharType="separate"/>
        </w:r>
        <w:r w:rsidR="005F6FAA">
          <w:rPr>
            <w:bCs/>
            <w:noProof/>
            <w:webHidden/>
          </w:rPr>
          <w:t>46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30" w:history="1">
        <w:r w:rsidR="008C4D1B" w:rsidRPr="00490ADE">
          <w:rPr>
            <w:rStyle w:val="Hyperlink"/>
            <w:rFonts w:ascii="Calibri" w:eastAsia="SimSun" w:hAnsi="Calibri"/>
            <w:bCs/>
            <w:noProof/>
          </w:rPr>
          <w:t>Microsoft Dynamics CRM Online Government Professional</w:t>
        </w:r>
        <w:r w:rsidR="00B66DE4"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_Toc412077930 \h </w:instrText>
        </w:r>
        <w:r w:rsidR="008C4D1B" w:rsidRPr="00490ADE">
          <w:rPr>
            <w:bCs/>
            <w:noProof/>
            <w:webHidden/>
          </w:rPr>
        </w:r>
        <w:r w:rsidR="008C4D1B" w:rsidRPr="00490ADE">
          <w:rPr>
            <w:bCs/>
            <w:noProof/>
            <w:webHidden/>
          </w:rPr>
          <w:fldChar w:fldCharType="separate"/>
        </w:r>
        <w:r w:rsidR="005F6FAA">
          <w:rPr>
            <w:bCs/>
            <w:noProof/>
            <w:webHidden/>
          </w:rPr>
          <w:t>46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31" w:history="1">
        <w:r w:rsidR="008C4D1B" w:rsidRPr="00490ADE">
          <w:rPr>
            <w:rStyle w:val="Hyperlink"/>
            <w:rFonts w:ascii="Calibri" w:eastAsia="SimSun" w:hAnsi="Calibri" w:hint="eastAsia"/>
            <w:bCs/>
            <w:noProof/>
          </w:rPr>
          <w:t>适用于</w:t>
        </w:r>
        <w:r w:rsidR="008C4D1B" w:rsidRPr="00490ADE">
          <w:rPr>
            <w:rStyle w:val="Hyperlink"/>
            <w:rFonts w:ascii="Calibri" w:eastAsia="SimSun" w:hAnsi="Calibri"/>
            <w:bCs/>
            <w:noProof/>
          </w:rPr>
          <w:t xml:space="preserve"> SA </w:t>
        </w:r>
        <w:r w:rsidR="008C4D1B" w:rsidRPr="00490ADE">
          <w:rPr>
            <w:rStyle w:val="Hyperlink"/>
            <w:rFonts w:ascii="Calibri" w:eastAsia="SimSun" w:hAnsi="Calibri" w:hint="eastAsia"/>
            <w:bCs/>
            <w:noProof/>
          </w:rPr>
          <w:t>的</w:t>
        </w:r>
        <w:r w:rsidR="008C4D1B" w:rsidRPr="00490ADE">
          <w:rPr>
            <w:rStyle w:val="Hyperlink"/>
            <w:rFonts w:ascii="Calibri" w:eastAsia="SimSun" w:hAnsi="Calibri"/>
            <w:bCs/>
            <w:noProof/>
          </w:rPr>
          <w:t xml:space="preserve"> Microsoft Dynamics CRM Online Professional</w:t>
        </w:r>
        <w:r w:rsidR="00B66DE4"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_Toc412077931 \h </w:instrText>
        </w:r>
        <w:r w:rsidR="008C4D1B" w:rsidRPr="00490ADE">
          <w:rPr>
            <w:bCs/>
            <w:noProof/>
            <w:webHidden/>
          </w:rPr>
        </w:r>
        <w:r w:rsidR="008C4D1B" w:rsidRPr="00490ADE">
          <w:rPr>
            <w:bCs/>
            <w:noProof/>
            <w:webHidden/>
          </w:rPr>
          <w:fldChar w:fldCharType="separate"/>
        </w:r>
        <w:r w:rsidR="005F6FAA">
          <w:rPr>
            <w:bCs/>
            <w:noProof/>
            <w:webHidden/>
          </w:rPr>
          <w:t>46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32" w:history="1">
        <w:r w:rsidR="008C4D1B" w:rsidRPr="00490ADE">
          <w:rPr>
            <w:rStyle w:val="Hyperlink"/>
            <w:rFonts w:ascii="Calibri" w:eastAsia="SimSun" w:hAnsi="Calibri"/>
            <w:bCs/>
            <w:noProof/>
            <w:lang w:val="en-US"/>
          </w:rPr>
          <w:t>Microsoft Dynamics CRM Online Professional Direct Support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_Toc412077932 \h </w:instrText>
        </w:r>
        <w:r w:rsidR="008C4D1B" w:rsidRPr="00490ADE">
          <w:rPr>
            <w:bCs/>
            <w:noProof/>
            <w:webHidden/>
          </w:rPr>
        </w:r>
        <w:r w:rsidR="008C4D1B" w:rsidRPr="00490ADE">
          <w:rPr>
            <w:bCs/>
            <w:noProof/>
            <w:webHidden/>
          </w:rPr>
          <w:fldChar w:fldCharType="separate"/>
        </w:r>
        <w:r w:rsidR="005F6FAA">
          <w:rPr>
            <w:bCs/>
            <w:noProof/>
            <w:webHidden/>
          </w:rPr>
          <w:t>46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33" w:history="1">
        <w:r w:rsidR="008C4D1B" w:rsidRPr="00490ADE">
          <w:rPr>
            <w:rStyle w:val="Hyperlink"/>
            <w:rFonts w:ascii="Calibri" w:eastAsia="SimSun" w:hAnsi="Calibri"/>
            <w:bCs/>
            <w:noProof/>
            <w:lang w:val="en-US"/>
          </w:rPr>
          <w:t>Microsoft Dynamics CRM Online Additional Storage</w:t>
        </w:r>
        <w:r w:rsidR="008C4D1B" w:rsidRPr="00490ADE">
          <w:rPr>
            <w:rStyle w:val="Hyperlink"/>
            <w:rFonts w:ascii="Calibri" w:eastAsia="SimSun" w:hAnsi="Calibri" w:hint="eastAsia"/>
            <w:bCs/>
            <w:noProof/>
            <w:lang w:val="en-US"/>
          </w:rPr>
          <w:t>（</w:t>
        </w:r>
        <w:r w:rsidR="008C4D1B" w:rsidRPr="00490ADE">
          <w:rPr>
            <w:rStyle w:val="Hyperlink"/>
            <w:rFonts w:ascii="Calibri" w:eastAsia="SimSun" w:hAnsi="Calibri" w:hint="eastAsia"/>
            <w:bCs/>
            <w:noProof/>
          </w:rPr>
          <w:t>附加</w:t>
        </w:r>
        <w:r w:rsidR="008C4D1B" w:rsidRPr="00490ADE">
          <w:rPr>
            <w:rStyle w:val="Hyperlink"/>
            <w:rFonts w:ascii="Calibri" w:eastAsia="SimSun" w:hAnsi="Calibri"/>
            <w:bCs/>
            <w:noProof/>
            <w:lang w:val="en-US"/>
          </w:rPr>
          <w:t xml:space="preserve"> SL</w:t>
        </w:r>
        <w:r w:rsidR="008C4D1B" w:rsidRPr="00490ADE">
          <w:rPr>
            <w:rStyle w:val="Hyperlink"/>
            <w:rFonts w:ascii="Calibri" w:eastAsia="SimSun" w:hAnsi="Calibri" w:hint="eastAsia"/>
            <w:bCs/>
            <w:noProof/>
            <w:lang w:val="en-US"/>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_Toc412077933 \h </w:instrText>
        </w:r>
        <w:r w:rsidR="008C4D1B" w:rsidRPr="00490ADE">
          <w:rPr>
            <w:bCs/>
            <w:noProof/>
            <w:webHidden/>
          </w:rPr>
        </w:r>
        <w:r w:rsidR="008C4D1B" w:rsidRPr="00490ADE">
          <w:rPr>
            <w:bCs/>
            <w:noProof/>
            <w:webHidden/>
          </w:rPr>
          <w:fldChar w:fldCharType="separate"/>
        </w:r>
        <w:r w:rsidR="005F6FAA">
          <w:rPr>
            <w:bCs/>
            <w:noProof/>
            <w:webHidden/>
          </w:rPr>
          <w:t>46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34" w:history="1">
        <w:r w:rsidR="008C4D1B" w:rsidRPr="00490ADE">
          <w:rPr>
            <w:rStyle w:val="Hyperlink"/>
            <w:rFonts w:ascii="Calibri" w:eastAsia="SimSun" w:hAnsi="Calibri"/>
            <w:bCs/>
            <w:noProof/>
          </w:rPr>
          <w:t>Microsoft Dynamics CRM Online Basic EDU</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_Toc412077934 \h </w:instrText>
        </w:r>
        <w:r w:rsidR="008C4D1B" w:rsidRPr="00490ADE">
          <w:rPr>
            <w:bCs/>
            <w:noProof/>
            <w:webHidden/>
          </w:rPr>
        </w:r>
        <w:r w:rsidR="008C4D1B" w:rsidRPr="00490ADE">
          <w:rPr>
            <w:bCs/>
            <w:noProof/>
            <w:webHidden/>
          </w:rPr>
          <w:fldChar w:fldCharType="separate"/>
        </w:r>
        <w:r w:rsidR="005F6FAA">
          <w:rPr>
            <w:bCs/>
            <w:noProof/>
            <w:webHidden/>
          </w:rPr>
          <w:t>46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35" w:history="1">
        <w:r w:rsidR="008C4D1B" w:rsidRPr="00490ADE">
          <w:rPr>
            <w:rStyle w:val="Hyperlink"/>
            <w:rFonts w:ascii="Calibri" w:eastAsia="SimSun" w:hAnsi="Calibri"/>
            <w:bCs/>
            <w:noProof/>
          </w:rPr>
          <w:t>Microsoft Dynamics CRM Online Essential EDU</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_Toc412077935 \h </w:instrText>
        </w:r>
        <w:r w:rsidR="008C4D1B" w:rsidRPr="00490ADE">
          <w:rPr>
            <w:bCs/>
            <w:noProof/>
            <w:webHidden/>
          </w:rPr>
        </w:r>
        <w:r w:rsidR="008C4D1B" w:rsidRPr="00490ADE">
          <w:rPr>
            <w:bCs/>
            <w:noProof/>
            <w:webHidden/>
          </w:rPr>
          <w:fldChar w:fldCharType="separate"/>
        </w:r>
        <w:r w:rsidR="005F6FAA">
          <w:rPr>
            <w:bCs/>
            <w:noProof/>
            <w:webHidden/>
          </w:rPr>
          <w:t>46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36" w:history="1">
        <w:r w:rsidR="008C4D1B" w:rsidRPr="00490ADE">
          <w:rPr>
            <w:rStyle w:val="Hyperlink"/>
            <w:rFonts w:ascii="Calibri" w:eastAsia="SimSun" w:hAnsi="Calibri"/>
            <w:bCs/>
            <w:noProof/>
          </w:rPr>
          <w:t>Microsoft Dynamics CRM Online Professional EDU</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_Toc412077936 \h </w:instrText>
        </w:r>
        <w:r w:rsidR="008C4D1B" w:rsidRPr="00490ADE">
          <w:rPr>
            <w:bCs/>
            <w:noProof/>
            <w:webHidden/>
          </w:rPr>
        </w:r>
        <w:r w:rsidR="008C4D1B" w:rsidRPr="00490ADE">
          <w:rPr>
            <w:bCs/>
            <w:noProof/>
            <w:webHidden/>
          </w:rPr>
          <w:fldChar w:fldCharType="separate"/>
        </w:r>
        <w:r w:rsidR="005F6FAA">
          <w:rPr>
            <w:bCs/>
            <w:noProof/>
            <w:webHidden/>
          </w:rPr>
          <w:t>46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37" w:history="1">
        <w:r w:rsidR="008C4D1B" w:rsidRPr="00490ADE">
          <w:rPr>
            <w:rStyle w:val="Hyperlink"/>
            <w:rFonts w:ascii="Calibri" w:eastAsia="SimSun" w:hAnsi="Calibri"/>
            <w:bCs/>
            <w:noProof/>
          </w:rPr>
          <w:t>Microsoft Dynamics CRM Online Enterprise EDU</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_Toc412077937 \h </w:instrText>
        </w:r>
        <w:r w:rsidR="008C4D1B" w:rsidRPr="00490ADE">
          <w:rPr>
            <w:bCs/>
            <w:noProof/>
            <w:webHidden/>
          </w:rPr>
        </w:r>
        <w:r w:rsidR="008C4D1B" w:rsidRPr="00490ADE">
          <w:rPr>
            <w:bCs/>
            <w:noProof/>
            <w:webHidden/>
          </w:rPr>
          <w:fldChar w:fldCharType="separate"/>
        </w:r>
        <w:r w:rsidR="005F6FAA">
          <w:rPr>
            <w:bCs/>
            <w:noProof/>
            <w:webHidden/>
          </w:rPr>
          <w:t>46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38" w:history="1">
        <w:r w:rsidR="008C4D1B" w:rsidRPr="00490ADE">
          <w:rPr>
            <w:rStyle w:val="Hyperlink"/>
            <w:rFonts w:ascii="Calibri" w:eastAsia="SimSun" w:hAnsi="Calibri"/>
            <w:bCs/>
            <w:noProof/>
            <w:lang w:val="en-US"/>
          </w:rPr>
          <w:t>Microsoft Dynamics CRM Online Additional Storage EDU</w:t>
        </w:r>
        <w:r w:rsidR="00B66DE4"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lang w:val="en-US"/>
          </w:rPr>
          <w:t>（</w:t>
        </w:r>
        <w:r w:rsidR="008C4D1B" w:rsidRPr="00490ADE">
          <w:rPr>
            <w:rStyle w:val="Hyperlink"/>
            <w:rFonts w:ascii="Calibri" w:eastAsia="SimSun" w:hAnsi="Calibri" w:hint="eastAsia"/>
            <w:bCs/>
            <w:noProof/>
          </w:rPr>
          <w:t>附加</w:t>
        </w:r>
        <w:r w:rsidR="008C4D1B" w:rsidRPr="00490ADE">
          <w:rPr>
            <w:rStyle w:val="Hyperlink"/>
            <w:rFonts w:ascii="Calibri" w:eastAsia="SimSun" w:hAnsi="Calibri"/>
            <w:bCs/>
            <w:noProof/>
            <w:lang w:val="en-US"/>
          </w:rPr>
          <w:t xml:space="preserve"> SL</w:t>
        </w:r>
        <w:r w:rsidR="008C4D1B" w:rsidRPr="00490ADE">
          <w:rPr>
            <w:rStyle w:val="Hyperlink"/>
            <w:rFonts w:ascii="Calibri" w:eastAsia="SimSun" w:hAnsi="Calibri" w:hint="eastAsia"/>
            <w:bCs/>
            <w:noProof/>
            <w:lang w:val="en-US"/>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_Toc412077938 \h </w:instrText>
        </w:r>
        <w:r w:rsidR="008C4D1B" w:rsidRPr="00490ADE">
          <w:rPr>
            <w:bCs/>
            <w:noProof/>
            <w:webHidden/>
          </w:rPr>
        </w:r>
        <w:r w:rsidR="008C4D1B" w:rsidRPr="00490ADE">
          <w:rPr>
            <w:bCs/>
            <w:noProof/>
            <w:webHidden/>
          </w:rPr>
          <w:fldChar w:fldCharType="separate"/>
        </w:r>
        <w:r w:rsidR="005F6FAA">
          <w:rPr>
            <w:bCs/>
            <w:noProof/>
            <w:webHidden/>
          </w:rPr>
          <w:t>46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39" w:history="1">
        <w:r w:rsidR="008C4D1B" w:rsidRPr="00490ADE">
          <w:rPr>
            <w:rStyle w:val="Hyperlink"/>
            <w:rFonts w:ascii="Calibri" w:eastAsia="SimSun" w:hAnsi="Calibri"/>
            <w:bCs/>
            <w:noProof/>
            <w:lang w:val="en-US"/>
          </w:rPr>
          <w:t xml:space="preserve">Microsoft Dynamics CRM Online Additional Non-Production </w:t>
        </w:r>
        <w:r w:rsidR="00B66DE4" w:rsidRPr="00490ADE">
          <w:rPr>
            <w:rStyle w:val="Hyperlink"/>
            <w:rFonts w:ascii="Calibri" w:eastAsia="SimSun" w:hAnsi="Calibri"/>
            <w:bCs/>
            <w:noProof/>
            <w:lang w:val="en-US"/>
          </w:rPr>
          <w:br/>
        </w:r>
        <w:r w:rsidR="008C4D1B" w:rsidRPr="00490ADE">
          <w:rPr>
            <w:rStyle w:val="Hyperlink"/>
            <w:rFonts w:ascii="Calibri" w:eastAsia="SimSun" w:hAnsi="Calibri"/>
            <w:bCs/>
            <w:noProof/>
            <w:lang w:val="en-US"/>
          </w:rPr>
          <w:t>Instance EDU</w:t>
        </w:r>
        <w:r w:rsidR="008C4D1B" w:rsidRPr="00490ADE">
          <w:rPr>
            <w:rStyle w:val="Hyperlink"/>
            <w:rFonts w:ascii="Calibri" w:eastAsia="SimSun" w:hAnsi="Calibri" w:hint="eastAsia"/>
            <w:bCs/>
            <w:noProof/>
            <w:lang w:val="en-US"/>
          </w:rPr>
          <w:t>（</w:t>
        </w:r>
        <w:r w:rsidR="008C4D1B" w:rsidRPr="00490ADE">
          <w:rPr>
            <w:rStyle w:val="Hyperlink"/>
            <w:rFonts w:ascii="Calibri" w:eastAsia="SimSun" w:hAnsi="Calibri" w:hint="eastAsia"/>
            <w:bCs/>
            <w:noProof/>
          </w:rPr>
          <w:t>附加</w:t>
        </w:r>
        <w:r w:rsidR="008C4D1B" w:rsidRPr="00490ADE">
          <w:rPr>
            <w:rStyle w:val="Hyperlink"/>
            <w:rFonts w:ascii="Calibri" w:eastAsia="SimSun" w:hAnsi="Calibri"/>
            <w:bCs/>
            <w:noProof/>
            <w:lang w:val="en-US"/>
          </w:rPr>
          <w:t xml:space="preserve"> SL</w:t>
        </w:r>
        <w:r w:rsidR="008C4D1B" w:rsidRPr="00490ADE">
          <w:rPr>
            <w:rStyle w:val="Hyperlink"/>
            <w:rFonts w:ascii="Calibri" w:eastAsia="SimSun" w:hAnsi="Calibri" w:hint="eastAsia"/>
            <w:bCs/>
            <w:noProof/>
            <w:lang w:val="en-US"/>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_Toc412077939 \h </w:instrText>
        </w:r>
        <w:r w:rsidR="008C4D1B" w:rsidRPr="00490ADE">
          <w:rPr>
            <w:bCs/>
            <w:noProof/>
            <w:webHidden/>
          </w:rPr>
        </w:r>
        <w:r w:rsidR="008C4D1B" w:rsidRPr="00490ADE">
          <w:rPr>
            <w:bCs/>
            <w:noProof/>
            <w:webHidden/>
          </w:rPr>
          <w:fldChar w:fldCharType="separate"/>
        </w:r>
        <w:r w:rsidR="005F6FAA">
          <w:rPr>
            <w:bCs/>
            <w:noProof/>
            <w:webHidden/>
          </w:rPr>
          <w:t>46</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40" w:history="1">
        <w:r w:rsidR="008C4D1B" w:rsidRPr="00490ADE">
          <w:rPr>
            <w:rStyle w:val="Hyperlink"/>
            <w:rFonts w:ascii="Calibri" w:eastAsia="SimSun" w:hAnsi="Calibri"/>
            <w:bCs/>
            <w:noProof/>
            <w:lang w:val="en-US"/>
          </w:rPr>
          <w:t xml:space="preserve">Microsoft Dynamics CRM Online Additional Production Instance </w:t>
        </w:r>
        <w:r w:rsidR="00B66DE4" w:rsidRPr="00490ADE">
          <w:rPr>
            <w:rStyle w:val="Hyperlink"/>
            <w:rFonts w:ascii="Calibri" w:eastAsia="SimSun" w:hAnsi="Calibri"/>
            <w:bCs/>
            <w:noProof/>
            <w:lang w:val="en-US"/>
          </w:rPr>
          <w:br/>
        </w:r>
        <w:r w:rsidR="008C4D1B" w:rsidRPr="00490ADE">
          <w:rPr>
            <w:rStyle w:val="Hyperlink"/>
            <w:rFonts w:ascii="Calibri" w:eastAsia="SimSun" w:hAnsi="Calibri"/>
            <w:bCs/>
            <w:noProof/>
            <w:lang w:val="en-US"/>
          </w:rPr>
          <w:t>EDU</w:t>
        </w:r>
        <w:r w:rsidR="008C4D1B" w:rsidRPr="00490ADE">
          <w:rPr>
            <w:rStyle w:val="Hyperlink"/>
            <w:rFonts w:ascii="Calibri" w:eastAsia="SimSun" w:hAnsi="Calibri" w:hint="eastAsia"/>
            <w:bCs/>
            <w:noProof/>
            <w:lang w:val="en-US"/>
          </w:rPr>
          <w:t>（</w:t>
        </w:r>
        <w:r w:rsidR="008C4D1B" w:rsidRPr="00490ADE">
          <w:rPr>
            <w:rStyle w:val="Hyperlink"/>
            <w:rFonts w:ascii="Calibri" w:eastAsia="SimSun" w:hAnsi="Calibri" w:hint="eastAsia"/>
            <w:bCs/>
            <w:noProof/>
          </w:rPr>
          <w:t>附加</w:t>
        </w:r>
        <w:r w:rsidR="008C4D1B" w:rsidRPr="00490ADE">
          <w:rPr>
            <w:rStyle w:val="Hyperlink"/>
            <w:rFonts w:ascii="Calibri" w:eastAsia="SimSun" w:hAnsi="Calibri"/>
            <w:bCs/>
            <w:noProof/>
            <w:lang w:val="en-US"/>
          </w:rPr>
          <w:t xml:space="preserve"> SL</w:t>
        </w:r>
        <w:r w:rsidR="008C4D1B" w:rsidRPr="00490ADE">
          <w:rPr>
            <w:rStyle w:val="Hyperlink"/>
            <w:rFonts w:ascii="Calibri" w:eastAsia="SimSun" w:hAnsi="Calibri" w:hint="eastAsia"/>
            <w:bCs/>
            <w:noProof/>
            <w:lang w:val="en-US"/>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_Toc412077940 \h </w:instrText>
        </w:r>
        <w:r w:rsidR="008C4D1B" w:rsidRPr="00490ADE">
          <w:rPr>
            <w:bCs/>
            <w:noProof/>
            <w:webHidden/>
          </w:rPr>
        </w:r>
        <w:r w:rsidR="008C4D1B" w:rsidRPr="00490ADE">
          <w:rPr>
            <w:bCs/>
            <w:noProof/>
            <w:webHidden/>
          </w:rPr>
          <w:fldChar w:fldCharType="separate"/>
        </w:r>
        <w:r w:rsidR="005F6FAA">
          <w:rPr>
            <w:bCs/>
            <w:noProof/>
            <w:webHidden/>
          </w:rPr>
          <w:t>47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41" w:history="1">
        <w:r w:rsidR="008C4D1B" w:rsidRPr="00490ADE">
          <w:rPr>
            <w:rStyle w:val="Hyperlink"/>
            <w:rFonts w:ascii="Calibri" w:eastAsia="SimSun" w:hAnsi="Calibri"/>
            <w:bCs/>
            <w:noProof/>
            <w:lang w:val="en-US"/>
          </w:rPr>
          <w:t>Microsoft Dynamics CRM Online Enhanced Support EDU</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_Toc412077941 \h </w:instrText>
        </w:r>
        <w:r w:rsidR="008C4D1B" w:rsidRPr="00490ADE">
          <w:rPr>
            <w:bCs/>
            <w:noProof/>
            <w:webHidden/>
          </w:rPr>
        </w:r>
        <w:r w:rsidR="008C4D1B" w:rsidRPr="00490ADE">
          <w:rPr>
            <w:bCs/>
            <w:noProof/>
            <w:webHidden/>
          </w:rPr>
          <w:fldChar w:fldCharType="separate"/>
        </w:r>
        <w:r w:rsidR="005F6FAA">
          <w:rPr>
            <w:bCs/>
            <w:noProof/>
            <w:webHidden/>
          </w:rPr>
          <w:t>47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42" w:history="1">
        <w:r w:rsidR="008C4D1B" w:rsidRPr="00490ADE">
          <w:rPr>
            <w:rStyle w:val="Hyperlink"/>
            <w:rFonts w:ascii="Calibri" w:eastAsia="SimSun" w:hAnsi="Calibri"/>
            <w:bCs/>
            <w:noProof/>
            <w:lang w:val="en-US"/>
          </w:rPr>
          <w:t xml:space="preserve">Microsoft Dynamics CRM Online Professional </w:t>
        </w:r>
        <w:r w:rsidR="009E53CF">
          <w:rPr>
            <w:rStyle w:val="Hyperlink"/>
            <w:rFonts w:ascii="Calibri" w:eastAsia="SimSun" w:hAnsi="Calibri"/>
            <w:bCs/>
            <w:noProof/>
            <w:lang w:val="en-US"/>
          </w:rPr>
          <w:br/>
        </w:r>
        <w:r w:rsidR="008C4D1B" w:rsidRPr="00490ADE">
          <w:rPr>
            <w:rStyle w:val="Hyperlink"/>
            <w:rFonts w:ascii="Calibri" w:eastAsia="SimSun" w:hAnsi="Calibri"/>
            <w:bCs/>
            <w:noProof/>
            <w:lang w:val="en-US"/>
          </w:rPr>
          <w:t>Direct Support EDU</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_Toc412077942 \h </w:instrText>
        </w:r>
        <w:r w:rsidR="008C4D1B" w:rsidRPr="00490ADE">
          <w:rPr>
            <w:bCs/>
            <w:noProof/>
            <w:webHidden/>
          </w:rPr>
        </w:r>
        <w:r w:rsidR="008C4D1B" w:rsidRPr="00490ADE">
          <w:rPr>
            <w:bCs/>
            <w:noProof/>
            <w:webHidden/>
          </w:rPr>
          <w:fldChar w:fldCharType="separate"/>
        </w:r>
        <w:r w:rsidR="005F6FAA">
          <w:rPr>
            <w:bCs/>
            <w:noProof/>
            <w:webHidden/>
          </w:rPr>
          <w:t>47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43" w:history="1">
        <w:r w:rsidR="008C4D1B" w:rsidRPr="00490ADE">
          <w:rPr>
            <w:rStyle w:val="Hyperlink"/>
            <w:rFonts w:ascii="Calibri" w:eastAsia="SimSun" w:hAnsi="Calibri" w:hint="eastAsia"/>
            <w:bCs/>
            <w:noProof/>
          </w:rPr>
          <w:t>适用于</w:t>
        </w:r>
        <w:r w:rsidR="008C4D1B" w:rsidRPr="00490ADE">
          <w:rPr>
            <w:rStyle w:val="Hyperlink"/>
            <w:rFonts w:ascii="Calibri" w:eastAsia="SimSun" w:hAnsi="Calibri"/>
            <w:bCs/>
            <w:noProof/>
          </w:rPr>
          <w:t xml:space="preserve"> SA </w:t>
        </w:r>
        <w:r w:rsidR="008C4D1B" w:rsidRPr="00490ADE">
          <w:rPr>
            <w:rStyle w:val="Hyperlink"/>
            <w:rFonts w:ascii="Calibri" w:eastAsia="SimSun" w:hAnsi="Calibri" w:hint="eastAsia"/>
            <w:bCs/>
            <w:noProof/>
          </w:rPr>
          <w:t>的</w:t>
        </w:r>
        <w:r w:rsidR="008C4D1B" w:rsidRPr="00490ADE">
          <w:rPr>
            <w:rStyle w:val="Hyperlink"/>
            <w:rFonts w:ascii="Calibri" w:eastAsia="SimSun" w:hAnsi="Calibri"/>
            <w:bCs/>
            <w:noProof/>
          </w:rPr>
          <w:t xml:space="preserve"> Microsoft Dynamics CRM Online Government Professional</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_Toc412077943 \h </w:instrText>
        </w:r>
        <w:r w:rsidR="008C4D1B" w:rsidRPr="00490ADE">
          <w:rPr>
            <w:bCs/>
            <w:noProof/>
            <w:webHidden/>
          </w:rPr>
        </w:r>
        <w:r w:rsidR="008C4D1B" w:rsidRPr="00490ADE">
          <w:rPr>
            <w:bCs/>
            <w:noProof/>
            <w:webHidden/>
          </w:rPr>
          <w:fldChar w:fldCharType="separate"/>
        </w:r>
        <w:r w:rsidR="005F6FAA">
          <w:rPr>
            <w:bCs/>
            <w:noProof/>
            <w:webHidden/>
          </w:rPr>
          <w:t>47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44" w:history="1">
        <w:r w:rsidR="008C4D1B" w:rsidRPr="00490ADE">
          <w:rPr>
            <w:rStyle w:val="Hyperlink"/>
            <w:rFonts w:ascii="Calibri" w:eastAsia="SimSun" w:hAnsi="Calibri"/>
            <w:bCs/>
            <w:noProof/>
            <w:lang w:val="en-US"/>
          </w:rPr>
          <w:t>Microsoft Dynamics CRM Online Government Additional Storage</w:t>
        </w:r>
        <w:r w:rsidR="00B66DE4"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lang w:val="en-US"/>
          </w:rPr>
          <w:t>（</w:t>
        </w:r>
        <w:r w:rsidR="008C4D1B" w:rsidRPr="00490ADE">
          <w:rPr>
            <w:rStyle w:val="Hyperlink"/>
            <w:rFonts w:ascii="Calibri" w:eastAsia="SimSun" w:hAnsi="Calibri" w:hint="eastAsia"/>
            <w:bCs/>
            <w:noProof/>
          </w:rPr>
          <w:t>附加</w:t>
        </w:r>
        <w:r w:rsidR="008C4D1B" w:rsidRPr="00490ADE">
          <w:rPr>
            <w:rStyle w:val="Hyperlink"/>
            <w:rFonts w:ascii="Calibri" w:eastAsia="SimSun" w:hAnsi="Calibri"/>
            <w:bCs/>
            <w:noProof/>
            <w:lang w:val="en-US"/>
          </w:rPr>
          <w:t xml:space="preserve"> SL</w:t>
        </w:r>
        <w:r w:rsidR="008C4D1B" w:rsidRPr="00490ADE">
          <w:rPr>
            <w:rStyle w:val="Hyperlink"/>
            <w:rFonts w:ascii="Calibri" w:eastAsia="SimSun" w:hAnsi="Calibri" w:hint="eastAsia"/>
            <w:bCs/>
            <w:noProof/>
            <w:lang w:val="en-US"/>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_Toc412077944 \h </w:instrText>
        </w:r>
        <w:r w:rsidR="008C4D1B" w:rsidRPr="00490ADE">
          <w:rPr>
            <w:bCs/>
            <w:noProof/>
            <w:webHidden/>
          </w:rPr>
        </w:r>
        <w:r w:rsidR="008C4D1B" w:rsidRPr="00490ADE">
          <w:rPr>
            <w:bCs/>
            <w:noProof/>
            <w:webHidden/>
          </w:rPr>
          <w:fldChar w:fldCharType="separate"/>
        </w:r>
        <w:r w:rsidR="005F6FAA">
          <w:rPr>
            <w:bCs/>
            <w:noProof/>
            <w:webHidden/>
          </w:rPr>
          <w:t>47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45" w:history="1">
        <w:r w:rsidR="008C4D1B" w:rsidRPr="00490ADE">
          <w:rPr>
            <w:rStyle w:val="Hyperlink"/>
            <w:rFonts w:ascii="Calibri" w:eastAsia="SimSun" w:hAnsi="Calibri"/>
            <w:bCs/>
            <w:noProof/>
            <w:lang w:val="en-US"/>
          </w:rPr>
          <w:t xml:space="preserve">Microsoft Dynamics CRM Online Government Additional </w:t>
        </w:r>
        <w:r w:rsidR="00B66DE4" w:rsidRPr="00490ADE">
          <w:rPr>
            <w:rStyle w:val="Hyperlink"/>
            <w:rFonts w:ascii="Calibri" w:eastAsia="SimSun" w:hAnsi="Calibri"/>
            <w:bCs/>
            <w:noProof/>
            <w:lang w:val="en-US"/>
          </w:rPr>
          <w:br/>
        </w:r>
        <w:r w:rsidR="008C4D1B" w:rsidRPr="00490ADE">
          <w:rPr>
            <w:rStyle w:val="Hyperlink"/>
            <w:rFonts w:ascii="Calibri" w:eastAsia="SimSun" w:hAnsi="Calibri"/>
            <w:bCs/>
            <w:noProof/>
            <w:lang w:val="en-US"/>
          </w:rPr>
          <w:t>Non-Production Instance</w:t>
        </w:r>
        <w:r w:rsidR="008C4D1B" w:rsidRPr="00490ADE">
          <w:rPr>
            <w:rStyle w:val="Hyperlink"/>
            <w:rFonts w:ascii="Calibri" w:eastAsia="SimSun" w:hAnsi="Calibri" w:hint="eastAsia"/>
            <w:bCs/>
            <w:noProof/>
            <w:lang w:val="en-US"/>
          </w:rPr>
          <w:t>（</w:t>
        </w:r>
        <w:r w:rsidR="008C4D1B" w:rsidRPr="00490ADE">
          <w:rPr>
            <w:rStyle w:val="Hyperlink"/>
            <w:rFonts w:ascii="Calibri" w:eastAsia="SimSun" w:hAnsi="Calibri" w:hint="eastAsia"/>
            <w:bCs/>
            <w:noProof/>
          </w:rPr>
          <w:t>附加</w:t>
        </w:r>
        <w:r w:rsidR="008C4D1B" w:rsidRPr="00490ADE">
          <w:rPr>
            <w:rStyle w:val="Hyperlink"/>
            <w:rFonts w:ascii="Calibri" w:eastAsia="SimSun" w:hAnsi="Calibri"/>
            <w:bCs/>
            <w:noProof/>
            <w:lang w:val="en-US"/>
          </w:rPr>
          <w:t xml:space="preserve"> SL</w:t>
        </w:r>
        <w:r w:rsidR="008C4D1B" w:rsidRPr="00490ADE">
          <w:rPr>
            <w:rStyle w:val="Hyperlink"/>
            <w:rFonts w:ascii="Calibri" w:eastAsia="SimSun" w:hAnsi="Calibri" w:hint="eastAsia"/>
            <w:bCs/>
            <w:noProof/>
            <w:lang w:val="en-US"/>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_Toc412077945 \h </w:instrText>
        </w:r>
        <w:r w:rsidR="008C4D1B" w:rsidRPr="00490ADE">
          <w:rPr>
            <w:bCs/>
            <w:noProof/>
            <w:webHidden/>
          </w:rPr>
        </w:r>
        <w:r w:rsidR="008C4D1B" w:rsidRPr="00490ADE">
          <w:rPr>
            <w:bCs/>
            <w:noProof/>
            <w:webHidden/>
          </w:rPr>
          <w:fldChar w:fldCharType="separate"/>
        </w:r>
        <w:r w:rsidR="005F6FAA">
          <w:rPr>
            <w:bCs/>
            <w:noProof/>
            <w:webHidden/>
          </w:rPr>
          <w:t>47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46" w:history="1">
        <w:r w:rsidR="008C4D1B" w:rsidRPr="00490ADE">
          <w:rPr>
            <w:rStyle w:val="Hyperlink"/>
            <w:rFonts w:ascii="Calibri" w:eastAsia="SimSun" w:hAnsi="Calibri"/>
            <w:bCs/>
            <w:noProof/>
            <w:lang w:val="en-US"/>
          </w:rPr>
          <w:t xml:space="preserve">Microsoft Dynamics CRM Online Government Additional </w:t>
        </w:r>
        <w:r w:rsidR="00B66DE4" w:rsidRPr="00490ADE">
          <w:rPr>
            <w:rStyle w:val="Hyperlink"/>
            <w:rFonts w:ascii="Calibri" w:eastAsia="SimSun" w:hAnsi="Calibri"/>
            <w:bCs/>
            <w:noProof/>
            <w:lang w:val="en-US"/>
          </w:rPr>
          <w:br/>
        </w:r>
        <w:r w:rsidR="008C4D1B" w:rsidRPr="00490ADE">
          <w:rPr>
            <w:rStyle w:val="Hyperlink"/>
            <w:rFonts w:ascii="Calibri" w:eastAsia="SimSun" w:hAnsi="Calibri"/>
            <w:bCs/>
            <w:noProof/>
            <w:lang w:val="en-US"/>
          </w:rPr>
          <w:t>Production Instance</w:t>
        </w:r>
        <w:r w:rsidR="008C4D1B" w:rsidRPr="00490ADE">
          <w:rPr>
            <w:rStyle w:val="Hyperlink"/>
            <w:rFonts w:ascii="Calibri" w:eastAsia="SimSun" w:hAnsi="Calibri" w:hint="eastAsia"/>
            <w:bCs/>
            <w:noProof/>
            <w:lang w:val="en-US"/>
          </w:rPr>
          <w:t>（</w:t>
        </w:r>
        <w:r w:rsidR="008C4D1B" w:rsidRPr="00490ADE">
          <w:rPr>
            <w:rStyle w:val="Hyperlink"/>
            <w:rFonts w:ascii="Calibri" w:eastAsia="SimSun" w:hAnsi="Calibri" w:hint="eastAsia"/>
            <w:bCs/>
            <w:noProof/>
          </w:rPr>
          <w:t>附加</w:t>
        </w:r>
        <w:r w:rsidR="008C4D1B" w:rsidRPr="00490ADE">
          <w:rPr>
            <w:rStyle w:val="Hyperlink"/>
            <w:rFonts w:ascii="Calibri" w:eastAsia="SimSun" w:hAnsi="Calibri"/>
            <w:bCs/>
            <w:noProof/>
            <w:lang w:val="en-US"/>
          </w:rPr>
          <w:t xml:space="preserve"> SL</w:t>
        </w:r>
        <w:r w:rsidR="008C4D1B" w:rsidRPr="00490ADE">
          <w:rPr>
            <w:rStyle w:val="Hyperlink"/>
            <w:rFonts w:ascii="Calibri" w:eastAsia="SimSun" w:hAnsi="Calibri" w:hint="eastAsia"/>
            <w:bCs/>
            <w:noProof/>
            <w:lang w:val="en-US"/>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_Toc412077946 \h </w:instrText>
        </w:r>
        <w:r w:rsidR="008C4D1B" w:rsidRPr="00490ADE">
          <w:rPr>
            <w:bCs/>
            <w:noProof/>
            <w:webHidden/>
          </w:rPr>
        </w:r>
        <w:r w:rsidR="008C4D1B" w:rsidRPr="00490ADE">
          <w:rPr>
            <w:bCs/>
            <w:noProof/>
            <w:webHidden/>
          </w:rPr>
          <w:fldChar w:fldCharType="separate"/>
        </w:r>
        <w:r w:rsidR="005F6FAA">
          <w:rPr>
            <w:bCs/>
            <w:noProof/>
            <w:webHidden/>
          </w:rPr>
          <w:t>47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47" w:history="1">
        <w:r w:rsidR="008C4D1B" w:rsidRPr="00490ADE">
          <w:rPr>
            <w:rStyle w:val="Hyperlink"/>
            <w:rFonts w:ascii="Calibri" w:eastAsia="SimSun" w:hAnsi="Calibri"/>
            <w:bCs/>
            <w:noProof/>
            <w:lang w:val="en-US"/>
          </w:rPr>
          <w:t>Microsoft Dynamics CRM Online Government Enhanced Support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_Toc412077947 \h </w:instrText>
        </w:r>
        <w:r w:rsidR="008C4D1B" w:rsidRPr="00490ADE">
          <w:rPr>
            <w:bCs/>
            <w:noProof/>
            <w:webHidden/>
          </w:rPr>
        </w:r>
        <w:r w:rsidR="008C4D1B" w:rsidRPr="00490ADE">
          <w:rPr>
            <w:bCs/>
            <w:noProof/>
            <w:webHidden/>
          </w:rPr>
          <w:fldChar w:fldCharType="separate"/>
        </w:r>
        <w:r w:rsidR="005F6FAA">
          <w:rPr>
            <w:bCs/>
            <w:noProof/>
            <w:webHidden/>
          </w:rPr>
          <w:t>47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48" w:history="1">
        <w:r w:rsidR="008C4D1B" w:rsidRPr="00490ADE">
          <w:rPr>
            <w:rStyle w:val="Hyperlink"/>
            <w:rFonts w:ascii="Calibri" w:eastAsia="SimSun" w:hAnsi="Calibri"/>
            <w:bCs/>
            <w:noProof/>
            <w:lang w:val="en-US"/>
          </w:rPr>
          <w:t xml:space="preserve">Microsoft Dynamics CRM Online Government Professional </w:t>
        </w:r>
        <w:r w:rsidR="00B66DE4" w:rsidRPr="00490ADE">
          <w:rPr>
            <w:rStyle w:val="Hyperlink"/>
            <w:rFonts w:ascii="Calibri" w:eastAsia="SimSun" w:hAnsi="Calibri"/>
            <w:bCs/>
            <w:noProof/>
            <w:lang w:val="en-US"/>
          </w:rPr>
          <w:br/>
        </w:r>
        <w:r w:rsidR="008C4D1B" w:rsidRPr="00490ADE">
          <w:rPr>
            <w:rStyle w:val="Hyperlink"/>
            <w:rFonts w:ascii="Calibri" w:eastAsia="SimSun" w:hAnsi="Calibri"/>
            <w:bCs/>
            <w:noProof/>
            <w:lang w:val="en-US"/>
          </w:rPr>
          <w:t>Direct Support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_Toc412077948 \h </w:instrText>
        </w:r>
        <w:r w:rsidR="008C4D1B" w:rsidRPr="00490ADE">
          <w:rPr>
            <w:bCs/>
            <w:noProof/>
            <w:webHidden/>
          </w:rPr>
        </w:r>
        <w:r w:rsidR="008C4D1B" w:rsidRPr="00490ADE">
          <w:rPr>
            <w:bCs/>
            <w:noProof/>
            <w:webHidden/>
          </w:rPr>
          <w:fldChar w:fldCharType="separate"/>
        </w:r>
        <w:r w:rsidR="005F6FAA">
          <w:rPr>
            <w:bCs/>
            <w:noProof/>
            <w:webHidden/>
          </w:rPr>
          <w:t>47</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949" w:history="1">
        <w:r w:rsidR="008C4D1B" w:rsidRPr="00490ADE">
          <w:rPr>
            <w:rStyle w:val="Hyperlink"/>
            <w:rFonts w:ascii="Calibri Light" w:eastAsia="SimSun" w:hAnsi="Calibri Light"/>
            <w:bCs/>
            <w:noProof/>
          </w:rPr>
          <w:t>Microsoft Dynamics Marketing</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_Toc412077949 \h </w:instrText>
        </w:r>
        <w:r w:rsidR="008C4D1B" w:rsidRPr="00490ADE">
          <w:rPr>
            <w:bCs/>
            <w:noProof/>
            <w:webHidden/>
          </w:rPr>
        </w:r>
        <w:r w:rsidR="008C4D1B" w:rsidRPr="00490ADE">
          <w:rPr>
            <w:bCs/>
            <w:noProof/>
            <w:webHidden/>
          </w:rPr>
          <w:fldChar w:fldCharType="separate"/>
        </w:r>
        <w:r w:rsidR="005F6FAA">
          <w:rPr>
            <w:bCs/>
            <w:noProof/>
            <w:webHidden/>
          </w:rPr>
          <w:t>48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50" w:history="1">
        <w:r w:rsidR="008C4D1B" w:rsidRPr="00490ADE">
          <w:rPr>
            <w:rStyle w:val="Hyperlink"/>
            <w:rFonts w:ascii="Calibri" w:eastAsia="SimSun" w:hAnsi="Calibri"/>
            <w:bCs/>
            <w:noProof/>
          </w:rPr>
          <w:t>Microsoft Dynamics Marketing Enterprise</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_Toc412077950 \h </w:instrText>
        </w:r>
        <w:r w:rsidR="008C4D1B" w:rsidRPr="00490ADE">
          <w:rPr>
            <w:bCs/>
            <w:noProof/>
            <w:webHidden/>
          </w:rPr>
        </w:r>
        <w:r w:rsidR="008C4D1B" w:rsidRPr="00490ADE">
          <w:rPr>
            <w:bCs/>
            <w:noProof/>
            <w:webHidden/>
          </w:rPr>
          <w:fldChar w:fldCharType="separate"/>
        </w:r>
        <w:r w:rsidR="005F6FAA">
          <w:rPr>
            <w:bCs/>
            <w:noProof/>
            <w:webHidden/>
          </w:rPr>
          <w:t>48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51" w:history="1">
        <w:r w:rsidR="008C4D1B" w:rsidRPr="00490ADE">
          <w:rPr>
            <w:rStyle w:val="Hyperlink"/>
            <w:rFonts w:ascii="Calibri" w:eastAsia="SimSun" w:hAnsi="Calibri"/>
            <w:bCs/>
            <w:noProof/>
            <w:lang w:val="en-US"/>
          </w:rPr>
          <w:t>Microsoft Dynamics Marketing Enterprise Extra Messages</w:t>
        </w:r>
        <w:r w:rsidR="00B66DE4"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lang w:val="en-US"/>
          </w:rPr>
          <w:t>（</w:t>
        </w:r>
        <w:r w:rsidR="008C4D1B" w:rsidRPr="00490ADE">
          <w:rPr>
            <w:rStyle w:val="Hyperlink"/>
            <w:rFonts w:ascii="Calibri" w:eastAsia="SimSun" w:hAnsi="Calibri" w:hint="eastAsia"/>
            <w:bCs/>
            <w:noProof/>
          </w:rPr>
          <w:t>附加</w:t>
        </w:r>
        <w:r w:rsidR="008C4D1B" w:rsidRPr="00490ADE">
          <w:rPr>
            <w:rStyle w:val="Hyperlink"/>
            <w:rFonts w:ascii="Calibri" w:eastAsia="SimSun" w:hAnsi="Calibri"/>
            <w:bCs/>
            <w:noProof/>
            <w:lang w:val="en-US"/>
          </w:rPr>
          <w:t xml:space="preserve"> SL</w:t>
        </w:r>
        <w:r w:rsidR="008C4D1B" w:rsidRPr="00490ADE">
          <w:rPr>
            <w:rStyle w:val="Hyperlink"/>
            <w:rFonts w:ascii="Calibri" w:eastAsia="SimSun" w:hAnsi="Calibri" w:hint="eastAsia"/>
            <w:bCs/>
            <w:noProof/>
            <w:lang w:val="en-US"/>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_Toc412077951 \h </w:instrText>
        </w:r>
        <w:r w:rsidR="008C4D1B" w:rsidRPr="00490ADE">
          <w:rPr>
            <w:bCs/>
            <w:noProof/>
            <w:webHidden/>
          </w:rPr>
        </w:r>
        <w:r w:rsidR="008C4D1B" w:rsidRPr="00490ADE">
          <w:rPr>
            <w:bCs/>
            <w:noProof/>
            <w:webHidden/>
          </w:rPr>
          <w:fldChar w:fldCharType="separate"/>
        </w:r>
        <w:r w:rsidR="005F6FAA">
          <w:rPr>
            <w:bCs/>
            <w:noProof/>
            <w:webHidden/>
          </w:rPr>
          <w:t>48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52" w:history="1">
        <w:r w:rsidR="008C4D1B" w:rsidRPr="00490ADE">
          <w:rPr>
            <w:rStyle w:val="Hyperlink"/>
            <w:rFonts w:ascii="Calibri" w:eastAsia="SimSun" w:hAnsi="Calibri"/>
            <w:bCs/>
            <w:noProof/>
            <w:lang w:val="en-US"/>
          </w:rPr>
          <w:t>Microsoft Dynamics Marketing Enterprise Extra Storage</w:t>
        </w:r>
        <w:r w:rsidR="00B66DE4"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lang w:val="en-US"/>
          </w:rPr>
          <w:t>（</w:t>
        </w:r>
        <w:r w:rsidR="008C4D1B" w:rsidRPr="00490ADE">
          <w:rPr>
            <w:rStyle w:val="Hyperlink"/>
            <w:rFonts w:ascii="Calibri" w:eastAsia="SimSun" w:hAnsi="Calibri" w:hint="eastAsia"/>
            <w:bCs/>
            <w:noProof/>
          </w:rPr>
          <w:t>附加</w:t>
        </w:r>
        <w:r w:rsidR="008C4D1B" w:rsidRPr="00490ADE">
          <w:rPr>
            <w:rStyle w:val="Hyperlink"/>
            <w:rFonts w:ascii="Calibri" w:eastAsia="SimSun" w:hAnsi="Calibri"/>
            <w:bCs/>
            <w:noProof/>
            <w:lang w:val="en-US"/>
          </w:rPr>
          <w:t xml:space="preserve"> SL</w:t>
        </w:r>
        <w:r w:rsidR="008C4D1B" w:rsidRPr="00490ADE">
          <w:rPr>
            <w:rStyle w:val="Hyperlink"/>
            <w:rFonts w:ascii="Calibri" w:eastAsia="SimSun" w:hAnsi="Calibri" w:hint="eastAsia"/>
            <w:bCs/>
            <w:noProof/>
            <w:lang w:val="en-US"/>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_Toc412077952 \h </w:instrText>
        </w:r>
        <w:r w:rsidR="008C4D1B" w:rsidRPr="00490ADE">
          <w:rPr>
            <w:bCs/>
            <w:noProof/>
            <w:webHidden/>
          </w:rPr>
        </w:r>
        <w:r w:rsidR="008C4D1B" w:rsidRPr="00490ADE">
          <w:rPr>
            <w:bCs/>
            <w:noProof/>
            <w:webHidden/>
          </w:rPr>
          <w:fldChar w:fldCharType="separate"/>
        </w:r>
        <w:r w:rsidR="005F6FAA">
          <w:rPr>
            <w:bCs/>
            <w:noProof/>
            <w:webHidden/>
          </w:rPr>
          <w:t>48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53" w:history="1">
        <w:r w:rsidR="008C4D1B" w:rsidRPr="00490ADE">
          <w:rPr>
            <w:rStyle w:val="Hyperlink"/>
            <w:rFonts w:ascii="Calibri" w:eastAsia="SimSun" w:hAnsi="Calibri"/>
            <w:bCs/>
            <w:noProof/>
          </w:rPr>
          <w:t>Microsoft Dynamics Marketing Enterprise EDU</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_Toc412077953 \h </w:instrText>
        </w:r>
        <w:r w:rsidR="008C4D1B" w:rsidRPr="00490ADE">
          <w:rPr>
            <w:bCs/>
            <w:noProof/>
            <w:webHidden/>
          </w:rPr>
        </w:r>
        <w:r w:rsidR="008C4D1B" w:rsidRPr="00490ADE">
          <w:rPr>
            <w:bCs/>
            <w:noProof/>
            <w:webHidden/>
          </w:rPr>
          <w:fldChar w:fldCharType="separate"/>
        </w:r>
        <w:r w:rsidR="005F6FAA">
          <w:rPr>
            <w:bCs/>
            <w:noProof/>
            <w:webHidden/>
          </w:rPr>
          <w:t>48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54" w:history="1">
        <w:r w:rsidR="008C4D1B" w:rsidRPr="00490ADE">
          <w:rPr>
            <w:rStyle w:val="Hyperlink"/>
            <w:rFonts w:ascii="Calibri" w:eastAsia="SimSun" w:hAnsi="Calibri"/>
            <w:bCs/>
            <w:noProof/>
            <w:lang w:val="en-US"/>
          </w:rPr>
          <w:t>Microsoft Dynamics Marketing Enterprise EDU Extra Messages</w:t>
        </w:r>
        <w:r w:rsidR="00B66DE4"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lang w:val="en-US"/>
          </w:rPr>
          <w:t>（</w:t>
        </w:r>
        <w:r w:rsidR="008C4D1B" w:rsidRPr="00490ADE">
          <w:rPr>
            <w:rStyle w:val="Hyperlink"/>
            <w:rFonts w:ascii="Calibri" w:eastAsia="SimSun" w:hAnsi="Calibri" w:hint="eastAsia"/>
            <w:bCs/>
            <w:noProof/>
          </w:rPr>
          <w:t>附加</w:t>
        </w:r>
        <w:r w:rsidR="008C4D1B" w:rsidRPr="00490ADE">
          <w:rPr>
            <w:rStyle w:val="Hyperlink"/>
            <w:rFonts w:ascii="Calibri" w:eastAsia="SimSun" w:hAnsi="Calibri"/>
            <w:bCs/>
            <w:noProof/>
            <w:lang w:val="en-US"/>
          </w:rPr>
          <w:t xml:space="preserve"> SL</w:t>
        </w:r>
        <w:r w:rsidR="008C4D1B" w:rsidRPr="00490ADE">
          <w:rPr>
            <w:rStyle w:val="Hyperlink"/>
            <w:rFonts w:ascii="Calibri" w:eastAsia="SimSun" w:hAnsi="Calibri" w:hint="eastAsia"/>
            <w:bCs/>
            <w:noProof/>
            <w:lang w:val="en-US"/>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_Toc412077954 \h </w:instrText>
        </w:r>
        <w:r w:rsidR="008C4D1B" w:rsidRPr="00490ADE">
          <w:rPr>
            <w:bCs/>
            <w:noProof/>
            <w:webHidden/>
          </w:rPr>
        </w:r>
        <w:r w:rsidR="008C4D1B" w:rsidRPr="00490ADE">
          <w:rPr>
            <w:bCs/>
            <w:noProof/>
            <w:webHidden/>
          </w:rPr>
          <w:fldChar w:fldCharType="separate"/>
        </w:r>
        <w:r w:rsidR="005F6FAA">
          <w:rPr>
            <w:bCs/>
            <w:noProof/>
            <w:webHidden/>
          </w:rPr>
          <w:t>48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55" w:history="1">
        <w:r w:rsidR="008C4D1B" w:rsidRPr="00490ADE">
          <w:rPr>
            <w:rStyle w:val="Hyperlink"/>
            <w:rFonts w:ascii="Calibri" w:eastAsia="SimSun" w:hAnsi="Calibri"/>
            <w:bCs/>
            <w:noProof/>
          </w:rPr>
          <w:t xml:space="preserve">Microsoft Dynamics Marketing </w:t>
        </w:r>
        <w:r w:rsidR="008C4D1B" w:rsidRPr="00490ADE">
          <w:rPr>
            <w:rStyle w:val="Hyperlink"/>
            <w:rFonts w:ascii="Calibri" w:eastAsia="SimSun" w:hAnsi="Calibri" w:hint="eastAsia"/>
            <w:bCs/>
            <w:noProof/>
          </w:rPr>
          <w:t>增强支持</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_Toc412077955 \h </w:instrText>
        </w:r>
        <w:r w:rsidR="008C4D1B" w:rsidRPr="00490ADE">
          <w:rPr>
            <w:bCs/>
            <w:noProof/>
            <w:webHidden/>
          </w:rPr>
        </w:r>
        <w:r w:rsidR="008C4D1B" w:rsidRPr="00490ADE">
          <w:rPr>
            <w:bCs/>
            <w:noProof/>
            <w:webHidden/>
          </w:rPr>
          <w:fldChar w:fldCharType="separate"/>
        </w:r>
        <w:r w:rsidR="005F6FAA">
          <w:rPr>
            <w:bCs/>
            <w:noProof/>
            <w:webHidden/>
          </w:rPr>
          <w:t>48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56" w:history="1">
        <w:r w:rsidR="008C4D1B" w:rsidRPr="00490ADE">
          <w:rPr>
            <w:rStyle w:val="Hyperlink"/>
            <w:rFonts w:ascii="Calibri" w:eastAsia="SimSun" w:hAnsi="Calibri"/>
            <w:bCs/>
            <w:noProof/>
          </w:rPr>
          <w:t xml:space="preserve">Microsoft Dynamics Marketing </w:t>
        </w:r>
        <w:r w:rsidR="008C4D1B" w:rsidRPr="00490ADE">
          <w:rPr>
            <w:rStyle w:val="Hyperlink"/>
            <w:rFonts w:ascii="Calibri" w:eastAsia="SimSun" w:hAnsi="Calibri" w:hint="eastAsia"/>
            <w:bCs/>
            <w:noProof/>
          </w:rPr>
          <w:t>直接专业支持</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_Toc412077956 \h </w:instrText>
        </w:r>
        <w:r w:rsidR="008C4D1B" w:rsidRPr="00490ADE">
          <w:rPr>
            <w:bCs/>
            <w:noProof/>
            <w:webHidden/>
          </w:rPr>
        </w:r>
        <w:r w:rsidR="008C4D1B" w:rsidRPr="00490ADE">
          <w:rPr>
            <w:bCs/>
            <w:noProof/>
            <w:webHidden/>
          </w:rPr>
          <w:fldChar w:fldCharType="separate"/>
        </w:r>
        <w:r w:rsidR="005F6FAA">
          <w:rPr>
            <w:bCs/>
            <w:noProof/>
            <w:webHidden/>
          </w:rPr>
          <w:t>48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57" w:history="1">
        <w:r w:rsidR="008C4D1B" w:rsidRPr="00490ADE">
          <w:rPr>
            <w:rStyle w:val="Hyperlink"/>
            <w:rFonts w:ascii="Calibri" w:eastAsia="SimSun" w:hAnsi="Calibri"/>
            <w:bCs/>
            <w:noProof/>
            <w:lang w:val="en-US"/>
          </w:rPr>
          <w:t>Microsoft Dynamics Marketing Sales Collaboration</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_Toc412077957 \h </w:instrText>
        </w:r>
        <w:r w:rsidR="008C4D1B" w:rsidRPr="00490ADE">
          <w:rPr>
            <w:bCs/>
            <w:noProof/>
            <w:webHidden/>
          </w:rPr>
        </w:r>
        <w:r w:rsidR="008C4D1B" w:rsidRPr="00490ADE">
          <w:rPr>
            <w:bCs/>
            <w:noProof/>
            <w:webHidden/>
          </w:rPr>
          <w:fldChar w:fldCharType="separate"/>
        </w:r>
        <w:r w:rsidR="005F6FAA">
          <w:rPr>
            <w:bCs/>
            <w:noProof/>
            <w:webHidden/>
          </w:rPr>
          <w:t>48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58" w:history="1">
        <w:r w:rsidR="008C4D1B" w:rsidRPr="00490ADE">
          <w:rPr>
            <w:rStyle w:val="Hyperlink"/>
            <w:rFonts w:ascii="Calibri" w:eastAsia="SimSun" w:hAnsi="Calibri"/>
            <w:bCs/>
            <w:noProof/>
            <w:lang w:val="en-US"/>
          </w:rPr>
          <w:t>Microsoft Dynamics Marketing Sales Collaboration EDU</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_Toc412077958 \h </w:instrText>
        </w:r>
        <w:r w:rsidR="008C4D1B" w:rsidRPr="00490ADE">
          <w:rPr>
            <w:bCs/>
            <w:noProof/>
            <w:webHidden/>
          </w:rPr>
        </w:r>
        <w:r w:rsidR="008C4D1B" w:rsidRPr="00490ADE">
          <w:rPr>
            <w:bCs/>
            <w:noProof/>
            <w:webHidden/>
          </w:rPr>
          <w:fldChar w:fldCharType="separate"/>
        </w:r>
        <w:r w:rsidR="005F6FAA">
          <w:rPr>
            <w:bCs/>
            <w:noProof/>
            <w:webHidden/>
          </w:rPr>
          <w:t>48</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959" w:history="1">
        <w:r w:rsidR="008C4D1B" w:rsidRPr="00490ADE">
          <w:rPr>
            <w:rStyle w:val="Hyperlink"/>
            <w:rFonts w:ascii="Calibri Light" w:eastAsia="SimSun" w:hAnsi="Calibri Light"/>
            <w:bCs/>
            <w:noProof/>
          </w:rPr>
          <w:t>Microsoft Social Listening</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_Toc412077959 \h </w:instrText>
        </w:r>
        <w:r w:rsidR="008C4D1B" w:rsidRPr="00490ADE">
          <w:rPr>
            <w:bCs/>
            <w:noProof/>
            <w:webHidden/>
          </w:rPr>
        </w:r>
        <w:r w:rsidR="008C4D1B" w:rsidRPr="00490ADE">
          <w:rPr>
            <w:bCs/>
            <w:noProof/>
            <w:webHidden/>
          </w:rPr>
          <w:fldChar w:fldCharType="separate"/>
        </w:r>
        <w:r w:rsidR="005F6FAA">
          <w:rPr>
            <w:bCs/>
            <w:noProof/>
            <w:webHidden/>
          </w:rPr>
          <w:t>48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60" w:history="1">
        <w:r w:rsidR="008C4D1B" w:rsidRPr="00490ADE">
          <w:rPr>
            <w:rStyle w:val="Hyperlink"/>
            <w:rFonts w:ascii="Calibri" w:eastAsia="SimSun" w:hAnsi="Calibri"/>
            <w:bCs/>
            <w:noProof/>
          </w:rPr>
          <w:t>Microsoft Social Listening Professional</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_Toc412077960 \h </w:instrText>
        </w:r>
        <w:r w:rsidR="008C4D1B" w:rsidRPr="00490ADE">
          <w:rPr>
            <w:bCs/>
            <w:noProof/>
            <w:webHidden/>
          </w:rPr>
        </w:r>
        <w:r w:rsidR="008C4D1B" w:rsidRPr="00490ADE">
          <w:rPr>
            <w:bCs/>
            <w:noProof/>
            <w:webHidden/>
          </w:rPr>
          <w:fldChar w:fldCharType="separate"/>
        </w:r>
        <w:r w:rsidR="005F6FAA">
          <w:rPr>
            <w:bCs/>
            <w:noProof/>
            <w:webHidden/>
          </w:rPr>
          <w:t>48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61" w:history="1">
        <w:r w:rsidR="008C4D1B" w:rsidRPr="00490ADE">
          <w:rPr>
            <w:rStyle w:val="Hyperlink"/>
            <w:rFonts w:ascii="Calibri" w:eastAsia="SimSun" w:hAnsi="Calibri"/>
            <w:bCs/>
            <w:noProof/>
          </w:rPr>
          <w:t xml:space="preserve">Microsoft Social Listening Professional </w:t>
        </w:r>
        <w:r w:rsidR="008C4D1B" w:rsidRPr="00490ADE">
          <w:rPr>
            <w:rStyle w:val="Hyperlink"/>
            <w:rFonts w:ascii="Calibri" w:eastAsia="SimSun" w:hAnsi="Calibri" w:hint="eastAsia"/>
            <w:bCs/>
            <w:noProof/>
          </w:rPr>
          <w:t>附加（用户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_Toc412077961 \h </w:instrText>
        </w:r>
        <w:r w:rsidR="008C4D1B" w:rsidRPr="00490ADE">
          <w:rPr>
            <w:bCs/>
            <w:noProof/>
            <w:webHidden/>
          </w:rPr>
        </w:r>
        <w:r w:rsidR="008C4D1B" w:rsidRPr="00490ADE">
          <w:rPr>
            <w:bCs/>
            <w:noProof/>
            <w:webHidden/>
          </w:rPr>
          <w:fldChar w:fldCharType="separate"/>
        </w:r>
        <w:r w:rsidR="005F6FAA">
          <w:rPr>
            <w:bCs/>
            <w:noProof/>
            <w:webHidden/>
          </w:rPr>
          <w:t>48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62" w:history="1">
        <w:r w:rsidR="008C4D1B" w:rsidRPr="00490ADE">
          <w:rPr>
            <w:rStyle w:val="Hyperlink"/>
            <w:rFonts w:ascii="Calibri" w:eastAsia="SimSun" w:hAnsi="Calibri"/>
            <w:bCs/>
            <w:noProof/>
            <w:lang w:val="en-US"/>
          </w:rPr>
          <w:t>Microsoft Social Listening Additional Posts</w:t>
        </w:r>
        <w:r w:rsidR="008C4D1B" w:rsidRPr="00490ADE">
          <w:rPr>
            <w:rStyle w:val="Hyperlink"/>
            <w:rFonts w:ascii="Calibri" w:eastAsia="SimSun" w:hAnsi="Calibri" w:hint="eastAsia"/>
            <w:bCs/>
            <w:noProof/>
            <w:lang w:val="en-US"/>
          </w:rPr>
          <w:t>（</w:t>
        </w:r>
        <w:r w:rsidR="008C4D1B" w:rsidRPr="00490ADE">
          <w:rPr>
            <w:rStyle w:val="Hyperlink"/>
            <w:rFonts w:ascii="Calibri" w:eastAsia="SimSun" w:hAnsi="Calibri" w:hint="eastAsia"/>
            <w:bCs/>
            <w:noProof/>
          </w:rPr>
          <w:t>附加</w:t>
        </w:r>
        <w:r w:rsidR="008C4D1B" w:rsidRPr="00490ADE">
          <w:rPr>
            <w:rStyle w:val="Hyperlink"/>
            <w:rFonts w:ascii="Calibri" w:eastAsia="SimSun" w:hAnsi="Calibri"/>
            <w:bCs/>
            <w:noProof/>
            <w:lang w:val="en-US"/>
          </w:rPr>
          <w:t xml:space="preserve"> SL</w:t>
        </w:r>
        <w:r w:rsidR="008C4D1B" w:rsidRPr="00490ADE">
          <w:rPr>
            <w:rStyle w:val="Hyperlink"/>
            <w:rFonts w:ascii="Calibri" w:eastAsia="SimSun" w:hAnsi="Calibri" w:hint="eastAsia"/>
            <w:bCs/>
            <w:noProof/>
            <w:lang w:val="en-US"/>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_Toc412077962 \h </w:instrText>
        </w:r>
        <w:r w:rsidR="008C4D1B" w:rsidRPr="00490ADE">
          <w:rPr>
            <w:bCs/>
            <w:noProof/>
            <w:webHidden/>
          </w:rPr>
        </w:r>
        <w:r w:rsidR="008C4D1B" w:rsidRPr="00490ADE">
          <w:rPr>
            <w:bCs/>
            <w:noProof/>
            <w:webHidden/>
          </w:rPr>
          <w:fldChar w:fldCharType="separate"/>
        </w:r>
        <w:r w:rsidR="005F6FAA">
          <w:rPr>
            <w:bCs/>
            <w:noProof/>
            <w:webHidden/>
          </w:rPr>
          <w:t>48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63" w:history="1">
        <w:r w:rsidR="008C4D1B" w:rsidRPr="00490ADE">
          <w:rPr>
            <w:rStyle w:val="Hyperlink"/>
            <w:rFonts w:ascii="Calibri" w:eastAsia="SimSun" w:hAnsi="Calibri"/>
            <w:bCs/>
            <w:noProof/>
          </w:rPr>
          <w:t>Microsoft Social Listening Professional EDU</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_Toc412077963 \h </w:instrText>
        </w:r>
        <w:r w:rsidR="008C4D1B" w:rsidRPr="00490ADE">
          <w:rPr>
            <w:bCs/>
            <w:noProof/>
            <w:webHidden/>
          </w:rPr>
        </w:r>
        <w:r w:rsidR="008C4D1B" w:rsidRPr="00490ADE">
          <w:rPr>
            <w:bCs/>
            <w:noProof/>
            <w:webHidden/>
          </w:rPr>
          <w:fldChar w:fldCharType="separate"/>
        </w:r>
        <w:r w:rsidR="005F6FAA">
          <w:rPr>
            <w:bCs/>
            <w:noProof/>
            <w:webHidden/>
          </w:rPr>
          <w:t>48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64" w:history="1">
        <w:r w:rsidR="008C4D1B" w:rsidRPr="00490ADE">
          <w:rPr>
            <w:rStyle w:val="Hyperlink"/>
            <w:rFonts w:ascii="Calibri" w:eastAsia="SimSun" w:hAnsi="Calibri"/>
            <w:bCs/>
            <w:noProof/>
          </w:rPr>
          <w:t>Microsoft Social Listening Professional EDU Add-on</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_Toc412077964 \h </w:instrText>
        </w:r>
        <w:r w:rsidR="008C4D1B" w:rsidRPr="00490ADE">
          <w:rPr>
            <w:bCs/>
            <w:noProof/>
            <w:webHidden/>
          </w:rPr>
        </w:r>
        <w:r w:rsidR="008C4D1B" w:rsidRPr="00490ADE">
          <w:rPr>
            <w:bCs/>
            <w:noProof/>
            <w:webHidden/>
          </w:rPr>
          <w:fldChar w:fldCharType="separate"/>
        </w:r>
        <w:r w:rsidR="005F6FAA">
          <w:rPr>
            <w:bCs/>
            <w:noProof/>
            <w:webHidden/>
          </w:rPr>
          <w:t>48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65" w:history="1">
        <w:r w:rsidR="008C4D1B" w:rsidRPr="00490ADE">
          <w:rPr>
            <w:rStyle w:val="Hyperlink"/>
            <w:rFonts w:ascii="Calibri" w:eastAsia="SimSun" w:hAnsi="Calibri"/>
            <w:bCs/>
            <w:noProof/>
            <w:lang w:val="en-US"/>
          </w:rPr>
          <w:t>Microsoft Social Listening Additional Posts EDU</w:t>
        </w:r>
        <w:r w:rsidR="008C4D1B" w:rsidRPr="00490ADE">
          <w:rPr>
            <w:rStyle w:val="Hyperlink"/>
            <w:rFonts w:ascii="Calibri" w:eastAsia="SimSun" w:hAnsi="Calibri" w:hint="eastAsia"/>
            <w:bCs/>
            <w:noProof/>
            <w:lang w:val="en-US"/>
          </w:rPr>
          <w:t>（</w:t>
        </w:r>
        <w:r w:rsidR="008C4D1B" w:rsidRPr="00490ADE">
          <w:rPr>
            <w:rStyle w:val="Hyperlink"/>
            <w:rFonts w:ascii="Calibri" w:eastAsia="SimSun" w:hAnsi="Calibri" w:hint="eastAsia"/>
            <w:bCs/>
            <w:noProof/>
          </w:rPr>
          <w:t>附加</w:t>
        </w:r>
        <w:r w:rsidR="008C4D1B" w:rsidRPr="00490ADE">
          <w:rPr>
            <w:rStyle w:val="Hyperlink"/>
            <w:rFonts w:ascii="Calibri" w:eastAsia="SimSun" w:hAnsi="Calibri"/>
            <w:bCs/>
            <w:noProof/>
            <w:lang w:val="en-US"/>
          </w:rPr>
          <w:t xml:space="preserve"> SL</w:t>
        </w:r>
        <w:r w:rsidR="008C4D1B" w:rsidRPr="00490ADE">
          <w:rPr>
            <w:rStyle w:val="Hyperlink"/>
            <w:rFonts w:ascii="Calibri" w:eastAsia="SimSun" w:hAnsi="Calibri" w:hint="eastAsia"/>
            <w:bCs/>
            <w:noProof/>
            <w:lang w:val="en-US"/>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_Toc412077965 \h </w:instrText>
        </w:r>
        <w:r w:rsidR="008C4D1B" w:rsidRPr="00490ADE">
          <w:rPr>
            <w:bCs/>
            <w:noProof/>
            <w:webHidden/>
          </w:rPr>
        </w:r>
        <w:r w:rsidR="008C4D1B" w:rsidRPr="00490ADE">
          <w:rPr>
            <w:bCs/>
            <w:noProof/>
            <w:webHidden/>
          </w:rPr>
          <w:fldChar w:fldCharType="separate"/>
        </w:r>
        <w:r w:rsidR="005F6FAA">
          <w:rPr>
            <w:bCs/>
            <w:noProof/>
            <w:webHidden/>
          </w:rPr>
          <w:t>48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66" w:history="1">
        <w:r w:rsidR="008C4D1B" w:rsidRPr="00490ADE">
          <w:rPr>
            <w:rStyle w:val="Hyperlink"/>
            <w:rFonts w:ascii="Calibri" w:eastAsia="SimSun" w:hAnsi="Calibri"/>
            <w:bCs/>
            <w:noProof/>
          </w:rPr>
          <w:t xml:space="preserve">Microsoft Social Listening </w:t>
        </w:r>
        <w:r w:rsidR="008C4D1B" w:rsidRPr="00490ADE">
          <w:rPr>
            <w:rStyle w:val="Hyperlink"/>
            <w:rFonts w:ascii="Calibri" w:eastAsia="SimSun" w:hAnsi="Calibri" w:hint="eastAsia"/>
            <w:bCs/>
            <w:noProof/>
          </w:rPr>
          <w:t>增强支持</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_Toc412077966 \h </w:instrText>
        </w:r>
        <w:r w:rsidR="008C4D1B" w:rsidRPr="00490ADE">
          <w:rPr>
            <w:bCs/>
            <w:noProof/>
            <w:webHidden/>
          </w:rPr>
        </w:r>
        <w:r w:rsidR="008C4D1B" w:rsidRPr="00490ADE">
          <w:rPr>
            <w:bCs/>
            <w:noProof/>
            <w:webHidden/>
          </w:rPr>
          <w:fldChar w:fldCharType="separate"/>
        </w:r>
        <w:r w:rsidR="005F6FAA">
          <w:rPr>
            <w:bCs/>
            <w:noProof/>
            <w:webHidden/>
          </w:rPr>
          <w:t>48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67" w:history="1">
        <w:r w:rsidR="008C4D1B" w:rsidRPr="00490ADE">
          <w:rPr>
            <w:rStyle w:val="Hyperlink"/>
            <w:rFonts w:ascii="Calibri" w:eastAsia="SimSun" w:hAnsi="Calibri"/>
            <w:bCs/>
            <w:noProof/>
          </w:rPr>
          <w:t xml:space="preserve">Microsoft Social Listening </w:t>
        </w:r>
        <w:r w:rsidR="008C4D1B" w:rsidRPr="00490ADE">
          <w:rPr>
            <w:rStyle w:val="Hyperlink"/>
            <w:rFonts w:ascii="Calibri" w:eastAsia="SimSun" w:hAnsi="Calibri" w:hint="eastAsia"/>
            <w:bCs/>
            <w:noProof/>
          </w:rPr>
          <w:t>直接专业支持</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_Toc412077967 \h </w:instrText>
        </w:r>
        <w:r w:rsidR="008C4D1B" w:rsidRPr="00490ADE">
          <w:rPr>
            <w:bCs/>
            <w:noProof/>
            <w:webHidden/>
          </w:rPr>
        </w:r>
        <w:r w:rsidR="008C4D1B" w:rsidRPr="00490ADE">
          <w:rPr>
            <w:bCs/>
            <w:noProof/>
            <w:webHidden/>
          </w:rPr>
          <w:fldChar w:fldCharType="separate"/>
        </w:r>
        <w:r w:rsidR="005F6FAA">
          <w:rPr>
            <w:bCs/>
            <w:noProof/>
            <w:webHidden/>
          </w:rPr>
          <w:t>48</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968" w:history="1">
        <w:r w:rsidR="008C4D1B" w:rsidRPr="00490ADE">
          <w:rPr>
            <w:rStyle w:val="Hyperlink"/>
            <w:rFonts w:ascii="Calibri Light" w:eastAsia="SimSun" w:hAnsi="Calibri Light"/>
            <w:bCs/>
            <w:noProof/>
          </w:rPr>
          <w:t>Parature, from Microsoft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_Toc412077968 \h </w:instrText>
        </w:r>
        <w:r w:rsidR="008C4D1B" w:rsidRPr="00490ADE">
          <w:rPr>
            <w:bCs/>
            <w:noProof/>
            <w:webHidden/>
          </w:rPr>
        </w:r>
        <w:r w:rsidR="008C4D1B" w:rsidRPr="00490ADE">
          <w:rPr>
            <w:bCs/>
            <w:noProof/>
            <w:webHidden/>
          </w:rPr>
          <w:fldChar w:fldCharType="separate"/>
        </w:r>
        <w:r w:rsidR="005F6FAA">
          <w:rPr>
            <w:bCs/>
            <w:noProof/>
            <w:webHidden/>
          </w:rPr>
          <w:t>49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69" w:history="1">
        <w:r w:rsidR="008C4D1B" w:rsidRPr="00490ADE">
          <w:rPr>
            <w:rStyle w:val="Hyperlink"/>
            <w:rFonts w:ascii="Calibri" w:eastAsia="SimSun" w:hAnsi="Calibri"/>
            <w:bCs/>
            <w:noProof/>
          </w:rPr>
          <w:t>Parature Enterprise</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_Toc412077969 \h </w:instrText>
        </w:r>
        <w:r w:rsidR="008C4D1B" w:rsidRPr="00490ADE">
          <w:rPr>
            <w:bCs/>
            <w:noProof/>
            <w:webHidden/>
          </w:rPr>
        </w:r>
        <w:r w:rsidR="008C4D1B" w:rsidRPr="00490ADE">
          <w:rPr>
            <w:bCs/>
            <w:noProof/>
            <w:webHidden/>
          </w:rPr>
          <w:fldChar w:fldCharType="separate"/>
        </w:r>
        <w:r w:rsidR="005F6FAA">
          <w:rPr>
            <w:bCs/>
            <w:noProof/>
            <w:webHidden/>
          </w:rPr>
          <w:t>49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70" w:history="1">
        <w:r w:rsidR="008C4D1B" w:rsidRPr="00490ADE">
          <w:rPr>
            <w:rStyle w:val="Hyperlink"/>
            <w:rFonts w:ascii="Calibri" w:eastAsia="SimSun" w:hAnsi="Calibri"/>
            <w:bCs/>
            <w:noProof/>
          </w:rPr>
          <w:t xml:space="preserve">Parature Enterprise </w:t>
        </w:r>
        <w:r w:rsidR="008C4D1B" w:rsidRPr="00490ADE">
          <w:rPr>
            <w:rStyle w:val="Hyperlink"/>
            <w:rFonts w:ascii="Calibri" w:eastAsia="SimSun" w:hAnsi="Calibri" w:hint="eastAsia"/>
            <w:bCs/>
            <w:noProof/>
          </w:rPr>
          <w:t>附加记录（附加</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_Toc412077970 \h </w:instrText>
        </w:r>
        <w:r w:rsidR="008C4D1B" w:rsidRPr="00490ADE">
          <w:rPr>
            <w:bCs/>
            <w:noProof/>
            <w:webHidden/>
          </w:rPr>
        </w:r>
        <w:r w:rsidR="008C4D1B" w:rsidRPr="00490ADE">
          <w:rPr>
            <w:bCs/>
            <w:noProof/>
            <w:webHidden/>
          </w:rPr>
          <w:fldChar w:fldCharType="separate"/>
        </w:r>
        <w:r w:rsidR="005F6FAA">
          <w:rPr>
            <w:bCs/>
            <w:noProof/>
            <w:webHidden/>
          </w:rPr>
          <w:t>49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71" w:history="1">
        <w:r w:rsidR="008C4D1B" w:rsidRPr="00490ADE">
          <w:rPr>
            <w:rStyle w:val="Hyperlink"/>
            <w:rFonts w:ascii="Calibri" w:eastAsia="SimSun" w:hAnsi="Calibri"/>
            <w:bCs/>
            <w:noProof/>
          </w:rPr>
          <w:t xml:space="preserve">Parature Enterprise </w:t>
        </w:r>
        <w:r w:rsidR="008C4D1B" w:rsidRPr="00490ADE">
          <w:rPr>
            <w:rStyle w:val="Hyperlink"/>
            <w:rFonts w:ascii="Calibri" w:eastAsia="SimSun" w:hAnsi="Calibri" w:hint="eastAsia"/>
            <w:bCs/>
            <w:noProof/>
          </w:rPr>
          <w:t>附加页面视图（附加</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_Toc412077971 \h </w:instrText>
        </w:r>
        <w:r w:rsidR="008C4D1B" w:rsidRPr="00490ADE">
          <w:rPr>
            <w:bCs/>
            <w:noProof/>
            <w:webHidden/>
          </w:rPr>
        </w:r>
        <w:r w:rsidR="008C4D1B" w:rsidRPr="00490ADE">
          <w:rPr>
            <w:bCs/>
            <w:noProof/>
            <w:webHidden/>
          </w:rPr>
          <w:fldChar w:fldCharType="separate"/>
        </w:r>
        <w:r w:rsidR="005F6FAA">
          <w:rPr>
            <w:bCs/>
            <w:noProof/>
            <w:webHidden/>
          </w:rPr>
          <w:t>49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72" w:history="1">
        <w:r w:rsidR="008C4D1B" w:rsidRPr="00490ADE">
          <w:rPr>
            <w:rStyle w:val="Hyperlink"/>
            <w:rFonts w:ascii="Calibri" w:eastAsia="SimSun" w:hAnsi="Calibri"/>
            <w:bCs/>
            <w:noProof/>
          </w:rPr>
          <w:t xml:space="preserve">Parature Enterprise </w:t>
        </w:r>
        <w:r w:rsidR="008C4D1B" w:rsidRPr="00490ADE">
          <w:rPr>
            <w:rStyle w:val="Hyperlink"/>
            <w:rFonts w:ascii="Calibri" w:eastAsia="SimSun" w:hAnsi="Calibri" w:hint="eastAsia"/>
            <w:bCs/>
            <w:noProof/>
          </w:rPr>
          <w:t>附加部门（附加</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_Toc412077972 \h </w:instrText>
        </w:r>
        <w:r w:rsidR="008C4D1B" w:rsidRPr="00490ADE">
          <w:rPr>
            <w:bCs/>
            <w:noProof/>
            <w:webHidden/>
          </w:rPr>
        </w:r>
        <w:r w:rsidR="008C4D1B" w:rsidRPr="00490ADE">
          <w:rPr>
            <w:bCs/>
            <w:noProof/>
            <w:webHidden/>
          </w:rPr>
          <w:fldChar w:fldCharType="separate"/>
        </w:r>
        <w:r w:rsidR="005F6FAA">
          <w:rPr>
            <w:bCs/>
            <w:noProof/>
            <w:webHidden/>
          </w:rPr>
          <w:t>49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73" w:history="1">
        <w:r w:rsidR="008C4D1B" w:rsidRPr="00490ADE">
          <w:rPr>
            <w:rStyle w:val="Hyperlink"/>
            <w:rFonts w:ascii="Calibri" w:eastAsia="SimSun" w:hAnsi="Calibri"/>
            <w:bCs/>
            <w:noProof/>
          </w:rPr>
          <w:t xml:space="preserve">Parature Enterprise </w:t>
        </w:r>
        <w:r w:rsidR="008C4D1B" w:rsidRPr="00490ADE">
          <w:rPr>
            <w:rStyle w:val="Hyperlink"/>
            <w:rFonts w:ascii="Calibri" w:eastAsia="SimSun" w:hAnsi="Calibri" w:hint="eastAsia"/>
            <w:bCs/>
            <w:noProof/>
          </w:rPr>
          <w:t>附加文件存储（附加</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_Toc412077973 \h </w:instrText>
        </w:r>
        <w:r w:rsidR="008C4D1B" w:rsidRPr="00490ADE">
          <w:rPr>
            <w:bCs/>
            <w:noProof/>
            <w:webHidden/>
          </w:rPr>
        </w:r>
        <w:r w:rsidR="008C4D1B" w:rsidRPr="00490ADE">
          <w:rPr>
            <w:bCs/>
            <w:noProof/>
            <w:webHidden/>
          </w:rPr>
          <w:fldChar w:fldCharType="separate"/>
        </w:r>
        <w:r w:rsidR="005F6FAA">
          <w:rPr>
            <w:bCs/>
            <w:noProof/>
            <w:webHidden/>
          </w:rPr>
          <w:t>49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74" w:history="1">
        <w:r w:rsidR="008C4D1B" w:rsidRPr="00490ADE">
          <w:rPr>
            <w:rStyle w:val="Hyperlink"/>
            <w:rFonts w:ascii="Calibri" w:eastAsia="SimSun" w:hAnsi="Calibri"/>
            <w:bCs/>
            <w:noProof/>
          </w:rPr>
          <w:t>Parature Enterprise EDU</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_Toc412077974 \h </w:instrText>
        </w:r>
        <w:r w:rsidR="008C4D1B" w:rsidRPr="00490ADE">
          <w:rPr>
            <w:bCs/>
            <w:noProof/>
            <w:webHidden/>
          </w:rPr>
        </w:r>
        <w:r w:rsidR="008C4D1B" w:rsidRPr="00490ADE">
          <w:rPr>
            <w:bCs/>
            <w:noProof/>
            <w:webHidden/>
          </w:rPr>
          <w:fldChar w:fldCharType="separate"/>
        </w:r>
        <w:r w:rsidR="005F6FAA">
          <w:rPr>
            <w:bCs/>
            <w:noProof/>
            <w:webHidden/>
          </w:rPr>
          <w:t>49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75" w:history="1">
        <w:r w:rsidR="008C4D1B" w:rsidRPr="00490ADE">
          <w:rPr>
            <w:rStyle w:val="Hyperlink"/>
            <w:rFonts w:ascii="Calibri" w:eastAsia="SimSun" w:hAnsi="Calibri"/>
            <w:bCs/>
            <w:noProof/>
          </w:rPr>
          <w:t xml:space="preserve">Parature Enterprise </w:t>
        </w:r>
        <w:r w:rsidR="008C4D1B" w:rsidRPr="00490ADE">
          <w:rPr>
            <w:rStyle w:val="Hyperlink"/>
            <w:rFonts w:ascii="Calibri" w:eastAsia="SimSun" w:hAnsi="Calibri" w:hint="eastAsia"/>
            <w:bCs/>
            <w:noProof/>
          </w:rPr>
          <w:t>附加记录</w:t>
        </w:r>
        <w:r w:rsidR="008C4D1B" w:rsidRPr="00490ADE">
          <w:rPr>
            <w:rStyle w:val="Hyperlink"/>
            <w:rFonts w:ascii="Calibri" w:eastAsia="SimSun" w:hAnsi="Calibri"/>
            <w:bCs/>
            <w:noProof/>
          </w:rPr>
          <w:t xml:space="preserve"> EDU</w:t>
        </w:r>
        <w:r w:rsidR="008C4D1B" w:rsidRPr="00490ADE">
          <w:rPr>
            <w:rStyle w:val="Hyperlink"/>
            <w:rFonts w:ascii="Calibri" w:eastAsia="SimSun" w:hAnsi="Calibri" w:hint="eastAsia"/>
            <w:bCs/>
            <w:noProof/>
          </w:rPr>
          <w:t>（附加</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_Toc412077975 \h </w:instrText>
        </w:r>
        <w:r w:rsidR="008C4D1B" w:rsidRPr="00490ADE">
          <w:rPr>
            <w:bCs/>
            <w:noProof/>
            <w:webHidden/>
          </w:rPr>
        </w:r>
        <w:r w:rsidR="008C4D1B" w:rsidRPr="00490ADE">
          <w:rPr>
            <w:bCs/>
            <w:noProof/>
            <w:webHidden/>
          </w:rPr>
          <w:fldChar w:fldCharType="separate"/>
        </w:r>
        <w:r w:rsidR="005F6FAA">
          <w:rPr>
            <w:bCs/>
            <w:noProof/>
            <w:webHidden/>
          </w:rPr>
          <w:t>49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76" w:history="1">
        <w:r w:rsidR="008C4D1B" w:rsidRPr="00490ADE">
          <w:rPr>
            <w:rStyle w:val="Hyperlink"/>
            <w:rFonts w:ascii="Calibri" w:eastAsia="SimSun" w:hAnsi="Calibri"/>
            <w:bCs/>
            <w:noProof/>
          </w:rPr>
          <w:t xml:space="preserve">Parature Enterprise </w:t>
        </w:r>
        <w:r w:rsidR="008C4D1B" w:rsidRPr="00490ADE">
          <w:rPr>
            <w:rStyle w:val="Hyperlink"/>
            <w:rFonts w:ascii="Calibri" w:eastAsia="SimSun" w:hAnsi="Calibri" w:hint="eastAsia"/>
            <w:bCs/>
            <w:noProof/>
          </w:rPr>
          <w:t>附加页面视图</w:t>
        </w:r>
        <w:r w:rsidR="008C4D1B" w:rsidRPr="00490ADE">
          <w:rPr>
            <w:rStyle w:val="Hyperlink"/>
            <w:rFonts w:ascii="Calibri" w:eastAsia="SimSun" w:hAnsi="Calibri"/>
            <w:bCs/>
            <w:noProof/>
          </w:rPr>
          <w:t xml:space="preserve"> EDU</w:t>
        </w:r>
        <w:r w:rsidR="008C4D1B" w:rsidRPr="00490ADE">
          <w:rPr>
            <w:rStyle w:val="Hyperlink"/>
            <w:rFonts w:ascii="Calibri" w:eastAsia="SimSun" w:hAnsi="Calibri" w:hint="eastAsia"/>
            <w:bCs/>
            <w:noProof/>
          </w:rPr>
          <w:t>（附加</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_Toc412077976 \h </w:instrText>
        </w:r>
        <w:r w:rsidR="008C4D1B" w:rsidRPr="00490ADE">
          <w:rPr>
            <w:bCs/>
            <w:noProof/>
            <w:webHidden/>
          </w:rPr>
        </w:r>
        <w:r w:rsidR="008C4D1B" w:rsidRPr="00490ADE">
          <w:rPr>
            <w:bCs/>
            <w:noProof/>
            <w:webHidden/>
          </w:rPr>
          <w:fldChar w:fldCharType="separate"/>
        </w:r>
        <w:r w:rsidR="005F6FAA">
          <w:rPr>
            <w:bCs/>
            <w:noProof/>
            <w:webHidden/>
          </w:rPr>
          <w:t>49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77" w:history="1">
        <w:r w:rsidR="008C4D1B" w:rsidRPr="00490ADE">
          <w:rPr>
            <w:rStyle w:val="Hyperlink"/>
            <w:rFonts w:ascii="Calibri" w:eastAsia="SimSun" w:hAnsi="Calibri"/>
            <w:bCs/>
            <w:noProof/>
          </w:rPr>
          <w:t xml:space="preserve">Parature Enterprise </w:t>
        </w:r>
        <w:r w:rsidR="008C4D1B" w:rsidRPr="00490ADE">
          <w:rPr>
            <w:rStyle w:val="Hyperlink"/>
            <w:rFonts w:ascii="Calibri" w:eastAsia="SimSun" w:hAnsi="Calibri" w:hint="eastAsia"/>
            <w:bCs/>
            <w:noProof/>
          </w:rPr>
          <w:t>附加部门</w:t>
        </w:r>
        <w:r w:rsidR="008C4D1B" w:rsidRPr="00490ADE">
          <w:rPr>
            <w:rStyle w:val="Hyperlink"/>
            <w:rFonts w:ascii="Calibri" w:eastAsia="SimSun" w:hAnsi="Calibri"/>
            <w:bCs/>
            <w:noProof/>
          </w:rPr>
          <w:t xml:space="preserve"> EDU</w:t>
        </w:r>
        <w:r w:rsidR="008C4D1B" w:rsidRPr="00490ADE">
          <w:rPr>
            <w:rStyle w:val="Hyperlink"/>
            <w:rFonts w:ascii="Calibri" w:eastAsia="SimSun" w:hAnsi="Calibri" w:hint="eastAsia"/>
            <w:bCs/>
            <w:noProof/>
          </w:rPr>
          <w:t>（附加</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_Toc412077977 \h </w:instrText>
        </w:r>
        <w:r w:rsidR="008C4D1B" w:rsidRPr="00490ADE">
          <w:rPr>
            <w:bCs/>
            <w:noProof/>
            <w:webHidden/>
          </w:rPr>
        </w:r>
        <w:r w:rsidR="008C4D1B" w:rsidRPr="00490ADE">
          <w:rPr>
            <w:bCs/>
            <w:noProof/>
            <w:webHidden/>
          </w:rPr>
          <w:fldChar w:fldCharType="separate"/>
        </w:r>
        <w:r w:rsidR="005F6FAA">
          <w:rPr>
            <w:bCs/>
            <w:noProof/>
            <w:webHidden/>
          </w:rPr>
          <w:t>49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78" w:history="1">
        <w:r w:rsidR="008C4D1B" w:rsidRPr="00490ADE">
          <w:rPr>
            <w:rStyle w:val="Hyperlink"/>
            <w:rFonts w:ascii="Calibri" w:eastAsia="SimSun" w:hAnsi="Calibri"/>
            <w:bCs/>
            <w:noProof/>
          </w:rPr>
          <w:t xml:space="preserve">Parature Enterprise </w:t>
        </w:r>
        <w:r w:rsidR="008C4D1B" w:rsidRPr="00490ADE">
          <w:rPr>
            <w:rStyle w:val="Hyperlink"/>
            <w:rFonts w:ascii="Calibri" w:eastAsia="SimSun" w:hAnsi="Calibri" w:hint="eastAsia"/>
            <w:bCs/>
            <w:noProof/>
          </w:rPr>
          <w:t>附加文件存储</w:t>
        </w:r>
        <w:r w:rsidR="008C4D1B" w:rsidRPr="00490ADE">
          <w:rPr>
            <w:rStyle w:val="Hyperlink"/>
            <w:rFonts w:ascii="Calibri" w:eastAsia="SimSun" w:hAnsi="Calibri"/>
            <w:bCs/>
            <w:noProof/>
          </w:rPr>
          <w:t xml:space="preserve"> EDU</w:t>
        </w:r>
        <w:r w:rsidR="008C4D1B" w:rsidRPr="00490ADE">
          <w:rPr>
            <w:rStyle w:val="Hyperlink"/>
            <w:rFonts w:ascii="Calibri" w:eastAsia="SimSun" w:hAnsi="Calibri" w:hint="eastAsia"/>
            <w:bCs/>
            <w:noProof/>
          </w:rPr>
          <w:t>（附加</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_Toc412077978 \h </w:instrText>
        </w:r>
        <w:r w:rsidR="008C4D1B" w:rsidRPr="00490ADE">
          <w:rPr>
            <w:bCs/>
            <w:noProof/>
            <w:webHidden/>
          </w:rPr>
        </w:r>
        <w:r w:rsidR="008C4D1B" w:rsidRPr="00490ADE">
          <w:rPr>
            <w:bCs/>
            <w:noProof/>
            <w:webHidden/>
          </w:rPr>
          <w:fldChar w:fldCharType="separate"/>
        </w:r>
        <w:r w:rsidR="005F6FAA">
          <w:rPr>
            <w:bCs/>
            <w:noProof/>
            <w:webHidden/>
          </w:rPr>
          <w:t>49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79" w:history="1">
        <w:r w:rsidR="008C4D1B" w:rsidRPr="00490ADE">
          <w:rPr>
            <w:rStyle w:val="Hyperlink"/>
            <w:rFonts w:ascii="Calibri" w:eastAsia="SimSun" w:hAnsi="Calibri"/>
            <w:bCs/>
            <w:noProof/>
          </w:rPr>
          <w:t xml:space="preserve">Parature </w:t>
        </w:r>
        <w:r w:rsidR="008C4D1B" w:rsidRPr="00490ADE">
          <w:rPr>
            <w:rStyle w:val="Hyperlink"/>
            <w:rFonts w:ascii="Calibri" w:eastAsia="SimSun" w:hAnsi="Calibri" w:hint="eastAsia"/>
            <w:bCs/>
            <w:noProof/>
          </w:rPr>
          <w:t>增强支持</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_Toc412077979 \h </w:instrText>
        </w:r>
        <w:r w:rsidR="008C4D1B" w:rsidRPr="00490ADE">
          <w:rPr>
            <w:bCs/>
            <w:noProof/>
            <w:webHidden/>
          </w:rPr>
        </w:r>
        <w:r w:rsidR="008C4D1B" w:rsidRPr="00490ADE">
          <w:rPr>
            <w:bCs/>
            <w:noProof/>
            <w:webHidden/>
          </w:rPr>
          <w:fldChar w:fldCharType="separate"/>
        </w:r>
        <w:r w:rsidR="005F6FAA">
          <w:rPr>
            <w:bCs/>
            <w:noProof/>
            <w:webHidden/>
          </w:rPr>
          <w:t>49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80" w:history="1">
        <w:r w:rsidR="008C4D1B" w:rsidRPr="00490ADE">
          <w:rPr>
            <w:rStyle w:val="Hyperlink"/>
            <w:rFonts w:ascii="Calibri" w:eastAsia="SimSun" w:hAnsi="Calibri"/>
            <w:bCs/>
            <w:noProof/>
          </w:rPr>
          <w:t xml:space="preserve">Parature </w:t>
        </w:r>
        <w:r w:rsidR="008C4D1B" w:rsidRPr="00490ADE">
          <w:rPr>
            <w:rStyle w:val="Hyperlink"/>
            <w:rFonts w:ascii="Calibri" w:eastAsia="SimSun" w:hAnsi="Calibri" w:hint="eastAsia"/>
            <w:bCs/>
            <w:noProof/>
          </w:rPr>
          <w:t>直接专业支持</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_Toc412077980 \h </w:instrText>
        </w:r>
        <w:r w:rsidR="008C4D1B" w:rsidRPr="00490ADE">
          <w:rPr>
            <w:bCs/>
            <w:noProof/>
            <w:webHidden/>
          </w:rPr>
        </w:r>
        <w:r w:rsidR="008C4D1B" w:rsidRPr="00490ADE">
          <w:rPr>
            <w:bCs/>
            <w:noProof/>
            <w:webHidden/>
          </w:rPr>
          <w:fldChar w:fldCharType="separate"/>
        </w:r>
        <w:r w:rsidR="005F6FAA">
          <w:rPr>
            <w:bCs/>
            <w:noProof/>
            <w:webHidden/>
          </w:rPr>
          <w:t>49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81" w:history="1">
        <w:r w:rsidR="008C4D1B" w:rsidRPr="00490ADE">
          <w:rPr>
            <w:rStyle w:val="Hyperlink"/>
            <w:rFonts w:ascii="Calibri" w:eastAsia="SimSun" w:hAnsi="Calibri"/>
            <w:bCs/>
            <w:noProof/>
          </w:rPr>
          <w:t xml:space="preserve">Parature </w:t>
        </w:r>
        <w:r w:rsidR="008C4D1B" w:rsidRPr="00490ADE">
          <w:rPr>
            <w:rStyle w:val="Hyperlink"/>
            <w:rFonts w:ascii="Calibri" w:eastAsia="SimSun" w:hAnsi="Calibri" w:hint="eastAsia"/>
            <w:bCs/>
            <w:noProof/>
          </w:rPr>
          <w:t>增强支持</w:t>
        </w:r>
        <w:r w:rsidR="008C4D1B" w:rsidRPr="00490ADE">
          <w:rPr>
            <w:rStyle w:val="Hyperlink"/>
            <w:rFonts w:ascii="Calibri" w:eastAsia="SimSun" w:hAnsi="Calibri"/>
            <w:bCs/>
            <w:noProof/>
          </w:rPr>
          <w:t xml:space="preserve"> EDU</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_Toc412077981 \h </w:instrText>
        </w:r>
        <w:r w:rsidR="008C4D1B" w:rsidRPr="00490ADE">
          <w:rPr>
            <w:bCs/>
            <w:noProof/>
            <w:webHidden/>
          </w:rPr>
        </w:r>
        <w:r w:rsidR="008C4D1B" w:rsidRPr="00490ADE">
          <w:rPr>
            <w:bCs/>
            <w:noProof/>
            <w:webHidden/>
          </w:rPr>
          <w:fldChar w:fldCharType="separate"/>
        </w:r>
        <w:r w:rsidR="005F6FAA">
          <w:rPr>
            <w:bCs/>
            <w:noProof/>
            <w:webHidden/>
          </w:rPr>
          <w:t>49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82" w:history="1">
        <w:r w:rsidR="008C4D1B" w:rsidRPr="00490ADE">
          <w:rPr>
            <w:rStyle w:val="Hyperlink"/>
            <w:rFonts w:ascii="Calibri" w:eastAsia="SimSun" w:hAnsi="Calibri"/>
            <w:bCs/>
            <w:noProof/>
          </w:rPr>
          <w:t xml:space="preserve">Parature </w:t>
        </w:r>
        <w:r w:rsidR="008C4D1B" w:rsidRPr="00490ADE">
          <w:rPr>
            <w:rStyle w:val="Hyperlink"/>
            <w:rFonts w:ascii="Calibri" w:eastAsia="SimSun" w:hAnsi="Calibri" w:hint="eastAsia"/>
            <w:bCs/>
            <w:noProof/>
          </w:rPr>
          <w:t>直接专业支持</w:t>
        </w:r>
        <w:r w:rsidR="008C4D1B" w:rsidRPr="00490ADE">
          <w:rPr>
            <w:rStyle w:val="Hyperlink"/>
            <w:rFonts w:ascii="Calibri" w:eastAsia="SimSun" w:hAnsi="Calibri"/>
            <w:bCs/>
            <w:noProof/>
          </w:rPr>
          <w:t xml:space="preserve"> EDU</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_Toc412077982 \h </w:instrText>
        </w:r>
        <w:r w:rsidR="008C4D1B" w:rsidRPr="00490ADE">
          <w:rPr>
            <w:bCs/>
            <w:noProof/>
            <w:webHidden/>
          </w:rPr>
        </w:r>
        <w:r w:rsidR="008C4D1B" w:rsidRPr="00490ADE">
          <w:rPr>
            <w:bCs/>
            <w:noProof/>
            <w:webHidden/>
          </w:rPr>
          <w:fldChar w:fldCharType="separate"/>
        </w:r>
        <w:r w:rsidR="005F6FAA">
          <w:rPr>
            <w:bCs/>
            <w:noProof/>
            <w:webHidden/>
          </w:rPr>
          <w:t>49</w:t>
        </w:r>
        <w:r w:rsidR="008C4D1B" w:rsidRPr="00490ADE">
          <w:rPr>
            <w:bCs/>
            <w:noProof/>
            <w:webHidden/>
          </w:rPr>
          <w:fldChar w:fldCharType="end"/>
        </w:r>
      </w:hyperlink>
    </w:p>
    <w:p w:rsidR="008C4D1B" w:rsidRPr="00490ADE" w:rsidRDefault="00471ACE">
      <w:pPr>
        <w:pStyle w:val="TOC2"/>
        <w:tabs>
          <w:tab w:val="right" w:leader="dot" w:pos="5030"/>
        </w:tabs>
        <w:rPr>
          <w:rFonts w:eastAsiaTheme="minorEastAsia"/>
          <w:b w:val="0"/>
          <w:bCs/>
          <w:smallCaps w:val="0"/>
          <w:noProof/>
          <w:sz w:val="22"/>
          <w:lang w:val="en-US" w:bidi="ar-SA"/>
        </w:rPr>
      </w:pPr>
      <w:hyperlink w:anchor="_Toc412077983" w:history="1">
        <w:r w:rsidR="008C4D1B" w:rsidRPr="00490ADE">
          <w:rPr>
            <w:rStyle w:val="Hyperlink"/>
            <w:rFonts w:ascii="Calibri Light" w:eastAsia="SimSun" w:hAnsi="Calibri Light"/>
            <w:b w:val="0"/>
            <w:bCs/>
            <w:noProof/>
          </w:rPr>
          <w:t xml:space="preserve">Office 365 </w:t>
        </w:r>
        <w:r w:rsidR="008C4D1B" w:rsidRPr="00490ADE">
          <w:rPr>
            <w:rStyle w:val="Hyperlink"/>
            <w:rFonts w:ascii="Calibri Light" w:eastAsia="SimSun" w:hAnsi="Calibri Light" w:hint="eastAsia"/>
            <w:b w:val="0"/>
            <w:bCs/>
            <w:noProof/>
          </w:rPr>
          <w:t>服务</w:t>
        </w:r>
        <w:r w:rsidR="008C4D1B" w:rsidRPr="00490ADE">
          <w:rPr>
            <w:b w:val="0"/>
            <w:bCs/>
            <w:noProof/>
            <w:webHidden/>
          </w:rPr>
          <w:tab/>
        </w:r>
        <w:r w:rsidR="008C4D1B" w:rsidRPr="00490ADE">
          <w:rPr>
            <w:b w:val="0"/>
            <w:bCs/>
            <w:noProof/>
            <w:webHidden/>
          </w:rPr>
          <w:fldChar w:fldCharType="begin"/>
        </w:r>
        <w:r w:rsidR="008C4D1B" w:rsidRPr="00490ADE">
          <w:rPr>
            <w:b w:val="0"/>
            <w:bCs/>
            <w:noProof/>
            <w:webHidden/>
          </w:rPr>
          <w:instrText xml:space="preserve"> PAGEREF _Toc412077983 \h </w:instrText>
        </w:r>
        <w:r w:rsidR="008C4D1B" w:rsidRPr="00490ADE">
          <w:rPr>
            <w:b w:val="0"/>
            <w:bCs/>
            <w:noProof/>
            <w:webHidden/>
          </w:rPr>
        </w:r>
        <w:r w:rsidR="008C4D1B" w:rsidRPr="00490ADE">
          <w:rPr>
            <w:b w:val="0"/>
            <w:bCs/>
            <w:noProof/>
            <w:webHidden/>
          </w:rPr>
          <w:fldChar w:fldCharType="separate"/>
        </w:r>
        <w:r w:rsidR="005F6FAA">
          <w:rPr>
            <w:b w:val="0"/>
            <w:bCs/>
            <w:noProof/>
            <w:webHidden/>
          </w:rPr>
          <w:t>50</w:t>
        </w:r>
        <w:r w:rsidR="008C4D1B" w:rsidRPr="00490ADE">
          <w:rPr>
            <w:b w:val="0"/>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7984" w:history="1">
        <w:r w:rsidR="008C4D1B" w:rsidRPr="00490ADE">
          <w:rPr>
            <w:rStyle w:val="Hyperlink"/>
            <w:rFonts w:ascii="Calibri Light" w:eastAsia="SimSun" w:hAnsi="Calibri Light"/>
            <w:bCs/>
            <w:noProof/>
          </w:rPr>
          <w:t>Exchange Online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_Toc412077984 \h </w:instrText>
        </w:r>
        <w:r w:rsidR="008C4D1B" w:rsidRPr="00490ADE">
          <w:rPr>
            <w:bCs/>
            <w:noProof/>
            <w:webHidden/>
          </w:rPr>
        </w:r>
        <w:r w:rsidR="008C4D1B" w:rsidRPr="00490ADE">
          <w:rPr>
            <w:bCs/>
            <w:noProof/>
            <w:webHidden/>
          </w:rPr>
          <w:fldChar w:fldCharType="separate"/>
        </w:r>
        <w:r w:rsidR="005F6FAA">
          <w:rPr>
            <w:bCs/>
            <w:noProof/>
            <w:webHidden/>
          </w:rPr>
          <w:t>50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85" w:history="1">
        <w:r w:rsidR="008C4D1B" w:rsidRPr="00490ADE">
          <w:rPr>
            <w:rStyle w:val="Hyperlink"/>
            <w:rFonts w:ascii="Calibri" w:eastAsia="SimSun" w:hAnsi="Calibri"/>
            <w:bCs/>
            <w:noProof/>
          </w:rPr>
          <w:t>Exchange Online Archiving for Exchange Online</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_Toc412077985 \h </w:instrText>
        </w:r>
        <w:r w:rsidR="008C4D1B" w:rsidRPr="00490ADE">
          <w:rPr>
            <w:bCs/>
            <w:noProof/>
            <w:webHidden/>
          </w:rPr>
        </w:r>
        <w:r w:rsidR="008C4D1B" w:rsidRPr="00490ADE">
          <w:rPr>
            <w:bCs/>
            <w:noProof/>
            <w:webHidden/>
          </w:rPr>
          <w:fldChar w:fldCharType="separate"/>
        </w:r>
        <w:r w:rsidR="005F6FAA">
          <w:rPr>
            <w:bCs/>
            <w:noProof/>
            <w:webHidden/>
          </w:rPr>
          <w:t>50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86" w:history="1">
        <w:r w:rsidR="008C4D1B" w:rsidRPr="00490ADE">
          <w:rPr>
            <w:rStyle w:val="Hyperlink"/>
            <w:rFonts w:ascii="Calibri" w:eastAsia="SimSun" w:hAnsi="Calibri"/>
            <w:bCs/>
            <w:noProof/>
          </w:rPr>
          <w:t>Exchange Online Archiving for Exchange Online A</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_Toc412077986 \h </w:instrText>
        </w:r>
        <w:r w:rsidR="008C4D1B" w:rsidRPr="00490ADE">
          <w:rPr>
            <w:bCs/>
            <w:noProof/>
            <w:webHidden/>
          </w:rPr>
        </w:r>
        <w:r w:rsidR="008C4D1B" w:rsidRPr="00490ADE">
          <w:rPr>
            <w:bCs/>
            <w:noProof/>
            <w:webHidden/>
          </w:rPr>
          <w:fldChar w:fldCharType="separate"/>
        </w:r>
        <w:r w:rsidR="005F6FAA">
          <w:rPr>
            <w:bCs/>
            <w:noProof/>
            <w:webHidden/>
          </w:rPr>
          <w:t>50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87" w:history="1">
        <w:r w:rsidR="008C4D1B" w:rsidRPr="00490ADE">
          <w:rPr>
            <w:rStyle w:val="Hyperlink"/>
            <w:rFonts w:ascii="Calibri" w:eastAsia="SimSun" w:hAnsi="Calibri"/>
            <w:bCs/>
            <w:noProof/>
          </w:rPr>
          <w:t>Exchange Online Archiving for Exchange Online G</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_Toc412077987 \h </w:instrText>
        </w:r>
        <w:r w:rsidR="008C4D1B" w:rsidRPr="00490ADE">
          <w:rPr>
            <w:bCs/>
            <w:noProof/>
            <w:webHidden/>
          </w:rPr>
        </w:r>
        <w:r w:rsidR="008C4D1B" w:rsidRPr="00490ADE">
          <w:rPr>
            <w:bCs/>
            <w:noProof/>
            <w:webHidden/>
          </w:rPr>
          <w:fldChar w:fldCharType="separate"/>
        </w:r>
        <w:r w:rsidR="005F6FAA">
          <w:rPr>
            <w:bCs/>
            <w:noProof/>
            <w:webHidden/>
          </w:rPr>
          <w:t>50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88" w:history="1">
        <w:r w:rsidR="008C4D1B" w:rsidRPr="00490ADE">
          <w:rPr>
            <w:rStyle w:val="Hyperlink"/>
            <w:rFonts w:ascii="Calibri" w:eastAsia="SimSun" w:hAnsi="Calibri"/>
            <w:bCs/>
            <w:noProof/>
          </w:rPr>
          <w:t>Exchange Online Archiving for Exchange Server</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_Toc412077988 \h </w:instrText>
        </w:r>
        <w:r w:rsidR="008C4D1B" w:rsidRPr="00490ADE">
          <w:rPr>
            <w:bCs/>
            <w:noProof/>
            <w:webHidden/>
          </w:rPr>
        </w:r>
        <w:r w:rsidR="008C4D1B" w:rsidRPr="00490ADE">
          <w:rPr>
            <w:bCs/>
            <w:noProof/>
            <w:webHidden/>
          </w:rPr>
          <w:fldChar w:fldCharType="separate"/>
        </w:r>
        <w:r w:rsidR="005F6FAA">
          <w:rPr>
            <w:bCs/>
            <w:noProof/>
            <w:webHidden/>
          </w:rPr>
          <w:t>50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89" w:history="1">
        <w:r w:rsidR="008C4D1B" w:rsidRPr="00490ADE">
          <w:rPr>
            <w:rStyle w:val="Hyperlink"/>
            <w:rFonts w:ascii="Calibri" w:eastAsia="SimSun" w:hAnsi="Calibri"/>
            <w:bCs/>
            <w:noProof/>
          </w:rPr>
          <w:t>Exchange Online Archiving for Exchange Server A</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_Toc412077989 \h </w:instrText>
        </w:r>
        <w:r w:rsidR="008C4D1B" w:rsidRPr="00490ADE">
          <w:rPr>
            <w:bCs/>
            <w:noProof/>
            <w:webHidden/>
          </w:rPr>
        </w:r>
        <w:r w:rsidR="008C4D1B" w:rsidRPr="00490ADE">
          <w:rPr>
            <w:bCs/>
            <w:noProof/>
            <w:webHidden/>
          </w:rPr>
          <w:fldChar w:fldCharType="separate"/>
        </w:r>
        <w:r w:rsidR="005F6FAA">
          <w:rPr>
            <w:bCs/>
            <w:noProof/>
            <w:webHidden/>
          </w:rPr>
          <w:t>50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90" w:history="1">
        <w:r w:rsidR="008C4D1B" w:rsidRPr="00490ADE">
          <w:rPr>
            <w:rStyle w:val="Hyperlink"/>
            <w:rFonts w:ascii="Calibri" w:eastAsia="SimSun" w:hAnsi="Calibri"/>
            <w:bCs/>
            <w:noProof/>
          </w:rPr>
          <w:t>Exchange Online Archiving for Exchange Server G</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_Toc412077990 \h </w:instrText>
        </w:r>
        <w:r w:rsidR="008C4D1B" w:rsidRPr="00490ADE">
          <w:rPr>
            <w:bCs/>
            <w:noProof/>
            <w:webHidden/>
          </w:rPr>
        </w:r>
        <w:r w:rsidR="008C4D1B" w:rsidRPr="00490ADE">
          <w:rPr>
            <w:bCs/>
            <w:noProof/>
            <w:webHidden/>
          </w:rPr>
          <w:fldChar w:fldCharType="separate"/>
        </w:r>
        <w:r w:rsidR="005F6FAA">
          <w:rPr>
            <w:bCs/>
            <w:noProof/>
            <w:webHidden/>
          </w:rPr>
          <w:t>50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91" w:history="1">
        <w:r w:rsidR="008C4D1B" w:rsidRPr="00490ADE">
          <w:rPr>
            <w:rStyle w:val="Hyperlink"/>
            <w:rFonts w:ascii="Calibri" w:eastAsia="SimSun" w:hAnsi="Calibri"/>
            <w:bCs/>
            <w:noProof/>
          </w:rPr>
          <w:t>Exchange Online Kiosk</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_Toc412077991 \h </w:instrText>
        </w:r>
        <w:r w:rsidR="008C4D1B" w:rsidRPr="00490ADE">
          <w:rPr>
            <w:bCs/>
            <w:noProof/>
            <w:webHidden/>
          </w:rPr>
        </w:r>
        <w:r w:rsidR="008C4D1B" w:rsidRPr="00490ADE">
          <w:rPr>
            <w:bCs/>
            <w:noProof/>
            <w:webHidden/>
          </w:rPr>
          <w:fldChar w:fldCharType="separate"/>
        </w:r>
        <w:r w:rsidR="005F6FAA">
          <w:rPr>
            <w:bCs/>
            <w:noProof/>
            <w:webHidden/>
          </w:rPr>
          <w:t>50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92" w:history="1">
        <w:r w:rsidR="008C4D1B" w:rsidRPr="00490ADE">
          <w:rPr>
            <w:rStyle w:val="Hyperlink"/>
            <w:rFonts w:ascii="Calibri" w:eastAsia="SimSun" w:hAnsi="Calibri"/>
            <w:bCs/>
            <w:noProof/>
          </w:rPr>
          <w:t>Exchange Online Kiosk G</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_Toc412077992 \h </w:instrText>
        </w:r>
        <w:r w:rsidR="008C4D1B" w:rsidRPr="00490ADE">
          <w:rPr>
            <w:bCs/>
            <w:noProof/>
            <w:webHidden/>
          </w:rPr>
        </w:r>
        <w:r w:rsidR="008C4D1B" w:rsidRPr="00490ADE">
          <w:rPr>
            <w:bCs/>
            <w:noProof/>
            <w:webHidden/>
          </w:rPr>
          <w:fldChar w:fldCharType="separate"/>
        </w:r>
        <w:r w:rsidR="005F6FAA">
          <w:rPr>
            <w:bCs/>
            <w:noProof/>
            <w:webHidden/>
          </w:rPr>
          <w:t>50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93" w:history="1">
        <w:r w:rsidR="008C4D1B" w:rsidRPr="00490ADE">
          <w:rPr>
            <w:rStyle w:val="Hyperlink"/>
            <w:rFonts w:ascii="Calibri" w:eastAsia="SimSun" w:hAnsi="Calibri"/>
            <w:bCs/>
            <w:noProof/>
          </w:rPr>
          <w:t xml:space="preserve">Exchange Online </w:t>
        </w:r>
        <w:r w:rsidR="008C4D1B" w:rsidRPr="00490ADE">
          <w:rPr>
            <w:rStyle w:val="Hyperlink"/>
            <w:rFonts w:ascii="Calibri" w:eastAsia="SimSun" w:hAnsi="Calibri" w:hint="eastAsia"/>
            <w:bCs/>
            <w:noProof/>
          </w:rPr>
          <w:t>计划</w:t>
        </w:r>
        <w:r w:rsidR="008C4D1B" w:rsidRPr="00490ADE">
          <w:rPr>
            <w:rStyle w:val="Hyperlink"/>
            <w:rFonts w:ascii="Calibri" w:eastAsia="SimSun" w:hAnsi="Calibri"/>
            <w:bCs/>
            <w:noProof/>
          </w:rPr>
          <w:t xml:space="preserve"> 1</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_Toc412077993 \h </w:instrText>
        </w:r>
        <w:r w:rsidR="008C4D1B" w:rsidRPr="00490ADE">
          <w:rPr>
            <w:bCs/>
            <w:noProof/>
            <w:webHidden/>
          </w:rPr>
        </w:r>
        <w:r w:rsidR="008C4D1B" w:rsidRPr="00490ADE">
          <w:rPr>
            <w:bCs/>
            <w:noProof/>
            <w:webHidden/>
          </w:rPr>
          <w:fldChar w:fldCharType="separate"/>
        </w:r>
        <w:r w:rsidR="005F6FAA">
          <w:rPr>
            <w:bCs/>
            <w:noProof/>
            <w:webHidden/>
          </w:rPr>
          <w:t>50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94" w:history="1">
        <w:r w:rsidR="008C4D1B" w:rsidRPr="00490ADE">
          <w:rPr>
            <w:rStyle w:val="Hyperlink"/>
            <w:rFonts w:ascii="Calibri" w:eastAsia="SimSun" w:hAnsi="Calibri"/>
            <w:bCs/>
            <w:noProof/>
          </w:rPr>
          <w:t xml:space="preserve">Exchange Online </w:t>
        </w:r>
        <w:r w:rsidR="008C4D1B" w:rsidRPr="00490ADE">
          <w:rPr>
            <w:rStyle w:val="Hyperlink"/>
            <w:rFonts w:ascii="Calibri" w:eastAsia="SimSun" w:hAnsi="Calibri" w:hint="eastAsia"/>
            <w:bCs/>
            <w:noProof/>
          </w:rPr>
          <w:t>计划</w:t>
        </w:r>
        <w:r w:rsidR="008C4D1B" w:rsidRPr="00490ADE">
          <w:rPr>
            <w:rStyle w:val="Hyperlink"/>
            <w:rFonts w:ascii="Calibri" w:eastAsia="SimSun" w:hAnsi="Calibri"/>
            <w:bCs/>
            <w:noProof/>
          </w:rPr>
          <w:t xml:space="preserve"> 1 Add-on</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_Toc412077994 \h </w:instrText>
        </w:r>
        <w:r w:rsidR="008C4D1B" w:rsidRPr="00490ADE">
          <w:rPr>
            <w:bCs/>
            <w:noProof/>
            <w:webHidden/>
          </w:rPr>
        </w:r>
        <w:r w:rsidR="008C4D1B" w:rsidRPr="00490ADE">
          <w:rPr>
            <w:bCs/>
            <w:noProof/>
            <w:webHidden/>
          </w:rPr>
          <w:fldChar w:fldCharType="separate"/>
        </w:r>
        <w:r w:rsidR="005F6FAA">
          <w:rPr>
            <w:bCs/>
            <w:noProof/>
            <w:webHidden/>
          </w:rPr>
          <w:t>50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95" w:history="1">
        <w:r w:rsidR="008C4D1B" w:rsidRPr="00490ADE">
          <w:rPr>
            <w:rStyle w:val="Hyperlink"/>
            <w:rFonts w:ascii="Calibri" w:eastAsia="SimSun" w:hAnsi="Calibri"/>
            <w:bCs/>
            <w:noProof/>
          </w:rPr>
          <w:t xml:space="preserve">Exchange Online </w:t>
        </w:r>
        <w:r w:rsidR="008C4D1B" w:rsidRPr="00490ADE">
          <w:rPr>
            <w:rStyle w:val="Hyperlink"/>
            <w:rFonts w:ascii="Calibri" w:eastAsia="SimSun" w:hAnsi="Calibri" w:hint="eastAsia"/>
            <w:bCs/>
            <w:noProof/>
          </w:rPr>
          <w:t>计划</w:t>
        </w:r>
        <w:r w:rsidR="008C4D1B" w:rsidRPr="00490ADE">
          <w:rPr>
            <w:rStyle w:val="Hyperlink"/>
            <w:rFonts w:ascii="Calibri" w:eastAsia="SimSun" w:hAnsi="Calibri"/>
            <w:bCs/>
            <w:noProof/>
          </w:rPr>
          <w:t xml:space="preserve"> 1 A for Alumni</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_Toc412077995 \h </w:instrText>
        </w:r>
        <w:r w:rsidR="008C4D1B" w:rsidRPr="00490ADE">
          <w:rPr>
            <w:bCs/>
            <w:noProof/>
            <w:webHidden/>
          </w:rPr>
        </w:r>
        <w:r w:rsidR="008C4D1B" w:rsidRPr="00490ADE">
          <w:rPr>
            <w:bCs/>
            <w:noProof/>
            <w:webHidden/>
          </w:rPr>
          <w:fldChar w:fldCharType="separate"/>
        </w:r>
        <w:r w:rsidR="005F6FAA">
          <w:rPr>
            <w:bCs/>
            <w:noProof/>
            <w:webHidden/>
          </w:rPr>
          <w:t>50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96" w:history="1">
        <w:r w:rsidR="008C4D1B" w:rsidRPr="00490ADE">
          <w:rPr>
            <w:rStyle w:val="Hyperlink"/>
            <w:rFonts w:ascii="Calibri" w:eastAsia="SimSun" w:hAnsi="Calibri"/>
            <w:bCs/>
            <w:noProof/>
          </w:rPr>
          <w:t xml:space="preserve">Exchange Online </w:t>
        </w:r>
        <w:r w:rsidR="008C4D1B" w:rsidRPr="00490ADE">
          <w:rPr>
            <w:rStyle w:val="Hyperlink"/>
            <w:rFonts w:ascii="Calibri" w:eastAsia="SimSun" w:hAnsi="Calibri" w:hint="eastAsia"/>
            <w:bCs/>
            <w:noProof/>
          </w:rPr>
          <w:t>计划</w:t>
        </w:r>
        <w:r w:rsidR="008C4D1B" w:rsidRPr="00490ADE">
          <w:rPr>
            <w:rStyle w:val="Hyperlink"/>
            <w:rFonts w:ascii="Calibri" w:eastAsia="SimSun" w:hAnsi="Calibri"/>
            <w:bCs/>
            <w:noProof/>
          </w:rPr>
          <w:t xml:space="preserve"> 1G</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_Toc412077996 \h </w:instrText>
        </w:r>
        <w:r w:rsidR="008C4D1B" w:rsidRPr="00490ADE">
          <w:rPr>
            <w:bCs/>
            <w:noProof/>
            <w:webHidden/>
          </w:rPr>
        </w:r>
        <w:r w:rsidR="008C4D1B" w:rsidRPr="00490ADE">
          <w:rPr>
            <w:bCs/>
            <w:noProof/>
            <w:webHidden/>
          </w:rPr>
          <w:fldChar w:fldCharType="separate"/>
        </w:r>
        <w:r w:rsidR="005F6FAA">
          <w:rPr>
            <w:bCs/>
            <w:noProof/>
            <w:webHidden/>
          </w:rPr>
          <w:t>50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97" w:history="1">
        <w:r w:rsidR="008C4D1B" w:rsidRPr="00490ADE">
          <w:rPr>
            <w:rStyle w:val="Hyperlink"/>
            <w:rFonts w:ascii="Calibri" w:eastAsia="SimSun" w:hAnsi="Calibri"/>
            <w:bCs/>
            <w:noProof/>
          </w:rPr>
          <w:t xml:space="preserve">Exchange Online </w:t>
        </w:r>
        <w:r w:rsidR="008C4D1B" w:rsidRPr="00490ADE">
          <w:rPr>
            <w:rStyle w:val="Hyperlink"/>
            <w:rFonts w:ascii="Calibri" w:eastAsia="SimSun" w:hAnsi="Calibri" w:hint="eastAsia"/>
            <w:bCs/>
            <w:noProof/>
          </w:rPr>
          <w:t>计划</w:t>
        </w:r>
        <w:r w:rsidR="008C4D1B" w:rsidRPr="00490ADE">
          <w:rPr>
            <w:rStyle w:val="Hyperlink"/>
            <w:rFonts w:ascii="Calibri" w:eastAsia="SimSun" w:hAnsi="Calibri"/>
            <w:bCs/>
            <w:noProof/>
          </w:rPr>
          <w:t xml:space="preserve"> 2</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_Toc412077997 \h </w:instrText>
        </w:r>
        <w:r w:rsidR="008C4D1B" w:rsidRPr="00490ADE">
          <w:rPr>
            <w:bCs/>
            <w:noProof/>
            <w:webHidden/>
          </w:rPr>
        </w:r>
        <w:r w:rsidR="008C4D1B" w:rsidRPr="00490ADE">
          <w:rPr>
            <w:bCs/>
            <w:noProof/>
            <w:webHidden/>
          </w:rPr>
          <w:fldChar w:fldCharType="separate"/>
        </w:r>
        <w:r w:rsidR="005F6FAA">
          <w:rPr>
            <w:bCs/>
            <w:noProof/>
            <w:webHidden/>
          </w:rPr>
          <w:t>50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98" w:history="1">
        <w:r w:rsidR="008C4D1B" w:rsidRPr="00490ADE">
          <w:rPr>
            <w:rStyle w:val="Hyperlink"/>
            <w:rFonts w:ascii="Calibri" w:eastAsia="SimSun" w:hAnsi="Calibri"/>
            <w:bCs/>
            <w:noProof/>
          </w:rPr>
          <w:t xml:space="preserve">Exchange Online </w:t>
        </w:r>
        <w:r w:rsidR="008C4D1B" w:rsidRPr="00490ADE">
          <w:rPr>
            <w:rStyle w:val="Hyperlink"/>
            <w:rFonts w:ascii="Calibri" w:eastAsia="SimSun" w:hAnsi="Calibri" w:hint="eastAsia"/>
            <w:bCs/>
            <w:noProof/>
          </w:rPr>
          <w:t>计划</w:t>
        </w:r>
        <w:r w:rsidR="008C4D1B" w:rsidRPr="00490ADE">
          <w:rPr>
            <w:rStyle w:val="Hyperlink"/>
            <w:rFonts w:ascii="Calibri" w:eastAsia="SimSun" w:hAnsi="Calibri"/>
            <w:bCs/>
            <w:noProof/>
          </w:rPr>
          <w:t xml:space="preserve"> 2A</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_Toc412077998 \h </w:instrText>
        </w:r>
        <w:r w:rsidR="008C4D1B" w:rsidRPr="00490ADE">
          <w:rPr>
            <w:bCs/>
            <w:noProof/>
            <w:webHidden/>
          </w:rPr>
        </w:r>
        <w:r w:rsidR="008C4D1B" w:rsidRPr="00490ADE">
          <w:rPr>
            <w:bCs/>
            <w:noProof/>
            <w:webHidden/>
          </w:rPr>
          <w:fldChar w:fldCharType="separate"/>
        </w:r>
        <w:r w:rsidR="005F6FAA">
          <w:rPr>
            <w:bCs/>
            <w:noProof/>
            <w:webHidden/>
          </w:rPr>
          <w:t>50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7999" w:history="1">
        <w:r w:rsidR="008C4D1B" w:rsidRPr="00490ADE">
          <w:rPr>
            <w:rStyle w:val="Hyperlink"/>
            <w:rFonts w:ascii="Calibri" w:eastAsia="SimSun" w:hAnsi="Calibri"/>
            <w:bCs/>
            <w:noProof/>
          </w:rPr>
          <w:t xml:space="preserve">Exchange Online </w:t>
        </w:r>
        <w:r w:rsidR="008C4D1B" w:rsidRPr="00490ADE">
          <w:rPr>
            <w:rStyle w:val="Hyperlink"/>
            <w:rFonts w:ascii="Calibri" w:eastAsia="SimSun" w:hAnsi="Calibri" w:hint="eastAsia"/>
            <w:bCs/>
            <w:noProof/>
          </w:rPr>
          <w:t>计划</w:t>
        </w:r>
        <w:r w:rsidR="008C4D1B" w:rsidRPr="00490ADE">
          <w:rPr>
            <w:rStyle w:val="Hyperlink"/>
            <w:rFonts w:ascii="Calibri" w:eastAsia="SimSun" w:hAnsi="Calibri"/>
            <w:bCs/>
            <w:noProof/>
          </w:rPr>
          <w:t xml:space="preserve"> 2G</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_Toc412077999 \h </w:instrText>
        </w:r>
        <w:r w:rsidR="008C4D1B" w:rsidRPr="00490ADE">
          <w:rPr>
            <w:bCs/>
            <w:noProof/>
            <w:webHidden/>
          </w:rPr>
        </w:r>
        <w:r w:rsidR="008C4D1B" w:rsidRPr="00490ADE">
          <w:rPr>
            <w:bCs/>
            <w:noProof/>
            <w:webHidden/>
          </w:rPr>
          <w:fldChar w:fldCharType="separate"/>
        </w:r>
        <w:r w:rsidR="005F6FAA">
          <w:rPr>
            <w:bCs/>
            <w:noProof/>
            <w:webHidden/>
          </w:rPr>
          <w:t>50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00" w:history="1">
        <w:r w:rsidR="008C4D1B" w:rsidRPr="00490ADE">
          <w:rPr>
            <w:rStyle w:val="Hyperlink"/>
            <w:rFonts w:ascii="Calibri" w:eastAsia="SimSun" w:hAnsi="Calibri"/>
            <w:bCs/>
            <w:noProof/>
          </w:rPr>
          <w:t>Exchange Online Protection</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_Toc412078000 \h </w:instrText>
        </w:r>
        <w:r w:rsidR="008C4D1B" w:rsidRPr="00490ADE">
          <w:rPr>
            <w:bCs/>
            <w:noProof/>
            <w:webHidden/>
          </w:rPr>
        </w:r>
        <w:r w:rsidR="008C4D1B" w:rsidRPr="00490ADE">
          <w:rPr>
            <w:bCs/>
            <w:noProof/>
            <w:webHidden/>
          </w:rPr>
          <w:fldChar w:fldCharType="separate"/>
        </w:r>
        <w:r w:rsidR="005F6FAA">
          <w:rPr>
            <w:bCs/>
            <w:noProof/>
            <w:webHidden/>
          </w:rPr>
          <w:t>50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01" w:history="1">
        <w:r w:rsidR="008C4D1B" w:rsidRPr="00490ADE">
          <w:rPr>
            <w:rStyle w:val="Hyperlink"/>
            <w:rFonts w:ascii="Calibri" w:eastAsia="SimSun" w:hAnsi="Calibri"/>
            <w:bCs/>
            <w:noProof/>
          </w:rPr>
          <w:t>Exchange Online Protection A</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_Toc412078001 \h </w:instrText>
        </w:r>
        <w:r w:rsidR="008C4D1B" w:rsidRPr="00490ADE">
          <w:rPr>
            <w:bCs/>
            <w:noProof/>
            <w:webHidden/>
          </w:rPr>
        </w:r>
        <w:r w:rsidR="008C4D1B" w:rsidRPr="00490ADE">
          <w:rPr>
            <w:bCs/>
            <w:noProof/>
            <w:webHidden/>
          </w:rPr>
          <w:fldChar w:fldCharType="separate"/>
        </w:r>
        <w:r w:rsidR="005F6FAA">
          <w:rPr>
            <w:bCs/>
            <w:noProof/>
            <w:webHidden/>
          </w:rPr>
          <w:t>50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02" w:history="1">
        <w:r w:rsidR="008C4D1B" w:rsidRPr="00490ADE">
          <w:rPr>
            <w:rStyle w:val="Hyperlink"/>
            <w:rFonts w:ascii="Calibri" w:eastAsia="SimSun" w:hAnsi="Calibri"/>
            <w:bCs/>
            <w:noProof/>
          </w:rPr>
          <w:t>Exchange Online Protection G</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_Toc412078002 \h </w:instrText>
        </w:r>
        <w:r w:rsidR="008C4D1B" w:rsidRPr="00490ADE">
          <w:rPr>
            <w:bCs/>
            <w:noProof/>
            <w:webHidden/>
          </w:rPr>
        </w:r>
        <w:r w:rsidR="008C4D1B" w:rsidRPr="00490ADE">
          <w:rPr>
            <w:bCs/>
            <w:noProof/>
            <w:webHidden/>
          </w:rPr>
          <w:fldChar w:fldCharType="separate"/>
        </w:r>
        <w:r w:rsidR="005F6FAA">
          <w:rPr>
            <w:bCs/>
            <w:noProof/>
            <w:webHidden/>
          </w:rPr>
          <w:t>50</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8003" w:history="1">
        <w:r w:rsidR="008C4D1B" w:rsidRPr="00490ADE">
          <w:rPr>
            <w:rStyle w:val="Hyperlink"/>
            <w:rFonts w:ascii="Calibri Light" w:eastAsia="SimSun" w:hAnsi="Calibri Light"/>
            <w:bCs/>
            <w:noProof/>
          </w:rPr>
          <w:t>Lync Online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_Toc412078003 \h </w:instrText>
        </w:r>
        <w:r w:rsidR="008C4D1B" w:rsidRPr="00490ADE">
          <w:rPr>
            <w:bCs/>
            <w:noProof/>
            <w:webHidden/>
          </w:rPr>
        </w:r>
        <w:r w:rsidR="008C4D1B" w:rsidRPr="00490ADE">
          <w:rPr>
            <w:bCs/>
            <w:noProof/>
            <w:webHidden/>
          </w:rPr>
          <w:fldChar w:fldCharType="separate"/>
        </w:r>
        <w:r w:rsidR="005F6FAA">
          <w:rPr>
            <w:bCs/>
            <w:noProof/>
            <w:webHidden/>
          </w:rPr>
          <w:t>51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04" w:history="1">
        <w:r w:rsidR="008C4D1B" w:rsidRPr="00490ADE">
          <w:rPr>
            <w:rStyle w:val="Hyperlink"/>
            <w:rFonts w:ascii="Calibri" w:eastAsia="SimSun" w:hAnsi="Calibri"/>
            <w:bCs/>
            <w:noProof/>
          </w:rPr>
          <w:t xml:space="preserve">Lync Online </w:t>
        </w:r>
        <w:r w:rsidR="008C4D1B" w:rsidRPr="00490ADE">
          <w:rPr>
            <w:rStyle w:val="Hyperlink"/>
            <w:rFonts w:ascii="Calibri" w:eastAsia="SimSun" w:hAnsi="Calibri" w:hint="eastAsia"/>
            <w:bCs/>
            <w:noProof/>
          </w:rPr>
          <w:t>计划</w:t>
        </w:r>
        <w:r w:rsidR="008C4D1B" w:rsidRPr="00490ADE">
          <w:rPr>
            <w:rStyle w:val="Hyperlink"/>
            <w:rFonts w:ascii="Calibri" w:eastAsia="SimSun" w:hAnsi="Calibri"/>
            <w:bCs/>
            <w:noProof/>
          </w:rPr>
          <w:t xml:space="preserve"> 1</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_Toc412078004 \h </w:instrText>
        </w:r>
        <w:r w:rsidR="008C4D1B" w:rsidRPr="00490ADE">
          <w:rPr>
            <w:bCs/>
            <w:noProof/>
            <w:webHidden/>
          </w:rPr>
        </w:r>
        <w:r w:rsidR="008C4D1B" w:rsidRPr="00490ADE">
          <w:rPr>
            <w:bCs/>
            <w:noProof/>
            <w:webHidden/>
          </w:rPr>
          <w:fldChar w:fldCharType="separate"/>
        </w:r>
        <w:r w:rsidR="005F6FAA">
          <w:rPr>
            <w:bCs/>
            <w:noProof/>
            <w:webHidden/>
          </w:rPr>
          <w:t>51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05" w:history="1">
        <w:r w:rsidR="008C4D1B" w:rsidRPr="00490ADE">
          <w:rPr>
            <w:rStyle w:val="Hyperlink"/>
            <w:rFonts w:ascii="Calibri" w:eastAsia="SimSun" w:hAnsi="Calibri"/>
            <w:bCs/>
            <w:noProof/>
          </w:rPr>
          <w:t xml:space="preserve">Lync Online </w:t>
        </w:r>
        <w:r w:rsidR="008C4D1B" w:rsidRPr="00490ADE">
          <w:rPr>
            <w:rStyle w:val="Hyperlink"/>
            <w:rFonts w:ascii="Calibri" w:eastAsia="SimSun" w:hAnsi="Calibri" w:hint="eastAsia"/>
            <w:bCs/>
            <w:noProof/>
          </w:rPr>
          <w:t>计划</w:t>
        </w:r>
        <w:r w:rsidR="008C4D1B" w:rsidRPr="00490ADE">
          <w:rPr>
            <w:rStyle w:val="Hyperlink"/>
            <w:rFonts w:ascii="Calibri" w:eastAsia="SimSun" w:hAnsi="Calibri"/>
            <w:bCs/>
            <w:noProof/>
          </w:rPr>
          <w:t xml:space="preserve"> 1 Add-on</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_Toc412078005 \h </w:instrText>
        </w:r>
        <w:r w:rsidR="008C4D1B" w:rsidRPr="00490ADE">
          <w:rPr>
            <w:bCs/>
            <w:noProof/>
            <w:webHidden/>
          </w:rPr>
        </w:r>
        <w:r w:rsidR="008C4D1B" w:rsidRPr="00490ADE">
          <w:rPr>
            <w:bCs/>
            <w:noProof/>
            <w:webHidden/>
          </w:rPr>
          <w:fldChar w:fldCharType="separate"/>
        </w:r>
        <w:r w:rsidR="005F6FAA">
          <w:rPr>
            <w:bCs/>
            <w:noProof/>
            <w:webHidden/>
          </w:rPr>
          <w:t>51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06" w:history="1">
        <w:r w:rsidR="008C4D1B" w:rsidRPr="00490ADE">
          <w:rPr>
            <w:rStyle w:val="Hyperlink"/>
            <w:rFonts w:ascii="Calibri" w:eastAsia="SimSun" w:hAnsi="Calibri"/>
            <w:bCs/>
            <w:noProof/>
          </w:rPr>
          <w:t xml:space="preserve">Lync Online </w:t>
        </w:r>
        <w:r w:rsidR="008C4D1B" w:rsidRPr="00490ADE">
          <w:rPr>
            <w:rStyle w:val="Hyperlink"/>
            <w:rFonts w:ascii="Calibri" w:eastAsia="SimSun" w:hAnsi="Calibri" w:hint="eastAsia"/>
            <w:bCs/>
            <w:noProof/>
          </w:rPr>
          <w:t>计划</w:t>
        </w:r>
        <w:r w:rsidR="008C4D1B" w:rsidRPr="00490ADE">
          <w:rPr>
            <w:rStyle w:val="Hyperlink"/>
            <w:rFonts w:ascii="Calibri" w:eastAsia="SimSun" w:hAnsi="Calibri"/>
            <w:bCs/>
            <w:noProof/>
          </w:rPr>
          <w:t xml:space="preserve"> 1G</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_Toc412078006 \h </w:instrText>
        </w:r>
        <w:r w:rsidR="008C4D1B" w:rsidRPr="00490ADE">
          <w:rPr>
            <w:bCs/>
            <w:noProof/>
            <w:webHidden/>
          </w:rPr>
        </w:r>
        <w:r w:rsidR="008C4D1B" w:rsidRPr="00490ADE">
          <w:rPr>
            <w:bCs/>
            <w:noProof/>
            <w:webHidden/>
          </w:rPr>
          <w:fldChar w:fldCharType="separate"/>
        </w:r>
        <w:r w:rsidR="005F6FAA">
          <w:rPr>
            <w:bCs/>
            <w:noProof/>
            <w:webHidden/>
          </w:rPr>
          <w:t>51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07" w:history="1">
        <w:r w:rsidR="008C4D1B" w:rsidRPr="00490ADE">
          <w:rPr>
            <w:rStyle w:val="Hyperlink"/>
            <w:rFonts w:ascii="Calibri" w:eastAsia="SimSun" w:hAnsi="Calibri"/>
            <w:bCs/>
            <w:noProof/>
          </w:rPr>
          <w:t xml:space="preserve">Lync Online </w:t>
        </w:r>
        <w:r w:rsidR="008C4D1B" w:rsidRPr="00490ADE">
          <w:rPr>
            <w:rStyle w:val="Hyperlink"/>
            <w:rFonts w:ascii="Calibri" w:eastAsia="SimSun" w:hAnsi="Calibri" w:hint="eastAsia"/>
            <w:bCs/>
            <w:noProof/>
          </w:rPr>
          <w:t>计划</w:t>
        </w:r>
        <w:r w:rsidR="008C4D1B" w:rsidRPr="00490ADE">
          <w:rPr>
            <w:rStyle w:val="Hyperlink"/>
            <w:rFonts w:ascii="Calibri" w:eastAsia="SimSun" w:hAnsi="Calibri"/>
            <w:bCs/>
            <w:noProof/>
          </w:rPr>
          <w:t xml:space="preserve"> 2</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_Toc412078007 \h </w:instrText>
        </w:r>
        <w:r w:rsidR="008C4D1B" w:rsidRPr="00490ADE">
          <w:rPr>
            <w:bCs/>
            <w:noProof/>
            <w:webHidden/>
          </w:rPr>
        </w:r>
        <w:r w:rsidR="008C4D1B" w:rsidRPr="00490ADE">
          <w:rPr>
            <w:bCs/>
            <w:noProof/>
            <w:webHidden/>
          </w:rPr>
          <w:fldChar w:fldCharType="separate"/>
        </w:r>
        <w:r w:rsidR="005F6FAA">
          <w:rPr>
            <w:bCs/>
            <w:noProof/>
            <w:webHidden/>
          </w:rPr>
          <w:t>51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08" w:history="1">
        <w:r w:rsidR="008C4D1B" w:rsidRPr="00490ADE">
          <w:rPr>
            <w:rStyle w:val="Hyperlink"/>
            <w:rFonts w:ascii="Calibri" w:eastAsia="SimSun" w:hAnsi="Calibri"/>
            <w:bCs/>
            <w:noProof/>
          </w:rPr>
          <w:t xml:space="preserve">Lync Online </w:t>
        </w:r>
        <w:r w:rsidR="008C4D1B" w:rsidRPr="00490ADE">
          <w:rPr>
            <w:rStyle w:val="Hyperlink"/>
            <w:rFonts w:ascii="Calibri" w:eastAsia="SimSun" w:hAnsi="Calibri" w:hint="eastAsia"/>
            <w:bCs/>
            <w:noProof/>
          </w:rPr>
          <w:t>计划</w:t>
        </w:r>
        <w:r w:rsidR="008C4D1B" w:rsidRPr="00490ADE">
          <w:rPr>
            <w:rStyle w:val="Hyperlink"/>
            <w:rFonts w:ascii="Calibri" w:eastAsia="SimSun" w:hAnsi="Calibri"/>
            <w:bCs/>
            <w:noProof/>
          </w:rPr>
          <w:t xml:space="preserve"> 2G</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_Toc412078008 \h </w:instrText>
        </w:r>
        <w:r w:rsidR="008C4D1B" w:rsidRPr="00490ADE">
          <w:rPr>
            <w:bCs/>
            <w:noProof/>
            <w:webHidden/>
          </w:rPr>
        </w:r>
        <w:r w:rsidR="008C4D1B" w:rsidRPr="00490ADE">
          <w:rPr>
            <w:bCs/>
            <w:noProof/>
            <w:webHidden/>
          </w:rPr>
          <w:fldChar w:fldCharType="separate"/>
        </w:r>
        <w:r w:rsidR="005F6FAA">
          <w:rPr>
            <w:bCs/>
            <w:noProof/>
            <w:webHidden/>
          </w:rPr>
          <w:t>51</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8009" w:history="1">
        <w:r w:rsidR="008C4D1B" w:rsidRPr="00490ADE">
          <w:rPr>
            <w:rStyle w:val="Hyperlink"/>
            <w:rFonts w:eastAsia="SimSun"/>
            <w:bCs/>
            <w:noProof/>
          </w:rPr>
          <w:t>Office 365</w:t>
        </w:r>
        <w:r w:rsidR="008C4D1B" w:rsidRPr="00490ADE">
          <w:rPr>
            <w:rStyle w:val="Hyperlink"/>
            <w:rFonts w:ascii="Calibri" w:eastAsia="SimSun" w:hAnsi="Calibri"/>
            <w:bCs/>
            <w:noProof/>
          </w:rPr>
          <w:t xml:space="preserve"> </w:t>
        </w:r>
        <w:r w:rsidR="008C4D1B" w:rsidRPr="00490ADE">
          <w:rPr>
            <w:rStyle w:val="Hyperlink"/>
            <w:rFonts w:ascii="Calibri" w:eastAsia="SimSun" w:hAnsi="Calibri" w:hint="eastAsia"/>
            <w:bCs/>
            <w:noProof/>
          </w:rPr>
          <w:t>应用程序</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_Toc412078009 \h </w:instrText>
        </w:r>
        <w:r w:rsidR="008C4D1B" w:rsidRPr="00490ADE">
          <w:rPr>
            <w:bCs/>
            <w:noProof/>
            <w:webHidden/>
          </w:rPr>
        </w:r>
        <w:r w:rsidR="008C4D1B" w:rsidRPr="00490ADE">
          <w:rPr>
            <w:bCs/>
            <w:noProof/>
            <w:webHidden/>
          </w:rPr>
          <w:fldChar w:fldCharType="separate"/>
        </w:r>
        <w:r w:rsidR="005F6FAA">
          <w:rPr>
            <w:bCs/>
            <w:noProof/>
            <w:webHidden/>
          </w:rPr>
          <w:t>51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10" w:history="1">
        <w:r w:rsidR="008C4D1B" w:rsidRPr="00490ADE">
          <w:rPr>
            <w:rStyle w:val="Hyperlink"/>
            <w:rFonts w:ascii="Calibri" w:eastAsia="SimSun" w:hAnsi="Calibri"/>
            <w:bCs/>
            <w:noProof/>
          </w:rPr>
          <w:t>Office 365 Business</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_Toc412078010 \h </w:instrText>
        </w:r>
        <w:r w:rsidR="008C4D1B" w:rsidRPr="00490ADE">
          <w:rPr>
            <w:bCs/>
            <w:noProof/>
            <w:webHidden/>
          </w:rPr>
        </w:r>
        <w:r w:rsidR="008C4D1B" w:rsidRPr="00490ADE">
          <w:rPr>
            <w:bCs/>
            <w:noProof/>
            <w:webHidden/>
          </w:rPr>
          <w:fldChar w:fldCharType="separate"/>
        </w:r>
        <w:r w:rsidR="005F6FAA">
          <w:rPr>
            <w:bCs/>
            <w:noProof/>
            <w:webHidden/>
          </w:rPr>
          <w:t>51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11" w:history="1">
        <w:r w:rsidR="008C4D1B" w:rsidRPr="00490ADE">
          <w:rPr>
            <w:rStyle w:val="Hyperlink"/>
            <w:rFonts w:ascii="Calibri" w:eastAsia="SimSun" w:hAnsi="Calibri"/>
            <w:bCs/>
            <w:noProof/>
          </w:rPr>
          <w:t>Office 365 ProPlus</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_Toc412078011 \h </w:instrText>
        </w:r>
        <w:r w:rsidR="008C4D1B" w:rsidRPr="00490ADE">
          <w:rPr>
            <w:bCs/>
            <w:noProof/>
            <w:webHidden/>
          </w:rPr>
        </w:r>
        <w:r w:rsidR="008C4D1B" w:rsidRPr="00490ADE">
          <w:rPr>
            <w:bCs/>
            <w:noProof/>
            <w:webHidden/>
          </w:rPr>
          <w:fldChar w:fldCharType="separate"/>
        </w:r>
        <w:r w:rsidR="005F6FAA">
          <w:rPr>
            <w:bCs/>
            <w:noProof/>
            <w:webHidden/>
          </w:rPr>
          <w:t>51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12" w:history="1">
        <w:r w:rsidR="008C4D1B" w:rsidRPr="00490ADE">
          <w:rPr>
            <w:rStyle w:val="Hyperlink"/>
            <w:rFonts w:ascii="Calibri" w:eastAsia="SimSun" w:hAnsi="Calibri"/>
            <w:bCs/>
            <w:noProof/>
          </w:rPr>
          <w:t>Office 365 ProPlus A</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_Toc412078012 \h </w:instrText>
        </w:r>
        <w:r w:rsidR="008C4D1B" w:rsidRPr="00490ADE">
          <w:rPr>
            <w:bCs/>
            <w:noProof/>
            <w:webHidden/>
          </w:rPr>
        </w:r>
        <w:r w:rsidR="008C4D1B" w:rsidRPr="00490ADE">
          <w:rPr>
            <w:bCs/>
            <w:noProof/>
            <w:webHidden/>
          </w:rPr>
          <w:fldChar w:fldCharType="separate"/>
        </w:r>
        <w:r w:rsidR="005F6FAA">
          <w:rPr>
            <w:bCs/>
            <w:noProof/>
            <w:webHidden/>
          </w:rPr>
          <w:t>51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13" w:history="1">
        <w:r w:rsidR="008C4D1B" w:rsidRPr="00490ADE">
          <w:rPr>
            <w:rStyle w:val="Hyperlink"/>
            <w:rFonts w:ascii="Calibri" w:eastAsia="SimSun" w:hAnsi="Calibri"/>
            <w:bCs/>
            <w:noProof/>
          </w:rPr>
          <w:t>Office 365 ProPlus for Education</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_Toc412078013 \h </w:instrText>
        </w:r>
        <w:r w:rsidR="008C4D1B" w:rsidRPr="00490ADE">
          <w:rPr>
            <w:bCs/>
            <w:noProof/>
            <w:webHidden/>
          </w:rPr>
        </w:r>
        <w:r w:rsidR="008C4D1B" w:rsidRPr="00490ADE">
          <w:rPr>
            <w:bCs/>
            <w:noProof/>
            <w:webHidden/>
          </w:rPr>
          <w:fldChar w:fldCharType="separate"/>
        </w:r>
        <w:r w:rsidR="005F6FAA">
          <w:rPr>
            <w:bCs/>
            <w:noProof/>
            <w:webHidden/>
          </w:rPr>
          <w:t>51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14" w:history="1">
        <w:r w:rsidR="008C4D1B" w:rsidRPr="00490ADE">
          <w:rPr>
            <w:rStyle w:val="Hyperlink"/>
            <w:rFonts w:ascii="Calibri" w:eastAsia="SimSun" w:hAnsi="Calibri"/>
            <w:bCs/>
            <w:noProof/>
          </w:rPr>
          <w:t>Office 365 ProPlus Government G</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_Toc412078014 \h </w:instrText>
        </w:r>
        <w:r w:rsidR="008C4D1B" w:rsidRPr="00490ADE">
          <w:rPr>
            <w:bCs/>
            <w:noProof/>
            <w:webHidden/>
          </w:rPr>
        </w:r>
        <w:r w:rsidR="008C4D1B" w:rsidRPr="00490ADE">
          <w:rPr>
            <w:bCs/>
            <w:noProof/>
            <w:webHidden/>
          </w:rPr>
          <w:fldChar w:fldCharType="separate"/>
        </w:r>
        <w:r w:rsidR="005F6FAA">
          <w:rPr>
            <w:bCs/>
            <w:noProof/>
            <w:webHidden/>
          </w:rPr>
          <w:t>51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15" w:history="1">
        <w:r w:rsidR="008C4D1B" w:rsidRPr="00490ADE">
          <w:rPr>
            <w:rStyle w:val="Hyperlink"/>
            <w:rFonts w:ascii="Calibri" w:eastAsia="SimSun" w:hAnsi="Calibri"/>
            <w:bCs/>
            <w:noProof/>
          </w:rPr>
          <w:t>Office 365 ProPlus</w:t>
        </w:r>
        <w:r w:rsidR="008C4D1B" w:rsidRPr="00490ADE">
          <w:rPr>
            <w:rStyle w:val="Hyperlink"/>
            <w:rFonts w:ascii="Calibri" w:eastAsia="SimSun" w:hAnsi="Calibri" w:hint="eastAsia"/>
            <w:bCs/>
            <w:noProof/>
          </w:rPr>
          <w:t>（来自</w:t>
        </w:r>
        <w:r w:rsidR="008C4D1B" w:rsidRPr="00490ADE">
          <w:rPr>
            <w:rStyle w:val="Hyperlink"/>
            <w:rFonts w:ascii="Calibri" w:eastAsia="SimSun" w:hAnsi="Calibri"/>
            <w:bCs/>
            <w:noProof/>
          </w:rPr>
          <w:t xml:space="preserve"> SA</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_Toc412078015 \h </w:instrText>
        </w:r>
        <w:r w:rsidR="008C4D1B" w:rsidRPr="00490ADE">
          <w:rPr>
            <w:bCs/>
            <w:noProof/>
            <w:webHidden/>
          </w:rPr>
        </w:r>
        <w:r w:rsidR="008C4D1B" w:rsidRPr="00490ADE">
          <w:rPr>
            <w:bCs/>
            <w:noProof/>
            <w:webHidden/>
          </w:rPr>
          <w:fldChar w:fldCharType="separate"/>
        </w:r>
        <w:r w:rsidR="005F6FAA">
          <w:rPr>
            <w:bCs/>
            <w:noProof/>
            <w:webHidden/>
          </w:rPr>
          <w:t>51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16" w:history="1">
        <w:r w:rsidR="008C4D1B" w:rsidRPr="00490ADE">
          <w:rPr>
            <w:rStyle w:val="Hyperlink"/>
            <w:rFonts w:ascii="Calibri" w:eastAsia="SimSun" w:hAnsi="Calibri"/>
            <w:bCs/>
            <w:noProof/>
          </w:rPr>
          <w:t>Project Online with Project Pro for Offices 365</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_Toc412078016 \h </w:instrText>
        </w:r>
        <w:r w:rsidR="008C4D1B" w:rsidRPr="00490ADE">
          <w:rPr>
            <w:bCs/>
            <w:noProof/>
            <w:webHidden/>
          </w:rPr>
        </w:r>
        <w:r w:rsidR="008C4D1B" w:rsidRPr="00490ADE">
          <w:rPr>
            <w:bCs/>
            <w:noProof/>
            <w:webHidden/>
          </w:rPr>
          <w:fldChar w:fldCharType="separate"/>
        </w:r>
        <w:r w:rsidR="005F6FAA">
          <w:rPr>
            <w:bCs/>
            <w:noProof/>
            <w:webHidden/>
          </w:rPr>
          <w:t>51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17" w:history="1">
        <w:r w:rsidR="008C4D1B" w:rsidRPr="00490ADE">
          <w:rPr>
            <w:rStyle w:val="Hyperlink"/>
            <w:rFonts w:ascii="Calibri" w:eastAsia="SimSun" w:hAnsi="Calibri"/>
            <w:bCs/>
            <w:noProof/>
          </w:rPr>
          <w:t>Project Online with Project Pro for Offices 365</w:t>
        </w:r>
        <w:r w:rsidR="008C4D1B" w:rsidRPr="00490ADE">
          <w:rPr>
            <w:rStyle w:val="Hyperlink"/>
            <w:rFonts w:ascii="Calibri" w:eastAsia="SimSun" w:hAnsi="Calibri" w:hint="eastAsia"/>
            <w:bCs/>
            <w:noProof/>
          </w:rPr>
          <w:t>（来自</w:t>
        </w:r>
        <w:r w:rsidR="008C4D1B" w:rsidRPr="00490ADE">
          <w:rPr>
            <w:rStyle w:val="Hyperlink"/>
            <w:rFonts w:ascii="Calibri" w:eastAsia="SimSun" w:hAnsi="Calibri"/>
            <w:bCs/>
            <w:noProof/>
          </w:rPr>
          <w:t xml:space="preserve"> SA</w:t>
        </w:r>
        <w:r w:rsidR="008C4D1B" w:rsidRPr="00490ADE">
          <w:rPr>
            <w:rStyle w:val="Hyperlink"/>
            <w:rFonts w:ascii="Calibri" w:eastAsia="SimSun" w:hAnsi="Calibri" w:hint="eastAsia"/>
            <w:bCs/>
            <w:noProof/>
          </w:rPr>
          <w:t>）</w:t>
        </w:r>
        <w:r w:rsidR="004671CA"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_Toc412078017 \h </w:instrText>
        </w:r>
        <w:r w:rsidR="008C4D1B" w:rsidRPr="00490ADE">
          <w:rPr>
            <w:bCs/>
            <w:noProof/>
            <w:webHidden/>
          </w:rPr>
        </w:r>
        <w:r w:rsidR="008C4D1B" w:rsidRPr="00490ADE">
          <w:rPr>
            <w:bCs/>
            <w:noProof/>
            <w:webHidden/>
          </w:rPr>
          <w:fldChar w:fldCharType="separate"/>
        </w:r>
        <w:r w:rsidR="005F6FAA">
          <w:rPr>
            <w:bCs/>
            <w:noProof/>
            <w:webHidden/>
          </w:rPr>
          <w:t>51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18" w:history="1">
        <w:r w:rsidR="008C4D1B" w:rsidRPr="00490ADE">
          <w:rPr>
            <w:rStyle w:val="Hyperlink"/>
            <w:rFonts w:ascii="Calibri" w:eastAsia="SimSun" w:hAnsi="Calibri"/>
            <w:bCs/>
            <w:noProof/>
          </w:rPr>
          <w:t>Project Pro for Office 365</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_Toc412078018 \h </w:instrText>
        </w:r>
        <w:r w:rsidR="008C4D1B" w:rsidRPr="00490ADE">
          <w:rPr>
            <w:bCs/>
            <w:noProof/>
            <w:webHidden/>
          </w:rPr>
        </w:r>
        <w:r w:rsidR="008C4D1B" w:rsidRPr="00490ADE">
          <w:rPr>
            <w:bCs/>
            <w:noProof/>
            <w:webHidden/>
          </w:rPr>
          <w:fldChar w:fldCharType="separate"/>
        </w:r>
        <w:r w:rsidR="005F6FAA">
          <w:rPr>
            <w:bCs/>
            <w:noProof/>
            <w:webHidden/>
          </w:rPr>
          <w:t>51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19" w:history="1">
        <w:r w:rsidR="008C4D1B" w:rsidRPr="00490ADE">
          <w:rPr>
            <w:rStyle w:val="Hyperlink"/>
            <w:rFonts w:ascii="Calibri" w:eastAsia="SimSun" w:hAnsi="Calibri"/>
            <w:bCs/>
            <w:noProof/>
            <w:lang w:val="en-US"/>
          </w:rPr>
          <w:t>Project Pro for Office 365 A</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_Toc412078019 \h </w:instrText>
        </w:r>
        <w:r w:rsidR="008C4D1B" w:rsidRPr="00490ADE">
          <w:rPr>
            <w:bCs/>
            <w:noProof/>
            <w:webHidden/>
          </w:rPr>
        </w:r>
        <w:r w:rsidR="008C4D1B" w:rsidRPr="00490ADE">
          <w:rPr>
            <w:bCs/>
            <w:noProof/>
            <w:webHidden/>
          </w:rPr>
          <w:fldChar w:fldCharType="separate"/>
        </w:r>
        <w:r w:rsidR="005F6FAA">
          <w:rPr>
            <w:bCs/>
            <w:noProof/>
            <w:webHidden/>
          </w:rPr>
          <w:t>51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20" w:history="1">
        <w:r w:rsidR="008C4D1B" w:rsidRPr="00490ADE">
          <w:rPr>
            <w:rStyle w:val="Hyperlink"/>
            <w:rFonts w:ascii="Calibri" w:eastAsia="SimSun" w:hAnsi="Calibri"/>
            <w:bCs/>
            <w:noProof/>
          </w:rPr>
          <w:t>Project Pro for Office 365</w:t>
        </w:r>
        <w:r w:rsidR="008C4D1B" w:rsidRPr="00490ADE">
          <w:rPr>
            <w:rStyle w:val="Hyperlink"/>
            <w:rFonts w:ascii="Calibri" w:eastAsia="SimSun" w:hAnsi="Calibri" w:hint="eastAsia"/>
            <w:bCs/>
            <w:noProof/>
          </w:rPr>
          <w:t>（来自</w:t>
        </w:r>
        <w:r w:rsidR="008C4D1B" w:rsidRPr="00490ADE">
          <w:rPr>
            <w:rStyle w:val="Hyperlink"/>
            <w:rFonts w:ascii="Calibri" w:eastAsia="SimSun" w:hAnsi="Calibri"/>
            <w:bCs/>
            <w:noProof/>
          </w:rPr>
          <w:t xml:space="preserve"> SA</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_Toc412078020 \h </w:instrText>
        </w:r>
        <w:r w:rsidR="008C4D1B" w:rsidRPr="00490ADE">
          <w:rPr>
            <w:bCs/>
            <w:noProof/>
            <w:webHidden/>
          </w:rPr>
        </w:r>
        <w:r w:rsidR="008C4D1B" w:rsidRPr="00490ADE">
          <w:rPr>
            <w:bCs/>
            <w:noProof/>
            <w:webHidden/>
          </w:rPr>
          <w:fldChar w:fldCharType="separate"/>
        </w:r>
        <w:r w:rsidR="005F6FAA">
          <w:rPr>
            <w:bCs/>
            <w:noProof/>
            <w:webHidden/>
          </w:rPr>
          <w:t>51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21" w:history="1">
        <w:r w:rsidR="008C4D1B" w:rsidRPr="00490ADE">
          <w:rPr>
            <w:rStyle w:val="Hyperlink"/>
            <w:rFonts w:ascii="Calibri" w:eastAsia="SimSun" w:hAnsi="Calibri"/>
            <w:bCs/>
            <w:noProof/>
          </w:rPr>
          <w:t>Visio Pro for Office 365</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_Toc412078021 \h </w:instrText>
        </w:r>
        <w:r w:rsidR="008C4D1B" w:rsidRPr="00490ADE">
          <w:rPr>
            <w:bCs/>
            <w:noProof/>
            <w:webHidden/>
          </w:rPr>
        </w:r>
        <w:r w:rsidR="008C4D1B" w:rsidRPr="00490ADE">
          <w:rPr>
            <w:bCs/>
            <w:noProof/>
            <w:webHidden/>
          </w:rPr>
          <w:fldChar w:fldCharType="separate"/>
        </w:r>
        <w:r w:rsidR="005F6FAA">
          <w:rPr>
            <w:bCs/>
            <w:noProof/>
            <w:webHidden/>
          </w:rPr>
          <w:t>51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22" w:history="1">
        <w:r w:rsidR="008C4D1B" w:rsidRPr="00490ADE">
          <w:rPr>
            <w:rStyle w:val="Hyperlink"/>
            <w:rFonts w:ascii="Calibri" w:eastAsia="SimSun" w:hAnsi="Calibri"/>
            <w:bCs/>
            <w:noProof/>
            <w:lang w:val="en-US"/>
          </w:rPr>
          <w:t>Visio Pro for Office 365 A</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_Toc412078022 \h </w:instrText>
        </w:r>
        <w:r w:rsidR="008C4D1B" w:rsidRPr="00490ADE">
          <w:rPr>
            <w:bCs/>
            <w:noProof/>
            <w:webHidden/>
          </w:rPr>
        </w:r>
        <w:r w:rsidR="008C4D1B" w:rsidRPr="00490ADE">
          <w:rPr>
            <w:bCs/>
            <w:noProof/>
            <w:webHidden/>
          </w:rPr>
          <w:fldChar w:fldCharType="separate"/>
        </w:r>
        <w:r w:rsidR="005F6FAA">
          <w:rPr>
            <w:bCs/>
            <w:noProof/>
            <w:webHidden/>
          </w:rPr>
          <w:t>51</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23" w:history="1">
        <w:r w:rsidR="008C4D1B" w:rsidRPr="00490ADE">
          <w:rPr>
            <w:rStyle w:val="Hyperlink"/>
            <w:rFonts w:ascii="Calibri" w:eastAsia="SimSun" w:hAnsi="Calibri"/>
            <w:bCs/>
            <w:noProof/>
          </w:rPr>
          <w:t>Visio Pro for Office 365</w:t>
        </w:r>
        <w:r w:rsidR="008C4D1B" w:rsidRPr="00490ADE">
          <w:rPr>
            <w:rStyle w:val="Hyperlink"/>
            <w:rFonts w:ascii="Calibri" w:eastAsia="SimSun" w:hAnsi="Calibri" w:hint="eastAsia"/>
            <w:bCs/>
            <w:noProof/>
          </w:rPr>
          <w:t>（来自</w:t>
        </w:r>
        <w:r w:rsidR="008C4D1B" w:rsidRPr="00490ADE">
          <w:rPr>
            <w:rStyle w:val="Hyperlink"/>
            <w:rFonts w:ascii="Calibri" w:eastAsia="SimSun" w:hAnsi="Calibri"/>
            <w:bCs/>
            <w:noProof/>
          </w:rPr>
          <w:t xml:space="preserve"> SA</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_Toc412078023 \h </w:instrText>
        </w:r>
        <w:r w:rsidR="008C4D1B" w:rsidRPr="00490ADE">
          <w:rPr>
            <w:bCs/>
            <w:noProof/>
            <w:webHidden/>
          </w:rPr>
        </w:r>
        <w:r w:rsidR="008C4D1B" w:rsidRPr="00490ADE">
          <w:rPr>
            <w:bCs/>
            <w:noProof/>
            <w:webHidden/>
          </w:rPr>
          <w:fldChar w:fldCharType="separate"/>
        </w:r>
        <w:r w:rsidR="005F6FAA">
          <w:rPr>
            <w:bCs/>
            <w:noProof/>
            <w:webHidden/>
          </w:rPr>
          <w:t>52</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8024" w:history="1">
        <w:r w:rsidR="008C4D1B" w:rsidRPr="00490ADE">
          <w:rPr>
            <w:rStyle w:val="Hyperlink"/>
            <w:rFonts w:eastAsia="SimSun"/>
            <w:bCs/>
            <w:noProof/>
          </w:rPr>
          <w:t>Office 365</w:t>
        </w:r>
        <w:r w:rsidR="008C4D1B" w:rsidRPr="00490ADE">
          <w:rPr>
            <w:rStyle w:val="Hyperlink"/>
            <w:rFonts w:ascii="Calibri" w:eastAsia="SimSun" w:hAnsi="Calibri"/>
            <w:bCs/>
            <w:noProof/>
          </w:rPr>
          <w:t xml:space="preserve"> </w:t>
        </w:r>
        <w:r w:rsidR="008C4D1B" w:rsidRPr="00490ADE">
          <w:rPr>
            <w:rStyle w:val="Hyperlink"/>
            <w:rFonts w:ascii="Calibri" w:eastAsia="SimSun" w:hAnsi="Calibri" w:hint="eastAsia"/>
            <w:bCs/>
            <w:noProof/>
          </w:rPr>
          <w:t>套件</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_Toc412078024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25" w:history="1">
        <w:r w:rsidR="008C4D1B" w:rsidRPr="00490ADE">
          <w:rPr>
            <w:rStyle w:val="Hyperlink"/>
            <w:rFonts w:ascii="Calibri" w:eastAsia="SimSun" w:hAnsi="Calibri"/>
            <w:bCs/>
            <w:noProof/>
          </w:rPr>
          <w:t>Office 365 Business Essentials</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_Toc412078025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26" w:history="1">
        <w:r w:rsidR="008C4D1B" w:rsidRPr="00490ADE">
          <w:rPr>
            <w:rStyle w:val="Hyperlink"/>
            <w:rFonts w:ascii="Calibri" w:eastAsia="SimSun" w:hAnsi="Calibri"/>
            <w:bCs/>
            <w:noProof/>
          </w:rPr>
          <w:t>Office 365 Business Premium</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_Toc412078026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27" w:history="1">
        <w:r w:rsidR="008C4D1B" w:rsidRPr="00490ADE">
          <w:rPr>
            <w:rStyle w:val="Hyperlink"/>
            <w:rFonts w:ascii="Calibri" w:eastAsia="SimSun" w:hAnsi="Calibri"/>
            <w:bCs/>
            <w:noProof/>
          </w:rPr>
          <w:t>Office 365 Education E1</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_Toc412078027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28" w:history="1">
        <w:r w:rsidR="008C4D1B" w:rsidRPr="00490ADE">
          <w:rPr>
            <w:rStyle w:val="Hyperlink"/>
            <w:rFonts w:ascii="Calibri" w:eastAsia="SimSun" w:hAnsi="Calibri"/>
            <w:bCs/>
            <w:noProof/>
          </w:rPr>
          <w:t>Office 365 Education E3</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_Toc412078028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29" w:history="1">
        <w:r w:rsidR="008C4D1B" w:rsidRPr="00490ADE">
          <w:rPr>
            <w:rStyle w:val="Hyperlink"/>
            <w:rFonts w:ascii="Calibri" w:eastAsia="SimSun" w:hAnsi="Calibri"/>
            <w:bCs/>
            <w:noProof/>
          </w:rPr>
          <w:t>Office 365 Education E4</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_Toc412078029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30" w:history="1">
        <w:r w:rsidR="008C4D1B" w:rsidRPr="00490ADE">
          <w:rPr>
            <w:rStyle w:val="Hyperlink"/>
            <w:rFonts w:ascii="Calibri" w:eastAsia="SimSun" w:hAnsi="Calibri"/>
            <w:bCs/>
            <w:noProof/>
          </w:rPr>
          <w:t>Office 365 Education E3</w:t>
        </w:r>
        <w:r w:rsidR="008C4D1B" w:rsidRPr="00490ADE">
          <w:rPr>
            <w:rStyle w:val="Hyperlink"/>
            <w:rFonts w:ascii="Calibri" w:eastAsia="SimSun" w:hAnsi="Calibri" w:hint="eastAsia"/>
            <w:bCs/>
            <w:noProof/>
          </w:rPr>
          <w:t>、</w:t>
        </w:r>
        <w:r w:rsidR="008C4D1B" w:rsidRPr="00490ADE">
          <w:rPr>
            <w:rStyle w:val="Hyperlink"/>
            <w:rFonts w:ascii="Calibri" w:eastAsia="SimSun" w:hAnsi="Calibri"/>
            <w:bCs/>
            <w:noProof/>
          </w:rPr>
          <w:t>E4 Add-on</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_Toc412078030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31" w:history="1">
        <w:r w:rsidR="008C4D1B" w:rsidRPr="00490ADE">
          <w:rPr>
            <w:rStyle w:val="Hyperlink"/>
            <w:rFonts w:ascii="Calibri" w:eastAsia="SimSun" w:hAnsi="Calibri"/>
            <w:bCs/>
            <w:noProof/>
          </w:rPr>
          <w:t xml:space="preserve">Office 365 Education E3 </w:t>
        </w:r>
        <w:r w:rsidR="008C4D1B" w:rsidRPr="00490ADE">
          <w:rPr>
            <w:rStyle w:val="Hyperlink"/>
            <w:rFonts w:ascii="Calibri" w:eastAsia="SimSun" w:hAnsi="Calibri" w:hint="eastAsia"/>
            <w:bCs/>
            <w:noProof/>
          </w:rPr>
          <w:t>和</w:t>
        </w:r>
        <w:r w:rsidR="008C4D1B" w:rsidRPr="00490ADE">
          <w:rPr>
            <w:rStyle w:val="Hyperlink"/>
            <w:rFonts w:ascii="Calibri" w:eastAsia="SimSun" w:hAnsi="Calibri"/>
            <w:bCs/>
            <w:noProof/>
          </w:rPr>
          <w:t xml:space="preserve"> E4</w:t>
        </w:r>
        <w:r w:rsidR="008C4D1B" w:rsidRPr="00490ADE">
          <w:rPr>
            <w:rStyle w:val="Hyperlink"/>
            <w:rFonts w:ascii="Calibri" w:eastAsia="SimSun" w:hAnsi="Calibri" w:hint="eastAsia"/>
            <w:bCs/>
            <w:noProof/>
          </w:rPr>
          <w:t>（不带</w:t>
        </w:r>
        <w:r w:rsidR="008C4D1B" w:rsidRPr="00490ADE">
          <w:rPr>
            <w:rStyle w:val="Hyperlink"/>
            <w:rFonts w:ascii="Calibri" w:eastAsia="SimSun" w:hAnsi="Calibri"/>
            <w:bCs/>
            <w:noProof/>
          </w:rPr>
          <w:t xml:space="preserve"> ProPlus Add-on</w:t>
        </w:r>
        <w:r w:rsidR="008C4D1B" w:rsidRPr="00490ADE">
          <w:rPr>
            <w:rStyle w:val="Hyperlink"/>
            <w:rFonts w:ascii="Calibri" w:eastAsia="SimSun" w:hAnsi="Calibri" w:hint="eastAsia"/>
            <w:bCs/>
            <w:noProof/>
          </w:rPr>
          <w:t>）</w:t>
        </w:r>
        <w:r w:rsidR="00B66DE4"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_Toc412078031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32" w:history="1">
        <w:r w:rsidR="008C4D1B" w:rsidRPr="00490ADE">
          <w:rPr>
            <w:rStyle w:val="Hyperlink"/>
            <w:rFonts w:ascii="Calibri" w:eastAsia="SimSun" w:hAnsi="Calibri"/>
            <w:bCs/>
            <w:noProof/>
          </w:rPr>
          <w:t>Office 365 Enterprise E1</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_Toc412078032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33" w:history="1">
        <w:r w:rsidR="008C4D1B" w:rsidRPr="00490ADE">
          <w:rPr>
            <w:rStyle w:val="Hyperlink"/>
            <w:rFonts w:ascii="Calibri" w:eastAsia="SimSun" w:hAnsi="Calibri"/>
            <w:bCs/>
            <w:noProof/>
          </w:rPr>
          <w:t>Office 365 Enterprise E1</w:t>
        </w:r>
        <w:r w:rsidR="008C4D1B" w:rsidRPr="00490ADE">
          <w:rPr>
            <w:rStyle w:val="Hyperlink"/>
            <w:rFonts w:ascii="Calibri" w:eastAsia="SimSun" w:hAnsi="Calibri" w:hint="eastAsia"/>
            <w:bCs/>
            <w:noProof/>
          </w:rPr>
          <w:t>（来自</w:t>
        </w:r>
        <w:r w:rsidR="008C4D1B" w:rsidRPr="00490ADE">
          <w:rPr>
            <w:rStyle w:val="Hyperlink"/>
            <w:rFonts w:ascii="Calibri" w:eastAsia="SimSun" w:hAnsi="Calibri"/>
            <w:bCs/>
            <w:noProof/>
          </w:rPr>
          <w:t xml:space="preserve"> SA</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_Toc412078033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34" w:history="1">
        <w:r w:rsidR="008C4D1B" w:rsidRPr="00490ADE">
          <w:rPr>
            <w:rStyle w:val="Hyperlink"/>
            <w:rFonts w:ascii="Calibri" w:eastAsia="SimSun" w:hAnsi="Calibri"/>
            <w:bCs/>
            <w:noProof/>
          </w:rPr>
          <w:t>Office 365 Enterprise E3</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_Toc412078034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35" w:history="1">
        <w:r w:rsidR="008C4D1B" w:rsidRPr="00490ADE">
          <w:rPr>
            <w:rStyle w:val="Hyperlink"/>
            <w:rFonts w:ascii="Calibri" w:eastAsia="SimSun" w:hAnsi="Calibri"/>
            <w:bCs/>
            <w:noProof/>
          </w:rPr>
          <w:t>Office 365 Enterprise E3</w:t>
        </w:r>
        <w:r w:rsidR="008C4D1B" w:rsidRPr="00490ADE">
          <w:rPr>
            <w:rStyle w:val="Hyperlink"/>
            <w:rFonts w:ascii="Calibri" w:eastAsia="SimSun" w:hAnsi="Calibri" w:hint="eastAsia"/>
            <w:bCs/>
            <w:noProof/>
          </w:rPr>
          <w:t>（来自</w:t>
        </w:r>
        <w:r w:rsidR="008C4D1B" w:rsidRPr="00490ADE">
          <w:rPr>
            <w:rStyle w:val="Hyperlink"/>
            <w:rFonts w:ascii="Calibri" w:eastAsia="SimSun" w:hAnsi="Calibri"/>
            <w:bCs/>
            <w:noProof/>
          </w:rPr>
          <w:t xml:space="preserve"> SA</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_Toc412078035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36" w:history="1">
        <w:r w:rsidR="008C4D1B" w:rsidRPr="00490ADE">
          <w:rPr>
            <w:rStyle w:val="Hyperlink"/>
            <w:rFonts w:ascii="Calibri" w:eastAsia="SimSun" w:hAnsi="Calibri"/>
            <w:bCs/>
            <w:noProof/>
          </w:rPr>
          <w:t>Office 365 Enterprise E4</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_Toc412078036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37" w:history="1">
        <w:r w:rsidR="008C4D1B" w:rsidRPr="00490ADE">
          <w:rPr>
            <w:rStyle w:val="Hyperlink"/>
            <w:rFonts w:ascii="Calibri" w:eastAsia="SimSun" w:hAnsi="Calibri"/>
            <w:bCs/>
            <w:noProof/>
          </w:rPr>
          <w:t>Office 365 Enterprise E4</w:t>
        </w:r>
        <w:r w:rsidR="008C4D1B" w:rsidRPr="00490ADE">
          <w:rPr>
            <w:rStyle w:val="Hyperlink"/>
            <w:rFonts w:ascii="Calibri" w:eastAsia="SimSun" w:hAnsi="Calibri" w:hint="eastAsia"/>
            <w:bCs/>
            <w:noProof/>
          </w:rPr>
          <w:t>（来自</w:t>
        </w:r>
        <w:r w:rsidR="008C4D1B" w:rsidRPr="00490ADE">
          <w:rPr>
            <w:rStyle w:val="Hyperlink"/>
            <w:rFonts w:ascii="Calibri" w:eastAsia="SimSun" w:hAnsi="Calibri"/>
            <w:bCs/>
            <w:noProof/>
          </w:rPr>
          <w:t xml:space="preserve"> SA</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_Toc412078037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38" w:history="1">
        <w:r w:rsidR="008C4D1B" w:rsidRPr="00490ADE">
          <w:rPr>
            <w:rStyle w:val="Hyperlink"/>
            <w:rFonts w:ascii="Calibri" w:eastAsia="SimSun" w:hAnsi="Calibri"/>
            <w:bCs/>
            <w:noProof/>
          </w:rPr>
          <w:t xml:space="preserve">Office 365 Enterprise E1 </w:t>
        </w:r>
        <w:r w:rsidR="008C4D1B" w:rsidRPr="00490ADE">
          <w:rPr>
            <w:rStyle w:val="Hyperlink"/>
            <w:rFonts w:ascii="Calibri" w:eastAsia="SimSun" w:hAnsi="Calibri" w:hint="eastAsia"/>
            <w:bCs/>
            <w:noProof/>
          </w:rPr>
          <w:t>和</w:t>
        </w:r>
        <w:r w:rsidR="008C4D1B" w:rsidRPr="00490ADE">
          <w:rPr>
            <w:rStyle w:val="Hyperlink"/>
            <w:rFonts w:ascii="Calibri" w:eastAsia="SimSun" w:hAnsi="Calibri"/>
            <w:bCs/>
            <w:noProof/>
          </w:rPr>
          <w:t xml:space="preserve"> E3 Add-on</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_Toc412078038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39" w:history="1">
        <w:r w:rsidR="008C4D1B" w:rsidRPr="00490ADE">
          <w:rPr>
            <w:rStyle w:val="Hyperlink"/>
            <w:rFonts w:ascii="Calibri" w:eastAsia="SimSun" w:hAnsi="Calibri"/>
            <w:bCs/>
            <w:noProof/>
          </w:rPr>
          <w:t>Office 365 Enterprise E4 Add-on</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_Toc412078039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40" w:history="1">
        <w:r w:rsidR="008C4D1B" w:rsidRPr="00490ADE">
          <w:rPr>
            <w:rStyle w:val="Hyperlink"/>
            <w:rFonts w:ascii="Calibri" w:eastAsia="SimSun" w:hAnsi="Calibri"/>
            <w:bCs/>
            <w:noProof/>
          </w:rPr>
          <w:t>Office 365 Enterprise</w:t>
        </w:r>
        <w:r w:rsidR="00FF57AF">
          <w:rPr>
            <w:rStyle w:val="Hyperlink"/>
            <w:rFonts w:ascii="Calibri" w:eastAsia="SimSun" w:hAnsi="Calibri"/>
            <w:bCs/>
            <w:noProof/>
          </w:rPr>
          <w:t xml:space="preserve"> </w:t>
        </w:r>
        <w:r w:rsidR="008C4D1B" w:rsidRPr="00490ADE">
          <w:rPr>
            <w:rStyle w:val="Hyperlink"/>
            <w:rFonts w:ascii="Calibri" w:eastAsia="SimSun" w:hAnsi="Calibri"/>
            <w:bCs/>
            <w:noProof/>
          </w:rPr>
          <w:t xml:space="preserve">E3 </w:t>
        </w:r>
        <w:r w:rsidR="008C4D1B" w:rsidRPr="00490ADE">
          <w:rPr>
            <w:rStyle w:val="Hyperlink"/>
            <w:rFonts w:ascii="Calibri" w:eastAsia="SimSun" w:hAnsi="Calibri" w:hint="eastAsia"/>
            <w:bCs/>
            <w:noProof/>
          </w:rPr>
          <w:t>和</w:t>
        </w:r>
        <w:r w:rsidR="008C4D1B" w:rsidRPr="00490ADE">
          <w:rPr>
            <w:rStyle w:val="Hyperlink"/>
            <w:rFonts w:ascii="Calibri" w:eastAsia="SimSun" w:hAnsi="Calibri"/>
            <w:bCs/>
            <w:noProof/>
          </w:rPr>
          <w:t xml:space="preserve"> E4</w:t>
        </w:r>
        <w:r w:rsidR="008C4D1B" w:rsidRPr="00490ADE">
          <w:rPr>
            <w:rStyle w:val="Hyperlink"/>
            <w:rFonts w:ascii="Calibri" w:eastAsia="SimSun" w:hAnsi="Calibri" w:hint="eastAsia"/>
            <w:bCs/>
            <w:noProof/>
          </w:rPr>
          <w:t>（不带</w:t>
        </w:r>
        <w:r w:rsidR="008C4D1B" w:rsidRPr="00490ADE">
          <w:rPr>
            <w:rStyle w:val="Hyperlink"/>
            <w:rFonts w:ascii="Calibri" w:eastAsia="SimSun" w:hAnsi="Calibri"/>
            <w:bCs/>
            <w:noProof/>
          </w:rPr>
          <w:t xml:space="preserve"> ProPlus Add-on</w:t>
        </w:r>
        <w:r w:rsidR="008C4D1B" w:rsidRPr="00490ADE">
          <w:rPr>
            <w:rStyle w:val="Hyperlink"/>
            <w:rFonts w:ascii="Calibri" w:eastAsia="SimSun" w:hAnsi="Calibri" w:hint="eastAsia"/>
            <w:bCs/>
            <w:noProof/>
          </w:rPr>
          <w:t>）</w:t>
        </w:r>
        <w:r w:rsidR="00B66DE4"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_Toc412078040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41" w:history="1">
        <w:r w:rsidR="008C4D1B" w:rsidRPr="00490ADE">
          <w:rPr>
            <w:rStyle w:val="Hyperlink"/>
            <w:rFonts w:ascii="Calibri" w:eastAsia="SimSun" w:hAnsi="Calibri"/>
            <w:bCs/>
            <w:noProof/>
          </w:rPr>
          <w:t>Office 365 Enterprise K1</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_Toc412078041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42" w:history="1">
        <w:r w:rsidR="008C4D1B" w:rsidRPr="00490ADE">
          <w:rPr>
            <w:rStyle w:val="Hyperlink"/>
            <w:rFonts w:ascii="Calibri" w:eastAsia="SimSun" w:hAnsi="Calibri"/>
            <w:bCs/>
            <w:noProof/>
          </w:rPr>
          <w:t>Office 365 Government E1</w:t>
        </w:r>
        <w:r w:rsidR="008C4D1B" w:rsidRPr="00490ADE">
          <w:rPr>
            <w:rStyle w:val="Hyperlink"/>
            <w:rFonts w:ascii="Calibri" w:eastAsia="SimSun" w:hAnsi="Calibri" w:hint="eastAsia"/>
            <w:bCs/>
            <w:noProof/>
          </w:rPr>
          <w:t>、</w:t>
        </w:r>
        <w:r w:rsidR="008C4D1B" w:rsidRPr="00490ADE">
          <w:rPr>
            <w:rStyle w:val="Hyperlink"/>
            <w:rFonts w:ascii="Calibri" w:eastAsia="SimSun" w:hAnsi="Calibri"/>
            <w:bCs/>
            <w:noProof/>
          </w:rPr>
          <w:t>E3</w:t>
        </w:r>
        <w:r w:rsidR="008C4D1B" w:rsidRPr="00490ADE">
          <w:rPr>
            <w:rStyle w:val="Hyperlink"/>
            <w:rFonts w:ascii="Calibri" w:eastAsia="SimSun" w:hAnsi="Calibri" w:hint="eastAsia"/>
            <w:bCs/>
            <w:noProof/>
          </w:rPr>
          <w:t>、</w:t>
        </w:r>
        <w:r w:rsidR="008C4D1B" w:rsidRPr="00490ADE">
          <w:rPr>
            <w:rStyle w:val="Hyperlink"/>
            <w:rFonts w:ascii="Calibri" w:eastAsia="SimSun" w:hAnsi="Calibri"/>
            <w:bCs/>
            <w:noProof/>
          </w:rPr>
          <w:t>E4</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_Toc412078042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43" w:history="1">
        <w:r w:rsidR="008C4D1B" w:rsidRPr="00490ADE">
          <w:rPr>
            <w:rStyle w:val="Hyperlink"/>
            <w:rFonts w:ascii="Calibri" w:eastAsia="SimSun" w:hAnsi="Calibri"/>
            <w:bCs/>
            <w:noProof/>
          </w:rPr>
          <w:t>Office 365 Government E1</w:t>
        </w:r>
        <w:r w:rsidR="008C4D1B" w:rsidRPr="00490ADE">
          <w:rPr>
            <w:rStyle w:val="Hyperlink"/>
            <w:rFonts w:ascii="Calibri" w:eastAsia="SimSun" w:hAnsi="Calibri" w:hint="eastAsia"/>
            <w:bCs/>
            <w:noProof/>
          </w:rPr>
          <w:t>、</w:t>
        </w:r>
        <w:r w:rsidR="008C4D1B" w:rsidRPr="00490ADE">
          <w:rPr>
            <w:rStyle w:val="Hyperlink"/>
            <w:rFonts w:ascii="Calibri" w:eastAsia="SimSun" w:hAnsi="Calibri"/>
            <w:bCs/>
            <w:noProof/>
          </w:rPr>
          <w:t>E3</w:t>
        </w:r>
        <w:r w:rsidR="008C4D1B" w:rsidRPr="00490ADE">
          <w:rPr>
            <w:rStyle w:val="Hyperlink"/>
            <w:rFonts w:ascii="Calibri" w:eastAsia="SimSun" w:hAnsi="Calibri" w:hint="eastAsia"/>
            <w:bCs/>
            <w:noProof/>
          </w:rPr>
          <w:t>、</w:t>
        </w:r>
        <w:r w:rsidR="008C4D1B" w:rsidRPr="00490ADE">
          <w:rPr>
            <w:rStyle w:val="Hyperlink"/>
            <w:rFonts w:ascii="Calibri" w:eastAsia="SimSun" w:hAnsi="Calibri"/>
            <w:bCs/>
            <w:noProof/>
          </w:rPr>
          <w:t>E4</w:t>
        </w:r>
        <w:r w:rsidR="008C4D1B" w:rsidRPr="00490ADE">
          <w:rPr>
            <w:rStyle w:val="Hyperlink"/>
            <w:rFonts w:ascii="Calibri" w:eastAsia="SimSun" w:hAnsi="Calibri" w:hint="eastAsia"/>
            <w:bCs/>
            <w:noProof/>
          </w:rPr>
          <w:t>（来自</w:t>
        </w:r>
        <w:r w:rsidR="008C4D1B" w:rsidRPr="00490ADE">
          <w:rPr>
            <w:rStyle w:val="Hyperlink"/>
            <w:rFonts w:ascii="Calibri" w:eastAsia="SimSun" w:hAnsi="Calibri"/>
            <w:bCs/>
            <w:noProof/>
          </w:rPr>
          <w:t xml:space="preserve"> SA</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_Toc412078043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44" w:history="1">
        <w:r w:rsidR="008C4D1B" w:rsidRPr="00490ADE">
          <w:rPr>
            <w:rStyle w:val="Hyperlink"/>
            <w:rFonts w:ascii="Calibri" w:eastAsia="SimSun" w:hAnsi="Calibri"/>
            <w:bCs/>
            <w:noProof/>
          </w:rPr>
          <w:t>Office 365 Government E1</w:t>
        </w:r>
        <w:r w:rsidR="008C4D1B" w:rsidRPr="00490ADE">
          <w:rPr>
            <w:rStyle w:val="Hyperlink"/>
            <w:rFonts w:ascii="Calibri" w:eastAsia="SimSun" w:hAnsi="Calibri" w:hint="eastAsia"/>
            <w:bCs/>
            <w:noProof/>
          </w:rPr>
          <w:t>、</w:t>
        </w:r>
        <w:r w:rsidR="008C4D1B" w:rsidRPr="00490ADE">
          <w:rPr>
            <w:rStyle w:val="Hyperlink"/>
            <w:rFonts w:ascii="Calibri" w:eastAsia="SimSun" w:hAnsi="Calibri"/>
            <w:bCs/>
            <w:noProof/>
          </w:rPr>
          <w:t>E3</w:t>
        </w:r>
        <w:r w:rsidR="008C4D1B" w:rsidRPr="00490ADE">
          <w:rPr>
            <w:rStyle w:val="Hyperlink"/>
            <w:rFonts w:ascii="Calibri" w:eastAsia="SimSun" w:hAnsi="Calibri" w:hint="eastAsia"/>
            <w:bCs/>
            <w:noProof/>
          </w:rPr>
          <w:t>、</w:t>
        </w:r>
        <w:r w:rsidR="008C4D1B" w:rsidRPr="00490ADE">
          <w:rPr>
            <w:rStyle w:val="Hyperlink"/>
            <w:rFonts w:ascii="Calibri" w:eastAsia="SimSun" w:hAnsi="Calibri"/>
            <w:bCs/>
            <w:noProof/>
          </w:rPr>
          <w:t>E4 Add-on</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_Toc412078044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45" w:history="1">
        <w:r w:rsidR="008C4D1B" w:rsidRPr="00490ADE">
          <w:rPr>
            <w:rStyle w:val="Hyperlink"/>
            <w:rFonts w:ascii="Calibri" w:eastAsia="SimSun" w:hAnsi="Calibri"/>
            <w:bCs/>
            <w:noProof/>
          </w:rPr>
          <w:t xml:space="preserve">Office 365 Government E3 </w:t>
        </w:r>
        <w:r w:rsidR="008C4D1B" w:rsidRPr="00490ADE">
          <w:rPr>
            <w:rStyle w:val="Hyperlink"/>
            <w:rFonts w:ascii="Calibri" w:eastAsia="SimSun" w:hAnsi="Calibri" w:hint="eastAsia"/>
            <w:bCs/>
            <w:noProof/>
          </w:rPr>
          <w:t>和</w:t>
        </w:r>
        <w:r w:rsidR="008C4D1B" w:rsidRPr="00490ADE">
          <w:rPr>
            <w:rStyle w:val="Hyperlink"/>
            <w:rFonts w:ascii="Calibri" w:eastAsia="SimSun" w:hAnsi="Calibri"/>
            <w:bCs/>
            <w:noProof/>
          </w:rPr>
          <w:t xml:space="preserve"> E4</w:t>
        </w:r>
        <w:r w:rsidR="008C4D1B" w:rsidRPr="00490ADE">
          <w:rPr>
            <w:rStyle w:val="Hyperlink"/>
            <w:rFonts w:ascii="Calibri" w:eastAsia="SimSun" w:hAnsi="Calibri" w:hint="eastAsia"/>
            <w:bCs/>
            <w:noProof/>
          </w:rPr>
          <w:t>（不带</w:t>
        </w:r>
        <w:r w:rsidR="008C4D1B" w:rsidRPr="00490ADE">
          <w:rPr>
            <w:rStyle w:val="Hyperlink"/>
            <w:rFonts w:ascii="Calibri" w:eastAsia="SimSun" w:hAnsi="Calibri"/>
            <w:bCs/>
            <w:noProof/>
          </w:rPr>
          <w:t xml:space="preserve"> ProPlus Add-on</w:t>
        </w:r>
        <w:r w:rsidR="008C4D1B" w:rsidRPr="00490ADE">
          <w:rPr>
            <w:rStyle w:val="Hyperlink"/>
            <w:rFonts w:ascii="Calibri" w:eastAsia="SimSun" w:hAnsi="Calibri" w:hint="eastAsia"/>
            <w:bCs/>
            <w:noProof/>
          </w:rPr>
          <w:t>）</w:t>
        </w:r>
        <w:r w:rsidR="00B66DE4"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_Toc412078045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46" w:history="1">
        <w:r w:rsidR="008C4D1B" w:rsidRPr="00490ADE">
          <w:rPr>
            <w:rStyle w:val="Hyperlink"/>
            <w:rFonts w:ascii="Calibri" w:eastAsia="SimSun" w:hAnsi="Calibri"/>
            <w:bCs/>
            <w:noProof/>
          </w:rPr>
          <w:t>Office 365 Midsize Business</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_Toc412078046 \h </w:instrText>
        </w:r>
        <w:r w:rsidR="008C4D1B" w:rsidRPr="00490ADE">
          <w:rPr>
            <w:bCs/>
            <w:noProof/>
            <w:webHidden/>
          </w:rPr>
        </w:r>
        <w:r w:rsidR="008C4D1B" w:rsidRPr="00490ADE">
          <w:rPr>
            <w:bCs/>
            <w:noProof/>
            <w:webHidden/>
          </w:rPr>
          <w:fldChar w:fldCharType="separate"/>
        </w:r>
        <w:r w:rsidR="005F6FAA">
          <w:rPr>
            <w:bCs/>
            <w:noProof/>
            <w:webHidden/>
          </w:rPr>
          <w:t>53</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8047" w:history="1">
        <w:r w:rsidR="008C4D1B" w:rsidRPr="00490ADE">
          <w:rPr>
            <w:rStyle w:val="Hyperlink"/>
            <w:rFonts w:ascii="Calibri Light" w:eastAsia="SimSun" w:hAnsi="Calibri Light"/>
            <w:bCs/>
            <w:noProof/>
          </w:rPr>
          <w:t>OneDrive for Business</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_Toc412078047 \h </w:instrText>
        </w:r>
        <w:r w:rsidR="008C4D1B" w:rsidRPr="00490ADE">
          <w:rPr>
            <w:bCs/>
            <w:noProof/>
            <w:webHidden/>
          </w:rPr>
        </w:r>
        <w:r w:rsidR="008C4D1B" w:rsidRPr="00490ADE">
          <w:rPr>
            <w:bCs/>
            <w:noProof/>
            <w:webHidden/>
          </w:rPr>
          <w:fldChar w:fldCharType="separate"/>
        </w:r>
        <w:r w:rsidR="005F6FAA">
          <w:rPr>
            <w:bCs/>
            <w:noProof/>
            <w:webHidden/>
          </w:rPr>
          <w:t>57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48" w:history="1">
        <w:r w:rsidR="008C4D1B" w:rsidRPr="00490ADE">
          <w:rPr>
            <w:rStyle w:val="Hyperlink"/>
            <w:rFonts w:ascii="Calibri" w:eastAsia="SimSun" w:hAnsi="Calibri"/>
            <w:bCs/>
            <w:noProof/>
          </w:rPr>
          <w:t>OneDrive for Business with Office Online</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_Toc412078048 \h </w:instrText>
        </w:r>
        <w:r w:rsidR="008C4D1B" w:rsidRPr="00490ADE">
          <w:rPr>
            <w:bCs/>
            <w:noProof/>
            <w:webHidden/>
          </w:rPr>
        </w:r>
        <w:r w:rsidR="008C4D1B" w:rsidRPr="00490ADE">
          <w:rPr>
            <w:bCs/>
            <w:noProof/>
            <w:webHidden/>
          </w:rPr>
          <w:fldChar w:fldCharType="separate"/>
        </w:r>
        <w:r w:rsidR="005F6FAA">
          <w:rPr>
            <w:bCs/>
            <w:noProof/>
            <w:webHidden/>
          </w:rPr>
          <w:t>57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49" w:history="1">
        <w:r w:rsidR="008C4D1B" w:rsidRPr="00490ADE">
          <w:rPr>
            <w:rStyle w:val="Hyperlink"/>
            <w:rFonts w:ascii="Calibri" w:eastAsia="SimSun" w:hAnsi="Calibri"/>
            <w:bCs/>
            <w:noProof/>
          </w:rPr>
          <w:t>OneDrive for Business with Office Online G</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_Toc412078049 \h </w:instrText>
        </w:r>
        <w:r w:rsidR="008C4D1B" w:rsidRPr="00490ADE">
          <w:rPr>
            <w:bCs/>
            <w:noProof/>
            <w:webHidden/>
          </w:rPr>
        </w:r>
        <w:r w:rsidR="008C4D1B" w:rsidRPr="00490ADE">
          <w:rPr>
            <w:bCs/>
            <w:noProof/>
            <w:webHidden/>
          </w:rPr>
          <w:fldChar w:fldCharType="separate"/>
        </w:r>
        <w:r w:rsidR="005F6FAA">
          <w:rPr>
            <w:bCs/>
            <w:noProof/>
            <w:webHidden/>
          </w:rPr>
          <w:t>57</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8050" w:history="1">
        <w:r w:rsidR="008C4D1B" w:rsidRPr="00490ADE">
          <w:rPr>
            <w:rStyle w:val="Hyperlink"/>
            <w:rFonts w:ascii="Calibri Light" w:eastAsia="SimSun" w:hAnsi="Calibri Light"/>
            <w:bCs/>
            <w:noProof/>
          </w:rPr>
          <w:t>Project Online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_Toc412078050 \h </w:instrText>
        </w:r>
        <w:r w:rsidR="008C4D1B" w:rsidRPr="00490ADE">
          <w:rPr>
            <w:bCs/>
            <w:noProof/>
            <w:webHidden/>
          </w:rPr>
        </w:r>
        <w:r w:rsidR="008C4D1B" w:rsidRPr="00490ADE">
          <w:rPr>
            <w:bCs/>
            <w:noProof/>
            <w:webHidden/>
          </w:rPr>
          <w:fldChar w:fldCharType="separate"/>
        </w:r>
        <w:r w:rsidR="005F6FAA">
          <w:rPr>
            <w:bCs/>
            <w:noProof/>
            <w:webHidden/>
          </w:rPr>
          <w:t>57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51" w:history="1">
        <w:r w:rsidR="008C4D1B" w:rsidRPr="00490ADE">
          <w:rPr>
            <w:rStyle w:val="Hyperlink"/>
            <w:rFonts w:ascii="Calibri" w:eastAsia="SimSun" w:hAnsi="Calibri"/>
            <w:bCs/>
            <w:noProof/>
          </w:rPr>
          <w:t>Project Online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_Toc412078051 \h </w:instrText>
        </w:r>
        <w:r w:rsidR="008C4D1B" w:rsidRPr="00490ADE">
          <w:rPr>
            <w:bCs/>
            <w:noProof/>
            <w:webHidden/>
          </w:rPr>
        </w:r>
        <w:r w:rsidR="008C4D1B" w:rsidRPr="00490ADE">
          <w:rPr>
            <w:bCs/>
            <w:noProof/>
            <w:webHidden/>
          </w:rPr>
          <w:fldChar w:fldCharType="separate"/>
        </w:r>
        <w:r w:rsidR="005F6FAA">
          <w:rPr>
            <w:bCs/>
            <w:noProof/>
            <w:webHidden/>
          </w:rPr>
          <w:t>57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52" w:history="1">
        <w:r w:rsidR="008C4D1B" w:rsidRPr="00490ADE">
          <w:rPr>
            <w:rStyle w:val="Hyperlink"/>
            <w:rFonts w:ascii="Calibri" w:eastAsia="SimSun" w:hAnsi="Calibri"/>
            <w:bCs/>
            <w:noProof/>
          </w:rPr>
          <w:t>Project Online A</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_Toc412078052 \h </w:instrText>
        </w:r>
        <w:r w:rsidR="008C4D1B" w:rsidRPr="00490ADE">
          <w:rPr>
            <w:bCs/>
            <w:noProof/>
            <w:webHidden/>
          </w:rPr>
        </w:r>
        <w:r w:rsidR="008C4D1B" w:rsidRPr="00490ADE">
          <w:rPr>
            <w:bCs/>
            <w:noProof/>
            <w:webHidden/>
          </w:rPr>
          <w:fldChar w:fldCharType="separate"/>
        </w:r>
        <w:r w:rsidR="005F6FAA">
          <w:rPr>
            <w:bCs/>
            <w:noProof/>
            <w:webHidden/>
          </w:rPr>
          <w:t>57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53" w:history="1">
        <w:r w:rsidR="008C4D1B" w:rsidRPr="00490ADE">
          <w:rPr>
            <w:rStyle w:val="Hyperlink"/>
            <w:rFonts w:ascii="Calibri" w:eastAsia="SimSun" w:hAnsi="Calibri"/>
            <w:bCs/>
            <w:noProof/>
          </w:rPr>
          <w:t>Project Lite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_Toc412078053 \h </w:instrText>
        </w:r>
        <w:r w:rsidR="008C4D1B" w:rsidRPr="00490ADE">
          <w:rPr>
            <w:bCs/>
            <w:noProof/>
            <w:webHidden/>
          </w:rPr>
        </w:r>
        <w:r w:rsidR="008C4D1B" w:rsidRPr="00490ADE">
          <w:rPr>
            <w:bCs/>
            <w:noProof/>
            <w:webHidden/>
          </w:rPr>
          <w:fldChar w:fldCharType="separate"/>
        </w:r>
        <w:r w:rsidR="005F6FAA">
          <w:rPr>
            <w:bCs/>
            <w:noProof/>
            <w:webHidden/>
          </w:rPr>
          <w:t>57</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8054" w:history="1">
        <w:r w:rsidR="008C4D1B" w:rsidRPr="00490ADE">
          <w:rPr>
            <w:rStyle w:val="Hyperlink"/>
            <w:rFonts w:ascii="Calibri Light" w:eastAsia="SimSun" w:hAnsi="Calibri Light"/>
            <w:bCs/>
            <w:noProof/>
          </w:rPr>
          <w:t>SharePoint Online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_Toc412078054 \h </w:instrText>
        </w:r>
        <w:r w:rsidR="008C4D1B" w:rsidRPr="00490ADE">
          <w:rPr>
            <w:bCs/>
            <w:noProof/>
            <w:webHidden/>
          </w:rPr>
        </w:r>
        <w:r w:rsidR="008C4D1B" w:rsidRPr="00490ADE">
          <w:rPr>
            <w:bCs/>
            <w:noProof/>
            <w:webHidden/>
          </w:rPr>
          <w:fldChar w:fldCharType="separate"/>
        </w:r>
        <w:r w:rsidR="005F6FAA">
          <w:rPr>
            <w:bCs/>
            <w:noProof/>
            <w:webHidden/>
          </w:rPr>
          <w:t>57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55" w:history="1">
        <w:r w:rsidR="008C4D1B" w:rsidRPr="00490ADE">
          <w:rPr>
            <w:rStyle w:val="Hyperlink"/>
            <w:rFonts w:ascii="Calibri" w:eastAsia="SimSun" w:hAnsi="Calibri"/>
            <w:bCs/>
            <w:noProof/>
            <w:lang w:val="en-US"/>
          </w:rPr>
          <w:t>Office 365 Extra File Storage 1 GB</w:t>
        </w:r>
        <w:r w:rsidR="008C4D1B" w:rsidRPr="00490ADE">
          <w:rPr>
            <w:rStyle w:val="Hyperlink"/>
            <w:rFonts w:ascii="Calibri" w:eastAsia="SimSun" w:hAnsi="Calibri" w:hint="eastAsia"/>
            <w:bCs/>
            <w:noProof/>
            <w:lang w:val="en-US"/>
          </w:rPr>
          <w:t>（</w:t>
        </w:r>
        <w:r w:rsidR="008C4D1B" w:rsidRPr="00490ADE">
          <w:rPr>
            <w:rStyle w:val="Hyperlink"/>
            <w:rFonts w:ascii="Calibri" w:eastAsia="SimSun" w:hAnsi="Calibri" w:hint="eastAsia"/>
            <w:bCs/>
            <w:noProof/>
          </w:rPr>
          <w:t>附加</w:t>
        </w:r>
        <w:r w:rsidR="008C4D1B" w:rsidRPr="00490ADE">
          <w:rPr>
            <w:rStyle w:val="Hyperlink"/>
            <w:rFonts w:ascii="Calibri" w:eastAsia="SimSun" w:hAnsi="Calibri"/>
            <w:bCs/>
            <w:noProof/>
            <w:lang w:val="en-US"/>
          </w:rPr>
          <w:t xml:space="preserve"> SL</w:t>
        </w:r>
        <w:r w:rsidR="008C4D1B" w:rsidRPr="00490ADE">
          <w:rPr>
            <w:rStyle w:val="Hyperlink"/>
            <w:rFonts w:ascii="Calibri" w:eastAsia="SimSun" w:hAnsi="Calibri" w:hint="eastAsia"/>
            <w:bCs/>
            <w:noProof/>
            <w:lang w:val="en-US"/>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_Toc412078055 \h </w:instrText>
        </w:r>
        <w:r w:rsidR="008C4D1B" w:rsidRPr="00490ADE">
          <w:rPr>
            <w:bCs/>
            <w:noProof/>
            <w:webHidden/>
          </w:rPr>
        </w:r>
        <w:r w:rsidR="008C4D1B" w:rsidRPr="00490ADE">
          <w:rPr>
            <w:bCs/>
            <w:noProof/>
            <w:webHidden/>
          </w:rPr>
          <w:fldChar w:fldCharType="separate"/>
        </w:r>
        <w:r w:rsidR="005F6FAA">
          <w:rPr>
            <w:bCs/>
            <w:noProof/>
            <w:webHidden/>
          </w:rPr>
          <w:t>57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56" w:history="1">
        <w:r w:rsidR="008C4D1B" w:rsidRPr="00490ADE">
          <w:rPr>
            <w:rStyle w:val="Hyperlink"/>
            <w:rFonts w:ascii="Calibri" w:eastAsia="SimSun" w:hAnsi="Calibri"/>
            <w:bCs/>
            <w:noProof/>
            <w:lang w:val="en-US"/>
          </w:rPr>
          <w:t>Office 365 Extra File Storage 1 GB A</w:t>
        </w:r>
        <w:r w:rsidR="008C4D1B" w:rsidRPr="00490ADE">
          <w:rPr>
            <w:rStyle w:val="Hyperlink"/>
            <w:rFonts w:ascii="Calibri" w:eastAsia="SimSun" w:hAnsi="Calibri" w:hint="eastAsia"/>
            <w:bCs/>
            <w:noProof/>
            <w:lang w:val="en-US"/>
          </w:rPr>
          <w:t>（</w:t>
        </w:r>
        <w:r w:rsidR="008C4D1B" w:rsidRPr="00490ADE">
          <w:rPr>
            <w:rStyle w:val="Hyperlink"/>
            <w:rFonts w:ascii="Calibri" w:eastAsia="SimSun" w:hAnsi="Calibri" w:hint="eastAsia"/>
            <w:bCs/>
            <w:noProof/>
          </w:rPr>
          <w:t>附加</w:t>
        </w:r>
        <w:r w:rsidR="008C4D1B" w:rsidRPr="00490ADE">
          <w:rPr>
            <w:rStyle w:val="Hyperlink"/>
            <w:rFonts w:ascii="Calibri" w:eastAsia="SimSun" w:hAnsi="Calibri"/>
            <w:bCs/>
            <w:noProof/>
            <w:lang w:val="en-US"/>
          </w:rPr>
          <w:t xml:space="preserve"> SL</w:t>
        </w:r>
        <w:r w:rsidR="008C4D1B" w:rsidRPr="00490ADE">
          <w:rPr>
            <w:rStyle w:val="Hyperlink"/>
            <w:rFonts w:ascii="Calibri" w:eastAsia="SimSun" w:hAnsi="Calibri" w:hint="eastAsia"/>
            <w:bCs/>
            <w:noProof/>
            <w:lang w:val="en-US"/>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_Toc412078056 \h </w:instrText>
        </w:r>
        <w:r w:rsidR="008C4D1B" w:rsidRPr="00490ADE">
          <w:rPr>
            <w:bCs/>
            <w:noProof/>
            <w:webHidden/>
          </w:rPr>
        </w:r>
        <w:r w:rsidR="008C4D1B" w:rsidRPr="00490ADE">
          <w:rPr>
            <w:bCs/>
            <w:noProof/>
            <w:webHidden/>
          </w:rPr>
          <w:fldChar w:fldCharType="separate"/>
        </w:r>
        <w:r w:rsidR="005F6FAA">
          <w:rPr>
            <w:bCs/>
            <w:noProof/>
            <w:webHidden/>
          </w:rPr>
          <w:t>57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57" w:history="1">
        <w:r w:rsidR="008C4D1B" w:rsidRPr="00490ADE">
          <w:rPr>
            <w:rStyle w:val="Hyperlink"/>
            <w:rFonts w:ascii="Calibri" w:eastAsia="SimSun" w:hAnsi="Calibri"/>
            <w:bCs/>
            <w:noProof/>
          </w:rPr>
          <w:t xml:space="preserve">SharePoint Online </w:t>
        </w:r>
        <w:r w:rsidR="008C4D1B" w:rsidRPr="00490ADE">
          <w:rPr>
            <w:rStyle w:val="Hyperlink"/>
            <w:rFonts w:ascii="Calibri" w:eastAsia="SimSun" w:hAnsi="Calibri" w:hint="eastAsia"/>
            <w:bCs/>
            <w:noProof/>
          </w:rPr>
          <w:t>计划</w:t>
        </w:r>
        <w:r w:rsidR="008C4D1B" w:rsidRPr="00490ADE">
          <w:rPr>
            <w:rStyle w:val="Hyperlink"/>
            <w:rFonts w:ascii="Calibri" w:eastAsia="SimSun" w:hAnsi="Calibri"/>
            <w:bCs/>
            <w:noProof/>
          </w:rPr>
          <w:t xml:space="preserve"> 1</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_Toc412078057 \h </w:instrText>
        </w:r>
        <w:r w:rsidR="008C4D1B" w:rsidRPr="00490ADE">
          <w:rPr>
            <w:bCs/>
            <w:noProof/>
            <w:webHidden/>
          </w:rPr>
        </w:r>
        <w:r w:rsidR="008C4D1B" w:rsidRPr="00490ADE">
          <w:rPr>
            <w:bCs/>
            <w:noProof/>
            <w:webHidden/>
          </w:rPr>
          <w:fldChar w:fldCharType="separate"/>
        </w:r>
        <w:r w:rsidR="005F6FAA">
          <w:rPr>
            <w:bCs/>
            <w:noProof/>
            <w:webHidden/>
          </w:rPr>
          <w:t>57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58" w:history="1">
        <w:r w:rsidR="008C4D1B" w:rsidRPr="00490ADE">
          <w:rPr>
            <w:rStyle w:val="Hyperlink"/>
            <w:rFonts w:ascii="Calibri" w:eastAsia="SimSun" w:hAnsi="Calibri"/>
            <w:bCs/>
            <w:noProof/>
          </w:rPr>
          <w:t xml:space="preserve">SharePoint Online </w:t>
        </w:r>
        <w:r w:rsidR="008C4D1B" w:rsidRPr="00490ADE">
          <w:rPr>
            <w:rStyle w:val="Hyperlink"/>
            <w:rFonts w:ascii="Calibri" w:eastAsia="SimSun" w:hAnsi="Calibri" w:hint="eastAsia"/>
            <w:bCs/>
            <w:noProof/>
          </w:rPr>
          <w:t>计划</w:t>
        </w:r>
        <w:r w:rsidR="008C4D1B" w:rsidRPr="00490ADE">
          <w:rPr>
            <w:rStyle w:val="Hyperlink"/>
            <w:rFonts w:ascii="Calibri" w:eastAsia="SimSun" w:hAnsi="Calibri"/>
            <w:bCs/>
            <w:noProof/>
          </w:rPr>
          <w:t xml:space="preserve"> 1 </w:t>
        </w:r>
        <w:r w:rsidR="008C4D1B" w:rsidRPr="00490ADE">
          <w:rPr>
            <w:rStyle w:val="Hyperlink"/>
            <w:rFonts w:ascii="Calibri" w:eastAsia="SimSun" w:hAnsi="Calibri" w:hint="eastAsia"/>
            <w:bCs/>
            <w:noProof/>
          </w:rPr>
          <w:t>附加（用户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_Toc412078058 \h </w:instrText>
        </w:r>
        <w:r w:rsidR="008C4D1B" w:rsidRPr="00490ADE">
          <w:rPr>
            <w:bCs/>
            <w:noProof/>
            <w:webHidden/>
          </w:rPr>
        </w:r>
        <w:r w:rsidR="008C4D1B" w:rsidRPr="00490ADE">
          <w:rPr>
            <w:bCs/>
            <w:noProof/>
            <w:webHidden/>
          </w:rPr>
          <w:fldChar w:fldCharType="separate"/>
        </w:r>
        <w:r w:rsidR="005F6FAA">
          <w:rPr>
            <w:bCs/>
            <w:noProof/>
            <w:webHidden/>
          </w:rPr>
          <w:t>57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59" w:history="1">
        <w:r w:rsidR="008C4D1B" w:rsidRPr="00490ADE">
          <w:rPr>
            <w:rStyle w:val="Hyperlink"/>
            <w:rFonts w:ascii="Calibri" w:eastAsia="SimSun" w:hAnsi="Calibri"/>
            <w:bCs/>
            <w:noProof/>
          </w:rPr>
          <w:t xml:space="preserve">SharePoint Online </w:t>
        </w:r>
        <w:r w:rsidR="008C4D1B" w:rsidRPr="00490ADE">
          <w:rPr>
            <w:rStyle w:val="Hyperlink"/>
            <w:rFonts w:ascii="Calibri" w:eastAsia="SimSun" w:hAnsi="Calibri" w:hint="eastAsia"/>
            <w:bCs/>
            <w:noProof/>
          </w:rPr>
          <w:t>计划</w:t>
        </w:r>
        <w:r w:rsidR="008C4D1B" w:rsidRPr="00490ADE">
          <w:rPr>
            <w:rStyle w:val="Hyperlink"/>
            <w:rFonts w:ascii="Calibri" w:eastAsia="SimSun" w:hAnsi="Calibri"/>
            <w:bCs/>
            <w:noProof/>
          </w:rPr>
          <w:t xml:space="preserve"> 1G</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_Toc412078059 \h </w:instrText>
        </w:r>
        <w:r w:rsidR="008C4D1B" w:rsidRPr="00490ADE">
          <w:rPr>
            <w:bCs/>
            <w:noProof/>
            <w:webHidden/>
          </w:rPr>
        </w:r>
        <w:r w:rsidR="008C4D1B" w:rsidRPr="00490ADE">
          <w:rPr>
            <w:bCs/>
            <w:noProof/>
            <w:webHidden/>
          </w:rPr>
          <w:fldChar w:fldCharType="separate"/>
        </w:r>
        <w:r w:rsidR="005F6FAA">
          <w:rPr>
            <w:bCs/>
            <w:noProof/>
            <w:webHidden/>
          </w:rPr>
          <w:t>57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60" w:history="1">
        <w:r w:rsidR="008C4D1B" w:rsidRPr="00490ADE">
          <w:rPr>
            <w:rStyle w:val="Hyperlink"/>
            <w:rFonts w:ascii="Calibri" w:eastAsia="SimSun" w:hAnsi="Calibri"/>
            <w:bCs/>
            <w:noProof/>
          </w:rPr>
          <w:t xml:space="preserve">SharePoint Online </w:t>
        </w:r>
        <w:r w:rsidR="008C4D1B" w:rsidRPr="00490ADE">
          <w:rPr>
            <w:rStyle w:val="Hyperlink"/>
            <w:rFonts w:ascii="Calibri" w:eastAsia="SimSun" w:hAnsi="Calibri" w:hint="eastAsia"/>
            <w:bCs/>
            <w:noProof/>
          </w:rPr>
          <w:t>计划</w:t>
        </w:r>
        <w:r w:rsidR="008C4D1B" w:rsidRPr="00490ADE">
          <w:rPr>
            <w:rStyle w:val="Hyperlink"/>
            <w:rFonts w:ascii="Calibri" w:eastAsia="SimSun" w:hAnsi="Calibri"/>
            <w:bCs/>
            <w:noProof/>
          </w:rPr>
          <w:t xml:space="preserve"> 2</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_Toc412078060 \h </w:instrText>
        </w:r>
        <w:r w:rsidR="008C4D1B" w:rsidRPr="00490ADE">
          <w:rPr>
            <w:bCs/>
            <w:noProof/>
            <w:webHidden/>
          </w:rPr>
        </w:r>
        <w:r w:rsidR="008C4D1B" w:rsidRPr="00490ADE">
          <w:rPr>
            <w:bCs/>
            <w:noProof/>
            <w:webHidden/>
          </w:rPr>
          <w:fldChar w:fldCharType="separate"/>
        </w:r>
        <w:r w:rsidR="005F6FAA">
          <w:rPr>
            <w:bCs/>
            <w:noProof/>
            <w:webHidden/>
          </w:rPr>
          <w:t>57</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61" w:history="1">
        <w:r w:rsidR="008C4D1B" w:rsidRPr="00490ADE">
          <w:rPr>
            <w:rStyle w:val="Hyperlink"/>
            <w:rFonts w:ascii="Calibri" w:eastAsia="SimSun" w:hAnsi="Calibri"/>
            <w:bCs/>
            <w:noProof/>
          </w:rPr>
          <w:t xml:space="preserve">SharePoint Online </w:t>
        </w:r>
        <w:r w:rsidR="008C4D1B" w:rsidRPr="00490ADE">
          <w:rPr>
            <w:rStyle w:val="Hyperlink"/>
            <w:rFonts w:ascii="Calibri" w:eastAsia="SimSun" w:hAnsi="Calibri" w:hint="eastAsia"/>
            <w:bCs/>
            <w:noProof/>
          </w:rPr>
          <w:t>计划</w:t>
        </w:r>
        <w:r w:rsidR="008C4D1B" w:rsidRPr="00490ADE">
          <w:rPr>
            <w:rStyle w:val="Hyperlink"/>
            <w:rFonts w:ascii="Calibri" w:eastAsia="SimSun" w:hAnsi="Calibri"/>
            <w:bCs/>
            <w:noProof/>
          </w:rPr>
          <w:t xml:space="preserve"> 2G</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_Toc412078061 \h </w:instrText>
        </w:r>
        <w:r w:rsidR="008C4D1B" w:rsidRPr="00490ADE">
          <w:rPr>
            <w:bCs/>
            <w:noProof/>
            <w:webHidden/>
          </w:rPr>
        </w:r>
        <w:r w:rsidR="008C4D1B" w:rsidRPr="00490ADE">
          <w:rPr>
            <w:bCs/>
            <w:noProof/>
            <w:webHidden/>
          </w:rPr>
          <w:fldChar w:fldCharType="separate"/>
        </w:r>
        <w:r w:rsidR="005F6FAA">
          <w:rPr>
            <w:bCs/>
            <w:noProof/>
            <w:webHidden/>
          </w:rPr>
          <w:t>57</w:t>
        </w:r>
        <w:r w:rsidR="008C4D1B" w:rsidRPr="00490ADE">
          <w:rPr>
            <w:bCs/>
            <w:noProof/>
            <w:webHidden/>
          </w:rPr>
          <w:fldChar w:fldCharType="end"/>
        </w:r>
      </w:hyperlink>
    </w:p>
    <w:p w:rsidR="008C4D1B" w:rsidRPr="00490ADE" w:rsidRDefault="00471ACE">
      <w:pPr>
        <w:pStyle w:val="TOC2"/>
        <w:tabs>
          <w:tab w:val="right" w:leader="dot" w:pos="5030"/>
        </w:tabs>
        <w:rPr>
          <w:rFonts w:eastAsiaTheme="minorEastAsia"/>
          <w:b w:val="0"/>
          <w:bCs/>
          <w:smallCaps w:val="0"/>
          <w:noProof/>
          <w:sz w:val="22"/>
          <w:lang w:val="en-US" w:bidi="ar-SA"/>
        </w:rPr>
      </w:pPr>
      <w:hyperlink w:anchor="_Toc412078062" w:history="1">
        <w:r w:rsidR="008C4D1B" w:rsidRPr="00490ADE">
          <w:rPr>
            <w:rStyle w:val="Hyperlink"/>
            <w:rFonts w:ascii="Calibri" w:eastAsia="SimSun" w:hAnsi="Calibri" w:hint="eastAsia"/>
            <w:b w:val="0"/>
            <w:bCs/>
            <w:noProof/>
          </w:rPr>
          <w:t>其他在线服务</w:t>
        </w:r>
        <w:r w:rsidR="008C4D1B" w:rsidRPr="00490ADE">
          <w:rPr>
            <w:b w:val="0"/>
            <w:bCs/>
            <w:noProof/>
            <w:webHidden/>
          </w:rPr>
          <w:tab/>
        </w:r>
        <w:r w:rsidR="008C4D1B" w:rsidRPr="00490ADE">
          <w:rPr>
            <w:b w:val="0"/>
            <w:bCs/>
            <w:noProof/>
            <w:webHidden/>
          </w:rPr>
          <w:fldChar w:fldCharType="begin"/>
        </w:r>
        <w:r w:rsidR="008C4D1B" w:rsidRPr="00490ADE">
          <w:rPr>
            <w:b w:val="0"/>
            <w:bCs/>
            <w:noProof/>
            <w:webHidden/>
          </w:rPr>
          <w:instrText xml:space="preserve"> PAGEREF _Toc412078062 \h </w:instrText>
        </w:r>
        <w:r w:rsidR="008C4D1B" w:rsidRPr="00490ADE">
          <w:rPr>
            <w:b w:val="0"/>
            <w:bCs/>
            <w:noProof/>
            <w:webHidden/>
          </w:rPr>
        </w:r>
        <w:r w:rsidR="008C4D1B" w:rsidRPr="00490ADE">
          <w:rPr>
            <w:b w:val="0"/>
            <w:bCs/>
            <w:noProof/>
            <w:webHidden/>
          </w:rPr>
          <w:fldChar w:fldCharType="separate"/>
        </w:r>
        <w:r w:rsidR="005F6FAA">
          <w:rPr>
            <w:b w:val="0"/>
            <w:bCs/>
            <w:noProof/>
            <w:webHidden/>
          </w:rPr>
          <w:t>58</w:t>
        </w:r>
        <w:r w:rsidR="008C4D1B" w:rsidRPr="00490ADE">
          <w:rPr>
            <w:b w:val="0"/>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8063" w:history="1">
        <w:r w:rsidR="008C4D1B" w:rsidRPr="00490ADE">
          <w:rPr>
            <w:rStyle w:val="Hyperlink"/>
            <w:rFonts w:ascii="Calibri Light" w:eastAsia="SimSun" w:hAnsi="Calibri Light"/>
            <w:bCs/>
            <w:noProof/>
          </w:rPr>
          <w:t>Bing Maps</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_Toc412078063 \h </w:instrText>
        </w:r>
        <w:r w:rsidR="008C4D1B" w:rsidRPr="00490ADE">
          <w:rPr>
            <w:bCs/>
            <w:noProof/>
            <w:webHidden/>
          </w:rPr>
        </w:r>
        <w:r w:rsidR="008C4D1B" w:rsidRPr="00490ADE">
          <w:rPr>
            <w:bCs/>
            <w:noProof/>
            <w:webHidden/>
          </w:rPr>
          <w:fldChar w:fldCharType="separate"/>
        </w:r>
        <w:r w:rsidR="005F6FAA">
          <w:rPr>
            <w:bCs/>
            <w:noProof/>
            <w:webHidden/>
          </w:rPr>
          <w:t>58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64" w:history="1">
        <w:r w:rsidR="008C4D1B" w:rsidRPr="00490ADE">
          <w:rPr>
            <w:rStyle w:val="Hyperlink"/>
            <w:rFonts w:ascii="Calibri" w:eastAsia="SimSun" w:hAnsi="Calibri"/>
            <w:bCs/>
            <w:noProof/>
          </w:rPr>
          <w:t xml:space="preserve">Bing Maps </w:t>
        </w:r>
        <w:r w:rsidR="008C4D1B" w:rsidRPr="00490ADE">
          <w:rPr>
            <w:rStyle w:val="Hyperlink"/>
            <w:rFonts w:ascii="Calibri" w:eastAsia="SimSun" w:hAnsi="Calibri" w:hint="eastAsia"/>
            <w:bCs/>
            <w:noProof/>
          </w:rPr>
          <w:t>消费者跟踪每资产每月订购</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_Toc412078064 \h </w:instrText>
        </w:r>
        <w:r w:rsidR="008C4D1B" w:rsidRPr="00490ADE">
          <w:rPr>
            <w:bCs/>
            <w:noProof/>
            <w:webHidden/>
          </w:rPr>
        </w:r>
        <w:r w:rsidR="008C4D1B" w:rsidRPr="00490ADE">
          <w:rPr>
            <w:bCs/>
            <w:noProof/>
            <w:webHidden/>
          </w:rPr>
          <w:fldChar w:fldCharType="separate"/>
        </w:r>
        <w:r w:rsidR="005F6FAA">
          <w:rPr>
            <w:bCs/>
            <w:noProof/>
            <w:webHidden/>
          </w:rPr>
          <w:t>58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65" w:history="1">
        <w:r w:rsidR="008C4D1B" w:rsidRPr="00490ADE">
          <w:rPr>
            <w:rStyle w:val="Hyperlink"/>
            <w:rFonts w:ascii="Calibri" w:eastAsia="SimSun" w:hAnsi="Calibri"/>
            <w:bCs/>
            <w:noProof/>
          </w:rPr>
          <w:t xml:space="preserve">Bing Maps Enterprise </w:t>
        </w:r>
        <w:r w:rsidR="008C4D1B" w:rsidRPr="00490ADE">
          <w:rPr>
            <w:rStyle w:val="Hyperlink"/>
            <w:rFonts w:ascii="Calibri" w:eastAsia="SimSun" w:hAnsi="Calibri" w:hint="eastAsia"/>
            <w:bCs/>
            <w:noProof/>
          </w:rPr>
          <w:t>按月付费订购</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_Toc412078065 \h </w:instrText>
        </w:r>
        <w:r w:rsidR="008C4D1B" w:rsidRPr="00490ADE">
          <w:rPr>
            <w:bCs/>
            <w:noProof/>
            <w:webHidden/>
          </w:rPr>
        </w:r>
        <w:r w:rsidR="008C4D1B" w:rsidRPr="00490ADE">
          <w:rPr>
            <w:bCs/>
            <w:noProof/>
            <w:webHidden/>
          </w:rPr>
          <w:fldChar w:fldCharType="separate"/>
        </w:r>
        <w:r w:rsidR="005F6FAA">
          <w:rPr>
            <w:bCs/>
            <w:noProof/>
            <w:webHidden/>
          </w:rPr>
          <w:t>58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66" w:history="1">
        <w:r w:rsidR="008C4D1B" w:rsidRPr="00490ADE">
          <w:rPr>
            <w:rStyle w:val="Hyperlink"/>
            <w:rFonts w:ascii="Calibri" w:eastAsia="SimSun" w:hAnsi="Calibri"/>
            <w:bCs/>
            <w:noProof/>
          </w:rPr>
          <w:t xml:space="preserve">Bing Maps </w:t>
        </w:r>
        <w:r w:rsidR="008C4D1B" w:rsidRPr="00490ADE">
          <w:rPr>
            <w:rStyle w:val="Hyperlink"/>
            <w:rFonts w:ascii="Calibri" w:eastAsia="SimSun" w:hAnsi="Calibri" w:hint="eastAsia"/>
            <w:bCs/>
            <w:noProof/>
          </w:rPr>
          <w:t>内部网站用途</w:t>
        </w:r>
        <w:r w:rsidR="008C4D1B" w:rsidRPr="00490ADE">
          <w:rPr>
            <w:rStyle w:val="Hyperlink"/>
            <w:rFonts w:ascii="Calibri" w:eastAsia="SimSun" w:hAnsi="Calibri"/>
            <w:bCs/>
            <w:noProof/>
          </w:rPr>
          <w:t xml:space="preserve"> 10 </w:t>
        </w:r>
        <w:r w:rsidR="008C4D1B" w:rsidRPr="00490ADE">
          <w:rPr>
            <w:rStyle w:val="Hyperlink"/>
            <w:rFonts w:ascii="Calibri" w:eastAsia="SimSun" w:hAnsi="Calibri" w:hint="eastAsia"/>
            <w:bCs/>
            <w:noProof/>
          </w:rPr>
          <w:t>万条事务每月订购</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_Toc412078066 \h </w:instrText>
        </w:r>
        <w:r w:rsidR="008C4D1B" w:rsidRPr="00490ADE">
          <w:rPr>
            <w:bCs/>
            <w:noProof/>
            <w:webHidden/>
          </w:rPr>
        </w:r>
        <w:r w:rsidR="008C4D1B" w:rsidRPr="00490ADE">
          <w:rPr>
            <w:bCs/>
            <w:noProof/>
            <w:webHidden/>
          </w:rPr>
          <w:fldChar w:fldCharType="separate"/>
        </w:r>
        <w:r w:rsidR="005F6FAA">
          <w:rPr>
            <w:bCs/>
            <w:noProof/>
            <w:webHidden/>
          </w:rPr>
          <w:t>58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67" w:history="1">
        <w:r w:rsidR="008C4D1B" w:rsidRPr="00490ADE">
          <w:rPr>
            <w:rStyle w:val="Hyperlink"/>
            <w:rFonts w:ascii="Calibri" w:eastAsia="SimSun" w:hAnsi="Calibri"/>
            <w:bCs/>
            <w:noProof/>
          </w:rPr>
          <w:t xml:space="preserve">Bing Maps </w:t>
        </w:r>
        <w:r w:rsidR="008C4D1B" w:rsidRPr="00490ADE">
          <w:rPr>
            <w:rStyle w:val="Hyperlink"/>
            <w:rFonts w:ascii="Calibri" w:eastAsia="SimSun" w:hAnsi="Calibri" w:hint="eastAsia"/>
            <w:bCs/>
            <w:noProof/>
          </w:rPr>
          <w:t>内部网站用途</w:t>
        </w:r>
        <w:r w:rsidR="008C4D1B" w:rsidRPr="00490ADE">
          <w:rPr>
            <w:rStyle w:val="Hyperlink"/>
            <w:rFonts w:ascii="Calibri" w:eastAsia="SimSun" w:hAnsi="Calibri"/>
            <w:bCs/>
            <w:noProof/>
          </w:rPr>
          <w:t xml:space="preserve"> 25 </w:t>
        </w:r>
        <w:r w:rsidR="008C4D1B" w:rsidRPr="00490ADE">
          <w:rPr>
            <w:rStyle w:val="Hyperlink"/>
            <w:rFonts w:ascii="Calibri" w:eastAsia="SimSun" w:hAnsi="Calibri" w:hint="eastAsia"/>
            <w:bCs/>
            <w:noProof/>
          </w:rPr>
          <w:t>万（以及更多）条事务每月订购</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_Toc412078067 \h </w:instrText>
        </w:r>
        <w:r w:rsidR="008C4D1B" w:rsidRPr="00490ADE">
          <w:rPr>
            <w:bCs/>
            <w:noProof/>
            <w:webHidden/>
          </w:rPr>
        </w:r>
        <w:r w:rsidR="008C4D1B" w:rsidRPr="00490ADE">
          <w:rPr>
            <w:bCs/>
            <w:noProof/>
            <w:webHidden/>
          </w:rPr>
          <w:fldChar w:fldCharType="separate"/>
        </w:r>
        <w:r w:rsidR="005F6FAA">
          <w:rPr>
            <w:bCs/>
            <w:noProof/>
            <w:webHidden/>
          </w:rPr>
          <w:t>58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68" w:history="1">
        <w:r w:rsidR="008C4D1B" w:rsidRPr="00490ADE">
          <w:rPr>
            <w:rStyle w:val="Hyperlink"/>
            <w:rFonts w:ascii="Calibri" w:eastAsia="SimSun" w:hAnsi="Calibri"/>
            <w:bCs/>
            <w:noProof/>
          </w:rPr>
          <w:t xml:space="preserve">Bing Maps </w:t>
        </w:r>
        <w:r w:rsidR="008C4D1B" w:rsidRPr="00490ADE">
          <w:rPr>
            <w:rStyle w:val="Hyperlink"/>
            <w:rFonts w:ascii="Calibri" w:eastAsia="SimSun" w:hAnsi="Calibri" w:hint="eastAsia"/>
            <w:bCs/>
            <w:noProof/>
          </w:rPr>
          <w:t>已知每用户每月订购</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_Toc412078068 \h </w:instrText>
        </w:r>
        <w:r w:rsidR="008C4D1B" w:rsidRPr="00490ADE">
          <w:rPr>
            <w:bCs/>
            <w:noProof/>
            <w:webHidden/>
          </w:rPr>
        </w:r>
        <w:r w:rsidR="008C4D1B" w:rsidRPr="00490ADE">
          <w:rPr>
            <w:bCs/>
            <w:noProof/>
            <w:webHidden/>
          </w:rPr>
          <w:fldChar w:fldCharType="separate"/>
        </w:r>
        <w:r w:rsidR="005F6FAA">
          <w:rPr>
            <w:bCs/>
            <w:noProof/>
            <w:webHidden/>
          </w:rPr>
          <w:t>58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69" w:history="1">
        <w:r w:rsidR="008C4D1B" w:rsidRPr="00490ADE">
          <w:rPr>
            <w:rStyle w:val="Hyperlink"/>
            <w:rFonts w:ascii="Calibri" w:eastAsia="SimSun" w:hAnsi="Calibri"/>
            <w:bCs/>
            <w:noProof/>
          </w:rPr>
          <w:t xml:space="preserve">Bing Maps </w:t>
        </w:r>
        <w:r w:rsidR="008C4D1B" w:rsidRPr="00490ADE">
          <w:rPr>
            <w:rStyle w:val="Hyperlink"/>
            <w:rFonts w:ascii="Calibri" w:eastAsia="SimSun" w:hAnsi="Calibri" w:hint="eastAsia"/>
            <w:bCs/>
            <w:noProof/>
          </w:rPr>
          <w:t>已知</w:t>
        </w:r>
        <w:r w:rsidR="008C4D1B" w:rsidRPr="00490ADE">
          <w:rPr>
            <w:rStyle w:val="Hyperlink"/>
            <w:rFonts w:ascii="Calibri" w:eastAsia="SimSun" w:hAnsi="Calibri"/>
            <w:bCs/>
            <w:noProof/>
          </w:rPr>
          <w:t xml:space="preserve"> 5000 </w:t>
        </w:r>
        <w:r w:rsidR="008C4D1B" w:rsidRPr="00490ADE">
          <w:rPr>
            <w:rStyle w:val="Hyperlink"/>
            <w:rFonts w:ascii="Calibri" w:eastAsia="SimSun" w:hAnsi="Calibri" w:hint="eastAsia"/>
            <w:bCs/>
            <w:noProof/>
          </w:rPr>
          <w:t>用户每月订购</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_Toc412078069 \h </w:instrText>
        </w:r>
        <w:r w:rsidR="008C4D1B" w:rsidRPr="00490ADE">
          <w:rPr>
            <w:bCs/>
            <w:noProof/>
            <w:webHidden/>
          </w:rPr>
        </w:r>
        <w:r w:rsidR="008C4D1B" w:rsidRPr="00490ADE">
          <w:rPr>
            <w:bCs/>
            <w:noProof/>
            <w:webHidden/>
          </w:rPr>
          <w:fldChar w:fldCharType="separate"/>
        </w:r>
        <w:r w:rsidR="005F6FAA">
          <w:rPr>
            <w:bCs/>
            <w:noProof/>
            <w:webHidden/>
          </w:rPr>
          <w:t>58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70" w:history="1">
        <w:r w:rsidR="008C4D1B" w:rsidRPr="00490ADE">
          <w:rPr>
            <w:rStyle w:val="Hyperlink"/>
            <w:rFonts w:ascii="Calibri" w:eastAsia="SimSun" w:hAnsi="Calibri"/>
            <w:bCs/>
            <w:noProof/>
          </w:rPr>
          <w:t xml:space="preserve">Bing Maps Light </w:t>
        </w:r>
        <w:r w:rsidR="008C4D1B" w:rsidRPr="00490ADE">
          <w:rPr>
            <w:rStyle w:val="Hyperlink"/>
            <w:rFonts w:ascii="Calibri" w:eastAsia="SimSun" w:hAnsi="Calibri" w:hint="eastAsia"/>
            <w:bCs/>
            <w:noProof/>
          </w:rPr>
          <w:t>已知每用户每月订购</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_Toc412078070 \h </w:instrText>
        </w:r>
        <w:r w:rsidR="008C4D1B" w:rsidRPr="00490ADE">
          <w:rPr>
            <w:bCs/>
            <w:noProof/>
            <w:webHidden/>
          </w:rPr>
        </w:r>
        <w:r w:rsidR="008C4D1B" w:rsidRPr="00490ADE">
          <w:rPr>
            <w:bCs/>
            <w:noProof/>
            <w:webHidden/>
          </w:rPr>
          <w:fldChar w:fldCharType="separate"/>
        </w:r>
        <w:r w:rsidR="005F6FAA">
          <w:rPr>
            <w:bCs/>
            <w:noProof/>
            <w:webHidden/>
          </w:rPr>
          <w:t>58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71" w:history="1">
        <w:r w:rsidR="008C4D1B" w:rsidRPr="00490ADE">
          <w:rPr>
            <w:rStyle w:val="Hyperlink"/>
            <w:rFonts w:ascii="Calibri" w:eastAsia="SimSun" w:hAnsi="Calibri"/>
            <w:bCs/>
            <w:noProof/>
          </w:rPr>
          <w:t xml:space="preserve">Bing Maps Light </w:t>
        </w:r>
        <w:r w:rsidR="008C4D1B" w:rsidRPr="00490ADE">
          <w:rPr>
            <w:rStyle w:val="Hyperlink"/>
            <w:rFonts w:ascii="Calibri" w:eastAsia="SimSun" w:hAnsi="Calibri" w:hint="eastAsia"/>
            <w:bCs/>
            <w:noProof/>
          </w:rPr>
          <w:t>已知</w:t>
        </w:r>
        <w:r w:rsidR="008C4D1B" w:rsidRPr="00490ADE">
          <w:rPr>
            <w:rStyle w:val="Hyperlink"/>
            <w:rFonts w:ascii="Calibri" w:eastAsia="SimSun" w:hAnsi="Calibri"/>
            <w:bCs/>
            <w:noProof/>
          </w:rPr>
          <w:t xml:space="preserve"> 5000 </w:t>
        </w:r>
        <w:r w:rsidR="008C4D1B" w:rsidRPr="00490ADE">
          <w:rPr>
            <w:rStyle w:val="Hyperlink"/>
            <w:rFonts w:ascii="Calibri" w:eastAsia="SimSun" w:hAnsi="Calibri" w:hint="eastAsia"/>
            <w:bCs/>
            <w:noProof/>
          </w:rPr>
          <w:t>用户每月订购</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_Toc412078071 \h </w:instrText>
        </w:r>
        <w:r w:rsidR="008C4D1B" w:rsidRPr="00490ADE">
          <w:rPr>
            <w:bCs/>
            <w:noProof/>
            <w:webHidden/>
          </w:rPr>
        </w:r>
        <w:r w:rsidR="008C4D1B" w:rsidRPr="00490ADE">
          <w:rPr>
            <w:bCs/>
            <w:noProof/>
            <w:webHidden/>
          </w:rPr>
          <w:fldChar w:fldCharType="separate"/>
        </w:r>
        <w:r w:rsidR="005F6FAA">
          <w:rPr>
            <w:bCs/>
            <w:noProof/>
            <w:webHidden/>
          </w:rPr>
          <w:t>58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72" w:history="1">
        <w:r w:rsidR="008C4D1B" w:rsidRPr="00490ADE">
          <w:rPr>
            <w:rStyle w:val="Hyperlink"/>
            <w:rFonts w:ascii="Calibri" w:eastAsia="SimSun" w:hAnsi="Calibri"/>
            <w:bCs/>
            <w:noProof/>
          </w:rPr>
          <w:t xml:space="preserve">Windows Bing Maps </w:t>
        </w:r>
        <w:r w:rsidR="008C4D1B" w:rsidRPr="00490ADE">
          <w:rPr>
            <w:rStyle w:val="Hyperlink"/>
            <w:rFonts w:ascii="Calibri" w:eastAsia="SimSun" w:hAnsi="Calibri" w:hint="eastAsia"/>
            <w:bCs/>
            <w:noProof/>
          </w:rPr>
          <w:t>资产管理欧洲或北美</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_Toc412078072 \h </w:instrText>
        </w:r>
        <w:r w:rsidR="008C4D1B" w:rsidRPr="00490ADE">
          <w:rPr>
            <w:bCs/>
            <w:noProof/>
            <w:webHidden/>
          </w:rPr>
        </w:r>
        <w:r w:rsidR="008C4D1B" w:rsidRPr="00490ADE">
          <w:rPr>
            <w:bCs/>
            <w:noProof/>
            <w:webHidden/>
          </w:rPr>
          <w:fldChar w:fldCharType="separate"/>
        </w:r>
        <w:r w:rsidR="005F6FAA">
          <w:rPr>
            <w:bCs/>
            <w:noProof/>
            <w:webHidden/>
          </w:rPr>
          <w:t>58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73" w:history="1">
        <w:r w:rsidR="008C4D1B" w:rsidRPr="00490ADE">
          <w:rPr>
            <w:rStyle w:val="Hyperlink"/>
            <w:rFonts w:ascii="Calibri" w:eastAsia="SimSun" w:hAnsi="Calibri"/>
            <w:bCs/>
            <w:noProof/>
          </w:rPr>
          <w:t xml:space="preserve">Windows Bing Maps </w:t>
        </w:r>
        <w:r w:rsidR="008C4D1B" w:rsidRPr="00490ADE">
          <w:rPr>
            <w:rStyle w:val="Hyperlink"/>
            <w:rFonts w:ascii="Calibri" w:eastAsia="SimSun" w:hAnsi="Calibri" w:hint="eastAsia"/>
            <w:bCs/>
            <w:noProof/>
          </w:rPr>
          <w:t>资产管理平台费每月订购</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_Toc412078073 \h </w:instrText>
        </w:r>
        <w:r w:rsidR="008C4D1B" w:rsidRPr="00490ADE">
          <w:rPr>
            <w:bCs/>
            <w:noProof/>
            <w:webHidden/>
          </w:rPr>
        </w:r>
        <w:r w:rsidR="008C4D1B" w:rsidRPr="00490ADE">
          <w:rPr>
            <w:bCs/>
            <w:noProof/>
            <w:webHidden/>
          </w:rPr>
          <w:fldChar w:fldCharType="separate"/>
        </w:r>
        <w:r w:rsidR="005F6FAA">
          <w:rPr>
            <w:bCs/>
            <w:noProof/>
            <w:webHidden/>
          </w:rPr>
          <w:t>58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74" w:history="1">
        <w:r w:rsidR="008C4D1B" w:rsidRPr="00490ADE">
          <w:rPr>
            <w:rStyle w:val="Hyperlink"/>
            <w:rFonts w:ascii="Calibri" w:eastAsia="SimSun" w:hAnsi="Calibri"/>
            <w:bCs/>
            <w:noProof/>
          </w:rPr>
          <w:t xml:space="preserve">Bing Maps </w:t>
        </w:r>
        <w:r w:rsidR="008C4D1B" w:rsidRPr="00490ADE">
          <w:rPr>
            <w:rStyle w:val="Hyperlink"/>
            <w:rFonts w:ascii="Calibri" w:eastAsia="SimSun" w:hAnsi="Calibri" w:hint="eastAsia"/>
            <w:bCs/>
            <w:noProof/>
          </w:rPr>
          <w:t>公共网站用途</w:t>
        </w:r>
        <w:r w:rsidR="008C4D1B" w:rsidRPr="00490ADE">
          <w:rPr>
            <w:rStyle w:val="Hyperlink"/>
            <w:rFonts w:ascii="Calibri" w:eastAsia="SimSun" w:hAnsi="Calibri"/>
            <w:bCs/>
            <w:noProof/>
          </w:rPr>
          <w:t xml:space="preserve"> 10 </w:t>
        </w:r>
        <w:r w:rsidR="008C4D1B" w:rsidRPr="00490ADE">
          <w:rPr>
            <w:rStyle w:val="Hyperlink"/>
            <w:rFonts w:ascii="Calibri" w:eastAsia="SimSun" w:hAnsi="Calibri" w:hint="eastAsia"/>
            <w:bCs/>
            <w:noProof/>
          </w:rPr>
          <w:t>万条事务每月订购</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_Toc412078074 \h </w:instrText>
        </w:r>
        <w:r w:rsidR="008C4D1B" w:rsidRPr="00490ADE">
          <w:rPr>
            <w:bCs/>
            <w:noProof/>
            <w:webHidden/>
          </w:rPr>
        </w:r>
        <w:r w:rsidR="008C4D1B" w:rsidRPr="00490ADE">
          <w:rPr>
            <w:bCs/>
            <w:noProof/>
            <w:webHidden/>
          </w:rPr>
          <w:fldChar w:fldCharType="separate"/>
        </w:r>
        <w:r w:rsidR="005F6FAA">
          <w:rPr>
            <w:bCs/>
            <w:noProof/>
            <w:webHidden/>
          </w:rPr>
          <w:t>58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75" w:history="1">
        <w:r w:rsidR="008C4D1B" w:rsidRPr="00490ADE">
          <w:rPr>
            <w:rStyle w:val="Hyperlink"/>
            <w:rFonts w:ascii="Calibri" w:eastAsia="SimSun" w:hAnsi="Calibri"/>
            <w:bCs/>
            <w:noProof/>
          </w:rPr>
          <w:t xml:space="preserve">Bing Maps </w:t>
        </w:r>
        <w:r w:rsidR="008C4D1B" w:rsidRPr="00490ADE">
          <w:rPr>
            <w:rStyle w:val="Hyperlink"/>
            <w:rFonts w:ascii="Calibri" w:eastAsia="SimSun" w:hAnsi="Calibri" w:hint="eastAsia"/>
            <w:bCs/>
            <w:noProof/>
          </w:rPr>
          <w:t>公共网站用途</w:t>
        </w:r>
        <w:r w:rsidR="008C4D1B" w:rsidRPr="00490ADE">
          <w:rPr>
            <w:rStyle w:val="Hyperlink"/>
            <w:rFonts w:ascii="Calibri" w:eastAsia="SimSun" w:hAnsi="Calibri"/>
            <w:bCs/>
            <w:noProof/>
          </w:rPr>
          <w:t xml:space="preserve"> 42 </w:t>
        </w:r>
        <w:r w:rsidR="008C4D1B" w:rsidRPr="00490ADE">
          <w:rPr>
            <w:rStyle w:val="Hyperlink"/>
            <w:rFonts w:ascii="Calibri" w:eastAsia="SimSun" w:hAnsi="Calibri" w:hint="eastAsia"/>
            <w:bCs/>
            <w:noProof/>
          </w:rPr>
          <w:t>万（以及更多）条事务每月订购</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_Toc412078075 \h </w:instrText>
        </w:r>
        <w:r w:rsidR="008C4D1B" w:rsidRPr="00490ADE">
          <w:rPr>
            <w:bCs/>
            <w:noProof/>
            <w:webHidden/>
          </w:rPr>
        </w:r>
        <w:r w:rsidR="008C4D1B" w:rsidRPr="00490ADE">
          <w:rPr>
            <w:bCs/>
            <w:noProof/>
            <w:webHidden/>
          </w:rPr>
          <w:fldChar w:fldCharType="separate"/>
        </w:r>
        <w:r w:rsidR="005F6FAA">
          <w:rPr>
            <w:bCs/>
            <w:noProof/>
            <w:webHidden/>
          </w:rPr>
          <w:t>58</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8076" w:history="1">
        <w:r w:rsidR="008C4D1B" w:rsidRPr="00490ADE">
          <w:rPr>
            <w:rStyle w:val="Hyperlink"/>
            <w:rFonts w:ascii="Calibri Light" w:eastAsia="SimSun" w:hAnsi="Calibri Light"/>
            <w:bCs/>
            <w:noProof/>
          </w:rPr>
          <w:t>Forefront Online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_Toc412078076 \h </w:instrText>
        </w:r>
        <w:r w:rsidR="008C4D1B" w:rsidRPr="00490ADE">
          <w:rPr>
            <w:bCs/>
            <w:noProof/>
            <w:webHidden/>
          </w:rPr>
        </w:r>
        <w:r w:rsidR="008C4D1B" w:rsidRPr="00490ADE">
          <w:rPr>
            <w:bCs/>
            <w:noProof/>
            <w:webHidden/>
          </w:rPr>
          <w:fldChar w:fldCharType="separate"/>
        </w:r>
        <w:r w:rsidR="005F6FAA">
          <w:rPr>
            <w:bCs/>
            <w:noProof/>
            <w:webHidden/>
          </w:rPr>
          <w:t>58</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77" w:history="1">
        <w:r w:rsidR="008C4D1B" w:rsidRPr="00490ADE">
          <w:rPr>
            <w:rStyle w:val="Hyperlink"/>
            <w:rFonts w:ascii="Calibri" w:eastAsia="SimSun" w:hAnsi="Calibri"/>
            <w:bCs/>
            <w:noProof/>
          </w:rPr>
          <w:t xml:space="preserve">Forefront Protection 2010 for SharePoint for Internet </w:t>
        </w:r>
        <w:r w:rsidR="008C4D1B" w:rsidRPr="00490ADE">
          <w:rPr>
            <w:rStyle w:val="Hyperlink"/>
            <w:rFonts w:ascii="Calibri" w:eastAsia="SimSun" w:hAnsi="Calibri" w:hint="eastAsia"/>
            <w:bCs/>
            <w:noProof/>
          </w:rPr>
          <w:t>站点版</w:t>
        </w:r>
        <w:r w:rsidR="004671CA" w:rsidRPr="00490ADE">
          <w:rPr>
            <w:rStyle w:val="Hyperlink"/>
            <w:rFonts w:ascii="Calibri" w:eastAsia="SimSun" w:hAnsi="Calibri"/>
            <w:bCs/>
            <w:noProof/>
            <w:lang w:val="en-US"/>
          </w:rPr>
          <w:br/>
        </w:r>
        <w:r w:rsidR="008C4D1B" w:rsidRPr="00490ADE">
          <w:rPr>
            <w:rStyle w:val="Hyperlink"/>
            <w:rFonts w:ascii="Calibri" w:eastAsia="SimSun" w:hAnsi="Calibri" w:hint="eastAsia"/>
            <w:bCs/>
            <w:noProof/>
          </w:rPr>
          <w:t>（附加</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_Toc412078077 \h </w:instrText>
        </w:r>
        <w:r w:rsidR="008C4D1B" w:rsidRPr="00490ADE">
          <w:rPr>
            <w:bCs/>
            <w:noProof/>
            <w:webHidden/>
          </w:rPr>
        </w:r>
        <w:r w:rsidR="008C4D1B" w:rsidRPr="00490ADE">
          <w:rPr>
            <w:bCs/>
            <w:noProof/>
            <w:webHidden/>
          </w:rPr>
          <w:fldChar w:fldCharType="separate"/>
        </w:r>
        <w:r w:rsidR="005F6FAA">
          <w:rPr>
            <w:bCs/>
            <w:noProof/>
            <w:webHidden/>
          </w:rPr>
          <w:t>58</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8078" w:history="1">
        <w:r w:rsidR="008C4D1B" w:rsidRPr="00490ADE">
          <w:rPr>
            <w:rStyle w:val="Hyperlink"/>
            <w:rFonts w:ascii="Calibri Light" w:eastAsia="SimSun" w:hAnsi="Calibri Light"/>
            <w:bCs/>
            <w:noProof/>
          </w:rPr>
          <w:t>Microsoft Learning</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_Toc412078078 \h </w:instrText>
        </w:r>
        <w:r w:rsidR="008C4D1B" w:rsidRPr="00490ADE">
          <w:rPr>
            <w:bCs/>
            <w:noProof/>
            <w:webHidden/>
          </w:rPr>
        </w:r>
        <w:r w:rsidR="008C4D1B" w:rsidRPr="00490ADE">
          <w:rPr>
            <w:bCs/>
            <w:noProof/>
            <w:webHidden/>
          </w:rPr>
          <w:fldChar w:fldCharType="separate"/>
        </w:r>
        <w:r w:rsidR="005F6FAA">
          <w:rPr>
            <w:bCs/>
            <w:noProof/>
            <w:webHidden/>
          </w:rPr>
          <w:t>59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79" w:history="1">
        <w:r w:rsidR="008C4D1B" w:rsidRPr="00490ADE">
          <w:rPr>
            <w:rStyle w:val="Hyperlink"/>
            <w:rFonts w:ascii="Calibri" w:eastAsia="SimSun" w:hAnsi="Calibri"/>
            <w:bCs/>
            <w:noProof/>
          </w:rPr>
          <w:t>Microsoft Learning E-Reference Library</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_Toc412078079 \h </w:instrText>
        </w:r>
        <w:r w:rsidR="008C4D1B" w:rsidRPr="00490ADE">
          <w:rPr>
            <w:bCs/>
            <w:noProof/>
            <w:webHidden/>
          </w:rPr>
        </w:r>
        <w:r w:rsidR="008C4D1B" w:rsidRPr="00490ADE">
          <w:rPr>
            <w:bCs/>
            <w:noProof/>
            <w:webHidden/>
          </w:rPr>
          <w:fldChar w:fldCharType="separate"/>
        </w:r>
        <w:r w:rsidR="005F6FAA">
          <w:rPr>
            <w:bCs/>
            <w:noProof/>
            <w:webHidden/>
          </w:rPr>
          <w:t>59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80" w:history="1">
        <w:r w:rsidR="008C4D1B" w:rsidRPr="00490ADE">
          <w:rPr>
            <w:rStyle w:val="Hyperlink"/>
            <w:rFonts w:ascii="Calibri" w:eastAsia="SimSun" w:hAnsi="Calibri"/>
            <w:bCs/>
            <w:noProof/>
          </w:rPr>
          <w:t>Microsoft Learning IT Academy</w:t>
        </w:r>
        <w:r w:rsidR="008C4D1B" w:rsidRPr="00490ADE">
          <w:rPr>
            <w:rStyle w:val="Hyperlink"/>
            <w:rFonts w:ascii="Calibri" w:eastAsia="SimSun" w:hAnsi="Calibri" w:hint="eastAsia"/>
            <w:bCs/>
            <w:noProof/>
          </w:rPr>
          <w:t>（用户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_Toc412078080 \h </w:instrText>
        </w:r>
        <w:r w:rsidR="008C4D1B" w:rsidRPr="00490ADE">
          <w:rPr>
            <w:bCs/>
            <w:noProof/>
            <w:webHidden/>
          </w:rPr>
        </w:r>
        <w:r w:rsidR="008C4D1B" w:rsidRPr="00490ADE">
          <w:rPr>
            <w:bCs/>
            <w:noProof/>
            <w:webHidden/>
          </w:rPr>
          <w:fldChar w:fldCharType="separate"/>
        </w:r>
        <w:r w:rsidR="005F6FAA">
          <w:rPr>
            <w:bCs/>
            <w:noProof/>
            <w:webHidden/>
          </w:rPr>
          <w:t>59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81" w:history="1">
        <w:r w:rsidR="008C4D1B" w:rsidRPr="00490ADE">
          <w:rPr>
            <w:rStyle w:val="Hyperlink"/>
            <w:rFonts w:ascii="Calibri" w:eastAsia="SimSun" w:hAnsi="Calibri"/>
            <w:bCs/>
            <w:noProof/>
          </w:rPr>
          <w:t xml:space="preserve">Microsoft Learning MCP 1 Exam </w:t>
        </w:r>
        <w:r w:rsidR="008C4D1B" w:rsidRPr="00490ADE">
          <w:rPr>
            <w:rStyle w:val="Hyperlink"/>
            <w:rFonts w:ascii="Calibri" w:eastAsia="SimSun" w:hAnsi="Calibri" w:hint="eastAsia"/>
            <w:bCs/>
            <w:noProof/>
          </w:rPr>
          <w:t>凭证（服务</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_Toc412078081 \h </w:instrText>
        </w:r>
        <w:r w:rsidR="008C4D1B" w:rsidRPr="00490ADE">
          <w:rPr>
            <w:bCs/>
            <w:noProof/>
            <w:webHidden/>
          </w:rPr>
        </w:r>
        <w:r w:rsidR="008C4D1B" w:rsidRPr="00490ADE">
          <w:rPr>
            <w:bCs/>
            <w:noProof/>
            <w:webHidden/>
          </w:rPr>
          <w:fldChar w:fldCharType="separate"/>
        </w:r>
        <w:r w:rsidR="005F6FAA">
          <w:rPr>
            <w:bCs/>
            <w:noProof/>
            <w:webHidden/>
          </w:rPr>
          <w:t>59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82" w:history="1">
        <w:r w:rsidR="008C4D1B" w:rsidRPr="00490ADE">
          <w:rPr>
            <w:rStyle w:val="Hyperlink"/>
            <w:rFonts w:ascii="Calibri" w:eastAsia="SimSun" w:hAnsi="Calibri"/>
            <w:bCs/>
            <w:noProof/>
          </w:rPr>
          <w:t xml:space="preserve">Microsoft Learning MCP 30 </w:t>
        </w:r>
        <w:r w:rsidR="008C4D1B" w:rsidRPr="00490ADE">
          <w:rPr>
            <w:rStyle w:val="Hyperlink"/>
            <w:rFonts w:ascii="Calibri" w:eastAsia="SimSun" w:hAnsi="Calibri" w:hint="eastAsia"/>
            <w:bCs/>
            <w:noProof/>
          </w:rPr>
          <w:t>考试凭证（用户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_Toc412078082 \h </w:instrText>
        </w:r>
        <w:r w:rsidR="008C4D1B" w:rsidRPr="00490ADE">
          <w:rPr>
            <w:bCs/>
            <w:noProof/>
            <w:webHidden/>
          </w:rPr>
        </w:r>
        <w:r w:rsidR="008C4D1B" w:rsidRPr="00490ADE">
          <w:rPr>
            <w:bCs/>
            <w:noProof/>
            <w:webHidden/>
          </w:rPr>
          <w:fldChar w:fldCharType="separate"/>
        </w:r>
        <w:r w:rsidR="005F6FAA">
          <w:rPr>
            <w:bCs/>
            <w:noProof/>
            <w:webHidden/>
          </w:rPr>
          <w:t>59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83" w:history="1">
        <w:r w:rsidR="008C4D1B" w:rsidRPr="00490ADE">
          <w:rPr>
            <w:rStyle w:val="Hyperlink"/>
            <w:rFonts w:ascii="Calibri" w:eastAsia="SimSun" w:hAnsi="Calibri"/>
            <w:bCs/>
            <w:noProof/>
          </w:rPr>
          <w:t xml:space="preserve">Microsoft Learning MOS 500 </w:t>
        </w:r>
        <w:r w:rsidR="008C4D1B" w:rsidRPr="00490ADE">
          <w:rPr>
            <w:rStyle w:val="Hyperlink"/>
            <w:rFonts w:ascii="Calibri" w:eastAsia="SimSun" w:hAnsi="Calibri" w:hint="eastAsia"/>
            <w:bCs/>
            <w:noProof/>
          </w:rPr>
          <w:t>考试站点许可（服务</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_Toc412078083 \h </w:instrText>
        </w:r>
        <w:r w:rsidR="008C4D1B" w:rsidRPr="00490ADE">
          <w:rPr>
            <w:bCs/>
            <w:noProof/>
            <w:webHidden/>
          </w:rPr>
        </w:r>
        <w:r w:rsidR="008C4D1B" w:rsidRPr="00490ADE">
          <w:rPr>
            <w:bCs/>
            <w:noProof/>
            <w:webHidden/>
          </w:rPr>
          <w:fldChar w:fldCharType="separate"/>
        </w:r>
        <w:r w:rsidR="005F6FAA">
          <w:rPr>
            <w:bCs/>
            <w:noProof/>
            <w:webHidden/>
          </w:rPr>
          <w:t>59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84" w:history="1">
        <w:r w:rsidR="008C4D1B" w:rsidRPr="00490ADE">
          <w:rPr>
            <w:rStyle w:val="Hyperlink"/>
            <w:rFonts w:ascii="Calibri" w:eastAsia="SimSun" w:hAnsi="Calibri"/>
            <w:bCs/>
            <w:noProof/>
          </w:rPr>
          <w:t xml:space="preserve">Microsoft Learning MTA 250 </w:t>
        </w:r>
        <w:r w:rsidR="008C4D1B" w:rsidRPr="00490ADE">
          <w:rPr>
            <w:rStyle w:val="Hyperlink"/>
            <w:rFonts w:ascii="Calibri" w:eastAsia="SimSun" w:hAnsi="Calibri" w:hint="eastAsia"/>
            <w:bCs/>
            <w:noProof/>
          </w:rPr>
          <w:t>考试站点许可（服务</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_Toc412078084 \h </w:instrText>
        </w:r>
        <w:r w:rsidR="008C4D1B" w:rsidRPr="00490ADE">
          <w:rPr>
            <w:bCs/>
            <w:noProof/>
            <w:webHidden/>
          </w:rPr>
        </w:r>
        <w:r w:rsidR="008C4D1B" w:rsidRPr="00490ADE">
          <w:rPr>
            <w:bCs/>
            <w:noProof/>
            <w:webHidden/>
          </w:rPr>
          <w:fldChar w:fldCharType="separate"/>
        </w:r>
        <w:r w:rsidR="005F6FAA">
          <w:rPr>
            <w:bCs/>
            <w:noProof/>
            <w:webHidden/>
          </w:rPr>
          <w:t>59</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8085" w:history="1">
        <w:r w:rsidR="008C4D1B" w:rsidRPr="00490ADE">
          <w:rPr>
            <w:rStyle w:val="Hyperlink"/>
            <w:rFonts w:ascii="Calibri Light" w:eastAsia="SimSun" w:hAnsi="Calibri Light"/>
            <w:bCs/>
            <w:noProof/>
          </w:rPr>
          <w:t>Microsoft Translator</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_Toc412078085 \h </w:instrText>
        </w:r>
        <w:r w:rsidR="008C4D1B" w:rsidRPr="00490ADE">
          <w:rPr>
            <w:bCs/>
            <w:noProof/>
            <w:webHidden/>
          </w:rPr>
        </w:r>
        <w:r w:rsidR="008C4D1B" w:rsidRPr="00490ADE">
          <w:rPr>
            <w:bCs/>
            <w:noProof/>
            <w:webHidden/>
          </w:rPr>
          <w:fldChar w:fldCharType="separate"/>
        </w:r>
        <w:r w:rsidR="005F6FAA">
          <w:rPr>
            <w:bCs/>
            <w:noProof/>
            <w:webHidden/>
          </w:rPr>
          <w:t>59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86" w:history="1">
        <w:r w:rsidR="008C4D1B" w:rsidRPr="00490ADE">
          <w:rPr>
            <w:rStyle w:val="Hyperlink"/>
            <w:rFonts w:ascii="Calibri" w:eastAsia="SimSun" w:hAnsi="Calibri"/>
            <w:bCs/>
            <w:noProof/>
          </w:rPr>
          <w:t>Microsoft Translator API</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_Toc412078086 \h </w:instrText>
        </w:r>
        <w:r w:rsidR="008C4D1B" w:rsidRPr="00490ADE">
          <w:rPr>
            <w:bCs/>
            <w:noProof/>
            <w:webHidden/>
          </w:rPr>
        </w:r>
        <w:r w:rsidR="008C4D1B" w:rsidRPr="00490ADE">
          <w:rPr>
            <w:bCs/>
            <w:noProof/>
            <w:webHidden/>
          </w:rPr>
          <w:fldChar w:fldCharType="separate"/>
        </w:r>
        <w:r w:rsidR="005F6FAA">
          <w:rPr>
            <w:bCs/>
            <w:noProof/>
            <w:webHidden/>
          </w:rPr>
          <w:t>59</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8087" w:history="1">
        <w:r w:rsidR="008C4D1B" w:rsidRPr="00490ADE">
          <w:rPr>
            <w:rStyle w:val="Hyperlink"/>
            <w:rFonts w:ascii="Calibri Light" w:eastAsia="SimSun" w:hAnsi="Calibri Light"/>
            <w:bCs/>
            <w:noProof/>
          </w:rPr>
          <w:t>Power BI for Office 365</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_Toc412078087 \h </w:instrText>
        </w:r>
        <w:r w:rsidR="008C4D1B" w:rsidRPr="00490ADE">
          <w:rPr>
            <w:bCs/>
            <w:noProof/>
            <w:webHidden/>
          </w:rPr>
        </w:r>
        <w:r w:rsidR="008C4D1B" w:rsidRPr="00490ADE">
          <w:rPr>
            <w:bCs/>
            <w:noProof/>
            <w:webHidden/>
          </w:rPr>
          <w:fldChar w:fldCharType="separate"/>
        </w:r>
        <w:r w:rsidR="005F6FAA">
          <w:rPr>
            <w:bCs/>
            <w:noProof/>
            <w:webHidden/>
          </w:rPr>
          <w:t>59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88" w:history="1">
        <w:r w:rsidR="008C4D1B" w:rsidRPr="00490ADE">
          <w:rPr>
            <w:rStyle w:val="Hyperlink"/>
            <w:rFonts w:ascii="Calibri" w:eastAsia="SimSun" w:hAnsi="Calibri"/>
            <w:bCs/>
            <w:noProof/>
          </w:rPr>
          <w:t>Power BI for Office 365</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_Toc412078088 \h </w:instrText>
        </w:r>
        <w:r w:rsidR="008C4D1B" w:rsidRPr="00490ADE">
          <w:rPr>
            <w:bCs/>
            <w:noProof/>
            <w:webHidden/>
          </w:rPr>
        </w:r>
        <w:r w:rsidR="008C4D1B" w:rsidRPr="00490ADE">
          <w:rPr>
            <w:bCs/>
            <w:noProof/>
            <w:webHidden/>
          </w:rPr>
          <w:fldChar w:fldCharType="separate"/>
        </w:r>
        <w:r w:rsidR="005F6FAA">
          <w:rPr>
            <w:bCs/>
            <w:noProof/>
            <w:webHidden/>
          </w:rPr>
          <w:t>59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89" w:history="1">
        <w:r w:rsidR="008C4D1B" w:rsidRPr="00490ADE">
          <w:rPr>
            <w:rStyle w:val="Hyperlink"/>
            <w:rFonts w:ascii="Calibri" w:eastAsia="SimSun" w:hAnsi="Calibri"/>
            <w:bCs/>
            <w:noProof/>
            <w:lang w:val="en-US"/>
          </w:rPr>
          <w:t>Power BI for Office 365 A</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_Toc412078089 \h </w:instrText>
        </w:r>
        <w:r w:rsidR="008C4D1B" w:rsidRPr="00490ADE">
          <w:rPr>
            <w:bCs/>
            <w:noProof/>
            <w:webHidden/>
          </w:rPr>
        </w:r>
        <w:r w:rsidR="008C4D1B" w:rsidRPr="00490ADE">
          <w:rPr>
            <w:bCs/>
            <w:noProof/>
            <w:webHidden/>
          </w:rPr>
          <w:fldChar w:fldCharType="separate"/>
        </w:r>
        <w:r w:rsidR="005F6FAA">
          <w:rPr>
            <w:bCs/>
            <w:noProof/>
            <w:webHidden/>
          </w:rPr>
          <w:t>59</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8090" w:history="1">
        <w:r w:rsidR="008C4D1B" w:rsidRPr="00490ADE">
          <w:rPr>
            <w:rStyle w:val="Hyperlink"/>
            <w:rFonts w:ascii="Calibri Light" w:eastAsia="SimSun" w:hAnsi="Calibri Light"/>
            <w:bCs/>
            <w:noProof/>
          </w:rPr>
          <w:t>System Center Endpoint Protection</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_Toc412078090 \h </w:instrText>
        </w:r>
        <w:r w:rsidR="008C4D1B" w:rsidRPr="00490ADE">
          <w:rPr>
            <w:bCs/>
            <w:noProof/>
            <w:webHidden/>
          </w:rPr>
        </w:r>
        <w:r w:rsidR="008C4D1B" w:rsidRPr="00490ADE">
          <w:rPr>
            <w:bCs/>
            <w:noProof/>
            <w:webHidden/>
          </w:rPr>
          <w:fldChar w:fldCharType="separate"/>
        </w:r>
        <w:r w:rsidR="005F6FAA">
          <w:rPr>
            <w:bCs/>
            <w:noProof/>
            <w:webHidden/>
          </w:rPr>
          <w:t>59</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91" w:history="1">
        <w:r w:rsidR="008C4D1B" w:rsidRPr="00490ADE">
          <w:rPr>
            <w:rStyle w:val="Hyperlink"/>
            <w:rFonts w:ascii="Calibri" w:eastAsia="SimSun" w:hAnsi="Calibri"/>
            <w:bCs/>
            <w:noProof/>
          </w:rPr>
          <w:t>System Center 2012 R2 Endpoint Protection</w:t>
        </w:r>
        <w:r w:rsidR="008C4D1B" w:rsidRPr="00490ADE">
          <w:rPr>
            <w:rStyle w:val="Hyperlink"/>
            <w:rFonts w:ascii="Calibri" w:eastAsia="SimSun" w:hAnsi="Calibri" w:hint="eastAsia"/>
            <w:bCs/>
            <w:noProof/>
          </w:rPr>
          <w:t>（设备或用户</w:t>
        </w:r>
        <w:r w:rsidR="008C4D1B" w:rsidRPr="00490ADE">
          <w:rPr>
            <w:rStyle w:val="Hyperlink"/>
            <w:rFonts w:ascii="Calibri" w:eastAsia="SimSun" w:hAnsi="Calibri"/>
            <w:bCs/>
            <w:noProof/>
          </w:rPr>
          <w:t xml:space="preserve"> SL</w:t>
        </w:r>
        <w:r w:rsidR="008C4D1B" w:rsidRPr="00490ADE">
          <w:rPr>
            <w:rStyle w:val="Hyperlink"/>
            <w:rFonts w:ascii="Calibri" w:eastAsia="SimSun" w:hAnsi="Calibri" w:hint="eastAsia"/>
            <w:bCs/>
            <w:noProof/>
          </w:rPr>
          <w:t>）</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_Toc412078091 \h </w:instrText>
        </w:r>
        <w:r w:rsidR="008C4D1B" w:rsidRPr="00490ADE">
          <w:rPr>
            <w:bCs/>
            <w:noProof/>
            <w:webHidden/>
          </w:rPr>
        </w:r>
        <w:r w:rsidR="008C4D1B" w:rsidRPr="00490ADE">
          <w:rPr>
            <w:bCs/>
            <w:noProof/>
            <w:webHidden/>
          </w:rPr>
          <w:fldChar w:fldCharType="separate"/>
        </w:r>
        <w:r w:rsidR="005F6FAA">
          <w:rPr>
            <w:bCs/>
            <w:noProof/>
            <w:webHidden/>
          </w:rPr>
          <w:t>59</w:t>
        </w:r>
        <w:r w:rsidR="008C4D1B" w:rsidRPr="00490ADE">
          <w:rPr>
            <w:bCs/>
            <w:noProof/>
            <w:webHidden/>
          </w:rPr>
          <w:fldChar w:fldCharType="end"/>
        </w:r>
      </w:hyperlink>
    </w:p>
    <w:p w:rsidR="008C4D1B" w:rsidRPr="00490ADE" w:rsidRDefault="00471ACE">
      <w:pPr>
        <w:pStyle w:val="TOC4"/>
        <w:tabs>
          <w:tab w:val="right" w:leader="dot" w:pos="5030"/>
        </w:tabs>
        <w:rPr>
          <w:rFonts w:eastAsiaTheme="minorEastAsia"/>
          <w:bCs/>
          <w:smallCaps w:val="0"/>
          <w:noProof/>
          <w:sz w:val="22"/>
          <w:lang w:val="en-US" w:bidi="ar-SA"/>
        </w:rPr>
      </w:pPr>
      <w:hyperlink w:anchor="_Toc412078092" w:history="1">
        <w:r w:rsidR="008C4D1B" w:rsidRPr="00490ADE">
          <w:rPr>
            <w:rStyle w:val="Hyperlink"/>
            <w:rFonts w:ascii="Calibri Light" w:eastAsia="SimSun" w:hAnsi="Calibri Light"/>
            <w:bCs/>
            <w:noProof/>
          </w:rPr>
          <w:t>Yammer Enterprise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_Toc412078092 \h </w:instrText>
        </w:r>
        <w:r w:rsidR="008C4D1B" w:rsidRPr="00490ADE">
          <w:rPr>
            <w:bCs/>
            <w:noProof/>
            <w:webHidden/>
          </w:rPr>
        </w:r>
        <w:r w:rsidR="008C4D1B" w:rsidRPr="00490ADE">
          <w:rPr>
            <w:bCs/>
            <w:noProof/>
            <w:webHidden/>
          </w:rPr>
          <w:fldChar w:fldCharType="separate"/>
        </w:r>
        <w:r w:rsidR="005F6FAA">
          <w:rPr>
            <w:bCs/>
            <w:noProof/>
            <w:webHidden/>
          </w:rPr>
          <w:t>60</w:t>
        </w:r>
        <w:r w:rsidR="008C4D1B" w:rsidRPr="00490ADE">
          <w:rPr>
            <w:bCs/>
            <w:noProof/>
            <w:webHidden/>
          </w:rPr>
          <w:fldChar w:fldCharType="end"/>
        </w:r>
      </w:hyperlink>
    </w:p>
    <w:p w:rsidR="008C4D1B" w:rsidRPr="00490ADE" w:rsidRDefault="00471ACE">
      <w:pPr>
        <w:pStyle w:val="TOC6"/>
        <w:tabs>
          <w:tab w:val="right" w:leader="dot" w:pos="5030"/>
        </w:tabs>
        <w:rPr>
          <w:rFonts w:eastAsiaTheme="minorEastAsia"/>
          <w:bCs/>
          <w:noProof/>
          <w:sz w:val="22"/>
          <w:lang w:val="en-US" w:bidi="ar-SA"/>
        </w:rPr>
      </w:pPr>
      <w:hyperlink w:anchor="_Toc412078093" w:history="1">
        <w:r w:rsidR="008C4D1B" w:rsidRPr="00490ADE">
          <w:rPr>
            <w:rStyle w:val="Hyperlink"/>
            <w:rFonts w:ascii="Calibri" w:eastAsia="SimSun" w:hAnsi="Calibri"/>
            <w:bCs/>
            <w:noProof/>
          </w:rPr>
          <w:t>Yammer Enterprise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_Toc412078093 \h </w:instrText>
        </w:r>
        <w:r w:rsidR="008C4D1B" w:rsidRPr="00490ADE">
          <w:rPr>
            <w:bCs/>
            <w:noProof/>
            <w:webHidden/>
          </w:rPr>
        </w:r>
        <w:r w:rsidR="008C4D1B" w:rsidRPr="00490ADE">
          <w:rPr>
            <w:bCs/>
            <w:noProof/>
            <w:webHidden/>
          </w:rPr>
          <w:fldChar w:fldCharType="separate"/>
        </w:r>
        <w:r w:rsidR="005F6FAA">
          <w:rPr>
            <w:bCs/>
            <w:noProof/>
            <w:webHidden/>
          </w:rPr>
          <w:t>60</w:t>
        </w:r>
        <w:r w:rsidR="008C4D1B" w:rsidRPr="00490ADE">
          <w:rPr>
            <w:bCs/>
            <w:noProof/>
            <w:webHidden/>
          </w:rPr>
          <w:fldChar w:fldCharType="end"/>
        </w:r>
      </w:hyperlink>
    </w:p>
    <w:p w:rsidR="008C4D1B" w:rsidRPr="00490ADE" w:rsidRDefault="00471ACE">
      <w:pPr>
        <w:pStyle w:val="TOC1"/>
        <w:tabs>
          <w:tab w:val="right" w:leader="dot" w:pos="5030"/>
        </w:tabs>
        <w:rPr>
          <w:rFonts w:eastAsiaTheme="minorEastAsia"/>
          <w:b w:val="0"/>
          <w:bCs/>
          <w:caps w:val="0"/>
          <w:noProof/>
          <w:sz w:val="22"/>
          <w:lang w:val="en-US" w:bidi="ar-SA"/>
        </w:rPr>
      </w:pPr>
      <w:hyperlink w:anchor="_Toc412078094" w:history="1">
        <w:r w:rsidR="008C4D1B" w:rsidRPr="00490ADE">
          <w:rPr>
            <w:rStyle w:val="Hyperlink"/>
            <w:rFonts w:ascii="Calibri" w:eastAsia="SimSun" w:hAnsi="Calibri" w:hint="eastAsia"/>
            <w:b w:val="0"/>
            <w:bCs/>
            <w:noProof/>
          </w:rPr>
          <w:t>软件保障</w:t>
        </w:r>
        <w:r w:rsidR="008C4D1B" w:rsidRPr="00490ADE">
          <w:rPr>
            <w:b w:val="0"/>
            <w:bCs/>
            <w:noProof/>
            <w:webHidden/>
          </w:rPr>
          <w:tab/>
        </w:r>
        <w:r w:rsidR="008C4D1B" w:rsidRPr="00490ADE">
          <w:rPr>
            <w:b w:val="0"/>
            <w:bCs/>
            <w:noProof/>
            <w:webHidden/>
          </w:rPr>
          <w:fldChar w:fldCharType="begin"/>
        </w:r>
        <w:r w:rsidR="008C4D1B" w:rsidRPr="00490ADE">
          <w:rPr>
            <w:b w:val="0"/>
            <w:bCs/>
            <w:noProof/>
            <w:webHidden/>
          </w:rPr>
          <w:instrText xml:space="preserve"> PAGEREF _Toc412078094 \h </w:instrText>
        </w:r>
        <w:r w:rsidR="008C4D1B" w:rsidRPr="00490ADE">
          <w:rPr>
            <w:b w:val="0"/>
            <w:bCs/>
            <w:noProof/>
            <w:webHidden/>
          </w:rPr>
        </w:r>
        <w:r w:rsidR="008C4D1B" w:rsidRPr="00490ADE">
          <w:rPr>
            <w:b w:val="0"/>
            <w:bCs/>
            <w:noProof/>
            <w:webHidden/>
          </w:rPr>
          <w:fldChar w:fldCharType="separate"/>
        </w:r>
        <w:r w:rsidR="005F6FAA">
          <w:rPr>
            <w:b w:val="0"/>
            <w:bCs/>
            <w:noProof/>
            <w:webHidden/>
          </w:rPr>
          <w:t>61</w:t>
        </w:r>
        <w:r w:rsidR="008C4D1B" w:rsidRPr="00490ADE">
          <w:rPr>
            <w:b w:val="0"/>
            <w:bCs/>
            <w:noProof/>
            <w:webHidden/>
          </w:rPr>
          <w:fldChar w:fldCharType="end"/>
        </w:r>
      </w:hyperlink>
    </w:p>
    <w:p w:rsidR="008C4D1B" w:rsidRPr="00490ADE" w:rsidRDefault="00471ACE">
      <w:pPr>
        <w:pStyle w:val="TOC3"/>
        <w:tabs>
          <w:tab w:val="right" w:leader="dot" w:pos="5030"/>
        </w:tabs>
        <w:rPr>
          <w:rFonts w:eastAsiaTheme="minorEastAsia"/>
          <w:bCs/>
          <w:smallCaps w:val="0"/>
          <w:noProof/>
          <w:sz w:val="22"/>
          <w:lang w:val="en-US" w:bidi="ar-SA"/>
        </w:rPr>
      </w:pPr>
      <w:hyperlink w:anchor="_Toc412078095" w:history="1">
        <w:r w:rsidR="008C4D1B" w:rsidRPr="00490ADE">
          <w:rPr>
            <w:rStyle w:val="Hyperlink"/>
            <w:rFonts w:ascii="Calibri" w:eastAsia="SimSun" w:hAnsi="Calibri" w:hint="eastAsia"/>
            <w:bCs/>
            <w:noProof/>
          </w:rPr>
          <w:t>购买软件保障</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_Toc412078095 \h </w:instrText>
        </w:r>
        <w:r w:rsidR="008C4D1B" w:rsidRPr="00490ADE">
          <w:rPr>
            <w:bCs/>
            <w:noProof/>
            <w:webHidden/>
          </w:rPr>
        </w:r>
        <w:r w:rsidR="008C4D1B" w:rsidRPr="00490ADE">
          <w:rPr>
            <w:bCs/>
            <w:noProof/>
            <w:webHidden/>
          </w:rPr>
          <w:fldChar w:fldCharType="separate"/>
        </w:r>
        <w:r w:rsidR="005F6FAA">
          <w:rPr>
            <w:bCs/>
            <w:noProof/>
            <w:webHidden/>
          </w:rPr>
          <w:t>61</w:t>
        </w:r>
        <w:r w:rsidR="008C4D1B" w:rsidRPr="00490ADE">
          <w:rPr>
            <w:bCs/>
            <w:noProof/>
            <w:webHidden/>
          </w:rPr>
          <w:fldChar w:fldCharType="end"/>
        </w:r>
      </w:hyperlink>
    </w:p>
    <w:p w:rsidR="008C4D1B" w:rsidRPr="00490ADE" w:rsidRDefault="00471ACE">
      <w:pPr>
        <w:pStyle w:val="TOC3"/>
        <w:tabs>
          <w:tab w:val="right" w:leader="dot" w:pos="5030"/>
        </w:tabs>
        <w:rPr>
          <w:rFonts w:eastAsiaTheme="minorEastAsia"/>
          <w:bCs/>
          <w:smallCaps w:val="0"/>
          <w:noProof/>
          <w:sz w:val="22"/>
          <w:lang w:val="en-US" w:bidi="ar-SA"/>
        </w:rPr>
      </w:pPr>
      <w:hyperlink w:anchor="_Toc412078096" w:history="1">
        <w:r w:rsidR="008C4D1B" w:rsidRPr="00490ADE">
          <w:rPr>
            <w:rStyle w:val="Hyperlink"/>
            <w:rFonts w:ascii="Calibri" w:eastAsia="SimSun" w:hAnsi="Calibri" w:hint="eastAsia"/>
            <w:bCs/>
            <w:noProof/>
          </w:rPr>
          <w:t>续签软件保障</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_Toc412078096 \h </w:instrText>
        </w:r>
        <w:r w:rsidR="008C4D1B" w:rsidRPr="00490ADE">
          <w:rPr>
            <w:bCs/>
            <w:noProof/>
            <w:webHidden/>
          </w:rPr>
        </w:r>
        <w:r w:rsidR="008C4D1B" w:rsidRPr="00490ADE">
          <w:rPr>
            <w:bCs/>
            <w:noProof/>
            <w:webHidden/>
          </w:rPr>
          <w:fldChar w:fldCharType="separate"/>
        </w:r>
        <w:r w:rsidR="005F6FAA">
          <w:rPr>
            <w:bCs/>
            <w:noProof/>
            <w:webHidden/>
          </w:rPr>
          <w:t>61</w:t>
        </w:r>
        <w:r w:rsidR="008C4D1B" w:rsidRPr="00490ADE">
          <w:rPr>
            <w:bCs/>
            <w:noProof/>
            <w:webHidden/>
          </w:rPr>
          <w:fldChar w:fldCharType="end"/>
        </w:r>
      </w:hyperlink>
    </w:p>
    <w:p w:rsidR="008C4D1B" w:rsidRPr="00490ADE" w:rsidRDefault="00471ACE">
      <w:pPr>
        <w:pStyle w:val="TOC3"/>
        <w:tabs>
          <w:tab w:val="right" w:leader="dot" w:pos="5030"/>
        </w:tabs>
        <w:rPr>
          <w:rFonts w:eastAsiaTheme="minorEastAsia"/>
          <w:bCs/>
          <w:smallCaps w:val="0"/>
          <w:noProof/>
          <w:sz w:val="22"/>
          <w:lang w:val="en-US" w:bidi="ar-SA"/>
        </w:rPr>
      </w:pPr>
      <w:hyperlink w:anchor="_Toc412078097" w:history="1">
        <w:r w:rsidR="008C4D1B" w:rsidRPr="00490ADE">
          <w:rPr>
            <w:rStyle w:val="Hyperlink"/>
            <w:rFonts w:ascii="Calibri" w:eastAsia="SimSun" w:hAnsi="Calibri" w:hint="eastAsia"/>
            <w:bCs/>
            <w:noProof/>
          </w:rPr>
          <w:t>为已停用的产品或生命周期已结束的产品迁移许可</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_Toc412078097 \h </w:instrText>
        </w:r>
        <w:r w:rsidR="008C4D1B" w:rsidRPr="00490ADE">
          <w:rPr>
            <w:bCs/>
            <w:noProof/>
            <w:webHidden/>
          </w:rPr>
        </w:r>
        <w:r w:rsidR="008C4D1B" w:rsidRPr="00490ADE">
          <w:rPr>
            <w:bCs/>
            <w:noProof/>
            <w:webHidden/>
          </w:rPr>
          <w:fldChar w:fldCharType="separate"/>
        </w:r>
        <w:r w:rsidR="005F6FAA">
          <w:rPr>
            <w:bCs/>
            <w:noProof/>
            <w:webHidden/>
          </w:rPr>
          <w:t>62</w:t>
        </w:r>
        <w:r w:rsidR="008C4D1B" w:rsidRPr="00490ADE">
          <w:rPr>
            <w:bCs/>
            <w:noProof/>
            <w:webHidden/>
          </w:rPr>
          <w:fldChar w:fldCharType="end"/>
        </w:r>
      </w:hyperlink>
    </w:p>
    <w:p w:rsidR="008C4D1B" w:rsidRPr="00490ADE" w:rsidRDefault="00471ACE">
      <w:pPr>
        <w:pStyle w:val="TOC3"/>
        <w:tabs>
          <w:tab w:val="right" w:leader="dot" w:pos="5030"/>
        </w:tabs>
        <w:rPr>
          <w:rFonts w:eastAsiaTheme="minorEastAsia"/>
          <w:bCs/>
          <w:smallCaps w:val="0"/>
          <w:noProof/>
          <w:sz w:val="22"/>
          <w:lang w:val="en-US" w:bidi="ar-SA"/>
        </w:rPr>
      </w:pPr>
      <w:hyperlink w:anchor="_Toc412078098" w:history="1">
        <w:r w:rsidR="008C4D1B" w:rsidRPr="00490ADE">
          <w:rPr>
            <w:rStyle w:val="Hyperlink"/>
            <w:rFonts w:ascii="Calibri" w:eastAsia="SimSun" w:hAnsi="Calibri" w:hint="eastAsia"/>
            <w:bCs/>
            <w:noProof/>
          </w:rPr>
          <w:t>软件保障权益</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_Toc412078098 \h </w:instrText>
        </w:r>
        <w:r w:rsidR="008C4D1B" w:rsidRPr="00490ADE">
          <w:rPr>
            <w:bCs/>
            <w:noProof/>
            <w:webHidden/>
          </w:rPr>
        </w:r>
        <w:r w:rsidR="008C4D1B" w:rsidRPr="00490ADE">
          <w:rPr>
            <w:bCs/>
            <w:noProof/>
            <w:webHidden/>
          </w:rPr>
          <w:fldChar w:fldCharType="separate"/>
        </w:r>
        <w:r w:rsidR="005F6FAA">
          <w:rPr>
            <w:bCs/>
            <w:noProof/>
            <w:webHidden/>
          </w:rPr>
          <w:t>62</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8099" w:history="1">
        <w:r w:rsidR="008C4D1B" w:rsidRPr="00490ADE">
          <w:rPr>
            <w:rStyle w:val="Hyperlink"/>
            <w:rFonts w:ascii="Calibri" w:eastAsia="SimSun" w:hAnsi="Calibri" w:hint="eastAsia"/>
            <w:bCs/>
            <w:noProof/>
          </w:rPr>
          <w:t>新版本的权利</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_Toc412078099 \h </w:instrText>
        </w:r>
        <w:r w:rsidR="008C4D1B" w:rsidRPr="00490ADE">
          <w:rPr>
            <w:bCs/>
            <w:noProof/>
            <w:webHidden/>
          </w:rPr>
        </w:r>
        <w:r w:rsidR="008C4D1B" w:rsidRPr="00490ADE">
          <w:rPr>
            <w:bCs/>
            <w:noProof/>
            <w:webHidden/>
          </w:rPr>
          <w:fldChar w:fldCharType="separate"/>
        </w:r>
        <w:r w:rsidR="005F6FAA">
          <w:rPr>
            <w:bCs/>
            <w:noProof/>
            <w:webHidden/>
          </w:rPr>
          <w:t>63</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8100" w:history="1">
        <w:r w:rsidR="008C4D1B" w:rsidRPr="00490ADE">
          <w:rPr>
            <w:rStyle w:val="Hyperlink"/>
            <w:rFonts w:ascii="Calibri" w:eastAsia="SimSun" w:hAnsi="Calibri"/>
            <w:bCs/>
            <w:noProof/>
          </w:rPr>
          <w:t xml:space="preserve">Office </w:t>
        </w:r>
        <w:r w:rsidR="008C4D1B" w:rsidRPr="00490ADE">
          <w:rPr>
            <w:rStyle w:val="Hyperlink"/>
            <w:rFonts w:ascii="Calibri" w:eastAsia="SimSun" w:hAnsi="Calibri" w:hint="eastAsia"/>
            <w:bCs/>
            <w:noProof/>
          </w:rPr>
          <w:t>多语言包</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_Toc412078100 \h </w:instrText>
        </w:r>
        <w:r w:rsidR="008C4D1B" w:rsidRPr="00490ADE">
          <w:rPr>
            <w:bCs/>
            <w:noProof/>
            <w:webHidden/>
          </w:rPr>
        </w:r>
        <w:r w:rsidR="008C4D1B" w:rsidRPr="00490ADE">
          <w:rPr>
            <w:bCs/>
            <w:noProof/>
            <w:webHidden/>
          </w:rPr>
          <w:fldChar w:fldCharType="separate"/>
        </w:r>
        <w:r w:rsidR="005F6FAA">
          <w:rPr>
            <w:bCs/>
            <w:noProof/>
            <w:webHidden/>
          </w:rPr>
          <w:t>63</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8101" w:history="1">
        <w:r w:rsidR="008C4D1B" w:rsidRPr="00490ADE">
          <w:rPr>
            <w:rStyle w:val="Hyperlink"/>
            <w:rFonts w:ascii="Calibri" w:eastAsia="SimSun" w:hAnsi="Calibri"/>
            <w:bCs/>
            <w:noProof/>
          </w:rPr>
          <w:t>Office Online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_Toc412078101 \h </w:instrText>
        </w:r>
        <w:r w:rsidR="008C4D1B" w:rsidRPr="00490ADE">
          <w:rPr>
            <w:bCs/>
            <w:noProof/>
            <w:webHidden/>
          </w:rPr>
        </w:r>
        <w:r w:rsidR="008C4D1B" w:rsidRPr="00490ADE">
          <w:rPr>
            <w:bCs/>
            <w:noProof/>
            <w:webHidden/>
          </w:rPr>
          <w:fldChar w:fldCharType="separate"/>
        </w:r>
        <w:r w:rsidR="005F6FAA">
          <w:rPr>
            <w:bCs/>
            <w:noProof/>
            <w:webHidden/>
          </w:rPr>
          <w:t>64</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8102" w:history="1">
        <w:r w:rsidR="008C4D1B" w:rsidRPr="00490ADE">
          <w:rPr>
            <w:rStyle w:val="Hyperlink"/>
            <w:rFonts w:ascii="Calibri" w:eastAsia="SimSun" w:hAnsi="Calibri" w:hint="eastAsia"/>
            <w:bCs/>
            <w:noProof/>
          </w:rPr>
          <w:t>计划服务</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_Toc412078102 \h </w:instrText>
        </w:r>
        <w:r w:rsidR="008C4D1B" w:rsidRPr="00490ADE">
          <w:rPr>
            <w:bCs/>
            <w:noProof/>
            <w:webHidden/>
          </w:rPr>
        </w:r>
        <w:r w:rsidR="008C4D1B" w:rsidRPr="00490ADE">
          <w:rPr>
            <w:bCs/>
            <w:noProof/>
            <w:webHidden/>
          </w:rPr>
          <w:fldChar w:fldCharType="separate"/>
        </w:r>
        <w:r w:rsidR="005F6FAA">
          <w:rPr>
            <w:bCs/>
            <w:noProof/>
            <w:webHidden/>
          </w:rPr>
          <w:t>64</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8103" w:history="1">
        <w:r w:rsidR="008C4D1B" w:rsidRPr="00490ADE">
          <w:rPr>
            <w:rStyle w:val="Hyperlink"/>
            <w:rFonts w:ascii="Calibri" w:eastAsia="SimSun" w:hAnsi="Calibri" w:hint="eastAsia"/>
            <w:bCs/>
            <w:noProof/>
          </w:rPr>
          <w:t>增强版本权益</w:t>
        </w:r>
        <w:r w:rsidR="008C4D1B" w:rsidRPr="00490ADE">
          <w:rPr>
            <w:rStyle w:val="Hyperlink"/>
            <w:rFonts w:ascii="Calibri" w:eastAsia="SimSun" w:hAnsi="Calibri"/>
            <w:bCs/>
            <w:noProof/>
          </w:rPr>
          <w:t xml:space="preserve"> - Windows </w:t>
        </w:r>
        <w:r w:rsidR="008C4D1B" w:rsidRPr="00490ADE">
          <w:rPr>
            <w:rStyle w:val="Hyperlink"/>
            <w:rFonts w:ascii="Calibri" w:eastAsia="SimSun" w:hAnsi="Calibri" w:hint="eastAsia"/>
            <w:bCs/>
            <w:noProof/>
          </w:rPr>
          <w:t>和</w:t>
        </w:r>
        <w:r w:rsidR="008C4D1B" w:rsidRPr="00490ADE">
          <w:rPr>
            <w:rStyle w:val="Hyperlink"/>
            <w:rFonts w:ascii="Calibri" w:eastAsia="SimSun" w:hAnsi="Calibri"/>
            <w:bCs/>
            <w:noProof/>
          </w:rPr>
          <w:t xml:space="preserve"> Windows Embedded</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_Toc412078103 \h </w:instrText>
        </w:r>
        <w:r w:rsidR="008C4D1B" w:rsidRPr="00490ADE">
          <w:rPr>
            <w:bCs/>
            <w:noProof/>
            <w:webHidden/>
          </w:rPr>
        </w:r>
        <w:r w:rsidR="008C4D1B" w:rsidRPr="00490ADE">
          <w:rPr>
            <w:bCs/>
            <w:noProof/>
            <w:webHidden/>
          </w:rPr>
          <w:fldChar w:fldCharType="separate"/>
        </w:r>
        <w:r w:rsidR="005F6FAA">
          <w:rPr>
            <w:bCs/>
            <w:noProof/>
            <w:webHidden/>
          </w:rPr>
          <w:t>66</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8104" w:history="1">
        <w:r w:rsidR="008C4D1B" w:rsidRPr="00490ADE">
          <w:rPr>
            <w:rStyle w:val="Hyperlink"/>
            <w:rFonts w:ascii="Calibri" w:eastAsia="SimSun" w:hAnsi="Calibri"/>
            <w:bCs/>
            <w:noProof/>
          </w:rPr>
          <w:t>Enterprise Sideloading</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_Toc412078104 \h </w:instrText>
        </w:r>
        <w:r w:rsidR="008C4D1B" w:rsidRPr="00490ADE">
          <w:rPr>
            <w:bCs/>
            <w:noProof/>
            <w:webHidden/>
          </w:rPr>
        </w:r>
        <w:r w:rsidR="008C4D1B" w:rsidRPr="00490ADE">
          <w:rPr>
            <w:bCs/>
            <w:noProof/>
            <w:webHidden/>
          </w:rPr>
          <w:fldChar w:fldCharType="separate"/>
        </w:r>
        <w:r w:rsidR="005F6FAA">
          <w:rPr>
            <w:bCs/>
            <w:noProof/>
            <w:webHidden/>
          </w:rPr>
          <w:t>66</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8105" w:history="1">
        <w:r w:rsidR="008C4D1B" w:rsidRPr="00490ADE">
          <w:rPr>
            <w:rStyle w:val="Hyperlink"/>
            <w:rFonts w:ascii="Calibri" w:eastAsia="SimSun" w:hAnsi="Calibri"/>
            <w:bCs/>
            <w:noProof/>
          </w:rPr>
          <w:t xml:space="preserve">Windows </w:t>
        </w:r>
        <w:r w:rsidR="008C4D1B" w:rsidRPr="00490ADE">
          <w:rPr>
            <w:rStyle w:val="Hyperlink"/>
            <w:rFonts w:ascii="Calibri" w:eastAsia="SimSun" w:hAnsi="Calibri" w:hint="eastAsia"/>
            <w:bCs/>
            <w:noProof/>
          </w:rPr>
          <w:t>软件保障（每用户）附加购买权利</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_Toc412078105 \h </w:instrText>
        </w:r>
        <w:r w:rsidR="008C4D1B" w:rsidRPr="00490ADE">
          <w:rPr>
            <w:bCs/>
            <w:noProof/>
            <w:webHidden/>
          </w:rPr>
        </w:r>
        <w:r w:rsidR="008C4D1B" w:rsidRPr="00490ADE">
          <w:rPr>
            <w:bCs/>
            <w:noProof/>
            <w:webHidden/>
          </w:rPr>
          <w:fldChar w:fldCharType="separate"/>
        </w:r>
        <w:r w:rsidR="005F6FAA">
          <w:rPr>
            <w:bCs/>
            <w:noProof/>
            <w:webHidden/>
          </w:rPr>
          <w:t>66</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8106" w:history="1">
        <w:r w:rsidR="008C4D1B" w:rsidRPr="00490ADE">
          <w:rPr>
            <w:rStyle w:val="Hyperlink"/>
            <w:rFonts w:ascii="Calibri" w:eastAsia="SimSun" w:hAnsi="Calibri" w:hint="eastAsia"/>
            <w:bCs/>
            <w:noProof/>
          </w:rPr>
          <w:t>培训券</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_Toc412078106 \h </w:instrText>
        </w:r>
        <w:r w:rsidR="008C4D1B" w:rsidRPr="00490ADE">
          <w:rPr>
            <w:bCs/>
            <w:noProof/>
            <w:webHidden/>
          </w:rPr>
        </w:r>
        <w:r w:rsidR="008C4D1B" w:rsidRPr="00490ADE">
          <w:rPr>
            <w:bCs/>
            <w:noProof/>
            <w:webHidden/>
          </w:rPr>
          <w:fldChar w:fldCharType="separate"/>
        </w:r>
        <w:r w:rsidR="005F6FAA">
          <w:rPr>
            <w:bCs/>
            <w:noProof/>
            <w:webHidden/>
          </w:rPr>
          <w:t>66</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8107" w:history="1">
        <w:r w:rsidR="008C4D1B" w:rsidRPr="00490ADE">
          <w:rPr>
            <w:rStyle w:val="Hyperlink"/>
            <w:rFonts w:ascii="Calibri" w:eastAsia="SimSun" w:hAnsi="Calibri"/>
            <w:bCs/>
            <w:noProof/>
          </w:rPr>
          <w:t>E-Learning</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_Toc412078107 \h </w:instrText>
        </w:r>
        <w:r w:rsidR="008C4D1B" w:rsidRPr="00490ADE">
          <w:rPr>
            <w:bCs/>
            <w:noProof/>
            <w:webHidden/>
          </w:rPr>
        </w:r>
        <w:r w:rsidR="008C4D1B" w:rsidRPr="00490ADE">
          <w:rPr>
            <w:bCs/>
            <w:noProof/>
            <w:webHidden/>
          </w:rPr>
          <w:fldChar w:fldCharType="separate"/>
        </w:r>
        <w:r w:rsidR="005F6FAA">
          <w:rPr>
            <w:bCs/>
            <w:noProof/>
            <w:webHidden/>
          </w:rPr>
          <w:t>67</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8108" w:history="1">
        <w:r w:rsidR="008C4D1B" w:rsidRPr="00490ADE">
          <w:rPr>
            <w:rStyle w:val="Hyperlink"/>
            <w:rFonts w:ascii="Calibri" w:eastAsia="SimSun" w:hAnsi="Calibri" w:hint="eastAsia"/>
            <w:bCs/>
            <w:noProof/>
          </w:rPr>
          <w:t>家庭使用计划</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_Toc412078108 \h </w:instrText>
        </w:r>
        <w:r w:rsidR="008C4D1B" w:rsidRPr="00490ADE">
          <w:rPr>
            <w:bCs/>
            <w:noProof/>
            <w:webHidden/>
          </w:rPr>
        </w:r>
        <w:r w:rsidR="008C4D1B" w:rsidRPr="00490ADE">
          <w:rPr>
            <w:bCs/>
            <w:noProof/>
            <w:webHidden/>
          </w:rPr>
          <w:fldChar w:fldCharType="separate"/>
        </w:r>
        <w:r w:rsidR="005F6FAA">
          <w:rPr>
            <w:bCs/>
            <w:noProof/>
            <w:webHidden/>
          </w:rPr>
          <w:t>67</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8109" w:history="1">
        <w:r w:rsidR="008C4D1B" w:rsidRPr="00490ADE">
          <w:rPr>
            <w:rStyle w:val="Hyperlink"/>
            <w:rFonts w:ascii="Calibri" w:eastAsia="SimSun" w:hAnsi="Calibri" w:hint="eastAsia"/>
            <w:bCs/>
            <w:noProof/>
          </w:rPr>
          <w:t>企业源许可计划</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_Toc412078109 \h </w:instrText>
        </w:r>
        <w:r w:rsidR="008C4D1B" w:rsidRPr="00490ADE">
          <w:rPr>
            <w:bCs/>
            <w:noProof/>
            <w:webHidden/>
          </w:rPr>
        </w:r>
        <w:r w:rsidR="008C4D1B" w:rsidRPr="00490ADE">
          <w:rPr>
            <w:bCs/>
            <w:noProof/>
            <w:webHidden/>
          </w:rPr>
          <w:fldChar w:fldCharType="separate"/>
        </w:r>
        <w:r w:rsidR="005F6FAA">
          <w:rPr>
            <w:bCs/>
            <w:noProof/>
            <w:webHidden/>
          </w:rPr>
          <w:t>68</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8110" w:history="1">
        <w:r w:rsidR="008C4D1B" w:rsidRPr="00490ADE">
          <w:rPr>
            <w:rStyle w:val="Hyperlink"/>
            <w:rFonts w:ascii="Calibri" w:eastAsia="SimSun" w:hAnsi="Calibri" w:hint="eastAsia"/>
            <w:bCs/>
            <w:noProof/>
          </w:rPr>
          <w:t>全天候</w:t>
        </w:r>
        <w:r w:rsidR="008C4D1B" w:rsidRPr="00490ADE">
          <w:rPr>
            <w:rStyle w:val="Hyperlink"/>
            <w:rFonts w:ascii="Calibri" w:eastAsia="SimSun" w:hAnsi="Calibri"/>
            <w:bCs/>
            <w:noProof/>
          </w:rPr>
          <w:t xml:space="preserve"> (24x7) </w:t>
        </w:r>
        <w:r w:rsidR="008C4D1B" w:rsidRPr="00490ADE">
          <w:rPr>
            <w:rStyle w:val="Hyperlink"/>
            <w:rFonts w:ascii="Calibri" w:eastAsia="SimSun" w:hAnsi="Calibri" w:hint="eastAsia"/>
            <w:bCs/>
            <w:noProof/>
          </w:rPr>
          <w:t>问题解决支持</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_Toc412078110 \h </w:instrText>
        </w:r>
        <w:r w:rsidR="008C4D1B" w:rsidRPr="00490ADE">
          <w:rPr>
            <w:bCs/>
            <w:noProof/>
            <w:webHidden/>
          </w:rPr>
        </w:r>
        <w:r w:rsidR="008C4D1B" w:rsidRPr="00490ADE">
          <w:rPr>
            <w:bCs/>
            <w:noProof/>
            <w:webHidden/>
          </w:rPr>
          <w:fldChar w:fldCharType="separate"/>
        </w:r>
        <w:r w:rsidR="005F6FAA">
          <w:rPr>
            <w:bCs/>
            <w:noProof/>
            <w:webHidden/>
          </w:rPr>
          <w:t>68</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8111" w:history="1">
        <w:r w:rsidR="008C4D1B" w:rsidRPr="00490ADE">
          <w:rPr>
            <w:rStyle w:val="Hyperlink"/>
            <w:rFonts w:ascii="Calibri" w:eastAsia="SimSun" w:hAnsi="Calibri"/>
            <w:bCs/>
            <w:noProof/>
          </w:rPr>
          <w:t xml:space="preserve">System Center </w:t>
        </w:r>
        <w:r w:rsidR="008C4D1B" w:rsidRPr="00490ADE">
          <w:rPr>
            <w:rStyle w:val="Hyperlink"/>
            <w:rFonts w:ascii="Calibri" w:eastAsia="SimSun" w:hAnsi="Calibri" w:hint="eastAsia"/>
            <w:bCs/>
            <w:noProof/>
          </w:rPr>
          <w:t>全局服务监视器</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_Toc412078111 \h </w:instrText>
        </w:r>
        <w:r w:rsidR="008C4D1B" w:rsidRPr="00490ADE">
          <w:rPr>
            <w:bCs/>
            <w:noProof/>
            <w:webHidden/>
          </w:rPr>
        </w:r>
        <w:r w:rsidR="008C4D1B" w:rsidRPr="00490ADE">
          <w:rPr>
            <w:bCs/>
            <w:noProof/>
            <w:webHidden/>
          </w:rPr>
          <w:fldChar w:fldCharType="separate"/>
        </w:r>
        <w:r w:rsidR="005F6FAA">
          <w:rPr>
            <w:bCs/>
            <w:noProof/>
            <w:webHidden/>
          </w:rPr>
          <w:t>73</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8112" w:history="1">
        <w:r w:rsidR="008C4D1B" w:rsidRPr="00490ADE">
          <w:rPr>
            <w:rStyle w:val="Hyperlink"/>
            <w:rFonts w:ascii="Calibri" w:eastAsia="SimSun" w:hAnsi="Calibri" w:hint="eastAsia"/>
            <w:bCs/>
            <w:noProof/>
          </w:rPr>
          <w:t>灾难恢复备份</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_Toc412078112 \h </w:instrText>
        </w:r>
        <w:r w:rsidR="008C4D1B" w:rsidRPr="00490ADE">
          <w:rPr>
            <w:bCs/>
            <w:noProof/>
            <w:webHidden/>
          </w:rPr>
        </w:r>
        <w:r w:rsidR="008C4D1B" w:rsidRPr="00490ADE">
          <w:rPr>
            <w:bCs/>
            <w:noProof/>
            <w:webHidden/>
          </w:rPr>
          <w:fldChar w:fldCharType="separate"/>
        </w:r>
        <w:r w:rsidR="005F6FAA">
          <w:rPr>
            <w:bCs/>
            <w:noProof/>
            <w:webHidden/>
          </w:rPr>
          <w:t>73</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8113" w:history="1">
        <w:r w:rsidR="008C4D1B" w:rsidRPr="00490ADE">
          <w:rPr>
            <w:rStyle w:val="Hyperlink"/>
            <w:rFonts w:ascii="Calibri" w:eastAsia="SimSun" w:hAnsi="Calibri"/>
            <w:bCs/>
            <w:noProof/>
          </w:rPr>
          <w:t xml:space="preserve">TechNet SA </w:t>
        </w:r>
        <w:r w:rsidR="008C4D1B" w:rsidRPr="00490ADE">
          <w:rPr>
            <w:rStyle w:val="Hyperlink"/>
            <w:rFonts w:ascii="Calibri" w:eastAsia="SimSun" w:hAnsi="Calibri" w:hint="eastAsia"/>
            <w:bCs/>
            <w:noProof/>
          </w:rPr>
          <w:t>订购服务</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_Toc412078113 \h </w:instrText>
        </w:r>
        <w:r w:rsidR="008C4D1B" w:rsidRPr="00490ADE">
          <w:rPr>
            <w:bCs/>
            <w:noProof/>
            <w:webHidden/>
          </w:rPr>
        </w:r>
        <w:r w:rsidR="008C4D1B" w:rsidRPr="00490ADE">
          <w:rPr>
            <w:bCs/>
            <w:noProof/>
            <w:webHidden/>
          </w:rPr>
          <w:fldChar w:fldCharType="separate"/>
        </w:r>
        <w:r w:rsidR="005F6FAA">
          <w:rPr>
            <w:bCs/>
            <w:noProof/>
            <w:webHidden/>
          </w:rPr>
          <w:t>73</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8114" w:history="1">
        <w:r w:rsidR="008C4D1B" w:rsidRPr="00490ADE">
          <w:rPr>
            <w:rStyle w:val="Hyperlink"/>
            <w:rFonts w:ascii="Calibri" w:eastAsia="SimSun" w:hAnsi="Calibri"/>
            <w:bCs/>
            <w:noProof/>
          </w:rPr>
          <w:t>Windows Thin PC</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_Toc412078114 \h </w:instrText>
        </w:r>
        <w:r w:rsidR="008C4D1B" w:rsidRPr="00490ADE">
          <w:rPr>
            <w:bCs/>
            <w:noProof/>
            <w:webHidden/>
          </w:rPr>
        </w:r>
        <w:r w:rsidR="008C4D1B" w:rsidRPr="00490ADE">
          <w:rPr>
            <w:bCs/>
            <w:noProof/>
            <w:webHidden/>
          </w:rPr>
          <w:fldChar w:fldCharType="separate"/>
        </w:r>
        <w:r w:rsidR="005F6FAA">
          <w:rPr>
            <w:bCs/>
            <w:noProof/>
            <w:webHidden/>
          </w:rPr>
          <w:t>73</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8115" w:history="1">
        <w:r w:rsidR="008C4D1B" w:rsidRPr="00490ADE">
          <w:rPr>
            <w:rStyle w:val="Hyperlink"/>
            <w:rFonts w:ascii="Calibri" w:eastAsia="SimSun" w:hAnsi="Calibri" w:hint="eastAsia"/>
            <w:bCs/>
            <w:noProof/>
          </w:rPr>
          <w:t>扩展的热补丁支持</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_Toc412078115 \h </w:instrText>
        </w:r>
        <w:r w:rsidR="008C4D1B" w:rsidRPr="00490ADE">
          <w:rPr>
            <w:bCs/>
            <w:noProof/>
            <w:webHidden/>
          </w:rPr>
        </w:r>
        <w:r w:rsidR="008C4D1B" w:rsidRPr="00490ADE">
          <w:rPr>
            <w:bCs/>
            <w:noProof/>
            <w:webHidden/>
          </w:rPr>
          <w:fldChar w:fldCharType="separate"/>
        </w:r>
        <w:r w:rsidR="005F6FAA">
          <w:rPr>
            <w:bCs/>
            <w:noProof/>
            <w:webHidden/>
          </w:rPr>
          <w:t>73</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8116" w:history="1">
        <w:r w:rsidR="008C4D1B" w:rsidRPr="00490ADE">
          <w:rPr>
            <w:rStyle w:val="Hyperlink"/>
            <w:rFonts w:ascii="Calibri" w:eastAsia="SimSun" w:hAnsi="Calibri"/>
            <w:bCs/>
            <w:noProof/>
          </w:rPr>
          <w:t>Microsoft Dynamics CustomerSource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_Toc412078116 \h </w:instrText>
        </w:r>
        <w:r w:rsidR="008C4D1B" w:rsidRPr="00490ADE">
          <w:rPr>
            <w:bCs/>
            <w:noProof/>
            <w:webHidden/>
          </w:rPr>
        </w:r>
        <w:r w:rsidR="008C4D1B" w:rsidRPr="00490ADE">
          <w:rPr>
            <w:bCs/>
            <w:noProof/>
            <w:webHidden/>
          </w:rPr>
          <w:fldChar w:fldCharType="separate"/>
        </w:r>
        <w:r w:rsidR="005F6FAA">
          <w:rPr>
            <w:bCs/>
            <w:noProof/>
            <w:webHidden/>
          </w:rPr>
          <w:t>73</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8117" w:history="1">
        <w:r w:rsidR="008C4D1B" w:rsidRPr="00490ADE">
          <w:rPr>
            <w:rStyle w:val="Hyperlink"/>
            <w:rFonts w:ascii="Calibri" w:eastAsia="SimSun" w:hAnsi="Calibri"/>
            <w:bCs/>
            <w:noProof/>
          </w:rPr>
          <w:t>Microsoft Desktop Optimization Pack for Software Assurance</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_Toc412078117 \h </w:instrText>
        </w:r>
        <w:r w:rsidR="008C4D1B" w:rsidRPr="00490ADE">
          <w:rPr>
            <w:bCs/>
            <w:noProof/>
            <w:webHidden/>
          </w:rPr>
        </w:r>
        <w:r w:rsidR="008C4D1B" w:rsidRPr="00490ADE">
          <w:rPr>
            <w:bCs/>
            <w:noProof/>
            <w:webHidden/>
          </w:rPr>
          <w:fldChar w:fldCharType="separate"/>
        </w:r>
        <w:r w:rsidR="005F6FAA">
          <w:rPr>
            <w:bCs/>
            <w:noProof/>
            <w:webHidden/>
          </w:rPr>
          <w:t>74</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8118" w:history="1">
        <w:r w:rsidR="008C4D1B" w:rsidRPr="00490ADE">
          <w:rPr>
            <w:rStyle w:val="Hyperlink"/>
            <w:rFonts w:ascii="Calibri" w:eastAsia="SimSun" w:hAnsi="Calibri"/>
            <w:bCs/>
            <w:noProof/>
          </w:rPr>
          <w:t xml:space="preserve">Windows </w:t>
        </w:r>
        <w:r w:rsidR="008C4D1B" w:rsidRPr="00490ADE">
          <w:rPr>
            <w:rStyle w:val="Hyperlink"/>
            <w:rFonts w:ascii="Calibri" w:eastAsia="SimSun" w:hAnsi="Calibri" w:hint="eastAsia"/>
            <w:bCs/>
            <w:noProof/>
          </w:rPr>
          <w:t>许可桌面和</w:t>
        </w:r>
        <w:r w:rsidR="008C4D1B" w:rsidRPr="00490ADE">
          <w:rPr>
            <w:rStyle w:val="Hyperlink"/>
            <w:rFonts w:ascii="Calibri" w:eastAsia="SimSun" w:hAnsi="Calibri"/>
            <w:bCs/>
            <w:noProof/>
          </w:rPr>
          <w:t xml:space="preserve"> Windows Embedded</w:t>
        </w:r>
        <w:r w:rsidR="004671CA" w:rsidRPr="00490ADE">
          <w:rPr>
            <w:rStyle w:val="Hyperlink"/>
            <w:rFonts w:ascii="Calibri" w:eastAsia="SimSun" w:hAnsi="Calibri"/>
            <w:bCs/>
            <w:noProof/>
            <w:lang w:val="en-US"/>
          </w:rPr>
          <w:br/>
        </w:r>
        <w:r w:rsidR="008C4D1B" w:rsidRPr="00490ADE">
          <w:rPr>
            <w:rStyle w:val="Hyperlink"/>
            <w:rFonts w:ascii="Calibri" w:eastAsia="SimSun" w:hAnsi="Calibri"/>
            <w:bCs/>
            <w:noProof/>
          </w:rPr>
          <w:t xml:space="preserve"> </w:t>
        </w:r>
        <w:r w:rsidR="008C4D1B" w:rsidRPr="00490ADE">
          <w:rPr>
            <w:rStyle w:val="Hyperlink"/>
            <w:rFonts w:ascii="Calibri" w:eastAsia="SimSun" w:hAnsi="Calibri" w:hint="eastAsia"/>
            <w:bCs/>
            <w:noProof/>
          </w:rPr>
          <w:t>许可桌面的虚拟化权利</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_Toc412078118 \h </w:instrText>
        </w:r>
        <w:r w:rsidR="008C4D1B" w:rsidRPr="00490ADE">
          <w:rPr>
            <w:bCs/>
            <w:noProof/>
            <w:webHidden/>
          </w:rPr>
        </w:r>
        <w:r w:rsidR="008C4D1B" w:rsidRPr="00490ADE">
          <w:rPr>
            <w:bCs/>
            <w:noProof/>
            <w:webHidden/>
          </w:rPr>
          <w:fldChar w:fldCharType="separate"/>
        </w:r>
        <w:r w:rsidR="005F6FAA">
          <w:rPr>
            <w:bCs/>
            <w:noProof/>
            <w:webHidden/>
          </w:rPr>
          <w:t>74</w:t>
        </w:r>
        <w:r w:rsidR="008C4D1B" w:rsidRPr="00490ADE">
          <w:rPr>
            <w:bCs/>
            <w:noProof/>
            <w:webHidden/>
          </w:rPr>
          <w:fldChar w:fldCharType="end"/>
        </w:r>
      </w:hyperlink>
    </w:p>
    <w:p w:rsidR="008C4D1B" w:rsidRPr="00490ADE" w:rsidRDefault="00471ACE">
      <w:pPr>
        <w:pStyle w:val="TOC5"/>
        <w:tabs>
          <w:tab w:val="right" w:leader="dot" w:pos="5030"/>
        </w:tabs>
        <w:rPr>
          <w:rFonts w:eastAsiaTheme="minorEastAsia"/>
          <w:bCs/>
          <w:noProof/>
          <w:sz w:val="22"/>
          <w:lang w:val="en-US" w:bidi="ar-SA"/>
        </w:rPr>
      </w:pPr>
      <w:hyperlink w:anchor="_Toc412078119" w:history="1">
        <w:r w:rsidR="008C4D1B" w:rsidRPr="00490ADE">
          <w:rPr>
            <w:rStyle w:val="Hyperlink"/>
            <w:rFonts w:ascii="Calibri" w:eastAsia="SimSun" w:hAnsi="Calibri"/>
            <w:bCs/>
            <w:noProof/>
          </w:rPr>
          <w:t xml:space="preserve">Windows Virtual Desktop Access </w:t>
        </w:r>
        <w:r w:rsidR="008C4D1B" w:rsidRPr="00490ADE">
          <w:rPr>
            <w:rStyle w:val="Hyperlink"/>
            <w:rFonts w:ascii="Calibri" w:eastAsia="SimSun" w:hAnsi="Calibri" w:hint="eastAsia"/>
            <w:bCs/>
            <w:noProof/>
          </w:rPr>
          <w:t>权利</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_Toc412078119 \h </w:instrText>
        </w:r>
        <w:r w:rsidR="008C4D1B" w:rsidRPr="00490ADE">
          <w:rPr>
            <w:bCs/>
            <w:noProof/>
            <w:webHidden/>
          </w:rPr>
        </w:r>
        <w:r w:rsidR="008C4D1B" w:rsidRPr="00490ADE">
          <w:rPr>
            <w:bCs/>
            <w:noProof/>
            <w:webHidden/>
          </w:rPr>
          <w:fldChar w:fldCharType="separate"/>
        </w:r>
        <w:r w:rsidR="005F6FAA">
          <w:rPr>
            <w:bCs/>
            <w:noProof/>
            <w:webHidden/>
          </w:rPr>
          <w:t>74</w:t>
        </w:r>
        <w:r w:rsidR="008C4D1B" w:rsidRPr="00490ADE">
          <w:rPr>
            <w:bCs/>
            <w:noProof/>
            <w:webHidden/>
          </w:rPr>
          <w:fldChar w:fldCharType="end"/>
        </w:r>
      </w:hyperlink>
    </w:p>
    <w:p w:rsidR="008C4D1B" w:rsidRDefault="00471ACE">
      <w:pPr>
        <w:pStyle w:val="TOC5"/>
        <w:tabs>
          <w:tab w:val="right" w:leader="dot" w:pos="5030"/>
        </w:tabs>
        <w:rPr>
          <w:rFonts w:eastAsiaTheme="minorEastAsia"/>
          <w:noProof/>
          <w:sz w:val="22"/>
          <w:lang w:val="en-US" w:bidi="ar-SA"/>
        </w:rPr>
      </w:pPr>
      <w:hyperlink w:anchor="_Toc412078120" w:history="1">
        <w:r w:rsidR="008C4D1B" w:rsidRPr="00490ADE">
          <w:rPr>
            <w:rStyle w:val="Hyperlink"/>
            <w:rFonts w:ascii="Calibri" w:eastAsia="SimSun" w:hAnsi="Calibri" w:hint="eastAsia"/>
            <w:bCs/>
            <w:noProof/>
          </w:rPr>
          <w:t>升级许可提供情况</w:t>
        </w:r>
        <w:r w:rsidR="008C4D1B" w:rsidRPr="00490ADE">
          <w:rPr>
            <w:bCs/>
            <w:noProof/>
            <w:webHidden/>
          </w:rPr>
          <w:tab/>
        </w:r>
        <w:r w:rsidR="008C4D1B" w:rsidRPr="00490ADE">
          <w:rPr>
            <w:bCs/>
            <w:noProof/>
            <w:webHidden/>
          </w:rPr>
          <w:fldChar w:fldCharType="begin"/>
        </w:r>
        <w:r w:rsidR="008C4D1B" w:rsidRPr="00490ADE">
          <w:rPr>
            <w:bCs/>
            <w:noProof/>
            <w:webHidden/>
          </w:rPr>
          <w:instrText xml:space="preserve"> PAGEREF _Toc412078120 \h </w:instrText>
        </w:r>
        <w:r w:rsidR="008C4D1B" w:rsidRPr="00490ADE">
          <w:rPr>
            <w:bCs/>
            <w:noProof/>
            <w:webHidden/>
          </w:rPr>
        </w:r>
        <w:r w:rsidR="008C4D1B" w:rsidRPr="00490ADE">
          <w:rPr>
            <w:bCs/>
            <w:noProof/>
            <w:webHidden/>
          </w:rPr>
          <w:fldChar w:fldCharType="separate"/>
        </w:r>
        <w:r w:rsidR="005F6FAA">
          <w:rPr>
            <w:bCs/>
            <w:noProof/>
            <w:webHidden/>
          </w:rPr>
          <w:t>74</w:t>
        </w:r>
        <w:r w:rsidR="008C4D1B" w:rsidRPr="00490ADE">
          <w:rPr>
            <w:bCs/>
            <w:noProof/>
            <w:webHidden/>
          </w:rPr>
          <w:fldChar w:fldCharType="end"/>
        </w:r>
      </w:hyperlink>
    </w:p>
    <w:p w:rsidR="008C4D1B" w:rsidRDefault="00471ACE">
      <w:pPr>
        <w:pStyle w:val="TOC1"/>
        <w:tabs>
          <w:tab w:val="right" w:leader="dot" w:pos="5030"/>
        </w:tabs>
        <w:rPr>
          <w:rFonts w:eastAsiaTheme="minorEastAsia"/>
          <w:b w:val="0"/>
          <w:caps w:val="0"/>
          <w:noProof/>
          <w:sz w:val="22"/>
          <w:lang w:val="en-US" w:bidi="ar-SA"/>
        </w:rPr>
      </w:pPr>
      <w:hyperlink w:anchor="_Toc412078121" w:history="1">
        <w:r w:rsidR="008C4D1B" w:rsidRPr="00AC0DFE">
          <w:rPr>
            <w:rStyle w:val="Hyperlink"/>
            <w:rFonts w:ascii="Calibri" w:eastAsia="SimSun" w:hAnsi="Calibri" w:hint="eastAsia"/>
            <w:noProof/>
          </w:rPr>
          <w:t>服务</w:t>
        </w:r>
        <w:r w:rsidR="008C4D1B">
          <w:rPr>
            <w:noProof/>
            <w:webHidden/>
          </w:rPr>
          <w:tab/>
        </w:r>
        <w:r w:rsidR="008C4D1B">
          <w:rPr>
            <w:noProof/>
            <w:webHidden/>
          </w:rPr>
          <w:fldChar w:fldCharType="begin"/>
        </w:r>
        <w:r w:rsidR="008C4D1B">
          <w:rPr>
            <w:noProof/>
            <w:webHidden/>
          </w:rPr>
          <w:instrText xml:space="preserve"> PAGEREF _Toc412078121 \h </w:instrText>
        </w:r>
        <w:r w:rsidR="008C4D1B">
          <w:rPr>
            <w:noProof/>
            <w:webHidden/>
          </w:rPr>
        </w:r>
        <w:r w:rsidR="008C4D1B">
          <w:rPr>
            <w:noProof/>
            <w:webHidden/>
          </w:rPr>
          <w:fldChar w:fldCharType="separate"/>
        </w:r>
        <w:r w:rsidR="005F6FAA">
          <w:rPr>
            <w:noProof/>
            <w:webHidden/>
          </w:rPr>
          <w:t>75</w:t>
        </w:r>
        <w:r w:rsidR="008C4D1B">
          <w:rPr>
            <w:noProof/>
            <w:webHidden/>
          </w:rPr>
          <w:fldChar w:fldCharType="end"/>
        </w:r>
      </w:hyperlink>
    </w:p>
    <w:p w:rsidR="008C4D1B" w:rsidRDefault="00471ACE">
      <w:pPr>
        <w:pStyle w:val="TOC3"/>
        <w:tabs>
          <w:tab w:val="right" w:leader="dot" w:pos="5030"/>
        </w:tabs>
        <w:rPr>
          <w:rFonts w:eastAsiaTheme="minorEastAsia"/>
          <w:smallCaps w:val="0"/>
          <w:noProof/>
          <w:sz w:val="22"/>
          <w:lang w:val="en-US" w:bidi="ar-SA"/>
        </w:rPr>
      </w:pPr>
      <w:hyperlink w:anchor="_Toc412078122" w:history="1">
        <w:r w:rsidR="008C4D1B" w:rsidRPr="00AC0DFE">
          <w:rPr>
            <w:rStyle w:val="Hyperlink"/>
            <w:rFonts w:ascii="Calibri" w:eastAsia="SimSun" w:hAnsi="Calibri" w:hint="eastAsia"/>
            <w:noProof/>
          </w:rPr>
          <w:t>微软高级技术支持产品</w:t>
        </w:r>
        <w:r w:rsidR="008C4D1B">
          <w:rPr>
            <w:noProof/>
            <w:webHidden/>
          </w:rPr>
          <w:tab/>
        </w:r>
        <w:r w:rsidR="008C4D1B">
          <w:rPr>
            <w:noProof/>
            <w:webHidden/>
          </w:rPr>
          <w:fldChar w:fldCharType="begin"/>
        </w:r>
        <w:r w:rsidR="008C4D1B">
          <w:rPr>
            <w:noProof/>
            <w:webHidden/>
          </w:rPr>
          <w:instrText xml:space="preserve"> PAGEREF _Toc412078122 \h </w:instrText>
        </w:r>
        <w:r w:rsidR="008C4D1B">
          <w:rPr>
            <w:noProof/>
            <w:webHidden/>
          </w:rPr>
        </w:r>
        <w:r w:rsidR="008C4D1B">
          <w:rPr>
            <w:noProof/>
            <w:webHidden/>
          </w:rPr>
          <w:fldChar w:fldCharType="separate"/>
        </w:r>
        <w:r w:rsidR="005F6FAA">
          <w:rPr>
            <w:noProof/>
            <w:webHidden/>
          </w:rPr>
          <w:t>75</w:t>
        </w:r>
        <w:r w:rsidR="008C4D1B">
          <w:rPr>
            <w:noProof/>
            <w:webHidden/>
          </w:rPr>
          <w:fldChar w:fldCharType="end"/>
        </w:r>
      </w:hyperlink>
    </w:p>
    <w:p w:rsidR="008C4D1B" w:rsidRDefault="00471ACE">
      <w:pPr>
        <w:pStyle w:val="TOC3"/>
        <w:tabs>
          <w:tab w:val="right" w:leader="dot" w:pos="5030"/>
        </w:tabs>
        <w:rPr>
          <w:rFonts w:eastAsiaTheme="minorEastAsia"/>
          <w:smallCaps w:val="0"/>
          <w:noProof/>
          <w:sz w:val="22"/>
          <w:lang w:val="en-US" w:bidi="ar-SA"/>
        </w:rPr>
      </w:pPr>
      <w:hyperlink w:anchor="_Toc412078123" w:history="1">
        <w:r w:rsidR="008C4D1B" w:rsidRPr="00AC0DFE">
          <w:rPr>
            <w:rStyle w:val="Hyperlink"/>
            <w:rFonts w:ascii="Calibri" w:eastAsia="SimSun" w:hAnsi="Calibri" w:hint="eastAsia"/>
            <w:noProof/>
          </w:rPr>
          <w:t>微软企业战略计划产品</w:t>
        </w:r>
        <w:r w:rsidR="008C4D1B">
          <w:rPr>
            <w:noProof/>
            <w:webHidden/>
          </w:rPr>
          <w:tab/>
        </w:r>
        <w:r w:rsidR="008C4D1B">
          <w:rPr>
            <w:noProof/>
            <w:webHidden/>
          </w:rPr>
          <w:fldChar w:fldCharType="begin"/>
        </w:r>
        <w:r w:rsidR="008C4D1B">
          <w:rPr>
            <w:noProof/>
            <w:webHidden/>
          </w:rPr>
          <w:instrText xml:space="preserve"> PAGEREF _Toc412078123 \h </w:instrText>
        </w:r>
        <w:r w:rsidR="008C4D1B">
          <w:rPr>
            <w:noProof/>
            <w:webHidden/>
          </w:rPr>
        </w:r>
        <w:r w:rsidR="008C4D1B">
          <w:rPr>
            <w:noProof/>
            <w:webHidden/>
          </w:rPr>
          <w:fldChar w:fldCharType="separate"/>
        </w:r>
        <w:r w:rsidR="005F6FAA">
          <w:rPr>
            <w:noProof/>
            <w:webHidden/>
          </w:rPr>
          <w:t>76</w:t>
        </w:r>
        <w:r w:rsidR="008C4D1B">
          <w:rPr>
            <w:noProof/>
            <w:webHidden/>
          </w:rPr>
          <w:fldChar w:fldCharType="end"/>
        </w:r>
      </w:hyperlink>
    </w:p>
    <w:p w:rsidR="008C4D1B" w:rsidRDefault="00471ACE">
      <w:pPr>
        <w:pStyle w:val="TOC3"/>
        <w:tabs>
          <w:tab w:val="right" w:leader="dot" w:pos="5030"/>
        </w:tabs>
        <w:rPr>
          <w:rFonts w:eastAsiaTheme="minorEastAsia"/>
          <w:smallCaps w:val="0"/>
          <w:noProof/>
          <w:sz w:val="22"/>
          <w:lang w:val="en-US" w:bidi="ar-SA"/>
        </w:rPr>
      </w:pPr>
      <w:hyperlink w:anchor="_Toc412078124" w:history="1">
        <w:r w:rsidR="008C4D1B" w:rsidRPr="00AC0DFE">
          <w:rPr>
            <w:rStyle w:val="Hyperlink"/>
            <w:rFonts w:eastAsia="SimSun"/>
            <w:noProof/>
          </w:rPr>
          <w:t>Sales Productivity Accelerator</w:t>
        </w:r>
        <w:r w:rsidR="008C4D1B" w:rsidRPr="00AC0DFE">
          <w:rPr>
            <w:rStyle w:val="Hyperlink"/>
            <w:rFonts w:ascii="Calibri" w:eastAsia="SimSun" w:hAnsi="Calibri"/>
            <w:noProof/>
          </w:rPr>
          <w:t xml:space="preserve"> </w:t>
        </w:r>
        <w:r w:rsidR="008C4D1B" w:rsidRPr="00AC0DFE">
          <w:rPr>
            <w:rStyle w:val="Hyperlink"/>
            <w:rFonts w:ascii="Calibri" w:eastAsia="SimSun" w:hAnsi="Calibri" w:hint="eastAsia"/>
            <w:noProof/>
          </w:rPr>
          <w:t>服务</w:t>
        </w:r>
        <w:r w:rsidR="008C4D1B">
          <w:rPr>
            <w:noProof/>
            <w:webHidden/>
          </w:rPr>
          <w:tab/>
        </w:r>
        <w:r w:rsidR="008C4D1B">
          <w:rPr>
            <w:noProof/>
            <w:webHidden/>
          </w:rPr>
          <w:fldChar w:fldCharType="begin"/>
        </w:r>
        <w:r w:rsidR="008C4D1B">
          <w:rPr>
            <w:noProof/>
            <w:webHidden/>
          </w:rPr>
          <w:instrText xml:space="preserve"> PAGEREF _Toc412078124 \h </w:instrText>
        </w:r>
        <w:r w:rsidR="008C4D1B">
          <w:rPr>
            <w:noProof/>
            <w:webHidden/>
          </w:rPr>
        </w:r>
        <w:r w:rsidR="008C4D1B">
          <w:rPr>
            <w:noProof/>
            <w:webHidden/>
          </w:rPr>
          <w:fldChar w:fldCharType="separate"/>
        </w:r>
        <w:r w:rsidR="005F6FAA">
          <w:rPr>
            <w:noProof/>
            <w:webHidden/>
          </w:rPr>
          <w:t>77</w:t>
        </w:r>
        <w:r w:rsidR="008C4D1B">
          <w:rPr>
            <w:noProof/>
            <w:webHidden/>
          </w:rPr>
          <w:fldChar w:fldCharType="end"/>
        </w:r>
      </w:hyperlink>
    </w:p>
    <w:p w:rsidR="008C4D1B" w:rsidRDefault="00471ACE">
      <w:pPr>
        <w:pStyle w:val="TOC1"/>
        <w:tabs>
          <w:tab w:val="right" w:leader="dot" w:pos="5030"/>
        </w:tabs>
        <w:rPr>
          <w:rFonts w:eastAsiaTheme="minorEastAsia"/>
          <w:b w:val="0"/>
          <w:caps w:val="0"/>
          <w:noProof/>
          <w:sz w:val="22"/>
          <w:lang w:val="en-US" w:bidi="ar-SA"/>
        </w:rPr>
      </w:pPr>
      <w:hyperlink w:anchor="_Toc412078125" w:history="1">
        <w:r w:rsidR="008C4D1B" w:rsidRPr="00AC0DFE">
          <w:rPr>
            <w:rStyle w:val="Hyperlink"/>
            <w:rFonts w:ascii="Calibri" w:eastAsia="SimSun" w:hAnsi="Calibri" w:hint="eastAsia"/>
            <w:noProof/>
          </w:rPr>
          <w:t>附录</w:t>
        </w:r>
        <w:r w:rsidR="008C4D1B" w:rsidRPr="00AC0DFE">
          <w:rPr>
            <w:rStyle w:val="Hyperlink"/>
            <w:rFonts w:ascii="Calibri" w:eastAsia="SimSun" w:hAnsi="Calibri"/>
            <w:noProof/>
          </w:rPr>
          <w:t xml:space="preserve"> </w:t>
        </w:r>
        <w:r w:rsidR="008C4D1B" w:rsidRPr="00AC0DFE">
          <w:rPr>
            <w:rStyle w:val="Hyperlink"/>
            <w:rFonts w:eastAsia="SimSun"/>
            <w:noProof/>
          </w:rPr>
          <w:t>A</w:t>
        </w:r>
        <w:r w:rsidR="008C4D1B" w:rsidRPr="00AC0DFE">
          <w:rPr>
            <w:rStyle w:val="Hyperlink"/>
            <w:rFonts w:ascii="Calibri" w:eastAsia="SimSun" w:hAnsi="Calibri"/>
            <w:noProof/>
          </w:rPr>
          <w:t xml:space="preserve"> – </w:t>
        </w:r>
        <w:r w:rsidR="008C4D1B" w:rsidRPr="00AC0DFE">
          <w:rPr>
            <w:rStyle w:val="Hyperlink"/>
            <w:rFonts w:ascii="Calibri" w:eastAsia="SimSun" w:hAnsi="Calibri" w:hint="eastAsia"/>
            <w:noProof/>
          </w:rPr>
          <w:t>计划协议补充条款</w:t>
        </w:r>
        <w:r w:rsidR="008C4D1B">
          <w:rPr>
            <w:noProof/>
            <w:webHidden/>
          </w:rPr>
          <w:tab/>
        </w:r>
        <w:r w:rsidR="008C4D1B">
          <w:rPr>
            <w:noProof/>
            <w:webHidden/>
          </w:rPr>
          <w:fldChar w:fldCharType="begin"/>
        </w:r>
        <w:r w:rsidR="008C4D1B">
          <w:rPr>
            <w:noProof/>
            <w:webHidden/>
          </w:rPr>
          <w:instrText xml:space="preserve"> PAGEREF _Toc412078125 \h </w:instrText>
        </w:r>
        <w:r w:rsidR="008C4D1B">
          <w:rPr>
            <w:noProof/>
            <w:webHidden/>
          </w:rPr>
        </w:r>
        <w:r w:rsidR="008C4D1B">
          <w:rPr>
            <w:noProof/>
            <w:webHidden/>
          </w:rPr>
          <w:fldChar w:fldCharType="separate"/>
        </w:r>
        <w:r w:rsidR="005F6FAA">
          <w:rPr>
            <w:noProof/>
            <w:webHidden/>
          </w:rPr>
          <w:t>79</w:t>
        </w:r>
        <w:r w:rsidR="008C4D1B">
          <w:rPr>
            <w:noProof/>
            <w:webHidden/>
          </w:rPr>
          <w:fldChar w:fldCharType="end"/>
        </w:r>
      </w:hyperlink>
    </w:p>
    <w:p w:rsidR="008C4D1B" w:rsidRDefault="00471ACE">
      <w:pPr>
        <w:pStyle w:val="TOC3"/>
        <w:tabs>
          <w:tab w:val="right" w:leader="dot" w:pos="5030"/>
        </w:tabs>
        <w:rPr>
          <w:rFonts w:eastAsiaTheme="minorEastAsia"/>
          <w:smallCaps w:val="0"/>
          <w:noProof/>
          <w:sz w:val="22"/>
          <w:lang w:val="en-US" w:bidi="ar-SA"/>
        </w:rPr>
      </w:pPr>
      <w:hyperlink w:anchor="_Toc412078126" w:history="1">
        <w:r w:rsidR="008C4D1B" w:rsidRPr="00AC0DFE">
          <w:rPr>
            <w:rStyle w:val="Hyperlink"/>
            <w:rFonts w:ascii="Calibri" w:eastAsia="SimSun" w:hAnsi="Calibri" w:hint="eastAsia"/>
            <w:noProof/>
          </w:rPr>
          <w:t>选择附加计划的补充条款</w:t>
        </w:r>
        <w:r w:rsidR="008C4D1B">
          <w:rPr>
            <w:noProof/>
            <w:webHidden/>
          </w:rPr>
          <w:tab/>
        </w:r>
        <w:r w:rsidR="008C4D1B">
          <w:rPr>
            <w:noProof/>
            <w:webHidden/>
          </w:rPr>
          <w:fldChar w:fldCharType="begin"/>
        </w:r>
        <w:r w:rsidR="008C4D1B">
          <w:rPr>
            <w:noProof/>
            <w:webHidden/>
          </w:rPr>
          <w:instrText xml:space="preserve"> PAGEREF _Toc412078126 \h </w:instrText>
        </w:r>
        <w:r w:rsidR="008C4D1B">
          <w:rPr>
            <w:noProof/>
            <w:webHidden/>
          </w:rPr>
        </w:r>
        <w:r w:rsidR="008C4D1B">
          <w:rPr>
            <w:noProof/>
            <w:webHidden/>
          </w:rPr>
          <w:fldChar w:fldCharType="separate"/>
        </w:r>
        <w:r w:rsidR="005F6FAA">
          <w:rPr>
            <w:noProof/>
            <w:webHidden/>
          </w:rPr>
          <w:t>79</w:t>
        </w:r>
        <w:r w:rsidR="008C4D1B">
          <w:rPr>
            <w:noProof/>
            <w:webHidden/>
          </w:rPr>
          <w:fldChar w:fldCharType="end"/>
        </w:r>
      </w:hyperlink>
    </w:p>
    <w:p w:rsidR="008C4D1B" w:rsidRDefault="00471ACE">
      <w:pPr>
        <w:pStyle w:val="TOC3"/>
        <w:tabs>
          <w:tab w:val="right" w:leader="dot" w:pos="5030"/>
        </w:tabs>
        <w:rPr>
          <w:rFonts w:eastAsiaTheme="minorEastAsia"/>
          <w:smallCaps w:val="0"/>
          <w:noProof/>
          <w:sz w:val="22"/>
          <w:lang w:val="en-US" w:bidi="ar-SA"/>
        </w:rPr>
      </w:pPr>
      <w:hyperlink w:anchor="_Toc412078127" w:history="1">
        <w:r w:rsidR="008C4D1B" w:rsidRPr="00AC0DFE">
          <w:rPr>
            <w:rStyle w:val="Hyperlink"/>
            <w:rFonts w:ascii="Calibri" w:eastAsia="SimSun" w:hAnsi="Calibri" w:hint="eastAsia"/>
            <w:noProof/>
          </w:rPr>
          <w:t>管理合格设备的定义</w:t>
        </w:r>
        <w:r w:rsidR="008C4D1B">
          <w:rPr>
            <w:noProof/>
            <w:webHidden/>
          </w:rPr>
          <w:tab/>
        </w:r>
        <w:r w:rsidR="008C4D1B">
          <w:rPr>
            <w:noProof/>
            <w:webHidden/>
          </w:rPr>
          <w:fldChar w:fldCharType="begin"/>
        </w:r>
        <w:r w:rsidR="008C4D1B">
          <w:rPr>
            <w:noProof/>
            <w:webHidden/>
          </w:rPr>
          <w:instrText xml:space="preserve"> PAGEREF _Toc412078127 \h </w:instrText>
        </w:r>
        <w:r w:rsidR="008C4D1B">
          <w:rPr>
            <w:noProof/>
            <w:webHidden/>
          </w:rPr>
        </w:r>
        <w:r w:rsidR="008C4D1B">
          <w:rPr>
            <w:noProof/>
            <w:webHidden/>
          </w:rPr>
          <w:fldChar w:fldCharType="separate"/>
        </w:r>
        <w:r w:rsidR="005F6FAA">
          <w:rPr>
            <w:noProof/>
            <w:webHidden/>
          </w:rPr>
          <w:t>79</w:t>
        </w:r>
        <w:r w:rsidR="008C4D1B">
          <w:rPr>
            <w:noProof/>
            <w:webHidden/>
          </w:rPr>
          <w:fldChar w:fldCharType="end"/>
        </w:r>
      </w:hyperlink>
    </w:p>
    <w:p w:rsidR="008C4D1B" w:rsidRDefault="00471ACE">
      <w:pPr>
        <w:pStyle w:val="TOC3"/>
        <w:tabs>
          <w:tab w:val="right" w:leader="dot" w:pos="5030"/>
        </w:tabs>
        <w:rPr>
          <w:rFonts w:eastAsiaTheme="minorEastAsia"/>
          <w:smallCaps w:val="0"/>
          <w:noProof/>
          <w:sz w:val="22"/>
          <w:lang w:val="en-US" w:bidi="ar-SA"/>
        </w:rPr>
      </w:pPr>
      <w:hyperlink w:anchor="_Toc412078128" w:history="1">
        <w:r w:rsidR="008C4D1B" w:rsidRPr="00AC0DFE">
          <w:rPr>
            <w:rStyle w:val="Hyperlink"/>
            <w:rFonts w:ascii="Calibri" w:eastAsia="SimSun" w:hAnsi="Calibri" w:hint="eastAsia"/>
            <w:noProof/>
          </w:rPr>
          <w:t>专业服务补充条款</w:t>
        </w:r>
        <w:r w:rsidR="008C4D1B" w:rsidRPr="00AC0DFE">
          <w:rPr>
            <w:rStyle w:val="Hyperlink"/>
            <w:rFonts w:ascii="Calibri" w:eastAsia="SimSun" w:hAnsi="Calibri"/>
            <w:noProof/>
          </w:rPr>
          <w:t xml:space="preserve"> – </w:t>
        </w:r>
        <w:r w:rsidR="008C4D1B" w:rsidRPr="00AC0DFE">
          <w:rPr>
            <w:rStyle w:val="Hyperlink"/>
            <w:rFonts w:ascii="Calibri" w:eastAsia="SimSun" w:hAnsi="Calibri" w:hint="eastAsia"/>
            <w:noProof/>
          </w:rPr>
          <w:t>旧版协议</w:t>
        </w:r>
        <w:r w:rsidR="008C4D1B">
          <w:rPr>
            <w:noProof/>
            <w:webHidden/>
          </w:rPr>
          <w:tab/>
        </w:r>
        <w:r w:rsidR="008C4D1B">
          <w:rPr>
            <w:noProof/>
            <w:webHidden/>
          </w:rPr>
          <w:fldChar w:fldCharType="begin"/>
        </w:r>
        <w:r w:rsidR="008C4D1B">
          <w:rPr>
            <w:noProof/>
            <w:webHidden/>
          </w:rPr>
          <w:instrText xml:space="preserve"> PAGEREF _Toc412078128 \h </w:instrText>
        </w:r>
        <w:r w:rsidR="008C4D1B">
          <w:rPr>
            <w:noProof/>
            <w:webHidden/>
          </w:rPr>
        </w:r>
        <w:r w:rsidR="008C4D1B">
          <w:rPr>
            <w:noProof/>
            <w:webHidden/>
          </w:rPr>
          <w:fldChar w:fldCharType="separate"/>
        </w:r>
        <w:r w:rsidR="005F6FAA">
          <w:rPr>
            <w:noProof/>
            <w:webHidden/>
          </w:rPr>
          <w:t>79</w:t>
        </w:r>
        <w:r w:rsidR="008C4D1B">
          <w:rPr>
            <w:noProof/>
            <w:webHidden/>
          </w:rPr>
          <w:fldChar w:fldCharType="end"/>
        </w:r>
      </w:hyperlink>
    </w:p>
    <w:p w:rsidR="008C4D1B" w:rsidRDefault="00471ACE">
      <w:pPr>
        <w:pStyle w:val="TOC3"/>
        <w:tabs>
          <w:tab w:val="right" w:leader="dot" w:pos="5030"/>
        </w:tabs>
        <w:rPr>
          <w:rFonts w:eastAsiaTheme="minorEastAsia"/>
          <w:smallCaps w:val="0"/>
          <w:noProof/>
          <w:sz w:val="22"/>
          <w:lang w:val="en-US" w:bidi="ar-SA"/>
        </w:rPr>
      </w:pPr>
      <w:hyperlink w:anchor="_Toc412078129" w:history="1">
        <w:r w:rsidR="008C4D1B" w:rsidRPr="00AC0DFE">
          <w:rPr>
            <w:rStyle w:val="Hyperlink"/>
            <w:rFonts w:ascii="Calibri" w:eastAsia="SimSun" w:hAnsi="Calibri" w:hint="eastAsia"/>
            <w:noProof/>
          </w:rPr>
          <w:t>与软件一起使用的在线服务的补充条款</w:t>
        </w:r>
        <w:r w:rsidR="008C4D1B" w:rsidRPr="00AC0DFE">
          <w:rPr>
            <w:rStyle w:val="Hyperlink"/>
            <w:rFonts w:ascii="Calibri" w:eastAsia="SimSun" w:hAnsi="Calibri"/>
            <w:noProof/>
          </w:rPr>
          <w:t xml:space="preserve"> – </w:t>
        </w:r>
        <w:r w:rsidR="008C4D1B" w:rsidRPr="00AC0DFE">
          <w:rPr>
            <w:rStyle w:val="Hyperlink"/>
            <w:rFonts w:ascii="Calibri" w:eastAsia="SimSun" w:hAnsi="Calibri" w:hint="eastAsia"/>
            <w:noProof/>
          </w:rPr>
          <w:t>旧版协议</w:t>
        </w:r>
        <w:r w:rsidR="008C4D1B">
          <w:rPr>
            <w:noProof/>
            <w:webHidden/>
          </w:rPr>
          <w:tab/>
        </w:r>
        <w:r w:rsidR="008C4D1B">
          <w:rPr>
            <w:noProof/>
            <w:webHidden/>
          </w:rPr>
          <w:fldChar w:fldCharType="begin"/>
        </w:r>
        <w:r w:rsidR="008C4D1B">
          <w:rPr>
            <w:noProof/>
            <w:webHidden/>
          </w:rPr>
          <w:instrText xml:space="preserve"> PAGEREF _Toc412078129 \h </w:instrText>
        </w:r>
        <w:r w:rsidR="008C4D1B">
          <w:rPr>
            <w:noProof/>
            <w:webHidden/>
          </w:rPr>
        </w:r>
        <w:r w:rsidR="008C4D1B">
          <w:rPr>
            <w:noProof/>
            <w:webHidden/>
          </w:rPr>
          <w:fldChar w:fldCharType="separate"/>
        </w:r>
        <w:r w:rsidR="005F6FAA">
          <w:rPr>
            <w:noProof/>
            <w:webHidden/>
          </w:rPr>
          <w:t>80</w:t>
        </w:r>
        <w:r w:rsidR="008C4D1B">
          <w:rPr>
            <w:noProof/>
            <w:webHidden/>
          </w:rPr>
          <w:fldChar w:fldCharType="end"/>
        </w:r>
      </w:hyperlink>
    </w:p>
    <w:p w:rsidR="008C4D1B" w:rsidRDefault="00471ACE">
      <w:pPr>
        <w:pStyle w:val="TOC1"/>
        <w:tabs>
          <w:tab w:val="right" w:leader="dot" w:pos="5030"/>
        </w:tabs>
        <w:rPr>
          <w:rFonts w:eastAsiaTheme="minorEastAsia"/>
          <w:b w:val="0"/>
          <w:caps w:val="0"/>
          <w:noProof/>
          <w:sz w:val="22"/>
          <w:lang w:val="en-US" w:bidi="ar-SA"/>
        </w:rPr>
      </w:pPr>
      <w:hyperlink w:anchor="_Toc412078130" w:history="1">
        <w:r w:rsidR="008C4D1B" w:rsidRPr="00AC0DFE">
          <w:rPr>
            <w:rStyle w:val="Hyperlink"/>
            <w:rFonts w:ascii="Calibri" w:eastAsia="SimSun" w:hAnsi="Calibri" w:hint="eastAsia"/>
            <w:noProof/>
          </w:rPr>
          <w:t>附录</w:t>
        </w:r>
        <w:r w:rsidR="008C4D1B" w:rsidRPr="00AC0DFE">
          <w:rPr>
            <w:rStyle w:val="Hyperlink"/>
            <w:rFonts w:ascii="Calibri" w:eastAsia="SimSun" w:hAnsi="Calibri"/>
            <w:noProof/>
          </w:rPr>
          <w:t xml:space="preserve"> </w:t>
        </w:r>
        <w:r w:rsidR="008C4D1B" w:rsidRPr="00AC0DFE">
          <w:rPr>
            <w:rStyle w:val="Hyperlink"/>
            <w:rFonts w:eastAsia="SimSun"/>
            <w:noProof/>
          </w:rPr>
          <w:t>B</w:t>
        </w:r>
        <w:r w:rsidR="008C4D1B" w:rsidRPr="00AC0DFE">
          <w:rPr>
            <w:rStyle w:val="Hyperlink"/>
            <w:rFonts w:ascii="Calibri" w:eastAsia="SimSun" w:hAnsi="Calibri"/>
            <w:noProof/>
          </w:rPr>
          <w:t xml:space="preserve"> </w:t>
        </w:r>
        <w:r w:rsidR="008C4D1B" w:rsidRPr="00AC0DFE">
          <w:rPr>
            <w:rStyle w:val="Hyperlink"/>
            <w:rFonts w:eastAsia="SimSun"/>
            <w:noProof/>
          </w:rPr>
          <w:t>–</w:t>
        </w:r>
        <w:r w:rsidR="008C4D1B" w:rsidRPr="00AC0DFE">
          <w:rPr>
            <w:rStyle w:val="Hyperlink"/>
            <w:rFonts w:ascii="Calibri" w:eastAsia="SimSun" w:hAnsi="Calibri"/>
            <w:noProof/>
          </w:rPr>
          <w:t xml:space="preserve"> </w:t>
        </w:r>
        <w:r w:rsidR="008C4D1B" w:rsidRPr="00AC0DFE">
          <w:rPr>
            <w:rStyle w:val="Hyperlink"/>
            <w:rFonts w:ascii="Calibri" w:eastAsia="SimSun" w:hAnsi="Calibri" w:hint="eastAsia"/>
            <w:noProof/>
          </w:rPr>
          <w:t>产品促销</w:t>
        </w:r>
        <w:r w:rsidR="008C4D1B">
          <w:rPr>
            <w:noProof/>
            <w:webHidden/>
          </w:rPr>
          <w:tab/>
        </w:r>
        <w:r w:rsidR="008C4D1B">
          <w:rPr>
            <w:noProof/>
            <w:webHidden/>
          </w:rPr>
          <w:fldChar w:fldCharType="begin"/>
        </w:r>
        <w:r w:rsidR="008C4D1B">
          <w:rPr>
            <w:noProof/>
            <w:webHidden/>
          </w:rPr>
          <w:instrText xml:space="preserve"> PAGEREF _Toc412078130 \h </w:instrText>
        </w:r>
        <w:r w:rsidR="008C4D1B">
          <w:rPr>
            <w:noProof/>
            <w:webHidden/>
          </w:rPr>
        </w:r>
        <w:r w:rsidR="008C4D1B">
          <w:rPr>
            <w:noProof/>
            <w:webHidden/>
          </w:rPr>
          <w:fldChar w:fldCharType="separate"/>
        </w:r>
        <w:r w:rsidR="005F6FAA">
          <w:rPr>
            <w:noProof/>
            <w:webHidden/>
          </w:rPr>
          <w:t>82</w:t>
        </w:r>
        <w:r w:rsidR="008C4D1B">
          <w:rPr>
            <w:noProof/>
            <w:webHidden/>
          </w:rPr>
          <w:fldChar w:fldCharType="end"/>
        </w:r>
      </w:hyperlink>
    </w:p>
    <w:p w:rsidR="008C4D1B" w:rsidRDefault="00471ACE">
      <w:pPr>
        <w:pStyle w:val="TOC3"/>
        <w:tabs>
          <w:tab w:val="right" w:leader="dot" w:pos="5030"/>
        </w:tabs>
        <w:rPr>
          <w:rFonts w:eastAsiaTheme="minorEastAsia"/>
          <w:smallCaps w:val="0"/>
          <w:noProof/>
          <w:sz w:val="22"/>
          <w:lang w:val="en-US" w:bidi="ar-SA"/>
        </w:rPr>
      </w:pPr>
      <w:hyperlink w:anchor="_Toc412078131" w:history="1">
        <w:r w:rsidR="008C4D1B" w:rsidRPr="00AC0DFE">
          <w:rPr>
            <w:rStyle w:val="Hyperlink"/>
            <w:rFonts w:ascii="Calibri" w:eastAsia="SimSun" w:hAnsi="Calibri"/>
            <w:noProof/>
          </w:rPr>
          <w:t xml:space="preserve">Azure </w:t>
        </w:r>
        <w:r w:rsidR="008C4D1B" w:rsidRPr="00AC0DFE">
          <w:rPr>
            <w:rStyle w:val="Hyperlink"/>
            <w:rFonts w:ascii="Calibri" w:eastAsia="SimSun" w:hAnsi="Calibri" w:hint="eastAsia"/>
            <w:noProof/>
          </w:rPr>
          <w:t>消费奖励促销</w:t>
        </w:r>
        <w:r w:rsidR="008C4D1B">
          <w:rPr>
            <w:noProof/>
            <w:webHidden/>
          </w:rPr>
          <w:tab/>
        </w:r>
        <w:r w:rsidR="008C4D1B">
          <w:rPr>
            <w:noProof/>
            <w:webHidden/>
          </w:rPr>
          <w:fldChar w:fldCharType="begin"/>
        </w:r>
        <w:r w:rsidR="008C4D1B">
          <w:rPr>
            <w:noProof/>
            <w:webHidden/>
          </w:rPr>
          <w:instrText xml:space="preserve"> PAGEREF _Toc412078131 \h </w:instrText>
        </w:r>
        <w:r w:rsidR="008C4D1B">
          <w:rPr>
            <w:noProof/>
            <w:webHidden/>
          </w:rPr>
        </w:r>
        <w:r w:rsidR="008C4D1B">
          <w:rPr>
            <w:noProof/>
            <w:webHidden/>
          </w:rPr>
          <w:fldChar w:fldCharType="separate"/>
        </w:r>
        <w:r w:rsidR="005F6FAA">
          <w:rPr>
            <w:noProof/>
            <w:webHidden/>
          </w:rPr>
          <w:t>82</w:t>
        </w:r>
        <w:r w:rsidR="008C4D1B">
          <w:rPr>
            <w:noProof/>
            <w:webHidden/>
          </w:rPr>
          <w:fldChar w:fldCharType="end"/>
        </w:r>
      </w:hyperlink>
    </w:p>
    <w:p w:rsidR="008C4D1B" w:rsidRDefault="00471ACE">
      <w:pPr>
        <w:pStyle w:val="TOC3"/>
        <w:tabs>
          <w:tab w:val="right" w:leader="dot" w:pos="5030"/>
        </w:tabs>
        <w:rPr>
          <w:rFonts w:eastAsiaTheme="minorEastAsia"/>
          <w:smallCaps w:val="0"/>
          <w:noProof/>
          <w:sz w:val="22"/>
          <w:lang w:val="en-US" w:bidi="ar-SA"/>
        </w:rPr>
      </w:pPr>
      <w:hyperlink w:anchor="_Toc412078132" w:history="1">
        <w:r w:rsidR="008C4D1B" w:rsidRPr="00AC0DFE">
          <w:rPr>
            <w:rStyle w:val="Hyperlink"/>
            <w:rFonts w:eastAsia="SimSun"/>
            <w:noProof/>
          </w:rPr>
          <w:t>Azure ExpressRoute NSP 10 Mbps</w:t>
        </w:r>
        <w:r w:rsidR="008C4D1B" w:rsidRPr="00AC0DFE">
          <w:rPr>
            <w:rStyle w:val="Hyperlink"/>
            <w:rFonts w:ascii="Calibri" w:eastAsia="SimSun" w:hAnsi="Calibri"/>
            <w:noProof/>
          </w:rPr>
          <w:t xml:space="preserve"> </w:t>
        </w:r>
        <w:r w:rsidR="008C4D1B" w:rsidRPr="00AC0DFE">
          <w:rPr>
            <w:rStyle w:val="Hyperlink"/>
            <w:rFonts w:ascii="Calibri" w:eastAsia="SimSun" w:hAnsi="Calibri" w:hint="eastAsia"/>
            <w:noProof/>
          </w:rPr>
          <w:t>促销</w:t>
        </w:r>
        <w:r w:rsidR="008C4D1B">
          <w:rPr>
            <w:noProof/>
            <w:webHidden/>
          </w:rPr>
          <w:tab/>
        </w:r>
        <w:r w:rsidR="008C4D1B">
          <w:rPr>
            <w:noProof/>
            <w:webHidden/>
          </w:rPr>
          <w:fldChar w:fldCharType="begin"/>
        </w:r>
        <w:r w:rsidR="008C4D1B">
          <w:rPr>
            <w:noProof/>
            <w:webHidden/>
          </w:rPr>
          <w:instrText xml:space="preserve"> PAGEREF _Toc412078132 \h </w:instrText>
        </w:r>
        <w:r w:rsidR="008C4D1B">
          <w:rPr>
            <w:noProof/>
            <w:webHidden/>
          </w:rPr>
        </w:r>
        <w:r w:rsidR="008C4D1B">
          <w:rPr>
            <w:noProof/>
            <w:webHidden/>
          </w:rPr>
          <w:fldChar w:fldCharType="separate"/>
        </w:r>
        <w:r w:rsidR="005F6FAA">
          <w:rPr>
            <w:noProof/>
            <w:webHidden/>
          </w:rPr>
          <w:t>82</w:t>
        </w:r>
        <w:r w:rsidR="008C4D1B">
          <w:rPr>
            <w:noProof/>
            <w:webHidden/>
          </w:rPr>
          <w:fldChar w:fldCharType="end"/>
        </w:r>
      </w:hyperlink>
    </w:p>
    <w:p w:rsidR="008C4D1B" w:rsidRDefault="00471ACE">
      <w:pPr>
        <w:pStyle w:val="TOC1"/>
        <w:tabs>
          <w:tab w:val="right" w:leader="dot" w:pos="5030"/>
        </w:tabs>
        <w:rPr>
          <w:rFonts w:eastAsiaTheme="minorEastAsia"/>
          <w:b w:val="0"/>
          <w:caps w:val="0"/>
          <w:noProof/>
          <w:sz w:val="22"/>
          <w:lang w:val="en-US" w:bidi="ar-SA"/>
        </w:rPr>
      </w:pPr>
      <w:hyperlink w:anchor="_Toc412078133" w:history="1">
        <w:r w:rsidR="008C4D1B" w:rsidRPr="00AC0DFE">
          <w:rPr>
            <w:rStyle w:val="Hyperlink"/>
            <w:rFonts w:ascii="Calibri" w:eastAsia="SimSun" w:hAnsi="Calibri" w:hint="eastAsia"/>
            <w:noProof/>
          </w:rPr>
          <w:t>产品索引</w:t>
        </w:r>
        <w:r w:rsidR="008C4D1B">
          <w:rPr>
            <w:noProof/>
            <w:webHidden/>
          </w:rPr>
          <w:tab/>
        </w:r>
        <w:r w:rsidR="008C4D1B">
          <w:rPr>
            <w:noProof/>
            <w:webHidden/>
          </w:rPr>
          <w:fldChar w:fldCharType="begin"/>
        </w:r>
        <w:r w:rsidR="008C4D1B">
          <w:rPr>
            <w:noProof/>
            <w:webHidden/>
          </w:rPr>
          <w:instrText xml:space="preserve"> PAGEREF _Toc412078133 \h </w:instrText>
        </w:r>
        <w:r w:rsidR="008C4D1B">
          <w:rPr>
            <w:noProof/>
            <w:webHidden/>
          </w:rPr>
        </w:r>
        <w:r w:rsidR="008C4D1B">
          <w:rPr>
            <w:noProof/>
            <w:webHidden/>
          </w:rPr>
          <w:fldChar w:fldCharType="separate"/>
        </w:r>
        <w:r w:rsidR="005F6FAA">
          <w:rPr>
            <w:noProof/>
            <w:webHidden/>
          </w:rPr>
          <w:t>83</w:t>
        </w:r>
        <w:r w:rsidR="008C4D1B">
          <w:rPr>
            <w:noProof/>
            <w:webHidden/>
          </w:rPr>
          <w:fldChar w:fldCharType="end"/>
        </w:r>
      </w:hyperlink>
    </w:p>
    <w:p w:rsidR="005E13F2" w:rsidRPr="00E464F8" w:rsidRDefault="005E13F2" w:rsidP="005E13F2">
      <w:pPr>
        <w:pStyle w:val="ProductList-Body"/>
        <w:rPr>
          <w:rFonts w:ascii="Calibri" w:eastAsia="SimSun" w:hAnsi="Calibri"/>
        </w:rPr>
      </w:pP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rPr>
        <w:sectPr w:rsidR="005E13F2" w:rsidRPr="00E464F8" w:rsidSect="000433B4">
          <w:type w:val="continuous"/>
          <w:pgSz w:w="12240" w:h="15840"/>
          <w:pgMar w:top="1440" w:right="720" w:bottom="1440" w:left="720" w:header="720" w:footer="720" w:gutter="0"/>
          <w:cols w:num="2" w:space="720"/>
          <w:docGrid w:linePitch="360"/>
        </w:sectPr>
      </w:pPr>
    </w:p>
    <w:p w:rsidR="005E13F2" w:rsidRPr="00E464F8" w:rsidRDefault="005E13F2" w:rsidP="005E13F2">
      <w:pPr>
        <w:pStyle w:val="ProductList-SectionHeading"/>
        <w:outlineLvl w:val="0"/>
        <w:rPr>
          <w:rFonts w:ascii="Calibri" w:eastAsia="SimSun" w:hAnsi="Calibri"/>
        </w:rPr>
      </w:pPr>
      <w:bookmarkStart w:id="2" w:name="Introduction"/>
      <w:bookmarkStart w:id="3" w:name="_Toc378147610"/>
      <w:bookmarkStart w:id="4" w:name="_Toc378151512"/>
      <w:bookmarkStart w:id="5" w:name="_Toc379797089"/>
      <w:bookmarkStart w:id="6" w:name="_Toc380513115"/>
      <w:bookmarkStart w:id="7" w:name="_Toc380655154"/>
      <w:bookmarkStart w:id="8" w:name="_Toc412077673"/>
      <w:r w:rsidRPr="00E464F8">
        <w:rPr>
          <w:rFonts w:ascii="Calibri" w:eastAsia="SimSun" w:hAnsi="Calibri" w:hint="eastAsia"/>
        </w:rPr>
        <w:t>简介</w:t>
      </w:r>
      <w:bookmarkEnd w:id="2"/>
      <w:bookmarkEnd w:id="3"/>
      <w:bookmarkEnd w:id="4"/>
      <w:bookmarkEnd w:id="5"/>
      <w:bookmarkEnd w:id="6"/>
      <w:bookmarkEnd w:id="7"/>
      <w:bookmarkEnd w:id="8"/>
    </w:p>
    <w:p w:rsidR="005E13F2" w:rsidRPr="00E464F8" w:rsidRDefault="005E13F2" w:rsidP="005E13F2">
      <w:pPr>
        <w:pStyle w:val="ProductList-Offering1Heading"/>
        <w:outlineLvl w:val="1"/>
        <w:rPr>
          <w:rFonts w:ascii="Calibri" w:eastAsia="SimSun" w:hAnsi="Calibri"/>
        </w:rPr>
      </w:pPr>
      <w:bookmarkStart w:id="9" w:name="_Toc378147611"/>
      <w:bookmarkStart w:id="10" w:name="_Toc378151513"/>
      <w:bookmarkStart w:id="11" w:name="_Toc379797090"/>
      <w:bookmarkStart w:id="12" w:name="_Toc380513116"/>
      <w:bookmarkStart w:id="13" w:name="_Toc380655155"/>
      <w:bookmarkStart w:id="14" w:name="_Toc412077674"/>
      <w:r w:rsidRPr="00E464F8">
        <w:rPr>
          <w:rFonts w:ascii="Calibri" w:eastAsia="SimSun" w:hAnsi="Calibri" w:hint="eastAsia"/>
        </w:rPr>
        <w:t>关于本文档</w:t>
      </w:r>
      <w:bookmarkEnd w:id="9"/>
      <w:bookmarkEnd w:id="10"/>
      <w:bookmarkEnd w:id="11"/>
      <w:bookmarkEnd w:id="12"/>
      <w:bookmarkEnd w:id="13"/>
      <w:bookmarkEnd w:id="14"/>
    </w:p>
    <w:p w:rsidR="005E13F2" w:rsidRPr="00E464F8" w:rsidRDefault="005E13F2" w:rsidP="005E13F2">
      <w:pPr>
        <w:pStyle w:val="ProductList-Body"/>
        <w:rPr>
          <w:rFonts w:ascii="Calibri" w:eastAsia="SimSun" w:hAnsi="Calibri"/>
        </w:rPr>
      </w:pPr>
      <w:r w:rsidRPr="00E464F8">
        <w:rPr>
          <w:rFonts w:ascii="Calibri" w:eastAsia="SimSun" w:hAnsi="Calibri" w:hint="eastAsia"/>
        </w:rPr>
        <w:t>微软批量许可产品列表（以下简称“产品列表”）提供有关通过微软批量许可计划获得的微软产品的信息以及有关每个产品的规范信息。产品列表中提供的信息包括：</w:t>
      </w:r>
    </w:p>
    <w:p w:rsidR="005E13F2" w:rsidRPr="00E464F8" w:rsidRDefault="005E13F2" w:rsidP="00627FDA">
      <w:pPr>
        <w:pStyle w:val="ProductList-Body"/>
        <w:numPr>
          <w:ilvl w:val="0"/>
          <w:numId w:val="39"/>
        </w:numPr>
        <w:ind w:left="450" w:hanging="270"/>
        <w:rPr>
          <w:rFonts w:ascii="Calibri" w:eastAsia="SimSun" w:hAnsi="Calibri"/>
        </w:rPr>
      </w:pPr>
      <w:r w:rsidRPr="00E464F8">
        <w:rPr>
          <w:rFonts w:ascii="Calibri" w:eastAsia="SimSun" w:hAnsi="Calibri" w:hint="eastAsia"/>
        </w:rPr>
        <w:t>通过微软批量许可提供的新产品的可用信息</w:t>
      </w:r>
    </w:p>
    <w:p w:rsidR="005E13F2" w:rsidRPr="00E464F8" w:rsidRDefault="005E13F2" w:rsidP="00627FDA">
      <w:pPr>
        <w:pStyle w:val="ProductList-Body"/>
        <w:numPr>
          <w:ilvl w:val="0"/>
          <w:numId w:val="39"/>
        </w:numPr>
        <w:ind w:left="450" w:hanging="270"/>
        <w:rPr>
          <w:rFonts w:ascii="Calibri" w:eastAsia="SimSun" w:hAnsi="Calibri"/>
        </w:rPr>
      </w:pPr>
      <w:r w:rsidRPr="00E464F8">
        <w:rPr>
          <w:rFonts w:ascii="Calibri" w:eastAsia="SimSun" w:hAnsi="Calibri" w:hint="eastAsia"/>
        </w:rPr>
        <w:t>通过微软批量许可提供的产品的停产信息</w:t>
      </w:r>
    </w:p>
    <w:p w:rsidR="005E13F2" w:rsidRPr="00E464F8" w:rsidRDefault="005E13F2" w:rsidP="00627FDA">
      <w:pPr>
        <w:pStyle w:val="ProductList-Body"/>
        <w:numPr>
          <w:ilvl w:val="0"/>
          <w:numId w:val="39"/>
        </w:numPr>
        <w:ind w:left="450" w:hanging="270"/>
        <w:rPr>
          <w:rFonts w:ascii="Calibri" w:eastAsia="SimSun" w:hAnsi="Calibri"/>
        </w:rPr>
      </w:pPr>
      <w:r w:rsidRPr="00E464F8">
        <w:rPr>
          <w:rFonts w:ascii="Calibri" w:eastAsia="SimSun" w:hAnsi="Calibri" w:hint="eastAsia"/>
        </w:rPr>
        <w:t>有关微软批量许可产品组的产品名称</w:t>
      </w:r>
    </w:p>
    <w:p w:rsidR="005E13F2" w:rsidRPr="00E464F8" w:rsidRDefault="005E13F2" w:rsidP="00627FDA">
      <w:pPr>
        <w:pStyle w:val="ProductList-Body"/>
        <w:numPr>
          <w:ilvl w:val="0"/>
          <w:numId w:val="39"/>
        </w:numPr>
        <w:ind w:left="450" w:hanging="270"/>
        <w:rPr>
          <w:rFonts w:ascii="Calibri" w:eastAsia="SimSun" w:hAnsi="Calibri"/>
        </w:rPr>
      </w:pPr>
      <w:r w:rsidRPr="00E464F8">
        <w:rPr>
          <w:rFonts w:ascii="Calibri" w:eastAsia="SimSun" w:hAnsi="Calibri" w:hint="eastAsia"/>
        </w:rPr>
        <w:t>每个产品的分值</w:t>
      </w:r>
    </w:p>
    <w:p w:rsidR="005E13F2" w:rsidRPr="00E464F8" w:rsidRDefault="005E13F2" w:rsidP="00627FDA">
      <w:pPr>
        <w:pStyle w:val="ProductList-Body"/>
        <w:numPr>
          <w:ilvl w:val="0"/>
          <w:numId w:val="39"/>
        </w:numPr>
        <w:ind w:left="450" w:hanging="270"/>
        <w:rPr>
          <w:rFonts w:ascii="Calibri" w:eastAsia="SimSun" w:hAnsi="Calibri"/>
        </w:rPr>
      </w:pPr>
      <w:r w:rsidRPr="00E464F8">
        <w:rPr>
          <w:rFonts w:ascii="Calibri" w:eastAsia="SimSun" w:hAnsi="Calibri" w:hint="eastAsia"/>
        </w:rPr>
        <w:t>可用的促销信息</w:t>
      </w:r>
    </w:p>
    <w:p w:rsidR="005E13F2" w:rsidRPr="00E464F8" w:rsidRDefault="005E13F2" w:rsidP="00627FDA">
      <w:pPr>
        <w:pStyle w:val="ProductList-Body"/>
        <w:numPr>
          <w:ilvl w:val="0"/>
          <w:numId w:val="39"/>
        </w:numPr>
        <w:ind w:left="450" w:hanging="270"/>
        <w:rPr>
          <w:rFonts w:ascii="Calibri" w:eastAsia="SimSun" w:hAnsi="Calibri"/>
        </w:rPr>
      </w:pPr>
      <w:r w:rsidRPr="00E464F8">
        <w:rPr>
          <w:rFonts w:ascii="Calibri" w:eastAsia="SimSun" w:hAnsi="Calibri" w:hint="eastAsia"/>
        </w:rPr>
        <w:t>从同一软件的某个版本迁移到另一个版本的途径</w:t>
      </w:r>
    </w:p>
    <w:p w:rsidR="005E13F2" w:rsidRPr="00E464F8" w:rsidRDefault="005E13F2" w:rsidP="00627FDA">
      <w:pPr>
        <w:pStyle w:val="ProductList-Body"/>
        <w:numPr>
          <w:ilvl w:val="0"/>
          <w:numId w:val="39"/>
        </w:numPr>
        <w:ind w:left="450" w:hanging="270"/>
        <w:rPr>
          <w:rFonts w:ascii="Calibri" w:eastAsia="SimSun" w:hAnsi="Calibri"/>
        </w:rPr>
      </w:pPr>
      <w:r w:rsidRPr="00E464F8">
        <w:rPr>
          <w:rFonts w:ascii="Calibri" w:eastAsia="SimSun" w:hAnsi="Calibri" w:hint="eastAsia"/>
        </w:rPr>
        <w:t>从停产软件迁移到新软件的途径</w:t>
      </w:r>
    </w:p>
    <w:p w:rsidR="005E13F2" w:rsidRPr="00E464F8" w:rsidRDefault="005E13F2" w:rsidP="00627FDA">
      <w:pPr>
        <w:pStyle w:val="ProductList-Body"/>
        <w:numPr>
          <w:ilvl w:val="0"/>
          <w:numId w:val="39"/>
        </w:numPr>
        <w:ind w:left="450" w:hanging="270"/>
        <w:rPr>
          <w:rFonts w:ascii="Calibri" w:eastAsia="SimSun" w:hAnsi="Calibri"/>
        </w:rPr>
      </w:pPr>
      <w:r w:rsidRPr="00E464F8">
        <w:rPr>
          <w:rFonts w:ascii="Calibri" w:eastAsia="SimSun" w:hAnsi="Calibri" w:hint="eastAsia"/>
        </w:rPr>
        <w:t>软件保障权益</w:t>
      </w:r>
    </w:p>
    <w:p w:rsidR="005E13F2" w:rsidRPr="00E464F8" w:rsidRDefault="005E13F2" w:rsidP="00627FDA">
      <w:pPr>
        <w:pStyle w:val="ProductList-Body"/>
        <w:numPr>
          <w:ilvl w:val="0"/>
          <w:numId w:val="39"/>
        </w:numPr>
        <w:ind w:left="450" w:hanging="270"/>
        <w:rPr>
          <w:rFonts w:ascii="Calibri" w:eastAsia="SimSun" w:hAnsi="Calibri"/>
        </w:rPr>
      </w:pPr>
      <w:r w:rsidRPr="00E464F8">
        <w:rPr>
          <w:rFonts w:ascii="Calibri" w:eastAsia="SimSun" w:hAnsi="Calibri" w:hint="eastAsia"/>
        </w:rPr>
        <w:t>有关特定产品的其他说明和信息</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微软不断努力希望能够简化批量许可文档，为此，产品列表的格式也相应地重新进行了调整。与特定产品组相关的内容会在一个位置列出，产品特定信息会列在“附加信息”下。在可能的情况下，信息会以图形的方式呈现。</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产品列表由五个小节、两个附录以及一个索引组成。</w:t>
      </w:r>
    </w:p>
    <w:p w:rsidR="005E13F2" w:rsidRPr="00E464F8" w:rsidRDefault="00471ACE" w:rsidP="00627FDA">
      <w:pPr>
        <w:pStyle w:val="ProductList-Body"/>
        <w:numPr>
          <w:ilvl w:val="0"/>
          <w:numId w:val="40"/>
        </w:numPr>
        <w:ind w:left="450" w:hanging="270"/>
        <w:rPr>
          <w:rFonts w:ascii="Calibri" w:eastAsia="SimSun" w:hAnsi="Calibri"/>
        </w:rPr>
      </w:pPr>
      <w:hyperlink w:anchor="Introduction" w:history="1">
        <w:r w:rsidR="005E13F2" w:rsidRPr="00E464F8">
          <w:rPr>
            <w:rStyle w:val="Hyperlink"/>
            <w:rFonts w:ascii="Calibri" w:eastAsia="SimSun" w:hAnsi="Calibri" w:hint="eastAsia"/>
          </w:rPr>
          <w:t>简介</w:t>
        </w:r>
      </w:hyperlink>
      <w:r w:rsidR="005E13F2" w:rsidRPr="00E464F8">
        <w:rPr>
          <w:rFonts w:ascii="Calibri" w:eastAsia="SimSun" w:hAnsi="Calibri" w:hint="eastAsia"/>
        </w:rPr>
        <w:t>提供如何使用本产品表、定义以及对产品列表的变更的相关信息。</w:t>
      </w:r>
    </w:p>
    <w:p w:rsidR="005E13F2" w:rsidRPr="00E464F8" w:rsidRDefault="00471ACE" w:rsidP="00627FDA">
      <w:pPr>
        <w:pStyle w:val="ProductList-Body"/>
        <w:numPr>
          <w:ilvl w:val="0"/>
          <w:numId w:val="40"/>
        </w:numPr>
        <w:ind w:left="450" w:hanging="270"/>
        <w:rPr>
          <w:rFonts w:ascii="Calibri" w:eastAsia="SimSun" w:hAnsi="Calibri"/>
        </w:rPr>
      </w:pPr>
      <w:hyperlink w:anchor="SoftwareProducts" w:history="1">
        <w:r w:rsidR="005E13F2" w:rsidRPr="00E464F8">
          <w:rPr>
            <w:rStyle w:val="Hyperlink"/>
            <w:rFonts w:ascii="Calibri" w:eastAsia="SimSun" w:hAnsi="Calibri" w:hint="eastAsia"/>
          </w:rPr>
          <w:t>软件</w:t>
        </w:r>
      </w:hyperlink>
      <w:r w:rsidR="005E13F2" w:rsidRPr="00E464F8">
        <w:rPr>
          <w:rFonts w:ascii="Calibri" w:eastAsia="SimSun" w:hAnsi="Calibri" w:hint="eastAsia"/>
        </w:rPr>
        <w:t>列出了通过微软批量许可提供的软件以及该软件特定的信息。</w:t>
      </w:r>
    </w:p>
    <w:p w:rsidR="005E13F2" w:rsidRPr="00E464F8" w:rsidRDefault="00471ACE" w:rsidP="00627FDA">
      <w:pPr>
        <w:pStyle w:val="ProductList-Body"/>
        <w:numPr>
          <w:ilvl w:val="0"/>
          <w:numId w:val="40"/>
        </w:numPr>
        <w:ind w:left="450" w:hanging="270"/>
        <w:rPr>
          <w:rFonts w:ascii="Calibri" w:eastAsia="SimSun" w:hAnsi="Calibri"/>
        </w:rPr>
      </w:pPr>
      <w:hyperlink w:anchor="OnlineServices" w:history="1">
        <w:r w:rsidR="005E13F2" w:rsidRPr="00E464F8">
          <w:rPr>
            <w:rStyle w:val="Hyperlink"/>
            <w:rFonts w:ascii="Calibri" w:eastAsia="SimSun" w:hAnsi="Calibri" w:hint="eastAsia"/>
          </w:rPr>
          <w:t>在线服务</w:t>
        </w:r>
      </w:hyperlink>
      <w:r w:rsidR="005E13F2" w:rsidRPr="00E464F8">
        <w:rPr>
          <w:rFonts w:ascii="Calibri" w:eastAsia="SimSun" w:hAnsi="Calibri" w:hint="eastAsia"/>
        </w:rPr>
        <w:t>列出了通过微软批量许可协议提供的在线服务以及该在线服务特定的信息。</w:t>
      </w:r>
    </w:p>
    <w:p w:rsidR="005E13F2" w:rsidRPr="00E464F8" w:rsidRDefault="00471ACE" w:rsidP="00627FDA">
      <w:pPr>
        <w:pStyle w:val="ProductList-Body"/>
        <w:numPr>
          <w:ilvl w:val="0"/>
          <w:numId w:val="40"/>
        </w:numPr>
        <w:ind w:left="450" w:hanging="270"/>
        <w:rPr>
          <w:rFonts w:ascii="Calibri" w:eastAsia="SimSun" w:hAnsi="Calibri"/>
        </w:rPr>
      </w:pPr>
      <w:hyperlink w:anchor="SoftwareAssurance" w:history="1">
        <w:r w:rsidR="005E13F2" w:rsidRPr="00E464F8">
          <w:rPr>
            <w:rStyle w:val="Hyperlink"/>
            <w:rFonts w:ascii="Calibri" w:eastAsia="SimSun" w:hAnsi="Calibri" w:hint="eastAsia"/>
          </w:rPr>
          <w:t>软件保障</w:t>
        </w:r>
      </w:hyperlink>
      <w:r w:rsidR="005E13F2" w:rsidRPr="00E464F8">
        <w:rPr>
          <w:rFonts w:ascii="Calibri" w:eastAsia="SimSun" w:hAnsi="Calibri" w:hint="eastAsia"/>
        </w:rPr>
        <w:t>介绍可用的软件保障权益。</w:t>
      </w:r>
    </w:p>
    <w:p w:rsidR="005E13F2" w:rsidRPr="00E464F8" w:rsidRDefault="00471ACE" w:rsidP="00627FDA">
      <w:pPr>
        <w:pStyle w:val="ProductList-Body"/>
        <w:numPr>
          <w:ilvl w:val="0"/>
          <w:numId w:val="40"/>
        </w:numPr>
        <w:ind w:left="450" w:hanging="270"/>
        <w:rPr>
          <w:rFonts w:ascii="Calibri" w:eastAsia="SimSun" w:hAnsi="Calibri"/>
        </w:rPr>
      </w:pPr>
      <w:hyperlink w:anchor="Services" w:history="1">
        <w:r w:rsidR="005E13F2" w:rsidRPr="00E464F8">
          <w:rPr>
            <w:rStyle w:val="Hyperlink"/>
            <w:rFonts w:ascii="Calibri" w:eastAsia="SimSun" w:hAnsi="Calibri" w:hint="eastAsia"/>
          </w:rPr>
          <w:t>服务</w:t>
        </w:r>
      </w:hyperlink>
      <w:r w:rsidR="005E13F2" w:rsidRPr="00E464F8">
        <w:rPr>
          <w:rFonts w:ascii="Calibri" w:eastAsia="SimSun" w:hAnsi="Calibri" w:hint="eastAsia"/>
        </w:rPr>
        <w:t>介绍通过微软批量许可提供的服务。</w:t>
      </w:r>
    </w:p>
    <w:p w:rsidR="005E13F2" w:rsidRPr="00E464F8" w:rsidRDefault="00471ACE" w:rsidP="00627FDA">
      <w:pPr>
        <w:pStyle w:val="ProductList-Body"/>
        <w:numPr>
          <w:ilvl w:val="0"/>
          <w:numId w:val="40"/>
        </w:numPr>
        <w:ind w:left="450" w:hanging="270"/>
        <w:rPr>
          <w:rFonts w:ascii="Calibri" w:eastAsia="SimSun" w:hAnsi="Calibri"/>
        </w:rPr>
      </w:pPr>
      <w:hyperlink w:anchor="AppendixA" w:history="1">
        <w:r w:rsidR="005E13F2" w:rsidRPr="00E464F8">
          <w:rPr>
            <w:rStyle w:val="Hyperlink"/>
            <w:rFonts w:ascii="Calibri" w:eastAsia="SimSun" w:hAnsi="Calibri" w:hint="eastAsia"/>
          </w:rPr>
          <w:t>附录</w:t>
        </w:r>
        <w:r w:rsidR="005E13F2" w:rsidRPr="00E464F8">
          <w:rPr>
            <w:rStyle w:val="Hyperlink"/>
            <w:rFonts w:ascii="Calibri" w:eastAsia="SimSun" w:hAnsi="Calibri" w:hint="eastAsia"/>
          </w:rPr>
          <w:t xml:space="preserve"> A </w:t>
        </w:r>
        <w:r w:rsidR="009C0AC5" w:rsidRPr="009C0AC5">
          <w:rPr>
            <w:rStyle w:val="Hyperlink"/>
            <w:rFonts w:ascii="Calibri" w:eastAsia="SimSun" w:hAnsi="Calibri" w:hint="eastAsia"/>
          </w:rPr>
          <w:t>–</w:t>
        </w:r>
        <w:r w:rsidR="005E13F2" w:rsidRPr="00E464F8">
          <w:rPr>
            <w:rStyle w:val="Hyperlink"/>
            <w:rFonts w:ascii="Calibri" w:eastAsia="SimSun" w:hAnsi="Calibri" w:hint="eastAsia"/>
          </w:rPr>
          <w:t xml:space="preserve"> </w:t>
        </w:r>
        <w:r w:rsidR="005E13F2" w:rsidRPr="00E464F8">
          <w:rPr>
            <w:rStyle w:val="Hyperlink"/>
            <w:rFonts w:ascii="Calibri" w:eastAsia="SimSun" w:hAnsi="Calibri" w:hint="eastAsia"/>
          </w:rPr>
          <w:t>计划协议补充条款</w:t>
        </w:r>
      </w:hyperlink>
      <w:r w:rsidR="005E13F2" w:rsidRPr="00E464F8">
        <w:rPr>
          <w:rFonts w:ascii="Calibri" w:eastAsia="SimSun" w:hAnsi="Calibri" w:hint="eastAsia"/>
        </w:rPr>
        <w:t>提供了微软批量许可计划协议的补充条款和条件。</w:t>
      </w:r>
    </w:p>
    <w:p w:rsidR="005E13F2" w:rsidRPr="00E464F8" w:rsidRDefault="00471ACE" w:rsidP="00627FDA">
      <w:pPr>
        <w:pStyle w:val="ProductList-Body"/>
        <w:numPr>
          <w:ilvl w:val="0"/>
          <w:numId w:val="40"/>
        </w:numPr>
        <w:ind w:left="450" w:hanging="270"/>
        <w:rPr>
          <w:rFonts w:ascii="Calibri" w:eastAsia="SimSun" w:hAnsi="Calibri"/>
        </w:rPr>
      </w:pPr>
      <w:hyperlink w:anchor="AppendixB" w:history="1">
        <w:r w:rsidR="005E13F2" w:rsidRPr="00E464F8">
          <w:rPr>
            <w:rStyle w:val="Hyperlink"/>
            <w:rFonts w:ascii="Calibri" w:eastAsia="SimSun" w:hAnsi="Calibri" w:hint="eastAsia"/>
          </w:rPr>
          <w:t>附录</w:t>
        </w:r>
        <w:r w:rsidR="005E13F2" w:rsidRPr="00E464F8">
          <w:rPr>
            <w:rStyle w:val="Hyperlink"/>
            <w:rFonts w:ascii="Calibri" w:eastAsia="SimSun" w:hAnsi="Calibri" w:hint="eastAsia"/>
          </w:rPr>
          <w:t xml:space="preserve"> B</w:t>
        </w:r>
        <w:r w:rsidR="00CA60D7" w:rsidRPr="00CA60D7">
          <w:rPr>
            <w:rStyle w:val="Hyperlink"/>
            <w:rFonts w:ascii="Calibri" w:eastAsia="SimSun" w:hAnsi="Calibri" w:hint="eastAsia"/>
          </w:rPr>
          <w:t xml:space="preserve"> </w:t>
        </w:r>
        <w:r w:rsidR="00CA60D7" w:rsidRPr="00CA60D7">
          <w:rPr>
            <w:rStyle w:val="Hyperlink"/>
            <w:rFonts w:ascii="Calibri" w:eastAsia="SimSun" w:hAnsi="Calibri" w:hint="eastAsia"/>
          </w:rPr>
          <w:t>–</w:t>
        </w:r>
        <w:r w:rsidR="005E13F2" w:rsidRPr="00E464F8">
          <w:rPr>
            <w:rStyle w:val="Hyperlink"/>
            <w:rFonts w:ascii="Calibri" w:eastAsia="SimSun" w:hAnsi="Calibri" w:hint="eastAsia"/>
          </w:rPr>
          <w:t xml:space="preserve"> </w:t>
        </w:r>
        <w:r w:rsidR="005E13F2" w:rsidRPr="00E464F8">
          <w:rPr>
            <w:rStyle w:val="Hyperlink"/>
            <w:rFonts w:ascii="Calibri" w:eastAsia="SimSun" w:hAnsi="Calibri" w:hint="eastAsia"/>
          </w:rPr>
          <w:t>产品促销信息</w:t>
        </w:r>
      </w:hyperlink>
      <w:r w:rsidR="005E13F2" w:rsidRPr="00E464F8">
        <w:rPr>
          <w:rFonts w:ascii="Calibri" w:eastAsia="SimSun" w:hAnsi="Calibri" w:hint="eastAsia"/>
        </w:rPr>
        <w:t>列出了通过微软批量许可提供的促销信息，这些信息不会另列于价目表上。</w:t>
      </w:r>
    </w:p>
    <w:p w:rsidR="005E13F2" w:rsidRPr="00E464F8" w:rsidRDefault="00471ACE" w:rsidP="00627FDA">
      <w:pPr>
        <w:pStyle w:val="ProductList-Body"/>
        <w:numPr>
          <w:ilvl w:val="0"/>
          <w:numId w:val="40"/>
        </w:numPr>
        <w:ind w:left="450" w:hanging="270"/>
        <w:rPr>
          <w:rFonts w:ascii="Calibri" w:eastAsia="SimSun" w:hAnsi="Calibri"/>
        </w:rPr>
      </w:pPr>
      <w:hyperlink w:anchor="Index" w:history="1">
        <w:r w:rsidR="005E13F2" w:rsidRPr="00E464F8">
          <w:rPr>
            <w:rStyle w:val="Hyperlink"/>
            <w:rFonts w:ascii="Calibri" w:eastAsia="SimSun" w:hAnsi="Calibri" w:hint="eastAsia"/>
          </w:rPr>
          <w:t>索引</w:t>
        </w:r>
      </w:hyperlink>
      <w:r w:rsidR="005E13F2" w:rsidRPr="00E464F8">
        <w:rPr>
          <w:rFonts w:ascii="Calibri" w:eastAsia="SimSun" w:hAnsi="Calibri" w:hint="eastAsia"/>
        </w:rPr>
        <w:t>列出了产品列表中的所有产品以及这些产品所在的页面。</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产品的提供情况可能因地区而异。客户应联系经销商或微软客户经理，了解各地区产品提供情况的相关信息。</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客户可能还需要查看产品使用权利文档</w:t>
      </w:r>
      <w:r w:rsidRPr="00E464F8">
        <w:rPr>
          <w:rFonts w:ascii="Calibri" w:eastAsia="SimSun" w:hAnsi="Calibri" w:hint="eastAsia"/>
        </w:rPr>
        <w:t xml:space="preserve"> (PUR) </w:t>
      </w:r>
      <w:r w:rsidRPr="00E464F8">
        <w:rPr>
          <w:rFonts w:ascii="Calibri" w:eastAsia="SimSun" w:hAnsi="Calibri" w:hint="eastAsia"/>
        </w:rPr>
        <w:t>或在线服务条款文档</w:t>
      </w:r>
      <w:r w:rsidRPr="00E464F8">
        <w:rPr>
          <w:rFonts w:ascii="Calibri" w:eastAsia="SimSun" w:hAnsi="Calibri" w:hint="eastAsia"/>
        </w:rPr>
        <w:t xml:space="preserve"> (OST)</w:t>
      </w:r>
      <w:r w:rsidRPr="00E464F8">
        <w:rPr>
          <w:rFonts w:ascii="Calibri" w:eastAsia="SimSun" w:hAnsi="Calibri" w:hint="eastAsia"/>
        </w:rPr>
        <w:t>。这两个文档都是每季度更新一次。微软软件的最新使用权利可在位于</w:t>
      </w:r>
      <w:r w:rsidRPr="00E464F8">
        <w:rPr>
          <w:rFonts w:ascii="Calibri" w:eastAsia="SimSun" w:hAnsi="Calibri" w:hint="eastAsia"/>
        </w:rPr>
        <w:t xml:space="preserve"> </w:t>
      </w:r>
      <w:hyperlink r:id="rId15" w:history="1">
        <w:r w:rsidRPr="00E464F8">
          <w:rPr>
            <w:rStyle w:val="Hyperlink"/>
            <w:rFonts w:ascii="Calibri" w:eastAsia="SimSun" w:hAnsi="Calibri" w:hint="eastAsia"/>
          </w:rPr>
          <w:t>http://go.microsoft.com/?linkid=9839206</w:t>
        </w:r>
      </w:hyperlink>
      <w:r w:rsidRPr="006A2807">
        <w:rPr>
          <w:rStyle w:val="Hyperlink"/>
          <w:rFonts w:ascii="Calibri" w:eastAsia="SimSun" w:hAnsi="Calibri" w:hint="eastAsia"/>
          <w:u w:val="none"/>
        </w:rPr>
        <w:t xml:space="preserve"> </w:t>
      </w:r>
      <w:r w:rsidRPr="0077107B">
        <w:rPr>
          <w:rStyle w:val="Hyperlink"/>
          <w:rFonts w:ascii="Calibri" w:eastAsia="SimSun" w:hAnsi="Calibri" w:hint="eastAsia"/>
          <w:color w:val="auto"/>
          <w:u w:val="none"/>
        </w:rPr>
        <w:t>处的</w:t>
      </w:r>
      <w:r w:rsidRPr="0077107B">
        <w:rPr>
          <w:rStyle w:val="Hyperlink"/>
          <w:rFonts w:ascii="Calibri" w:eastAsia="SimSun" w:hAnsi="Calibri" w:hint="eastAsia"/>
          <w:color w:val="auto"/>
          <w:u w:val="none"/>
        </w:rPr>
        <w:t xml:space="preserve"> PUR </w:t>
      </w:r>
      <w:r w:rsidRPr="0077107B">
        <w:rPr>
          <w:rStyle w:val="Hyperlink"/>
          <w:rFonts w:ascii="Calibri" w:eastAsia="SimSun" w:hAnsi="Calibri" w:hint="eastAsia"/>
          <w:color w:val="auto"/>
          <w:u w:val="none"/>
        </w:rPr>
        <w:t>中找到</w:t>
      </w:r>
      <w:r w:rsidRPr="009D4C5C">
        <w:rPr>
          <w:rStyle w:val="Hyperlink"/>
          <w:rFonts w:ascii="Calibri" w:eastAsia="SimSun" w:hAnsi="Calibri" w:hint="eastAsia"/>
          <w:color w:val="auto"/>
          <w:u w:val="none"/>
        </w:rPr>
        <w:t>。</w:t>
      </w:r>
      <w:r w:rsidRPr="00E464F8">
        <w:rPr>
          <w:rFonts w:ascii="Calibri" w:eastAsia="SimSun" w:hAnsi="Calibri" w:hint="eastAsia"/>
        </w:rPr>
        <w:t>微软在线服务的条款可在位于</w:t>
      </w:r>
      <w:r w:rsidRPr="00E464F8">
        <w:rPr>
          <w:rFonts w:ascii="Calibri" w:eastAsia="SimSun" w:hAnsi="Calibri" w:hint="eastAsia"/>
        </w:rPr>
        <w:t xml:space="preserve"> </w:t>
      </w:r>
      <w:hyperlink r:id="rId16" w:history="1">
        <w:r w:rsidRPr="00E464F8">
          <w:rPr>
            <w:rStyle w:val="Hyperlink"/>
            <w:rFonts w:ascii="Calibri" w:eastAsia="SimSun" w:hAnsi="Calibri" w:hint="eastAsia"/>
          </w:rPr>
          <w:t>http://go.microsoft.com/?linkid=9840733</w:t>
        </w:r>
      </w:hyperlink>
      <w:r w:rsidRPr="00E464F8">
        <w:rPr>
          <w:rFonts w:ascii="Calibri" w:eastAsia="SimSun" w:hAnsi="Calibri" w:hint="eastAsia"/>
        </w:rPr>
        <w:t xml:space="preserve"> </w:t>
      </w:r>
      <w:r w:rsidRPr="00E464F8">
        <w:rPr>
          <w:rFonts w:ascii="Calibri" w:eastAsia="SimSun" w:hAnsi="Calibri" w:hint="eastAsia"/>
        </w:rPr>
        <w:t>处的</w:t>
      </w:r>
      <w:r w:rsidRPr="00E464F8">
        <w:rPr>
          <w:rFonts w:ascii="Calibri" w:eastAsia="SimSun" w:hAnsi="Calibri" w:hint="eastAsia"/>
        </w:rPr>
        <w:t xml:space="preserve"> OST </w:t>
      </w:r>
      <w:r w:rsidRPr="00E464F8">
        <w:rPr>
          <w:rFonts w:ascii="Calibri" w:eastAsia="SimSun" w:hAnsi="Calibri" w:hint="eastAsia"/>
        </w:rPr>
        <w:t>中找到。</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Offering1Heading"/>
        <w:outlineLvl w:val="1"/>
        <w:rPr>
          <w:rFonts w:ascii="Calibri" w:eastAsia="SimSun" w:hAnsi="Calibri"/>
        </w:rPr>
      </w:pPr>
      <w:bookmarkStart w:id="15" w:name="_Toc378147612"/>
      <w:bookmarkStart w:id="16" w:name="_Toc378151514"/>
      <w:bookmarkStart w:id="17" w:name="_Toc379797091"/>
      <w:bookmarkStart w:id="18" w:name="_Toc380513117"/>
      <w:bookmarkStart w:id="19" w:name="_Toc380655156"/>
      <w:bookmarkStart w:id="20" w:name="_Toc412077675"/>
      <w:r w:rsidRPr="00E464F8">
        <w:rPr>
          <w:rFonts w:ascii="Calibri" w:eastAsia="SimSun" w:hAnsi="Calibri" w:hint="eastAsia"/>
        </w:rPr>
        <w:t>如何使用本文档</w:t>
      </w:r>
      <w:bookmarkEnd w:id="15"/>
      <w:bookmarkEnd w:id="16"/>
      <w:bookmarkEnd w:id="17"/>
      <w:bookmarkEnd w:id="18"/>
      <w:bookmarkEnd w:id="19"/>
      <w:bookmarkEnd w:id="20"/>
    </w:p>
    <w:p w:rsidR="005E13F2" w:rsidRPr="00E464F8" w:rsidRDefault="005E13F2" w:rsidP="005E13F2">
      <w:pPr>
        <w:pStyle w:val="ProductList-Body"/>
        <w:rPr>
          <w:rFonts w:ascii="Calibri" w:eastAsia="SimSun" w:hAnsi="Calibri"/>
          <w:b/>
        </w:rPr>
      </w:pPr>
      <w:r w:rsidRPr="00E464F8">
        <w:rPr>
          <w:rFonts w:ascii="Calibri" w:eastAsia="SimSun" w:hAnsi="Calibri" w:hint="eastAsia"/>
        </w:rPr>
        <w:t>可以从</w:t>
      </w:r>
      <w:r w:rsidRPr="00E464F8">
        <w:rPr>
          <w:rFonts w:ascii="Calibri" w:eastAsia="SimSun" w:hAnsi="Calibri" w:hint="eastAsia"/>
        </w:rPr>
        <w:t xml:space="preserve"> </w:t>
      </w:r>
      <w:hyperlink r:id="rId17" w:history="1">
        <w:r w:rsidRPr="00E464F8">
          <w:rPr>
            <w:rStyle w:val="Hyperlink"/>
            <w:rFonts w:ascii="Calibri" w:eastAsia="SimSun" w:hAnsi="Calibri" w:hint="eastAsia"/>
          </w:rPr>
          <w:t>http://www.microsoftvolumelicensing.com</w:t>
        </w:r>
      </w:hyperlink>
      <w:r w:rsidRPr="002940D8">
        <w:rPr>
          <w:rStyle w:val="Hyperlink"/>
          <w:rFonts w:ascii="Calibri" w:eastAsia="SimSun" w:hAnsi="Calibri" w:hint="eastAsia"/>
          <w:color w:val="auto"/>
          <w:u w:val="none"/>
        </w:rPr>
        <w:t xml:space="preserve"> </w:t>
      </w:r>
      <w:r w:rsidRPr="002940D8">
        <w:rPr>
          <w:rStyle w:val="Hyperlink"/>
          <w:rFonts w:ascii="Calibri" w:eastAsia="SimSun" w:hAnsi="Calibri" w:hint="eastAsia"/>
          <w:color w:val="auto"/>
          <w:u w:val="none"/>
        </w:rPr>
        <w:t>获取如何使用产品列表的附加资源</w:t>
      </w:r>
      <w:r w:rsidRPr="00DA7EB3">
        <w:rPr>
          <w:rStyle w:val="Hyperlink"/>
          <w:rFonts w:ascii="Calibri" w:eastAsia="SimSun" w:hAnsi="Calibri" w:hint="eastAsia"/>
          <w:color w:val="auto"/>
          <w:u w:val="none"/>
        </w:rPr>
        <w:t>。</w:t>
      </w:r>
    </w:p>
    <w:p w:rsidR="005E13F2" w:rsidRPr="00E464F8" w:rsidRDefault="005E13F2" w:rsidP="005E13F2">
      <w:pPr>
        <w:pStyle w:val="ProductList-Body"/>
        <w:rPr>
          <w:rFonts w:ascii="Calibri" w:eastAsia="SimSun" w:hAnsi="Calibri"/>
          <w:b/>
        </w:rPr>
      </w:pPr>
    </w:p>
    <w:p w:rsidR="005E13F2" w:rsidRPr="00E464F8" w:rsidRDefault="005E13F2" w:rsidP="005E13F2">
      <w:pPr>
        <w:pStyle w:val="ProductList-Body"/>
        <w:rPr>
          <w:rFonts w:ascii="Calibri" w:eastAsia="SimSun" w:hAnsi="Calibri"/>
        </w:rPr>
      </w:pPr>
      <w:r w:rsidRPr="00E464F8">
        <w:rPr>
          <w:rFonts w:ascii="Calibri" w:eastAsia="SimSun" w:hAnsi="Calibri" w:hint="eastAsia"/>
          <w:b/>
          <w:color w:val="00188F"/>
        </w:rPr>
        <w:t>第</w:t>
      </w:r>
      <w:r w:rsidRPr="00E464F8">
        <w:rPr>
          <w:rFonts w:ascii="Calibri" w:eastAsia="SimSun" w:hAnsi="Calibri" w:hint="eastAsia"/>
          <w:b/>
          <w:color w:val="00188F"/>
        </w:rPr>
        <w:t xml:space="preserve"> 1 </w:t>
      </w:r>
      <w:r w:rsidRPr="00E464F8">
        <w:rPr>
          <w:rFonts w:ascii="Calibri" w:eastAsia="SimSun" w:hAnsi="Calibri" w:hint="eastAsia"/>
          <w:b/>
          <w:color w:val="00188F"/>
        </w:rPr>
        <w:t>步</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在目录或索引中找到相关产品并转到相应的页面。</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b/>
          <w:color w:val="00188F"/>
        </w:rPr>
        <w:t>第</w:t>
      </w:r>
      <w:r w:rsidRPr="00E464F8">
        <w:rPr>
          <w:rFonts w:ascii="Calibri" w:eastAsia="SimSun" w:hAnsi="Calibri" w:hint="eastAsia"/>
          <w:b/>
          <w:color w:val="00188F"/>
        </w:rPr>
        <w:t xml:space="preserve"> 2 </w:t>
      </w:r>
      <w:r w:rsidRPr="00E464F8">
        <w:rPr>
          <w:rFonts w:ascii="Calibri" w:eastAsia="SimSun" w:hAnsi="Calibri" w:hint="eastAsia"/>
          <w:b/>
          <w:color w:val="00188F"/>
        </w:rPr>
        <w:t>步</w:t>
      </w:r>
    </w:p>
    <w:p w:rsidR="005E13F2" w:rsidRPr="00E464F8" w:rsidRDefault="005E13F2" w:rsidP="005E13F2">
      <w:pPr>
        <w:pStyle w:val="ProductList-Body"/>
        <w:tabs>
          <w:tab w:val="clear" w:pos="158"/>
        </w:tabs>
        <w:rPr>
          <w:rFonts w:ascii="Calibri" w:eastAsia="SimSun" w:hAnsi="Calibri"/>
        </w:rPr>
      </w:pPr>
      <w:r w:rsidRPr="00E464F8">
        <w:rPr>
          <w:rFonts w:ascii="Calibri" w:eastAsia="SimSun" w:hAnsi="Calibri" w:hint="eastAsia"/>
        </w:rPr>
        <w:t>查看表格了解计划提供情况、产品类型（例如企业产品或附加产品）以及分值信息。如果单元格带有</w:t>
      </w:r>
      <w:r w:rsidRPr="00E464F8">
        <w:rPr>
          <w:rFonts w:ascii="Calibri" w:eastAsia="SimSun" w:hAnsi="Calibri" w:hint="eastAsia"/>
          <w:shd w:val="clear" w:color="auto" w:fill="70AD47" w:themeFill="accent6"/>
        </w:rPr>
        <w:t>绿色</w:t>
      </w:r>
      <w:r w:rsidRPr="00E464F8">
        <w:rPr>
          <w:rFonts w:ascii="Calibri" w:eastAsia="SimSun" w:hAnsi="Calibri" w:hint="eastAsia"/>
        </w:rPr>
        <w:t>底纹，则说明该产品在该列中标注的计划中提供。以电子表格形式查看该文档时，将光标悬停在列标题和其他单元格上方可查看完整名称。有关列标题和单元格值的详细信息，请参见“图表键值”。</w:t>
      </w:r>
    </w:p>
    <w:p w:rsidR="005E13F2" w:rsidRPr="00E464F8" w:rsidRDefault="005E13F2" w:rsidP="005E13F2">
      <w:pPr>
        <w:pStyle w:val="ProductList-Body"/>
        <w:rPr>
          <w:rFonts w:ascii="Calibri" w:eastAsia="SimSun" w:hAnsi="Calibri"/>
        </w:rPr>
      </w:pPr>
    </w:p>
    <w:p w:rsidR="005E13F2" w:rsidRPr="00E464F8" w:rsidRDefault="005E3283" w:rsidP="005E13F2">
      <w:pPr>
        <w:pStyle w:val="ProductList-Body"/>
        <w:rPr>
          <w:rFonts w:ascii="Calibri" w:eastAsia="SimSun" w:hAnsi="Calibri"/>
        </w:rPr>
      </w:pPr>
      <w:r w:rsidRPr="00E464F8">
        <w:rPr>
          <w:rFonts w:ascii="Calibri" w:eastAsia="SimSun" w:hAnsi="Calibri" w:cs="Segoe UI" w:hint="eastAsia"/>
          <w:noProof/>
          <w:sz w:val="20"/>
          <w:lang w:val="en-US" w:eastAsia="en-US" w:bidi="ar-SA"/>
        </w:rPr>
        <mc:AlternateContent>
          <mc:Choice Requires="wps">
            <w:drawing>
              <wp:anchor distT="0" distB="0" distL="114300" distR="114300" simplePos="0" relativeHeight="251660288" behindDoc="0" locked="0" layoutInCell="1" allowOverlap="1" wp14:anchorId="16643515" wp14:editId="1D5521F9">
                <wp:simplePos x="0" y="0"/>
                <wp:positionH relativeFrom="column">
                  <wp:posOffset>4467225</wp:posOffset>
                </wp:positionH>
                <wp:positionV relativeFrom="paragraph">
                  <wp:posOffset>161290</wp:posOffset>
                </wp:positionV>
                <wp:extent cx="435610" cy="352425"/>
                <wp:effectExtent l="0" t="0" r="21590" b="28575"/>
                <wp:wrapNone/>
                <wp:docPr id="10" name="Oval 10"/>
                <wp:cNvGraphicFramePr/>
                <a:graphic xmlns:a="http://schemas.openxmlformats.org/drawingml/2006/main">
                  <a:graphicData uri="http://schemas.microsoft.com/office/word/2010/wordprocessingShape">
                    <wps:wsp>
                      <wps:cNvSpPr/>
                      <wps:spPr>
                        <a:xfrm>
                          <a:off x="0" y="0"/>
                          <a:ext cx="435610" cy="35242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6C15A60" id="Oval 10" o:spid="_x0000_s1026" style="position:absolute;margin-left:351.75pt;margin-top:12.7pt;width:34.3pt;height:2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" filled="f" strokecolor="red" strokeweight="1.5pt">
                <v:stroke joinstyle="miter"/>
              </v:oval>
            </w:pict>
          </mc:Fallback>
        </mc:AlternateContent>
      </w:r>
      <w:r w:rsidR="00B32FBD" w:rsidRPr="00E464F8">
        <w:rPr>
          <w:rFonts w:ascii="Calibri" w:eastAsia="SimSun" w:hAnsi="Calibri" w:cs="Segoe UI" w:hint="eastAsia"/>
          <w:noProof/>
          <w:sz w:val="20"/>
          <w:lang w:val="en-US" w:eastAsia="en-US" w:bidi="ar-SA"/>
        </w:rPr>
        <mc:AlternateContent>
          <mc:Choice Requires="wps">
            <w:drawing>
              <wp:anchor distT="0" distB="0" distL="114300" distR="114300" simplePos="0" relativeHeight="251659264" behindDoc="0" locked="0" layoutInCell="1" allowOverlap="1" wp14:anchorId="660521E6" wp14:editId="6DF26997">
                <wp:simplePos x="0" y="0"/>
                <wp:positionH relativeFrom="column">
                  <wp:posOffset>84455</wp:posOffset>
                </wp:positionH>
                <wp:positionV relativeFrom="paragraph">
                  <wp:posOffset>316865</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F289347" id="Oval 9" o:spid="_x0000_s1026" style="position:absolute;margin-left:6.65pt;margin-top:24.95pt;width:58.6pt;height:2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" filled="f" strokecolor="red" strokeweight="1.5pt">
                <v:stroke joinstyle="miter"/>
              </v:oval>
            </w:pict>
          </mc:Fallback>
        </mc:AlternateContent>
      </w:r>
      <w:r w:rsidR="008747BE">
        <w:rPr>
          <w:rFonts w:hint="eastAsia"/>
          <w:noProof/>
          <w:lang w:val="en-US" w:eastAsia="en-US" w:bidi="ar-SA"/>
        </w:rPr>
        <w:drawing>
          <wp:inline distT="0" distB="0" distL="0" distR="0" wp14:anchorId="07C9BB6C" wp14:editId="6127D18F">
            <wp:extent cx="6254496" cy="1188720"/>
            <wp:effectExtent l="19050" t="19050" r="13335" b="11430"/>
            <wp:docPr id="148" name="Picture 148"/>
            <wp:cNvGraphicFramePr/>
            <a:graphic xmlns:a="http://schemas.openxmlformats.org/drawingml/2006/main">
              <a:graphicData uri="http://schemas.openxmlformats.org/drawingml/2006/picture">
                <pic:pic xmlns:pic="http://schemas.openxmlformats.org/drawingml/2006/picture">
                  <pic:nvPicPr>
                    <pic:cNvPr id="148" name="Picture 148"/>
                    <pic:cNvPicPr/>
                  </pic:nvPicPr>
                  <pic:blipFill rotWithShape="1">
                    <a:blip r:embed="rId18"/>
                    <a:srcRect l="21643" t="35872" r="20802" b="48497"/>
                    <a:stretch/>
                  </pic:blipFill>
                  <pic:spPr bwMode="auto">
                    <a:xfrm>
                      <a:off x="0" y="0"/>
                      <a:ext cx="6254496" cy="11887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5E13F2" w:rsidRPr="00E464F8">
        <w:rPr>
          <w:rFonts w:ascii="Calibri" w:eastAsia="SimSun" w:hAnsi="Calibri" w:hint="eastAsia"/>
        </w:rPr>
        <w:t xml:space="preserve"> </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 xml:space="preserve">* </w:t>
      </w:r>
      <w:r w:rsidRPr="00E464F8">
        <w:rPr>
          <w:rFonts w:ascii="Calibri" w:eastAsia="SimSun" w:hAnsi="Calibri" w:hint="eastAsia"/>
          <w:b/>
        </w:rPr>
        <w:t>仅显示一年的分值</w:t>
      </w:r>
      <w:r w:rsidRPr="00DB6F58">
        <w:rPr>
          <w:rFonts w:ascii="Calibri" w:eastAsia="SimSun" w:hAnsi="Calibri" w:hint="eastAsia"/>
          <w:b/>
          <w:bCs/>
        </w:rPr>
        <w:t>。</w:t>
      </w:r>
      <w:r w:rsidRPr="00E464F8">
        <w:rPr>
          <w:rFonts w:ascii="Calibri" w:eastAsia="SimSun" w:hAnsi="Calibri" w:hint="eastAsia"/>
        </w:rPr>
        <w:t>要查看多个年份的分值信息或其他分值详细信息，客户应与其经销商或微软客户经理联系。</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ind w:left="180" w:hanging="180"/>
        <w:rPr>
          <w:rFonts w:ascii="Calibri" w:eastAsia="SimSun" w:hAnsi="Calibri"/>
          <w:color w:val="00188F"/>
        </w:rPr>
      </w:pPr>
      <w:r w:rsidRPr="00E464F8">
        <w:rPr>
          <w:rFonts w:ascii="Calibri" w:eastAsia="SimSun" w:hAnsi="Calibri" w:hint="eastAsia"/>
          <w:b/>
          <w:color w:val="00188F"/>
        </w:rPr>
        <w:t>第</w:t>
      </w:r>
      <w:r w:rsidRPr="00E464F8">
        <w:rPr>
          <w:rFonts w:ascii="Calibri" w:eastAsia="SimSun" w:hAnsi="Calibri" w:hint="eastAsia"/>
          <w:b/>
          <w:color w:val="00188F"/>
        </w:rPr>
        <w:t xml:space="preserve"> 3 </w:t>
      </w:r>
      <w:r w:rsidRPr="00E464F8">
        <w:rPr>
          <w:rFonts w:ascii="Calibri" w:eastAsia="SimSun" w:hAnsi="Calibri" w:hint="eastAsia"/>
          <w:b/>
          <w:color w:val="00188F"/>
        </w:rPr>
        <w:t>步</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查看表格下面的属性了解产品组类别、软件保障权益说明、早期版本和其他信息。下面“图表键值”对表格中的属性进行了解释说明。</w:t>
      </w:r>
    </w:p>
    <w:p w:rsidR="005E13F2" w:rsidRPr="00E464F8" w:rsidRDefault="005E13F2" w:rsidP="005E13F2">
      <w:pPr>
        <w:pStyle w:val="ProductList-Body"/>
        <w:rPr>
          <w:rFonts w:ascii="Calibri" w:eastAsia="SimSun" w:hAnsi="Calibri"/>
        </w:rPr>
      </w:pPr>
    </w:p>
    <w:p w:rsidR="005E13F2" w:rsidRPr="00E464F8" w:rsidRDefault="005E13F2" w:rsidP="00770E14">
      <w:pPr>
        <w:pStyle w:val="ProductList-Body"/>
        <w:tabs>
          <w:tab w:val="clear" w:pos="158"/>
        </w:tabs>
        <w:ind w:left="-45"/>
        <w:rPr>
          <w:rFonts w:ascii="Calibri" w:eastAsia="SimSun" w:hAnsi="Calibri"/>
        </w:rPr>
      </w:pPr>
      <w:r w:rsidRPr="00E464F8">
        <w:rPr>
          <w:rFonts w:ascii="Calibri" w:eastAsia="SimSun" w:hAnsi="Calibri" w:cs="Segoe UI" w:hint="eastAsia"/>
          <w:noProof/>
          <w:sz w:val="20"/>
          <w:lang w:val="en-US" w:eastAsia="en-US" w:bidi="ar-SA"/>
        </w:rPr>
        <mc:AlternateContent>
          <mc:Choice Requires="wps">
            <w:drawing>
              <wp:anchor distT="0" distB="0" distL="114300" distR="114300" simplePos="0" relativeHeight="251661312" behindDoc="0" locked="0" layoutInCell="1" allowOverlap="1" wp14:anchorId="4F9F450C" wp14:editId="2C28BEFE">
                <wp:simplePos x="0" y="0"/>
                <wp:positionH relativeFrom="column">
                  <wp:posOffset>2068830</wp:posOffset>
                </wp:positionH>
                <wp:positionV relativeFrom="paragraph">
                  <wp:posOffset>281940</wp:posOffset>
                </wp:positionV>
                <wp:extent cx="1052623" cy="254975"/>
                <wp:effectExtent l="0" t="0" r="14605" b="12065"/>
                <wp:wrapNone/>
                <wp:docPr id="11" name="Oval 11"/>
                <wp:cNvGraphicFramePr/>
                <a:graphic xmlns:a="http://schemas.openxmlformats.org/drawingml/2006/main">
                  <a:graphicData uri="http://schemas.microsoft.com/office/word/2010/wordprocessingShape">
                    <wps:wsp>
                      <wps:cNvSpPr/>
                      <wps:spPr>
                        <a:xfrm>
                          <a:off x="0" y="0"/>
                          <a:ext cx="1052623"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103A6A7" id="Oval 11" o:spid="_x0000_s1026" style="position:absolute;margin-left:162.9pt;margin-top:22.2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" filled="f" strokecolor="red" strokeweight="1.5pt">
                <v:stroke joinstyle="miter"/>
              </v:oval>
            </w:pict>
          </mc:Fallback>
        </mc:AlternateContent>
      </w:r>
      <w:r w:rsidRPr="00E464F8">
        <w:rPr>
          <w:rFonts w:ascii="Calibri" w:eastAsia="SimSun" w:hAnsi="Calibri" w:hint="eastAsia"/>
        </w:rPr>
        <w:t xml:space="preserve"> </w:t>
      </w:r>
      <w:r w:rsidR="009B57F8">
        <w:rPr>
          <w:rFonts w:hint="eastAsia"/>
          <w:noProof/>
          <w:lang w:val="en-US" w:eastAsia="en-US" w:bidi="ar-SA"/>
        </w:rPr>
        <w:drawing>
          <wp:inline distT="0" distB="0" distL="0" distR="0" wp14:anchorId="3233E3C0" wp14:editId="0BB50F8D">
            <wp:extent cx="6300216" cy="804672"/>
            <wp:effectExtent l="19050" t="19050" r="24765" b="14605"/>
            <wp:docPr id="153" name="Picture 153"/>
            <wp:cNvGraphicFramePr/>
            <a:graphic xmlns:a="http://schemas.openxmlformats.org/drawingml/2006/main">
              <a:graphicData uri="http://schemas.openxmlformats.org/drawingml/2006/picture">
                <pic:pic xmlns:pic="http://schemas.openxmlformats.org/drawingml/2006/picture">
                  <pic:nvPicPr>
                    <pic:cNvPr id="153" name="Picture 153"/>
                    <pic:cNvPicPr/>
                  </pic:nvPicPr>
                  <pic:blipFill rotWithShape="1">
                    <a:blip r:embed="rId19"/>
                    <a:srcRect l="21634" t="51361" r="20871" b="37931"/>
                    <a:stretch/>
                  </pic:blipFill>
                  <pic:spPr bwMode="auto">
                    <a:xfrm>
                      <a:off x="0" y="0"/>
                      <a:ext cx="6300216" cy="80467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b/>
          <w:color w:val="00188F"/>
        </w:rPr>
        <w:t>第</w:t>
      </w:r>
      <w:r w:rsidRPr="00E464F8">
        <w:rPr>
          <w:rFonts w:ascii="Calibri" w:eastAsia="SimSun" w:hAnsi="Calibri" w:hint="eastAsia"/>
          <w:b/>
          <w:color w:val="00188F"/>
        </w:rPr>
        <w:t xml:space="preserve"> 4 </w:t>
      </w:r>
      <w:r w:rsidRPr="00E464F8">
        <w:rPr>
          <w:rFonts w:ascii="Calibri" w:eastAsia="SimSun" w:hAnsi="Calibri" w:hint="eastAsia"/>
          <w:b/>
          <w:color w:val="00188F"/>
        </w:rPr>
        <w:t>步</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有些产品包含附加信息，这些信息可能包括资格标准、迁移服务、升级可用性等。</w:t>
      </w:r>
    </w:p>
    <w:p w:rsidR="005E13F2" w:rsidRPr="00E464F8" w:rsidRDefault="00770E14" w:rsidP="005E13F2">
      <w:pPr>
        <w:pStyle w:val="ProductList-Body"/>
        <w:rPr>
          <w:rFonts w:ascii="Calibri" w:eastAsia="SimSun" w:hAnsi="Calibri"/>
        </w:rPr>
      </w:pPr>
      <w:r w:rsidRPr="00E464F8">
        <w:rPr>
          <w:rFonts w:ascii="Calibri" w:eastAsia="SimSun" w:hAnsi="Calibri" w:cs="Segoe UI" w:hint="eastAsia"/>
          <w:noProof/>
          <w:sz w:val="20"/>
          <w:lang w:val="en-US" w:eastAsia="en-US" w:bidi="ar-SA"/>
        </w:rPr>
        <mc:AlternateContent>
          <mc:Choice Requires="wps">
            <w:drawing>
              <wp:anchor distT="0" distB="0" distL="114300" distR="114300" simplePos="0" relativeHeight="251662336" behindDoc="0" locked="0" layoutInCell="1" allowOverlap="1" wp14:anchorId="3C223CAF" wp14:editId="087EE2B7">
                <wp:simplePos x="0" y="0"/>
                <wp:positionH relativeFrom="column">
                  <wp:posOffset>-19050</wp:posOffset>
                </wp:positionH>
                <wp:positionV relativeFrom="paragraph">
                  <wp:posOffset>126365</wp:posOffset>
                </wp:positionV>
                <wp:extent cx="790575" cy="295275"/>
                <wp:effectExtent l="0" t="0" r="28575" b="28575"/>
                <wp:wrapNone/>
                <wp:docPr id="14" name="Oval 14"/>
                <wp:cNvGraphicFramePr/>
                <a:graphic xmlns:a="http://schemas.openxmlformats.org/drawingml/2006/main">
                  <a:graphicData uri="http://schemas.microsoft.com/office/word/2010/wordprocessingShape">
                    <wps:wsp>
                      <wps:cNvSpPr/>
                      <wps:spPr>
                        <a:xfrm>
                          <a:off x="0" y="0"/>
                          <a:ext cx="790575" cy="2952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B059ED" id="Oval 14" o:spid="_x0000_s1026" style="position:absolute;margin-left:-1.5pt;margin-top:9.95pt;width:62.25pt;height:23.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" filled="f" strokecolor="red" strokeweight="1.5pt">
                <v:stroke joinstyle="miter"/>
              </v:oval>
            </w:pict>
          </mc:Fallback>
        </mc:AlternateContent>
      </w:r>
    </w:p>
    <w:p w:rsidR="005E13F2" w:rsidRDefault="00652717" w:rsidP="005E13F2">
      <w:pPr>
        <w:pStyle w:val="ProductList-Body"/>
        <w:rPr>
          <w:rFonts w:ascii="Calibri" w:eastAsia="SimSun" w:hAnsi="Calibri"/>
          <w:lang w:val="en-US"/>
        </w:rPr>
      </w:pPr>
      <w:r>
        <w:rPr>
          <w:rFonts w:hint="eastAsia"/>
          <w:noProof/>
          <w:lang w:val="en-US" w:eastAsia="en-US" w:bidi="ar-SA"/>
        </w:rPr>
        <w:drawing>
          <wp:inline distT="0" distB="0" distL="0" distR="0" wp14:anchorId="06CC317E" wp14:editId="62936C4A">
            <wp:extent cx="6245352" cy="987552"/>
            <wp:effectExtent l="19050" t="19050" r="22225" b="22225"/>
            <wp:docPr id="154" name="Picture 154"/>
            <wp:cNvGraphicFramePr/>
            <a:graphic xmlns:a="http://schemas.openxmlformats.org/drawingml/2006/main">
              <a:graphicData uri="http://schemas.openxmlformats.org/drawingml/2006/picture">
                <pic:pic xmlns:pic="http://schemas.openxmlformats.org/drawingml/2006/picture">
                  <pic:nvPicPr>
                    <pic:cNvPr id="154" name="Picture 154"/>
                    <pic:cNvPicPr/>
                  </pic:nvPicPr>
                  <pic:blipFill rotWithShape="1">
                    <a:blip r:embed="rId19"/>
                    <a:srcRect l="21489" t="59885" r="20871" b="29797"/>
                    <a:stretch/>
                  </pic:blipFill>
                  <pic:spPr bwMode="auto">
                    <a:xfrm>
                      <a:off x="0" y="0"/>
                      <a:ext cx="6245352" cy="98755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854B6A" w:rsidRPr="00854B6A" w:rsidRDefault="00854B6A" w:rsidP="005E13F2">
      <w:pPr>
        <w:pStyle w:val="ProductList-Body"/>
        <w:rPr>
          <w:rFonts w:ascii="Calibri" w:eastAsia="SimSun" w:hAnsi="Calibri"/>
          <w:lang w:val="en-US"/>
        </w:rPr>
      </w:pPr>
    </w:p>
    <w:p w:rsidR="005E13F2" w:rsidRPr="00E464F8" w:rsidRDefault="005E13F2" w:rsidP="005E13F2">
      <w:pPr>
        <w:pStyle w:val="ProductList-Offering1Heading"/>
        <w:outlineLvl w:val="1"/>
        <w:rPr>
          <w:rFonts w:ascii="Calibri" w:eastAsia="SimSun" w:hAnsi="Calibri"/>
        </w:rPr>
      </w:pPr>
      <w:bookmarkStart w:id="21" w:name="_Toc378147613"/>
      <w:bookmarkStart w:id="22" w:name="_Toc378151515"/>
      <w:bookmarkStart w:id="23" w:name="ChartKey"/>
      <w:bookmarkStart w:id="24" w:name="_Toc379797092"/>
      <w:bookmarkStart w:id="25" w:name="_Toc380513118"/>
      <w:bookmarkStart w:id="26" w:name="_Toc380655157"/>
      <w:bookmarkStart w:id="27" w:name="_Toc412077676"/>
      <w:r w:rsidRPr="00E464F8">
        <w:rPr>
          <w:rFonts w:ascii="Calibri" w:eastAsia="SimSun" w:hAnsi="Calibri" w:hint="eastAsia"/>
        </w:rPr>
        <w:t>图表键值</w:t>
      </w:r>
      <w:bookmarkEnd w:id="21"/>
      <w:bookmarkEnd w:id="22"/>
      <w:bookmarkEnd w:id="23"/>
      <w:bookmarkEnd w:id="24"/>
      <w:bookmarkEnd w:id="25"/>
      <w:bookmarkEnd w:id="26"/>
      <w:bookmarkEnd w:id="27"/>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列标题</w:t>
      </w:r>
    </w:p>
    <w:p w:rsidR="00012210" w:rsidRDefault="00012210" w:rsidP="00012210">
      <w:pPr>
        <w:pStyle w:val="ProductList-Body"/>
        <w:spacing w:after="20"/>
        <w:ind w:left="187"/>
        <w:rPr>
          <w:rFonts w:ascii="Calibri" w:eastAsia="SimSun" w:hAnsi="Calibri"/>
        </w:rPr>
      </w:pPr>
      <w:r>
        <w:rPr>
          <w:rFonts w:ascii="Calibri" w:eastAsia="SimSun" w:hAnsi="Calibri" w:hint="eastAsia"/>
          <w:b/>
          <w:color w:val="000000" w:themeColor="text1"/>
        </w:rPr>
        <w:fldChar w:fldCharType="begin"/>
      </w:r>
      <w:r>
        <w:rPr>
          <w:rFonts w:ascii="Calibri" w:eastAsia="SimSun" w:hAnsi="Calibri" w:hint="eastAsia"/>
          <w:b/>
          <w:color w:val="000000" w:themeColor="text1"/>
        </w:rPr>
        <w:instrText xml:space="preserve"> AutoTextList  \sNoStyle\t </w:instrText>
      </w:r>
      <w:r>
        <w:rPr>
          <w:rFonts w:ascii="Calibri" w:eastAsia="SimSun" w:hAnsi="Calibri" w:hint="eastAsia"/>
          <w:b/>
          <w:color w:val="000000" w:themeColor="text1"/>
        </w:rPr>
        <w:instrText>“大专院校和中小学校协议”</w:instrText>
      </w:r>
      <w:r>
        <w:rPr>
          <w:rFonts w:ascii="Calibri" w:eastAsia="SimSun" w:hAnsi="Calibri" w:hint="eastAsia"/>
          <w:b/>
          <w:color w:val="000000" w:themeColor="text1"/>
        </w:rPr>
        <w:fldChar w:fldCharType="separate"/>
      </w:r>
      <w:r>
        <w:rPr>
          <w:rFonts w:ascii="Calibri" w:eastAsia="SimSun" w:hAnsi="Calibri" w:hint="eastAsia"/>
          <w:b/>
          <w:color w:val="000000" w:themeColor="text1"/>
        </w:rPr>
        <w:t>CA/SA</w:t>
      </w:r>
      <w:r>
        <w:rPr>
          <w:rFonts w:ascii="Calibri" w:eastAsia="SimSun" w:hAnsi="Calibri" w:hint="eastAsia"/>
        </w:rPr>
        <w:fldChar w:fldCharType="end"/>
      </w:r>
      <w:r>
        <w:rPr>
          <w:rFonts w:ascii="Calibri" w:eastAsia="SimSun" w:hAnsi="Calibri" w:hint="eastAsia"/>
          <w:color w:val="000000" w:themeColor="text1"/>
        </w:rPr>
        <w:t xml:space="preserve"> = </w:t>
      </w:r>
      <w:r>
        <w:rPr>
          <w:rFonts w:ascii="Calibri" w:eastAsia="SimSun" w:hAnsi="SimSun" w:cs="MS Gothic" w:hint="eastAsia"/>
          <w:color w:val="000000" w:themeColor="text1"/>
          <w:u w:val="single"/>
        </w:rPr>
        <w:t>大</w:t>
      </w:r>
      <w:r>
        <w:rPr>
          <w:rFonts w:ascii="Calibri" w:eastAsia="SimSun" w:hAnsi="SimSun" w:cs="MingLiU" w:hint="eastAsia"/>
          <w:color w:val="000000" w:themeColor="text1"/>
          <w:u w:val="single"/>
        </w:rPr>
        <w:t>专院校和中小学校协议</w:t>
      </w:r>
      <w:r>
        <w:rPr>
          <w:rFonts w:ascii="Calibri" w:eastAsia="SimSun" w:hAnsi="SimSun" w:cs="MS Gothic" w:hint="eastAsia"/>
          <w:color w:val="000000" w:themeColor="text1"/>
        </w:rPr>
        <w:t>：此列中的数字表示按照大</w:t>
      </w:r>
      <w:r>
        <w:rPr>
          <w:rFonts w:ascii="Calibri" w:eastAsia="SimSun" w:hAnsi="SimSun" w:cs="MingLiU" w:hint="eastAsia"/>
          <w:color w:val="000000" w:themeColor="text1"/>
        </w:rPr>
        <w:t>专院校和中小学校协议通过中小学校许可登记表提供软件时指定的单位数。</w:t>
      </w:r>
    </w:p>
    <w:p w:rsidR="00012210" w:rsidRDefault="00012210" w:rsidP="00012210">
      <w:pPr>
        <w:pStyle w:val="ProductList-Body"/>
        <w:spacing w:after="20"/>
        <w:ind w:left="187"/>
        <w:rPr>
          <w:rFonts w:ascii="Calibri" w:eastAsia="SimSun" w:hAnsi="Calibri"/>
        </w:rPr>
      </w:pPr>
      <w:r>
        <w:rPr>
          <w:rFonts w:ascii="Calibri" w:eastAsia="SimSun" w:hAnsi="Calibri" w:hint="eastAsia"/>
          <w:b/>
          <w:color w:val="000000" w:themeColor="text1"/>
        </w:rPr>
        <w:fldChar w:fldCharType="begin"/>
      </w:r>
      <w:r>
        <w:rPr>
          <w:rFonts w:ascii="Calibri" w:eastAsia="SimSun" w:hAnsi="Calibri" w:hint="eastAsia"/>
          <w:b/>
          <w:color w:val="000000" w:themeColor="text1"/>
        </w:rPr>
        <w:instrText xml:space="preserve"> AutoTextList  \sNoStyle\t </w:instrText>
      </w:r>
      <w:r>
        <w:rPr>
          <w:rFonts w:ascii="Calibri" w:eastAsia="SimSun" w:hAnsi="Calibri" w:hint="eastAsia"/>
          <w:b/>
          <w:color w:val="000000" w:themeColor="text1"/>
        </w:rPr>
        <w:instrText>“发布日期”</w:instrText>
      </w:r>
      <w:r>
        <w:rPr>
          <w:rFonts w:ascii="Calibri" w:eastAsia="SimSun" w:hAnsi="Calibri" w:hint="eastAsia"/>
          <w:b/>
          <w:color w:val="000000" w:themeColor="text1"/>
        </w:rPr>
        <w:instrText xml:space="preserve"> </w:instrText>
      </w:r>
      <w:r>
        <w:rPr>
          <w:rFonts w:ascii="Calibri" w:eastAsia="SimSun" w:hAnsi="Calibri" w:hint="eastAsia"/>
          <w:b/>
          <w:color w:val="000000" w:themeColor="text1"/>
        </w:rPr>
        <w:fldChar w:fldCharType="separate"/>
      </w:r>
      <w:r>
        <w:rPr>
          <w:rFonts w:ascii="Calibri" w:eastAsia="SimSun" w:hAnsi="Calibri" w:hint="eastAsia"/>
          <w:b/>
          <w:color w:val="000000" w:themeColor="text1"/>
        </w:rPr>
        <w:t>DA</w:t>
      </w:r>
      <w:r>
        <w:rPr>
          <w:rFonts w:ascii="Calibri" w:eastAsia="SimSun" w:hAnsi="Calibri" w:hint="eastAsia"/>
        </w:rPr>
        <w:fldChar w:fldCharType="end"/>
      </w:r>
      <w:r>
        <w:rPr>
          <w:rFonts w:ascii="Calibri" w:eastAsia="SimSun" w:hAnsi="Calibri" w:hint="eastAsia"/>
          <w:color w:val="000000" w:themeColor="text1"/>
        </w:rPr>
        <w:t xml:space="preserve"> = </w:t>
      </w:r>
      <w:r>
        <w:rPr>
          <w:rFonts w:ascii="Calibri" w:eastAsia="SimSun" w:hAnsi="SimSun" w:cs="MingLiU" w:hint="eastAsia"/>
          <w:color w:val="000000" w:themeColor="text1"/>
          <w:u w:val="single"/>
        </w:rPr>
        <w:t>发布日期</w:t>
      </w:r>
      <w:r>
        <w:rPr>
          <w:rFonts w:ascii="Calibri" w:eastAsia="SimSun" w:hAnsi="SimSun" w:cs="MS Gothic" w:hint="eastAsia"/>
          <w:color w:val="000000" w:themeColor="text1"/>
        </w:rPr>
        <w:t>：</w:t>
      </w:r>
      <w:r>
        <w:rPr>
          <w:rFonts w:ascii="Calibri" w:eastAsia="SimSun" w:hAnsi="SimSun" w:cs="MingLiU" w:hint="eastAsia"/>
          <w:color w:val="000000" w:themeColor="text1"/>
        </w:rPr>
        <w:t>这是产品首次发布的日期，显示形式为月</w:t>
      </w:r>
      <w:r>
        <w:rPr>
          <w:rFonts w:ascii="Calibri" w:eastAsia="SimSun" w:hAnsi="Calibri" w:hint="eastAsia"/>
          <w:color w:val="000000" w:themeColor="text1"/>
        </w:rPr>
        <w:t>/</w:t>
      </w:r>
      <w:r>
        <w:rPr>
          <w:rFonts w:ascii="Calibri" w:eastAsia="SimSun" w:hAnsi="SimSun" w:cs="MS Gothic" w:hint="eastAsia"/>
          <w:color w:val="000000" w:themeColor="text1"/>
        </w:rPr>
        <w:t>年。</w:t>
      </w:r>
      <w:r>
        <w:rPr>
          <w:rFonts w:ascii="Calibri" w:eastAsia="SimSun" w:hAnsi="SimSun" w:cs="MingLiU" w:hint="eastAsia"/>
          <w:color w:val="000000" w:themeColor="text1"/>
        </w:rPr>
        <w:t>对于软件，该日期为微软发布许可以供订购的日期，或用户可在批量许可服务中心</w:t>
      </w:r>
      <w:r>
        <w:rPr>
          <w:rFonts w:ascii="Calibri" w:eastAsia="SimSun" w:hAnsi="Calibri" w:hint="eastAsia"/>
          <w:color w:val="000000" w:themeColor="text1"/>
        </w:rPr>
        <w:t xml:space="preserve"> (VLSC) </w:t>
      </w:r>
      <w:r>
        <w:rPr>
          <w:rFonts w:ascii="Calibri" w:eastAsia="SimSun" w:hAnsi="SimSun" w:cs="MS Gothic" w:hint="eastAsia"/>
          <w:color w:val="000000" w:themeColor="text1"/>
        </w:rPr>
        <w:t>下</w:t>
      </w:r>
      <w:r>
        <w:rPr>
          <w:rFonts w:ascii="Calibri" w:eastAsia="SimSun" w:hAnsi="SimSun" w:cs="MingLiU" w:hint="eastAsia"/>
          <w:color w:val="000000" w:themeColor="text1"/>
        </w:rPr>
        <w:t>载该软件的日期，以二者中较早的为准。</w:t>
      </w:r>
    </w:p>
    <w:p w:rsidR="00012210" w:rsidRDefault="00012210" w:rsidP="00012210">
      <w:pPr>
        <w:pStyle w:val="ProductList-Body"/>
        <w:spacing w:after="20"/>
        <w:ind w:left="187"/>
        <w:rPr>
          <w:rFonts w:ascii="Calibri" w:eastAsia="SimSun" w:hAnsi="Calibri"/>
        </w:rPr>
      </w:pPr>
      <w:r>
        <w:rPr>
          <w:rFonts w:ascii="Calibri" w:eastAsia="SimSun" w:hAnsi="Calibri" w:hint="eastAsia"/>
          <w:b/>
          <w:color w:val="000000" w:themeColor="text1"/>
        </w:rPr>
        <w:fldChar w:fldCharType="begin"/>
      </w:r>
      <w:r>
        <w:rPr>
          <w:rFonts w:ascii="Calibri" w:eastAsia="SimSun" w:hAnsi="Calibri" w:hint="eastAsia"/>
          <w:b/>
          <w:color w:val="000000" w:themeColor="text1"/>
        </w:rPr>
        <w:instrText xml:space="preserve"> AutoTextList  \sNoStyle\t </w:instrText>
      </w:r>
      <w:r>
        <w:rPr>
          <w:rFonts w:ascii="Calibri" w:eastAsia="SimSun" w:hAnsi="Calibri" w:hint="eastAsia"/>
          <w:b/>
          <w:color w:val="000000" w:themeColor="text1"/>
        </w:rPr>
        <w:instrText>“企业协议与企业订购协议</w:instrText>
      </w:r>
      <w:r>
        <w:rPr>
          <w:rFonts w:ascii="Calibri" w:eastAsia="SimSun" w:hAnsi="Calibri" w:hint="eastAsia"/>
          <w:b/>
          <w:color w:val="000000" w:themeColor="text1"/>
        </w:rPr>
        <w:fldChar w:fldCharType="separate"/>
      </w:r>
      <w:r>
        <w:rPr>
          <w:rFonts w:ascii="Calibri" w:eastAsia="SimSun" w:hAnsi="Calibri" w:hint="eastAsia"/>
          <w:b/>
          <w:color w:val="000000" w:themeColor="text1"/>
        </w:rPr>
        <w:t>EA/EAS</w:t>
      </w:r>
      <w:r>
        <w:rPr>
          <w:rFonts w:ascii="Calibri" w:eastAsia="SimSun" w:hAnsi="Calibri" w:hint="eastAsia"/>
        </w:rPr>
        <w:fldChar w:fldCharType="end"/>
      </w:r>
      <w:r>
        <w:rPr>
          <w:rFonts w:ascii="Calibri" w:eastAsia="SimSun" w:hAnsi="Calibri" w:hint="eastAsia"/>
          <w:color w:val="000000" w:themeColor="text1"/>
        </w:rPr>
        <w:t xml:space="preserve"> = </w:t>
      </w:r>
      <w:r>
        <w:rPr>
          <w:rFonts w:ascii="Calibri" w:eastAsia="SimSun" w:hAnsi="SimSun" w:cs="MS Gothic" w:hint="eastAsia"/>
          <w:color w:val="000000" w:themeColor="text1"/>
          <w:u w:val="single"/>
        </w:rPr>
        <w:t>企</w:t>
      </w:r>
      <w:r>
        <w:rPr>
          <w:rFonts w:ascii="Calibri" w:eastAsia="SimSun" w:hAnsi="SimSun" w:cs="MingLiU" w:hint="eastAsia"/>
          <w:color w:val="000000" w:themeColor="text1"/>
          <w:u w:val="single"/>
        </w:rPr>
        <w:t>业协议与企业订购协议</w:t>
      </w:r>
      <w:r>
        <w:rPr>
          <w:rFonts w:ascii="Calibri" w:eastAsia="SimSun" w:hAnsi="SimSun" w:cs="MS Gothic" w:hint="eastAsia"/>
          <w:color w:val="000000" w:themeColor="text1"/>
        </w:rPr>
        <w:t>。</w:t>
      </w:r>
    </w:p>
    <w:p w:rsidR="00012210" w:rsidRDefault="00012210" w:rsidP="00012210">
      <w:pPr>
        <w:pStyle w:val="ProductList-Body"/>
        <w:spacing w:after="20"/>
        <w:ind w:left="187"/>
        <w:rPr>
          <w:rFonts w:ascii="Calibri" w:eastAsia="SimSun" w:hAnsi="Calibri"/>
        </w:rPr>
      </w:pPr>
      <w:r>
        <w:rPr>
          <w:rFonts w:ascii="Calibri" w:eastAsia="SimSun" w:hAnsi="Calibri" w:hint="eastAsia"/>
          <w:b/>
          <w:color w:val="000000" w:themeColor="text1"/>
        </w:rPr>
        <w:fldChar w:fldCharType="begin"/>
      </w:r>
      <w:r>
        <w:rPr>
          <w:rFonts w:ascii="Calibri" w:eastAsia="SimSun" w:hAnsi="Calibri" w:hint="eastAsia"/>
          <w:b/>
          <w:color w:val="000000" w:themeColor="text1"/>
        </w:rPr>
        <w:instrText xml:space="preserve"> AutoTextList  \sNoStyle\t</w:instrText>
      </w:r>
      <w:r>
        <w:rPr>
          <w:rFonts w:ascii="Calibri" w:eastAsia="SimSun" w:hAnsi="Calibri" w:hint="eastAsia"/>
          <w:b/>
          <w:color w:val="000000" w:themeColor="text1"/>
        </w:rPr>
        <w:instrText>“教育解决方案许可登记表”</w:instrText>
      </w:r>
      <w:r>
        <w:rPr>
          <w:rFonts w:ascii="Calibri" w:eastAsia="SimSun" w:hAnsi="Calibri" w:hint="eastAsia"/>
          <w:b/>
          <w:color w:val="000000" w:themeColor="text1"/>
        </w:rPr>
        <w:instrText xml:space="preserve"> </w:instrText>
      </w:r>
      <w:r>
        <w:rPr>
          <w:rFonts w:ascii="Calibri" w:eastAsia="SimSun" w:hAnsi="Calibri" w:hint="eastAsia"/>
          <w:b/>
          <w:color w:val="000000" w:themeColor="text1"/>
        </w:rPr>
        <w:fldChar w:fldCharType="separate"/>
      </w:r>
      <w:r>
        <w:rPr>
          <w:rFonts w:ascii="Calibri" w:eastAsia="SimSun" w:hAnsi="Calibri" w:hint="eastAsia"/>
          <w:b/>
          <w:color w:val="000000" w:themeColor="text1"/>
        </w:rPr>
        <w:t>EES</w:t>
      </w:r>
      <w:r>
        <w:rPr>
          <w:rFonts w:ascii="Calibri" w:eastAsia="SimSun" w:hAnsi="Calibri" w:hint="eastAsia"/>
        </w:rPr>
        <w:fldChar w:fldCharType="end"/>
      </w:r>
      <w:r>
        <w:rPr>
          <w:rFonts w:ascii="Calibri" w:eastAsia="SimSun" w:hAnsi="Calibri" w:hint="eastAsia"/>
          <w:color w:val="000000" w:themeColor="text1"/>
        </w:rPr>
        <w:t xml:space="preserve"> = </w:t>
      </w:r>
      <w:r>
        <w:rPr>
          <w:rFonts w:ascii="Calibri" w:eastAsia="SimSun" w:hAnsi="SimSun" w:cs="MS Gothic" w:hint="eastAsia"/>
          <w:color w:val="000000" w:themeColor="text1"/>
          <w:u w:val="single"/>
        </w:rPr>
        <w:t>教育解决方案</w:t>
      </w:r>
      <w:r>
        <w:rPr>
          <w:rFonts w:ascii="Calibri" w:eastAsia="SimSun" w:hAnsi="SimSun" w:cs="MingLiU" w:hint="eastAsia"/>
          <w:color w:val="000000" w:themeColor="text1"/>
          <w:u w:val="single"/>
        </w:rPr>
        <w:t>许可登记表</w:t>
      </w:r>
      <w:r>
        <w:rPr>
          <w:rFonts w:ascii="Calibri" w:eastAsia="SimSun" w:hAnsi="SimSun" w:cs="MS Gothic" w:hint="eastAsia"/>
          <w:color w:val="000000" w:themeColor="text1"/>
        </w:rPr>
        <w:t>：包括教育解决方案</w:t>
      </w:r>
      <w:r>
        <w:rPr>
          <w:rFonts w:ascii="Calibri" w:eastAsia="SimSun" w:hAnsi="SimSun" w:cs="MingLiU" w:hint="eastAsia"/>
          <w:color w:val="000000" w:themeColor="text1"/>
        </w:rPr>
        <w:t>许可登记表和开放式价值订购</w:t>
      </w:r>
      <w:r>
        <w:rPr>
          <w:rFonts w:ascii="Calibri" w:eastAsia="SimSun" w:hAnsi="Calibri" w:hint="eastAsia"/>
          <w:color w:val="000000" w:themeColor="text1"/>
        </w:rPr>
        <w:t xml:space="preserve"> </w:t>
      </w:r>
      <w:r>
        <w:rPr>
          <w:rFonts w:ascii="Calibri" w:eastAsia="SimSun" w:hAnsi="Calibri" w:hint="eastAsia"/>
          <w:color w:val="000000" w:themeColor="text1"/>
        </w:rPr>
        <w:t>–</w:t>
      </w:r>
      <w:r>
        <w:rPr>
          <w:rFonts w:ascii="Calibri" w:eastAsia="SimSun" w:hAnsi="Calibri" w:hint="eastAsia"/>
          <w:color w:val="000000" w:themeColor="text1"/>
        </w:rPr>
        <w:t xml:space="preserve"> </w:t>
      </w:r>
      <w:r>
        <w:rPr>
          <w:rFonts w:ascii="Calibri" w:eastAsia="SimSun" w:hAnsi="SimSun" w:cs="MS Gothic" w:hint="eastAsia"/>
          <w:color w:val="000000" w:themeColor="text1"/>
        </w:rPr>
        <w:t>教育解决方案</w:t>
      </w:r>
      <w:r>
        <w:rPr>
          <w:rFonts w:ascii="Calibri" w:eastAsia="SimSun" w:hAnsi="SimSun" w:cs="MS Gothic" w:hint="eastAsia"/>
        </w:rPr>
        <w:t>。</w:t>
      </w:r>
    </w:p>
    <w:p w:rsidR="00012210" w:rsidRDefault="00012210" w:rsidP="00012210">
      <w:pPr>
        <w:pStyle w:val="ProductList-Body"/>
        <w:spacing w:after="20"/>
        <w:ind w:left="187"/>
        <w:rPr>
          <w:rFonts w:ascii="Calibri" w:eastAsia="SimSun" w:hAnsi="Calibri"/>
        </w:rPr>
      </w:pPr>
      <w:r>
        <w:rPr>
          <w:rFonts w:ascii="Calibri" w:eastAsia="SimSun" w:hAnsi="Calibri" w:hint="eastAsia"/>
          <w:b/>
          <w:color w:val="000000" w:themeColor="text1"/>
        </w:rPr>
        <w:fldChar w:fldCharType="begin"/>
      </w:r>
      <w:r>
        <w:rPr>
          <w:rFonts w:ascii="Calibri" w:eastAsia="SimSun" w:hAnsi="Calibri" w:hint="eastAsia"/>
          <w:b/>
          <w:color w:val="000000" w:themeColor="text1"/>
        </w:rPr>
        <w:instrText xml:space="preserve">AutoTextList  \s NoStyle \t </w:instrText>
      </w:r>
      <w:r>
        <w:rPr>
          <w:rFonts w:ascii="Calibri" w:eastAsia="SimSun" w:hAnsi="Calibri" w:hint="eastAsia"/>
          <w:b/>
          <w:color w:val="000000" w:themeColor="text1"/>
        </w:rPr>
        <w:instrText>“许可”</w:instrText>
      </w:r>
      <w:r>
        <w:rPr>
          <w:rFonts w:ascii="Calibri" w:eastAsia="SimSun" w:hAnsi="Calibri" w:hint="eastAsia"/>
          <w:b/>
          <w:color w:val="000000" w:themeColor="text1"/>
        </w:rPr>
        <w:fldChar w:fldCharType="separate"/>
      </w:r>
      <w:r>
        <w:rPr>
          <w:rFonts w:ascii="Calibri" w:eastAsia="SimSun" w:hAnsi="Calibri" w:hint="eastAsia"/>
          <w:b/>
          <w:color w:val="000000" w:themeColor="text1"/>
        </w:rPr>
        <w:t xml:space="preserve"> L </w:t>
      </w:r>
      <w:r>
        <w:rPr>
          <w:rFonts w:ascii="Calibri" w:eastAsia="SimSun" w:hAnsi="Calibri" w:hint="eastAsia"/>
        </w:rPr>
        <w:fldChar w:fldCharType="end"/>
      </w:r>
      <w:r>
        <w:rPr>
          <w:rFonts w:ascii="Calibri" w:eastAsia="SimSun" w:hAnsi="Calibri" w:hint="eastAsia"/>
          <w:color w:val="000000" w:themeColor="text1"/>
        </w:rPr>
        <w:t xml:space="preserve">= </w:t>
      </w:r>
      <w:r>
        <w:rPr>
          <w:rFonts w:ascii="Calibri" w:eastAsia="SimSun" w:hAnsi="SimSun" w:cs="MingLiU" w:hint="eastAsia"/>
          <w:color w:val="000000" w:themeColor="text1"/>
          <w:u w:val="single"/>
        </w:rPr>
        <w:t>许可</w:t>
      </w:r>
      <w:r>
        <w:rPr>
          <w:rFonts w:ascii="Calibri" w:eastAsia="SimSun" w:hAnsi="SimSun" w:cs="MS Gothic" w:hint="eastAsia"/>
          <w:color w:val="000000" w:themeColor="text1"/>
        </w:rPr>
        <w:t>：</w:t>
      </w:r>
      <w:r>
        <w:rPr>
          <w:rFonts w:ascii="Calibri" w:eastAsia="SimSun" w:hAnsi="SimSun" w:cs="MingLiU" w:hint="eastAsia"/>
          <w:color w:val="000000" w:themeColor="text1"/>
        </w:rPr>
        <w:t>为所示软件指定的分值。</w:t>
      </w:r>
    </w:p>
    <w:p w:rsidR="00012210" w:rsidRDefault="00012210" w:rsidP="00012210">
      <w:pPr>
        <w:pStyle w:val="ProductList-Body"/>
        <w:spacing w:after="20"/>
        <w:ind w:left="187"/>
        <w:rPr>
          <w:rFonts w:ascii="Calibri" w:eastAsia="SimSun" w:hAnsi="Calibri"/>
        </w:rPr>
      </w:pPr>
      <w:r>
        <w:rPr>
          <w:rFonts w:ascii="Calibri" w:eastAsia="SimSun" w:hAnsi="Calibri" w:hint="eastAsia"/>
          <w:b/>
          <w:color w:val="000000" w:themeColor="text1"/>
        </w:rPr>
        <w:fldChar w:fldCharType="begin"/>
      </w:r>
      <w:r>
        <w:rPr>
          <w:rFonts w:ascii="Calibri" w:eastAsia="SimSun" w:hAnsi="Calibri" w:hint="eastAsia"/>
          <w:b/>
          <w:color w:val="000000" w:themeColor="text1"/>
        </w:rPr>
        <w:instrText xml:space="preserve"> AutoTextList  \sNoStyle\t </w:instrText>
      </w:r>
      <w:r>
        <w:rPr>
          <w:rFonts w:ascii="Calibri" w:eastAsia="SimSun" w:hAnsi="Calibri" w:hint="eastAsia"/>
          <w:b/>
          <w:color w:val="000000" w:themeColor="text1"/>
        </w:rPr>
        <w:instrText>“许可及软件保障”</w:instrText>
      </w:r>
      <w:r>
        <w:rPr>
          <w:rFonts w:ascii="Calibri" w:eastAsia="SimSun" w:hAnsi="Calibri" w:hint="eastAsia"/>
          <w:b/>
          <w:color w:val="000000" w:themeColor="text1"/>
        </w:rPr>
        <w:fldChar w:fldCharType="separate"/>
      </w:r>
      <w:r>
        <w:rPr>
          <w:rFonts w:ascii="Calibri" w:eastAsia="SimSun" w:hAnsi="Calibri" w:hint="eastAsia"/>
          <w:b/>
          <w:color w:val="000000" w:themeColor="text1"/>
        </w:rPr>
        <w:t>L/SA</w: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color w:val="000000" w:themeColor="text1"/>
        </w:rPr>
        <w:t xml:space="preserve">= </w:t>
      </w:r>
      <w:r>
        <w:rPr>
          <w:rFonts w:ascii="Calibri" w:eastAsia="SimSun" w:hAnsi="SimSun" w:cs="MingLiU" w:hint="eastAsia"/>
          <w:color w:val="000000" w:themeColor="text1"/>
          <w:u w:val="single"/>
        </w:rPr>
        <w:t>许可及软件保障</w:t>
      </w:r>
      <w:r>
        <w:rPr>
          <w:rFonts w:ascii="Calibri" w:eastAsia="SimSun" w:hAnsi="SimSun" w:cs="MS Gothic" w:hint="eastAsia"/>
          <w:color w:val="000000" w:themeColor="text1"/>
        </w:rPr>
        <w:t>：在提供可</w:t>
      </w:r>
      <w:r>
        <w:rPr>
          <w:rFonts w:ascii="Calibri" w:eastAsia="SimSun" w:hAnsi="SimSun" w:cs="MingLiU" w:hint="eastAsia"/>
          <w:color w:val="000000" w:themeColor="text1"/>
        </w:rPr>
        <w:t>购买的许可及软件保障时指定的分值。</w:t>
      </w:r>
    </w:p>
    <w:p w:rsidR="00012210" w:rsidRDefault="00012210" w:rsidP="00012210">
      <w:pPr>
        <w:pStyle w:val="ProductList-Body"/>
        <w:spacing w:after="20"/>
        <w:ind w:left="187"/>
        <w:rPr>
          <w:rFonts w:ascii="Calibri" w:eastAsia="SimSun" w:hAnsi="Calibri"/>
        </w:rPr>
      </w:pPr>
      <w:r>
        <w:rPr>
          <w:rFonts w:ascii="Calibri" w:eastAsia="SimSun" w:hAnsi="Calibri" w:hint="eastAsia"/>
          <w:b/>
          <w:color w:val="000000" w:themeColor="text1"/>
        </w:rPr>
        <w:fldChar w:fldCharType="begin"/>
      </w:r>
      <w:r>
        <w:rPr>
          <w:rFonts w:ascii="Calibri" w:eastAsia="SimSun" w:hAnsi="Calibri" w:hint="eastAsia"/>
          <w:b/>
          <w:color w:val="000000" w:themeColor="text1"/>
        </w:rPr>
        <w:instrText xml:space="preserve"> AutoTextList  \sNoStyle\t </w:instrText>
      </w:r>
      <w:r>
        <w:rPr>
          <w:rFonts w:ascii="Calibri" w:eastAsia="SimSun" w:hAnsi="Calibri" w:hint="eastAsia"/>
          <w:b/>
          <w:color w:val="000000" w:themeColor="text1"/>
        </w:rPr>
        <w:instrText>“微软产品和服务协议”</w:instrText>
      </w:r>
      <w:r>
        <w:rPr>
          <w:rFonts w:ascii="Calibri" w:eastAsia="SimSun" w:hAnsi="Calibri" w:hint="eastAsia"/>
          <w:b/>
          <w:color w:val="000000" w:themeColor="text1"/>
        </w:rPr>
        <w:instrText xml:space="preserve"> </w:instrText>
      </w:r>
      <w:r>
        <w:rPr>
          <w:rFonts w:ascii="Calibri" w:eastAsia="SimSun" w:hAnsi="Calibri" w:hint="eastAsia"/>
          <w:b/>
          <w:color w:val="000000" w:themeColor="text1"/>
        </w:rPr>
        <w:fldChar w:fldCharType="separate"/>
      </w:r>
      <w:r>
        <w:rPr>
          <w:rFonts w:ascii="Calibri" w:eastAsia="SimSun" w:hAnsi="Calibri" w:hint="eastAsia"/>
          <w:b/>
          <w:color w:val="000000" w:themeColor="text1"/>
        </w:rPr>
        <w:t>MPSA</w:t>
      </w:r>
      <w:r>
        <w:rPr>
          <w:rFonts w:ascii="Calibri" w:eastAsia="SimSun" w:hAnsi="Calibri" w:hint="eastAsia"/>
        </w:rPr>
        <w:fldChar w:fldCharType="end"/>
      </w:r>
      <w:r>
        <w:rPr>
          <w:rFonts w:ascii="Calibri" w:eastAsia="SimSun" w:hAnsi="Calibri" w:hint="eastAsia"/>
          <w:color w:val="000000" w:themeColor="text1"/>
        </w:rPr>
        <w:t xml:space="preserve"> = </w:t>
      </w:r>
      <w:r>
        <w:rPr>
          <w:rFonts w:ascii="Calibri" w:eastAsia="SimSun" w:hAnsi="SimSun" w:cs="MS Gothic" w:hint="eastAsia"/>
          <w:color w:val="000000" w:themeColor="text1"/>
          <w:u w:val="single"/>
        </w:rPr>
        <w:t>微</w:t>
      </w:r>
      <w:r>
        <w:rPr>
          <w:rFonts w:ascii="Calibri" w:eastAsia="SimSun" w:hAnsi="SimSun" w:cs="MingLiU" w:hint="eastAsia"/>
          <w:color w:val="000000" w:themeColor="text1"/>
          <w:u w:val="single"/>
        </w:rPr>
        <w:t>软产品和服务协议</w:t>
      </w:r>
      <w:r>
        <w:rPr>
          <w:rFonts w:ascii="Calibri" w:eastAsia="SimSun" w:hAnsi="SimSun" w:cs="MS Gothic" w:hint="eastAsia"/>
          <w:color w:val="000000" w:themeColor="text1"/>
        </w:rPr>
        <w:t>。</w:t>
      </w:r>
    </w:p>
    <w:p w:rsidR="00012210" w:rsidRPr="00DF66AA" w:rsidRDefault="00012210" w:rsidP="00012210">
      <w:pPr>
        <w:pStyle w:val="ProductList-Body"/>
        <w:spacing w:after="20"/>
        <w:ind w:left="187"/>
        <w:rPr>
          <w:rFonts w:ascii="Calibri" w:eastAsia="SimSun" w:hAnsi="Calibri"/>
          <w:spacing w:val="-2"/>
        </w:rPr>
      </w:pPr>
      <w:r w:rsidRPr="00DF66AA">
        <w:rPr>
          <w:rFonts w:ascii="Calibri" w:eastAsia="SimSun" w:hAnsi="Calibri" w:hint="eastAsia"/>
          <w:b/>
          <w:color w:val="000000" w:themeColor="text1"/>
          <w:spacing w:val="-2"/>
        </w:rPr>
        <w:fldChar w:fldCharType="begin"/>
      </w:r>
      <w:r w:rsidRPr="00DF66AA">
        <w:rPr>
          <w:rFonts w:ascii="Calibri" w:eastAsia="SimSun" w:hAnsi="Calibri" w:hint="eastAsia"/>
          <w:b/>
          <w:color w:val="000000" w:themeColor="text1"/>
          <w:spacing w:val="-2"/>
        </w:rPr>
        <w:instrText xml:space="preserve"> AutoTextList  \sNoStyle\t </w:instrText>
      </w:r>
      <w:r w:rsidRPr="00DF66AA">
        <w:rPr>
          <w:rFonts w:ascii="Calibri" w:eastAsia="SimSun" w:hAnsi="Calibri" w:hint="eastAsia"/>
          <w:b/>
          <w:color w:val="000000" w:themeColor="text1"/>
          <w:spacing w:val="-2"/>
        </w:rPr>
        <w:instrText>“开放许可”</w:instrText>
      </w:r>
      <w:r w:rsidRPr="00DF66AA">
        <w:rPr>
          <w:rFonts w:ascii="Calibri" w:eastAsia="SimSun" w:hAnsi="Calibri" w:hint="eastAsia"/>
          <w:b/>
          <w:color w:val="000000" w:themeColor="text1"/>
          <w:spacing w:val="-2"/>
        </w:rPr>
        <w:instrText xml:space="preserve"> </w:instrText>
      </w:r>
      <w:r w:rsidRPr="00DF66AA">
        <w:rPr>
          <w:rFonts w:ascii="Calibri" w:eastAsia="SimSun" w:hAnsi="Calibri" w:hint="eastAsia"/>
          <w:b/>
          <w:color w:val="000000" w:themeColor="text1"/>
          <w:spacing w:val="-2"/>
        </w:rPr>
        <w:fldChar w:fldCharType="separate"/>
      </w:r>
      <w:r w:rsidRPr="00DF66AA">
        <w:rPr>
          <w:rFonts w:ascii="Calibri" w:eastAsia="SimSun" w:hAnsi="Calibri" w:hint="eastAsia"/>
          <w:b/>
          <w:color w:val="000000" w:themeColor="text1"/>
          <w:spacing w:val="-2"/>
        </w:rPr>
        <w:t>OL</w:t>
      </w:r>
      <w:r w:rsidRPr="00DF66AA">
        <w:rPr>
          <w:rFonts w:ascii="Calibri" w:eastAsia="SimSun" w:hAnsi="Calibri" w:hint="eastAsia"/>
          <w:spacing w:val="-2"/>
        </w:rPr>
        <w:fldChar w:fldCharType="end"/>
      </w:r>
      <w:r w:rsidRPr="000A5E70">
        <w:rPr>
          <w:rFonts w:ascii="Calibri" w:eastAsia="SimSun" w:hAnsi="Calibri" w:hint="eastAsia"/>
          <w:color w:val="000000" w:themeColor="text1"/>
          <w:spacing w:val="-1"/>
        </w:rPr>
        <w:t xml:space="preserve"> =</w:t>
      </w:r>
      <w:r>
        <w:rPr>
          <w:rFonts w:ascii="Calibri" w:eastAsia="SimSun" w:hAnsi="Calibri" w:hint="eastAsia"/>
          <w:color w:val="000000" w:themeColor="text1"/>
          <w:spacing w:val="-1"/>
        </w:rPr>
        <w:t xml:space="preserve"> </w:t>
      </w:r>
      <w:r w:rsidRPr="00DF66AA">
        <w:rPr>
          <w:rFonts w:ascii="Calibri" w:eastAsia="SimSun" w:hAnsi="SimSun" w:cs="MingLiU" w:hint="eastAsia"/>
          <w:color w:val="000000" w:themeColor="text1"/>
          <w:spacing w:val="-2"/>
          <w:u w:val="single"/>
        </w:rPr>
        <w:t>开放许可</w:t>
      </w:r>
      <w:r w:rsidRPr="00DF66AA">
        <w:rPr>
          <w:rFonts w:ascii="Calibri" w:eastAsia="SimSun" w:hAnsi="SimSun" w:cs="MS Gothic" w:hint="eastAsia"/>
          <w:color w:val="000000" w:themeColor="text1"/>
          <w:spacing w:val="-2"/>
        </w:rPr>
        <w:t>：</w:t>
      </w:r>
      <w:r w:rsidRPr="00DF66AA">
        <w:rPr>
          <w:rFonts w:ascii="Calibri" w:eastAsia="SimSun" w:hAnsi="SimSun" w:cs="MingLiU" w:hint="eastAsia"/>
          <w:color w:val="000000" w:themeColor="text1"/>
          <w:spacing w:val="-2"/>
        </w:rPr>
        <w:t>开放计划的仅限开放许可组件。开放许可包括开放许可、学术开放许可、政府开放许可以及慈善开放许可（如果适用）。</w:t>
      </w:r>
    </w:p>
    <w:p w:rsidR="00012210" w:rsidRDefault="00012210" w:rsidP="00012210">
      <w:pPr>
        <w:pStyle w:val="ProductList-Body"/>
        <w:spacing w:after="20"/>
        <w:ind w:left="187"/>
        <w:rPr>
          <w:rFonts w:ascii="Calibri" w:eastAsia="SimSun" w:hAnsi="Calibri"/>
        </w:rPr>
      </w:pPr>
      <w:r>
        <w:rPr>
          <w:rFonts w:ascii="Calibri" w:eastAsia="SimSun" w:hAnsi="Calibri" w:hint="eastAsia"/>
          <w:b/>
          <w:color w:val="000000" w:themeColor="text1"/>
        </w:rPr>
        <w:fldChar w:fldCharType="begin"/>
      </w:r>
      <w:r>
        <w:rPr>
          <w:rFonts w:ascii="Calibri" w:eastAsia="SimSun" w:hAnsi="Calibri" w:hint="eastAsia"/>
          <w:b/>
          <w:color w:val="000000" w:themeColor="text1"/>
        </w:rPr>
        <w:instrText xml:space="preserve"> AutoTextList  \sNoStyle\t </w:instrText>
      </w:r>
      <w:r>
        <w:rPr>
          <w:rFonts w:ascii="Calibri" w:eastAsia="SimSun" w:hAnsi="Calibri" w:hint="eastAsia"/>
          <w:b/>
          <w:color w:val="000000" w:themeColor="text1"/>
        </w:rPr>
        <w:instrText>“最低开放计划”</w:instrText>
      </w:r>
      <w:r>
        <w:rPr>
          <w:rFonts w:ascii="Calibri" w:eastAsia="SimSun" w:hAnsi="Calibri" w:hint="eastAsia"/>
          <w:b/>
          <w:color w:val="000000" w:themeColor="text1"/>
        </w:rPr>
        <w:instrText xml:space="preserve"> </w:instrText>
      </w:r>
      <w:r>
        <w:rPr>
          <w:rFonts w:ascii="Calibri" w:eastAsia="SimSun" w:hAnsi="Calibri" w:hint="eastAsia"/>
          <w:b/>
          <w:color w:val="000000" w:themeColor="text1"/>
        </w:rPr>
        <w:fldChar w:fldCharType="separate"/>
      </w:r>
      <w:r>
        <w:rPr>
          <w:rFonts w:ascii="Calibri" w:eastAsia="SimSun" w:hAnsi="Calibri" w:hint="eastAsia"/>
          <w:b/>
          <w:color w:val="000000" w:themeColor="text1"/>
        </w:rPr>
        <w:t>OM</w:t>
      </w:r>
      <w:r>
        <w:rPr>
          <w:rFonts w:ascii="Calibri" w:eastAsia="SimSun" w:hAnsi="Calibri" w:hint="eastAsia"/>
        </w:rPr>
        <w:fldChar w:fldCharType="end"/>
      </w:r>
      <w:r>
        <w:rPr>
          <w:rFonts w:ascii="Calibri" w:eastAsia="SimSun" w:hAnsi="Calibri" w:hint="eastAsia"/>
          <w:color w:val="000000" w:themeColor="text1"/>
        </w:rPr>
        <w:t xml:space="preserve"> = </w:t>
      </w:r>
      <w:r>
        <w:rPr>
          <w:rFonts w:ascii="Calibri" w:eastAsia="SimSun" w:hAnsi="SimSun" w:cs="MS Gothic" w:hint="eastAsia"/>
          <w:color w:val="000000" w:themeColor="text1"/>
          <w:u w:val="single"/>
        </w:rPr>
        <w:t>最低</w:t>
      </w:r>
      <w:r>
        <w:rPr>
          <w:rFonts w:ascii="Calibri" w:eastAsia="SimSun" w:hAnsi="SimSun" w:cs="MingLiU" w:hint="eastAsia"/>
          <w:color w:val="000000" w:themeColor="text1"/>
          <w:u w:val="single"/>
        </w:rPr>
        <w:t>开放计划</w:t>
      </w:r>
      <w:r>
        <w:rPr>
          <w:rFonts w:ascii="Calibri" w:eastAsia="SimSun" w:hAnsi="SimSun" w:cs="MS Gothic" w:hint="eastAsia"/>
          <w:color w:val="000000" w:themeColor="text1"/>
        </w:rPr>
        <w:t>：</w:t>
      </w:r>
      <w:r>
        <w:rPr>
          <w:rFonts w:ascii="Calibri" w:eastAsia="SimSun" w:hAnsi="SimSun" w:cs="Gulim" w:hint="eastAsia"/>
          <w:color w:val="000000" w:themeColor="text1"/>
        </w:rPr>
        <w:t>每</w:t>
      </w:r>
      <w:r>
        <w:rPr>
          <w:rFonts w:ascii="Calibri" w:eastAsia="SimSun" w:hAnsi="SimSun" w:cs="MS Gothic" w:hint="eastAsia"/>
          <w:color w:val="000000" w:themeColor="text1"/>
        </w:rPr>
        <w:t>份</w:t>
      </w:r>
      <w:r>
        <w:rPr>
          <w:rFonts w:ascii="Calibri" w:eastAsia="SimSun" w:hAnsi="SimSun" w:cs="MingLiU" w:hint="eastAsia"/>
          <w:color w:val="000000" w:themeColor="text1"/>
        </w:rPr>
        <w:t>许可单独计为</w:t>
      </w:r>
      <w:r>
        <w:rPr>
          <w:rFonts w:ascii="Calibri" w:eastAsia="SimSun" w:hAnsi="Calibri" w:hint="eastAsia"/>
          <w:color w:val="000000" w:themeColor="text1"/>
        </w:rPr>
        <w:t xml:space="preserve"> 5 </w:t>
      </w:r>
      <w:r>
        <w:rPr>
          <w:rFonts w:ascii="Calibri" w:eastAsia="SimSun" w:hAnsi="SimSun" w:cs="MS Gothic" w:hint="eastAsia"/>
          <w:color w:val="000000" w:themeColor="text1"/>
        </w:rPr>
        <w:t>份</w:t>
      </w:r>
      <w:r>
        <w:rPr>
          <w:rFonts w:ascii="Calibri" w:eastAsia="SimSun" w:hAnsi="SimSun" w:cs="MingLiU" w:hint="eastAsia"/>
          <w:color w:val="000000" w:themeColor="text1"/>
        </w:rPr>
        <w:t>许可，以限定开放许可和</w:t>
      </w:r>
      <w:r>
        <w:rPr>
          <w:rFonts w:ascii="Calibri" w:eastAsia="SimSun" w:hAnsi="Calibri" w:hint="eastAsia"/>
          <w:color w:val="000000" w:themeColor="text1"/>
        </w:rPr>
        <w:t>/</w:t>
      </w:r>
      <w:r>
        <w:rPr>
          <w:rFonts w:ascii="Calibri" w:eastAsia="SimSun" w:hAnsi="SimSun" w:cs="MS Gothic" w:hint="eastAsia"/>
          <w:color w:val="000000" w:themeColor="text1"/>
        </w:rPr>
        <w:t>或</w:t>
      </w:r>
      <w:r>
        <w:rPr>
          <w:rFonts w:ascii="Calibri" w:eastAsia="SimSun" w:hAnsi="SimSun" w:cs="MingLiU" w:hint="eastAsia"/>
          <w:color w:val="000000" w:themeColor="text1"/>
        </w:rPr>
        <w:t>开放式价值计划中的最小初始订单。该值表示其适用的计划。</w:t>
      </w:r>
    </w:p>
    <w:p w:rsidR="00012210" w:rsidRDefault="00012210" w:rsidP="00012210">
      <w:pPr>
        <w:pStyle w:val="ProductList-Body"/>
        <w:spacing w:after="20"/>
        <w:ind w:left="187"/>
        <w:rPr>
          <w:rFonts w:ascii="Calibri" w:eastAsia="SimSun" w:hAnsi="Calibri"/>
        </w:rPr>
      </w:pPr>
      <w:r>
        <w:rPr>
          <w:rFonts w:ascii="Calibri" w:eastAsia="SimSun" w:hAnsi="Calibri" w:hint="eastAsia"/>
          <w:b/>
          <w:color w:val="000000" w:themeColor="text1"/>
        </w:rPr>
        <w:fldChar w:fldCharType="begin"/>
      </w:r>
      <w:r>
        <w:rPr>
          <w:rFonts w:ascii="Calibri" w:eastAsia="SimSun" w:hAnsi="Calibri" w:hint="eastAsia"/>
          <w:b/>
          <w:color w:val="000000" w:themeColor="text1"/>
        </w:rPr>
        <w:instrText xml:space="preserve">AutoTextList  \sNoStyle\t </w:instrText>
      </w:r>
      <w:r>
        <w:rPr>
          <w:rFonts w:ascii="Calibri" w:eastAsia="SimSun" w:hAnsi="Calibri" w:hint="eastAsia"/>
          <w:b/>
          <w:color w:val="000000" w:themeColor="text1"/>
        </w:rPr>
        <w:instrText>“开放式价值”</w:instrText>
      </w:r>
      <w:r>
        <w:rPr>
          <w:rFonts w:ascii="Calibri" w:eastAsia="SimSun" w:hAnsi="Calibri" w:hint="eastAsia"/>
          <w:b/>
          <w:color w:val="000000" w:themeColor="text1"/>
        </w:rPr>
        <w:fldChar w:fldCharType="separate"/>
      </w:r>
      <w:r>
        <w:rPr>
          <w:rFonts w:ascii="Calibri" w:eastAsia="SimSun" w:hAnsi="Calibri" w:hint="eastAsia"/>
          <w:b/>
          <w:color w:val="000000" w:themeColor="text1"/>
        </w:rPr>
        <w:t>OV</w:t>
      </w:r>
      <w:r>
        <w:rPr>
          <w:rFonts w:ascii="Calibri" w:eastAsia="SimSun" w:hAnsi="Calibri" w:hint="eastAsia"/>
        </w:rPr>
        <w:fldChar w:fldCharType="end"/>
      </w:r>
      <w:r>
        <w:rPr>
          <w:rFonts w:ascii="Calibri" w:eastAsia="SimSun" w:hAnsi="Calibri" w:hint="eastAsia"/>
          <w:color w:val="000000" w:themeColor="text1"/>
        </w:rPr>
        <w:t xml:space="preserve"> = </w:t>
      </w:r>
      <w:r>
        <w:rPr>
          <w:rFonts w:ascii="Calibri" w:eastAsia="SimSun" w:hAnsi="SimSun" w:cs="MingLiU" w:hint="eastAsia"/>
          <w:color w:val="000000" w:themeColor="text1"/>
          <w:u w:val="single"/>
        </w:rPr>
        <w:t>开放式价值</w:t>
      </w:r>
      <w:r>
        <w:rPr>
          <w:rFonts w:ascii="Calibri" w:eastAsia="SimSun" w:hAnsi="SimSun" w:cs="MS Gothic" w:hint="eastAsia"/>
          <w:color w:val="000000" w:themeColor="text1"/>
        </w:rPr>
        <w:t>：包括</w:t>
      </w:r>
      <w:r>
        <w:rPr>
          <w:rFonts w:ascii="Calibri" w:eastAsia="SimSun" w:hAnsi="SimSun" w:cs="MingLiU" w:hint="eastAsia"/>
          <w:color w:val="000000" w:themeColor="text1"/>
        </w:rPr>
        <w:t>开放式价值和政府开放式价值。</w:t>
      </w:r>
    </w:p>
    <w:p w:rsidR="00012210" w:rsidRDefault="00012210" w:rsidP="00012210">
      <w:pPr>
        <w:pStyle w:val="ProductList-Body"/>
        <w:spacing w:after="20"/>
        <w:ind w:left="187"/>
        <w:rPr>
          <w:rFonts w:ascii="Calibri" w:eastAsia="SimSun" w:hAnsi="Calibri"/>
        </w:rPr>
      </w:pPr>
      <w:r>
        <w:rPr>
          <w:rFonts w:ascii="Calibri" w:eastAsia="SimSun" w:hAnsi="Calibri" w:hint="eastAsia"/>
          <w:b/>
          <w:color w:val="000000" w:themeColor="text1"/>
        </w:rPr>
        <w:fldChar w:fldCharType="begin"/>
      </w:r>
      <w:r>
        <w:rPr>
          <w:rFonts w:ascii="Calibri" w:eastAsia="SimSun" w:hAnsi="Calibri" w:hint="eastAsia"/>
          <w:b/>
          <w:color w:val="000000" w:themeColor="text1"/>
        </w:rPr>
        <w:instrText xml:space="preserve"> AutoTextList  \s\NoStyle\t </w:instrText>
      </w:r>
      <w:r>
        <w:rPr>
          <w:rFonts w:ascii="Calibri" w:eastAsia="SimSun" w:hAnsi="Calibri" w:hint="eastAsia"/>
          <w:b/>
          <w:color w:val="000000" w:themeColor="text1"/>
        </w:rPr>
        <w:instrText>“开放式价值和开放式价值订购”</w:instrText>
      </w:r>
      <w:r>
        <w:rPr>
          <w:rFonts w:ascii="Calibri" w:eastAsia="SimSun" w:hAnsi="Calibri" w:hint="eastAsia"/>
          <w:b/>
          <w:color w:val="000000" w:themeColor="text1"/>
        </w:rPr>
        <w:instrText xml:space="preserve"> </w:instrText>
      </w:r>
      <w:r>
        <w:rPr>
          <w:rFonts w:ascii="Calibri" w:eastAsia="SimSun" w:hAnsi="Calibri" w:hint="eastAsia"/>
          <w:b/>
          <w:color w:val="000000" w:themeColor="text1"/>
        </w:rPr>
        <w:fldChar w:fldCharType="separate"/>
      </w:r>
      <w:r>
        <w:rPr>
          <w:rFonts w:ascii="Calibri" w:eastAsia="SimSun" w:hAnsi="Calibri" w:hint="eastAsia"/>
          <w:b/>
          <w:color w:val="000000" w:themeColor="text1"/>
        </w:rPr>
        <w:t>OV/OVS</w:t>
      </w:r>
      <w:r>
        <w:rPr>
          <w:rFonts w:ascii="Calibri" w:eastAsia="SimSun" w:hAnsi="Calibri" w:hint="eastAsia"/>
        </w:rPr>
        <w:fldChar w:fldCharType="end"/>
      </w:r>
      <w:r>
        <w:rPr>
          <w:rFonts w:ascii="Calibri" w:eastAsia="SimSun" w:hAnsi="Calibri" w:hint="eastAsia"/>
          <w:color w:val="000000" w:themeColor="text1"/>
        </w:rPr>
        <w:t xml:space="preserve"> = </w:t>
      </w:r>
      <w:r>
        <w:rPr>
          <w:rFonts w:ascii="Calibri" w:eastAsia="SimSun" w:hAnsi="SimSun" w:cs="MingLiU" w:hint="eastAsia"/>
          <w:color w:val="000000" w:themeColor="text1"/>
          <w:u w:val="single"/>
        </w:rPr>
        <w:t>开放式价值和开放式价值订购</w:t>
      </w:r>
      <w:r>
        <w:rPr>
          <w:rFonts w:ascii="Calibri" w:eastAsia="SimSun" w:hAnsi="SimSun" w:cs="MS Gothic" w:hint="eastAsia"/>
          <w:color w:val="000000" w:themeColor="text1"/>
        </w:rPr>
        <w:t>：包括</w:t>
      </w:r>
      <w:r>
        <w:rPr>
          <w:rFonts w:ascii="Calibri" w:eastAsia="SimSun" w:hAnsi="SimSun" w:cs="MingLiU" w:hint="eastAsia"/>
          <w:color w:val="000000" w:themeColor="text1"/>
        </w:rPr>
        <w:t>开放式价值、开放式价值订购、政府开放式价值和政府开放式价值订购。</w:t>
      </w:r>
    </w:p>
    <w:p w:rsidR="00012210" w:rsidRDefault="00012210" w:rsidP="00012210">
      <w:pPr>
        <w:pStyle w:val="ProductList-Body"/>
        <w:spacing w:after="20"/>
        <w:ind w:left="187"/>
        <w:rPr>
          <w:rFonts w:ascii="Calibri" w:eastAsia="SimSun" w:hAnsi="Calibri"/>
        </w:rPr>
      </w:pPr>
      <w:r>
        <w:rPr>
          <w:rFonts w:ascii="Calibri" w:eastAsia="SimSun" w:hAnsi="SimSun" w:cs="MS Gothic" w:hint="eastAsia"/>
          <w:b/>
          <w:color w:val="000000" w:themeColor="text1"/>
        </w:rPr>
        <w:t>分</w:t>
      </w:r>
      <w:r>
        <w:rPr>
          <w:rFonts w:ascii="Calibri" w:eastAsia="SimSun" w:hAnsi="SimSun" w:cs="MingLiU" w:hint="eastAsia"/>
          <w:b/>
          <w:color w:val="000000" w:themeColor="text1"/>
        </w:rPr>
        <w:t>值</w:t>
      </w:r>
      <w:r>
        <w:rPr>
          <w:rFonts w:ascii="Calibri" w:eastAsia="SimSun" w:hAnsi="Calibri" w:hint="eastAsia"/>
          <w:color w:val="000000" w:themeColor="text1"/>
        </w:rPr>
        <w:t xml:space="preserve"> = </w:t>
      </w:r>
      <w:r>
        <w:rPr>
          <w:rFonts w:ascii="Calibri" w:eastAsia="SimSun" w:hAnsi="SimSun" w:cs="MS Gothic" w:hint="eastAsia"/>
          <w:color w:val="000000" w:themeColor="text1"/>
        </w:rPr>
        <w:t>分配</w:t>
      </w:r>
      <w:r>
        <w:rPr>
          <w:rFonts w:ascii="Calibri" w:eastAsia="SimSun" w:hAnsi="SimSun" w:cs="MingLiU" w:hint="eastAsia"/>
          <w:color w:val="000000" w:themeColor="text1"/>
        </w:rPr>
        <w:t>给产品的该值用于计算适用于客户协议的批量定价水平。</w:t>
      </w:r>
    </w:p>
    <w:p w:rsidR="00012210" w:rsidRDefault="00012210" w:rsidP="00012210">
      <w:pPr>
        <w:pStyle w:val="ProductList-Body"/>
        <w:spacing w:after="20"/>
        <w:ind w:left="187"/>
        <w:rPr>
          <w:rFonts w:ascii="Calibri" w:eastAsia="SimSun" w:hAnsi="Calibri"/>
        </w:rPr>
      </w:pPr>
      <w:r>
        <w:rPr>
          <w:rFonts w:ascii="Calibri" w:eastAsia="SimSun" w:hAnsi="Calibri" w:hint="eastAsia"/>
          <w:b/>
          <w:color w:val="000000" w:themeColor="text1"/>
        </w:rPr>
        <w:fldChar w:fldCharType="begin"/>
      </w:r>
      <w:r>
        <w:rPr>
          <w:rFonts w:ascii="Calibri" w:eastAsia="SimSun" w:hAnsi="Calibri" w:hint="eastAsia"/>
          <w:b/>
          <w:color w:val="000000" w:themeColor="text1"/>
        </w:rPr>
        <w:instrText xml:space="preserve"> AutoTextList  \sNoStyle\t </w:instrText>
      </w:r>
      <w:r>
        <w:rPr>
          <w:rFonts w:ascii="Calibri" w:eastAsia="SimSun" w:hAnsi="Calibri" w:hint="eastAsia"/>
          <w:b/>
          <w:color w:val="000000" w:themeColor="text1"/>
        </w:rPr>
        <w:instrText>“软件保障”</w:instrText>
      </w:r>
      <w:r>
        <w:rPr>
          <w:rFonts w:ascii="Calibri" w:eastAsia="SimSun" w:hAnsi="Calibri" w:hint="eastAsia"/>
          <w:b/>
          <w:color w:val="000000" w:themeColor="text1"/>
        </w:rPr>
        <w:fldChar w:fldCharType="separate"/>
      </w:r>
      <w:r>
        <w:rPr>
          <w:rFonts w:ascii="Calibri" w:eastAsia="SimSun" w:hAnsi="Calibri" w:hint="eastAsia"/>
          <w:b/>
          <w:color w:val="000000" w:themeColor="text1"/>
        </w:rPr>
        <w:t>SA</w:t>
      </w:r>
      <w:r>
        <w:rPr>
          <w:rFonts w:ascii="Calibri" w:eastAsia="SimSun" w:hAnsi="Calibri" w:hint="eastAsia"/>
        </w:rPr>
        <w:fldChar w:fldCharType="end"/>
      </w:r>
      <w:r>
        <w:rPr>
          <w:rFonts w:ascii="Calibri" w:eastAsia="SimSun" w:hAnsi="Calibri" w:hint="eastAsia"/>
          <w:b/>
          <w:color w:val="000000" w:themeColor="text1"/>
        </w:rPr>
        <w:t xml:space="preserve"> </w:t>
      </w:r>
      <w:r>
        <w:rPr>
          <w:rFonts w:ascii="Calibri" w:eastAsia="SimSun" w:hAnsi="Calibri" w:hint="eastAsia"/>
          <w:color w:val="000000" w:themeColor="text1"/>
        </w:rPr>
        <w:t xml:space="preserve">= </w:t>
      </w:r>
      <w:r>
        <w:rPr>
          <w:rFonts w:ascii="Calibri" w:eastAsia="SimSun" w:hAnsi="SimSun" w:cs="MingLiU" w:hint="eastAsia"/>
          <w:color w:val="000000" w:themeColor="text1"/>
          <w:u w:val="single"/>
        </w:rPr>
        <w:t>软件保障</w:t>
      </w:r>
      <w:r>
        <w:rPr>
          <w:rFonts w:ascii="Calibri" w:eastAsia="SimSun" w:hAnsi="SimSun" w:cs="MS Gothic" w:hint="eastAsia"/>
          <w:color w:val="000000" w:themeColor="text1"/>
        </w:rPr>
        <w:t>：</w:t>
      </w:r>
      <w:r>
        <w:rPr>
          <w:rFonts w:ascii="Calibri" w:eastAsia="SimSun" w:hAnsi="SimSun" w:cs="MingLiU" w:hint="eastAsia"/>
          <w:color w:val="000000" w:themeColor="text1"/>
        </w:rPr>
        <w:t>为所指示的软件提供软件保障时指定的分值。</w:t>
      </w:r>
    </w:p>
    <w:p w:rsidR="00012210" w:rsidRDefault="00012210" w:rsidP="00012210">
      <w:pPr>
        <w:pStyle w:val="ProductList-Body"/>
        <w:spacing w:after="20"/>
        <w:ind w:left="187"/>
        <w:rPr>
          <w:rFonts w:ascii="Calibri" w:eastAsia="SimSun" w:hAnsi="Calibri"/>
        </w:rPr>
      </w:pPr>
      <w:r>
        <w:rPr>
          <w:rFonts w:ascii="Calibri" w:eastAsia="SimSun" w:hAnsi="Calibri" w:hint="eastAsia"/>
          <w:b/>
          <w:color w:val="000000" w:themeColor="text1"/>
        </w:rPr>
        <w:fldChar w:fldCharType="begin"/>
      </w:r>
      <w:r>
        <w:rPr>
          <w:rFonts w:ascii="Calibri" w:eastAsia="SimSun" w:hAnsi="Calibri" w:hint="eastAsia"/>
          <w:b/>
          <w:color w:val="000000" w:themeColor="text1"/>
        </w:rPr>
        <w:instrText xml:space="preserve"> AutoTextList  \sNoStyle\t </w:instrText>
      </w:r>
      <w:r>
        <w:rPr>
          <w:rFonts w:ascii="Calibri" w:eastAsia="SimSun" w:hAnsi="Calibri" w:hint="eastAsia"/>
          <w:b/>
          <w:color w:val="000000" w:themeColor="text1"/>
        </w:rPr>
        <w:instrText>“服务器和云许可登记表”</w:instrText>
      </w:r>
      <w:r>
        <w:rPr>
          <w:rFonts w:ascii="Calibri" w:eastAsia="SimSun" w:hAnsi="Calibri" w:hint="eastAsia"/>
          <w:b/>
          <w:color w:val="000000" w:themeColor="text1"/>
        </w:rPr>
        <w:instrText xml:space="preserve"> </w:instrText>
      </w:r>
      <w:r>
        <w:rPr>
          <w:rFonts w:ascii="Calibri" w:eastAsia="SimSun" w:hAnsi="Calibri" w:hint="eastAsia"/>
          <w:b/>
          <w:color w:val="000000" w:themeColor="text1"/>
        </w:rPr>
        <w:fldChar w:fldCharType="separate"/>
      </w:r>
      <w:r>
        <w:rPr>
          <w:rFonts w:ascii="Calibri" w:eastAsia="SimSun" w:hAnsi="Calibri" w:hint="eastAsia"/>
          <w:b/>
          <w:color w:val="000000" w:themeColor="text1"/>
        </w:rPr>
        <w:t>SCE</w:t>
      </w:r>
      <w:r>
        <w:rPr>
          <w:rFonts w:ascii="Calibri" w:eastAsia="SimSun" w:hAnsi="Calibri" w:hint="eastAsia"/>
        </w:rPr>
        <w:fldChar w:fldCharType="end"/>
      </w:r>
      <w:r>
        <w:rPr>
          <w:rFonts w:ascii="Calibri" w:eastAsia="SimSun" w:hAnsi="Calibri" w:hint="eastAsia"/>
          <w:color w:val="000000" w:themeColor="text1"/>
        </w:rPr>
        <w:t xml:space="preserve"> = </w:t>
      </w:r>
      <w:r>
        <w:rPr>
          <w:rFonts w:ascii="Calibri" w:eastAsia="SimSun" w:hAnsi="SimSun" w:cs="MS Gothic" w:hint="eastAsia"/>
          <w:color w:val="000000" w:themeColor="text1"/>
          <w:u w:val="single"/>
        </w:rPr>
        <w:t>服</w:t>
      </w:r>
      <w:r>
        <w:rPr>
          <w:rFonts w:ascii="Calibri" w:eastAsia="SimSun" w:hAnsi="SimSun" w:cs="MingLiU" w:hint="eastAsia"/>
          <w:color w:val="000000" w:themeColor="text1"/>
          <w:u w:val="single"/>
        </w:rPr>
        <w:t>务器和云许可登记表</w:t>
      </w:r>
      <w:r>
        <w:rPr>
          <w:rFonts w:ascii="Calibri" w:eastAsia="SimSun" w:hAnsi="SimSun" w:cs="MS Gothic" w:hint="eastAsia"/>
          <w:color w:val="000000" w:themeColor="text1"/>
        </w:rPr>
        <w:t>。</w:t>
      </w:r>
    </w:p>
    <w:p w:rsidR="00012210" w:rsidRDefault="00012210" w:rsidP="00012210">
      <w:pPr>
        <w:pStyle w:val="ProductList-Body"/>
        <w:ind w:left="180"/>
        <w:rPr>
          <w:rFonts w:ascii="Calibri" w:eastAsia="SimSun" w:hAnsi="Calibri"/>
        </w:rPr>
      </w:pPr>
      <w:r>
        <w:rPr>
          <w:rFonts w:ascii="Calibri" w:eastAsia="SimSun" w:hAnsi="Calibri" w:hint="eastAsia"/>
          <w:b/>
          <w:color w:val="000000" w:themeColor="text1"/>
        </w:rPr>
        <w:fldChar w:fldCharType="begin"/>
      </w:r>
      <w:r>
        <w:rPr>
          <w:rFonts w:ascii="Calibri" w:eastAsia="SimSun" w:hAnsi="Calibri" w:hint="eastAsia"/>
          <w:b/>
          <w:color w:val="000000" w:themeColor="text1"/>
        </w:rPr>
        <w:instrText xml:space="preserve"> AutoTextList  \sNoStyle\t </w:instrText>
      </w:r>
      <w:r>
        <w:rPr>
          <w:rFonts w:ascii="Calibri" w:eastAsia="SimSun" w:hAnsi="Calibri" w:hint="eastAsia"/>
          <w:b/>
          <w:color w:val="000000" w:themeColor="text1"/>
        </w:rPr>
        <w:instrText>“选择和选择附加”</w:instrText>
      </w:r>
      <w:r>
        <w:rPr>
          <w:rFonts w:ascii="Calibri" w:eastAsia="SimSun" w:hAnsi="Calibri" w:hint="eastAsia"/>
          <w:b/>
          <w:color w:val="000000" w:themeColor="text1"/>
        </w:rPr>
        <w:instrText xml:space="preserve"> </w:instrText>
      </w:r>
      <w:r>
        <w:rPr>
          <w:rFonts w:ascii="Calibri" w:eastAsia="SimSun" w:hAnsi="Calibri" w:hint="eastAsia"/>
          <w:b/>
          <w:color w:val="000000" w:themeColor="text1"/>
        </w:rPr>
        <w:fldChar w:fldCharType="separate"/>
      </w:r>
      <w:r>
        <w:rPr>
          <w:rFonts w:ascii="Calibri" w:eastAsia="SimSun" w:hAnsi="Calibri" w:hint="eastAsia"/>
          <w:b/>
          <w:color w:val="000000" w:themeColor="text1"/>
        </w:rPr>
        <w:t>S/S+</w: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color w:val="000000" w:themeColor="text1"/>
        </w:rPr>
        <w:t xml:space="preserve">= </w:t>
      </w:r>
      <w:r>
        <w:rPr>
          <w:rFonts w:ascii="Calibri" w:eastAsia="SimSun" w:hAnsi="SimSun" w:cs="MingLiU" w:hint="eastAsia"/>
          <w:color w:val="000000" w:themeColor="text1"/>
          <w:u w:val="single"/>
        </w:rPr>
        <w:t>选择和选择附加</w:t>
      </w:r>
      <w:r>
        <w:rPr>
          <w:rFonts w:ascii="Calibri" w:eastAsia="SimSun" w:hAnsi="SimSun" w:cs="MS Gothic" w:hint="eastAsia"/>
          <w:color w:val="000000" w:themeColor="text1"/>
        </w:rPr>
        <w:t>。</w:t>
      </w:r>
      <w:r>
        <w:rPr>
          <w:rFonts w:ascii="Calibri" w:eastAsia="SimSun" w:hAnsi="SimSun" w:cs="MingLiU" w:hint="eastAsia"/>
          <w:color w:val="000000" w:themeColor="text1"/>
        </w:rPr>
        <w:t>这还包括学术选择、学术选择附加、政府选择和政府选择附加。</w:t>
      </w:r>
    </w:p>
    <w:p w:rsidR="005E13F2" w:rsidRDefault="005E13F2" w:rsidP="005E13F2">
      <w:pPr>
        <w:pStyle w:val="ProductList-Body"/>
        <w:rPr>
          <w:rFonts w:ascii="Calibri" w:eastAsia="SimSun" w:hAnsi="Calibri"/>
          <w:lang w:val="en-US"/>
        </w:rPr>
      </w:pPr>
    </w:p>
    <w:p w:rsidR="005D26D6" w:rsidRPr="005D26D6" w:rsidRDefault="005D26D6" w:rsidP="005E13F2">
      <w:pPr>
        <w:pStyle w:val="ProductList-Body"/>
        <w:rPr>
          <w:rFonts w:ascii="Calibri" w:eastAsia="SimSun" w:hAnsi="Calibri"/>
          <w:lang w:val="en-US"/>
        </w:rPr>
      </w:pPr>
    </w:p>
    <w:p w:rsidR="00BE5137" w:rsidRDefault="00BE5137" w:rsidP="005E13F2">
      <w:pPr>
        <w:pStyle w:val="ProductList-Body"/>
        <w:rPr>
          <w:rFonts w:ascii="Calibri" w:eastAsia="SimSun" w:hAnsi="Calibri"/>
          <w:b/>
          <w:color w:val="00188F"/>
          <w:lang w:val="en-US"/>
        </w:rPr>
      </w:pPr>
    </w:p>
    <w:p w:rsidR="00901DDB" w:rsidRDefault="00901DDB" w:rsidP="005E13F2">
      <w:pPr>
        <w:pStyle w:val="ProductList-Body"/>
        <w:rPr>
          <w:rFonts w:ascii="Calibri" w:eastAsia="SimSun" w:hAnsi="Calibri"/>
          <w:b/>
          <w:color w:val="00188F"/>
          <w:lang w:val="en-US"/>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单元格值</w:t>
      </w:r>
    </w:p>
    <w:p w:rsidR="00846759" w:rsidRDefault="00846759" w:rsidP="00846759">
      <w:pPr>
        <w:pStyle w:val="ProductList-Body"/>
        <w:spacing w:after="20"/>
        <w:ind w:left="187"/>
        <w:rPr>
          <w:rFonts w:ascii="Calibri" w:eastAsia="SimSun" w:hAnsi="Calibri"/>
        </w:rPr>
      </w:pPr>
      <w:r>
        <w:rPr>
          <w:rFonts w:ascii="Calibri" w:eastAsia="SimSun" w:hAnsi="Calibri" w:hint="eastAsia"/>
          <w:b/>
        </w:rPr>
        <w:fldChar w:fldCharType="begin"/>
      </w:r>
      <w:r>
        <w:rPr>
          <w:rFonts w:ascii="Calibri" w:eastAsia="SimSun" w:hAnsi="Calibri" w:hint="eastAsia"/>
          <w:b/>
        </w:rPr>
        <w:instrText xml:space="preserve">AutoTextList  \s NoStyle \t </w:instrText>
      </w:r>
      <w:r>
        <w:rPr>
          <w:rFonts w:ascii="Calibri" w:eastAsia="SimSun" w:hAnsi="Calibri" w:hint="eastAsia"/>
          <w:b/>
        </w:rPr>
        <w:instrText>“附加产品”</w:instrText>
      </w:r>
      <w:r>
        <w:rPr>
          <w:rFonts w:ascii="Calibri" w:eastAsia="SimSun" w:hAnsi="Calibri" w:hint="eastAsia"/>
          <w:b/>
        </w:rPr>
        <w:instrText xml:space="preserve"> </w:instrText>
      </w:r>
      <w:r>
        <w:rPr>
          <w:rFonts w:ascii="Calibri" w:eastAsia="SimSun" w:hAnsi="Calibri" w:hint="eastAsia"/>
          <w:b/>
        </w:rPr>
        <w:fldChar w:fldCharType="separate"/>
      </w:r>
      <w:r>
        <w:rPr>
          <w:rFonts w:ascii="Calibri" w:eastAsia="SimSun" w:hAnsi="Calibri" w:hint="eastAsia"/>
          <w:b/>
        </w:rPr>
        <w:t xml:space="preserve"> A </w:t>
      </w:r>
      <w:r>
        <w:rPr>
          <w:rFonts w:ascii="Calibri" w:eastAsia="SimSun" w:hAnsi="Calibri" w:hint="eastAsia"/>
        </w:rPr>
        <w:fldChar w:fldCharType="end"/>
      </w:r>
      <w:r>
        <w:rPr>
          <w:rFonts w:ascii="Calibri" w:eastAsia="SimSun" w:hAnsi="Calibri" w:hint="eastAsia"/>
        </w:rPr>
        <w:t xml:space="preserve">= </w:t>
      </w:r>
      <w:r>
        <w:rPr>
          <w:rFonts w:ascii="Calibri" w:eastAsia="SimSun" w:hAnsi="SimSun" w:cs="MS Gothic" w:hint="eastAsia"/>
          <w:u w:val="single"/>
        </w:rPr>
        <w:t>附加</w:t>
      </w:r>
      <w:r>
        <w:rPr>
          <w:rFonts w:ascii="Calibri" w:eastAsia="SimSun" w:hAnsi="SimSun" w:cs="MingLiU" w:hint="eastAsia"/>
          <w:u w:val="single"/>
        </w:rPr>
        <w:t>产品</w:t>
      </w:r>
      <w:r>
        <w:rPr>
          <w:rFonts w:ascii="Calibri" w:eastAsia="SimSun" w:hAnsi="SimSun" w:cs="MS Gothic" w:hint="eastAsia"/>
        </w:rPr>
        <w:t>：</w:t>
      </w:r>
      <w:r>
        <w:rPr>
          <w:rFonts w:ascii="Calibri" w:eastAsia="SimSun" w:hAnsi="SimSun" w:cs="MingLiU" w:hint="eastAsia"/>
        </w:rPr>
        <w:t>该产品作为附加产品提供。</w:t>
      </w:r>
    </w:p>
    <w:p w:rsidR="00846759" w:rsidRDefault="00846759" w:rsidP="00846759">
      <w:pPr>
        <w:pStyle w:val="ProductList-Body"/>
        <w:spacing w:after="20"/>
        <w:ind w:left="187"/>
        <w:rPr>
          <w:rFonts w:ascii="Calibri" w:eastAsia="SimSun" w:hAnsi="Calibri"/>
        </w:rPr>
      </w:pPr>
      <w:r>
        <w:rPr>
          <w:rFonts w:ascii="Calibri" w:eastAsia="SimSun" w:hAnsi="Calibri" w:hint="eastAsia"/>
          <w:b/>
        </w:rPr>
        <w:fldChar w:fldCharType="begin"/>
      </w:r>
      <w:r>
        <w:rPr>
          <w:rFonts w:ascii="Calibri" w:eastAsia="SimSun" w:hAnsi="Calibri" w:hint="eastAsia"/>
          <w:b/>
        </w:rPr>
        <w:instrText xml:space="preserve">AutoTextList  \sNoStyle\t </w:instrText>
      </w:r>
      <w:r>
        <w:rPr>
          <w:rFonts w:ascii="Calibri" w:eastAsia="SimSun" w:hAnsi="Calibri" w:hint="eastAsia"/>
          <w:b/>
        </w:rPr>
        <w:instrText>“附加产品（仅限</w:instrText>
      </w:r>
      <w:r>
        <w:rPr>
          <w:rFonts w:ascii="Calibri" w:eastAsia="SimSun" w:hAnsi="Calibri" w:hint="eastAsia"/>
          <w:b/>
        </w:rPr>
        <w:instrText xml:space="preserve"> EES</w:instrText>
      </w:r>
      <w:r>
        <w:rPr>
          <w:rFonts w:ascii="Calibri" w:eastAsia="SimSun" w:hAnsi="Calibri" w:hint="eastAsia"/>
          <w:b/>
        </w:rPr>
        <w:instrText>）”</w:instrText>
      </w:r>
      <w:r>
        <w:rPr>
          <w:rFonts w:ascii="Calibri" w:eastAsia="SimSun" w:hAnsi="Calibri" w:hint="eastAsia"/>
          <w:b/>
        </w:rPr>
        <w:fldChar w:fldCharType="separate"/>
      </w:r>
      <w:r>
        <w:rPr>
          <w:rFonts w:ascii="Calibri" w:eastAsia="SimSun" w:hAnsi="Calibri" w:hint="eastAsia"/>
          <w:b/>
        </w:rPr>
        <w:t>AE</w:t>
      </w:r>
      <w:r>
        <w:rPr>
          <w:rFonts w:ascii="Calibri" w:eastAsia="SimSun" w:hAnsi="Calibri" w:hint="eastAsia"/>
        </w:rPr>
        <w:fldChar w:fldCharType="end"/>
      </w:r>
      <w:r>
        <w:rPr>
          <w:rFonts w:ascii="Calibri" w:eastAsia="SimSun" w:hAnsi="Calibri" w:hint="eastAsia"/>
        </w:rPr>
        <w:t xml:space="preserve"> = </w:t>
      </w:r>
      <w:r>
        <w:rPr>
          <w:rFonts w:ascii="Calibri" w:eastAsia="SimSun" w:hAnsi="SimSun" w:cs="MS Gothic" w:hint="eastAsia"/>
          <w:u w:val="single"/>
        </w:rPr>
        <w:t>附加</w:t>
      </w:r>
      <w:r>
        <w:rPr>
          <w:rFonts w:ascii="Calibri" w:eastAsia="SimSun" w:hAnsi="SimSun" w:cs="MingLiU" w:hint="eastAsia"/>
          <w:u w:val="single"/>
        </w:rPr>
        <w:t>产品（仅限</w:t>
      </w:r>
      <w:r>
        <w:rPr>
          <w:rFonts w:ascii="Calibri" w:eastAsia="SimSun" w:hAnsi="Calibri" w:hint="eastAsia"/>
          <w:u w:val="single"/>
        </w:rPr>
        <w:t xml:space="preserve"> EES</w:t>
      </w:r>
      <w:r>
        <w:rPr>
          <w:rFonts w:ascii="Calibri" w:eastAsia="SimSun" w:hAnsi="SimSun" w:cs="MS Gothic" w:hint="eastAsia"/>
          <w:u w:val="single"/>
        </w:rPr>
        <w:t>）</w:t>
      </w:r>
      <w:r>
        <w:rPr>
          <w:rFonts w:ascii="Calibri" w:eastAsia="SimSun" w:hAnsi="SimSun" w:cs="MS Gothic" w:hint="eastAsia"/>
        </w:rPr>
        <w:t>：</w:t>
      </w:r>
      <w:r>
        <w:rPr>
          <w:rFonts w:ascii="Calibri" w:eastAsia="SimSun" w:hAnsi="SimSun" w:cs="MingLiU" w:hint="eastAsia"/>
        </w:rPr>
        <w:t>该产品仅作为</w:t>
      </w:r>
      <w:r>
        <w:rPr>
          <w:rFonts w:ascii="Calibri" w:eastAsia="SimSun" w:hAnsi="SimSun" w:cs="MS Gothic" w:hint="eastAsia"/>
          <w:color w:val="000000" w:themeColor="text1"/>
        </w:rPr>
        <w:t>教育解决方案</w:t>
      </w:r>
      <w:r>
        <w:rPr>
          <w:rFonts w:ascii="Calibri" w:eastAsia="SimSun" w:hAnsi="SimSun" w:cs="MingLiU" w:hint="eastAsia"/>
          <w:color w:val="000000" w:themeColor="text1"/>
        </w:rPr>
        <w:t>许可登记表</w:t>
      </w:r>
      <w:r>
        <w:rPr>
          <w:rFonts w:ascii="Calibri" w:eastAsia="SimSun" w:hAnsi="SimSun" w:cs="MS Gothic" w:hint="eastAsia"/>
        </w:rPr>
        <w:t>中的附加</w:t>
      </w:r>
      <w:r>
        <w:rPr>
          <w:rFonts w:ascii="Calibri" w:eastAsia="SimSun" w:hAnsi="SimSun" w:cs="MingLiU" w:hint="eastAsia"/>
        </w:rPr>
        <w:t>产品提供。</w:t>
      </w:r>
    </w:p>
    <w:p w:rsidR="00846759" w:rsidRDefault="00846759" w:rsidP="00846759">
      <w:pPr>
        <w:pStyle w:val="ProductList-Body"/>
        <w:spacing w:after="20"/>
        <w:ind w:left="187"/>
        <w:rPr>
          <w:rFonts w:ascii="Calibri" w:eastAsia="SimSun" w:hAnsi="Calibri"/>
        </w:rPr>
      </w:pPr>
      <w:r>
        <w:rPr>
          <w:rFonts w:ascii="Calibri" w:eastAsia="SimSun" w:hAnsi="Calibri" w:hint="eastAsia"/>
          <w:b/>
        </w:rPr>
        <w:fldChar w:fldCharType="begin"/>
      </w:r>
      <w:r>
        <w:rPr>
          <w:rFonts w:ascii="Calibri" w:eastAsia="SimSun" w:hAnsi="Calibri" w:hint="eastAsia"/>
          <w:b/>
        </w:rPr>
        <w:instrText xml:space="preserve"> AutoTextList  \sNoStyle\t </w:instrText>
      </w:r>
      <w:r>
        <w:rPr>
          <w:rFonts w:ascii="Calibri" w:eastAsia="SimSun" w:hAnsi="Calibri" w:hint="eastAsia"/>
          <w:b/>
        </w:rPr>
        <w:instrText>“附加产品（组织范围）”</w:instrText>
      </w:r>
      <w:r>
        <w:rPr>
          <w:rFonts w:ascii="Calibri" w:eastAsia="SimSun" w:hAnsi="Calibri" w:hint="eastAsia"/>
          <w:b/>
        </w:rPr>
        <w:instrText xml:space="preserve"> </w:instrText>
      </w:r>
      <w:r>
        <w:rPr>
          <w:rFonts w:ascii="Calibri" w:eastAsia="SimSun" w:hAnsi="Calibri" w:hint="eastAsia"/>
          <w:b/>
        </w:rPr>
        <w:fldChar w:fldCharType="separate"/>
      </w:r>
      <w:r>
        <w:rPr>
          <w:rFonts w:ascii="Calibri" w:eastAsia="SimSun" w:hAnsi="Calibri" w:hint="eastAsia"/>
          <w:b/>
        </w:rPr>
        <w:t>AO</w:t>
      </w:r>
      <w:r>
        <w:rPr>
          <w:rFonts w:ascii="Calibri" w:eastAsia="SimSun" w:hAnsi="Calibri" w:hint="eastAsia"/>
        </w:rPr>
        <w:fldChar w:fldCharType="end"/>
      </w:r>
      <w:r>
        <w:rPr>
          <w:rFonts w:ascii="Calibri" w:eastAsia="SimSun" w:hAnsi="Calibri" w:hint="eastAsia"/>
        </w:rPr>
        <w:t xml:space="preserve"> = </w:t>
      </w:r>
      <w:r>
        <w:rPr>
          <w:rFonts w:ascii="Calibri" w:eastAsia="SimSun" w:hAnsi="SimSun" w:cs="MS Gothic" w:hint="eastAsia"/>
          <w:u w:val="single"/>
        </w:rPr>
        <w:t>附加</w:t>
      </w:r>
      <w:r>
        <w:rPr>
          <w:rFonts w:ascii="Calibri" w:eastAsia="SimSun" w:hAnsi="SimSun" w:cs="MingLiU" w:hint="eastAsia"/>
          <w:u w:val="single"/>
        </w:rPr>
        <w:t>产品（组织范围）</w:t>
      </w:r>
      <w:r>
        <w:rPr>
          <w:rFonts w:ascii="Calibri" w:eastAsia="SimSun" w:hAnsi="SimSun" w:cs="MS Gothic" w:hint="eastAsia"/>
        </w:rPr>
        <w:t>：</w:t>
      </w:r>
      <w:r>
        <w:rPr>
          <w:rFonts w:ascii="Calibri" w:eastAsia="SimSun" w:hAnsi="SimSun" w:cs="MingLiU" w:hint="eastAsia"/>
        </w:rPr>
        <w:t>该产品作为组织范围内可订购的附加产品提供。</w:t>
      </w:r>
    </w:p>
    <w:p w:rsidR="00846759" w:rsidRDefault="00846759" w:rsidP="00846759">
      <w:pPr>
        <w:pStyle w:val="ProductList-Body"/>
        <w:spacing w:after="20"/>
        <w:ind w:left="187"/>
        <w:rPr>
          <w:rFonts w:ascii="Calibri" w:eastAsia="SimSun" w:hAnsi="Calibri"/>
        </w:rPr>
      </w:pPr>
      <w:r>
        <w:rPr>
          <w:rFonts w:ascii="Calibri" w:eastAsia="SimSun" w:hAnsi="Calibri" w:hint="eastAsia"/>
          <w:b/>
        </w:rPr>
        <w:fldChar w:fldCharType="begin"/>
      </w:r>
      <w:r>
        <w:rPr>
          <w:rFonts w:ascii="Calibri" w:eastAsia="SimSun" w:hAnsi="Calibri" w:hint="eastAsia"/>
          <w:b/>
        </w:rPr>
        <w:instrText xml:space="preserve"> AutoTextList  \sNoStyle\t </w:instrText>
      </w:r>
      <w:r>
        <w:rPr>
          <w:rFonts w:ascii="Calibri" w:eastAsia="SimSun" w:hAnsi="Calibri" w:hint="eastAsia"/>
          <w:b/>
        </w:rPr>
        <w:instrText>“应用程序平台产品”</w:instrText>
      </w:r>
      <w:r>
        <w:rPr>
          <w:rFonts w:ascii="Calibri" w:eastAsia="SimSun" w:hAnsi="Calibri" w:hint="eastAsia"/>
          <w:b/>
        </w:rPr>
        <w:fldChar w:fldCharType="separate"/>
      </w:r>
      <w:r>
        <w:rPr>
          <w:rFonts w:ascii="Calibri" w:eastAsia="SimSun" w:hAnsi="Calibri" w:hint="eastAsia"/>
          <w:b/>
        </w:rPr>
        <w:t>AP</w:t>
      </w:r>
      <w:r>
        <w:rPr>
          <w:rFonts w:ascii="Calibri" w:eastAsia="SimSun" w:hAnsi="Calibri" w:hint="eastAsia"/>
        </w:rPr>
        <w:fldChar w:fldCharType="end"/>
      </w:r>
      <w:r>
        <w:rPr>
          <w:rFonts w:ascii="Calibri" w:eastAsia="SimSun" w:hAnsi="Calibri" w:hint="eastAsia"/>
        </w:rPr>
        <w:t xml:space="preserve"> = </w:t>
      </w:r>
      <w:r>
        <w:rPr>
          <w:rFonts w:ascii="Calibri" w:eastAsia="SimSun" w:hAnsi="SimSun" w:cs="MingLiU" w:hint="eastAsia"/>
          <w:u w:val="single"/>
        </w:rPr>
        <w:t>应用程序平台产品</w:t>
      </w:r>
      <w:r>
        <w:rPr>
          <w:rFonts w:ascii="Calibri" w:eastAsia="SimSun" w:hAnsi="SimSun" w:cs="MS Gothic" w:hint="eastAsia"/>
        </w:rPr>
        <w:t>：</w:t>
      </w:r>
      <w:r>
        <w:rPr>
          <w:rFonts w:ascii="Calibri" w:eastAsia="SimSun" w:hAnsi="SimSun" w:cs="MingLiU" w:hint="eastAsia"/>
        </w:rPr>
        <w:t>该产品作为应用程序平台产品提供。</w:t>
      </w:r>
    </w:p>
    <w:p w:rsidR="00846759" w:rsidRDefault="00846759" w:rsidP="00846759">
      <w:pPr>
        <w:pStyle w:val="ProductList-Body"/>
        <w:spacing w:after="20"/>
        <w:ind w:left="187"/>
        <w:rPr>
          <w:rFonts w:ascii="Calibri" w:eastAsia="SimSun" w:hAnsi="Calibri"/>
        </w:rPr>
      </w:pPr>
      <w:r>
        <w:rPr>
          <w:rFonts w:ascii="Calibri" w:eastAsia="SimSun" w:hAnsi="Calibri" w:hint="eastAsia"/>
          <w:b/>
        </w:rPr>
        <w:fldChar w:fldCharType="begin"/>
      </w:r>
      <w:r>
        <w:rPr>
          <w:rFonts w:ascii="Calibri" w:eastAsia="SimSun" w:hAnsi="Calibri" w:hint="eastAsia"/>
          <w:b/>
        </w:rPr>
        <w:instrText xml:space="preserve"> AutoTextList  \sNoStyle\t </w:instrText>
      </w:r>
      <w:r>
        <w:rPr>
          <w:rFonts w:ascii="Calibri" w:eastAsia="SimSun" w:hAnsi="Calibri" w:hint="eastAsia"/>
          <w:b/>
        </w:rPr>
        <w:instrText>“附加产品（仅限</w:instrText>
      </w:r>
      <w:r>
        <w:rPr>
          <w:rFonts w:ascii="Calibri" w:eastAsia="SimSun" w:hAnsi="Calibri" w:hint="eastAsia"/>
          <w:b/>
        </w:rPr>
        <w:instrText xml:space="preserve"> OVS-ES</w:instrText>
      </w:r>
      <w:r>
        <w:rPr>
          <w:rFonts w:ascii="Calibri" w:eastAsia="SimSun" w:hAnsi="Calibri" w:hint="eastAsia"/>
          <w:b/>
        </w:rPr>
        <w:instrText>）”</w:instrText>
      </w:r>
      <w:r>
        <w:rPr>
          <w:rFonts w:ascii="Calibri" w:eastAsia="SimSun" w:hAnsi="Calibri" w:hint="eastAsia"/>
          <w:b/>
        </w:rPr>
        <w:fldChar w:fldCharType="separate"/>
      </w:r>
      <w:r>
        <w:rPr>
          <w:rFonts w:ascii="Calibri" w:eastAsia="SimSun" w:hAnsi="Calibri" w:hint="eastAsia"/>
          <w:b/>
        </w:rPr>
        <w:t>AV</w:t>
      </w:r>
      <w:r>
        <w:rPr>
          <w:rFonts w:ascii="Calibri" w:eastAsia="SimSun" w:hAnsi="Calibri" w:hint="eastAsia"/>
        </w:rPr>
        <w:fldChar w:fldCharType="end"/>
      </w:r>
      <w:r>
        <w:rPr>
          <w:rFonts w:ascii="Calibri" w:eastAsia="SimSun" w:hAnsi="Calibri" w:hint="eastAsia"/>
        </w:rPr>
        <w:t xml:space="preserve"> = </w:t>
      </w:r>
      <w:r>
        <w:rPr>
          <w:rFonts w:ascii="Calibri" w:eastAsia="SimSun" w:hAnsi="SimSun" w:cs="MS Gothic" w:hint="eastAsia"/>
          <w:u w:val="single"/>
        </w:rPr>
        <w:t>附加</w:t>
      </w:r>
      <w:r>
        <w:rPr>
          <w:rFonts w:ascii="Calibri" w:eastAsia="SimSun" w:hAnsi="SimSun" w:cs="MingLiU" w:hint="eastAsia"/>
          <w:u w:val="single"/>
        </w:rPr>
        <w:t>产品（仅限</w:t>
      </w:r>
      <w:r>
        <w:rPr>
          <w:rFonts w:ascii="Calibri" w:eastAsia="SimSun" w:hAnsi="Calibri" w:hint="eastAsia"/>
          <w:u w:val="single"/>
        </w:rPr>
        <w:t xml:space="preserve"> OVS-ES</w:t>
      </w:r>
      <w:r>
        <w:rPr>
          <w:rFonts w:ascii="Calibri" w:eastAsia="SimSun" w:hAnsi="SimSun" w:cs="MS Gothic" w:hint="eastAsia"/>
          <w:u w:val="single"/>
        </w:rPr>
        <w:t>）</w:t>
      </w:r>
      <w:r>
        <w:rPr>
          <w:rFonts w:ascii="Calibri" w:eastAsia="SimSun" w:hAnsi="SimSun" w:cs="MS Gothic" w:hint="eastAsia"/>
        </w:rPr>
        <w:t>：</w:t>
      </w:r>
      <w:r>
        <w:rPr>
          <w:rFonts w:ascii="Calibri" w:eastAsia="SimSun" w:hAnsi="SimSun" w:cs="MingLiU" w:hint="eastAsia"/>
        </w:rPr>
        <w:t>该产品仅作为开放式价值订购</w:t>
      </w:r>
      <w:r>
        <w:rPr>
          <w:rFonts w:ascii="Calibri" w:eastAsia="SimSun" w:hAnsi="Calibri" w:hint="eastAsia"/>
        </w:rPr>
        <w:t xml:space="preserve"> -</w:t>
      </w:r>
      <w:r>
        <w:rPr>
          <w:rFonts w:ascii="Calibri" w:eastAsia="SimSun" w:hAnsi="Calibri" w:hint="eastAsia"/>
          <w:color w:val="000000" w:themeColor="text1"/>
        </w:rPr>
        <w:t xml:space="preserve"> </w:t>
      </w:r>
      <w:r>
        <w:rPr>
          <w:rFonts w:ascii="Calibri" w:eastAsia="SimSun" w:hAnsi="SimSun" w:cs="MS Gothic" w:hint="eastAsia"/>
          <w:color w:val="000000" w:themeColor="text1"/>
        </w:rPr>
        <w:t>教育解决方案</w:t>
      </w:r>
      <w:r>
        <w:rPr>
          <w:rFonts w:ascii="Calibri" w:eastAsia="SimSun" w:hAnsi="SimSun" w:cs="MS Gothic" w:hint="eastAsia"/>
        </w:rPr>
        <w:t>中的附加</w:t>
      </w:r>
      <w:r>
        <w:rPr>
          <w:rFonts w:ascii="Calibri" w:eastAsia="SimSun" w:hAnsi="SimSun" w:cs="MingLiU" w:hint="eastAsia"/>
        </w:rPr>
        <w:t>产品提供。</w:t>
      </w:r>
    </w:p>
    <w:p w:rsidR="00846759" w:rsidRDefault="00846759" w:rsidP="00846759">
      <w:pPr>
        <w:pStyle w:val="ProductList-Body"/>
        <w:spacing w:after="20"/>
        <w:ind w:left="187"/>
        <w:rPr>
          <w:rFonts w:ascii="Calibri" w:eastAsia="SimSun" w:hAnsi="Calibri"/>
        </w:rPr>
      </w:pPr>
      <w:r>
        <w:rPr>
          <w:rFonts w:ascii="Calibri" w:eastAsia="SimSun" w:hAnsi="Calibri" w:hint="eastAsia"/>
          <w:b/>
          <w:bCs/>
        </w:rPr>
        <w:fldChar w:fldCharType="begin"/>
      </w:r>
      <w:r>
        <w:rPr>
          <w:rFonts w:ascii="Calibri" w:eastAsia="SimSun" w:hAnsi="Calibri" w:hint="eastAsia"/>
          <w:b/>
          <w:bCs/>
        </w:rPr>
        <w:instrText xml:space="preserve"> AutoTextList  \sNoStyle\t </w:instrText>
      </w:r>
      <w:r>
        <w:rPr>
          <w:rFonts w:ascii="Calibri" w:eastAsia="SimSun" w:hAnsi="Calibri" w:hint="eastAsia"/>
          <w:b/>
          <w:bCs/>
        </w:rPr>
        <w:instrText>“核心基础结构”</w:instrText>
      </w:r>
      <w:r>
        <w:rPr>
          <w:rFonts w:ascii="Calibri" w:eastAsia="SimSun" w:hAnsi="Calibri" w:hint="eastAsia"/>
          <w:b/>
          <w:bCs/>
        </w:rPr>
        <w:instrText xml:space="preserve"> </w:instrText>
      </w:r>
      <w:r>
        <w:rPr>
          <w:rFonts w:ascii="Calibri" w:eastAsia="SimSun" w:hAnsi="Calibri" w:hint="eastAsia"/>
          <w:b/>
          <w:bCs/>
        </w:rPr>
        <w:fldChar w:fldCharType="separate"/>
      </w:r>
      <w:r>
        <w:rPr>
          <w:rFonts w:ascii="Calibri" w:eastAsia="SimSun" w:hAnsi="Calibri" w:hint="eastAsia"/>
          <w:b/>
          <w:bCs/>
        </w:rPr>
        <w:t xml:space="preserve"> C </w:t>
      </w:r>
      <w:r>
        <w:rPr>
          <w:rFonts w:ascii="Calibri" w:eastAsia="SimSun" w:hAnsi="Calibri" w:hint="eastAsia"/>
          <w:b/>
          <w:bCs/>
        </w:rPr>
        <w:fldChar w:fldCharType="end"/>
      </w:r>
      <w:r>
        <w:rPr>
          <w:rFonts w:ascii="Calibri" w:eastAsia="SimSun" w:hAnsi="Calibri" w:hint="eastAsia"/>
        </w:rPr>
        <w:t xml:space="preserve">= </w:t>
      </w:r>
      <w:r>
        <w:rPr>
          <w:rFonts w:ascii="Calibri" w:eastAsia="SimSun" w:hAnsi="SimSun" w:cs="MS Gothic" w:hint="eastAsia"/>
          <w:u w:val="single"/>
        </w:rPr>
        <w:t>核心基</w:t>
      </w:r>
      <w:r>
        <w:rPr>
          <w:rFonts w:ascii="Calibri" w:eastAsia="SimSun" w:hAnsi="SimSun" w:cs="MingLiU" w:hint="eastAsia"/>
          <w:u w:val="single"/>
        </w:rPr>
        <w:t>础结构</w:t>
      </w:r>
      <w:r>
        <w:rPr>
          <w:rFonts w:ascii="Calibri" w:eastAsia="SimSun" w:hAnsi="SimSun" w:cs="MS Gothic" w:hint="eastAsia"/>
        </w:rPr>
        <w:t>：</w:t>
      </w:r>
      <w:r>
        <w:rPr>
          <w:rFonts w:ascii="Calibri" w:eastAsia="SimSun" w:hAnsi="SimSun" w:cs="MingLiU" w:hint="eastAsia"/>
        </w:rPr>
        <w:t>该产品作为核心基础结构产品提供。</w:t>
      </w:r>
    </w:p>
    <w:p w:rsidR="00846759" w:rsidRDefault="00846759" w:rsidP="00846759">
      <w:pPr>
        <w:pStyle w:val="ProductList-Body"/>
        <w:spacing w:after="20"/>
        <w:ind w:left="187"/>
        <w:rPr>
          <w:rFonts w:ascii="Calibri" w:eastAsia="SimSun" w:hAnsi="Calibri"/>
        </w:rPr>
      </w:pPr>
      <w:r>
        <w:rPr>
          <w:rFonts w:ascii="Calibri" w:eastAsia="SimSun" w:hAnsi="Calibri" w:hint="eastAsia"/>
          <w:b/>
        </w:rPr>
        <w:fldChar w:fldCharType="begin"/>
      </w:r>
      <w:r>
        <w:rPr>
          <w:rFonts w:ascii="Calibri" w:eastAsia="SimSun" w:hAnsi="Calibri" w:hint="eastAsia"/>
          <w:b/>
        </w:rPr>
        <w:instrText xml:space="preserve"> AutoTextList  \sNoStyle\t </w:instrText>
      </w:r>
      <w:r>
        <w:rPr>
          <w:rFonts w:ascii="Calibri" w:eastAsia="SimSun" w:hAnsi="Calibri" w:hint="eastAsia"/>
          <w:b/>
        </w:rPr>
        <w:instrText>“自定义台式计算机平台”</w:instrText>
      </w:r>
      <w:r>
        <w:rPr>
          <w:rFonts w:ascii="Calibri" w:eastAsia="SimSun" w:hAnsi="Calibri" w:hint="eastAsia"/>
          <w:b/>
        </w:rPr>
        <w:instrText xml:space="preserve"> </w:instrText>
      </w:r>
      <w:r>
        <w:rPr>
          <w:rFonts w:ascii="Calibri" w:eastAsia="SimSun" w:hAnsi="Calibri" w:hint="eastAsia"/>
          <w:b/>
        </w:rPr>
        <w:fldChar w:fldCharType="separate"/>
      </w:r>
      <w:r>
        <w:rPr>
          <w:rFonts w:ascii="Calibri" w:eastAsia="SimSun" w:hAnsi="Calibri" w:hint="eastAsia"/>
          <w:b/>
        </w:rPr>
        <w:t>CP</w:t>
      </w:r>
      <w:r>
        <w:rPr>
          <w:rFonts w:ascii="Calibri" w:eastAsia="SimSun" w:hAnsi="Calibri" w:hint="eastAsia"/>
        </w:rPr>
        <w:fldChar w:fldCharType="end"/>
      </w:r>
      <w:r>
        <w:rPr>
          <w:rFonts w:ascii="Calibri" w:eastAsia="SimSun" w:hAnsi="Calibri" w:hint="eastAsia"/>
        </w:rPr>
        <w:t xml:space="preserve"> = </w:t>
      </w:r>
      <w:r>
        <w:rPr>
          <w:rFonts w:ascii="Calibri" w:eastAsia="SimSun" w:hAnsi="SimSun" w:cs="MS Gothic" w:hint="eastAsia"/>
          <w:u w:val="single"/>
        </w:rPr>
        <w:t>自定</w:t>
      </w:r>
      <w:r>
        <w:rPr>
          <w:rFonts w:ascii="Calibri" w:eastAsia="SimSun" w:hAnsi="SimSun" w:cs="MingLiU" w:hint="eastAsia"/>
          <w:u w:val="single"/>
        </w:rPr>
        <w:t>义台式计算机平台</w:t>
      </w:r>
      <w:r>
        <w:rPr>
          <w:rFonts w:ascii="Calibri" w:eastAsia="SimSun" w:hAnsi="SimSun" w:cs="MS Gothic" w:hint="eastAsia"/>
        </w:rPr>
        <w:t>：</w:t>
      </w:r>
      <w:r>
        <w:rPr>
          <w:rFonts w:ascii="Calibri" w:eastAsia="SimSun" w:hAnsi="SimSun" w:cs="MingLiU" w:hint="eastAsia"/>
        </w:rPr>
        <w:t>该产品依照开放式或开放式价值订购作为自定义台式计算机平台产品提供，面向选择组织范围</w:t>
      </w:r>
      <w:r>
        <w:rPr>
          <w:rFonts w:ascii="Calibri" w:eastAsia="SimSun" w:hAnsi="Calibri" w:hint="eastAsia"/>
        </w:rPr>
        <w:t>/</w:t>
      </w:r>
      <w:r>
        <w:rPr>
          <w:rFonts w:ascii="Calibri" w:eastAsia="SimSun" w:hAnsi="SimSun" w:cs="MS Gothic" w:hint="eastAsia"/>
        </w:rPr>
        <w:t>公司范</w:t>
      </w:r>
      <w:r>
        <w:rPr>
          <w:rFonts w:ascii="Calibri" w:eastAsia="SimSun" w:hAnsi="SimSun" w:cs="MingLiU" w:hint="eastAsia"/>
        </w:rPr>
        <w:t>围选项的商业或政府客户。</w:t>
      </w:r>
    </w:p>
    <w:p w:rsidR="00846759" w:rsidRDefault="00846759" w:rsidP="00846759">
      <w:pPr>
        <w:pStyle w:val="ProductList-Body"/>
        <w:spacing w:after="20"/>
        <w:ind w:left="187"/>
        <w:rPr>
          <w:rFonts w:ascii="Calibri" w:eastAsia="SimSun" w:hAnsi="Calibri"/>
        </w:rPr>
      </w:pPr>
      <w:r>
        <w:rPr>
          <w:rFonts w:ascii="Calibri" w:eastAsia="SimSun" w:hAnsi="Calibri" w:hint="eastAsia"/>
          <w:b/>
        </w:rPr>
        <w:fldChar w:fldCharType="begin"/>
      </w:r>
      <w:r>
        <w:rPr>
          <w:rFonts w:ascii="Calibri" w:eastAsia="SimSun" w:hAnsi="Calibri" w:hint="eastAsia"/>
          <w:b/>
        </w:rPr>
        <w:instrText xml:space="preserve"> AutoTextList  \sNoStyle\t </w:instrText>
      </w:r>
      <w:r>
        <w:rPr>
          <w:rFonts w:ascii="Calibri" w:eastAsia="SimSun" w:hAnsi="Calibri" w:hint="eastAsia"/>
          <w:b/>
        </w:rPr>
        <w:instrText>“行业设备”</w:instrText>
      </w:r>
      <w:r>
        <w:rPr>
          <w:rFonts w:ascii="Calibri" w:eastAsia="SimSun" w:hAnsi="Calibri" w:hint="eastAsia"/>
          <w:b/>
        </w:rPr>
        <w:instrText xml:space="preserve">  </w:instrText>
      </w:r>
      <w:r>
        <w:rPr>
          <w:rFonts w:ascii="Calibri" w:eastAsia="SimSun" w:hAnsi="Calibri" w:hint="eastAsia"/>
          <w:b/>
        </w:rPr>
        <w:fldChar w:fldCharType="separate"/>
      </w:r>
      <w:r>
        <w:rPr>
          <w:rFonts w:ascii="Calibri" w:eastAsia="SimSun" w:hAnsi="Calibri" w:hint="eastAsia"/>
          <w:b/>
        </w:rPr>
        <w:t>ID</w:t>
      </w:r>
      <w:r>
        <w:rPr>
          <w:rFonts w:ascii="Calibri" w:eastAsia="SimSun" w:hAnsi="Calibri" w:hint="eastAsia"/>
        </w:rPr>
        <w:fldChar w:fldCharType="end"/>
      </w:r>
      <w:r>
        <w:rPr>
          <w:rFonts w:ascii="Calibri" w:eastAsia="SimSun" w:hAnsi="Calibri" w:hint="eastAsia"/>
        </w:rPr>
        <w:t xml:space="preserve"> = </w:t>
      </w:r>
      <w:r>
        <w:rPr>
          <w:rFonts w:ascii="Calibri" w:eastAsia="SimSun" w:hAnsi="SimSun" w:hint="eastAsia"/>
          <w:u w:val="single"/>
        </w:rPr>
        <w:t>行业设备</w:t>
      </w:r>
      <w:r>
        <w:rPr>
          <w:rFonts w:ascii="Calibri" w:eastAsia="SimSun" w:hAnsi="SimSun" w:hint="eastAsia"/>
        </w:rPr>
        <w:t>：该产品作为行业设备计划产品提供。</w:t>
      </w:r>
    </w:p>
    <w:p w:rsidR="00846759" w:rsidRDefault="00846759" w:rsidP="00846759">
      <w:pPr>
        <w:pStyle w:val="ProductList-Body"/>
        <w:spacing w:after="20"/>
        <w:ind w:left="187"/>
        <w:rPr>
          <w:rFonts w:ascii="Calibri" w:eastAsia="SimSun" w:hAnsi="Calibri"/>
        </w:rPr>
      </w:pPr>
      <w:r>
        <w:rPr>
          <w:rFonts w:ascii="Calibri" w:eastAsia="SimSun" w:hAnsi="Calibri" w:hint="eastAsia"/>
        </w:rPr>
        <w:fldChar w:fldCharType="begin"/>
      </w:r>
      <w:r>
        <w:rPr>
          <w:rFonts w:ascii="Calibri" w:eastAsia="SimSun" w:hAnsi="Calibri" w:hint="eastAsia"/>
        </w:rPr>
        <w:instrText xml:space="preserve"> </w:instrText>
      </w:r>
      <w:r>
        <w:rPr>
          <w:rFonts w:ascii="Calibri" w:eastAsia="SimSun" w:hAnsi="Calibri" w:hint="eastAsia"/>
          <w:b/>
          <w:bCs/>
        </w:rPr>
        <w:instrText>AutoTextList  \sNoStyle\t "</w:instrText>
      </w:r>
      <w:r>
        <w:rPr>
          <w:rFonts w:ascii="Calibri" w:eastAsia="SimSun" w:hAnsi="Calibri" w:hint="eastAsia"/>
          <w:b/>
          <w:bCs/>
        </w:rPr>
        <w:instrText>企业产品</w:instrText>
      </w:r>
      <w:r>
        <w:rPr>
          <w:rFonts w:ascii="Calibri" w:eastAsia="SimSun" w:hAnsi="Calibri" w:hint="eastAsia"/>
          <w:b/>
          <w:bCs/>
        </w:rPr>
        <w:instrText>"</w:instrText>
      </w:r>
      <w:r>
        <w:rPr>
          <w:rFonts w:ascii="Calibri" w:eastAsia="SimSun" w:hAnsi="Calibri" w:hint="eastAsia"/>
        </w:rPr>
        <w:fldChar w:fldCharType="separate"/>
      </w:r>
      <w:r>
        <w:rPr>
          <w:rFonts w:ascii="Calibri" w:eastAsia="SimSun" w:hAnsi="Calibri" w:hint="eastAsia"/>
          <w:b/>
        </w:rPr>
        <w:t xml:space="preserve"> E</w:t>
      </w:r>
      <w:r>
        <w:rPr>
          <w:rFonts w:ascii="Calibri" w:eastAsia="SimSun" w:hAnsi="Calibri" w:hint="eastAsia"/>
        </w:rPr>
        <w:t xml:space="preserve"> </w: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u w:val="single"/>
        </w:rPr>
        <w:t>企业产品</w:t>
      </w:r>
      <w:r>
        <w:rPr>
          <w:rFonts w:ascii="Calibri" w:eastAsia="SimSun" w:hAnsi="SimSun" w:hint="eastAsia"/>
        </w:rPr>
        <w:t>：该产品作为企业产品而不是台式计算机产品提供。</w:t>
      </w:r>
    </w:p>
    <w:p w:rsidR="00846759" w:rsidRDefault="00846759" w:rsidP="00846759">
      <w:pPr>
        <w:pStyle w:val="ProductList-Body"/>
        <w:spacing w:after="20"/>
        <w:ind w:left="187"/>
        <w:rPr>
          <w:rFonts w:ascii="Calibri" w:eastAsia="SimSun" w:hAnsi="Calibri"/>
        </w:rPr>
      </w:pPr>
      <w:r w:rsidRPr="00A942C3">
        <w:rPr>
          <w:rFonts w:ascii="Calibri" w:eastAsia="SimSun" w:hAnsi="Calibri" w:hint="eastAsia"/>
          <w:b/>
          <w:spacing w:val="-2"/>
        </w:rPr>
        <w:fldChar w:fldCharType="begin"/>
      </w:r>
      <w:r w:rsidRPr="00A942C3">
        <w:rPr>
          <w:rFonts w:ascii="Calibri" w:eastAsia="SimSun" w:hAnsi="Calibri" w:hint="eastAsia"/>
          <w:b/>
          <w:spacing w:val="-2"/>
        </w:rPr>
        <w:instrText xml:space="preserve"> AutoTextList  \sNoStyle\t </w:instrText>
      </w:r>
      <w:r w:rsidRPr="00A942C3">
        <w:rPr>
          <w:rFonts w:ascii="Calibri" w:eastAsia="SimSun" w:hAnsi="Calibri" w:hint="eastAsia"/>
          <w:b/>
          <w:spacing w:val="-2"/>
        </w:rPr>
        <w:instrText>“教育台式计算机平台”</w:instrText>
      </w:r>
      <w:r w:rsidRPr="00A942C3">
        <w:rPr>
          <w:rFonts w:ascii="Calibri" w:eastAsia="SimSun" w:hAnsi="Calibri" w:hint="eastAsia"/>
          <w:b/>
          <w:spacing w:val="-2"/>
        </w:rPr>
        <w:instrText xml:space="preserve"> </w:instrText>
      </w:r>
      <w:r w:rsidRPr="00A942C3">
        <w:rPr>
          <w:rFonts w:ascii="Calibri" w:eastAsia="SimSun" w:hAnsi="Calibri" w:hint="eastAsia"/>
          <w:b/>
          <w:spacing w:val="-2"/>
        </w:rPr>
        <w:fldChar w:fldCharType="separate"/>
      </w:r>
      <w:r w:rsidRPr="00A942C3">
        <w:rPr>
          <w:rFonts w:ascii="Calibri" w:eastAsia="SimSun" w:hAnsi="Calibri" w:hint="eastAsia"/>
          <w:b/>
          <w:spacing w:val="-2"/>
        </w:rPr>
        <w:t>ED</w:t>
      </w:r>
      <w:r w:rsidRPr="00A942C3">
        <w:rPr>
          <w:rFonts w:ascii="Calibri" w:eastAsia="SimSun" w:hAnsi="Calibri" w:hint="eastAsia"/>
          <w:spacing w:val="-2"/>
        </w:rPr>
        <w:fldChar w:fldCharType="end"/>
      </w:r>
      <w:r>
        <w:rPr>
          <w:rFonts w:ascii="Calibri" w:eastAsia="SimSun" w:hAnsi="Calibri" w:hint="eastAsia"/>
          <w:b/>
        </w:rPr>
        <w:t xml:space="preserve"> </w:t>
      </w:r>
      <w:r>
        <w:rPr>
          <w:rFonts w:ascii="Calibri" w:eastAsia="SimSun" w:hAnsi="Calibri" w:hint="eastAsia"/>
        </w:rPr>
        <w:t xml:space="preserve">= </w:t>
      </w:r>
      <w:r>
        <w:rPr>
          <w:rFonts w:ascii="Calibri" w:eastAsia="SimSun" w:hAnsi="SimSun" w:hint="eastAsia"/>
          <w:u w:val="single"/>
        </w:rPr>
        <w:t>教育台式计算机平台</w:t>
      </w:r>
      <w:r>
        <w:rPr>
          <w:rFonts w:ascii="Calibri" w:eastAsia="SimSun" w:hAnsi="SimSun" w:hint="eastAsia"/>
        </w:rPr>
        <w:t>：该产品依照教育解决方案许可登记表和开放式价值订购</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SimSun" w:hint="eastAsia"/>
        </w:rPr>
        <w:t>教育解决方案作为教育台式计算机平台产品提供，并带有企业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或核心</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SimSun" w:hint="eastAsia"/>
        </w:rPr>
        <w:t>。</w:t>
      </w:r>
    </w:p>
    <w:p w:rsidR="00846759" w:rsidRDefault="00846759" w:rsidP="00846759">
      <w:pPr>
        <w:pStyle w:val="ProductList-Body"/>
        <w:spacing w:after="20"/>
        <w:ind w:left="187"/>
        <w:rPr>
          <w:rFonts w:ascii="Calibri" w:eastAsia="SimSun" w:hAnsi="Calibri"/>
        </w:rPr>
      </w:pPr>
      <w:r>
        <w:rPr>
          <w:rFonts w:ascii="Calibri" w:eastAsia="SimSun" w:hAnsi="Calibri" w:hint="eastAsia"/>
          <w:b/>
        </w:rPr>
        <w:fldChar w:fldCharType="begin"/>
      </w:r>
      <w:r>
        <w:rPr>
          <w:rFonts w:ascii="Calibri" w:eastAsia="SimSun" w:hAnsi="Calibri" w:hint="eastAsia"/>
          <w:b/>
        </w:rPr>
        <w:instrText xml:space="preserve"> AutoTextList  \sNoStyle\t </w:instrText>
      </w:r>
      <w:r>
        <w:rPr>
          <w:rFonts w:ascii="Calibri" w:eastAsia="SimSun" w:hAnsi="Calibri" w:hint="eastAsia"/>
          <w:b/>
        </w:rPr>
        <w:instrText>“企业在线服务（仅限</w:instrText>
      </w:r>
      <w:r>
        <w:rPr>
          <w:rFonts w:ascii="Calibri" w:eastAsia="SimSun" w:hAnsi="Calibri" w:hint="eastAsia"/>
          <w:b/>
        </w:rPr>
        <w:instrText xml:space="preserve"> EES</w:instrText>
      </w:r>
      <w:r>
        <w:rPr>
          <w:rFonts w:ascii="Calibri" w:eastAsia="SimSun" w:hAnsi="Calibri" w:hint="eastAsia"/>
          <w:b/>
        </w:rPr>
        <w:instrText>）”</w:instrText>
      </w:r>
      <w:r>
        <w:rPr>
          <w:rFonts w:ascii="Calibri" w:eastAsia="SimSun" w:hAnsi="Calibri" w:hint="eastAsia"/>
          <w:b/>
        </w:rPr>
        <w:instrText xml:space="preserve"> </w:instrText>
      </w:r>
      <w:r>
        <w:rPr>
          <w:rFonts w:ascii="Calibri" w:eastAsia="SimSun" w:hAnsi="Calibri" w:hint="eastAsia"/>
          <w:b/>
        </w:rPr>
        <w:fldChar w:fldCharType="separate"/>
      </w:r>
      <w:r>
        <w:rPr>
          <w:rFonts w:ascii="Calibri" w:eastAsia="SimSun" w:hAnsi="Calibri" w:hint="eastAsia"/>
          <w:b/>
        </w:rPr>
        <w:t>EE</w:t>
      </w:r>
      <w:r>
        <w:rPr>
          <w:rFonts w:ascii="Calibri" w:eastAsia="SimSun" w:hAnsi="Calibri" w:hint="eastAsia"/>
        </w:rPr>
        <w:fldChar w:fldCharType="end"/>
      </w:r>
      <w:r>
        <w:rPr>
          <w:rFonts w:ascii="Calibri" w:eastAsia="SimSun" w:hAnsi="Calibri" w:hint="eastAsia"/>
        </w:rPr>
        <w:t xml:space="preserve"> = </w:t>
      </w:r>
      <w:r>
        <w:rPr>
          <w:rFonts w:ascii="Calibri" w:eastAsia="SimSun" w:hAnsi="SimSun" w:hint="eastAsia"/>
          <w:u w:val="single"/>
        </w:rPr>
        <w:t>企业在线服务（仅限</w:t>
      </w:r>
      <w:r>
        <w:rPr>
          <w:rFonts w:ascii="Calibri" w:eastAsia="SimSun" w:hAnsi="Calibri" w:hint="eastAsia"/>
          <w:u w:val="single"/>
        </w:rPr>
        <w:t xml:space="preserve"> EES</w:t>
      </w:r>
      <w:r>
        <w:rPr>
          <w:rFonts w:ascii="Calibri" w:eastAsia="SimSun" w:hAnsi="SimSun" w:hint="eastAsia"/>
          <w:u w:val="single"/>
        </w:rPr>
        <w:t>）</w:t>
      </w:r>
      <w:r>
        <w:rPr>
          <w:rFonts w:ascii="Calibri" w:eastAsia="SimSun" w:hAnsi="SimSun" w:hint="eastAsia"/>
        </w:rPr>
        <w:t>：该在线服务作为企业在线服务或平台在线服务提供，并满足企业产品要求，但仅在</w:t>
      </w:r>
      <w:r>
        <w:rPr>
          <w:rFonts w:ascii="Calibri" w:eastAsia="SimSun" w:hAnsi="SimSun" w:hint="eastAsia"/>
          <w:color w:val="000000" w:themeColor="text1"/>
        </w:rPr>
        <w:t>教育解决方案许可登记表</w:t>
      </w:r>
      <w:r>
        <w:rPr>
          <w:rFonts w:ascii="Calibri" w:eastAsia="SimSun" w:hAnsi="SimSun" w:hint="eastAsia"/>
        </w:rPr>
        <w:t>中提供。核心</w:t>
      </w:r>
      <w:r>
        <w:rPr>
          <w:rFonts w:ascii="Calibri" w:eastAsia="SimSun" w:hAnsi="Calibri" w:hint="eastAsia"/>
        </w:rPr>
        <w:t xml:space="preserve"> CAL </w:t>
      </w:r>
      <w:r>
        <w:rPr>
          <w:rFonts w:ascii="Calibri" w:eastAsia="SimSun" w:hAnsi="SimSun" w:hint="eastAsia"/>
        </w:rPr>
        <w:t>和企业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w:t>
      </w:r>
      <w:r>
        <w:rPr>
          <w:rFonts w:ascii="Calibri" w:eastAsia="SimSun" w:hAnsi="Calibri" w:hint="eastAsia"/>
        </w:rPr>
        <w:t xml:space="preserve"> EE </w:t>
      </w:r>
      <w:r>
        <w:rPr>
          <w:rFonts w:ascii="Calibri" w:eastAsia="SimSun" w:hAnsi="SimSun" w:hint="eastAsia"/>
        </w:rPr>
        <w:t>需要对应的</w:t>
      </w:r>
      <w:r>
        <w:rPr>
          <w:rFonts w:ascii="Calibri" w:eastAsia="SimSun" w:hAnsi="Calibri" w:hint="eastAsia"/>
        </w:rPr>
        <w:t xml:space="preserve"> CAL Suite Bridge</w:t>
      </w:r>
      <w:r>
        <w:rPr>
          <w:rFonts w:ascii="Calibri" w:eastAsia="SimSun" w:hAnsi="SimSun" w:hint="eastAsia"/>
        </w:rPr>
        <w:t>。</w:t>
      </w:r>
    </w:p>
    <w:p w:rsidR="00846759" w:rsidRDefault="00846759" w:rsidP="00846759">
      <w:pPr>
        <w:pStyle w:val="ProductList-Body"/>
        <w:spacing w:after="20"/>
        <w:ind w:left="187"/>
        <w:rPr>
          <w:rFonts w:ascii="Calibri" w:eastAsia="SimSun" w:hAnsi="Calibri"/>
        </w:rPr>
      </w:pPr>
      <w:r>
        <w:rPr>
          <w:rFonts w:ascii="Calibri" w:eastAsia="SimSun" w:hAnsi="Calibri" w:hint="eastAsia"/>
          <w:b/>
        </w:rPr>
        <w:fldChar w:fldCharType="begin"/>
      </w:r>
      <w:r>
        <w:rPr>
          <w:rFonts w:ascii="Calibri" w:eastAsia="SimSun" w:hAnsi="Calibri" w:hint="eastAsia"/>
          <w:b/>
        </w:rPr>
        <w:instrText xml:space="preserve"> AutoTextList  \sNoStyle\t </w:instrText>
      </w:r>
      <w:r>
        <w:rPr>
          <w:rFonts w:ascii="Calibri" w:eastAsia="SimSun" w:hAnsi="Calibri" w:hint="eastAsia"/>
          <w:b/>
        </w:rPr>
        <w:instrText>“企业在线服务”</w:instrText>
      </w:r>
      <w:r>
        <w:rPr>
          <w:rFonts w:ascii="Calibri" w:eastAsia="SimSun" w:hAnsi="Calibri" w:hint="eastAsia"/>
          <w:b/>
        </w:rPr>
        <w:fldChar w:fldCharType="separate"/>
      </w:r>
      <w:r>
        <w:rPr>
          <w:rFonts w:ascii="Calibri" w:eastAsia="SimSun" w:hAnsi="Calibri" w:hint="eastAsia"/>
          <w:b/>
        </w:rPr>
        <w:t>EO</w:t>
      </w:r>
      <w:r>
        <w:rPr>
          <w:rFonts w:ascii="Calibri" w:eastAsia="SimSun" w:hAnsi="Calibri" w:hint="eastAsia"/>
        </w:rPr>
        <w:fldChar w:fldCharType="end"/>
      </w:r>
      <w:r>
        <w:rPr>
          <w:rFonts w:ascii="Calibri" w:eastAsia="SimSun" w:hAnsi="Calibri" w:hint="eastAsia"/>
        </w:rPr>
        <w:t xml:space="preserve"> = </w:t>
      </w:r>
      <w:r>
        <w:rPr>
          <w:rFonts w:ascii="Calibri" w:eastAsia="SimSun" w:hAnsi="SimSun" w:hint="eastAsia"/>
          <w:u w:val="single"/>
        </w:rPr>
        <w:t>企业在线服务</w:t>
      </w:r>
      <w:r>
        <w:rPr>
          <w:rFonts w:ascii="Calibri" w:eastAsia="SimSun" w:hAnsi="SimSun" w:hint="eastAsia"/>
        </w:rPr>
        <w:t>：该在线服务作为企业在线服务或平台在线服务提供，并满足企业产品要求。核心</w:t>
      </w:r>
      <w:r>
        <w:rPr>
          <w:rFonts w:ascii="Calibri" w:eastAsia="SimSun" w:hAnsi="Calibri" w:hint="eastAsia"/>
        </w:rPr>
        <w:t xml:space="preserve"> CAL </w:t>
      </w:r>
      <w:r>
        <w:rPr>
          <w:rFonts w:ascii="Calibri" w:eastAsia="SimSun" w:hAnsi="SimSun" w:hint="eastAsia"/>
        </w:rPr>
        <w:t>和企业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w:t>
      </w:r>
      <w:r>
        <w:rPr>
          <w:rFonts w:ascii="Calibri" w:eastAsia="SimSun" w:hAnsi="Calibri" w:hint="eastAsia"/>
        </w:rPr>
        <w:t xml:space="preserve"> EO </w:t>
      </w:r>
      <w:r>
        <w:rPr>
          <w:rFonts w:ascii="Calibri" w:eastAsia="SimSun" w:hAnsi="SimSun" w:hint="eastAsia"/>
        </w:rPr>
        <w:t>需要对应的</w:t>
      </w:r>
      <w:r>
        <w:rPr>
          <w:rFonts w:ascii="Calibri" w:eastAsia="SimSun" w:hAnsi="Calibri" w:hint="eastAsia"/>
        </w:rPr>
        <w:t xml:space="preserve"> CAL Suite Bridge</w:t>
      </w:r>
      <w:r>
        <w:rPr>
          <w:rFonts w:ascii="Calibri" w:eastAsia="SimSun" w:hAnsi="SimSun" w:hint="eastAsia"/>
        </w:rPr>
        <w:t>。</w:t>
      </w:r>
    </w:p>
    <w:p w:rsidR="00846759" w:rsidRDefault="00846759" w:rsidP="00846759">
      <w:pPr>
        <w:pStyle w:val="ProductList-Body"/>
        <w:spacing w:after="20"/>
        <w:ind w:left="187"/>
        <w:rPr>
          <w:rFonts w:ascii="Calibri" w:eastAsia="SimSun" w:hAnsi="Calibri"/>
        </w:rPr>
      </w:pPr>
      <w:r>
        <w:rPr>
          <w:rFonts w:ascii="Calibri" w:eastAsia="SimSun" w:hAnsi="Calibri" w:hint="eastAsia"/>
          <w:b/>
        </w:rPr>
        <w:fldChar w:fldCharType="begin"/>
      </w:r>
      <w:r>
        <w:rPr>
          <w:rFonts w:ascii="Calibri" w:eastAsia="SimSun" w:hAnsi="Calibri" w:hint="eastAsia"/>
          <w:b/>
        </w:rPr>
        <w:instrText xml:space="preserve"> AutoTextList  \sNoStyle\t </w:instrText>
      </w:r>
      <w:r>
        <w:rPr>
          <w:rFonts w:ascii="Calibri" w:eastAsia="SimSun" w:hAnsi="Calibri" w:hint="eastAsia"/>
          <w:b/>
        </w:rPr>
        <w:instrText>“企业台式计算机平台产品”</w:instrText>
      </w:r>
      <w:r>
        <w:rPr>
          <w:rFonts w:ascii="Calibri" w:eastAsia="SimSun" w:hAnsi="Calibri" w:hint="eastAsia"/>
          <w:b/>
        </w:rPr>
        <w:fldChar w:fldCharType="separate"/>
      </w:r>
      <w:r>
        <w:rPr>
          <w:rFonts w:ascii="Calibri" w:eastAsia="SimSun" w:hAnsi="Calibri" w:hint="eastAsia"/>
          <w:b/>
        </w:rPr>
        <w:t>EP</w:t>
      </w:r>
      <w:r>
        <w:rPr>
          <w:rFonts w:ascii="Calibri" w:eastAsia="SimSun" w:hAnsi="Calibri" w:hint="eastAsia"/>
        </w:rPr>
        <w:fldChar w:fldCharType="end"/>
      </w:r>
      <w:r>
        <w:rPr>
          <w:rFonts w:ascii="Calibri" w:eastAsia="SimSun" w:hAnsi="Calibri" w:hint="eastAsia"/>
        </w:rPr>
        <w:t xml:space="preserve"> = </w:t>
      </w:r>
      <w:r>
        <w:rPr>
          <w:rFonts w:ascii="Calibri" w:eastAsia="SimSun" w:hAnsi="SimSun" w:hint="eastAsia"/>
          <w:u w:val="single"/>
        </w:rPr>
        <w:t>企业台式计算机平台产品</w:t>
      </w:r>
      <w:r>
        <w:rPr>
          <w:rFonts w:ascii="Calibri" w:eastAsia="SimSun" w:hAnsi="SimSun" w:hint="eastAsia"/>
        </w:rPr>
        <w:t>：该产品作为同时属于企业台式计算机平台产品的企业产品提供。</w:t>
      </w:r>
      <w:r>
        <w:rPr>
          <w:rFonts w:ascii="Calibri" w:eastAsia="SimSun" w:hAnsi="Calibri" w:hint="eastAsia"/>
        </w:rPr>
        <w:t>MDOP</w:t>
      </w:r>
      <w:r>
        <w:rPr>
          <w:rFonts w:ascii="Calibri" w:eastAsia="SimSun" w:hAnsi="Calibri" w:hint="eastAsia"/>
        </w:rPr>
        <w:fldChar w:fldCharType="begin"/>
      </w:r>
      <w:r>
        <w:rPr>
          <w:rFonts w:ascii="Calibri" w:eastAsia="SimSun" w:hAnsi="Calibri" w:hint="eastAsia"/>
        </w:rPr>
        <w:instrText>XE "MDOP"</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是一个可选</w:t>
      </w:r>
      <w:r>
        <w:rPr>
          <w:rFonts w:ascii="Calibri" w:eastAsia="SimSun" w:hAnsi="Calibri" w:hint="eastAsia"/>
        </w:rPr>
        <w:t xml:space="preserve"> EP</w:t>
      </w:r>
      <w:r>
        <w:rPr>
          <w:rFonts w:ascii="Calibri" w:eastAsia="SimSun" w:hAnsi="SimSun" w:hint="eastAsia"/>
        </w:rPr>
        <w:t>。</w:t>
      </w:r>
    </w:p>
    <w:p w:rsidR="00846759" w:rsidRDefault="00846759" w:rsidP="00846759">
      <w:pPr>
        <w:pStyle w:val="ProductList-Body"/>
        <w:spacing w:after="20"/>
        <w:ind w:left="187"/>
        <w:rPr>
          <w:rFonts w:ascii="Calibri" w:eastAsia="SimSun" w:hAnsi="Calibri"/>
        </w:rPr>
      </w:pPr>
      <w:r>
        <w:rPr>
          <w:rFonts w:ascii="Calibri" w:eastAsia="SimSun" w:hAnsi="Calibri" w:hint="eastAsia"/>
          <w:b/>
        </w:rPr>
        <w:fldChar w:fldCharType="begin"/>
      </w:r>
      <w:r>
        <w:rPr>
          <w:rFonts w:ascii="Calibri" w:eastAsia="SimSun" w:hAnsi="Calibri" w:hint="eastAsia"/>
          <w:b/>
        </w:rPr>
        <w:instrText xml:space="preserve"> AutoTextList  \sNoStyle\t "</w:instrText>
      </w:r>
      <w:r>
        <w:rPr>
          <w:rFonts w:ascii="Calibri" w:eastAsia="SimSun" w:hAnsi="Calibri" w:hint="eastAsia"/>
        </w:rPr>
        <w:instrText xml:space="preserve"> </w:instrText>
      </w:r>
      <w:r>
        <w:rPr>
          <w:rFonts w:ascii="Calibri" w:eastAsia="SimSun" w:hAnsi="Calibri" w:hint="eastAsia"/>
          <w:b/>
        </w:rPr>
        <w:instrText xml:space="preserve">SA </w:instrText>
      </w:r>
      <w:r>
        <w:rPr>
          <w:rFonts w:ascii="Calibri" w:eastAsia="SimSun" w:hAnsi="Calibri" w:hint="eastAsia"/>
          <w:b/>
        </w:rPr>
        <w:instrText>和</w:instrText>
      </w:r>
      <w:r>
        <w:rPr>
          <w:rFonts w:ascii="Calibri" w:eastAsia="SimSun" w:hAnsi="Calibri" w:hint="eastAsia"/>
          <w:b/>
        </w:rPr>
        <w:instrText xml:space="preserve"> L/SA </w:instrText>
      </w:r>
      <w:r>
        <w:rPr>
          <w:rFonts w:ascii="Calibri" w:eastAsia="SimSun" w:hAnsi="Calibri" w:hint="eastAsia"/>
          <w:b/>
        </w:rPr>
        <w:instrText>的开放许可</w:instrText>
      </w:r>
      <w:r>
        <w:rPr>
          <w:rFonts w:ascii="Calibri" w:eastAsia="SimSun" w:hAnsi="Calibri" w:hint="eastAsia"/>
          <w:b/>
        </w:rPr>
        <w:instrText>"</w:instrText>
      </w:r>
      <w:r>
        <w:rPr>
          <w:rFonts w:ascii="Calibri" w:eastAsia="SimSun" w:hAnsi="Calibri" w:hint="eastAsia"/>
          <w:b/>
        </w:rPr>
        <w:fldChar w:fldCharType="separate"/>
      </w:r>
      <w:r>
        <w:rPr>
          <w:rFonts w:ascii="Calibri" w:eastAsia="SimSun" w:hAnsi="Calibri" w:hint="eastAsia"/>
          <w:b/>
        </w:rPr>
        <w:t>OA</w:t>
      </w:r>
      <w:r>
        <w:rPr>
          <w:rFonts w:ascii="Calibri" w:eastAsia="SimSun" w:hAnsi="Calibri" w:hint="eastAsia"/>
        </w:rPr>
        <w:fldChar w:fldCharType="end"/>
      </w:r>
      <w:r>
        <w:rPr>
          <w:rFonts w:ascii="Calibri" w:eastAsia="SimSun" w:hAnsi="Calibri" w:hint="eastAsia"/>
        </w:rPr>
        <w:t xml:space="preserve"> = </w:t>
      </w:r>
      <w:r>
        <w:rPr>
          <w:rFonts w:ascii="Calibri" w:eastAsia="SimSun" w:hAnsi="Calibri" w:hint="eastAsia"/>
          <w:u w:val="single"/>
        </w:rPr>
        <w:t xml:space="preserve">SA </w:t>
      </w:r>
      <w:r>
        <w:rPr>
          <w:rFonts w:ascii="Calibri" w:eastAsia="SimSun" w:hAnsi="SimSun" w:hint="eastAsia"/>
          <w:u w:val="single"/>
        </w:rPr>
        <w:t>和</w:t>
      </w:r>
      <w:r>
        <w:rPr>
          <w:rFonts w:ascii="Calibri" w:eastAsia="SimSun" w:hAnsi="Calibri" w:hint="eastAsia"/>
          <w:u w:val="single"/>
        </w:rPr>
        <w:t xml:space="preserve"> L/SA </w:t>
      </w:r>
      <w:r>
        <w:rPr>
          <w:rFonts w:ascii="Calibri" w:eastAsia="SimSun" w:hAnsi="SimSun" w:hint="eastAsia"/>
          <w:u w:val="single"/>
        </w:rPr>
        <w:t>的开放许可</w:t>
      </w:r>
      <w:r>
        <w:rPr>
          <w:rFonts w:ascii="Calibri" w:eastAsia="SimSun" w:hAnsi="SimSun" w:hint="eastAsia"/>
        </w:rPr>
        <w:t>：仅在</w:t>
      </w:r>
      <w:r>
        <w:rPr>
          <w:rFonts w:ascii="Calibri" w:eastAsia="SimSun" w:hAnsi="Calibri" w:hint="eastAsia"/>
        </w:rPr>
        <w:t xml:space="preserve"> L&amp;SA</w:t>
      </w:r>
      <w:r>
        <w:rPr>
          <w:rFonts w:ascii="Calibri" w:eastAsia="SimSun" w:hAnsi="SimSun" w:hint="eastAsia"/>
        </w:rPr>
        <w:t>（许可及软件保障）和</w:t>
      </w:r>
      <w:r>
        <w:rPr>
          <w:rFonts w:ascii="Calibri" w:eastAsia="SimSun" w:hAnsi="Calibri" w:hint="eastAsia"/>
        </w:rPr>
        <w:t xml:space="preserve"> SA </w:t>
      </w:r>
      <w:r>
        <w:rPr>
          <w:rFonts w:ascii="Calibri" w:eastAsia="SimSun" w:hAnsi="SimSun" w:hint="eastAsia"/>
        </w:rPr>
        <w:t>的开放许可中提供。</w:t>
      </w:r>
    </w:p>
    <w:p w:rsidR="00846759" w:rsidRDefault="00846759" w:rsidP="00846759">
      <w:pPr>
        <w:pStyle w:val="ProductList-Body"/>
        <w:spacing w:after="20"/>
        <w:ind w:left="187"/>
        <w:rPr>
          <w:rFonts w:ascii="Calibri" w:eastAsia="SimSun" w:hAnsi="Calibri"/>
        </w:rPr>
      </w:pPr>
      <w:r>
        <w:rPr>
          <w:rFonts w:ascii="Calibri" w:eastAsia="SimSun" w:hAnsi="Calibri" w:hint="eastAsia"/>
          <w:b/>
        </w:rPr>
        <w:fldChar w:fldCharType="begin"/>
      </w:r>
      <w:r>
        <w:rPr>
          <w:rFonts w:ascii="Calibri" w:eastAsia="SimSun" w:hAnsi="Calibri" w:hint="eastAsia"/>
          <w:b/>
        </w:rPr>
        <w:instrText>AutoTextList  \sNotStyle\t "</w:instrText>
      </w:r>
      <w:r>
        <w:rPr>
          <w:rFonts w:ascii="Calibri" w:eastAsia="SimSun" w:hAnsi="Calibri" w:hint="eastAsia"/>
          <w:b/>
        </w:rPr>
        <w:instrText>开放许可和开放式价值</w:instrText>
      </w:r>
      <w:r>
        <w:rPr>
          <w:rFonts w:ascii="Calibri" w:eastAsia="SimSun" w:hAnsi="Calibri" w:hint="eastAsia"/>
          <w:b/>
        </w:rPr>
        <w:instrText>"</w:instrText>
      </w:r>
      <w:r>
        <w:rPr>
          <w:rFonts w:ascii="Calibri" w:eastAsia="SimSun" w:hAnsi="Calibri" w:hint="eastAsia"/>
          <w:b/>
        </w:rPr>
        <w:fldChar w:fldCharType="separate"/>
      </w:r>
      <w:r>
        <w:rPr>
          <w:rFonts w:ascii="Calibri" w:eastAsia="SimSun" w:hAnsi="Calibri" w:hint="eastAsia"/>
          <w:b/>
        </w:rPr>
        <w:t>OF</w:t>
      </w:r>
      <w:r>
        <w:rPr>
          <w:rFonts w:ascii="Calibri" w:eastAsia="SimSun" w:hAnsi="Calibri" w:hint="eastAsia"/>
        </w:rPr>
        <w:fldChar w:fldCharType="end"/>
      </w:r>
      <w:r>
        <w:rPr>
          <w:rFonts w:ascii="Calibri" w:eastAsia="SimSun" w:hAnsi="Calibri" w:hint="eastAsia"/>
        </w:rPr>
        <w:t xml:space="preserve"> = </w:t>
      </w:r>
      <w:r>
        <w:rPr>
          <w:rFonts w:ascii="Calibri" w:eastAsia="SimSun" w:hAnsi="SimSun" w:hint="eastAsia"/>
          <w:u w:val="single"/>
        </w:rPr>
        <w:t>开放许可和开放式价值</w:t>
      </w:r>
      <w:r>
        <w:rPr>
          <w:rFonts w:ascii="Calibri" w:eastAsia="SimSun" w:hAnsi="SimSun" w:hint="eastAsia"/>
        </w:rPr>
        <w:t>：仅在开放许可和开放式价值中提供。</w:t>
      </w:r>
    </w:p>
    <w:p w:rsidR="00846759" w:rsidRDefault="00846759" w:rsidP="00846759">
      <w:pPr>
        <w:pStyle w:val="ProductList-Body"/>
        <w:spacing w:after="20"/>
        <w:ind w:left="187"/>
        <w:rPr>
          <w:rFonts w:ascii="Calibri" w:eastAsia="SimSun" w:hAnsi="Calibri"/>
        </w:rPr>
      </w:pPr>
      <w:r>
        <w:rPr>
          <w:rFonts w:ascii="Calibri" w:eastAsia="SimSun" w:hAnsi="Calibri" w:hint="eastAsia"/>
          <w:b/>
        </w:rPr>
        <w:fldChar w:fldCharType="begin"/>
      </w:r>
      <w:r>
        <w:rPr>
          <w:rFonts w:ascii="Calibri" w:eastAsia="SimSun" w:hAnsi="Calibri" w:hint="eastAsia"/>
          <w:b/>
        </w:rPr>
        <w:instrText xml:space="preserve"> AutoTextList  \sNoStyle\t "</w:instrText>
      </w:r>
      <w:r>
        <w:rPr>
          <w:rFonts w:ascii="Calibri" w:eastAsia="SimSun" w:hAnsi="Calibri" w:hint="eastAsia"/>
        </w:rPr>
        <w:instrText xml:space="preserve"> </w:instrText>
      </w:r>
      <w:r>
        <w:rPr>
          <w:rFonts w:ascii="Calibri" w:eastAsia="SimSun" w:hAnsi="Calibri" w:hint="eastAsia"/>
          <w:b/>
        </w:rPr>
        <w:instrText xml:space="preserve">SA </w:instrText>
      </w:r>
      <w:r>
        <w:rPr>
          <w:rFonts w:ascii="Calibri" w:eastAsia="SimSun" w:hAnsi="Calibri" w:hint="eastAsia"/>
          <w:b/>
        </w:rPr>
        <w:instrText>和</w:instrText>
      </w:r>
      <w:r>
        <w:rPr>
          <w:rFonts w:ascii="Calibri" w:eastAsia="SimSun" w:hAnsi="Calibri" w:hint="eastAsia"/>
          <w:b/>
        </w:rPr>
        <w:instrText xml:space="preserve"> L/SA </w:instrText>
      </w:r>
      <w:r>
        <w:rPr>
          <w:rFonts w:ascii="Calibri" w:eastAsia="SimSun" w:hAnsi="Calibri" w:hint="eastAsia"/>
          <w:b/>
        </w:rPr>
        <w:instrText>的开放许可和开放式价值</w:instrText>
      </w:r>
      <w:r>
        <w:rPr>
          <w:rFonts w:ascii="Calibri" w:eastAsia="SimSun" w:hAnsi="Calibri" w:hint="eastAsia"/>
          <w:b/>
        </w:rPr>
        <w:instrText xml:space="preserve">" </w:instrText>
      </w:r>
      <w:r>
        <w:rPr>
          <w:rFonts w:ascii="Calibri" w:eastAsia="SimSun" w:hAnsi="Calibri" w:hint="eastAsia"/>
          <w:b/>
        </w:rPr>
        <w:fldChar w:fldCharType="separate"/>
      </w:r>
      <w:r>
        <w:rPr>
          <w:rFonts w:ascii="Calibri" w:eastAsia="SimSun" w:hAnsi="Calibri" w:hint="eastAsia"/>
          <w:b/>
        </w:rPr>
        <w:t>OS</w:t>
      </w:r>
      <w:r>
        <w:rPr>
          <w:rFonts w:ascii="Calibri" w:eastAsia="SimSun" w:hAnsi="Calibri" w:hint="eastAsia"/>
        </w:rPr>
        <w:fldChar w:fldCharType="end"/>
      </w:r>
      <w:r>
        <w:rPr>
          <w:rFonts w:ascii="Calibri" w:eastAsia="SimSun" w:hAnsi="Calibri" w:hint="eastAsia"/>
        </w:rPr>
        <w:t xml:space="preserve"> = </w:t>
      </w:r>
      <w:r>
        <w:rPr>
          <w:rFonts w:ascii="Calibri" w:eastAsia="SimSun" w:hAnsi="Calibri" w:hint="eastAsia"/>
          <w:u w:val="single"/>
        </w:rPr>
        <w:t xml:space="preserve">SA </w:t>
      </w:r>
      <w:r>
        <w:rPr>
          <w:rFonts w:ascii="Calibri" w:eastAsia="SimSun" w:hAnsi="SimSun" w:hint="eastAsia"/>
          <w:u w:val="single"/>
        </w:rPr>
        <w:t>和</w:t>
      </w:r>
      <w:r>
        <w:rPr>
          <w:rFonts w:ascii="Calibri" w:eastAsia="SimSun" w:hAnsi="Calibri" w:hint="eastAsia"/>
          <w:u w:val="single"/>
        </w:rPr>
        <w:t xml:space="preserve"> L/SA </w:t>
      </w:r>
      <w:r>
        <w:rPr>
          <w:rFonts w:ascii="Calibri" w:eastAsia="SimSun" w:hAnsi="SimSun" w:hint="eastAsia"/>
          <w:u w:val="single"/>
        </w:rPr>
        <w:t>的开放许可和开放式价值</w:t>
      </w:r>
      <w:r w:rsidRPr="00DF66AA">
        <w:rPr>
          <w:rFonts w:ascii="Calibri" w:eastAsia="SimSun" w:hAnsi="SimSun" w:hint="eastAsia"/>
        </w:rPr>
        <w:t>：</w:t>
      </w:r>
      <w:r>
        <w:rPr>
          <w:rFonts w:ascii="Calibri" w:eastAsia="SimSun" w:hAnsi="SimSun" w:hint="eastAsia"/>
        </w:rPr>
        <w:t>仅在</w:t>
      </w:r>
      <w:r>
        <w:rPr>
          <w:rFonts w:ascii="Calibri" w:eastAsia="SimSun" w:hAnsi="Calibri" w:hint="eastAsia"/>
        </w:rPr>
        <w:t xml:space="preserve"> L&amp;SA</w:t>
      </w:r>
      <w:r>
        <w:rPr>
          <w:rFonts w:ascii="Calibri" w:eastAsia="SimSun" w:hAnsi="SimSun" w:hint="eastAsia"/>
        </w:rPr>
        <w:t>（许可及软件保障）和</w:t>
      </w:r>
      <w:r>
        <w:rPr>
          <w:rFonts w:ascii="Calibri" w:eastAsia="SimSun" w:hAnsi="Calibri" w:hint="eastAsia"/>
        </w:rPr>
        <w:t xml:space="preserve"> SA </w:t>
      </w:r>
      <w:r>
        <w:rPr>
          <w:rFonts w:ascii="Calibri" w:eastAsia="SimSun" w:hAnsi="SimSun" w:hint="eastAsia"/>
        </w:rPr>
        <w:t>的开放许可和开放式价值中提供。</w:t>
      </w:r>
    </w:p>
    <w:p w:rsidR="00846759" w:rsidRDefault="00846759" w:rsidP="00846759">
      <w:pPr>
        <w:pStyle w:val="ProductList-Body"/>
        <w:spacing w:after="20"/>
        <w:ind w:left="187"/>
        <w:rPr>
          <w:rFonts w:ascii="Calibri" w:eastAsia="SimSun" w:hAnsi="Calibri"/>
        </w:rPr>
      </w:pPr>
      <w:r>
        <w:rPr>
          <w:rFonts w:ascii="Calibri" w:eastAsia="SimSun" w:hAnsi="Calibri" w:hint="eastAsia"/>
          <w:b/>
        </w:rPr>
        <w:fldChar w:fldCharType="begin"/>
      </w:r>
      <w:r>
        <w:rPr>
          <w:rFonts w:ascii="Calibri" w:eastAsia="SimSun" w:hAnsi="Calibri" w:hint="eastAsia"/>
          <w:b/>
        </w:rPr>
        <w:instrText xml:space="preserve"> </w:instrText>
      </w:r>
      <w:r>
        <w:rPr>
          <w:rFonts w:ascii="Calibri" w:eastAsia="SimSun" w:hAnsi="Calibri" w:hint="eastAsia"/>
          <w:b/>
          <w:bCs/>
        </w:rPr>
        <w:instrText>AutoTextList \s NoStyle \t "</w:instrText>
      </w:r>
      <w:r>
        <w:rPr>
          <w:rFonts w:ascii="Calibri" w:eastAsia="SimSun" w:hAnsi="Calibri" w:hint="eastAsia"/>
          <w:b/>
          <w:bCs/>
        </w:rPr>
        <w:instrText>仅限开放式价值订购</w:instrText>
      </w:r>
      <w:r>
        <w:rPr>
          <w:rFonts w:ascii="Calibri" w:eastAsia="SimSun" w:hAnsi="Calibri" w:hint="eastAsia"/>
          <w:b/>
          <w:bCs/>
        </w:rPr>
        <w:instrText>"</w:instrText>
      </w:r>
      <w:r>
        <w:rPr>
          <w:rFonts w:ascii="Calibri" w:eastAsia="SimSun" w:hAnsi="Calibri" w:hint="eastAsia"/>
          <w:b/>
        </w:rPr>
        <w:instrText xml:space="preserve"> </w:instrText>
      </w:r>
      <w:r>
        <w:rPr>
          <w:rFonts w:ascii="Calibri" w:eastAsia="SimSun" w:hAnsi="Calibri" w:hint="eastAsia"/>
          <w:b/>
        </w:rPr>
        <w:fldChar w:fldCharType="separate"/>
      </w:r>
      <w:r>
        <w:rPr>
          <w:rFonts w:ascii="Calibri" w:eastAsia="SimSun" w:hAnsi="Calibri" w:hint="eastAsia"/>
          <w:b/>
        </w:rPr>
        <w:t>OVS</w:t>
      </w:r>
      <w:r>
        <w:rPr>
          <w:rFonts w:ascii="Calibri" w:eastAsia="SimSun" w:hAnsi="Calibri" w:hint="eastAsia"/>
        </w:rPr>
        <w:fldChar w:fldCharType="end"/>
      </w:r>
      <w:r>
        <w:rPr>
          <w:rFonts w:ascii="Calibri" w:eastAsia="SimSun" w:hAnsi="Calibri" w:hint="eastAsia"/>
          <w:b/>
        </w:rPr>
        <w:t xml:space="preserve"> </w:t>
      </w:r>
      <w:r>
        <w:rPr>
          <w:rFonts w:ascii="Calibri" w:eastAsia="SimSun" w:hAnsi="Calibri" w:hint="eastAsia"/>
        </w:rPr>
        <w:t xml:space="preserve">= </w:t>
      </w:r>
      <w:r>
        <w:rPr>
          <w:rFonts w:ascii="Calibri" w:eastAsia="SimSun" w:hAnsi="SimSun" w:hint="eastAsia"/>
          <w:u w:val="single"/>
        </w:rPr>
        <w:t>仅限开放式价值订购</w:t>
      </w:r>
      <w:r>
        <w:rPr>
          <w:rFonts w:ascii="Calibri" w:eastAsia="SimSun" w:hAnsi="SimSun" w:hint="eastAsia"/>
        </w:rPr>
        <w:t>：仅在开放式价值订购中提供。</w:t>
      </w:r>
    </w:p>
    <w:p w:rsidR="00846759" w:rsidRDefault="00846759" w:rsidP="00846759">
      <w:pPr>
        <w:pStyle w:val="ProductList-Body"/>
        <w:spacing w:after="20"/>
        <w:ind w:left="187"/>
        <w:rPr>
          <w:rFonts w:ascii="Calibri" w:eastAsia="SimSun" w:hAnsi="Calibri"/>
        </w:rPr>
      </w:pPr>
      <w:r>
        <w:rPr>
          <w:rFonts w:ascii="Calibri" w:eastAsia="SimSun" w:hAnsi="Calibri" w:hint="eastAsia"/>
          <w:b/>
        </w:rPr>
        <w:fldChar w:fldCharType="begin"/>
      </w:r>
      <w:r>
        <w:rPr>
          <w:rFonts w:ascii="Calibri" w:eastAsia="SimSun" w:hAnsi="Calibri" w:hint="eastAsia"/>
          <w:b/>
        </w:rPr>
        <w:instrText>AutoTextList  \s NoStyle \t "</w:instrText>
      </w:r>
      <w:r>
        <w:rPr>
          <w:rFonts w:ascii="Calibri" w:eastAsia="SimSun" w:hAnsi="Calibri" w:hint="eastAsia"/>
          <w:b/>
        </w:rPr>
        <w:instrText>组织范围</w:instrText>
      </w:r>
      <w:r>
        <w:rPr>
          <w:rFonts w:ascii="Calibri" w:eastAsia="SimSun" w:hAnsi="Calibri" w:hint="eastAsia"/>
          <w:b/>
        </w:rPr>
        <w:instrText xml:space="preserve">" </w:instrText>
      </w:r>
      <w:r>
        <w:rPr>
          <w:rFonts w:ascii="Calibri" w:eastAsia="SimSun" w:hAnsi="Calibri" w:hint="eastAsia"/>
          <w:b/>
        </w:rPr>
        <w:fldChar w:fldCharType="separate"/>
      </w:r>
      <w:r>
        <w:rPr>
          <w:rFonts w:ascii="Calibri" w:eastAsia="SimSun" w:hAnsi="Calibri" w:hint="eastAsia"/>
          <w:b/>
        </w:rPr>
        <w:t>OW</w:t>
      </w:r>
      <w:r>
        <w:rPr>
          <w:rFonts w:ascii="Calibri" w:eastAsia="SimSun" w:hAnsi="Calibri" w:hint="eastAsia"/>
        </w:rPr>
        <w:fldChar w:fldCharType="end"/>
      </w:r>
      <w:r>
        <w:rPr>
          <w:rFonts w:ascii="Calibri" w:eastAsia="SimSun" w:hAnsi="Calibri" w:hint="eastAsia"/>
        </w:rPr>
        <w:t xml:space="preserve"> = </w:t>
      </w:r>
      <w:r>
        <w:rPr>
          <w:rFonts w:ascii="Calibri" w:eastAsia="SimSun" w:hAnsi="SimSun" w:hint="eastAsia"/>
          <w:u w:val="single"/>
        </w:rPr>
        <w:t>组织范围</w:t>
      </w:r>
      <w:r>
        <w:rPr>
          <w:rFonts w:ascii="Calibri" w:eastAsia="SimSun" w:hAnsi="SimSun" w:hint="eastAsia"/>
        </w:rPr>
        <w:t>：在组织范围选项下可用。</w:t>
      </w:r>
    </w:p>
    <w:p w:rsidR="00846759" w:rsidRDefault="00846759" w:rsidP="00846759">
      <w:pPr>
        <w:pStyle w:val="ProductList-Body"/>
        <w:spacing w:after="20"/>
        <w:ind w:left="187"/>
        <w:rPr>
          <w:rFonts w:ascii="Calibri" w:eastAsia="SimSun" w:hAnsi="Calibri"/>
        </w:rPr>
      </w:pPr>
      <w:r>
        <w:rPr>
          <w:rFonts w:ascii="Calibri" w:eastAsia="SimSun" w:hAnsi="Calibri" w:hint="eastAsia"/>
        </w:rPr>
        <w:fldChar w:fldCharType="begin"/>
      </w:r>
      <w:r>
        <w:rPr>
          <w:rFonts w:ascii="Calibri" w:eastAsia="SimSun" w:hAnsi="Calibri" w:hint="eastAsia"/>
        </w:rPr>
        <w:instrText xml:space="preserve"> </w:instrText>
      </w:r>
      <w:r>
        <w:rPr>
          <w:rFonts w:ascii="Calibri" w:eastAsia="SimSun" w:hAnsi="Calibri" w:hint="eastAsia"/>
          <w:b/>
          <w:bCs/>
        </w:rPr>
        <w:instrText>AutoTextList  \sNoStyle\t "</w:instrText>
      </w:r>
      <w:r>
        <w:rPr>
          <w:rFonts w:ascii="Calibri" w:eastAsia="SimSun" w:hAnsi="Calibri" w:hint="eastAsia"/>
          <w:b/>
          <w:bCs/>
        </w:rPr>
        <w:instrText>开放式价值中的非组织范围</w:instrText>
      </w:r>
      <w:r>
        <w:rPr>
          <w:rFonts w:ascii="Calibri" w:eastAsia="SimSun" w:hAnsi="Calibri" w:hint="eastAsia"/>
        </w:rPr>
        <w:instrText>"</w:instrText>
      </w:r>
      <w:r>
        <w:rPr>
          <w:rFonts w:ascii="Calibri" w:eastAsia="SimSun" w:hAnsi="Calibri" w:hint="eastAsia"/>
        </w:rPr>
        <w:fldChar w:fldCharType="separate"/>
      </w:r>
      <w:r>
        <w:rPr>
          <w:rFonts w:ascii="Calibri" w:eastAsia="SimSun" w:hAnsi="Calibri" w:hint="eastAsia"/>
        </w:rPr>
        <w:t xml:space="preserve"> </w:t>
      </w:r>
      <w:r>
        <w:rPr>
          <w:rFonts w:ascii="Calibri" w:eastAsia="SimSun" w:hAnsi="Calibri" w:hint="eastAsia"/>
          <w:b/>
        </w:rPr>
        <w:t>P</w:t>
      </w:r>
      <w:r>
        <w:rPr>
          <w:rFonts w:ascii="Calibri" w:eastAsia="SimSun" w:hAnsi="Calibri" w:hint="eastAsia"/>
        </w:rPr>
        <w:t xml:space="preserve"> </w: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u w:val="single"/>
        </w:rPr>
        <w:t>开放式价值中的非组织范围</w:t>
      </w:r>
      <w:r>
        <w:rPr>
          <w:rFonts w:ascii="Calibri" w:eastAsia="SimSun" w:hAnsi="SimSun" w:hint="eastAsia"/>
        </w:rPr>
        <w:t>：该产品在开放式价值中的非组织范围内提供。</w:t>
      </w:r>
    </w:p>
    <w:p w:rsidR="00846759" w:rsidRDefault="00846759" w:rsidP="00846759">
      <w:pPr>
        <w:pStyle w:val="ProductList-Body"/>
        <w:spacing w:after="20"/>
        <w:ind w:left="187"/>
        <w:rPr>
          <w:rFonts w:ascii="Calibri" w:eastAsia="SimSun" w:hAnsi="Calibri"/>
        </w:rPr>
      </w:pPr>
      <w:r>
        <w:rPr>
          <w:rFonts w:ascii="Calibri" w:eastAsia="SimSun" w:hAnsi="Calibri" w:hint="eastAsia"/>
          <w:b/>
          <w:bCs/>
        </w:rPr>
        <w:fldChar w:fldCharType="begin"/>
      </w:r>
      <w:r>
        <w:rPr>
          <w:rFonts w:ascii="Calibri" w:eastAsia="SimSun" w:hAnsi="Calibri" w:hint="eastAsia"/>
          <w:b/>
          <w:bCs/>
        </w:rPr>
        <w:instrText xml:space="preserve"> AutoTextList  \sNoStyle\t "</w:instrText>
      </w:r>
      <w:r>
        <w:rPr>
          <w:rFonts w:ascii="Calibri" w:eastAsia="SimSun" w:hAnsi="Calibri" w:hint="eastAsia"/>
          <w:b/>
          <w:bCs/>
        </w:rPr>
        <w:instrText>专业台式计算机平台产品</w:instrText>
      </w:r>
      <w:r>
        <w:rPr>
          <w:rFonts w:ascii="Calibri" w:eastAsia="SimSun" w:hAnsi="Calibri" w:hint="eastAsia"/>
          <w:b/>
          <w:bCs/>
        </w:rPr>
        <w:instrText>"</w:instrText>
      </w:r>
      <w:r>
        <w:rPr>
          <w:rFonts w:ascii="Calibri" w:eastAsia="SimSun" w:hAnsi="Calibri" w:hint="eastAsia"/>
          <w:b/>
          <w:bCs/>
        </w:rPr>
        <w:fldChar w:fldCharType="separate"/>
      </w:r>
      <w:r>
        <w:rPr>
          <w:rFonts w:ascii="Calibri" w:eastAsia="SimSun" w:hAnsi="Calibri" w:hint="eastAsia"/>
          <w:b/>
          <w:bCs/>
        </w:rPr>
        <w:t>PP</w:t>
      </w:r>
      <w:r>
        <w:rPr>
          <w:rFonts w:ascii="Calibri" w:eastAsia="SimSun" w:hAnsi="Calibri" w:hint="eastAsia"/>
          <w:b/>
          <w:bCs/>
        </w:rPr>
        <w:fldChar w:fldCharType="end"/>
      </w:r>
      <w:r>
        <w:rPr>
          <w:rFonts w:ascii="Calibri" w:eastAsia="SimSun" w:hAnsi="Calibri" w:hint="eastAsia"/>
        </w:rPr>
        <w:t xml:space="preserve"> = </w:t>
      </w:r>
      <w:r>
        <w:rPr>
          <w:rFonts w:ascii="Calibri" w:eastAsia="SimSun" w:hAnsi="SimSun" w:hint="eastAsia"/>
          <w:u w:val="single"/>
        </w:rPr>
        <w:t>专业台式计算机平台产品</w:t>
      </w:r>
      <w:r>
        <w:rPr>
          <w:rFonts w:ascii="Calibri" w:eastAsia="SimSun" w:hAnsi="SimSun" w:hint="eastAsia"/>
        </w:rPr>
        <w:t>：该产品作为同时属于专业台式计算机平台产品的企业产品提供。</w:t>
      </w:r>
      <w:r>
        <w:rPr>
          <w:rFonts w:ascii="Calibri" w:eastAsia="SimSun" w:hAnsi="Calibri" w:hint="eastAsia"/>
        </w:rPr>
        <w:t>MDOP</w:t>
      </w:r>
      <w:r>
        <w:rPr>
          <w:rFonts w:ascii="Calibri" w:eastAsia="SimSun" w:hAnsi="Calibri" w:hint="eastAsia"/>
        </w:rPr>
        <w:fldChar w:fldCharType="begin"/>
      </w:r>
      <w:r>
        <w:rPr>
          <w:rFonts w:ascii="Calibri" w:eastAsia="SimSun" w:hAnsi="Calibri" w:hint="eastAsia"/>
        </w:rPr>
        <w:instrText>XE "MDOP"</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是一个可选</w:t>
      </w:r>
      <w:r>
        <w:rPr>
          <w:rFonts w:ascii="Calibri" w:eastAsia="SimSun" w:hAnsi="Calibri" w:hint="eastAsia"/>
        </w:rPr>
        <w:t xml:space="preserve"> PP</w:t>
      </w:r>
      <w:r>
        <w:rPr>
          <w:rFonts w:ascii="Calibri" w:eastAsia="SimSun" w:hAnsi="SimSun" w:hint="eastAsia"/>
        </w:rPr>
        <w:t>。</w:t>
      </w:r>
    </w:p>
    <w:p w:rsidR="00846759" w:rsidRDefault="00846759" w:rsidP="00846759">
      <w:pPr>
        <w:pStyle w:val="ProductList-Body"/>
        <w:spacing w:after="20"/>
        <w:ind w:left="187"/>
        <w:rPr>
          <w:rFonts w:ascii="Calibri" w:eastAsia="SimSun" w:hAnsi="Calibri"/>
        </w:rPr>
      </w:pPr>
      <w:r>
        <w:rPr>
          <w:rFonts w:ascii="Calibri" w:eastAsia="SimSun" w:hAnsi="Calibri" w:hint="eastAsia"/>
          <w:b/>
        </w:rPr>
        <w:fldChar w:fldCharType="begin"/>
      </w:r>
      <w:r>
        <w:rPr>
          <w:rFonts w:ascii="Calibri" w:eastAsia="SimSun" w:hAnsi="Calibri" w:hint="eastAsia"/>
          <w:b/>
        </w:rPr>
        <w:instrText>AutoTextList \sNoStyle\t "</w:instrText>
      </w:r>
      <w:r>
        <w:rPr>
          <w:rFonts w:ascii="Calibri" w:eastAsia="SimSun" w:hAnsi="Calibri" w:hint="eastAsia"/>
          <w:b/>
        </w:rPr>
        <w:instrText>中小学校台式计算机平台产品</w:instrText>
      </w:r>
      <w:r>
        <w:rPr>
          <w:rFonts w:ascii="Calibri" w:eastAsia="SimSun" w:hAnsi="Calibri" w:hint="eastAsia"/>
          <w:b/>
        </w:rPr>
        <w:instrText>"</w:instrText>
      </w:r>
      <w:r>
        <w:rPr>
          <w:rFonts w:ascii="Calibri" w:eastAsia="SimSun" w:hAnsi="Calibri" w:hint="eastAsia"/>
          <w:b/>
        </w:rPr>
        <w:fldChar w:fldCharType="separate"/>
      </w:r>
      <w:r>
        <w:rPr>
          <w:rFonts w:ascii="Calibri" w:eastAsia="SimSun" w:hAnsi="Calibri" w:hint="eastAsia"/>
          <w:b/>
        </w:rPr>
        <w:t>SD</w:t>
      </w:r>
      <w:r>
        <w:rPr>
          <w:rFonts w:ascii="Calibri" w:eastAsia="SimSun" w:hAnsi="Calibri" w:hint="eastAsia"/>
        </w:rPr>
        <w:fldChar w:fldCharType="end"/>
      </w:r>
      <w:r>
        <w:rPr>
          <w:rFonts w:ascii="Calibri" w:eastAsia="SimSun" w:hAnsi="Calibri" w:hint="eastAsia"/>
        </w:rPr>
        <w:t xml:space="preserve"> = </w:t>
      </w:r>
      <w:r>
        <w:rPr>
          <w:rFonts w:ascii="Calibri" w:eastAsia="SimSun" w:hAnsi="SimSun" w:hint="eastAsia"/>
          <w:u w:val="single"/>
        </w:rPr>
        <w:t>中小学校台式计算机平台产品</w:t>
      </w:r>
      <w:r>
        <w:rPr>
          <w:rFonts w:ascii="Calibri" w:eastAsia="SimSun" w:hAnsi="SimSun" w:hint="eastAsia"/>
        </w:rPr>
        <w:t>：该产品依照大专院校和中小学校协议作为中小学校台式计算机平台产品提供，并带有企业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或核心</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SimSun" w:hint="eastAsia"/>
        </w:rPr>
        <w:t>。一个</w:t>
      </w:r>
      <w:r>
        <w:rPr>
          <w:rFonts w:ascii="Calibri" w:eastAsia="SimSun" w:hAnsi="Calibri" w:hint="eastAsia"/>
        </w:rPr>
        <w:t xml:space="preserve"> SD </w:t>
      </w:r>
      <w:r>
        <w:rPr>
          <w:rFonts w:ascii="Calibri" w:eastAsia="SimSun" w:hAnsi="SimSun" w:hint="eastAsia"/>
        </w:rPr>
        <w:t>计为三个单位。</w:t>
      </w:r>
    </w:p>
    <w:p w:rsidR="00846759" w:rsidRDefault="00846759" w:rsidP="00846759">
      <w:pPr>
        <w:pStyle w:val="ProductList-Body"/>
        <w:spacing w:after="20"/>
        <w:ind w:left="187"/>
        <w:rPr>
          <w:rFonts w:ascii="Calibri" w:eastAsia="SimSun" w:hAnsi="Calibri"/>
        </w:rPr>
      </w:pPr>
      <w:r>
        <w:rPr>
          <w:rFonts w:ascii="Calibri" w:eastAsia="SimSun" w:hAnsi="Calibri" w:hint="eastAsia"/>
          <w:b/>
        </w:rPr>
        <w:fldChar w:fldCharType="begin"/>
      </w:r>
      <w:r>
        <w:rPr>
          <w:rFonts w:ascii="Calibri" w:eastAsia="SimSun" w:hAnsi="Calibri" w:hint="eastAsia"/>
          <w:b/>
        </w:rPr>
        <w:instrText xml:space="preserve"> AutoTextList  \sNoStyle\t </w:instrText>
      </w:r>
      <w:r>
        <w:rPr>
          <w:rFonts w:ascii="Calibri" w:eastAsia="SimSun" w:hAnsi="Calibri" w:hint="eastAsia"/>
          <w:b/>
        </w:rPr>
        <w:instrText>“教育版产品（仅限</w:instrText>
      </w:r>
      <w:r>
        <w:rPr>
          <w:rFonts w:ascii="Calibri" w:eastAsia="SimSun" w:hAnsi="Calibri" w:hint="eastAsia"/>
          <w:b/>
        </w:rPr>
        <w:instrText xml:space="preserve"> EES</w:instrText>
      </w:r>
      <w:r>
        <w:rPr>
          <w:rFonts w:ascii="Calibri" w:eastAsia="SimSun" w:hAnsi="Calibri" w:hint="eastAsia"/>
          <w:b/>
        </w:rPr>
        <w:instrText>）”</w:instrText>
      </w:r>
      <w:r>
        <w:rPr>
          <w:rFonts w:ascii="Calibri" w:eastAsia="SimSun" w:hAnsi="Calibri" w:hint="eastAsia"/>
          <w:b/>
        </w:rPr>
        <w:fldChar w:fldCharType="separate"/>
      </w:r>
      <w:r>
        <w:rPr>
          <w:rFonts w:ascii="Calibri" w:eastAsia="SimSun" w:hAnsi="Calibri" w:hint="eastAsia"/>
          <w:b/>
        </w:rPr>
        <w:t>SE</w:t>
      </w:r>
      <w:r>
        <w:rPr>
          <w:rFonts w:ascii="Calibri" w:eastAsia="SimSun" w:hAnsi="Calibri" w:hint="eastAsia"/>
        </w:rPr>
        <w:fldChar w:fldCharType="end"/>
      </w:r>
      <w:r>
        <w:rPr>
          <w:rFonts w:ascii="Calibri" w:eastAsia="SimSun" w:hAnsi="Calibri" w:hint="eastAsia"/>
        </w:rPr>
        <w:t xml:space="preserve"> = </w:t>
      </w:r>
      <w:r>
        <w:rPr>
          <w:rFonts w:ascii="Calibri" w:eastAsia="SimSun" w:hAnsi="SimSun" w:hint="eastAsia"/>
          <w:u w:val="single"/>
        </w:rPr>
        <w:t>教育版产品（仅限</w:t>
      </w:r>
      <w:r>
        <w:rPr>
          <w:rFonts w:ascii="Calibri" w:eastAsia="SimSun" w:hAnsi="Calibri" w:hint="eastAsia"/>
          <w:u w:val="single"/>
        </w:rPr>
        <w:t xml:space="preserve"> EES</w:t>
      </w:r>
      <w:r>
        <w:rPr>
          <w:rFonts w:ascii="Calibri" w:eastAsia="SimSun" w:hAnsi="SimSun" w:hint="eastAsia"/>
          <w:u w:val="single"/>
        </w:rPr>
        <w:t>）</w:t>
      </w:r>
      <w:r>
        <w:rPr>
          <w:rFonts w:ascii="Calibri" w:eastAsia="SimSun" w:hAnsi="SimSun" w:hint="eastAsia"/>
        </w:rPr>
        <w:t>：该产品作为教育版产品提供，必须为全部学生订购，并且仅在</w:t>
      </w:r>
      <w:r>
        <w:rPr>
          <w:rFonts w:ascii="Calibri" w:eastAsia="SimSun" w:hAnsi="SimSun" w:hint="eastAsia"/>
          <w:color w:val="000000" w:themeColor="text1"/>
        </w:rPr>
        <w:t>教育解决方案许可登记表</w:t>
      </w:r>
      <w:r>
        <w:rPr>
          <w:rFonts w:ascii="Calibri" w:eastAsia="SimSun" w:hAnsi="SimSun" w:hint="eastAsia"/>
        </w:rPr>
        <w:t>中提供。</w:t>
      </w:r>
    </w:p>
    <w:p w:rsidR="00846759" w:rsidRDefault="00846759" w:rsidP="00846759">
      <w:pPr>
        <w:pStyle w:val="ProductList-Body"/>
        <w:spacing w:after="20"/>
        <w:ind w:left="187"/>
        <w:rPr>
          <w:rFonts w:ascii="Calibri" w:eastAsia="SimSun" w:hAnsi="Calibri"/>
        </w:rPr>
      </w:pPr>
      <w:r>
        <w:rPr>
          <w:rFonts w:ascii="Calibri" w:eastAsia="SimSun" w:hAnsi="Calibri" w:hint="eastAsia"/>
          <w:b/>
        </w:rPr>
        <w:fldChar w:fldCharType="begin"/>
      </w:r>
      <w:r>
        <w:rPr>
          <w:rFonts w:ascii="Calibri" w:eastAsia="SimSun" w:hAnsi="Calibri" w:hint="eastAsia"/>
          <w:b/>
        </w:rPr>
        <w:instrText xml:space="preserve"> AutoTextList \sNoStyle\t "</w:instrText>
      </w:r>
      <w:r>
        <w:rPr>
          <w:rFonts w:ascii="Calibri" w:eastAsia="SimSun" w:hAnsi="Calibri" w:hint="eastAsia"/>
          <w:b/>
        </w:rPr>
        <w:instrText>教育版产品</w:instrText>
      </w:r>
      <w:r>
        <w:rPr>
          <w:rFonts w:ascii="Calibri" w:eastAsia="SimSun" w:hAnsi="Calibri" w:hint="eastAsia"/>
          <w:b/>
        </w:rPr>
        <w:instrText>"</w:instrText>
      </w:r>
      <w:r>
        <w:rPr>
          <w:rFonts w:ascii="Calibri" w:eastAsia="SimSun" w:hAnsi="Calibri" w:hint="eastAsia"/>
          <w:b/>
        </w:rPr>
        <w:fldChar w:fldCharType="separate"/>
      </w:r>
      <w:r>
        <w:rPr>
          <w:rFonts w:ascii="Calibri" w:eastAsia="SimSun" w:hAnsi="Calibri" w:hint="eastAsia"/>
          <w:b/>
        </w:rPr>
        <w:t>ST</w:t>
      </w:r>
      <w:r>
        <w:rPr>
          <w:rFonts w:ascii="Calibri" w:eastAsia="SimSun" w:hAnsi="Calibri" w:hint="eastAsia"/>
        </w:rPr>
        <w:fldChar w:fldCharType="end"/>
      </w:r>
      <w:r>
        <w:rPr>
          <w:rFonts w:ascii="Calibri" w:eastAsia="SimSun" w:hAnsi="Calibri" w:hint="eastAsia"/>
        </w:rPr>
        <w:t xml:space="preserve"> = </w:t>
      </w:r>
      <w:r>
        <w:rPr>
          <w:rFonts w:ascii="Calibri" w:eastAsia="SimSun" w:hAnsi="SimSun" w:hint="eastAsia"/>
          <w:u w:val="single"/>
        </w:rPr>
        <w:t>教育版产品</w:t>
      </w:r>
      <w:r>
        <w:rPr>
          <w:rFonts w:ascii="Calibri" w:eastAsia="SimSun" w:hAnsi="SimSun" w:hint="eastAsia"/>
        </w:rPr>
        <w:t>：该产品作为教育版产品提供，并且必须为全部学生订购。</w:t>
      </w:r>
    </w:p>
    <w:p w:rsidR="005E13F2" w:rsidRPr="00E464F8" w:rsidRDefault="00846759" w:rsidP="00846759">
      <w:pPr>
        <w:pStyle w:val="ProductList-Body"/>
        <w:ind w:left="180"/>
        <w:rPr>
          <w:rFonts w:ascii="Calibri" w:eastAsia="SimSun" w:hAnsi="Calibri"/>
        </w:rPr>
      </w:pPr>
      <w:r>
        <w:rPr>
          <w:rFonts w:ascii="Calibri" w:eastAsia="SimSun" w:hAnsi="Calibri" w:hint="eastAsia"/>
          <w:b/>
        </w:rPr>
        <w:fldChar w:fldCharType="begin"/>
      </w:r>
      <w:r>
        <w:rPr>
          <w:rFonts w:ascii="Calibri" w:eastAsia="SimSun" w:hAnsi="Calibri" w:hint="eastAsia"/>
          <w:b/>
        </w:rPr>
        <w:instrText xml:space="preserve"> AutoTextList \sNoStyle\t "</w:instrText>
      </w:r>
      <w:r>
        <w:rPr>
          <w:rFonts w:ascii="Calibri" w:eastAsia="SimSun" w:hAnsi="Calibri" w:hint="eastAsia"/>
          <w:b/>
        </w:rPr>
        <w:instrText>服务器和工具产品</w:instrText>
      </w:r>
      <w:r>
        <w:rPr>
          <w:rFonts w:ascii="Calibri" w:eastAsia="SimSun" w:hAnsi="Calibri" w:hint="eastAsia"/>
          <w:b/>
        </w:rPr>
        <w:instrText>"</w:instrText>
      </w:r>
      <w:r>
        <w:rPr>
          <w:rFonts w:ascii="Calibri" w:eastAsia="SimSun" w:hAnsi="Calibri" w:hint="eastAsia"/>
          <w:b/>
        </w:rPr>
        <w:fldChar w:fldCharType="separate"/>
      </w:r>
      <w:r>
        <w:rPr>
          <w:rFonts w:ascii="Calibri" w:eastAsia="SimSun" w:hAnsi="Calibri" w:hint="eastAsia"/>
          <w:b/>
        </w:rPr>
        <w:t>SP</w:t>
      </w:r>
      <w:r>
        <w:rPr>
          <w:rFonts w:ascii="Calibri" w:eastAsia="SimSun" w:hAnsi="Calibri" w:hint="eastAsia"/>
        </w:rPr>
        <w:fldChar w:fldCharType="end"/>
      </w:r>
      <w:r>
        <w:rPr>
          <w:rFonts w:ascii="Calibri" w:eastAsia="SimSun" w:hAnsi="Calibri" w:hint="eastAsia"/>
        </w:rPr>
        <w:t xml:space="preserve"> = </w:t>
      </w:r>
      <w:r>
        <w:rPr>
          <w:rFonts w:ascii="Calibri" w:eastAsia="SimSun" w:hAnsi="SimSun" w:hint="eastAsia"/>
          <w:u w:val="single"/>
        </w:rPr>
        <w:t>服务器和工具产品</w:t>
      </w:r>
      <w:r>
        <w:rPr>
          <w:rFonts w:ascii="Calibri" w:eastAsia="SimSun" w:hAnsi="SimSun" w:hint="eastAsia"/>
        </w:rPr>
        <w:t>：该产品是依照服务器和云许可登记表提供的服务器和工具产品。</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产品属性</w:t>
      </w:r>
    </w:p>
    <w:p w:rsidR="005E13F2" w:rsidRPr="00E464F8" w:rsidRDefault="005E13F2" w:rsidP="005E13F2">
      <w:pPr>
        <w:pStyle w:val="ProductList-Body"/>
        <w:tabs>
          <w:tab w:val="clear" w:pos="158"/>
          <w:tab w:val="left" w:pos="180"/>
        </w:tabs>
        <w:spacing w:after="20"/>
        <w:ind w:left="187"/>
        <w:rPr>
          <w:rFonts w:ascii="Calibri" w:eastAsia="SimSun" w:hAnsi="Calibri"/>
        </w:rPr>
      </w:pPr>
      <w:r w:rsidRPr="00E464F8">
        <w:rPr>
          <w:rFonts w:ascii="Calibri" w:eastAsia="SimSun" w:hAnsi="Calibri" w:hint="eastAsia"/>
          <w:b/>
        </w:rPr>
        <w:t>应用程序</w:t>
      </w:r>
      <w:r w:rsidRPr="00E464F8">
        <w:rPr>
          <w:rFonts w:ascii="Calibri" w:eastAsia="SimSun" w:hAnsi="Calibri" w:hint="eastAsia"/>
        </w:rPr>
        <w:t xml:space="preserve"> = </w:t>
      </w:r>
      <w:r w:rsidRPr="00E464F8">
        <w:rPr>
          <w:rFonts w:ascii="Calibri" w:eastAsia="SimSun" w:hAnsi="Calibri" w:hint="eastAsia"/>
        </w:rPr>
        <w:t>应用程序产品的产品组类别。</w:t>
      </w:r>
    </w:p>
    <w:p w:rsidR="005E13F2" w:rsidRPr="00E464F8" w:rsidRDefault="005E13F2" w:rsidP="005E13F2">
      <w:pPr>
        <w:pStyle w:val="ProductList-Body"/>
        <w:tabs>
          <w:tab w:val="clear" w:pos="158"/>
          <w:tab w:val="left" w:pos="180"/>
        </w:tabs>
        <w:spacing w:after="20"/>
        <w:ind w:left="187"/>
        <w:rPr>
          <w:rFonts w:ascii="Calibri" w:eastAsia="SimSun" w:hAnsi="Calibri"/>
        </w:rPr>
      </w:pPr>
      <w:r w:rsidRPr="00E464F8">
        <w:rPr>
          <w:rFonts w:ascii="Calibri" w:eastAsia="SimSun" w:hAnsi="Calibri" w:hint="eastAsia"/>
          <w:b/>
        </w:rPr>
        <w:t>台式计算机</w:t>
      </w:r>
      <w:r w:rsidRPr="00E464F8">
        <w:rPr>
          <w:rFonts w:ascii="Calibri" w:eastAsia="SimSun" w:hAnsi="Calibri" w:hint="eastAsia"/>
        </w:rPr>
        <w:t xml:space="preserve"> = </w:t>
      </w:r>
      <w:r w:rsidRPr="00E464F8">
        <w:rPr>
          <w:rFonts w:ascii="Calibri" w:eastAsia="SimSun" w:hAnsi="Calibri" w:hint="eastAsia"/>
        </w:rPr>
        <w:t>台式计算机产品的软件保障权益。</w:t>
      </w:r>
    </w:p>
    <w:p w:rsidR="005E13F2" w:rsidRPr="00E464F8" w:rsidRDefault="005E13F2" w:rsidP="005E13F2">
      <w:pPr>
        <w:pStyle w:val="ProductList-Body"/>
        <w:tabs>
          <w:tab w:val="clear" w:pos="158"/>
          <w:tab w:val="left" w:pos="180"/>
        </w:tabs>
        <w:spacing w:after="20"/>
        <w:ind w:left="187"/>
        <w:rPr>
          <w:rFonts w:ascii="Calibri" w:eastAsia="SimSun" w:hAnsi="Calibri"/>
        </w:rPr>
      </w:pPr>
      <w:r w:rsidRPr="00E464F8">
        <w:rPr>
          <w:rFonts w:ascii="Calibri" w:eastAsia="SimSun" w:hAnsi="Calibri" w:hint="eastAsia"/>
          <w:b/>
        </w:rPr>
        <w:t>符合延期条件</w:t>
      </w:r>
      <w:r w:rsidRPr="00E464F8">
        <w:rPr>
          <w:rFonts w:ascii="Calibri" w:eastAsia="SimSun" w:hAnsi="Calibri" w:hint="eastAsia"/>
        </w:rPr>
        <w:t xml:space="preserve"> = </w:t>
      </w:r>
      <w:r w:rsidRPr="00E464F8">
        <w:rPr>
          <w:rFonts w:ascii="Calibri" w:eastAsia="SimSun" w:hAnsi="Calibri" w:hint="eastAsia"/>
        </w:rPr>
        <w:t>企业和企业订购客户可以为其选择</w:t>
      </w:r>
      <w:r w:rsidRPr="00C116DB">
        <w:rPr>
          <w:rFonts w:ascii="SimSun" w:eastAsia="SimSun" w:hAnsi="SimSun" w:hint="eastAsia"/>
        </w:rPr>
        <w:t>“</w:t>
      </w:r>
      <w:r w:rsidRPr="00E464F8">
        <w:rPr>
          <w:rFonts w:ascii="Calibri" w:eastAsia="SimSun" w:hAnsi="Calibri" w:hint="eastAsia"/>
        </w:rPr>
        <w:t>通过延期确保服务连续性</w:t>
      </w:r>
      <w:r w:rsidRPr="00C116DB">
        <w:rPr>
          <w:rFonts w:ascii="SimSun" w:eastAsia="SimSun" w:hAnsi="SimSun" w:hint="eastAsia"/>
        </w:rPr>
        <w:t>”</w:t>
      </w:r>
      <w:r w:rsidRPr="00E464F8">
        <w:rPr>
          <w:rFonts w:ascii="Calibri" w:eastAsia="SimSun" w:hAnsi="Calibri" w:hint="eastAsia"/>
        </w:rPr>
        <w:t>的在线服务。客户的在线服务订购有效期必须与其协议结束日期相同。</w:t>
      </w:r>
    </w:p>
    <w:p w:rsidR="005E13F2" w:rsidRPr="00E464F8" w:rsidRDefault="005E13F2" w:rsidP="005E13F2">
      <w:pPr>
        <w:pStyle w:val="ProductList-Body"/>
        <w:tabs>
          <w:tab w:val="clear" w:pos="158"/>
          <w:tab w:val="left" w:pos="180"/>
        </w:tabs>
        <w:spacing w:after="20"/>
        <w:ind w:left="187"/>
        <w:rPr>
          <w:rFonts w:ascii="Calibri" w:eastAsia="SimSun" w:hAnsi="Calibri"/>
          <w:b/>
        </w:rPr>
      </w:pPr>
      <w:r w:rsidRPr="00E464F8">
        <w:rPr>
          <w:rFonts w:ascii="Calibri" w:eastAsia="SimSun" w:hAnsi="Calibri" w:hint="eastAsia"/>
          <w:b/>
        </w:rPr>
        <w:t>金额承诺超额</w:t>
      </w:r>
      <w:r w:rsidRPr="00E464F8">
        <w:rPr>
          <w:rFonts w:ascii="Calibri" w:eastAsia="SimSun" w:hAnsi="Calibri" w:hint="eastAsia"/>
        </w:rPr>
        <w:t xml:space="preserve"> = </w:t>
      </w:r>
      <w:r w:rsidRPr="00E464F8">
        <w:rPr>
          <w:rFonts w:ascii="Calibri" w:eastAsia="SimSun" w:hAnsi="Calibri" w:hint="eastAsia"/>
        </w:rPr>
        <w:t>表示为使用的超出合格计划初始数量的</w:t>
      </w:r>
      <w:r w:rsidRPr="00E464F8">
        <w:rPr>
          <w:rFonts w:ascii="Calibri" w:eastAsia="SimSun" w:hAnsi="Calibri" w:hint="eastAsia"/>
        </w:rPr>
        <w:t xml:space="preserve"> Microsoft Azure </w:t>
      </w:r>
      <w:r w:rsidRPr="00E464F8">
        <w:rPr>
          <w:rFonts w:ascii="Calibri" w:eastAsia="SimSun" w:hAnsi="Calibri" w:hint="eastAsia"/>
        </w:rPr>
        <w:t>服务计划而支付的金额承诺。</w:t>
      </w:r>
    </w:p>
    <w:p w:rsidR="005E13F2" w:rsidRPr="00E464F8" w:rsidRDefault="005E13F2" w:rsidP="005E13F2">
      <w:pPr>
        <w:pStyle w:val="ProductList-Body"/>
        <w:tabs>
          <w:tab w:val="clear" w:pos="158"/>
          <w:tab w:val="left" w:pos="180"/>
        </w:tabs>
        <w:spacing w:after="20"/>
        <w:ind w:left="187"/>
        <w:rPr>
          <w:rFonts w:ascii="Calibri" w:eastAsia="SimSun" w:hAnsi="Calibri"/>
        </w:rPr>
      </w:pPr>
      <w:r w:rsidRPr="00E464F8">
        <w:rPr>
          <w:rFonts w:ascii="Calibri" w:eastAsia="SimSun" w:hAnsi="Calibri" w:hint="eastAsia"/>
          <w:b/>
        </w:rPr>
        <w:t>产品组</w:t>
      </w:r>
      <w:r w:rsidRPr="00E464F8">
        <w:rPr>
          <w:rFonts w:ascii="Calibri" w:eastAsia="SimSun" w:hAnsi="Calibri" w:hint="eastAsia"/>
          <w:b/>
        </w:rPr>
        <w:t xml:space="preserve"> =</w:t>
      </w:r>
      <w:r w:rsidRPr="00E464F8">
        <w:rPr>
          <w:rFonts w:ascii="Calibri" w:eastAsia="SimSun" w:hAnsi="Calibri" w:hint="eastAsia"/>
        </w:rPr>
        <w:t xml:space="preserve"> </w:t>
      </w:r>
      <w:r w:rsidRPr="00E464F8">
        <w:rPr>
          <w:rFonts w:ascii="Calibri" w:eastAsia="SimSun" w:hAnsi="Calibri" w:hint="eastAsia"/>
        </w:rPr>
        <w:t>表示这些产品有资格获得与多个产品组相关联的软件保障权益，但并不要求客户在某一个产品组的权益与另一个产品组的权益之间做出选择。共有三个产品组类别：应用程序、服务器和系统。</w:t>
      </w:r>
    </w:p>
    <w:p w:rsidR="005E13F2" w:rsidRPr="00E464F8" w:rsidRDefault="005E13F2" w:rsidP="008B51E6">
      <w:pPr>
        <w:pStyle w:val="ProductList-Body"/>
        <w:tabs>
          <w:tab w:val="clear" w:pos="158"/>
          <w:tab w:val="left" w:pos="180"/>
        </w:tabs>
        <w:spacing w:after="20"/>
        <w:ind w:left="187"/>
        <w:rPr>
          <w:rFonts w:ascii="Calibri" w:eastAsia="SimSun" w:hAnsi="Calibri"/>
        </w:rPr>
      </w:pPr>
      <w:r w:rsidRPr="00E464F8">
        <w:rPr>
          <w:rFonts w:ascii="Calibri" w:eastAsia="SimSun" w:hAnsi="Calibri" w:hint="eastAsia"/>
          <w:b/>
        </w:rPr>
        <w:fldChar w:fldCharType="begin"/>
      </w:r>
      <w:r w:rsidRPr="00E464F8">
        <w:rPr>
          <w:rFonts w:ascii="Calibri" w:eastAsia="SimSun" w:hAnsi="Calibri" w:hint="eastAsia"/>
          <w:b/>
        </w:rPr>
        <w:instrText xml:space="preserve"> AutoTextList \sNoStyle\t "</w:instrText>
      </w:r>
      <w:r w:rsidR="008B51E6" w:rsidRPr="008B51E6">
        <w:rPr>
          <w:rFonts w:ascii="Calibri" w:eastAsia="SimSun" w:hAnsi="Calibri" w:hint="eastAsia"/>
          <w:b/>
        </w:rPr>
        <w:instrText>在线订购计划</w:instrText>
      </w:r>
      <w:r w:rsidRPr="00E464F8">
        <w:rPr>
          <w:rFonts w:ascii="Calibri" w:eastAsia="SimSun" w:hAnsi="Calibri" w:hint="eastAsia"/>
          <w:b/>
        </w:rPr>
        <w:instrText>"</w:instrText>
      </w:r>
      <w:r w:rsidRPr="00E464F8">
        <w:rPr>
          <w:rFonts w:ascii="Calibri" w:eastAsia="SimSun" w:hAnsi="Calibri" w:hint="eastAsia"/>
          <w:b/>
        </w:rPr>
        <w:fldChar w:fldCharType="separate"/>
      </w:r>
      <w:r w:rsidRPr="00E464F8">
        <w:rPr>
          <w:rFonts w:ascii="Calibri" w:eastAsia="SimSun" w:hAnsi="Calibri" w:hint="eastAsia"/>
          <w:b/>
        </w:rPr>
        <w:t>OSP</w:t>
      </w:r>
      <w:r w:rsidRPr="00E464F8">
        <w:rPr>
          <w:rFonts w:ascii="Calibri" w:eastAsia="SimSun" w:hAnsi="Calibri" w:hint="eastAsia"/>
        </w:rPr>
        <w:fldChar w:fldCharType="end"/>
      </w:r>
      <w:r w:rsidRPr="00E464F8">
        <w:rPr>
          <w:rFonts w:ascii="Calibri" w:eastAsia="SimSun" w:hAnsi="Calibri" w:hint="eastAsia"/>
        </w:rPr>
        <w:t xml:space="preserve"> = </w:t>
      </w:r>
      <w:r w:rsidRPr="00E464F8">
        <w:rPr>
          <w:rFonts w:ascii="Calibri" w:eastAsia="SimSun" w:hAnsi="Calibri" w:hint="eastAsia"/>
          <w:u w:val="single"/>
        </w:rPr>
        <w:t>在线订购计划</w:t>
      </w:r>
      <w:r w:rsidRPr="00E464F8">
        <w:rPr>
          <w:rFonts w:ascii="Calibri" w:eastAsia="SimSun" w:hAnsi="Calibri" w:hint="eastAsia"/>
        </w:rPr>
        <w:t>：通过在线订购计划提供。</w:t>
      </w:r>
    </w:p>
    <w:p w:rsidR="005E13F2" w:rsidRPr="00E464F8" w:rsidRDefault="005E13F2" w:rsidP="005E13F2">
      <w:pPr>
        <w:pStyle w:val="ProductList-Body"/>
        <w:tabs>
          <w:tab w:val="clear" w:pos="158"/>
          <w:tab w:val="left" w:pos="180"/>
        </w:tabs>
        <w:spacing w:after="20"/>
        <w:ind w:left="187"/>
        <w:rPr>
          <w:rFonts w:ascii="Calibri" w:eastAsia="SimSun" w:hAnsi="Calibri"/>
        </w:rPr>
      </w:pPr>
      <w:r w:rsidRPr="00E464F8">
        <w:rPr>
          <w:rFonts w:ascii="Calibri" w:eastAsia="SimSun" w:hAnsi="Calibri" w:hint="eastAsia"/>
          <w:b/>
        </w:rPr>
        <w:t>独立于平台</w:t>
      </w:r>
      <w:r w:rsidRPr="00E464F8">
        <w:rPr>
          <w:rFonts w:ascii="Calibri" w:eastAsia="SimSun" w:hAnsi="Calibri" w:hint="eastAsia"/>
        </w:rPr>
        <w:t xml:space="preserve"> = </w:t>
      </w:r>
      <w:r w:rsidRPr="00E464F8">
        <w:rPr>
          <w:rFonts w:ascii="Calibri" w:eastAsia="SimSun" w:hAnsi="Calibri" w:hint="eastAsia"/>
        </w:rPr>
        <w:t>可用于多个计算机平台（例如，</w:t>
      </w:r>
      <w:r w:rsidRPr="00E464F8">
        <w:rPr>
          <w:rFonts w:ascii="Calibri" w:eastAsia="SimSun" w:hAnsi="Calibri" w:hint="eastAsia"/>
        </w:rPr>
        <w:t>PC</w:t>
      </w:r>
      <w:r w:rsidRPr="00E464F8">
        <w:rPr>
          <w:rFonts w:ascii="Calibri" w:eastAsia="SimSun" w:hAnsi="Calibri" w:hint="eastAsia"/>
        </w:rPr>
        <w:t>、</w:t>
      </w:r>
      <w:r w:rsidRPr="00E464F8">
        <w:rPr>
          <w:rFonts w:ascii="Calibri" w:eastAsia="SimSun" w:hAnsi="Calibri" w:hint="eastAsia"/>
        </w:rPr>
        <w:t>Macintosh</w:t>
      </w:r>
      <w:r w:rsidRPr="00E464F8">
        <w:rPr>
          <w:rFonts w:ascii="Calibri" w:eastAsia="SimSun" w:hAnsi="Calibri" w:hint="eastAsia"/>
        </w:rPr>
        <w:t>）的软件的许可。根据独立于平台的许可，客户可以运行许可的版本，也可以运行不同平台的版本，但所用平台版本必须早于或等于最初获得许可的版本。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5E13F2" w:rsidRPr="00E464F8" w:rsidRDefault="005E13F2" w:rsidP="005E13F2">
      <w:pPr>
        <w:pStyle w:val="ProductList-Body"/>
        <w:tabs>
          <w:tab w:val="clear" w:pos="158"/>
          <w:tab w:val="left" w:pos="180"/>
        </w:tabs>
        <w:spacing w:after="20"/>
        <w:ind w:left="187"/>
        <w:rPr>
          <w:rFonts w:ascii="Calibri" w:eastAsia="SimSun" w:hAnsi="Calibri"/>
        </w:rPr>
      </w:pPr>
      <w:r w:rsidRPr="00E464F8">
        <w:rPr>
          <w:rFonts w:ascii="Calibri" w:eastAsia="SimSun" w:hAnsi="Calibri" w:hint="eastAsia"/>
          <w:b/>
        </w:rPr>
        <w:t>促销与迁移</w:t>
      </w:r>
      <w:r w:rsidRPr="00E464F8">
        <w:rPr>
          <w:rFonts w:ascii="Calibri" w:eastAsia="SimSun" w:hAnsi="Calibri" w:hint="eastAsia"/>
        </w:rPr>
        <w:t xml:space="preserve"> = </w:t>
      </w:r>
      <w:r w:rsidRPr="00E464F8">
        <w:rPr>
          <w:rFonts w:ascii="Calibri" w:eastAsia="SimSun" w:hAnsi="Calibri" w:hint="eastAsia"/>
        </w:rPr>
        <w:t>目前有一个促销活动或软件迁移许可。</w:t>
      </w:r>
    </w:p>
    <w:p w:rsidR="005E13F2" w:rsidRPr="00E464F8" w:rsidRDefault="005E13F2" w:rsidP="005E13F2">
      <w:pPr>
        <w:pStyle w:val="ProductList-Body"/>
        <w:tabs>
          <w:tab w:val="clear" w:pos="158"/>
          <w:tab w:val="left" w:pos="180"/>
        </w:tabs>
        <w:spacing w:after="20"/>
        <w:ind w:left="187"/>
        <w:rPr>
          <w:rFonts w:ascii="Calibri" w:eastAsia="SimSun" w:hAnsi="Calibri"/>
        </w:rPr>
      </w:pPr>
      <w:r w:rsidRPr="00E464F8">
        <w:rPr>
          <w:rFonts w:ascii="Calibri" w:eastAsia="SimSun" w:hAnsi="Calibri" w:hint="eastAsia"/>
          <w:b/>
        </w:rPr>
        <w:t>合格用户免除</w:t>
      </w:r>
      <w:r w:rsidRPr="00E464F8">
        <w:rPr>
          <w:rFonts w:ascii="Calibri" w:eastAsia="SimSun" w:hAnsi="Calibri" w:hint="eastAsia"/>
        </w:rPr>
        <w:t xml:space="preserve"> = </w:t>
      </w:r>
      <w:r w:rsidRPr="00E464F8">
        <w:rPr>
          <w:rFonts w:ascii="Calibri" w:eastAsia="SimSun" w:hAnsi="Calibri" w:hint="eastAsia"/>
        </w:rPr>
        <w:t>免除适用于只根据这些许可的其中一个访问产品的用户。无论协议中有何相反规定，这些用户都不会被计为客户协议下的合格用户。</w:t>
      </w:r>
    </w:p>
    <w:p w:rsidR="005E13F2" w:rsidRPr="00E464F8" w:rsidRDefault="005E13F2" w:rsidP="005E13F2">
      <w:pPr>
        <w:pStyle w:val="ProductList-Body"/>
        <w:tabs>
          <w:tab w:val="clear" w:pos="158"/>
          <w:tab w:val="left" w:pos="180"/>
        </w:tabs>
        <w:spacing w:after="20"/>
        <w:ind w:left="187"/>
        <w:rPr>
          <w:rFonts w:ascii="Calibri" w:eastAsia="SimSun" w:hAnsi="Calibri"/>
        </w:rPr>
      </w:pPr>
      <w:r w:rsidRPr="00E464F8">
        <w:rPr>
          <w:rFonts w:ascii="Calibri" w:eastAsia="SimSun" w:hAnsi="Calibri" w:hint="eastAsia"/>
          <w:b/>
        </w:rPr>
        <w:t>符合削减条件</w:t>
      </w:r>
      <w:r w:rsidRPr="00E464F8">
        <w:rPr>
          <w:rFonts w:ascii="Calibri" w:eastAsia="SimSun" w:hAnsi="Calibri" w:hint="eastAsia"/>
        </w:rPr>
        <w:t xml:space="preserve"> = </w:t>
      </w:r>
      <w:r w:rsidRPr="00E464F8">
        <w:rPr>
          <w:rFonts w:ascii="Calibri" w:eastAsia="SimSun" w:hAnsi="Calibri" w:hint="eastAsia"/>
        </w:rPr>
        <w:t>企业、企业订购、企业</w:t>
      </w:r>
      <w:r w:rsidRPr="00E464F8">
        <w:rPr>
          <w:rFonts w:ascii="Calibri" w:eastAsia="SimSun" w:hAnsi="Calibri" w:hint="eastAsia"/>
        </w:rPr>
        <w:t xml:space="preserve"> Microsoft Azure </w:t>
      </w:r>
      <w:r w:rsidRPr="00E464F8">
        <w:rPr>
          <w:rFonts w:ascii="Calibri" w:eastAsia="SimSun" w:hAnsi="Calibri" w:hint="eastAsia"/>
        </w:rPr>
        <w:t>许可登记表或教育解决方案许可登记表客户可以报告削减许可或已分配年度承诺的在线服务。</w:t>
      </w:r>
    </w:p>
    <w:p w:rsidR="005E13F2" w:rsidRPr="00E464F8" w:rsidRDefault="005E13F2" w:rsidP="005E13F2">
      <w:pPr>
        <w:pStyle w:val="ProductList-Body"/>
        <w:tabs>
          <w:tab w:val="clear" w:pos="158"/>
          <w:tab w:val="left" w:pos="180"/>
        </w:tabs>
        <w:spacing w:after="20"/>
        <w:ind w:left="187"/>
        <w:rPr>
          <w:rFonts w:ascii="Calibri" w:eastAsia="SimSun" w:hAnsi="Calibri"/>
        </w:rPr>
      </w:pPr>
      <w:r w:rsidRPr="00E464F8">
        <w:rPr>
          <w:rFonts w:ascii="Calibri" w:eastAsia="SimSun" w:hAnsi="Calibri" w:hint="eastAsia"/>
          <w:b/>
        </w:rPr>
        <w:t>符合削减条件</w:t>
      </w:r>
      <w:r w:rsidRPr="00E464F8">
        <w:rPr>
          <w:rFonts w:ascii="Calibri" w:eastAsia="SimSun" w:hAnsi="Calibri" w:hint="eastAsia"/>
          <w:b/>
        </w:rPr>
        <w:t xml:space="preserve"> (SCE)</w:t>
      </w:r>
      <w:r w:rsidRPr="00E464F8">
        <w:rPr>
          <w:rFonts w:ascii="Calibri" w:eastAsia="SimSun" w:hAnsi="Calibri" w:hint="eastAsia"/>
        </w:rPr>
        <w:t xml:space="preserve"> = </w:t>
      </w:r>
      <w:r w:rsidRPr="00E464F8">
        <w:rPr>
          <w:rFonts w:ascii="Calibri" w:eastAsia="SimSun" w:hAnsi="Calibri" w:hint="eastAsia"/>
        </w:rPr>
        <w:t>服务器和云许可登记表客户在连续十二</w:t>
      </w:r>
      <w:r w:rsidRPr="00E464F8">
        <w:rPr>
          <w:rFonts w:ascii="Calibri" w:eastAsia="SimSun" w:hAnsi="Calibri" w:hint="eastAsia"/>
        </w:rPr>
        <w:t xml:space="preserve"> (12) </w:t>
      </w:r>
      <w:r w:rsidRPr="00E464F8">
        <w:rPr>
          <w:rFonts w:ascii="Calibri" w:eastAsia="SimSun" w:hAnsi="Calibri" w:hint="eastAsia"/>
        </w:rPr>
        <w:t>个月后可以报告削减订购许可或未来已分配年度承诺的产品。</w:t>
      </w:r>
    </w:p>
    <w:p w:rsidR="005E13F2" w:rsidRPr="00E464F8" w:rsidRDefault="005E13F2" w:rsidP="005E13F2">
      <w:pPr>
        <w:pStyle w:val="ProductList-Body"/>
        <w:tabs>
          <w:tab w:val="clear" w:pos="158"/>
          <w:tab w:val="left" w:pos="180"/>
        </w:tabs>
        <w:spacing w:after="20"/>
        <w:ind w:left="187"/>
        <w:rPr>
          <w:rFonts w:ascii="Calibri" w:eastAsia="SimSun" w:hAnsi="Calibri"/>
          <w:b/>
        </w:rPr>
      </w:pPr>
      <w:r w:rsidRPr="00E464F8">
        <w:rPr>
          <w:rFonts w:ascii="Calibri" w:eastAsia="SimSun" w:hAnsi="Calibri" w:hint="eastAsia"/>
          <w:b/>
        </w:rPr>
        <w:t>服务器</w:t>
      </w:r>
      <w:r w:rsidRPr="00E464F8">
        <w:rPr>
          <w:rFonts w:ascii="Calibri" w:eastAsia="SimSun" w:hAnsi="Calibri" w:hint="eastAsia"/>
        </w:rPr>
        <w:t xml:space="preserve"> = </w:t>
      </w:r>
      <w:r w:rsidRPr="00E464F8">
        <w:rPr>
          <w:rFonts w:ascii="Calibri" w:eastAsia="SimSun" w:hAnsi="Calibri" w:hint="eastAsia"/>
        </w:rPr>
        <w:t>服务器组产品的软件保障权益和服务器产品的产品组类别。</w:t>
      </w:r>
    </w:p>
    <w:p w:rsidR="005E13F2" w:rsidRPr="00E464F8" w:rsidRDefault="005E13F2" w:rsidP="005E13F2">
      <w:pPr>
        <w:pStyle w:val="ProductList-Body"/>
        <w:tabs>
          <w:tab w:val="clear" w:pos="158"/>
          <w:tab w:val="left" w:pos="180"/>
        </w:tabs>
        <w:spacing w:after="20"/>
        <w:ind w:left="187"/>
        <w:rPr>
          <w:rFonts w:ascii="Calibri" w:eastAsia="SimSun" w:hAnsi="Calibri"/>
        </w:rPr>
      </w:pPr>
      <w:r w:rsidRPr="00E464F8">
        <w:rPr>
          <w:rFonts w:ascii="Calibri" w:eastAsia="SimSun" w:hAnsi="Calibri" w:hint="eastAsia"/>
          <w:b/>
        </w:rPr>
        <w:t>软件保障权益</w:t>
      </w:r>
      <w:r w:rsidRPr="00E464F8">
        <w:rPr>
          <w:rFonts w:ascii="Calibri" w:eastAsia="SimSun" w:hAnsi="Calibri" w:hint="eastAsia"/>
        </w:rPr>
        <w:t xml:space="preserve"> = </w:t>
      </w:r>
      <w:r w:rsidRPr="00E464F8">
        <w:rPr>
          <w:rFonts w:ascii="Calibri" w:eastAsia="SimSun" w:hAnsi="Calibri" w:hint="eastAsia"/>
        </w:rPr>
        <w:t>目前有针对该软件的合格客户的软件保障权益。</w:t>
      </w:r>
    </w:p>
    <w:p w:rsidR="005E13F2" w:rsidRPr="00E464F8" w:rsidRDefault="005E13F2" w:rsidP="005E13F2">
      <w:pPr>
        <w:pStyle w:val="ProductList-Body"/>
        <w:tabs>
          <w:tab w:val="clear" w:pos="158"/>
          <w:tab w:val="left" w:pos="180"/>
        </w:tabs>
        <w:spacing w:after="20"/>
        <w:ind w:left="187"/>
        <w:rPr>
          <w:rFonts w:ascii="Calibri" w:eastAsia="SimSun" w:hAnsi="Calibri"/>
        </w:rPr>
      </w:pPr>
      <w:r w:rsidRPr="00E464F8">
        <w:rPr>
          <w:rFonts w:ascii="Calibri" w:eastAsia="SimSun" w:hAnsi="Calibri" w:hint="eastAsia"/>
          <w:b/>
        </w:rPr>
        <w:t>套件</w:t>
      </w:r>
      <w:r w:rsidRPr="00E464F8">
        <w:rPr>
          <w:rFonts w:ascii="Calibri" w:eastAsia="SimSun" w:hAnsi="Calibri" w:hint="eastAsia"/>
        </w:rPr>
        <w:t xml:space="preserve"> = </w:t>
      </w:r>
      <w:r w:rsidRPr="00E464F8">
        <w:rPr>
          <w:rFonts w:ascii="Calibri" w:eastAsia="SimSun" w:hAnsi="Calibri" w:hint="eastAsia"/>
        </w:rPr>
        <w:t>包含还可单独许可的组件的产品。套件根据分配给单个用户或设备的单个许可进行授权，并允许在该单个设备上或由该单个用户使用其所有组件。产品不得分散到不同的设备上使用，也不得由不同的用户使用。</w:t>
      </w:r>
    </w:p>
    <w:p w:rsidR="005E13F2" w:rsidRPr="00E464F8" w:rsidRDefault="005E13F2" w:rsidP="005E13F2">
      <w:pPr>
        <w:pStyle w:val="ProductList-Body"/>
        <w:tabs>
          <w:tab w:val="clear" w:pos="158"/>
          <w:tab w:val="left" w:pos="180"/>
        </w:tabs>
        <w:spacing w:after="20"/>
        <w:ind w:left="187"/>
        <w:rPr>
          <w:rFonts w:ascii="Calibri" w:eastAsia="SimSun" w:hAnsi="Calibri"/>
          <w:b/>
        </w:rPr>
      </w:pPr>
      <w:r w:rsidRPr="00E464F8">
        <w:rPr>
          <w:rFonts w:ascii="Calibri" w:eastAsia="SimSun" w:hAnsi="Calibri" w:hint="eastAsia"/>
          <w:b/>
        </w:rPr>
        <w:t>系统</w:t>
      </w:r>
      <w:r w:rsidRPr="00E464F8">
        <w:rPr>
          <w:rFonts w:ascii="Calibri" w:eastAsia="SimSun" w:hAnsi="Calibri" w:hint="eastAsia"/>
        </w:rPr>
        <w:t xml:space="preserve"> = </w:t>
      </w:r>
      <w:r w:rsidRPr="00E464F8">
        <w:rPr>
          <w:rFonts w:ascii="Calibri" w:eastAsia="SimSun" w:hAnsi="Calibri" w:hint="eastAsia"/>
        </w:rPr>
        <w:t>桌面操作系统产品的产品组类别。</w:t>
      </w:r>
    </w:p>
    <w:p w:rsidR="005E13F2" w:rsidRPr="00E464F8" w:rsidRDefault="005E13F2" w:rsidP="005E13F2">
      <w:pPr>
        <w:pStyle w:val="ProductList-Body"/>
        <w:tabs>
          <w:tab w:val="clear" w:pos="158"/>
          <w:tab w:val="left" w:pos="180"/>
        </w:tabs>
        <w:spacing w:after="20"/>
        <w:ind w:left="187"/>
        <w:rPr>
          <w:rFonts w:ascii="Calibri" w:eastAsia="SimSun" w:hAnsi="Calibri"/>
        </w:rPr>
      </w:pPr>
      <w:r w:rsidRPr="00E464F8">
        <w:rPr>
          <w:rFonts w:ascii="Calibri" w:eastAsia="SimSun" w:hAnsi="Calibri" w:hint="eastAsia"/>
          <w:b/>
        </w:rPr>
        <w:t>符合过渡条件</w:t>
      </w:r>
      <w:r w:rsidRPr="00E464F8">
        <w:rPr>
          <w:rFonts w:ascii="Calibri" w:eastAsia="SimSun" w:hAnsi="Calibri" w:hint="eastAsia"/>
        </w:rPr>
        <w:t xml:space="preserve"> = </w:t>
      </w:r>
      <w:r w:rsidRPr="00E464F8">
        <w:rPr>
          <w:rFonts w:ascii="Calibri" w:eastAsia="SimSun" w:hAnsi="Calibri" w:hint="eastAsia"/>
        </w:rPr>
        <w:t>企业或企业订购客户有资格将其迁移到订购许可的产品（位于台式计算机平台内部或外部）。</w:t>
      </w:r>
    </w:p>
    <w:p w:rsidR="005E13F2" w:rsidRPr="00E464F8" w:rsidRDefault="005E13F2" w:rsidP="005E13F2">
      <w:pPr>
        <w:pStyle w:val="ProductList-Body"/>
        <w:tabs>
          <w:tab w:val="clear" w:pos="158"/>
          <w:tab w:val="left" w:pos="180"/>
        </w:tabs>
        <w:spacing w:after="20"/>
        <w:ind w:left="187"/>
        <w:rPr>
          <w:rFonts w:ascii="Calibri" w:eastAsia="SimSun" w:hAnsi="Calibri"/>
        </w:rPr>
      </w:pPr>
      <w:r w:rsidRPr="00E464F8">
        <w:rPr>
          <w:rFonts w:ascii="Calibri" w:eastAsia="SimSun" w:hAnsi="Calibri" w:hint="eastAsia"/>
          <w:b/>
        </w:rPr>
        <w:t>符合校正条件</w:t>
      </w:r>
      <w:r w:rsidRPr="00E464F8">
        <w:rPr>
          <w:rFonts w:ascii="Calibri" w:eastAsia="SimSun" w:hAnsi="Calibri" w:hint="eastAsia"/>
        </w:rPr>
        <w:t xml:space="preserve"> = </w:t>
      </w:r>
      <w:r w:rsidRPr="00E464F8">
        <w:rPr>
          <w:rFonts w:ascii="Calibri" w:eastAsia="SimSun" w:hAnsi="Calibri" w:hint="eastAsia"/>
        </w:rPr>
        <w:t>企业或企业订购客户可以通过校正订单或年度订购流程订购而不是每月订购一次的在线服务订购许可。</w:t>
      </w:r>
    </w:p>
    <w:p w:rsidR="005E13F2" w:rsidRPr="00E464F8" w:rsidRDefault="005E13F2" w:rsidP="005E13F2">
      <w:pPr>
        <w:pStyle w:val="ProductList-Body"/>
        <w:tabs>
          <w:tab w:val="clear" w:pos="158"/>
          <w:tab w:val="left" w:pos="180"/>
        </w:tabs>
        <w:spacing w:after="20"/>
        <w:ind w:left="187"/>
        <w:rPr>
          <w:rFonts w:ascii="Calibri" w:eastAsia="SimSun" w:hAnsi="Calibri"/>
        </w:rPr>
      </w:pPr>
      <w:r w:rsidRPr="00E464F8">
        <w:rPr>
          <w:rFonts w:ascii="Calibri" w:eastAsia="SimSun" w:hAnsi="Calibri" w:hint="eastAsia"/>
          <w:b/>
        </w:rPr>
        <w:t>最新折扣</w:t>
      </w:r>
      <w:r w:rsidRPr="00E464F8">
        <w:rPr>
          <w:rFonts w:ascii="Calibri" w:eastAsia="SimSun" w:hAnsi="Calibri" w:hint="eastAsia"/>
        </w:rPr>
        <w:t xml:space="preserve"> = </w:t>
      </w:r>
      <w:r w:rsidRPr="00E464F8">
        <w:rPr>
          <w:rFonts w:ascii="Calibri" w:eastAsia="SimSun" w:hAnsi="Calibri" w:hint="eastAsia"/>
        </w:rPr>
        <w:t>适用于开放式价值订购客户的折扣，这些客户在协议的第一年订购产品许可，并且拥有相应的合格产品（在每个符合</w:t>
      </w:r>
      <w:r w:rsidRPr="00E464F8">
        <w:rPr>
          <w:rFonts w:ascii="Calibri" w:eastAsia="SimSun" w:hAnsi="Calibri" w:hint="eastAsia"/>
        </w:rPr>
        <w:t xml:space="preserve"> UTD </w:t>
      </w:r>
      <w:r w:rsidRPr="00E464F8">
        <w:rPr>
          <w:rFonts w:ascii="Calibri" w:eastAsia="SimSun" w:hAnsi="Calibri" w:hint="eastAsia"/>
        </w:rPr>
        <w:t>折扣条件的产品的产品注释中标识）的许可。</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Offering1Heading"/>
        <w:outlineLvl w:val="1"/>
        <w:rPr>
          <w:rFonts w:ascii="Calibri" w:eastAsia="SimSun" w:hAnsi="Calibri"/>
        </w:rPr>
      </w:pPr>
      <w:bookmarkStart w:id="28" w:name="_Toc378147614"/>
      <w:bookmarkStart w:id="29" w:name="_Toc378151516"/>
      <w:bookmarkStart w:id="30" w:name="_Toc379797093"/>
      <w:bookmarkStart w:id="31" w:name="_Toc380513119"/>
      <w:bookmarkStart w:id="32" w:name="_Toc380655158"/>
      <w:bookmarkStart w:id="33" w:name="_Toc412077677"/>
      <w:r w:rsidRPr="00E464F8">
        <w:rPr>
          <w:rFonts w:ascii="Calibri" w:eastAsia="SimSun" w:hAnsi="Calibri" w:hint="eastAsia"/>
        </w:rPr>
        <w:t>早期版本</w:t>
      </w:r>
      <w:bookmarkEnd w:id="28"/>
      <w:bookmarkEnd w:id="29"/>
      <w:bookmarkEnd w:id="30"/>
      <w:bookmarkEnd w:id="31"/>
      <w:bookmarkEnd w:id="32"/>
      <w:bookmarkEnd w:id="33"/>
    </w:p>
    <w:p w:rsidR="005E13F2" w:rsidRPr="00E464F8" w:rsidRDefault="005E13F2" w:rsidP="005E13F2">
      <w:pPr>
        <w:pStyle w:val="ProductList-Body"/>
        <w:rPr>
          <w:rFonts w:ascii="Calibri" w:eastAsia="SimSun" w:hAnsi="Calibri"/>
        </w:rPr>
      </w:pPr>
      <w:r w:rsidRPr="00E464F8">
        <w:rPr>
          <w:rFonts w:ascii="Calibri" w:eastAsia="SimSun" w:hAnsi="Calibri" w:hint="eastAsia"/>
        </w:rPr>
        <w:t>本产品列表提供有关当前可用产品的信息。本文档的早期版本位于</w:t>
      </w:r>
      <w:r w:rsidRPr="00E464F8">
        <w:rPr>
          <w:rFonts w:ascii="Calibri" w:eastAsia="SimSun" w:hAnsi="Calibri" w:hint="eastAsia"/>
        </w:rPr>
        <w:t xml:space="preserve"> </w:t>
      </w:r>
      <w:hyperlink r:id="rId20" w:history="1">
        <w:r w:rsidRPr="00E464F8">
          <w:rPr>
            <w:rStyle w:val="Hyperlink"/>
            <w:rFonts w:ascii="Calibri" w:eastAsia="SimSun" w:hAnsi="Calibri" w:hint="eastAsia"/>
          </w:rPr>
          <w:t>http://go.microsoft.com/?linkid=9839207</w:t>
        </w:r>
      </w:hyperlink>
      <w:r w:rsidRPr="00E464F8">
        <w:rPr>
          <w:rFonts w:ascii="Calibri" w:eastAsia="SimSun" w:hAnsi="Calibri" w:hint="eastAsia"/>
        </w:rPr>
        <w:t>。要查找所需版本，客户可以与其经销商或微软客户经理联系。</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Offering1Heading"/>
        <w:outlineLvl w:val="1"/>
        <w:rPr>
          <w:rFonts w:ascii="Calibri" w:eastAsia="SimSun" w:hAnsi="Calibri"/>
        </w:rPr>
      </w:pPr>
      <w:bookmarkStart w:id="34" w:name="_Toc378147615"/>
      <w:bookmarkStart w:id="35" w:name="_Toc378151517"/>
      <w:bookmarkStart w:id="36" w:name="_Toc379797094"/>
      <w:bookmarkStart w:id="37" w:name="_Toc380513120"/>
      <w:bookmarkStart w:id="38" w:name="_Toc380655159"/>
      <w:bookmarkStart w:id="39" w:name="_Toc412077678"/>
      <w:r w:rsidRPr="00E464F8">
        <w:rPr>
          <w:rFonts w:ascii="Calibri" w:eastAsia="SimSun" w:hAnsi="Calibri" w:hint="eastAsia"/>
        </w:rPr>
        <w:t>澄清及更改摘要</w:t>
      </w:r>
      <w:bookmarkEnd w:id="34"/>
      <w:bookmarkEnd w:id="35"/>
      <w:bookmarkEnd w:id="36"/>
      <w:bookmarkEnd w:id="37"/>
      <w:bookmarkEnd w:id="38"/>
      <w:bookmarkEnd w:id="39"/>
    </w:p>
    <w:p w:rsidR="005E13F2" w:rsidRPr="00E464F8" w:rsidRDefault="005E13F2" w:rsidP="005E13F2">
      <w:pPr>
        <w:pStyle w:val="ProductList-Body"/>
        <w:rPr>
          <w:rFonts w:ascii="Calibri" w:eastAsia="SimSun" w:hAnsi="Calibri"/>
        </w:rPr>
      </w:pPr>
      <w:r w:rsidRPr="00E464F8">
        <w:rPr>
          <w:rFonts w:ascii="Calibri" w:eastAsia="SimSun" w:hAnsi="Calibri" w:hint="eastAsia"/>
        </w:rPr>
        <w:t>下面是最近对产品列表所做的添加、删除和其他更改。此外，下面还列出了对微软政策的澄清，以回答客户提出的常见问题。有关对产品列表的早期版本所做的添加、删除和其他更改的信息，请访问</w:t>
      </w:r>
      <w:r w:rsidRPr="00E464F8">
        <w:rPr>
          <w:rFonts w:ascii="Calibri" w:eastAsia="SimSun" w:hAnsi="Calibri" w:hint="eastAsia"/>
        </w:rPr>
        <w:t xml:space="preserve"> </w:t>
      </w:r>
      <w:hyperlink r:id="rId21" w:history="1">
        <w:r w:rsidRPr="00E464F8">
          <w:rPr>
            <w:rStyle w:val="Hyperlink"/>
            <w:rFonts w:ascii="Calibri" w:eastAsia="SimSun" w:hAnsi="Calibri" w:hint="eastAsia"/>
          </w:rPr>
          <w:t>http://www.microsoftvolumelicensing.com</w:t>
        </w:r>
      </w:hyperlink>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229"/>
        <w:gridCol w:w="5453"/>
      </w:tblGrid>
      <w:tr w:rsidR="005E13F2" w:rsidRPr="00E464F8" w:rsidTr="0039584E">
        <w:trPr>
          <w:tblHeader/>
        </w:trPr>
        <w:tc>
          <w:tcPr>
            <w:tcW w:w="5229"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新增</w:t>
            </w:r>
          </w:p>
        </w:tc>
        <w:tc>
          <w:tcPr>
            <w:tcW w:w="5453"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删除</w:t>
            </w:r>
          </w:p>
        </w:tc>
      </w:tr>
      <w:tr w:rsidR="005E13F2" w:rsidRPr="00E464F8" w:rsidTr="0039584E">
        <w:trPr>
          <w:tblHeader/>
        </w:trPr>
        <w:tc>
          <w:tcPr>
            <w:tcW w:w="5229" w:type="dxa"/>
            <w:shd w:val="clear" w:color="auto" w:fill="auto"/>
          </w:tcPr>
          <w:p w:rsidR="005E13F2" w:rsidRPr="00E464F8" w:rsidRDefault="005E13F2" w:rsidP="00DD5F7E">
            <w:pPr>
              <w:pStyle w:val="ProductList-Body"/>
              <w:spacing w:before="20" w:after="20"/>
              <w:rPr>
                <w:rFonts w:ascii="Calibri" w:eastAsia="SimSun" w:hAnsi="Calibri"/>
                <w:color w:val="FFFFFF" w:themeColor="background1"/>
              </w:rPr>
            </w:pPr>
          </w:p>
        </w:tc>
        <w:tc>
          <w:tcPr>
            <w:tcW w:w="5453" w:type="dxa"/>
            <w:shd w:val="clear" w:color="auto" w:fill="auto"/>
          </w:tcPr>
          <w:p w:rsidR="005E13F2" w:rsidRPr="00E464F8" w:rsidRDefault="005E13F2" w:rsidP="00DD5F7E">
            <w:pPr>
              <w:pStyle w:val="ProductList-Body"/>
              <w:spacing w:before="20" w:after="20"/>
              <w:rPr>
                <w:rFonts w:ascii="Calibri" w:eastAsia="SimSun" w:hAnsi="Calibri"/>
                <w:color w:val="FFFFFF" w:themeColor="background1"/>
              </w:rPr>
            </w:pPr>
          </w:p>
        </w:tc>
      </w:tr>
    </w:tbl>
    <w:p w:rsidR="005E13F2" w:rsidRPr="00E464F8" w:rsidRDefault="005E13F2" w:rsidP="005E13F2">
      <w:pPr>
        <w:pStyle w:val="ProductList-Body"/>
        <w:rPr>
          <w:rFonts w:ascii="Calibri" w:eastAsia="SimSun" w:hAnsi="Calibri"/>
          <w:lang w:val="en-US"/>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软件</w:t>
      </w:r>
    </w:p>
    <w:p w:rsidR="005E13F2" w:rsidRPr="00E464F8" w:rsidRDefault="00471ACE" w:rsidP="005E13F2">
      <w:pPr>
        <w:pStyle w:val="ProductList-Body"/>
        <w:ind w:left="187"/>
        <w:rPr>
          <w:rFonts w:ascii="Calibri" w:eastAsia="SimSun" w:hAnsi="Calibri"/>
        </w:rPr>
      </w:pPr>
      <w:hyperlink w:anchor="Windows" w:history="1">
        <w:r w:rsidR="005E13F2" w:rsidRPr="00E464F8">
          <w:rPr>
            <w:rStyle w:val="Hyperlink"/>
            <w:rFonts w:ascii="Calibri" w:eastAsia="SimSun" w:hAnsi="Calibri" w:hint="eastAsia"/>
          </w:rPr>
          <w:t>Windows</w:t>
        </w:r>
      </w:hyperlink>
      <w:r w:rsidR="005E13F2" w:rsidRPr="00E464F8">
        <w:rPr>
          <w:rFonts w:ascii="Calibri" w:eastAsia="SimSun" w:hAnsi="Calibri" w:hint="eastAsia"/>
        </w:rPr>
        <w:t>：包括有关将合格设备过渡到“来自</w:t>
      </w:r>
      <w:r w:rsidR="005E13F2" w:rsidRPr="00E464F8">
        <w:rPr>
          <w:rFonts w:ascii="Calibri" w:eastAsia="SimSun" w:hAnsi="Calibri" w:hint="eastAsia"/>
        </w:rPr>
        <w:t xml:space="preserve"> SA</w:t>
      </w:r>
      <w:r w:rsidR="005E13F2" w:rsidRPr="00E464F8">
        <w:rPr>
          <w:rFonts w:ascii="Calibri" w:eastAsia="SimSun" w:hAnsi="Calibri" w:hint="eastAsia"/>
        </w:rPr>
        <w:t>”用户</w:t>
      </w:r>
      <w:r w:rsidR="005E13F2" w:rsidRPr="00E464F8">
        <w:rPr>
          <w:rFonts w:ascii="Calibri" w:eastAsia="SimSun" w:hAnsi="Calibri" w:hint="eastAsia"/>
        </w:rPr>
        <w:t xml:space="preserve"> SL </w:t>
      </w:r>
      <w:r w:rsidR="005E13F2" w:rsidRPr="00E464F8">
        <w:rPr>
          <w:rFonts w:ascii="Calibri" w:eastAsia="SimSun" w:hAnsi="Calibri" w:hint="eastAsia"/>
        </w:rPr>
        <w:t>的说明。</w:t>
      </w:r>
    </w:p>
    <w:p w:rsidR="005E13F2" w:rsidRPr="00E464F8" w:rsidRDefault="005E13F2" w:rsidP="005E13F2">
      <w:pPr>
        <w:pStyle w:val="ProductList-Body"/>
        <w:rPr>
          <w:rFonts w:ascii="Calibri" w:eastAsia="SimSun" w:hAnsi="Calibri"/>
          <w:b/>
          <w:color w:val="00188F"/>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在线服务</w:t>
      </w:r>
    </w:p>
    <w:p w:rsidR="005E13F2" w:rsidRPr="00E464F8" w:rsidRDefault="00471ACE" w:rsidP="005E13F2">
      <w:pPr>
        <w:pStyle w:val="ProductList-Body"/>
        <w:spacing w:after="60"/>
        <w:ind w:left="187"/>
        <w:rPr>
          <w:rFonts w:ascii="Calibri" w:eastAsia="SimSun" w:hAnsi="Calibri"/>
        </w:rPr>
      </w:pPr>
      <w:hyperlink w:anchor="OnlineServices" w:history="1">
        <w:r w:rsidR="005E13F2" w:rsidRPr="00E464F8">
          <w:rPr>
            <w:rStyle w:val="Hyperlink"/>
            <w:rFonts w:ascii="Calibri" w:eastAsia="SimSun" w:hAnsi="Calibri" w:hint="eastAsia"/>
          </w:rPr>
          <w:t>在线服务购买规则</w:t>
        </w:r>
      </w:hyperlink>
      <w:r w:rsidR="005E13F2" w:rsidRPr="00E464F8">
        <w:rPr>
          <w:rFonts w:ascii="Calibri" w:eastAsia="SimSun" w:hAnsi="Calibri" w:hint="eastAsia"/>
        </w:rPr>
        <w:t>：在“在线服务购买规则”一节中包括有关依据开放计划获得的附加用户</w:t>
      </w:r>
      <w:r w:rsidR="005E13F2" w:rsidRPr="00E464F8">
        <w:rPr>
          <w:rFonts w:ascii="Calibri" w:eastAsia="SimSun" w:hAnsi="Calibri" w:hint="eastAsia"/>
        </w:rPr>
        <w:t xml:space="preserve"> SL </w:t>
      </w:r>
      <w:r w:rsidR="005E13F2" w:rsidRPr="00E464F8">
        <w:rPr>
          <w:rFonts w:ascii="Calibri" w:eastAsia="SimSun" w:hAnsi="Calibri" w:hint="eastAsia"/>
        </w:rPr>
        <w:t>的在线服务订购结束日期的说明。</w:t>
      </w:r>
    </w:p>
    <w:p w:rsidR="005E13F2" w:rsidRPr="00E464F8" w:rsidRDefault="00471ACE" w:rsidP="005E13F2">
      <w:pPr>
        <w:pStyle w:val="ProductList-Body"/>
        <w:spacing w:after="60"/>
        <w:ind w:left="187"/>
        <w:rPr>
          <w:rFonts w:ascii="Calibri" w:eastAsia="SimSun" w:hAnsi="Calibri"/>
        </w:rPr>
      </w:pPr>
      <w:hyperlink w:anchor="AzureActiveDirectory" w:history="1">
        <w:r w:rsidR="005E13F2" w:rsidRPr="00E464F8">
          <w:rPr>
            <w:rStyle w:val="Hyperlink"/>
            <w:rFonts w:ascii="Calibri" w:eastAsia="SimSun" w:hAnsi="Calibri" w:hint="eastAsia"/>
          </w:rPr>
          <w:t>Azure Active Directory</w:t>
        </w:r>
      </w:hyperlink>
      <w:r w:rsidR="005E13F2" w:rsidRPr="00E464F8">
        <w:rPr>
          <w:rFonts w:ascii="Calibri" w:eastAsia="SimSun" w:hAnsi="Calibri" w:hint="eastAsia"/>
        </w:rPr>
        <w:t>：从</w:t>
      </w:r>
      <w:r w:rsidR="005E13F2" w:rsidRPr="00E464F8">
        <w:rPr>
          <w:rFonts w:ascii="Calibri" w:eastAsia="SimSun" w:hAnsi="Calibri" w:hint="eastAsia"/>
        </w:rPr>
        <w:t xml:space="preserve"> 2015 </w:t>
      </w:r>
      <w:r w:rsidR="005E13F2" w:rsidRPr="00E464F8">
        <w:rPr>
          <w:rFonts w:ascii="Calibri" w:eastAsia="SimSun" w:hAnsi="Calibri" w:hint="eastAsia"/>
        </w:rPr>
        <w:t>年</w:t>
      </w:r>
      <w:r w:rsidR="005E13F2" w:rsidRPr="00E464F8">
        <w:rPr>
          <w:rFonts w:ascii="Calibri" w:eastAsia="SimSun" w:hAnsi="Calibri" w:hint="eastAsia"/>
        </w:rPr>
        <w:t xml:space="preserve"> 3 </w:t>
      </w:r>
      <w:r w:rsidR="005E13F2" w:rsidRPr="00E464F8">
        <w:rPr>
          <w:rFonts w:ascii="Calibri" w:eastAsia="SimSun" w:hAnsi="Calibri" w:hint="eastAsia"/>
        </w:rPr>
        <w:t>月</w:t>
      </w:r>
      <w:r w:rsidR="005E13F2" w:rsidRPr="00E464F8">
        <w:rPr>
          <w:rFonts w:ascii="Calibri" w:eastAsia="SimSun" w:hAnsi="Calibri" w:hint="eastAsia"/>
        </w:rPr>
        <w:t xml:space="preserve"> 1 </w:t>
      </w:r>
      <w:r w:rsidR="005E13F2" w:rsidRPr="00E464F8">
        <w:rPr>
          <w:rFonts w:ascii="Calibri" w:eastAsia="SimSun" w:hAnsi="Calibri" w:hint="eastAsia"/>
        </w:rPr>
        <w:t>日起，</w:t>
      </w:r>
      <w:r w:rsidR="005E13F2" w:rsidRPr="00E464F8">
        <w:rPr>
          <w:rFonts w:ascii="Calibri" w:eastAsia="SimSun" w:hAnsi="Calibri" w:hint="eastAsia"/>
        </w:rPr>
        <w:t xml:space="preserve">Azure Active Directory Basic </w:t>
      </w:r>
      <w:r w:rsidR="005E13F2" w:rsidRPr="00E464F8">
        <w:rPr>
          <w:rFonts w:ascii="Calibri" w:eastAsia="SimSun" w:hAnsi="Calibri" w:hint="eastAsia"/>
        </w:rPr>
        <w:t>和</w:t>
      </w:r>
      <w:r w:rsidR="005E13F2" w:rsidRPr="00E464F8">
        <w:rPr>
          <w:rFonts w:ascii="Calibri" w:eastAsia="SimSun" w:hAnsi="Calibri" w:hint="eastAsia"/>
        </w:rPr>
        <w:t xml:space="preserve"> Premium </w:t>
      </w:r>
      <w:r w:rsidR="005E13F2" w:rsidRPr="00E464F8">
        <w:rPr>
          <w:rFonts w:ascii="Calibri" w:eastAsia="SimSun" w:hAnsi="Calibri" w:hint="eastAsia"/>
        </w:rPr>
        <w:t>可通过开放计划获得。</w:t>
      </w:r>
    </w:p>
    <w:p w:rsidR="005E13F2" w:rsidRPr="00E464F8" w:rsidRDefault="00471ACE" w:rsidP="005E13F2">
      <w:pPr>
        <w:pStyle w:val="ProductList-Body"/>
        <w:ind w:left="187"/>
        <w:rPr>
          <w:rFonts w:ascii="Calibri" w:eastAsia="SimSun" w:hAnsi="Calibri"/>
        </w:rPr>
      </w:pPr>
      <w:hyperlink w:anchor="EnterpriseMoblitySuite" w:history="1">
        <w:r w:rsidR="005E13F2" w:rsidRPr="00E464F8">
          <w:rPr>
            <w:rStyle w:val="Hyperlink"/>
            <w:rFonts w:ascii="Calibri" w:eastAsia="SimSun" w:hAnsi="Calibri" w:hint="eastAsia"/>
          </w:rPr>
          <w:t>企业移动性套件</w:t>
        </w:r>
      </w:hyperlink>
      <w:r w:rsidR="005E13F2" w:rsidRPr="00E464F8">
        <w:rPr>
          <w:rFonts w:ascii="Calibri" w:eastAsia="SimSun" w:hAnsi="Calibri" w:hint="eastAsia"/>
        </w:rPr>
        <w:t>：</w:t>
      </w:r>
    </w:p>
    <w:p w:rsidR="005E13F2" w:rsidRPr="00E464F8" w:rsidRDefault="005E13F2" w:rsidP="005E13F2">
      <w:pPr>
        <w:pStyle w:val="ProductList-Body"/>
        <w:tabs>
          <w:tab w:val="clear" w:pos="158"/>
          <w:tab w:val="left" w:pos="450"/>
        </w:tabs>
        <w:ind w:left="187"/>
        <w:rPr>
          <w:rFonts w:ascii="Calibri" w:eastAsia="SimSun" w:hAnsi="Calibri"/>
        </w:rPr>
      </w:pPr>
      <w:r w:rsidRPr="00E464F8">
        <w:rPr>
          <w:rFonts w:ascii="Calibri" w:eastAsia="SimSun" w:hAnsi="Calibri" w:hint="eastAsia"/>
        </w:rPr>
        <w:tab/>
      </w:r>
      <w:r w:rsidRPr="00E464F8">
        <w:rPr>
          <w:rFonts w:ascii="Calibri" w:eastAsia="SimSun" w:hAnsi="Calibri" w:hint="eastAsia"/>
        </w:rPr>
        <w:t>从</w:t>
      </w:r>
      <w:r w:rsidRPr="00E464F8">
        <w:rPr>
          <w:rFonts w:ascii="Calibri" w:eastAsia="SimSun" w:hAnsi="Calibri" w:hint="eastAsia"/>
        </w:rPr>
        <w:t xml:space="preserve"> 2015 </w:t>
      </w:r>
      <w:r w:rsidRPr="00E464F8">
        <w:rPr>
          <w:rFonts w:ascii="Calibri" w:eastAsia="SimSun" w:hAnsi="Calibri" w:hint="eastAsia"/>
        </w:rPr>
        <w:t>年</w:t>
      </w:r>
      <w:r w:rsidRPr="00E464F8">
        <w:rPr>
          <w:rFonts w:ascii="Calibri" w:eastAsia="SimSun" w:hAnsi="Calibri" w:hint="eastAsia"/>
        </w:rPr>
        <w:t xml:space="preserve"> 3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日起，企业移动性套件和企业移动性套件附加可通过开放计划获得。</w:t>
      </w:r>
    </w:p>
    <w:p w:rsidR="005E13F2" w:rsidRPr="00E464F8" w:rsidRDefault="005E13F2" w:rsidP="005E13F2">
      <w:pPr>
        <w:pStyle w:val="ProductList-Body"/>
        <w:tabs>
          <w:tab w:val="clear" w:pos="158"/>
          <w:tab w:val="left" w:pos="450"/>
        </w:tabs>
        <w:ind w:left="187"/>
        <w:rPr>
          <w:rFonts w:ascii="Calibri" w:eastAsia="SimSun" w:hAnsi="Calibri"/>
        </w:rPr>
      </w:pPr>
      <w:r w:rsidRPr="00E464F8">
        <w:rPr>
          <w:rFonts w:ascii="Calibri" w:eastAsia="SimSun" w:hAnsi="Calibri" w:hint="eastAsia"/>
        </w:rPr>
        <w:tab/>
      </w:r>
      <w:r w:rsidRPr="00E464F8">
        <w:rPr>
          <w:rFonts w:ascii="Calibri" w:eastAsia="SimSun" w:hAnsi="Calibri" w:hint="eastAsia"/>
        </w:rPr>
        <w:t>包括有关企业移动性套件（来自</w:t>
      </w:r>
      <w:r w:rsidRPr="00E464F8">
        <w:rPr>
          <w:rFonts w:ascii="Calibri" w:eastAsia="SimSun" w:hAnsi="Calibri" w:hint="eastAsia"/>
        </w:rPr>
        <w:t xml:space="preserve"> SA</w:t>
      </w:r>
      <w:r w:rsidRPr="00E464F8">
        <w:rPr>
          <w:rFonts w:ascii="Calibri" w:eastAsia="SimSun" w:hAnsi="Calibri" w:hint="eastAsia"/>
        </w:rPr>
        <w:t>）客户可获得</w:t>
      </w:r>
      <w:r w:rsidRPr="00E464F8">
        <w:rPr>
          <w:rFonts w:ascii="Calibri" w:eastAsia="SimSun" w:hAnsi="Calibri" w:hint="eastAsia"/>
        </w:rPr>
        <w:t xml:space="preserve"> SA </w:t>
      </w:r>
      <w:r w:rsidRPr="00E464F8">
        <w:rPr>
          <w:rFonts w:ascii="Calibri" w:eastAsia="SimSun" w:hAnsi="Calibri" w:hint="eastAsia"/>
        </w:rPr>
        <w:t>权益的说明。</w:t>
      </w:r>
    </w:p>
    <w:p w:rsidR="005E13F2" w:rsidRPr="00E464F8" w:rsidRDefault="005E13F2" w:rsidP="005E13F2">
      <w:pPr>
        <w:pStyle w:val="ProductList-Body"/>
        <w:tabs>
          <w:tab w:val="clear" w:pos="158"/>
          <w:tab w:val="left" w:pos="450"/>
        </w:tabs>
        <w:spacing w:after="60"/>
        <w:ind w:left="187"/>
        <w:rPr>
          <w:rFonts w:ascii="Calibri" w:eastAsia="SimSun" w:hAnsi="Calibri"/>
        </w:rPr>
      </w:pPr>
      <w:r w:rsidRPr="00E464F8">
        <w:rPr>
          <w:rFonts w:ascii="Calibri" w:eastAsia="SimSun" w:hAnsi="Calibri" w:hint="eastAsia"/>
        </w:rPr>
        <w:tab/>
      </w:r>
      <w:r w:rsidRPr="00E464F8">
        <w:rPr>
          <w:rFonts w:ascii="Calibri" w:eastAsia="SimSun" w:hAnsi="Calibri" w:hint="eastAsia"/>
        </w:rPr>
        <w:t>包括有关将合格设备过渡到“来自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 </w:t>
      </w:r>
      <w:r w:rsidRPr="00E464F8">
        <w:rPr>
          <w:rFonts w:ascii="Calibri" w:eastAsia="SimSun" w:hAnsi="Calibri" w:hint="eastAsia"/>
        </w:rPr>
        <w:t>的说明。</w:t>
      </w:r>
    </w:p>
    <w:p w:rsidR="005E13F2" w:rsidRPr="00E464F8" w:rsidRDefault="00471ACE" w:rsidP="005E13F2">
      <w:pPr>
        <w:pStyle w:val="ProductList-Body"/>
        <w:ind w:left="187"/>
        <w:rPr>
          <w:rFonts w:ascii="Calibri" w:eastAsia="SimSun" w:hAnsi="Calibri"/>
        </w:rPr>
      </w:pPr>
      <w:hyperlink w:anchor="EnterpriseCloudSuite" w:history="1">
        <w:r w:rsidR="005E13F2" w:rsidRPr="00E464F8">
          <w:rPr>
            <w:rStyle w:val="Hyperlink"/>
            <w:rFonts w:ascii="Calibri" w:eastAsia="SimSun" w:hAnsi="Calibri" w:hint="eastAsia"/>
          </w:rPr>
          <w:t>企业云套件</w:t>
        </w:r>
      </w:hyperlink>
      <w:r w:rsidR="005E13F2" w:rsidRPr="00E464F8">
        <w:rPr>
          <w:rFonts w:ascii="Calibri" w:eastAsia="SimSun" w:hAnsi="Calibri" w:hint="eastAsia"/>
        </w:rPr>
        <w:t>：</w:t>
      </w:r>
    </w:p>
    <w:p w:rsidR="005E13F2" w:rsidRPr="00E464F8" w:rsidRDefault="005E13F2" w:rsidP="005E13F2">
      <w:pPr>
        <w:pStyle w:val="ProductList-Body"/>
        <w:tabs>
          <w:tab w:val="clear" w:pos="158"/>
          <w:tab w:val="left" w:pos="450"/>
        </w:tabs>
        <w:ind w:left="187"/>
        <w:rPr>
          <w:rFonts w:ascii="Calibri" w:eastAsia="SimSun" w:hAnsi="Calibri"/>
        </w:rPr>
      </w:pPr>
      <w:r w:rsidRPr="00E464F8">
        <w:rPr>
          <w:rFonts w:ascii="Calibri" w:eastAsia="SimSun" w:hAnsi="Calibri" w:hint="eastAsia"/>
        </w:rPr>
        <w:tab/>
      </w:r>
      <w:r w:rsidRPr="00E464F8">
        <w:rPr>
          <w:rFonts w:ascii="Calibri" w:eastAsia="SimSun" w:hAnsi="Calibri" w:hint="eastAsia"/>
        </w:rPr>
        <w:t>包括有关企业云套件（来自</w:t>
      </w:r>
      <w:r w:rsidRPr="00E464F8">
        <w:rPr>
          <w:rFonts w:ascii="Calibri" w:eastAsia="SimSun" w:hAnsi="Calibri" w:hint="eastAsia"/>
        </w:rPr>
        <w:t xml:space="preserve"> SA</w:t>
      </w:r>
      <w:r w:rsidRPr="00E464F8">
        <w:rPr>
          <w:rFonts w:ascii="Calibri" w:eastAsia="SimSun" w:hAnsi="Calibri" w:hint="eastAsia"/>
        </w:rPr>
        <w:t>）客户可获得</w:t>
      </w:r>
      <w:r w:rsidRPr="00E464F8">
        <w:rPr>
          <w:rFonts w:ascii="Calibri" w:eastAsia="SimSun" w:hAnsi="Calibri" w:hint="eastAsia"/>
        </w:rPr>
        <w:t xml:space="preserve"> SA </w:t>
      </w:r>
      <w:r w:rsidRPr="00E464F8">
        <w:rPr>
          <w:rFonts w:ascii="Calibri" w:eastAsia="SimSun" w:hAnsi="Calibri" w:hint="eastAsia"/>
        </w:rPr>
        <w:t>权益的说明。</w:t>
      </w:r>
    </w:p>
    <w:p w:rsidR="005E13F2" w:rsidRPr="00E464F8" w:rsidRDefault="005E13F2" w:rsidP="005E13F2">
      <w:pPr>
        <w:pStyle w:val="ProductList-Body"/>
        <w:tabs>
          <w:tab w:val="clear" w:pos="158"/>
          <w:tab w:val="left" w:pos="450"/>
        </w:tabs>
        <w:spacing w:after="60"/>
        <w:ind w:left="187"/>
        <w:rPr>
          <w:rFonts w:ascii="Calibri" w:eastAsia="SimSun" w:hAnsi="Calibri"/>
        </w:rPr>
      </w:pPr>
      <w:r w:rsidRPr="00E464F8">
        <w:rPr>
          <w:rFonts w:ascii="Calibri" w:eastAsia="SimSun" w:hAnsi="Calibri" w:hint="eastAsia"/>
        </w:rPr>
        <w:tab/>
      </w:r>
      <w:r w:rsidRPr="00E464F8">
        <w:rPr>
          <w:rFonts w:ascii="Calibri" w:eastAsia="SimSun" w:hAnsi="Calibri" w:hint="eastAsia"/>
        </w:rPr>
        <w:t>包括有关将合格设备过渡到“来自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 </w:t>
      </w:r>
      <w:r w:rsidRPr="00E464F8">
        <w:rPr>
          <w:rFonts w:ascii="Calibri" w:eastAsia="SimSun" w:hAnsi="Calibri" w:hint="eastAsia"/>
        </w:rPr>
        <w:t>的说明。</w:t>
      </w:r>
    </w:p>
    <w:p w:rsidR="005E13F2" w:rsidRPr="00E464F8" w:rsidRDefault="00471ACE" w:rsidP="005E13F2">
      <w:pPr>
        <w:pStyle w:val="ProductList-Body"/>
        <w:spacing w:after="60"/>
        <w:ind w:left="187"/>
        <w:rPr>
          <w:rFonts w:ascii="Calibri" w:eastAsia="SimSun" w:hAnsi="Calibri"/>
        </w:rPr>
      </w:pPr>
      <w:hyperlink w:anchor="O365Suites" w:history="1">
        <w:r w:rsidR="005E13F2" w:rsidRPr="00E464F8">
          <w:rPr>
            <w:rStyle w:val="Hyperlink"/>
            <w:rFonts w:ascii="Calibri" w:eastAsia="SimSun" w:hAnsi="Calibri" w:hint="eastAsia"/>
          </w:rPr>
          <w:t xml:space="preserve">Office 365 </w:t>
        </w:r>
        <w:r w:rsidR="005E13F2" w:rsidRPr="00E464F8">
          <w:rPr>
            <w:rStyle w:val="Hyperlink"/>
            <w:rFonts w:ascii="Calibri" w:eastAsia="SimSun" w:hAnsi="Calibri" w:hint="eastAsia"/>
          </w:rPr>
          <w:t>应用程序</w:t>
        </w:r>
      </w:hyperlink>
      <w:r w:rsidR="005E13F2" w:rsidRPr="00E464F8">
        <w:rPr>
          <w:rFonts w:ascii="Calibri" w:eastAsia="SimSun" w:hAnsi="Calibri" w:hint="eastAsia"/>
        </w:rPr>
        <w:t>：包括有关将合格设备过渡到“来自</w:t>
      </w:r>
      <w:r w:rsidR="005E13F2" w:rsidRPr="00E464F8">
        <w:rPr>
          <w:rFonts w:ascii="Calibri" w:eastAsia="SimSun" w:hAnsi="Calibri" w:hint="eastAsia"/>
        </w:rPr>
        <w:t xml:space="preserve"> SA</w:t>
      </w:r>
      <w:r w:rsidR="005E13F2" w:rsidRPr="00E464F8">
        <w:rPr>
          <w:rFonts w:ascii="Calibri" w:eastAsia="SimSun" w:hAnsi="Calibri" w:hint="eastAsia"/>
        </w:rPr>
        <w:t>”用户</w:t>
      </w:r>
      <w:r w:rsidR="005E13F2" w:rsidRPr="00E464F8">
        <w:rPr>
          <w:rFonts w:ascii="Calibri" w:eastAsia="SimSun" w:hAnsi="Calibri" w:hint="eastAsia"/>
        </w:rPr>
        <w:t xml:space="preserve"> SL </w:t>
      </w:r>
      <w:r w:rsidR="005E13F2" w:rsidRPr="00E464F8">
        <w:rPr>
          <w:rFonts w:ascii="Calibri" w:eastAsia="SimSun" w:hAnsi="Calibri" w:hint="eastAsia"/>
        </w:rPr>
        <w:t>的说明。</w:t>
      </w:r>
    </w:p>
    <w:p w:rsidR="005E13F2" w:rsidRPr="00E464F8" w:rsidRDefault="00471ACE" w:rsidP="005E13F2">
      <w:pPr>
        <w:pStyle w:val="ProductList-Body"/>
        <w:ind w:left="187"/>
        <w:rPr>
          <w:rFonts w:ascii="Calibri" w:eastAsia="SimSun" w:hAnsi="Calibri"/>
        </w:rPr>
      </w:pPr>
      <w:hyperlink w:anchor="O365Suites" w:history="1">
        <w:r w:rsidR="005E13F2" w:rsidRPr="00E464F8">
          <w:rPr>
            <w:rStyle w:val="Hyperlink"/>
            <w:rFonts w:ascii="Calibri" w:eastAsia="SimSun" w:hAnsi="Calibri" w:hint="eastAsia"/>
          </w:rPr>
          <w:t xml:space="preserve">Office 365 </w:t>
        </w:r>
        <w:r w:rsidR="005E13F2" w:rsidRPr="00E464F8">
          <w:rPr>
            <w:rStyle w:val="Hyperlink"/>
            <w:rFonts w:ascii="Calibri" w:eastAsia="SimSun" w:hAnsi="Calibri" w:hint="eastAsia"/>
          </w:rPr>
          <w:t>套件</w:t>
        </w:r>
      </w:hyperlink>
      <w:r w:rsidR="005E13F2" w:rsidRPr="00E464F8">
        <w:rPr>
          <w:rFonts w:ascii="Calibri" w:eastAsia="SimSun" w:hAnsi="Calibri" w:hint="eastAsia"/>
        </w:rPr>
        <w:t>：</w:t>
      </w:r>
    </w:p>
    <w:p w:rsidR="005E13F2" w:rsidRPr="00E464F8" w:rsidRDefault="005E13F2" w:rsidP="005E13F2">
      <w:pPr>
        <w:pStyle w:val="ProductList-Body"/>
        <w:tabs>
          <w:tab w:val="clear" w:pos="158"/>
          <w:tab w:val="left" w:pos="450"/>
        </w:tabs>
        <w:ind w:left="187"/>
        <w:rPr>
          <w:rFonts w:ascii="Calibri" w:eastAsia="SimSun" w:hAnsi="Calibri"/>
        </w:rPr>
      </w:pPr>
      <w:r w:rsidRPr="00E464F8">
        <w:rPr>
          <w:rFonts w:ascii="Calibri" w:eastAsia="SimSun" w:hAnsi="Calibri" w:hint="eastAsia"/>
        </w:rPr>
        <w:tab/>
      </w:r>
      <w:r w:rsidRPr="00E464F8">
        <w:rPr>
          <w:rFonts w:ascii="Calibri" w:eastAsia="SimSun" w:hAnsi="Calibri" w:hint="eastAsia"/>
        </w:rPr>
        <w:t>包括有关</w:t>
      </w:r>
      <w:r w:rsidRPr="00E464F8">
        <w:rPr>
          <w:rFonts w:ascii="Calibri" w:eastAsia="SimSun" w:hAnsi="Calibri" w:hint="eastAsia"/>
        </w:rPr>
        <w:t xml:space="preserve"> Office 365</w:t>
      </w:r>
      <w:r w:rsidRPr="00E464F8">
        <w:rPr>
          <w:rFonts w:ascii="Calibri" w:eastAsia="SimSun" w:hAnsi="Calibri" w:hint="eastAsia"/>
        </w:rPr>
        <w:t>（来自</w:t>
      </w:r>
      <w:r w:rsidRPr="00E464F8">
        <w:rPr>
          <w:rFonts w:ascii="Calibri" w:eastAsia="SimSun" w:hAnsi="Calibri" w:hint="eastAsia"/>
        </w:rPr>
        <w:t xml:space="preserve"> SA</w:t>
      </w:r>
      <w:r w:rsidRPr="00E464F8">
        <w:rPr>
          <w:rFonts w:ascii="Calibri" w:eastAsia="SimSun" w:hAnsi="Calibri" w:hint="eastAsia"/>
        </w:rPr>
        <w:t>）客户可获得</w:t>
      </w:r>
      <w:r w:rsidRPr="00E464F8">
        <w:rPr>
          <w:rFonts w:ascii="Calibri" w:eastAsia="SimSun" w:hAnsi="Calibri" w:hint="eastAsia"/>
        </w:rPr>
        <w:t xml:space="preserve"> SA </w:t>
      </w:r>
      <w:r w:rsidRPr="00E464F8">
        <w:rPr>
          <w:rFonts w:ascii="Calibri" w:eastAsia="SimSun" w:hAnsi="Calibri" w:hint="eastAsia"/>
        </w:rPr>
        <w:t>权益的说明。</w:t>
      </w:r>
    </w:p>
    <w:p w:rsidR="005E13F2" w:rsidRPr="00E464F8" w:rsidRDefault="005E13F2" w:rsidP="005E13F2">
      <w:pPr>
        <w:pStyle w:val="ProductList-Body"/>
        <w:tabs>
          <w:tab w:val="clear" w:pos="158"/>
          <w:tab w:val="left" w:pos="450"/>
        </w:tabs>
        <w:spacing w:after="60"/>
        <w:ind w:left="187"/>
        <w:rPr>
          <w:rFonts w:ascii="Calibri" w:eastAsia="SimSun" w:hAnsi="Calibri"/>
        </w:rPr>
      </w:pPr>
      <w:r w:rsidRPr="00E464F8">
        <w:rPr>
          <w:rFonts w:ascii="Calibri" w:eastAsia="SimSun" w:hAnsi="Calibri" w:hint="eastAsia"/>
        </w:rPr>
        <w:tab/>
      </w:r>
      <w:r w:rsidRPr="00E464F8">
        <w:rPr>
          <w:rFonts w:ascii="Calibri" w:eastAsia="SimSun" w:hAnsi="Calibri" w:hint="eastAsia"/>
        </w:rPr>
        <w:t>包括有关将合格设备过渡到“来自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 </w:t>
      </w:r>
      <w:r w:rsidRPr="00E464F8">
        <w:rPr>
          <w:rFonts w:ascii="Calibri" w:eastAsia="SimSun" w:hAnsi="Calibri" w:hint="eastAsia"/>
        </w:rPr>
        <w:t>的说明。</w:t>
      </w:r>
    </w:p>
    <w:p w:rsidR="005E13F2" w:rsidRPr="00E464F8" w:rsidRDefault="005E13F2" w:rsidP="005E13F2">
      <w:pPr>
        <w:pStyle w:val="ProductList-Body"/>
        <w:ind w:left="180"/>
        <w:rPr>
          <w:rFonts w:ascii="Calibri" w:eastAsia="SimSun" w:hAnsi="Calibri"/>
        </w:rPr>
        <w:sectPr w:rsidR="005E13F2" w:rsidRPr="00E464F8" w:rsidSect="000433B4">
          <w:footerReference w:type="default" r:id="rId22"/>
          <w:pgSz w:w="12240" w:h="15840"/>
          <w:pgMar w:top="1440" w:right="720" w:bottom="1440" w:left="720" w:header="720" w:footer="720" w:gutter="0"/>
          <w:cols w:space="720"/>
          <w:docGrid w:linePitch="360"/>
        </w:sectPr>
      </w:pPr>
    </w:p>
    <w:p w:rsidR="005E13F2" w:rsidRPr="00E464F8" w:rsidRDefault="005E13F2" w:rsidP="005E13F2">
      <w:pPr>
        <w:pStyle w:val="ProductList-SectionHeading"/>
        <w:outlineLvl w:val="0"/>
        <w:rPr>
          <w:rFonts w:ascii="Calibri" w:eastAsia="SimSun" w:hAnsi="Calibri"/>
        </w:rPr>
      </w:pPr>
      <w:bookmarkStart w:id="40" w:name="SoftwareProducts"/>
      <w:bookmarkStart w:id="41" w:name="_Toc378147616"/>
      <w:bookmarkStart w:id="42" w:name="_Toc378151518"/>
      <w:bookmarkStart w:id="43" w:name="_Toc379797095"/>
      <w:bookmarkStart w:id="44" w:name="_Toc380513121"/>
      <w:bookmarkStart w:id="45" w:name="_Toc380655160"/>
      <w:bookmarkStart w:id="46" w:name="_Toc412077679"/>
      <w:r w:rsidRPr="00E464F8">
        <w:rPr>
          <w:rFonts w:ascii="Calibri" w:eastAsia="SimSun" w:hAnsi="Calibri" w:hint="eastAsia"/>
        </w:rPr>
        <w:t>软件</w:t>
      </w:r>
      <w:bookmarkEnd w:id="40"/>
      <w:bookmarkEnd w:id="41"/>
      <w:bookmarkEnd w:id="42"/>
      <w:bookmarkEnd w:id="43"/>
      <w:bookmarkEnd w:id="44"/>
      <w:bookmarkEnd w:id="45"/>
      <w:bookmarkEnd w:id="46"/>
    </w:p>
    <w:p w:rsidR="005E13F2" w:rsidRPr="00C92885" w:rsidRDefault="005E13F2" w:rsidP="005E13F2">
      <w:pPr>
        <w:pStyle w:val="ProductList-Offering1Heading"/>
        <w:outlineLvl w:val="1"/>
        <w:rPr>
          <w:rFonts w:eastAsia="SimSun"/>
        </w:rPr>
      </w:pPr>
      <w:bookmarkStart w:id="47" w:name="_Toc378147619"/>
      <w:bookmarkStart w:id="48" w:name="_Toc378151521"/>
      <w:bookmarkStart w:id="49" w:name="_Toc379797098"/>
      <w:bookmarkStart w:id="50" w:name="_Toc380513124"/>
      <w:bookmarkStart w:id="51" w:name="_Toc380655163"/>
      <w:bookmarkStart w:id="52" w:name="BizTalk"/>
      <w:bookmarkStart w:id="53" w:name="_Toc412077680"/>
      <w:r w:rsidRPr="00C92885">
        <w:rPr>
          <w:rFonts w:eastAsia="SimSun" w:hint="eastAsia"/>
        </w:rPr>
        <w:t>BizTalk Server</w:t>
      </w:r>
      <w:bookmarkEnd w:id="47"/>
      <w:bookmarkEnd w:id="48"/>
      <w:bookmarkEnd w:id="49"/>
      <w:bookmarkEnd w:id="50"/>
      <w:bookmarkEnd w:id="51"/>
      <w:bookmarkEnd w:id="52"/>
      <w:bookmarkEnd w:id="53"/>
    </w:p>
    <w:tbl>
      <w:tblPr>
        <w:tblStyle w:val="TableGrid"/>
        <w:tblW w:w="1077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51"/>
        <w:gridCol w:w="630"/>
        <w:gridCol w:w="447"/>
        <w:gridCol w:w="596"/>
        <w:gridCol w:w="595"/>
        <w:gridCol w:w="595"/>
        <w:gridCol w:w="737"/>
        <w:gridCol w:w="454"/>
        <w:gridCol w:w="596"/>
        <w:gridCol w:w="595"/>
        <w:gridCol w:w="595"/>
        <w:gridCol w:w="596"/>
        <w:gridCol w:w="595"/>
        <w:gridCol w:w="691"/>
      </w:tblGrid>
      <w:tr w:rsidR="00194AF3" w:rsidRPr="00E464F8" w:rsidTr="00A06CCB">
        <w:trPr>
          <w:tblHeader/>
        </w:trPr>
        <w:tc>
          <w:tcPr>
            <w:tcW w:w="3051" w:type="dxa"/>
            <w:tcBorders>
              <w:bottom w:val="nil"/>
            </w:tcBorders>
            <w:shd w:val="clear" w:color="auto" w:fill="00188F"/>
          </w:tcPr>
          <w:p w:rsidR="00194AF3" w:rsidRPr="00E464F8" w:rsidRDefault="00194AF3"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630" w:type="dxa"/>
            <w:tcBorders>
              <w:bottom w:val="nil"/>
            </w:tcBorders>
            <w:shd w:val="clear" w:color="auto" w:fill="00188F"/>
            <w:vAlign w:val="center"/>
          </w:tcPr>
          <w:p w:rsidR="00194AF3" w:rsidRPr="00954D61" w:rsidRDefault="00194AF3" w:rsidP="00F05D5C">
            <w:pPr>
              <w:pStyle w:val="ProductList-OfferingBody"/>
              <w:ind w:left="-113"/>
              <w:jc w:val="center"/>
              <w:rPr>
                <w:rFonts w:eastAsiaTheme="majorEastAsia" w:cstheme="minorHAnsi"/>
                <w:bCs/>
                <w:color w:val="FFFFFF" w:themeColor="background1"/>
                <w:szCs w:val="16"/>
              </w:rPr>
            </w:pPr>
            <w:r w:rsidRPr="00954D61">
              <w:rPr>
                <w:rFonts w:eastAsiaTheme="majorEastAsia" w:cstheme="minorHAnsi" w:hint="eastAsia"/>
                <w:bCs/>
                <w:color w:val="FFFFFF" w:themeColor="background1"/>
                <w:szCs w:val="16"/>
              </w:rPr>
              <w:fldChar w:fldCharType="begin"/>
            </w:r>
            <w:r w:rsidRPr="00954D61">
              <w:rPr>
                <w:rFonts w:eastAsiaTheme="majorEastAsia" w:cstheme="minorHAnsi" w:hint="eastAsia"/>
                <w:bCs/>
                <w:color w:val="FFFFFF" w:themeColor="background1"/>
                <w:szCs w:val="16"/>
              </w:rPr>
              <w:instrText xml:space="preserve"> AutoTextList  \s NoStyle \t "</w:instrText>
            </w:r>
            <w:r w:rsidRPr="00954D61">
              <w:rPr>
                <w:rFonts w:eastAsia="PMingLiU" w:cs="PMingLiU" w:hint="eastAsia"/>
                <w:bCs/>
                <w:color w:val="FFFFFF" w:themeColor="background1"/>
                <w:szCs w:val="16"/>
              </w:rPr>
              <w:instrText>发布日期</w:instrText>
            </w:r>
            <w:r w:rsidRPr="00954D61">
              <w:rPr>
                <w:rFonts w:eastAsiaTheme="majorEastAsia" w:cstheme="minorHAnsi" w:hint="eastAsia"/>
                <w:bCs/>
                <w:color w:val="FFFFFF" w:themeColor="background1"/>
                <w:szCs w:val="16"/>
              </w:rPr>
              <w:instrText xml:space="preserve">" </w:instrText>
            </w:r>
            <w:r w:rsidRPr="00954D61">
              <w:rPr>
                <w:rFonts w:eastAsiaTheme="majorEastAsia" w:cstheme="minorHAnsi" w:hint="eastAsia"/>
                <w:bCs/>
                <w:color w:val="FFFFFF" w:themeColor="background1"/>
                <w:szCs w:val="16"/>
              </w:rPr>
              <w:fldChar w:fldCharType="separate"/>
            </w:r>
            <w:r w:rsidRPr="00954D61">
              <w:rPr>
                <w:rFonts w:eastAsiaTheme="majorEastAsia" w:cstheme="minorHAnsi" w:hint="eastAsia"/>
                <w:bCs/>
                <w:color w:val="FFFFFF" w:themeColor="background1"/>
                <w:szCs w:val="16"/>
              </w:rPr>
              <w:t>DA</w:t>
            </w:r>
            <w:r w:rsidRPr="00954D61">
              <w:rPr>
                <w:rFonts w:eastAsiaTheme="majorEastAsia" w:cstheme="minorHAnsi" w:hint="eastAsia"/>
                <w:bCs/>
                <w:color w:val="FFFFFF" w:themeColor="background1"/>
                <w:szCs w:val="16"/>
              </w:rPr>
              <w:fldChar w:fldCharType="end"/>
            </w:r>
          </w:p>
        </w:tc>
        <w:tc>
          <w:tcPr>
            <w:tcW w:w="447" w:type="dxa"/>
            <w:tcBorders>
              <w:bottom w:val="nil"/>
            </w:tcBorders>
            <w:shd w:val="clear" w:color="auto" w:fill="00188F"/>
            <w:vAlign w:val="center"/>
          </w:tcPr>
          <w:p w:rsidR="00194AF3" w:rsidRPr="00954D61" w:rsidRDefault="00194AF3" w:rsidP="00F05D5C">
            <w:pPr>
              <w:pStyle w:val="ProductList-OfferingBody"/>
              <w:ind w:left="-113"/>
              <w:jc w:val="center"/>
              <w:rPr>
                <w:rFonts w:eastAsiaTheme="majorEastAsia" w:cstheme="minorHAnsi"/>
                <w:bCs/>
                <w:color w:val="FFFFFF" w:themeColor="background1"/>
                <w:szCs w:val="16"/>
              </w:rPr>
            </w:pPr>
            <w:r w:rsidRPr="00954D61">
              <w:rPr>
                <w:rFonts w:eastAsiaTheme="majorEastAsia" w:cstheme="minorHAnsi" w:hint="eastAsia"/>
                <w:b/>
                <w:color w:val="000000" w:themeColor="text1"/>
                <w:szCs w:val="16"/>
              </w:rPr>
              <w:fldChar w:fldCharType="begin"/>
            </w:r>
            <w:r w:rsidRPr="00954D61">
              <w:rPr>
                <w:rFonts w:eastAsiaTheme="majorEastAsia" w:cstheme="minorHAnsi" w:hint="eastAsia"/>
                <w:b/>
                <w:color w:val="000000" w:themeColor="text1"/>
                <w:szCs w:val="16"/>
              </w:rPr>
              <w:instrText>AutoTextList  \s NoStyle \t "</w:instrText>
            </w:r>
            <w:r w:rsidRPr="00954D61">
              <w:rPr>
                <w:rFonts w:eastAsia="PMingLiU" w:cs="PMingLiU" w:hint="eastAsia"/>
                <w:color w:val="000000" w:themeColor="text1"/>
                <w:szCs w:val="16"/>
              </w:rPr>
              <w:instrText>许可</w:instrText>
            </w:r>
            <w:r w:rsidRPr="00954D61">
              <w:rPr>
                <w:rFonts w:eastAsiaTheme="majorEastAsia" w:cstheme="minorHAnsi" w:hint="eastAsia"/>
                <w:b/>
                <w:color w:val="000000" w:themeColor="text1"/>
                <w:szCs w:val="16"/>
              </w:rPr>
              <w:instrText xml:space="preserve">" </w:instrText>
            </w:r>
            <w:r w:rsidRPr="00954D61">
              <w:rPr>
                <w:rFonts w:eastAsiaTheme="majorEastAsia" w:cstheme="minorHAnsi" w:hint="eastAsia"/>
                <w:b/>
                <w:color w:val="000000" w:themeColor="text1"/>
                <w:szCs w:val="16"/>
              </w:rPr>
              <w:fldChar w:fldCharType="separate"/>
            </w:r>
            <w:r w:rsidRPr="00954D61">
              <w:rPr>
                <w:rFonts w:eastAsiaTheme="majorEastAsia" w:cstheme="minorHAnsi" w:hint="eastAsia"/>
                <w:bCs/>
                <w:color w:val="FFFFFF" w:themeColor="background1"/>
                <w:szCs w:val="16"/>
              </w:rPr>
              <w:t xml:space="preserve"> L </w:t>
            </w:r>
            <w:r w:rsidRPr="00954D61">
              <w:rPr>
                <w:rFonts w:eastAsiaTheme="majorEastAsia" w:cstheme="minorHAnsi" w:hint="eastAsia"/>
                <w:bCs/>
                <w:color w:val="FFFFFF" w:themeColor="background1"/>
                <w:szCs w:val="16"/>
              </w:rPr>
              <w:fldChar w:fldCharType="end"/>
            </w:r>
          </w:p>
        </w:tc>
        <w:tc>
          <w:tcPr>
            <w:tcW w:w="596" w:type="dxa"/>
            <w:tcBorders>
              <w:bottom w:val="nil"/>
            </w:tcBorders>
            <w:shd w:val="clear" w:color="auto" w:fill="00188F"/>
            <w:vAlign w:val="center"/>
          </w:tcPr>
          <w:p w:rsidR="00194AF3" w:rsidRPr="00954D61" w:rsidRDefault="00194AF3" w:rsidP="00F05D5C">
            <w:pPr>
              <w:pStyle w:val="ProductList-OfferingBody"/>
              <w:ind w:left="-113"/>
              <w:jc w:val="center"/>
              <w:rPr>
                <w:rFonts w:eastAsiaTheme="majorEastAsia" w:cstheme="minorHAnsi"/>
                <w:color w:val="FFFFFF" w:themeColor="background1"/>
                <w:szCs w:val="16"/>
              </w:rPr>
            </w:pPr>
            <w:r w:rsidRPr="00954D61">
              <w:rPr>
                <w:rFonts w:eastAsiaTheme="majorEastAsia" w:cstheme="minorHAnsi" w:hint="eastAsia"/>
                <w:color w:val="FFFFFF" w:themeColor="background1"/>
                <w:szCs w:val="16"/>
              </w:rPr>
              <w:fldChar w:fldCharType="begin"/>
            </w:r>
            <w:r w:rsidRPr="00954D61">
              <w:rPr>
                <w:rFonts w:eastAsiaTheme="majorEastAsia" w:cstheme="minorHAnsi" w:hint="eastAsia"/>
                <w:color w:val="FFFFFF" w:themeColor="background1"/>
                <w:szCs w:val="16"/>
              </w:rPr>
              <w:instrText xml:space="preserve"> AutoTextList  \sNoStyle\t </w:instrText>
            </w:r>
            <w:r w:rsidRPr="00954D61">
              <w:rPr>
                <w:rFonts w:eastAsiaTheme="majorEastAsia" w:cstheme="minorHAnsi" w:hint="eastAsia"/>
                <w:color w:val="FFFFFF" w:themeColor="background1"/>
                <w:szCs w:val="16"/>
              </w:rPr>
              <w:instrText>“</w:instrText>
            </w:r>
            <w:r w:rsidRPr="00954D61">
              <w:rPr>
                <w:rFonts w:eastAsiaTheme="majorEastAsia" w:cstheme="minorHAnsi" w:hint="eastAsia"/>
                <w:color w:val="FFFFFF" w:themeColor="background1"/>
                <w:szCs w:val="16"/>
              </w:rPr>
              <w:instrText>License and Software Assurance</w:instrText>
            </w:r>
            <w:r w:rsidRPr="00954D61">
              <w:rPr>
                <w:rFonts w:eastAsiaTheme="majorEastAsia" w:cstheme="minorHAnsi" w:hint="eastAsia"/>
                <w:color w:val="FFFFFF" w:themeColor="background1"/>
                <w:szCs w:val="16"/>
              </w:rPr>
              <w:instrText>”</w:instrText>
            </w:r>
            <w:r w:rsidRPr="00954D61">
              <w:rPr>
                <w:rFonts w:eastAsiaTheme="majorEastAsia" w:cstheme="minorHAnsi" w:hint="eastAsia"/>
                <w:color w:val="FFFFFF" w:themeColor="background1"/>
                <w:szCs w:val="16"/>
              </w:rPr>
              <w:fldChar w:fldCharType="separate"/>
            </w:r>
            <w:r w:rsidRPr="00954D61">
              <w:rPr>
                <w:rFonts w:eastAsiaTheme="majorEastAsia" w:cstheme="minorHAnsi" w:hint="eastAsia"/>
                <w:color w:val="FFFFFF" w:themeColor="background1"/>
                <w:szCs w:val="16"/>
              </w:rPr>
              <w:fldChar w:fldCharType="begin"/>
            </w:r>
            <w:r w:rsidRPr="00954D61">
              <w:rPr>
                <w:rFonts w:eastAsiaTheme="majorEastAsia" w:cstheme="minorHAnsi" w:hint="eastAsia"/>
                <w:color w:val="FFFFFF" w:themeColor="background1"/>
                <w:szCs w:val="16"/>
              </w:rPr>
              <w:instrText>AutoTextList  \s NoStyle \t "</w:instrText>
            </w:r>
            <w:r w:rsidRPr="00954D61">
              <w:rPr>
                <w:rFonts w:eastAsia="PMingLiU" w:cs="PMingLiU" w:hint="eastAsia"/>
                <w:color w:val="FFFFFF" w:themeColor="background1"/>
                <w:szCs w:val="16"/>
              </w:rPr>
              <w:instrText>许可及软件保障</w:instrText>
            </w:r>
            <w:r w:rsidRPr="00954D61">
              <w:rPr>
                <w:rFonts w:eastAsiaTheme="majorEastAsia" w:cstheme="minorHAnsi" w:hint="eastAsia"/>
                <w:color w:val="FFFFFF" w:themeColor="background1"/>
                <w:szCs w:val="16"/>
              </w:rPr>
              <w:instrText xml:space="preserve">" </w:instrText>
            </w:r>
            <w:r w:rsidRPr="00954D61">
              <w:rPr>
                <w:rFonts w:eastAsiaTheme="majorEastAsia" w:cstheme="minorHAnsi" w:hint="eastAsia"/>
                <w:color w:val="FFFFFF" w:themeColor="background1"/>
                <w:szCs w:val="16"/>
              </w:rPr>
              <w:fldChar w:fldCharType="separate"/>
            </w:r>
            <w:r w:rsidRPr="00954D61">
              <w:rPr>
                <w:rFonts w:eastAsiaTheme="majorEastAsia" w:cstheme="minorHAnsi" w:hint="eastAsia"/>
                <w:color w:val="FFFFFF" w:themeColor="background1"/>
                <w:szCs w:val="16"/>
              </w:rPr>
              <w:t>L/SA</w:t>
            </w:r>
            <w:r w:rsidRPr="00954D61">
              <w:rPr>
                <w:rFonts w:eastAsiaTheme="majorEastAsia" w:cstheme="minorHAnsi" w:hint="eastAsia"/>
                <w:color w:val="FFFFFF" w:themeColor="background1"/>
                <w:szCs w:val="16"/>
              </w:rPr>
              <w:fldChar w:fldCharType="end"/>
            </w:r>
            <w:r w:rsidRPr="00954D61">
              <w:rPr>
                <w:rFonts w:eastAsiaTheme="majorEastAsia" w:cstheme="minorHAnsi" w:hint="eastAsia"/>
                <w:color w:val="FFFFFF" w:themeColor="background1"/>
                <w:szCs w:val="16"/>
              </w:rPr>
              <w:fldChar w:fldCharType="end"/>
            </w:r>
          </w:p>
        </w:tc>
        <w:tc>
          <w:tcPr>
            <w:tcW w:w="595" w:type="dxa"/>
            <w:tcBorders>
              <w:bottom w:val="nil"/>
              <w:right w:val="single" w:sz="12" w:space="0" w:color="FFFFFF" w:themeColor="background1"/>
            </w:tcBorders>
            <w:shd w:val="clear" w:color="auto" w:fill="00188F"/>
            <w:vAlign w:val="center"/>
          </w:tcPr>
          <w:p w:rsidR="00194AF3" w:rsidRPr="00954D61" w:rsidRDefault="00194AF3" w:rsidP="00F05D5C">
            <w:pPr>
              <w:pStyle w:val="ProductList-OfferingBody"/>
              <w:ind w:left="-113"/>
              <w:jc w:val="center"/>
              <w:rPr>
                <w:rFonts w:eastAsiaTheme="majorEastAsia" w:cstheme="minorHAnsi"/>
                <w:color w:val="FFFFFF" w:themeColor="background1"/>
                <w:szCs w:val="16"/>
              </w:rPr>
            </w:pPr>
            <w:r w:rsidRPr="00954D61">
              <w:rPr>
                <w:rFonts w:eastAsiaTheme="majorEastAsia" w:cstheme="minorHAnsi" w:hint="eastAsia"/>
                <w:color w:val="FFFFFF" w:themeColor="background1"/>
                <w:szCs w:val="16"/>
              </w:rPr>
              <w:fldChar w:fldCharType="begin"/>
            </w:r>
            <w:r w:rsidRPr="00954D61">
              <w:rPr>
                <w:rFonts w:eastAsiaTheme="majorEastAsia" w:cstheme="minorHAnsi" w:hint="eastAsia"/>
                <w:color w:val="FFFFFF" w:themeColor="background1"/>
                <w:szCs w:val="16"/>
              </w:rPr>
              <w:instrText xml:space="preserve"> AutoTextList  \sNoStyle\t </w:instrText>
            </w:r>
            <w:r w:rsidRPr="00954D61">
              <w:rPr>
                <w:rFonts w:eastAsiaTheme="majorEastAsia" w:cstheme="minorHAnsi" w:hint="eastAsia"/>
                <w:color w:val="FFFFFF" w:themeColor="background1"/>
                <w:szCs w:val="16"/>
              </w:rPr>
              <w:instrText>“</w:instrText>
            </w:r>
            <w:r w:rsidRPr="00954D61">
              <w:rPr>
                <w:rFonts w:eastAsiaTheme="majorEastAsia" w:cstheme="minorHAnsi" w:hint="eastAsia"/>
                <w:color w:val="FFFFFF" w:themeColor="background1"/>
                <w:szCs w:val="16"/>
              </w:rPr>
              <w:instrText>Software Assurance</w:instrText>
            </w:r>
            <w:r w:rsidRPr="00954D61">
              <w:rPr>
                <w:rFonts w:eastAsiaTheme="majorEastAsia" w:cstheme="minorHAnsi" w:hint="eastAsia"/>
                <w:color w:val="FFFFFF" w:themeColor="background1"/>
                <w:szCs w:val="16"/>
              </w:rPr>
              <w:instrText>”</w:instrText>
            </w:r>
            <w:r w:rsidRPr="00954D61">
              <w:rPr>
                <w:rFonts w:eastAsiaTheme="majorEastAsia" w:cstheme="minorHAnsi" w:hint="eastAsia"/>
                <w:color w:val="FFFFFF" w:themeColor="background1"/>
                <w:szCs w:val="16"/>
              </w:rPr>
              <w:fldChar w:fldCharType="separate"/>
            </w:r>
            <w:r w:rsidRPr="00954D61">
              <w:rPr>
                <w:rFonts w:eastAsiaTheme="majorEastAsia" w:cstheme="minorHAnsi" w:hint="eastAsia"/>
                <w:color w:val="FFFFFF" w:themeColor="background1"/>
                <w:szCs w:val="16"/>
              </w:rPr>
              <w:fldChar w:fldCharType="begin"/>
            </w:r>
            <w:r w:rsidRPr="00954D61">
              <w:rPr>
                <w:rFonts w:eastAsiaTheme="majorEastAsia" w:cstheme="minorHAnsi" w:hint="eastAsia"/>
                <w:color w:val="FFFFFF" w:themeColor="background1"/>
                <w:szCs w:val="16"/>
              </w:rPr>
              <w:instrText>AutoTextList  \s NoStyle \t "</w:instrText>
            </w:r>
            <w:r w:rsidRPr="00954D61">
              <w:rPr>
                <w:rFonts w:eastAsia="PMingLiU" w:cs="PMingLiU" w:hint="eastAsia"/>
                <w:color w:val="FFFFFF" w:themeColor="background1"/>
                <w:szCs w:val="16"/>
              </w:rPr>
              <w:instrText>软件保障</w:instrText>
            </w:r>
            <w:r w:rsidRPr="00954D61">
              <w:rPr>
                <w:rFonts w:eastAsiaTheme="majorEastAsia" w:cstheme="minorHAnsi" w:hint="eastAsia"/>
                <w:color w:val="FFFFFF" w:themeColor="background1"/>
                <w:szCs w:val="16"/>
              </w:rPr>
              <w:instrText xml:space="preserve">" </w:instrText>
            </w:r>
            <w:r w:rsidRPr="00954D61">
              <w:rPr>
                <w:rFonts w:eastAsiaTheme="majorEastAsia" w:cstheme="minorHAnsi" w:hint="eastAsia"/>
                <w:color w:val="FFFFFF" w:themeColor="background1"/>
                <w:szCs w:val="16"/>
              </w:rPr>
              <w:fldChar w:fldCharType="separate"/>
            </w:r>
            <w:r w:rsidRPr="00954D61">
              <w:rPr>
                <w:rFonts w:eastAsiaTheme="majorEastAsia" w:cstheme="minorHAnsi" w:hint="eastAsia"/>
                <w:color w:val="FFFFFF" w:themeColor="background1"/>
                <w:szCs w:val="16"/>
              </w:rPr>
              <w:t>SA</w:t>
            </w:r>
            <w:r w:rsidRPr="00954D61">
              <w:rPr>
                <w:rFonts w:eastAsiaTheme="majorEastAsia" w:cstheme="minorHAnsi" w:hint="eastAsia"/>
                <w:color w:val="FFFFFF" w:themeColor="background1"/>
                <w:szCs w:val="16"/>
              </w:rPr>
              <w:fldChar w:fldCharType="end"/>
            </w:r>
            <w:r w:rsidRPr="00954D61">
              <w:rPr>
                <w:rFonts w:eastAsiaTheme="majorEastAsia" w:cstheme="minorHAnsi" w:hint="eastAsia"/>
                <w:color w:val="FFFFFF" w:themeColor="background1"/>
                <w:szCs w:val="16"/>
              </w:rPr>
              <w:fldChar w:fldCharType="end"/>
            </w:r>
          </w:p>
        </w:tc>
        <w:tc>
          <w:tcPr>
            <w:tcW w:w="595" w:type="dxa"/>
            <w:tcBorders>
              <w:left w:val="single" w:sz="12" w:space="0" w:color="FFFFFF" w:themeColor="background1"/>
            </w:tcBorders>
            <w:shd w:val="clear" w:color="auto" w:fill="00188F"/>
            <w:vAlign w:val="center"/>
          </w:tcPr>
          <w:p w:rsidR="00194AF3" w:rsidRPr="00954D61" w:rsidRDefault="00194AF3" w:rsidP="00F05D5C">
            <w:pPr>
              <w:pStyle w:val="ProductList-OfferingBody"/>
              <w:ind w:left="-113"/>
              <w:jc w:val="center"/>
              <w:rPr>
                <w:rFonts w:eastAsiaTheme="majorEastAsia" w:cstheme="minorHAnsi"/>
                <w:color w:val="FFFFFF" w:themeColor="background1"/>
                <w:szCs w:val="16"/>
              </w:rPr>
            </w:pPr>
            <w:r w:rsidRPr="00954D61">
              <w:rPr>
                <w:rFonts w:eastAsiaTheme="majorEastAsia" w:cstheme="minorHAnsi" w:hint="eastAsia"/>
                <w:color w:val="FFFFFF" w:themeColor="background1"/>
                <w:szCs w:val="16"/>
              </w:rPr>
              <w:fldChar w:fldCharType="begin"/>
            </w:r>
            <w:r w:rsidRPr="00954D61">
              <w:rPr>
                <w:rFonts w:eastAsiaTheme="majorEastAsia" w:cstheme="minorHAnsi" w:hint="eastAsia"/>
                <w:color w:val="FFFFFF" w:themeColor="background1"/>
                <w:szCs w:val="16"/>
              </w:rPr>
              <w:instrText xml:space="preserve"> AutoTextList  \sNoStyle\t </w:instrText>
            </w:r>
            <w:r w:rsidRPr="00954D61">
              <w:rPr>
                <w:rFonts w:eastAsiaTheme="majorEastAsia" w:cstheme="minorHAnsi" w:hint="eastAsia"/>
                <w:color w:val="FFFFFF" w:themeColor="background1"/>
                <w:szCs w:val="16"/>
              </w:rPr>
              <w:instrText>“</w:instrText>
            </w:r>
            <w:r w:rsidRPr="00954D61">
              <w:rPr>
                <w:rFonts w:eastAsiaTheme="majorEastAsia" w:cstheme="minorHAnsi" w:hint="eastAsia"/>
                <w:color w:val="FFFFFF" w:themeColor="background1"/>
                <w:szCs w:val="16"/>
              </w:rPr>
              <w:instrText>Campus and School Agreement</w:instrText>
            </w:r>
            <w:r w:rsidRPr="00954D61">
              <w:rPr>
                <w:rFonts w:eastAsiaTheme="majorEastAsia" w:cstheme="minorHAnsi" w:hint="eastAsia"/>
                <w:color w:val="FFFFFF" w:themeColor="background1"/>
                <w:szCs w:val="16"/>
              </w:rPr>
              <w:instrText>”</w:instrText>
            </w:r>
            <w:r w:rsidRPr="00954D61">
              <w:rPr>
                <w:rFonts w:eastAsiaTheme="majorEastAsia" w:cstheme="minorHAnsi" w:hint="eastAsia"/>
                <w:color w:val="FFFFFF" w:themeColor="background1"/>
                <w:szCs w:val="16"/>
              </w:rPr>
              <w:fldChar w:fldCharType="separate"/>
            </w:r>
            <w:r w:rsidRPr="00954D61">
              <w:rPr>
                <w:rFonts w:eastAsiaTheme="majorEastAsia" w:cstheme="minorHAnsi" w:hint="eastAsia"/>
                <w:color w:val="FFFFFF" w:themeColor="background1"/>
                <w:szCs w:val="16"/>
              </w:rPr>
              <w:fldChar w:fldCharType="begin"/>
            </w:r>
            <w:r w:rsidRPr="00954D61">
              <w:rPr>
                <w:rFonts w:eastAsiaTheme="majorEastAsia" w:cstheme="minorHAnsi" w:hint="eastAsia"/>
                <w:color w:val="FFFFFF" w:themeColor="background1"/>
                <w:szCs w:val="16"/>
              </w:rPr>
              <w:instrText xml:space="preserve"> AutoTextList  \s NoStyle \t "</w:instrText>
            </w:r>
            <w:r w:rsidRPr="00954D61">
              <w:rPr>
                <w:rFonts w:eastAsia="MS Mincho" w:cs="MS Mincho" w:hint="eastAsia"/>
                <w:color w:val="FFFFFF" w:themeColor="background1"/>
                <w:szCs w:val="16"/>
              </w:rPr>
              <w:instrText>大</w:instrText>
            </w:r>
            <w:r w:rsidRPr="00954D61">
              <w:rPr>
                <w:rFonts w:eastAsia="PMingLiU" w:cs="PMingLiU" w:hint="eastAsia"/>
                <w:color w:val="FFFFFF" w:themeColor="background1"/>
                <w:szCs w:val="16"/>
              </w:rPr>
              <w:instrText>专院校和中小学校协议</w:instrText>
            </w:r>
            <w:r w:rsidRPr="00954D61">
              <w:rPr>
                <w:rFonts w:eastAsiaTheme="majorEastAsia" w:cstheme="minorHAnsi" w:hint="eastAsia"/>
                <w:color w:val="FFFFFF" w:themeColor="background1"/>
                <w:szCs w:val="16"/>
              </w:rPr>
              <w:instrText xml:space="preserve">" </w:instrText>
            </w:r>
            <w:r w:rsidRPr="00954D61">
              <w:rPr>
                <w:rFonts w:eastAsiaTheme="majorEastAsia" w:cstheme="minorHAnsi" w:hint="eastAsia"/>
                <w:color w:val="FFFFFF" w:themeColor="background1"/>
                <w:szCs w:val="16"/>
              </w:rPr>
              <w:fldChar w:fldCharType="separate"/>
            </w:r>
            <w:r w:rsidRPr="00954D61">
              <w:rPr>
                <w:rFonts w:eastAsiaTheme="majorEastAsia" w:cstheme="minorHAnsi" w:hint="eastAsia"/>
                <w:color w:val="FFFFFF" w:themeColor="background1"/>
                <w:szCs w:val="16"/>
              </w:rPr>
              <w:t>CA/SA</w:t>
            </w:r>
            <w:r w:rsidRPr="00954D61">
              <w:rPr>
                <w:rFonts w:eastAsiaTheme="majorEastAsia" w:cstheme="minorHAnsi" w:hint="eastAsia"/>
                <w:color w:val="FFFFFF" w:themeColor="background1"/>
                <w:szCs w:val="16"/>
              </w:rPr>
              <w:fldChar w:fldCharType="end"/>
            </w:r>
            <w:r w:rsidRPr="00954D61">
              <w:rPr>
                <w:rFonts w:eastAsiaTheme="majorEastAsia" w:cstheme="minorHAnsi" w:hint="eastAsia"/>
                <w:color w:val="FFFFFF" w:themeColor="background1"/>
                <w:szCs w:val="16"/>
              </w:rPr>
              <w:fldChar w:fldCharType="end"/>
            </w:r>
          </w:p>
        </w:tc>
        <w:tc>
          <w:tcPr>
            <w:tcW w:w="737" w:type="dxa"/>
            <w:shd w:val="clear" w:color="auto" w:fill="00188F"/>
            <w:vAlign w:val="center"/>
          </w:tcPr>
          <w:p w:rsidR="00194AF3" w:rsidRPr="00954D61" w:rsidRDefault="00194AF3" w:rsidP="00F05D5C">
            <w:pPr>
              <w:pStyle w:val="ProductList-OfferingBody"/>
              <w:ind w:left="-113"/>
              <w:jc w:val="center"/>
              <w:rPr>
                <w:rFonts w:eastAsiaTheme="majorEastAsia" w:cstheme="minorHAnsi"/>
                <w:color w:val="FFFFFF" w:themeColor="background1"/>
                <w:szCs w:val="16"/>
              </w:rPr>
            </w:pPr>
            <w:r w:rsidRPr="00954D61">
              <w:rPr>
                <w:rFonts w:eastAsiaTheme="majorEastAsia" w:cstheme="minorHAnsi" w:hint="eastAsia"/>
                <w:color w:val="FFFFFF" w:themeColor="background1"/>
                <w:szCs w:val="16"/>
              </w:rPr>
              <w:fldChar w:fldCharType="begin"/>
            </w:r>
            <w:r w:rsidRPr="00954D61">
              <w:rPr>
                <w:rFonts w:eastAsiaTheme="majorEastAsia" w:cstheme="minorHAnsi" w:hint="eastAsia"/>
                <w:color w:val="FFFFFF" w:themeColor="background1"/>
                <w:szCs w:val="16"/>
              </w:rPr>
              <w:instrText xml:space="preserve"> AutoTextList  \sNoStyle\t </w:instrText>
            </w:r>
            <w:r w:rsidRPr="00954D61">
              <w:rPr>
                <w:rFonts w:eastAsiaTheme="majorEastAsia" w:cstheme="minorHAnsi" w:hint="eastAsia"/>
                <w:color w:val="FFFFFF" w:themeColor="background1"/>
                <w:szCs w:val="16"/>
              </w:rPr>
              <w:instrText>“</w:instrText>
            </w:r>
            <w:r w:rsidRPr="00954D61">
              <w:rPr>
                <w:rFonts w:eastAsiaTheme="majorEastAsia" w:cstheme="minorHAnsi" w:hint="eastAsia"/>
                <w:color w:val="FFFFFF" w:themeColor="background1"/>
                <w:szCs w:val="16"/>
              </w:rPr>
              <w:instrText xml:space="preserve">Enterprise Agreement and Enterprise Subscription Agreement </w:instrText>
            </w:r>
            <w:r w:rsidRPr="00954D61">
              <w:rPr>
                <w:rFonts w:eastAsiaTheme="majorEastAsia" w:cstheme="minorHAnsi" w:hint="eastAsia"/>
                <w:color w:val="FFFFFF" w:themeColor="background1"/>
                <w:szCs w:val="16"/>
              </w:rPr>
              <w:fldChar w:fldCharType="separate"/>
            </w:r>
            <w:r w:rsidRPr="00954D61">
              <w:rPr>
                <w:rFonts w:eastAsiaTheme="majorEastAsia" w:cstheme="minorHAnsi" w:hint="eastAsia"/>
                <w:color w:val="FFFFFF" w:themeColor="background1"/>
                <w:szCs w:val="16"/>
              </w:rPr>
              <w:fldChar w:fldCharType="begin"/>
            </w:r>
            <w:r w:rsidRPr="00954D61">
              <w:rPr>
                <w:rFonts w:eastAsiaTheme="majorEastAsia" w:cstheme="minorHAnsi" w:hint="eastAsia"/>
                <w:color w:val="FFFFFF" w:themeColor="background1"/>
                <w:szCs w:val="16"/>
              </w:rPr>
              <w:instrText>AutoTextList  \s NoStyle \t "</w:instrText>
            </w:r>
            <w:r w:rsidRPr="00954D61">
              <w:rPr>
                <w:rFonts w:eastAsia="MS Mincho" w:cs="MS Mincho" w:hint="eastAsia"/>
                <w:color w:val="FFFFFF" w:themeColor="background1"/>
                <w:szCs w:val="16"/>
                <w:u w:val="single"/>
              </w:rPr>
              <w:instrText>企</w:instrText>
            </w:r>
            <w:r w:rsidRPr="00954D61">
              <w:rPr>
                <w:rFonts w:eastAsia="PMingLiU" w:cs="PMingLiU" w:hint="eastAsia"/>
                <w:color w:val="FFFFFF" w:themeColor="background1"/>
                <w:szCs w:val="16"/>
                <w:u w:val="single"/>
              </w:rPr>
              <w:instrText>业协议与企业订购协议</w:instrText>
            </w:r>
            <w:r w:rsidRPr="00954D61">
              <w:rPr>
                <w:rFonts w:eastAsiaTheme="majorEastAsia" w:cstheme="minorHAnsi" w:hint="eastAsia"/>
                <w:color w:val="FFFFFF" w:themeColor="background1"/>
                <w:szCs w:val="16"/>
              </w:rPr>
              <w:instrText xml:space="preserve">" </w:instrText>
            </w:r>
            <w:r w:rsidRPr="00954D61">
              <w:rPr>
                <w:rFonts w:eastAsiaTheme="majorEastAsia" w:cstheme="minorHAnsi" w:hint="eastAsia"/>
                <w:color w:val="FFFFFF" w:themeColor="background1"/>
                <w:szCs w:val="16"/>
              </w:rPr>
              <w:fldChar w:fldCharType="separate"/>
            </w:r>
            <w:r w:rsidRPr="00954D61">
              <w:rPr>
                <w:rFonts w:eastAsiaTheme="majorEastAsia" w:cstheme="minorHAnsi" w:hint="eastAsia"/>
                <w:color w:val="FFFFFF" w:themeColor="background1"/>
                <w:szCs w:val="16"/>
              </w:rPr>
              <w:t>EA/EAS</w:t>
            </w:r>
            <w:r w:rsidRPr="00954D61">
              <w:rPr>
                <w:rFonts w:eastAsiaTheme="majorEastAsia" w:cstheme="minorHAnsi" w:hint="eastAsia"/>
                <w:color w:val="FFFFFF" w:themeColor="background1"/>
                <w:szCs w:val="16"/>
              </w:rPr>
              <w:fldChar w:fldCharType="end"/>
            </w:r>
            <w:r w:rsidRPr="00954D61">
              <w:rPr>
                <w:rFonts w:eastAsiaTheme="majorEastAsia" w:cstheme="minorHAnsi" w:hint="eastAsia"/>
                <w:color w:val="FFFFFF" w:themeColor="background1"/>
                <w:szCs w:val="16"/>
              </w:rPr>
              <w:fldChar w:fldCharType="end"/>
            </w:r>
          </w:p>
        </w:tc>
        <w:tc>
          <w:tcPr>
            <w:tcW w:w="454" w:type="dxa"/>
            <w:shd w:val="clear" w:color="auto" w:fill="00188F"/>
            <w:vAlign w:val="center"/>
          </w:tcPr>
          <w:p w:rsidR="00194AF3" w:rsidRPr="00954D61" w:rsidRDefault="00194AF3" w:rsidP="00F05D5C">
            <w:pPr>
              <w:pStyle w:val="ProductList-OfferingBody"/>
              <w:ind w:left="-113"/>
              <w:jc w:val="center"/>
              <w:rPr>
                <w:rFonts w:eastAsiaTheme="majorEastAsia" w:cstheme="minorHAnsi"/>
                <w:bCs/>
                <w:color w:val="FFFFFF" w:themeColor="background1"/>
                <w:szCs w:val="16"/>
              </w:rPr>
            </w:pPr>
            <w:r w:rsidRPr="00954D61">
              <w:rPr>
                <w:rFonts w:eastAsiaTheme="majorEastAsia" w:cstheme="minorHAnsi" w:hint="eastAsia"/>
                <w:bCs/>
                <w:color w:val="FFFFFF" w:themeColor="background1"/>
                <w:szCs w:val="16"/>
              </w:rPr>
              <w:fldChar w:fldCharType="begin"/>
            </w:r>
            <w:r w:rsidRPr="00954D61">
              <w:rPr>
                <w:rFonts w:eastAsiaTheme="majorEastAsia" w:cstheme="minorHAnsi" w:hint="eastAsia"/>
                <w:bCs/>
                <w:color w:val="FFFFFF" w:themeColor="background1"/>
                <w:szCs w:val="16"/>
              </w:rPr>
              <w:instrText>AutoTextList  \s NoStyle \t "</w:instrText>
            </w:r>
            <w:r w:rsidRPr="00954D61">
              <w:rPr>
                <w:rFonts w:eastAsia="MS Mincho" w:cs="MS Mincho" w:hint="eastAsia"/>
                <w:bCs/>
                <w:color w:val="FFFFFF" w:themeColor="background1"/>
                <w:szCs w:val="16"/>
              </w:rPr>
              <w:instrText>教育解决方案</w:instrText>
            </w:r>
            <w:r w:rsidRPr="00954D61">
              <w:rPr>
                <w:rFonts w:eastAsia="PMingLiU" w:cs="PMingLiU" w:hint="eastAsia"/>
                <w:bCs/>
                <w:color w:val="FFFFFF" w:themeColor="background1"/>
                <w:szCs w:val="16"/>
              </w:rPr>
              <w:instrText>许可登记表</w:instrText>
            </w:r>
            <w:r w:rsidRPr="00954D61">
              <w:rPr>
                <w:rFonts w:eastAsiaTheme="majorEastAsia" w:cstheme="minorHAnsi" w:hint="eastAsia"/>
                <w:bCs/>
                <w:color w:val="FFFFFF" w:themeColor="background1"/>
                <w:szCs w:val="16"/>
              </w:rPr>
              <w:instrText xml:space="preserve">" </w:instrText>
            </w:r>
            <w:r w:rsidRPr="00954D61">
              <w:rPr>
                <w:rFonts w:eastAsiaTheme="majorEastAsia" w:cstheme="minorHAnsi" w:hint="eastAsia"/>
                <w:bCs/>
                <w:color w:val="FFFFFF" w:themeColor="background1"/>
                <w:szCs w:val="16"/>
              </w:rPr>
              <w:fldChar w:fldCharType="separate"/>
            </w:r>
            <w:r w:rsidRPr="00954D61">
              <w:rPr>
                <w:rFonts w:eastAsiaTheme="majorEastAsia" w:cstheme="minorHAnsi" w:hint="eastAsia"/>
                <w:bCs/>
                <w:color w:val="FFFFFF" w:themeColor="background1"/>
                <w:szCs w:val="16"/>
              </w:rPr>
              <w:t>EES</w:t>
            </w:r>
            <w:r w:rsidRPr="00954D61">
              <w:rPr>
                <w:rFonts w:eastAsiaTheme="majorEastAsia" w:cstheme="minorHAnsi" w:hint="eastAsia"/>
                <w:bCs/>
                <w:color w:val="FFFFFF" w:themeColor="background1"/>
                <w:szCs w:val="16"/>
              </w:rPr>
              <w:fldChar w:fldCharType="end"/>
            </w:r>
          </w:p>
        </w:tc>
        <w:tc>
          <w:tcPr>
            <w:tcW w:w="596" w:type="dxa"/>
            <w:shd w:val="clear" w:color="auto" w:fill="00188F"/>
            <w:vAlign w:val="center"/>
          </w:tcPr>
          <w:p w:rsidR="00194AF3" w:rsidRPr="00954D61" w:rsidRDefault="00194AF3" w:rsidP="00F05D5C">
            <w:pPr>
              <w:pStyle w:val="ProductList-OfferingBody"/>
              <w:ind w:left="-113"/>
              <w:jc w:val="center"/>
              <w:rPr>
                <w:rFonts w:eastAsiaTheme="majorEastAsia" w:cstheme="minorHAnsi"/>
                <w:bCs/>
                <w:color w:val="FFFFFF" w:themeColor="background1"/>
                <w:szCs w:val="16"/>
              </w:rPr>
            </w:pPr>
            <w:r w:rsidRPr="00954D61">
              <w:rPr>
                <w:rFonts w:eastAsiaTheme="majorEastAsia" w:cstheme="minorHAnsi" w:hint="eastAsia"/>
                <w:bCs/>
                <w:color w:val="FFFFFF" w:themeColor="background1"/>
                <w:szCs w:val="16"/>
              </w:rPr>
              <w:fldChar w:fldCharType="begin"/>
            </w:r>
            <w:r w:rsidRPr="00954D61">
              <w:rPr>
                <w:rFonts w:eastAsiaTheme="majorEastAsia" w:cstheme="minorHAnsi" w:hint="eastAsia"/>
                <w:bCs/>
                <w:color w:val="FFFFFF" w:themeColor="background1"/>
                <w:szCs w:val="16"/>
              </w:rPr>
              <w:instrText>AutoTextList  \s NoStyle \t "</w:instrText>
            </w:r>
            <w:r w:rsidRPr="00954D61">
              <w:rPr>
                <w:rFonts w:eastAsia="MS Mincho" w:cs="MS Mincho" w:hint="eastAsia"/>
                <w:bCs/>
                <w:color w:val="FFFFFF" w:themeColor="background1"/>
                <w:szCs w:val="16"/>
              </w:rPr>
              <w:instrText>微</w:instrText>
            </w:r>
            <w:r w:rsidRPr="00954D61">
              <w:rPr>
                <w:rFonts w:eastAsia="PMingLiU" w:cs="PMingLiU" w:hint="eastAsia"/>
                <w:bCs/>
                <w:color w:val="FFFFFF" w:themeColor="background1"/>
                <w:szCs w:val="16"/>
              </w:rPr>
              <w:instrText>软产品和服务协议</w:instrText>
            </w:r>
            <w:r w:rsidRPr="00954D61">
              <w:rPr>
                <w:rFonts w:eastAsiaTheme="majorEastAsia" w:cstheme="minorHAnsi" w:hint="eastAsia"/>
                <w:bCs/>
                <w:color w:val="FFFFFF" w:themeColor="background1"/>
                <w:szCs w:val="16"/>
              </w:rPr>
              <w:instrText xml:space="preserve">" </w:instrText>
            </w:r>
            <w:r w:rsidRPr="00954D61">
              <w:rPr>
                <w:rFonts w:eastAsiaTheme="majorEastAsia" w:cstheme="minorHAnsi" w:hint="eastAsia"/>
                <w:bCs/>
                <w:color w:val="FFFFFF" w:themeColor="background1"/>
                <w:szCs w:val="16"/>
              </w:rPr>
              <w:fldChar w:fldCharType="separate"/>
            </w:r>
            <w:r w:rsidRPr="00954D61">
              <w:rPr>
                <w:rFonts w:eastAsiaTheme="majorEastAsia" w:cstheme="minorHAnsi" w:hint="eastAsia"/>
                <w:bCs/>
                <w:color w:val="FFFFFF" w:themeColor="background1"/>
                <w:szCs w:val="16"/>
              </w:rPr>
              <w:t>MPSA</w:t>
            </w:r>
            <w:r w:rsidRPr="00954D61">
              <w:rPr>
                <w:rFonts w:eastAsiaTheme="majorEastAsia" w:cstheme="minorHAnsi" w:hint="eastAsia"/>
                <w:bCs/>
                <w:color w:val="FFFFFF" w:themeColor="background1"/>
                <w:szCs w:val="16"/>
              </w:rPr>
              <w:fldChar w:fldCharType="end"/>
            </w:r>
          </w:p>
        </w:tc>
        <w:tc>
          <w:tcPr>
            <w:tcW w:w="595" w:type="dxa"/>
            <w:shd w:val="clear" w:color="auto" w:fill="00188F"/>
            <w:vAlign w:val="center"/>
          </w:tcPr>
          <w:p w:rsidR="00194AF3" w:rsidRPr="00954D61" w:rsidRDefault="00194AF3" w:rsidP="00F05D5C">
            <w:pPr>
              <w:pStyle w:val="ProductList-OfferingBody"/>
              <w:ind w:left="-113"/>
              <w:jc w:val="center"/>
              <w:rPr>
                <w:rFonts w:eastAsiaTheme="majorEastAsia" w:cstheme="minorHAnsi"/>
                <w:bCs/>
                <w:color w:val="FFFFFF" w:themeColor="background1"/>
                <w:szCs w:val="16"/>
              </w:rPr>
            </w:pPr>
            <w:r w:rsidRPr="00954D61">
              <w:rPr>
                <w:rFonts w:eastAsiaTheme="majorEastAsia" w:cstheme="minorHAnsi" w:hint="eastAsia"/>
                <w:bCs/>
                <w:color w:val="FFFFFF" w:themeColor="background1"/>
                <w:szCs w:val="16"/>
              </w:rPr>
              <w:fldChar w:fldCharType="begin"/>
            </w:r>
            <w:r w:rsidRPr="00954D61">
              <w:rPr>
                <w:rFonts w:eastAsiaTheme="majorEastAsia" w:cstheme="minorHAnsi" w:hint="eastAsia"/>
                <w:bCs/>
                <w:color w:val="FFFFFF" w:themeColor="background1"/>
                <w:szCs w:val="16"/>
              </w:rPr>
              <w:instrText>AutoTextList  \s NoStyle \t "</w:instrText>
            </w:r>
            <w:r w:rsidRPr="00954D61">
              <w:rPr>
                <w:rFonts w:eastAsia="PMingLiU" w:cs="PMingLiU" w:hint="eastAsia"/>
                <w:bCs/>
                <w:color w:val="FFFFFF" w:themeColor="background1"/>
                <w:szCs w:val="16"/>
                <w:u w:val="single"/>
              </w:rPr>
              <w:instrText>开放许可</w:instrText>
            </w:r>
            <w:r w:rsidRPr="00954D61">
              <w:rPr>
                <w:rFonts w:eastAsiaTheme="majorEastAsia" w:cstheme="minorHAnsi" w:hint="eastAsia"/>
                <w:bCs/>
                <w:color w:val="FFFFFF" w:themeColor="background1"/>
                <w:szCs w:val="16"/>
              </w:rPr>
              <w:instrText xml:space="preserve">" </w:instrText>
            </w:r>
            <w:r w:rsidRPr="00954D61">
              <w:rPr>
                <w:rFonts w:eastAsiaTheme="majorEastAsia" w:cstheme="minorHAnsi" w:hint="eastAsia"/>
                <w:bCs/>
                <w:color w:val="FFFFFF" w:themeColor="background1"/>
                <w:szCs w:val="16"/>
              </w:rPr>
              <w:fldChar w:fldCharType="separate"/>
            </w:r>
            <w:r w:rsidRPr="00954D61">
              <w:rPr>
                <w:rFonts w:eastAsiaTheme="majorEastAsia" w:cstheme="minorHAnsi" w:hint="eastAsia"/>
                <w:bCs/>
                <w:color w:val="FFFFFF" w:themeColor="background1"/>
                <w:szCs w:val="16"/>
              </w:rPr>
              <w:t>OL</w:t>
            </w:r>
            <w:r w:rsidRPr="00954D61">
              <w:rPr>
                <w:rFonts w:eastAsiaTheme="majorEastAsia" w:cstheme="minorHAnsi" w:hint="eastAsia"/>
                <w:bCs/>
                <w:color w:val="FFFFFF" w:themeColor="background1"/>
                <w:szCs w:val="16"/>
              </w:rPr>
              <w:fldChar w:fldCharType="end"/>
            </w:r>
          </w:p>
        </w:tc>
        <w:tc>
          <w:tcPr>
            <w:tcW w:w="595" w:type="dxa"/>
            <w:shd w:val="clear" w:color="auto" w:fill="00188F"/>
            <w:vAlign w:val="center"/>
          </w:tcPr>
          <w:p w:rsidR="00194AF3" w:rsidRPr="00954D61" w:rsidRDefault="00194AF3" w:rsidP="00F05D5C">
            <w:pPr>
              <w:pStyle w:val="ProductList-OfferingBody"/>
              <w:ind w:left="-113"/>
              <w:jc w:val="center"/>
              <w:rPr>
                <w:rFonts w:eastAsiaTheme="majorEastAsia" w:cstheme="minorHAnsi"/>
                <w:bCs/>
                <w:color w:val="FFFFFF" w:themeColor="background1"/>
                <w:szCs w:val="16"/>
              </w:rPr>
            </w:pPr>
            <w:r w:rsidRPr="00954D61">
              <w:rPr>
                <w:rFonts w:eastAsiaTheme="majorEastAsia" w:cstheme="minorHAnsi" w:hint="eastAsia"/>
                <w:bCs/>
                <w:color w:val="FFFFFF" w:themeColor="background1"/>
                <w:szCs w:val="16"/>
              </w:rPr>
              <w:fldChar w:fldCharType="begin"/>
            </w:r>
            <w:r w:rsidRPr="00954D61">
              <w:rPr>
                <w:rFonts w:eastAsiaTheme="majorEastAsia" w:cstheme="minorHAnsi" w:hint="eastAsia"/>
                <w:bCs/>
                <w:color w:val="FFFFFF" w:themeColor="background1"/>
                <w:szCs w:val="16"/>
              </w:rPr>
              <w:instrText>AutoTextList  \s NoStyle \t "</w:instrText>
            </w:r>
            <w:r w:rsidRPr="00954D61">
              <w:rPr>
                <w:rFonts w:eastAsia="MS Mincho" w:cs="MS Mincho" w:hint="eastAsia"/>
                <w:bCs/>
                <w:color w:val="FFFFFF" w:themeColor="background1"/>
                <w:szCs w:val="16"/>
              </w:rPr>
              <w:instrText>最低</w:instrText>
            </w:r>
            <w:r w:rsidRPr="00954D61">
              <w:rPr>
                <w:rFonts w:eastAsia="PMingLiU" w:cs="PMingLiU" w:hint="eastAsia"/>
                <w:bCs/>
                <w:color w:val="FFFFFF" w:themeColor="background1"/>
                <w:szCs w:val="16"/>
              </w:rPr>
              <w:instrText>开放计划</w:instrText>
            </w:r>
            <w:r w:rsidRPr="00954D61">
              <w:rPr>
                <w:rFonts w:eastAsiaTheme="majorEastAsia" w:cstheme="minorHAnsi" w:hint="eastAsia"/>
                <w:bCs/>
                <w:color w:val="FFFFFF" w:themeColor="background1"/>
                <w:szCs w:val="16"/>
              </w:rPr>
              <w:instrText xml:space="preserve">" </w:instrText>
            </w:r>
            <w:r w:rsidRPr="00954D61">
              <w:rPr>
                <w:rFonts w:eastAsiaTheme="majorEastAsia" w:cstheme="minorHAnsi" w:hint="eastAsia"/>
                <w:bCs/>
                <w:color w:val="FFFFFF" w:themeColor="background1"/>
                <w:szCs w:val="16"/>
              </w:rPr>
              <w:fldChar w:fldCharType="separate"/>
            </w:r>
            <w:r w:rsidRPr="00954D61">
              <w:rPr>
                <w:rFonts w:eastAsiaTheme="majorEastAsia" w:cstheme="minorHAnsi" w:hint="eastAsia"/>
                <w:bCs/>
                <w:color w:val="FFFFFF" w:themeColor="background1"/>
                <w:szCs w:val="16"/>
              </w:rPr>
              <w:t>OM</w:t>
            </w:r>
            <w:r w:rsidRPr="00954D61">
              <w:rPr>
                <w:rFonts w:eastAsiaTheme="majorEastAsia" w:cstheme="minorHAnsi" w:hint="eastAsia"/>
                <w:bCs/>
                <w:color w:val="FFFFFF" w:themeColor="background1"/>
                <w:szCs w:val="16"/>
              </w:rPr>
              <w:fldChar w:fldCharType="end"/>
            </w:r>
          </w:p>
        </w:tc>
        <w:tc>
          <w:tcPr>
            <w:tcW w:w="596" w:type="dxa"/>
            <w:shd w:val="clear" w:color="auto" w:fill="00188F"/>
            <w:vAlign w:val="center"/>
          </w:tcPr>
          <w:p w:rsidR="00194AF3" w:rsidRPr="00954D61" w:rsidRDefault="00194AF3" w:rsidP="00F05D5C">
            <w:pPr>
              <w:pStyle w:val="ProductList-OfferingBody"/>
              <w:ind w:left="-113"/>
              <w:jc w:val="center"/>
              <w:rPr>
                <w:rFonts w:eastAsiaTheme="majorEastAsia" w:cstheme="minorHAnsi"/>
                <w:bCs/>
                <w:color w:val="FFFFFF" w:themeColor="background1"/>
                <w:szCs w:val="16"/>
              </w:rPr>
            </w:pPr>
            <w:r w:rsidRPr="00954D61">
              <w:rPr>
                <w:rFonts w:eastAsiaTheme="majorEastAsia" w:cstheme="minorHAnsi" w:hint="eastAsia"/>
                <w:bCs/>
                <w:color w:val="FFFFFF" w:themeColor="background1"/>
                <w:szCs w:val="16"/>
              </w:rPr>
              <w:fldChar w:fldCharType="begin"/>
            </w:r>
            <w:r w:rsidRPr="00954D61">
              <w:rPr>
                <w:rFonts w:eastAsiaTheme="majorEastAsia" w:cstheme="minorHAnsi" w:hint="eastAsia"/>
                <w:bCs/>
                <w:color w:val="FFFFFF" w:themeColor="background1"/>
                <w:szCs w:val="16"/>
              </w:rPr>
              <w:instrText>AutoTextList  \s NoStyle \t "</w:instrText>
            </w:r>
            <w:r w:rsidRPr="00954D61">
              <w:rPr>
                <w:rFonts w:eastAsia="PMingLiU" w:cs="PMingLiU" w:hint="eastAsia"/>
                <w:bCs/>
                <w:color w:val="FFFFFF" w:themeColor="background1"/>
                <w:szCs w:val="16"/>
              </w:rPr>
              <w:instrText>开放式价值和开放式价值订购</w:instrText>
            </w:r>
            <w:r w:rsidRPr="00954D61">
              <w:rPr>
                <w:rFonts w:eastAsiaTheme="majorEastAsia" w:cstheme="minorHAnsi" w:hint="eastAsia"/>
                <w:bCs/>
                <w:color w:val="FFFFFF" w:themeColor="background1"/>
                <w:szCs w:val="16"/>
              </w:rPr>
              <w:instrText xml:space="preserve">" </w:instrText>
            </w:r>
            <w:r w:rsidRPr="00954D61">
              <w:rPr>
                <w:rFonts w:eastAsiaTheme="majorEastAsia" w:cstheme="minorHAnsi" w:hint="eastAsia"/>
                <w:bCs/>
                <w:color w:val="FFFFFF" w:themeColor="background1"/>
                <w:szCs w:val="16"/>
              </w:rPr>
              <w:fldChar w:fldCharType="separate"/>
            </w:r>
            <w:r w:rsidRPr="00954D61">
              <w:rPr>
                <w:rFonts w:eastAsiaTheme="majorEastAsia" w:cstheme="minorHAnsi" w:hint="eastAsia"/>
                <w:bCs/>
                <w:color w:val="FFFFFF" w:themeColor="background1"/>
                <w:szCs w:val="16"/>
              </w:rPr>
              <w:t>OV/OVS</w:t>
            </w:r>
            <w:r w:rsidRPr="00954D61">
              <w:rPr>
                <w:rFonts w:eastAsiaTheme="majorEastAsia" w:cstheme="minorHAnsi" w:hint="eastAsia"/>
                <w:bCs/>
                <w:color w:val="FFFFFF" w:themeColor="background1"/>
                <w:szCs w:val="16"/>
              </w:rPr>
              <w:fldChar w:fldCharType="end"/>
            </w:r>
          </w:p>
        </w:tc>
        <w:tc>
          <w:tcPr>
            <w:tcW w:w="595" w:type="dxa"/>
            <w:shd w:val="clear" w:color="auto" w:fill="00188F"/>
            <w:vAlign w:val="center"/>
          </w:tcPr>
          <w:p w:rsidR="00194AF3" w:rsidRPr="00954D61" w:rsidRDefault="00194AF3" w:rsidP="00F05D5C">
            <w:pPr>
              <w:pStyle w:val="ProductList-OfferingBody"/>
              <w:ind w:left="-113"/>
              <w:jc w:val="center"/>
              <w:rPr>
                <w:rFonts w:eastAsiaTheme="majorEastAsia" w:cstheme="minorHAnsi"/>
                <w:bCs/>
                <w:color w:val="FFFFFF" w:themeColor="background1"/>
                <w:szCs w:val="16"/>
              </w:rPr>
            </w:pPr>
            <w:r w:rsidRPr="00954D61">
              <w:rPr>
                <w:rFonts w:eastAsiaTheme="majorEastAsia" w:cstheme="minorHAnsi" w:hint="eastAsia"/>
                <w:bCs/>
                <w:color w:val="FFFFFF" w:themeColor="background1"/>
                <w:szCs w:val="16"/>
              </w:rPr>
              <w:fldChar w:fldCharType="begin"/>
            </w:r>
            <w:r w:rsidRPr="00954D61">
              <w:rPr>
                <w:rFonts w:eastAsiaTheme="majorEastAsia" w:cstheme="minorHAnsi" w:hint="eastAsia"/>
                <w:bCs/>
                <w:color w:val="FFFFFF" w:themeColor="background1"/>
                <w:szCs w:val="16"/>
              </w:rPr>
              <w:instrText>AutoTextList  \s NoStyle \t "</w:instrText>
            </w:r>
            <w:r w:rsidRPr="00954D61">
              <w:rPr>
                <w:rFonts w:eastAsia="PMingLiU" w:cs="PMingLiU" w:hint="eastAsia"/>
                <w:bCs/>
                <w:color w:val="FFFFFF" w:themeColor="background1"/>
                <w:szCs w:val="16"/>
              </w:rPr>
              <w:instrText>选择和选择附加</w:instrText>
            </w:r>
            <w:r w:rsidRPr="00954D61">
              <w:rPr>
                <w:rFonts w:eastAsiaTheme="majorEastAsia" w:cstheme="minorHAnsi" w:hint="eastAsia"/>
                <w:bCs/>
                <w:color w:val="FFFFFF" w:themeColor="background1"/>
                <w:szCs w:val="16"/>
              </w:rPr>
              <w:instrText xml:space="preserve">" </w:instrText>
            </w:r>
            <w:r w:rsidRPr="00954D61">
              <w:rPr>
                <w:rFonts w:eastAsiaTheme="majorEastAsia" w:cstheme="minorHAnsi" w:hint="eastAsia"/>
                <w:bCs/>
                <w:color w:val="FFFFFF" w:themeColor="background1"/>
                <w:szCs w:val="16"/>
              </w:rPr>
              <w:fldChar w:fldCharType="separate"/>
            </w:r>
            <w:r w:rsidRPr="00954D61">
              <w:rPr>
                <w:rFonts w:eastAsiaTheme="majorEastAsia" w:cstheme="minorHAnsi" w:hint="eastAsia"/>
                <w:bCs/>
                <w:color w:val="FFFFFF" w:themeColor="background1"/>
                <w:szCs w:val="16"/>
              </w:rPr>
              <w:t>S/S+</w:t>
            </w:r>
            <w:r w:rsidRPr="00954D61">
              <w:rPr>
                <w:rFonts w:eastAsiaTheme="majorEastAsia" w:cstheme="minorHAnsi" w:hint="eastAsia"/>
                <w:bCs/>
                <w:color w:val="FFFFFF" w:themeColor="background1"/>
                <w:szCs w:val="16"/>
              </w:rPr>
              <w:fldChar w:fldCharType="end"/>
            </w:r>
          </w:p>
        </w:tc>
        <w:tc>
          <w:tcPr>
            <w:tcW w:w="691" w:type="dxa"/>
            <w:shd w:val="clear" w:color="auto" w:fill="00188F"/>
            <w:vAlign w:val="center"/>
          </w:tcPr>
          <w:p w:rsidR="00194AF3" w:rsidRPr="00954D61" w:rsidRDefault="00194AF3" w:rsidP="00F05D5C">
            <w:pPr>
              <w:pStyle w:val="ProductList-OfferingBody"/>
              <w:ind w:left="-113"/>
              <w:jc w:val="center"/>
              <w:rPr>
                <w:rFonts w:eastAsiaTheme="majorEastAsia" w:cstheme="minorHAnsi"/>
                <w:bCs/>
                <w:color w:val="FFFFFF" w:themeColor="background1"/>
                <w:szCs w:val="16"/>
              </w:rPr>
            </w:pPr>
            <w:r w:rsidRPr="00954D61">
              <w:rPr>
                <w:rFonts w:eastAsiaTheme="majorEastAsia" w:cstheme="minorHAnsi" w:hint="eastAsia"/>
                <w:bCs/>
                <w:color w:val="FFFFFF" w:themeColor="background1"/>
                <w:szCs w:val="16"/>
              </w:rPr>
              <w:fldChar w:fldCharType="begin"/>
            </w:r>
            <w:r w:rsidRPr="00954D61">
              <w:rPr>
                <w:rFonts w:eastAsiaTheme="majorEastAsia" w:cstheme="minorHAnsi" w:hint="eastAsia"/>
                <w:bCs/>
                <w:color w:val="FFFFFF" w:themeColor="background1"/>
                <w:szCs w:val="16"/>
              </w:rPr>
              <w:instrText>AutoTextList  \s NoStyle \t "</w:instrText>
            </w:r>
            <w:r w:rsidRPr="00954D61">
              <w:rPr>
                <w:rFonts w:eastAsia="MS Mincho" w:cs="MS Mincho" w:hint="eastAsia"/>
                <w:bCs/>
                <w:color w:val="FFFFFF" w:themeColor="background1"/>
                <w:szCs w:val="16"/>
              </w:rPr>
              <w:instrText>服</w:instrText>
            </w:r>
            <w:r w:rsidRPr="00954D61">
              <w:rPr>
                <w:rFonts w:eastAsia="PMingLiU" w:cs="PMingLiU" w:hint="eastAsia"/>
                <w:bCs/>
                <w:color w:val="FFFFFF" w:themeColor="background1"/>
                <w:szCs w:val="16"/>
              </w:rPr>
              <w:instrText>务器和云许可登记表</w:instrText>
            </w:r>
            <w:r w:rsidRPr="00954D61">
              <w:rPr>
                <w:rFonts w:eastAsiaTheme="majorEastAsia" w:cstheme="minorHAnsi" w:hint="eastAsia"/>
                <w:bCs/>
                <w:color w:val="FFFFFF" w:themeColor="background1"/>
                <w:szCs w:val="16"/>
              </w:rPr>
              <w:instrText xml:space="preserve">" </w:instrText>
            </w:r>
            <w:r w:rsidRPr="00954D61">
              <w:rPr>
                <w:rFonts w:eastAsiaTheme="majorEastAsia" w:cstheme="minorHAnsi" w:hint="eastAsia"/>
                <w:bCs/>
                <w:color w:val="FFFFFF" w:themeColor="background1"/>
                <w:szCs w:val="16"/>
              </w:rPr>
              <w:fldChar w:fldCharType="separate"/>
            </w:r>
            <w:r w:rsidRPr="00954D61">
              <w:rPr>
                <w:rFonts w:eastAsiaTheme="majorEastAsia" w:cstheme="minorHAnsi" w:hint="eastAsia"/>
                <w:bCs/>
                <w:color w:val="FFFFFF" w:themeColor="background1"/>
                <w:szCs w:val="16"/>
              </w:rPr>
              <w:t>SCE</w:t>
            </w:r>
            <w:r w:rsidRPr="00954D61">
              <w:rPr>
                <w:rFonts w:eastAsiaTheme="majorEastAsia" w:cstheme="minorHAnsi" w:hint="eastAsia"/>
                <w:bCs/>
                <w:color w:val="FFFFFF" w:themeColor="background1"/>
                <w:szCs w:val="16"/>
              </w:rPr>
              <w:fldChar w:fldCharType="end"/>
            </w:r>
          </w:p>
        </w:tc>
      </w:tr>
      <w:tr w:rsidR="00194AF3" w:rsidRPr="00E464F8" w:rsidTr="00A06CCB">
        <w:tc>
          <w:tcPr>
            <w:tcW w:w="3051" w:type="dxa"/>
            <w:tcBorders>
              <w:top w:val="nil"/>
              <w:left w:val="nil"/>
              <w:bottom w:val="dashSmallGap" w:sz="4" w:space="0" w:color="BFBFBF" w:themeColor="background1" w:themeShade="BF"/>
              <w:right w:val="nil"/>
            </w:tcBorders>
          </w:tcPr>
          <w:p w:rsidR="00194AF3" w:rsidRPr="00C96EDD" w:rsidRDefault="00194AF3" w:rsidP="00DD5F7E">
            <w:pPr>
              <w:pStyle w:val="ProductList-Offering1"/>
              <w:rPr>
                <w:rFonts w:eastAsia="SimSun"/>
                <w:lang w:val="en-US"/>
              </w:rPr>
            </w:pPr>
            <w:bookmarkStart w:id="54" w:name="_Toc379797099"/>
            <w:bookmarkStart w:id="55" w:name="_Toc380513125"/>
            <w:bookmarkStart w:id="56" w:name="_Toc380655164"/>
            <w:bookmarkStart w:id="57" w:name="_Toc412077681"/>
            <w:r w:rsidRPr="00C96EDD">
              <w:rPr>
                <w:rFonts w:eastAsia="SimSun"/>
                <w:lang w:val="en-US"/>
              </w:rPr>
              <w:t>BizTalk Server 2013 R2 Branch Edition</w:t>
            </w:r>
            <w:bookmarkEnd w:id="54"/>
            <w:bookmarkEnd w:id="55"/>
            <w:bookmarkEnd w:id="56"/>
            <w:bookmarkEnd w:id="57"/>
            <w:r w:rsidRPr="00C96EDD">
              <w:rPr>
                <w:rFonts w:eastAsia="SimSun"/>
              </w:rPr>
              <w:fldChar w:fldCharType="begin"/>
            </w:r>
            <w:r w:rsidRPr="00C96EDD">
              <w:rPr>
                <w:rFonts w:eastAsia="SimSun"/>
                <w:lang w:val="en-US"/>
              </w:rPr>
              <w:instrText>XE "BizTalk Server 2013 R2 Branch Edition"</w:instrText>
            </w:r>
            <w:r w:rsidRPr="00C96EDD">
              <w:rPr>
                <w:rFonts w:eastAsia="SimSun"/>
              </w:rPr>
              <w:fldChar w:fldCharType="end"/>
            </w:r>
          </w:p>
        </w:tc>
        <w:tc>
          <w:tcPr>
            <w:tcW w:w="630" w:type="dxa"/>
            <w:tcBorders>
              <w:top w:val="nil"/>
              <w:left w:val="nil"/>
              <w:bottom w:val="dashSmallGap" w:sz="4" w:space="0" w:color="BFBFBF" w:themeColor="background1" w:themeShade="BF"/>
              <w:right w:val="nil"/>
            </w:tcBorders>
            <w:vAlign w:val="center"/>
          </w:tcPr>
          <w:p w:rsidR="00194AF3" w:rsidRDefault="00194AF3" w:rsidP="00F05D5C">
            <w:pPr>
              <w:pStyle w:val="ProductList-OfferingBody"/>
              <w:jc w:val="center"/>
              <w:rPr>
                <w:rFonts w:ascii="Calibri" w:eastAsia="SimSun" w:hAnsi="Calibri"/>
              </w:rPr>
            </w:pPr>
            <w:r>
              <w:rPr>
                <w:rFonts w:ascii="Calibri" w:eastAsia="SimSun" w:hAnsi="Calibri" w:hint="eastAsia"/>
              </w:rPr>
              <w:t>6/14</w:t>
            </w:r>
          </w:p>
        </w:tc>
        <w:tc>
          <w:tcPr>
            <w:tcW w:w="447" w:type="dxa"/>
            <w:tcBorders>
              <w:top w:val="nil"/>
              <w:left w:val="nil"/>
              <w:bottom w:val="dashSmallGap" w:sz="4" w:space="0" w:color="BFBFBF" w:themeColor="background1" w:themeShade="BF"/>
              <w:right w:val="nil"/>
            </w:tcBorders>
            <w:vAlign w:val="center"/>
          </w:tcPr>
          <w:p w:rsidR="00194AF3" w:rsidRDefault="00194AF3" w:rsidP="00F05D5C">
            <w:pPr>
              <w:pStyle w:val="ProductList-OfferingBody"/>
              <w:jc w:val="center"/>
              <w:rPr>
                <w:rFonts w:ascii="Calibri" w:eastAsia="SimSun" w:hAnsi="Calibri"/>
              </w:rPr>
            </w:pPr>
            <w:r>
              <w:rPr>
                <w:rFonts w:ascii="Calibri" w:eastAsia="SimSun" w:hAnsi="Calibri" w:hint="eastAsia"/>
              </w:rPr>
              <w:t>25</w:t>
            </w:r>
          </w:p>
        </w:tc>
        <w:tc>
          <w:tcPr>
            <w:tcW w:w="596" w:type="dxa"/>
            <w:tcBorders>
              <w:top w:val="nil"/>
              <w:left w:val="nil"/>
              <w:bottom w:val="dashSmallGap" w:sz="4" w:space="0" w:color="BFBFBF" w:themeColor="background1" w:themeShade="BF"/>
              <w:right w:val="nil"/>
            </w:tcBorders>
            <w:vAlign w:val="center"/>
          </w:tcPr>
          <w:p w:rsidR="00194AF3" w:rsidRDefault="00194AF3" w:rsidP="00F05D5C">
            <w:pPr>
              <w:pStyle w:val="ProductList-OfferingBody"/>
              <w:jc w:val="center"/>
              <w:rPr>
                <w:rFonts w:ascii="Calibri" w:eastAsia="SimSun" w:hAnsi="Calibri"/>
              </w:rPr>
            </w:pPr>
            <w:r>
              <w:rPr>
                <w:rFonts w:ascii="Calibri" w:eastAsia="SimSun" w:hAnsi="Calibri" w:hint="eastAsia"/>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94AF3" w:rsidRDefault="00194AF3" w:rsidP="00F05D5C">
            <w:pPr>
              <w:pStyle w:val="ProductList-OfferingBody"/>
              <w:jc w:val="center"/>
              <w:rPr>
                <w:rFonts w:ascii="Calibri" w:eastAsia="SimSun" w:hAnsi="Calibri"/>
              </w:rPr>
            </w:pPr>
            <w:r>
              <w:rPr>
                <w:rFonts w:ascii="Calibri" w:eastAsia="SimSun" w:hAnsi="Calibri" w:hint="eastAsia"/>
              </w:rPr>
              <w:t>13</w:t>
            </w:r>
          </w:p>
        </w:tc>
        <w:tc>
          <w:tcPr>
            <w:tcW w:w="595" w:type="dxa"/>
            <w:tcBorders>
              <w:left w:val="single" w:sz="12" w:space="0" w:color="FFFFFF" w:themeColor="background1"/>
            </w:tcBorders>
            <w:shd w:val="clear" w:color="auto" w:fill="70AD47" w:themeFill="accent6"/>
            <w:vAlign w:val="center"/>
          </w:tcPr>
          <w:p w:rsidR="00194AF3" w:rsidRPr="003C1CAC" w:rsidRDefault="00194AF3" w:rsidP="00F05D5C">
            <w:pPr>
              <w:pStyle w:val="ProductList-OfferingBody"/>
              <w:jc w:val="center"/>
              <w:rPr>
                <w:rFonts w:ascii="Calibri" w:eastAsia="SimSun" w:hAnsi="Calibri"/>
              </w:rPr>
            </w:pPr>
            <w:r w:rsidRPr="003C1CAC">
              <w:rPr>
                <w:rFonts w:ascii="Calibri" w:eastAsia="SimSun" w:hAnsi="Calibri" w:hint="eastAsia"/>
              </w:rPr>
              <w:t>25</w:t>
            </w:r>
          </w:p>
        </w:tc>
        <w:tc>
          <w:tcPr>
            <w:tcW w:w="737" w:type="dxa"/>
            <w:shd w:val="clear" w:color="auto" w:fill="70AD47" w:themeFill="accent6"/>
            <w:vAlign w:val="center"/>
          </w:tcPr>
          <w:p w:rsidR="00194AF3" w:rsidRPr="00954D61" w:rsidRDefault="00194AF3" w:rsidP="00F05D5C">
            <w:pPr>
              <w:pStyle w:val="ProductList-OfferingBody"/>
              <w:jc w:val="center"/>
              <w:rPr>
                <w:rFonts w:eastAsiaTheme="majorEastAsia" w:cstheme="minorHAnsi"/>
                <w:szCs w:val="16"/>
              </w:rPr>
            </w:pPr>
            <w:r w:rsidRPr="00954D61">
              <w:rPr>
                <w:rFonts w:eastAsiaTheme="majorEastAsia" w:cstheme="minorHAnsi" w:hint="eastAsia"/>
                <w:bCs/>
                <w:szCs w:val="16"/>
              </w:rPr>
              <w:fldChar w:fldCharType="begin"/>
            </w:r>
            <w:r w:rsidRPr="00954D61">
              <w:rPr>
                <w:rFonts w:eastAsiaTheme="majorEastAsia" w:cstheme="minorHAnsi" w:hint="eastAsia"/>
                <w:bCs/>
                <w:szCs w:val="16"/>
              </w:rPr>
              <w:instrText>AutoTextList  \s NoStyle \t "</w:instrText>
            </w:r>
            <w:r w:rsidRPr="00954D61">
              <w:rPr>
                <w:rFonts w:eastAsia="MS Mincho" w:cs="MS Mincho" w:hint="eastAsia"/>
                <w:bCs/>
                <w:szCs w:val="16"/>
              </w:rPr>
              <w:instrText>附加</w:instrText>
            </w:r>
            <w:r w:rsidRPr="00954D61">
              <w:rPr>
                <w:rFonts w:eastAsia="PMingLiU" w:cs="PMingLiU" w:hint="eastAsia"/>
                <w:bCs/>
                <w:szCs w:val="16"/>
              </w:rPr>
              <w:instrText>产品</w:instrText>
            </w:r>
            <w:r w:rsidRPr="00954D61">
              <w:rPr>
                <w:rFonts w:eastAsiaTheme="majorEastAsia" w:cstheme="minorHAnsi" w:hint="eastAsia"/>
                <w:bCs/>
                <w:szCs w:val="16"/>
              </w:rPr>
              <w:instrText xml:space="preserve">" </w:instrText>
            </w:r>
            <w:r w:rsidRPr="00954D61">
              <w:rPr>
                <w:rFonts w:eastAsiaTheme="majorEastAsia" w:cstheme="minorHAnsi" w:hint="eastAsia"/>
                <w:bCs/>
                <w:szCs w:val="16"/>
              </w:rPr>
              <w:fldChar w:fldCharType="separate"/>
            </w:r>
            <w:r w:rsidRPr="00954D61">
              <w:rPr>
                <w:rFonts w:eastAsiaTheme="majorEastAsia" w:cstheme="minorHAnsi" w:hint="eastAsia"/>
                <w:bCs/>
                <w:szCs w:val="16"/>
              </w:rPr>
              <w:t>A,</w:t>
            </w:r>
            <w:r w:rsidRPr="00954D61">
              <w:rPr>
                <w:rFonts w:eastAsiaTheme="majorEastAsia" w:cstheme="minorHAnsi" w:hint="eastAsia"/>
                <w:bCs/>
                <w:szCs w:val="16"/>
              </w:rPr>
              <w:fldChar w:fldCharType="end"/>
            </w:r>
            <w:r w:rsidRPr="00954D61">
              <w:rPr>
                <w:rFonts w:eastAsiaTheme="majorEastAsia" w:cstheme="minorHAnsi" w:hint="eastAsia"/>
                <w:bCs/>
                <w:szCs w:val="16"/>
              </w:rPr>
              <w:fldChar w:fldCharType="begin"/>
            </w:r>
            <w:r w:rsidRPr="00954D61">
              <w:rPr>
                <w:rFonts w:eastAsiaTheme="majorEastAsia" w:cstheme="minorHAnsi" w:hint="eastAsia"/>
                <w:bCs/>
                <w:szCs w:val="16"/>
              </w:rPr>
              <w:instrText>AutoTextList  \s NoStyle \t "</w:instrText>
            </w:r>
            <w:r w:rsidRPr="00954D61">
              <w:rPr>
                <w:rFonts w:eastAsia="PMingLiU" w:cs="PMingLiU" w:hint="eastAsia"/>
                <w:bCs/>
                <w:szCs w:val="16"/>
              </w:rPr>
              <w:instrText>应用程序平台产品</w:instrText>
            </w:r>
            <w:r w:rsidRPr="00954D61">
              <w:rPr>
                <w:rFonts w:eastAsiaTheme="majorEastAsia" w:cstheme="minorHAnsi" w:hint="eastAsia"/>
                <w:bCs/>
                <w:szCs w:val="16"/>
              </w:rPr>
              <w:instrText>"</w:instrText>
            </w:r>
            <w:r w:rsidRPr="00954D61">
              <w:rPr>
                <w:rFonts w:eastAsiaTheme="majorEastAsia" w:cstheme="minorHAnsi" w:hint="eastAsia"/>
                <w:bCs/>
                <w:szCs w:val="16"/>
              </w:rPr>
              <w:fldChar w:fldCharType="separate"/>
            </w:r>
            <w:r w:rsidRPr="00954D61">
              <w:rPr>
                <w:rFonts w:eastAsiaTheme="majorEastAsia" w:cstheme="minorHAnsi" w:hint="eastAsia"/>
                <w:bCs/>
                <w:szCs w:val="16"/>
              </w:rPr>
              <w:t>AP</w:t>
            </w:r>
            <w:r w:rsidRPr="00954D61">
              <w:rPr>
                <w:rFonts w:eastAsiaTheme="majorEastAsia" w:cstheme="minorHAnsi" w:hint="eastAsia"/>
                <w:bCs/>
                <w:szCs w:val="16"/>
              </w:rPr>
              <w:fldChar w:fldCharType="end"/>
            </w:r>
            <w:r w:rsidRPr="00954D61">
              <w:rPr>
                <w:rFonts w:eastAsiaTheme="majorEastAsia" w:cstheme="minorHAnsi" w:hint="eastAsia"/>
                <w:szCs w:val="16"/>
              </w:rPr>
              <w:t>,</w:t>
            </w:r>
            <w:r w:rsidRPr="00954D61">
              <w:rPr>
                <w:rFonts w:eastAsiaTheme="majorEastAsia" w:cstheme="minorHAnsi" w:hint="eastAsia"/>
                <w:bCs/>
                <w:szCs w:val="16"/>
              </w:rPr>
              <w:fldChar w:fldCharType="begin"/>
            </w:r>
            <w:r w:rsidRPr="00954D61">
              <w:rPr>
                <w:rFonts w:eastAsiaTheme="majorEastAsia" w:cstheme="minorHAnsi" w:hint="eastAsia"/>
                <w:bCs/>
                <w:szCs w:val="16"/>
              </w:rPr>
              <w:instrText>AutoTextList  \s NoStyle \t "</w:instrText>
            </w:r>
            <w:r w:rsidRPr="00954D61">
              <w:rPr>
                <w:rFonts w:eastAsia="MS Mincho" w:cs="MS Mincho" w:hint="eastAsia"/>
                <w:bCs/>
                <w:szCs w:val="16"/>
              </w:rPr>
              <w:instrText>行</w:instrText>
            </w:r>
            <w:r w:rsidRPr="00954D61">
              <w:rPr>
                <w:rFonts w:eastAsia="PMingLiU" w:cs="PMingLiU" w:hint="eastAsia"/>
                <w:bCs/>
                <w:szCs w:val="16"/>
              </w:rPr>
              <w:instrText>业设备</w:instrText>
            </w:r>
            <w:r w:rsidRPr="00954D61">
              <w:rPr>
                <w:rFonts w:eastAsiaTheme="majorEastAsia" w:cstheme="minorHAnsi" w:hint="eastAsia"/>
                <w:bCs/>
                <w:szCs w:val="16"/>
              </w:rPr>
              <w:instrText xml:space="preserve">" </w:instrText>
            </w:r>
            <w:r w:rsidRPr="00954D61">
              <w:rPr>
                <w:rFonts w:eastAsiaTheme="majorEastAsia" w:cstheme="minorHAnsi" w:hint="eastAsia"/>
                <w:bCs/>
                <w:szCs w:val="16"/>
              </w:rPr>
              <w:fldChar w:fldCharType="separate"/>
            </w:r>
            <w:r w:rsidRPr="00954D61">
              <w:rPr>
                <w:rFonts w:eastAsiaTheme="majorEastAsia" w:cstheme="minorHAnsi" w:hint="eastAsia"/>
                <w:bCs/>
                <w:szCs w:val="16"/>
              </w:rPr>
              <w:t>ID</w:t>
            </w:r>
            <w:r w:rsidRPr="00954D61">
              <w:rPr>
                <w:rFonts w:eastAsiaTheme="majorEastAsia" w:cstheme="minorHAnsi" w:hint="eastAsia"/>
                <w:bCs/>
                <w:szCs w:val="16"/>
              </w:rPr>
              <w:fldChar w:fldCharType="end"/>
            </w:r>
          </w:p>
        </w:tc>
        <w:tc>
          <w:tcPr>
            <w:tcW w:w="454" w:type="dxa"/>
            <w:shd w:val="clear" w:color="auto" w:fill="70AD47" w:themeFill="accent6"/>
            <w:vAlign w:val="center"/>
          </w:tcPr>
          <w:p w:rsidR="00194AF3" w:rsidRPr="00954D61" w:rsidRDefault="00194AF3" w:rsidP="00F05D5C">
            <w:pPr>
              <w:pStyle w:val="ProductList-OfferingBody"/>
              <w:ind w:left="-88"/>
              <w:jc w:val="center"/>
              <w:rPr>
                <w:rFonts w:eastAsiaTheme="majorEastAsia" w:cstheme="minorHAnsi"/>
                <w:szCs w:val="16"/>
              </w:rPr>
            </w:pPr>
            <w:r w:rsidRPr="00954D61">
              <w:rPr>
                <w:rFonts w:eastAsiaTheme="majorEastAsia" w:cstheme="minorHAnsi" w:hint="eastAsia"/>
                <w:bCs/>
                <w:szCs w:val="16"/>
              </w:rPr>
              <w:fldChar w:fldCharType="begin"/>
            </w:r>
            <w:r w:rsidRPr="00954D61">
              <w:rPr>
                <w:rFonts w:eastAsiaTheme="majorEastAsia" w:cstheme="minorHAnsi" w:hint="eastAsia"/>
                <w:bCs/>
                <w:szCs w:val="16"/>
              </w:rPr>
              <w:instrText>AutoTextList  \s NoStyle \t "</w:instrText>
            </w:r>
            <w:r w:rsidRPr="00954D61">
              <w:rPr>
                <w:rFonts w:eastAsia="MS Mincho" w:cs="MS Mincho" w:hint="eastAsia"/>
                <w:bCs/>
                <w:szCs w:val="16"/>
              </w:rPr>
              <w:instrText>附加</w:instrText>
            </w:r>
            <w:r w:rsidRPr="00954D61">
              <w:rPr>
                <w:rFonts w:eastAsia="PMingLiU" w:cs="PMingLiU" w:hint="eastAsia"/>
                <w:bCs/>
                <w:szCs w:val="16"/>
              </w:rPr>
              <w:instrText>产品</w:instrText>
            </w:r>
            <w:r w:rsidRPr="00954D61">
              <w:rPr>
                <w:rFonts w:eastAsiaTheme="majorEastAsia" w:cstheme="minorHAnsi" w:hint="eastAsia"/>
                <w:bCs/>
                <w:szCs w:val="16"/>
              </w:rPr>
              <w:instrText xml:space="preserve">" </w:instrText>
            </w:r>
            <w:r w:rsidRPr="00954D61">
              <w:rPr>
                <w:rFonts w:eastAsiaTheme="majorEastAsia" w:cstheme="minorHAnsi" w:hint="eastAsia"/>
                <w:bCs/>
                <w:szCs w:val="16"/>
              </w:rPr>
              <w:fldChar w:fldCharType="separate"/>
            </w:r>
            <w:r w:rsidRPr="00954D61">
              <w:rPr>
                <w:rFonts w:eastAsiaTheme="majorEastAsia" w:cstheme="minorHAnsi" w:hint="eastAsia"/>
                <w:bCs/>
                <w:szCs w:val="16"/>
              </w:rPr>
              <w:t xml:space="preserve"> A</w:t>
            </w:r>
            <w:r w:rsidRPr="00954D61">
              <w:rPr>
                <w:rFonts w:eastAsiaTheme="majorEastAsia" w:cstheme="minorHAnsi" w:hint="eastAsia"/>
                <w:bCs/>
                <w:szCs w:val="16"/>
              </w:rPr>
              <w:fldChar w:fldCharType="end"/>
            </w:r>
          </w:p>
        </w:tc>
        <w:tc>
          <w:tcPr>
            <w:tcW w:w="596" w:type="dxa"/>
            <w:shd w:val="clear" w:color="auto" w:fill="70AD47" w:themeFill="accent6"/>
            <w:vAlign w:val="center"/>
          </w:tcPr>
          <w:p w:rsidR="00194AF3" w:rsidRPr="00954D61" w:rsidRDefault="00194AF3" w:rsidP="00F05D5C">
            <w:pPr>
              <w:pStyle w:val="ProductList-OfferingBody"/>
              <w:jc w:val="center"/>
              <w:rPr>
                <w:rFonts w:eastAsia="SimSun"/>
                <w:szCs w:val="16"/>
              </w:rPr>
            </w:pPr>
          </w:p>
        </w:tc>
        <w:tc>
          <w:tcPr>
            <w:tcW w:w="595" w:type="dxa"/>
            <w:shd w:val="clear" w:color="auto" w:fill="70AD47" w:themeFill="accent6"/>
            <w:vAlign w:val="center"/>
          </w:tcPr>
          <w:p w:rsidR="00194AF3" w:rsidRPr="00954D61" w:rsidRDefault="00194AF3" w:rsidP="00F05D5C">
            <w:pPr>
              <w:pStyle w:val="ProductList-OfferingBody"/>
              <w:jc w:val="center"/>
              <w:rPr>
                <w:rFonts w:eastAsia="SimSun"/>
                <w:szCs w:val="16"/>
              </w:rPr>
            </w:pPr>
          </w:p>
        </w:tc>
        <w:tc>
          <w:tcPr>
            <w:tcW w:w="595" w:type="dxa"/>
            <w:shd w:val="clear" w:color="auto" w:fill="70AD47" w:themeFill="accent6"/>
            <w:vAlign w:val="center"/>
          </w:tcPr>
          <w:p w:rsidR="00194AF3" w:rsidRPr="00954D61" w:rsidRDefault="00194AF3" w:rsidP="00F05D5C">
            <w:pPr>
              <w:pStyle w:val="ProductList-OfferingBody"/>
              <w:jc w:val="center"/>
              <w:rPr>
                <w:rFonts w:eastAsiaTheme="majorEastAsia" w:cstheme="minorHAnsi"/>
                <w:bCs/>
                <w:szCs w:val="16"/>
              </w:rPr>
            </w:pPr>
            <w:r w:rsidRPr="00954D61">
              <w:rPr>
                <w:rFonts w:eastAsiaTheme="majorEastAsia" w:cstheme="minorHAnsi" w:hint="eastAsia"/>
                <w:bCs/>
                <w:szCs w:val="16"/>
              </w:rPr>
              <w:fldChar w:fldCharType="begin"/>
            </w:r>
            <w:r w:rsidRPr="00954D61">
              <w:rPr>
                <w:rFonts w:eastAsiaTheme="majorEastAsia" w:cstheme="minorHAnsi" w:hint="eastAsia"/>
                <w:bCs/>
                <w:szCs w:val="16"/>
              </w:rPr>
              <w:instrText>AutoTextList  \s NoStyle \t "</w:instrText>
            </w:r>
            <w:r w:rsidRPr="00954D61">
              <w:rPr>
                <w:rFonts w:eastAsia="PMingLiU" w:cs="PMingLiU" w:hint="eastAsia"/>
                <w:bCs/>
                <w:szCs w:val="16"/>
              </w:rPr>
              <w:instrText>开放许可和开放式价值</w:instrText>
            </w:r>
            <w:r w:rsidRPr="00954D61">
              <w:rPr>
                <w:rFonts w:eastAsiaTheme="majorEastAsia" w:cstheme="minorHAnsi" w:hint="eastAsia"/>
                <w:bCs/>
                <w:szCs w:val="16"/>
              </w:rPr>
              <w:instrText xml:space="preserve">" </w:instrText>
            </w:r>
            <w:r w:rsidRPr="00954D61">
              <w:rPr>
                <w:rFonts w:eastAsiaTheme="majorEastAsia" w:cstheme="minorHAnsi" w:hint="eastAsia"/>
                <w:bCs/>
                <w:szCs w:val="16"/>
              </w:rPr>
              <w:fldChar w:fldCharType="separate"/>
            </w:r>
            <w:r w:rsidRPr="00954D61">
              <w:rPr>
                <w:rFonts w:eastAsiaTheme="majorEastAsia" w:cstheme="minorHAnsi" w:hint="eastAsia"/>
                <w:bCs/>
                <w:szCs w:val="16"/>
              </w:rPr>
              <w:t>OF</w:t>
            </w:r>
            <w:r w:rsidRPr="00954D61">
              <w:rPr>
                <w:rFonts w:eastAsiaTheme="majorEastAsia" w:cstheme="minorHAnsi" w:hint="eastAsia"/>
                <w:bCs/>
                <w:szCs w:val="16"/>
              </w:rPr>
              <w:fldChar w:fldCharType="end"/>
            </w:r>
          </w:p>
        </w:tc>
        <w:tc>
          <w:tcPr>
            <w:tcW w:w="596" w:type="dxa"/>
            <w:shd w:val="clear" w:color="auto" w:fill="70AD47" w:themeFill="accent6"/>
            <w:vAlign w:val="center"/>
          </w:tcPr>
          <w:p w:rsidR="00194AF3" w:rsidRPr="00954D61" w:rsidRDefault="00194AF3" w:rsidP="00F05D5C">
            <w:pPr>
              <w:pStyle w:val="ProductList-OfferingBody"/>
              <w:ind w:left="-88"/>
              <w:jc w:val="center"/>
              <w:rPr>
                <w:rFonts w:eastAsiaTheme="majorEastAsia" w:cstheme="minorHAnsi"/>
                <w:szCs w:val="16"/>
              </w:rPr>
            </w:pPr>
            <w:r w:rsidRPr="00954D61">
              <w:rPr>
                <w:rFonts w:eastAsiaTheme="majorEastAsia" w:cstheme="minorHAnsi" w:hint="eastAsia"/>
                <w:b/>
                <w:bCs/>
                <w:szCs w:val="16"/>
              </w:rPr>
              <w:fldChar w:fldCharType="begin"/>
            </w:r>
            <w:r w:rsidRPr="00954D61">
              <w:rPr>
                <w:rFonts w:eastAsiaTheme="majorEastAsia" w:cstheme="minorHAnsi" w:hint="eastAsia"/>
                <w:b/>
                <w:bCs/>
                <w:szCs w:val="16"/>
              </w:rPr>
              <w:instrText>AutoTextList  \s NoStyle \t "</w:instrText>
            </w:r>
            <w:r w:rsidRPr="00954D61">
              <w:rPr>
                <w:rFonts w:eastAsia="PMingLiU" w:cs="PMingLiU" w:hint="eastAsia"/>
                <w:b/>
                <w:bCs/>
                <w:szCs w:val="16"/>
                <w:u w:val="single"/>
              </w:rPr>
              <w:instrText>开放式价值中的非组织范围</w:instrText>
            </w:r>
            <w:r w:rsidRPr="00954D61">
              <w:rPr>
                <w:rFonts w:eastAsiaTheme="majorEastAsia" w:cstheme="minorHAnsi" w:hint="eastAsia"/>
                <w:b/>
                <w:bCs/>
                <w:szCs w:val="16"/>
              </w:rPr>
              <w:instrText xml:space="preserve">" </w:instrText>
            </w:r>
            <w:r w:rsidRPr="00954D61">
              <w:rPr>
                <w:rFonts w:eastAsiaTheme="majorEastAsia" w:cstheme="minorHAnsi" w:hint="eastAsia"/>
                <w:b/>
                <w:bCs/>
                <w:szCs w:val="16"/>
              </w:rPr>
              <w:fldChar w:fldCharType="separate"/>
            </w:r>
            <w:r w:rsidRPr="00954D61">
              <w:rPr>
                <w:rFonts w:eastAsiaTheme="majorEastAsia" w:cstheme="minorHAnsi" w:hint="eastAsia"/>
                <w:szCs w:val="16"/>
              </w:rPr>
              <w:t xml:space="preserve"> P </w:t>
            </w:r>
            <w:r w:rsidRPr="00954D61">
              <w:rPr>
                <w:rFonts w:eastAsiaTheme="majorEastAsia" w:cstheme="minorHAnsi" w:hint="eastAsia"/>
                <w:szCs w:val="16"/>
              </w:rPr>
              <w:fldChar w:fldCharType="end"/>
            </w:r>
          </w:p>
        </w:tc>
        <w:tc>
          <w:tcPr>
            <w:tcW w:w="595" w:type="dxa"/>
            <w:shd w:val="clear" w:color="auto" w:fill="70AD47" w:themeFill="accent6"/>
            <w:vAlign w:val="center"/>
          </w:tcPr>
          <w:p w:rsidR="00194AF3" w:rsidRPr="00954D61" w:rsidRDefault="00194AF3" w:rsidP="00F05D5C">
            <w:pPr>
              <w:pStyle w:val="ProductList-OfferingBody"/>
              <w:jc w:val="center"/>
              <w:rPr>
                <w:rFonts w:eastAsia="SimSun"/>
                <w:szCs w:val="16"/>
              </w:rPr>
            </w:pPr>
          </w:p>
        </w:tc>
        <w:tc>
          <w:tcPr>
            <w:tcW w:w="691" w:type="dxa"/>
            <w:shd w:val="clear" w:color="auto" w:fill="70AD47" w:themeFill="accent6"/>
            <w:vAlign w:val="center"/>
          </w:tcPr>
          <w:p w:rsidR="00194AF3" w:rsidRPr="00954D61" w:rsidRDefault="00194AF3" w:rsidP="00F05D5C">
            <w:pPr>
              <w:pStyle w:val="ProductList-OfferingBody"/>
              <w:jc w:val="center"/>
              <w:rPr>
                <w:rFonts w:eastAsiaTheme="majorEastAsia" w:cstheme="minorHAnsi"/>
                <w:bCs/>
                <w:szCs w:val="16"/>
              </w:rPr>
            </w:pPr>
            <w:r w:rsidRPr="00954D61">
              <w:rPr>
                <w:rFonts w:eastAsiaTheme="majorEastAsia" w:cstheme="minorHAnsi" w:hint="eastAsia"/>
                <w:bCs/>
                <w:szCs w:val="16"/>
              </w:rPr>
              <w:fldChar w:fldCharType="begin"/>
            </w:r>
            <w:r w:rsidRPr="00954D61">
              <w:rPr>
                <w:rFonts w:eastAsiaTheme="majorEastAsia" w:cstheme="minorHAnsi" w:hint="eastAsia"/>
                <w:bCs/>
                <w:szCs w:val="16"/>
              </w:rPr>
              <w:instrText>AutoTextList  \s NoStyle \t "</w:instrText>
            </w:r>
            <w:r w:rsidRPr="00954D61">
              <w:rPr>
                <w:rFonts w:eastAsia="MS Mincho" w:cs="MS Mincho" w:hint="eastAsia"/>
                <w:bCs/>
                <w:szCs w:val="16"/>
              </w:rPr>
              <w:instrText>服</w:instrText>
            </w:r>
            <w:r w:rsidRPr="00954D61">
              <w:rPr>
                <w:rFonts w:eastAsia="PMingLiU" w:cs="PMingLiU" w:hint="eastAsia"/>
                <w:bCs/>
                <w:szCs w:val="16"/>
              </w:rPr>
              <w:instrText>务器和工具产品</w:instrText>
            </w:r>
            <w:r w:rsidRPr="00954D61">
              <w:rPr>
                <w:rFonts w:eastAsiaTheme="majorEastAsia" w:cstheme="minorHAnsi" w:hint="eastAsia"/>
                <w:bCs/>
                <w:szCs w:val="16"/>
              </w:rPr>
              <w:instrText xml:space="preserve">" </w:instrText>
            </w:r>
            <w:r w:rsidRPr="00954D61">
              <w:rPr>
                <w:rFonts w:eastAsiaTheme="majorEastAsia" w:cstheme="minorHAnsi" w:hint="eastAsia"/>
                <w:bCs/>
                <w:szCs w:val="16"/>
              </w:rPr>
              <w:fldChar w:fldCharType="separate"/>
            </w:r>
            <w:r w:rsidRPr="00954D61">
              <w:rPr>
                <w:rFonts w:eastAsiaTheme="majorEastAsia" w:cstheme="minorHAnsi" w:hint="eastAsia"/>
                <w:bCs/>
                <w:szCs w:val="16"/>
              </w:rPr>
              <w:t>SP</w:t>
            </w:r>
            <w:r w:rsidRPr="00954D61">
              <w:rPr>
                <w:rFonts w:eastAsiaTheme="majorEastAsia" w:cstheme="minorHAnsi" w:hint="eastAsia"/>
                <w:bCs/>
                <w:szCs w:val="16"/>
              </w:rPr>
              <w:fldChar w:fldCharType="end"/>
            </w:r>
          </w:p>
        </w:tc>
      </w:tr>
      <w:tr w:rsidR="00194AF3" w:rsidRPr="00E464F8" w:rsidTr="00A06CCB">
        <w:tc>
          <w:tcPr>
            <w:tcW w:w="3051" w:type="dxa"/>
            <w:tcBorders>
              <w:top w:val="dashSmallGap" w:sz="4" w:space="0" w:color="BFBFBF" w:themeColor="background1" w:themeShade="BF"/>
              <w:left w:val="nil"/>
              <w:bottom w:val="dashSmallGap" w:sz="4" w:space="0" w:color="BFBFBF" w:themeColor="background1" w:themeShade="BF"/>
              <w:right w:val="nil"/>
            </w:tcBorders>
          </w:tcPr>
          <w:p w:rsidR="00194AF3" w:rsidRPr="00C96EDD" w:rsidRDefault="00194AF3" w:rsidP="00DD5F7E">
            <w:pPr>
              <w:pStyle w:val="ProductList-Offering1"/>
              <w:rPr>
                <w:rFonts w:eastAsia="SimSun"/>
                <w:lang w:val="en-US"/>
              </w:rPr>
            </w:pPr>
            <w:bookmarkStart w:id="58" w:name="_Toc379797100"/>
            <w:bookmarkStart w:id="59" w:name="_Toc380513126"/>
            <w:bookmarkStart w:id="60" w:name="_Toc380655165"/>
            <w:bookmarkStart w:id="61" w:name="_Toc412077682"/>
            <w:r w:rsidRPr="00C96EDD">
              <w:rPr>
                <w:rFonts w:eastAsia="SimSun"/>
                <w:lang w:val="en-US"/>
              </w:rPr>
              <w:t>BizTalk Server 2013 R2 Branch IDC</w:t>
            </w:r>
            <w:bookmarkEnd w:id="58"/>
            <w:bookmarkEnd w:id="59"/>
            <w:bookmarkEnd w:id="60"/>
            <w:bookmarkEnd w:id="61"/>
            <w:r w:rsidRPr="00C96EDD">
              <w:rPr>
                <w:rFonts w:eastAsia="SimSun"/>
              </w:rPr>
              <w:fldChar w:fldCharType="begin"/>
            </w:r>
            <w:r w:rsidRPr="00C96EDD">
              <w:rPr>
                <w:rFonts w:eastAsia="SimSun"/>
                <w:lang w:val="en-US"/>
              </w:rPr>
              <w:instrText>XE "BizTalk Server 2013 R2 Branch IDC"</w:instrText>
            </w:r>
            <w:r w:rsidRPr="00C96EDD">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jc w:val="center"/>
              <w:rPr>
                <w:rFonts w:ascii="Calibri" w:eastAsia="SimSun" w:hAnsi="Calibri"/>
              </w:rPr>
            </w:pPr>
            <w:r>
              <w:rPr>
                <w:rFonts w:ascii="Calibri" w:eastAsia="SimSun" w:hAnsi="Calibri" w:hint="eastAsia"/>
              </w:rPr>
              <w:t>6/14</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94AF3" w:rsidRDefault="00194AF3" w:rsidP="00F05D5C">
            <w:pPr>
              <w:pStyle w:val="ProductList-OfferingBody"/>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194AF3" w:rsidRPr="003C1CAC" w:rsidRDefault="00194AF3" w:rsidP="00F05D5C">
            <w:pPr>
              <w:pStyle w:val="ProductList-OfferingBody"/>
              <w:jc w:val="center"/>
              <w:rPr>
                <w:rFonts w:ascii="Calibri" w:eastAsia="SimSun" w:hAnsi="Calibri"/>
              </w:rPr>
            </w:pPr>
          </w:p>
        </w:tc>
        <w:tc>
          <w:tcPr>
            <w:tcW w:w="737" w:type="dxa"/>
            <w:shd w:val="clear" w:color="auto" w:fill="70AD47" w:themeFill="accent6"/>
            <w:vAlign w:val="center"/>
          </w:tcPr>
          <w:p w:rsidR="00194AF3" w:rsidRPr="00954D61" w:rsidRDefault="00194AF3" w:rsidP="00F05D5C">
            <w:pPr>
              <w:pStyle w:val="ProductList-OfferingBody"/>
              <w:jc w:val="center"/>
              <w:rPr>
                <w:rFonts w:eastAsiaTheme="majorEastAsia" w:cstheme="minorHAnsi"/>
                <w:szCs w:val="16"/>
              </w:rPr>
            </w:pPr>
            <w:r w:rsidRPr="00954D61">
              <w:rPr>
                <w:rFonts w:eastAsiaTheme="majorEastAsia" w:cstheme="minorHAnsi" w:hint="eastAsia"/>
                <w:bCs/>
                <w:szCs w:val="16"/>
              </w:rPr>
              <w:fldChar w:fldCharType="begin"/>
            </w:r>
            <w:r w:rsidRPr="00954D61">
              <w:rPr>
                <w:rFonts w:eastAsiaTheme="majorEastAsia" w:cstheme="minorHAnsi" w:hint="eastAsia"/>
                <w:bCs/>
                <w:szCs w:val="16"/>
              </w:rPr>
              <w:instrText>AutoTextList  \s NoStyle \t "</w:instrText>
            </w:r>
            <w:r w:rsidRPr="00954D61">
              <w:rPr>
                <w:rFonts w:eastAsia="MS Mincho" w:cs="MS Mincho" w:hint="eastAsia"/>
                <w:bCs/>
                <w:szCs w:val="16"/>
              </w:rPr>
              <w:instrText>行</w:instrText>
            </w:r>
            <w:r w:rsidRPr="00954D61">
              <w:rPr>
                <w:rFonts w:eastAsia="PMingLiU" w:cs="PMingLiU" w:hint="eastAsia"/>
                <w:bCs/>
                <w:szCs w:val="16"/>
              </w:rPr>
              <w:instrText>业设备</w:instrText>
            </w:r>
            <w:r w:rsidRPr="00954D61">
              <w:rPr>
                <w:rFonts w:eastAsiaTheme="majorEastAsia" w:cstheme="minorHAnsi" w:hint="eastAsia"/>
                <w:bCs/>
                <w:szCs w:val="16"/>
              </w:rPr>
              <w:instrText xml:space="preserve">" </w:instrText>
            </w:r>
            <w:r w:rsidRPr="00954D61">
              <w:rPr>
                <w:rFonts w:eastAsiaTheme="majorEastAsia" w:cstheme="minorHAnsi" w:hint="eastAsia"/>
                <w:bCs/>
                <w:szCs w:val="16"/>
              </w:rPr>
              <w:fldChar w:fldCharType="separate"/>
            </w:r>
            <w:r w:rsidRPr="00954D61">
              <w:rPr>
                <w:rFonts w:eastAsiaTheme="majorEastAsia" w:cstheme="minorHAnsi" w:hint="eastAsia"/>
                <w:bCs/>
                <w:szCs w:val="16"/>
              </w:rPr>
              <w:t>ID</w:t>
            </w:r>
            <w:r w:rsidRPr="00954D61">
              <w:rPr>
                <w:rFonts w:eastAsiaTheme="majorEastAsia" w:cstheme="minorHAnsi" w:hint="eastAsia"/>
                <w:bCs/>
                <w:szCs w:val="16"/>
              </w:rPr>
              <w:fldChar w:fldCharType="end"/>
            </w:r>
          </w:p>
        </w:tc>
        <w:tc>
          <w:tcPr>
            <w:tcW w:w="454" w:type="dxa"/>
            <w:shd w:val="clear" w:color="auto" w:fill="BFBFBF" w:themeFill="background1" w:themeFillShade="BF"/>
            <w:vAlign w:val="center"/>
          </w:tcPr>
          <w:p w:rsidR="00194AF3" w:rsidRPr="00954D61" w:rsidRDefault="00194AF3" w:rsidP="00F05D5C">
            <w:pPr>
              <w:pStyle w:val="ProductList-OfferingBody"/>
              <w:jc w:val="center"/>
              <w:rPr>
                <w:rFonts w:eastAsia="SimSun"/>
                <w:szCs w:val="16"/>
              </w:rPr>
            </w:pPr>
          </w:p>
        </w:tc>
        <w:tc>
          <w:tcPr>
            <w:tcW w:w="596" w:type="dxa"/>
            <w:shd w:val="clear" w:color="auto" w:fill="BFBFBF" w:themeFill="background1" w:themeFillShade="BF"/>
            <w:vAlign w:val="center"/>
          </w:tcPr>
          <w:p w:rsidR="00194AF3" w:rsidRPr="00954D61" w:rsidRDefault="00194AF3" w:rsidP="00F05D5C">
            <w:pPr>
              <w:pStyle w:val="ProductList-OfferingBody"/>
              <w:jc w:val="center"/>
              <w:rPr>
                <w:rFonts w:eastAsia="SimSun"/>
                <w:szCs w:val="16"/>
              </w:rPr>
            </w:pPr>
          </w:p>
        </w:tc>
        <w:tc>
          <w:tcPr>
            <w:tcW w:w="595" w:type="dxa"/>
            <w:shd w:val="clear" w:color="auto" w:fill="BFBFBF" w:themeFill="background1" w:themeFillShade="BF"/>
            <w:vAlign w:val="center"/>
          </w:tcPr>
          <w:p w:rsidR="00194AF3" w:rsidRPr="00954D61" w:rsidRDefault="00194AF3" w:rsidP="00F05D5C">
            <w:pPr>
              <w:pStyle w:val="ProductList-OfferingBody"/>
              <w:jc w:val="center"/>
              <w:rPr>
                <w:rFonts w:eastAsia="SimSun"/>
                <w:szCs w:val="16"/>
              </w:rPr>
            </w:pPr>
          </w:p>
        </w:tc>
        <w:tc>
          <w:tcPr>
            <w:tcW w:w="595" w:type="dxa"/>
            <w:shd w:val="clear" w:color="auto" w:fill="BFBFBF" w:themeFill="background1" w:themeFillShade="BF"/>
            <w:vAlign w:val="center"/>
          </w:tcPr>
          <w:p w:rsidR="00194AF3" w:rsidRPr="00954D61" w:rsidRDefault="00194AF3" w:rsidP="00F05D5C">
            <w:pPr>
              <w:pStyle w:val="ProductList-OfferingBody"/>
              <w:jc w:val="center"/>
              <w:rPr>
                <w:rFonts w:eastAsia="SimSun"/>
                <w:szCs w:val="16"/>
              </w:rPr>
            </w:pPr>
          </w:p>
        </w:tc>
        <w:tc>
          <w:tcPr>
            <w:tcW w:w="596" w:type="dxa"/>
            <w:shd w:val="clear" w:color="auto" w:fill="BFBFBF" w:themeFill="background1" w:themeFillShade="BF"/>
            <w:vAlign w:val="center"/>
          </w:tcPr>
          <w:p w:rsidR="00194AF3" w:rsidRPr="00954D61" w:rsidRDefault="00194AF3" w:rsidP="00F05D5C">
            <w:pPr>
              <w:pStyle w:val="ProductList-OfferingBody"/>
              <w:jc w:val="center"/>
              <w:rPr>
                <w:rFonts w:eastAsia="SimSun"/>
                <w:szCs w:val="16"/>
              </w:rPr>
            </w:pPr>
          </w:p>
        </w:tc>
        <w:tc>
          <w:tcPr>
            <w:tcW w:w="595" w:type="dxa"/>
            <w:shd w:val="clear" w:color="auto" w:fill="BFBFBF" w:themeFill="background1" w:themeFillShade="BF"/>
            <w:vAlign w:val="center"/>
          </w:tcPr>
          <w:p w:rsidR="00194AF3" w:rsidRPr="00954D61" w:rsidRDefault="00194AF3" w:rsidP="00F05D5C">
            <w:pPr>
              <w:pStyle w:val="ProductList-OfferingBody"/>
              <w:jc w:val="center"/>
              <w:rPr>
                <w:rFonts w:eastAsia="SimSun"/>
                <w:szCs w:val="16"/>
              </w:rPr>
            </w:pPr>
          </w:p>
        </w:tc>
        <w:tc>
          <w:tcPr>
            <w:tcW w:w="691" w:type="dxa"/>
            <w:shd w:val="clear" w:color="auto" w:fill="BFBFBF" w:themeFill="background1" w:themeFillShade="BF"/>
            <w:vAlign w:val="center"/>
          </w:tcPr>
          <w:p w:rsidR="00194AF3" w:rsidRPr="00954D61" w:rsidRDefault="00194AF3" w:rsidP="00F05D5C">
            <w:pPr>
              <w:pStyle w:val="ProductList-OfferingBody"/>
              <w:jc w:val="center"/>
              <w:rPr>
                <w:rFonts w:eastAsia="SimSun"/>
                <w:szCs w:val="16"/>
              </w:rPr>
            </w:pPr>
          </w:p>
        </w:tc>
      </w:tr>
      <w:tr w:rsidR="00194AF3" w:rsidRPr="00E464F8" w:rsidTr="00A06CCB">
        <w:tc>
          <w:tcPr>
            <w:tcW w:w="3051" w:type="dxa"/>
            <w:tcBorders>
              <w:top w:val="dashSmallGap" w:sz="4" w:space="0" w:color="BFBFBF" w:themeColor="background1" w:themeShade="BF"/>
              <w:left w:val="nil"/>
              <w:bottom w:val="dashSmallGap" w:sz="4" w:space="0" w:color="BFBFBF" w:themeColor="background1" w:themeShade="BF"/>
              <w:right w:val="nil"/>
            </w:tcBorders>
          </w:tcPr>
          <w:p w:rsidR="00194AF3" w:rsidRPr="00C96EDD" w:rsidRDefault="00194AF3" w:rsidP="00DD5F7E">
            <w:pPr>
              <w:pStyle w:val="ProductList-Offering1"/>
              <w:rPr>
                <w:rFonts w:eastAsia="SimSun"/>
              </w:rPr>
            </w:pPr>
            <w:bookmarkStart w:id="62" w:name="_Toc412077683"/>
            <w:r w:rsidRPr="00C96EDD">
              <w:rPr>
                <w:rFonts w:eastAsia="SimSun"/>
              </w:rPr>
              <w:t>BizTalk Server 2013 R2 Developer</w:t>
            </w:r>
            <w:bookmarkEnd w:id="62"/>
            <w:r w:rsidRPr="00C96EDD">
              <w:rPr>
                <w:rFonts w:eastAsia="SimSun"/>
              </w:rPr>
              <w:fldChar w:fldCharType="begin"/>
            </w:r>
            <w:r w:rsidRPr="00C96EDD">
              <w:rPr>
                <w:rFonts w:eastAsia="SimSun"/>
              </w:rPr>
              <w:instrText>XE "BizTalk Server 2013 R2 Developer"</w:instrText>
            </w:r>
            <w:r w:rsidRPr="00C96EDD">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jc w:val="center"/>
              <w:rPr>
                <w:rFonts w:ascii="Calibri" w:eastAsia="SimSun" w:hAnsi="Calibri"/>
              </w:rPr>
            </w:pPr>
            <w:r>
              <w:rPr>
                <w:rFonts w:ascii="Calibri" w:eastAsia="SimSun" w:hAnsi="Calibri" w:hint="eastAsia"/>
              </w:rPr>
              <w:t>6/14</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94AF3" w:rsidRDefault="00194AF3" w:rsidP="00F05D5C">
            <w:pPr>
              <w:pStyle w:val="ProductList-OfferingBody"/>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194AF3" w:rsidRPr="003C1CAC" w:rsidRDefault="00194AF3" w:rsidP="00F05D5C">
            <w:pPr>
              <w:pStyle w:val="ProductList-OfferingBody"/>
              <w:jc w:val="center"/>
              <w:rPr>
                <w:rFonts w:ascii="Calibri" w:eastAsia="SimSun" w:hAnsi="Calibri"/>
              </w:rPr>
            </w:pPr>
          </w:p>
        </w:tc>
        <w:tc>
          <w:tcPr>
            <w:tcW w:w="737" w:type="dxa"/>
            <w:shd w:val="clear" w:color="auto" w:fill="70AD47" w:themeFill="accent6"/>
            <w:vAlign w:val="center"/>
          </w:tcPr>
          <w:p w:rsidR="00194AF3" w:rsidRPr="00954D61" w:rsidRDefault="00194AF3" w:rsidP="00F05D5C">
            <w:pPr>
              <w:pStyle w:val="ProductList-OfferingBody"/>
              <w:jc w:val="center"/>
              <w:rPr>
                <w:rFonts w:eastAsiaTheme="majorEastAsia" w:cstheme="minorHAnsi"/>
                <w:szCs w:val="16"/>
              </w:rPr>
            </w:pPr>
            <w:r w:rsidRPr="00954D61">
              <w:rPr>
                <w:rFonts w:eastAsiaTheme="majorEastAsia" w:cstheme="minorHAnsi" w:hint="eastAsia"/>
                <w:bCs/>
                <w:szCs w:val="16"/>
              </w:rPr>
              <w:fldChar w:fldCharType="begin"/>
            </w:r>
            <w:r w:rsidRPr="00954D61">
              <w:rPr>
                <w:rFonts w:eastAsiaTheme="majorEastAsia" w:cstheme="minorHAnsi" w:hint="eastAsia"/>
                <w:bCs/>
                <w:szCs w:val="16"/>
              </w:rPr>
              <w:instrText>AutoTextList  \s NoStyle \t "</w:instrText>
            </w:r>
            <w:r w:rsidRPr="00954D61">
              <w:rPr>
                <w:rFonts w:eastAsia="MS Mincho" w:cs="MS Mincho" w:hint="eastAsia"/>
                <w:bCs/>
                <w:szCs w:val="16"/>
              </w:rPr>
              <w:instrText>行</w:instrText>
            </w:r>
            <w:r w:rsidRPr="00954D61">
              <w:rPr>
                <w:rFonts w:eastAsia="PMingLiU" w:cs="PMingLiU" w:hint="eastAsia"/>
                <w:bCs/>
                <w:szCs w:val="16"/>
              </w:rPr>
              <w:instrText>业设备</w:instrText>
            </w:r>
            <w:r w:rsidRPr="00954D61">
              <w:rPr>
                <w:rFonts w:eastAsiaTheme="majorEastAsia" w:cstheme="minorHAnsi" w:hint="eastAsia"/>
                <w:bCs/>
                <w:szCs w:val="16"/>
              </w:rPr>
              <w:instrText xml:space="preserve">" </w:instrText>
            </w:r>
            <w:r w:rsidRPr="00954D61">
              <w:rPr>
                <w:rFonts w:eastAsiaTheme="majorEastAsia" w:cstheme="minorHAnsi" w:hint="eastAsia"/>
                <w:bCs/>
                <w:szCs w:val="16"/>
              </w:rPr>
              <w:fldChar w:fldCharType="separate"/>
            </w:r>
            <w:r w:rsidRPr="00954D61">
              <w:rPr>
                <w:rFonts w:eastAsiaTheme="majorEastAsia" w:cstheme="minorHAnsi" w:hint="eastAsia"/>
                <w:bCs/>
                <w:szCs w:val="16"/>
              </w:rPr>
              <w:t>ID</w:t>
            </w:r>
            <w:r w:rsidRPr="00954D61">
              <w:rPr>
                <w:rFonts w:eastAsiaTheme="majorEastAsia" w:cstheme="minorHAnsi" w:hint="eastAsia"/>
                <w:bCs/>
                <w:szCs w:val="16"/>
              </w:rPr>
              <w:fldChar w:fldCharType="end"/>
            </w:r>
          </w:p>
        </w:tc>
        <w:tc>
          <w:tcPr>
            <w:tcW w:w="454" w:type="dxa"/>
            <w:shd w:val="clear" w:color="auto" w:fill="BFBFBF" w:themeFill="background1" w:themeFillShade="BF"/>
            <w:vAlign w:val="center"/>
          </w:tcPr>
          <w:p w:rsidR="00194AF3" w:rsidRPr="00954D61" w:rsidRDefault="00194AF3" w:rsidP="00F05D5C">
            <w:pPr>
              <w:pStyle w:val="ProductList-OfferingBody"/>
              <w:jc w:val="center"/>
              <w:rPr>
                <w:rFonts w:eastAsia="SimSun"/>
                <w:szCs w:val="16"/>
              </w:rPr>
            </w:pPr>
          </w:p>
        </w:tc>
        <w:tc>
          <w:tcPr>
            <w:tcW w:w="596" w:type="dxa"/>
            <w:shd w:val="clear" w:color="auto" w:fill="70AD47" w:themeFill="accent6"/>
            <w:vAlign w:val="center"/>
          </w:tcPr>
          <w:p w:rsidR="00194AF3" w:rsidRPr="008608A2" w:rsidRDefault="00194AF3" w:rsidP="00F05D5C">
            <w:pPr>
              <w:pStyle w:val="ProductList-OfferingBody"/>
              <w:jc w:val="center"/>
            </w:pPr>
          </w:p>
        </w:tc>
        <w:tc>
          <w:tcPr>
            <w:tcW w:w="595" w:type="dxa"/>
            <w:shd w:val="clear" w:color="auto" w:fill="BFBFBF" w:themeFill="background1" w:themeFillShade="BF"/>
            <w:vAlign w:val="center"/>
          </w:tcPr>
          <w:p w:rsidR="00194AF3" w:rsidRPr="00954D61" w:rsidRDefault="00194AF3" w:rsidP="00F05D5C">
            <w:pPr>
              <w:pStyle w:val="ProductList-OfferingBody"/>
              <w:jc w:val="center"/>
              <w:rPr>
                <w:rFonts w:eastAsia="SimSun"/>
                <w:szCs w:val="16"/>
              </w:rPr>
            </w:pPr>
          </w:p>
        </w:tc>
        <w:tc>
          <w:tcPr>
            <w:tcW w:w="595" w:type="dxa"/>
            <w:shd w:val="clear" w:color="auto" w:fill="BFBFBF" w:themeFill="background1" w:themeFillShade="BF"/>
            <w:vAlign w:val="center"/>
          </w:tcPr>
          <w:p w:rsidR="00194AF3" w:rsidRPr="00954D61" w:rsidRDefault="00194AF3" w:rsidP="00F05D5C">
            <w:pPr>
              <w:pStyle w:val="ProductList-OfferingBody"/>
              <w:jc w:val="center"/>
              <w:rPr>
                <w:rFonts w:eastAsia="SimSun"/>
                <w:szCs w:val="16"/>
              </w:rPr>
            </w:pPr>
          </w:p>
        </w:tc>
        <w:tc>
          <w:tcPr>
            <w:tcW w:w="596" w:type="dxa"/>
            <w:shd w:val="clear" w:color="auto" w:fill="BFBFBF" w:themeFill="background1" w:themeFillShade="BF"/>
            <w:vAlign w:val="center"/>
          </w:tcPr>
          <w:p w:rsidR="00194AF3" w:rsidRPr="00954D61" w:rsidRDefault="00194AF3" w:rsidP="00F05D5C">
            <w:pPr>
              <w:pStyle w:val="ProductList-OfferingBody"/>
              <w:jc w:val="center"/>
              <w:rPr>
                <w:rFonts w:eastAsia="SimSun"/>
                <w:szCs w:val="16"/>
              </w:rPr>
            </w:pPr>
          </w:p>
        </w:tc>
        <w:tc>
          <w:tcPr>
            <w:tcW w:w="595" w:type="dxa"/>
            <w:shd w:val="clear" w:color="auto" w:fill="BFBFBF" w:themeFill="background1" w:themeFillShade="BF"/>
            <w:vAlign w:val="center"/>
          </w:tcPr>
          <w:p w:rsidR="00194AF3" w:rsidRPr="00954D61" w:rsidRDefault="00194AF3" w:rsidP="00F05D5C">
            <w:pPr>
              <w:pStyle w:val="ProductList-OfferingBody"/>
              <w:jc w:val="center"/>
              <w:rPr>
                <w:rFonts w:eastAsia="SimSun"/>
                <w:szCs w:val="16"/>
              </w:rPr>
            </w:pPr>
          </w:p>
        </w:tc>
        <w:tc>
          <w:tcPr>
            <w:tcW w:w="691" w:type="dxa"/>
            <w:shd w:val="clear" w:color="auto" w:fill="BFBFBF" w:themeFill="background1" w:themeFillShade="BF"/>
            <w:vAlign w:val="center"/>
          </w:tcPr>
          <w:p w:rsidR="00194AF3" w:rsidRPr="00954D61" w:rsidRDefault="00194AF3" w:rsidP="00F05D5C">
            <w:pPr>
              <w:pStyle w:val="ProductList-OfferingBody"/>
              <w:jc w:val="center"/>
              <w:rPr>
                <w:rFonts w:eastAsia="SimSun"/>
                <w:szCs w:val="16"/>
              </w:rPr>
            </w:pPr>
          </w:p>
        </w:tc>
      </w:tr>
      <w:tr w:rsidR="00194AF3" w:rsidRPr="00E464F8" w:rsidTr="00A06CCB">
        <w:tc>
          <w:tcPr>
            <w:tcW w:w="3051" w:type="dxa"/>
            <w:tcBorders>
              <w:top w:val="dashSmallGap" w:sz="4" w:space="0" w:color="BFBFBF" w:themeColor="background1" w:themeShade="BF"/>
              <w:left w:val="nil"/>
              <w:bottom w:val="dashSmallGap" w:sz="4" w:space="0" w:color="BFBFBF" w:themeColor="background1" w:themeShade="BF"/>
              <w:right w:val="nil"/>
            </w:tcBorders>
          </w:tcPr>
          <w:p w:rsidR="00194AF3" w:rsidRPr="00C96EDD" w:rsidRDefault="00194AF3" w:rsidP="00DD5F7E">
            <w:pPr>
              <w:pStyle w:val="ProductList-Offering1"/>
              <w:rPr>
                <w:rFonts w:eastAsia="SimSun"/>
                <w:lang w:val="en-US"/>
              </w:rPr>
            </w:pPr>
            <w:bookmarkStart w:id="63" w:name="_Toc379797101"/>
            <w:bookmarkStart w:id="64" w:name="_Toc380513127"/>
            <w:bookmarkStart w:id="65" w:name="_Toc380655166"/>
            <w:bookmarkStart w:id="66" w:name="_Toc412077684"/>
            <w:r w:rsidRPr="00C96EDD">
              <w:rPr>
                <w:rFonts w:eastAsia="SimSun"/>
                <w:lang w:val="en-US"/>
              </w:rPr>
              <w:t>BizTalk Server 2013 R2 Enterprise Edition</w:t>
            </w:r>
            <w:bookmarkEnd w:id="63"/>
            <w:bookmarkEnd w:id="64"/>
            <w:bookmarkEnd w:id="65"/>
            <w:bookmarkEnd w:id="66"/>
            <w:r w:rsidRPr="00C96EDD">
              <w:rPr>
                <w:rFonts w:eastAsia="SimSun"/>
              </w:rPr>
              <w:fldChar w:fldCharType="begin"/>
            </w:r>
            <w:r w:rsidRPr="00C96EDD">
              <w:rPr>
                <w:rFonts w:eastAsia="SimSun"/>
                <w:lang w:val="en-US"/>
              </w:rPr>
              <w:instrText>XE "BizTalk Server 2013 R2 Enterprise Edition"</w:instrText>
            </w:r>
            <w:r w:rsidRPr="00C96EDD">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jc w:val="center"/>
              <w:rPr>
                <w:rFonts w:ascii="Calibri" w:eastAsia="SimSun" w:hAnsi="Calibri"/>
              </w:rPr>
            </w:pPr>
            <w:r>
              <w:rPr>
                <w:rFonts w:ascii="Calibri" w:eastAsia="SimSun" w:hAnsi="Calibri" w:hint="eastAsia"/>
              </w:rPr>
              <w:t>6/14</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jc w:val="center"/>
              <w:rPr>
                <w:rFonts w:ascii="Calibri" w:eastAsia="SimSun" w:hAnsi="Calibri"/>
              </w:rPr>
            </w:pPr>
            <w:r>
              <w:rPr>
                <w:rFonts w:ascii="Calibri" w:eastAsia="SimSun" w:hAnsi="Calibri" w:hint="eastAsia"/>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jc w:val="center"/>
              <w:rPr>
                <w:rFonts w:ascii="Calibri" w:eastAsia="SimSun" w:hAnsi="Calibri"/>
              </w:rPr>
            </w:pPr>
            <w:r>
              <w:rPr>
                <w:rFonts w:ascii="Calibri" w:eastAsia="SimSun" w:hAnsi="Calibri" w:hint="eastAsia"/>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94AF3" w:rsidRDefault="00194AF3" w:rsidP="00F05D5C">
            <w:pPr>
              <w:pStyle w:val="ProductList-OfferingBody"/>
              <w:jc w:val="center"/>
              <w:rPr>
                <w:rFonts w:ascii="Calibri" w:eastAsia="SimSun" w:hAnsi="Calibri"/>
              </w:rPr>
            </w:pPr>
            <w:r>
              <w:rPr>
                <w:rFonts w:ascii="Calibri" w:eastAsia="SimSun" w:hAnsi="Calibri" w:hint="eastAsia"/>
              </w:rPr>
              <w:t>100</w:t>
            </w:r>
          </w:p>
        </w:tc>
        <w:tc>
          <w:tcPr>
            <w:tcW w:w="595" w:type="dxa"/>
            <w:tcBorders>
              <w:left w:val="single" w:sz="12" w:space="0" w:color="FFFFFF" w:themeColor="background1"/>
            </w:tcBorders>
            <w:shd w:val="clear" w:color="auto" w:fill="70AD47" w:themeFill="accent6"/>
            <w:vAlign w:val="center"/>
          </w:tcPr>
          <w:p w:rsidR="00194AF3" w:rsidRPr="003C1CAC" w:rsidRDefault="00194AF3" w:rsidP="00F05D5C">
            <w:pPr>
              <w:pStyle w:val="ProductList-OfferingBody"/>
              <w:jc w:val="center"/>
              <w:rPr>
                <w:rFonts w:ascii="Calibri" w:eastAsia="SimSun" w:hAnsi="Calibri"/>
              </w:rPr>
            </w:pPr>
            <w:r w:rsidRPr="003C1CAC">
              <w:rPr>
                <w:rFonts w:ascii="Calibri" w:eastAsia="SimSun" w:hAnsi="Calibri" w:hint="eastAsia"/>
              </w:rPr>
              <w:t>200</w:t>
            </w:r>
          </w:p>
        </w:tc>
        <w:tc>
          <w:tcPr>
            <w:tcW w:w="737" w:type="dxa"/>
            <w:shd w:val="clear" w:color="auto" w:fill="70AD47" w:themeFill="accent6"/>
            <w:vAlign w:val="center"/>
          </w:tcPr>
          <w:p w:rsidR="00194AF3" w:rsidRPr="00954D61" w:rsidRDefault="00194AF3" w:rsidP="00F05D5C">
            <w:pPr>
              <w:pStyle w:val="ProductList-OfferingBody"/>
              <w:jc w:val="center"/>
              <w:rPr>
                <w:rFonts w:eastAsiaTheme="majorEastAsia" w:cstheme="minorHAnsi"/>
                <w:szCs w:val="16"/>
              </w:rPr>
            </w:pPr>
            <w:r w:rsidRPr="00954D61">
              <w:rPr>
                <w:rFonts w:eastAsiaTheme="majorEastAsia" w:cstheme="minorHAnsi" w:hint="eastAsia"/>
                <w:bCs/>
                <w:szCs w:val="16"/>
              </w:rPr>
              <w:fldChar w:fldCharType="begin"/>
            </w:r>
            <w:r w:rsidRPr="00954D61">
              <w:rPr>
                <w:rFonts w:eastAsiaTheme="majorEastAsia" w:cstheme="minorHAnsi" w:hint="eastAsia"/>
                <w:bCs/>
                <w:szCs w:val="16"/>
              </w:rPr>
              <w:instrText>AutoTextList  \s NoStyle \t "</w:instrText>
            </w:r>
            <w:r w:rsidRPr="00954D61">
              <w:rPr>
                <w:rFonts w:eastAsia="MS Mincho" w:cs="MS Mincho" w:hint="eastAsia"/>
                <w:bCs/>
                <w:szCs w:val="16"/>
              </w:rPr>
              <w:instrText>附加</w:instrText>
            </w:r>
            <w:r w:rsidRPr="00954D61">
              <w:rPr>
                <w:rFonts w:eastAsia="PMingLiU" w:cs="PMingLiU" w:hint="eastAsia"/>
                <w:bCs/>
                <w:szCs w:val="16"/>
              </w:rPr>
              <w:instrText>产品</w:instrText>
            </w:r>
            <w:r w:rsidRPr="00954D61">
              <w:rPr>
                <w:rFonts w:eastAsiaTheme="majorEastAsia" w:cstheme="minorHAnsi" w:hint="eastAsia"/>
                <w:bCs/>
                <w:szCs w:val="16"/>
              </w:rPr>
              <w:instrText xml:space="preserve">" </w:instrText>
            </w:r>
            <w:r w:rsidRPr="00954D61">
              <w:rPr>
                <w:rFonts w:eastAsiaTheme="majorEastAsia" w:cstheme="minorHAnsi" w:hint="eastAsia"/>
                <w:bCs/>
                <w:szCs w:val="16"/>
              </w:rPr>
              <w:fldChar w:fldCharType="separate"/>
            </w:r>
            <w:r w:rsidRPr="00954D61">
              <w:rPr>
                <w:rFonts w:eastAsiaTheme="majorEastAsia" w:cstheme="minorHAnsi" w:hint="eastAsia"/>
                <w:bCs/>
                <w:szCs w:val="16"/>
              </w:rPr>
              <w:t xml:space="preserve"> A,</w:t>
            </w:r>
            <w:r w:rsidRPr="00954D61">
              <w:rPr>
                <w:rFonts w:eastAsiaTheme="majorEastAsia" w:cstheme="minorHAnsi" w:hint="eastAsia"/>
                <w:bCs/>
                <w:szCs w:val="16"/>
              </w:rPr>
              <w:fldChar w:fldCharType="end"/>
            </w:r>
            <w:r w:rsidRPr="00954D61">
              <w:rPr>
                <w:rFonts w:eastAsiaTheme="majorEastAsia" w:cstheme="minorHAnsi" w:hint="eastAsia"/>
                <w:bCs/>
                <w:szCs w:val="16"/>
              </w:rPr>
              <w:fldChar w:fldCharType="begin"/>
            </w:r>
            <w:r w:rsidRPr="00954D61">
              <w:rPr>
                <w:rFonts w:eastAsiaTheme="majorEastAsia" w:cstheme="minorHAnsi" w:hint="eastAsia"/>
                <w:bCs/>
                <w:szCs w:val="16"/>
              </w:rPr>
              <w:instrText>AutoTextList  \s NoStyle \t "</w:instrText>
            </w:r>
            <w:r w:rsidRPr="00954D61">
              <w:rPr>
                <w:rFonts w:eastAsia="PMingLiU" w:cs="PMingLiU" w:hint="eastAsia"/>
                <w:bCs/>
                <w:szCs w:val="16"/>
              </w:rPr>
              <w:instrText>应用程序平台产品</w:instrText>
            </w:r>
            <w:r w:rsidRPr="00954D61">
              <w:rPr>
                <w:rFonts w:eastAsiaTheme="majorEastAsia" w:cstheme="minorHAnsi" w:hint="eastAsia"/>
                <w:bCs/>
                <w:szCs w:val="16"/>
              </w:rPr>
              <w:instrText>"</w:instrText>
            </w:r>
            <w:r w:rsidRPr="00954D61">
              <w:rPr>
                <w:rFonts w:eastAsiaTheme="majorEastAsia" w:cstheme="minorHAnsi" w:hint="eastAsia"/>
                <w:bCs/>
                <w:szCs w:val="16"/>
              </w:rPr>
              <w:fldChar w:fldCharType="separate"/>
            </w:r>
            <w:r w:rsidRPr="00954D61">
              <w:rPr>
                <w:rFonts w:eastAsiaTheme="majorEastAsia" w:cstheme="minorHAnsi" w:hint="eastAsia"/>
                <w:bCs/>
                <w:szCs w:val="16"/>
              </w:rPr>
              <w:t>AP</w:t>
            </w:r>
            <w:r w:rsidRPr="00954D61">
              <w:rPr>
                <w:rFonts w:eastAsiaTheme="majorEastAsia" w:cstheme="minorHAnsi" w:hint="eastAsia"/>
                <w:bCs/>
                <w:szCs w:val="16"/>
              </w:rPr>
              <w:fldChar w:fldCharType="end"/>
            </w:r>
          </w:p>
        </w:tc>
        <w:tc>
          <w:tcPr>
            <w:tcW w:w="454" w:type="dxa"/>
            <w:shd w:val="clear" w:color="auto" w:fill="70AD47" w:themeFill="accent6"/>
            <w:vAlign w:val="center"/>
          </w:tcPr>
          <w:p w:rsidR="00194AF3" w:rsidRPr="00954D61" w:rsidRDefault="00194AF3" w:rsidP="00F05D5C">
            <w:pPr>
              <w:pStyle w:val="ProductList-OfferingBody"/>
              <w:ind w:left="-88"/>
              <w:jc w:val="center"/>
              <w:rPr>
                <w:rFonts w:eastAsiaTheme="majorEastAsia" w:cstheme="minorHAnsi"/>
                <w:szCs w:val="16"/>
              </w:rPr>
            </w:pPr>
            <w:r w:rsidRPr="00954D61">
              <w:rPr>
                <w:rFonts w:eastAsiaTheme="majorEastAsia" w:cstheme="minorHAnsi" w:hint="eastAsia"/>
                <w:bCs/>
                <w:szCs w:val="16"/>
              </w:rPr>
              <w:fldChar w:fldCharType="begin"/>
            </w:r>
            <w:r w:rsidRPr="00954D61">
              <w:rPr>
                <w:rFonts w:eastAsiaTheme="majorEastAsia" w:cstheme="minorHAnsi" w:hint="eastAsia"/>
                <w:bCs/>
                <w:szCs w:val="16"/>
              </w:rPr>
              <w:instrText>AutoTextList  \s NoStyle \t "</w:instrText>
            </w:r>
            <w:r w:rsidRPr="00954D61">
              <w:rPr>
                <w:rFonts w:eastAsia="MS Mincho" w:cs="MS Mincho" w:hint="eastAsia"/>
                <w:bCs/>
                <w:szCs w:val="16"/>
              </w:rPr>
              <w:instrText>附加</w:instrText>
            </w:r>
            <w:r w:rsidRPr="00954D61">
              <w:rPr>
                <w:rFonts w:eastAsia="PMingLiU" w:cs="PMingLiU" w:hint="eastAsia"/>
                <w:bCs/>
                <w:szCs w:val="16"/>
              </w:rPr>
              <w:instrText>产品</w:instrText>
            </w:r>
            <w:r w:rsidRPr="00954D61">
              <w:rPr>
                <w:rFonts w:eastAsiaTheme="majorEastAsia" w:cstheme="minorHAnsi" w:hint="eastAsia"/>
                <w:bCs/>
                <w:szCs w:val="16"/>
              </w:rPr>
              <w:instrText xml:space="preserve">" </w:instrText>
            </w:r>
            <w:r w:rsidRPr="00954D61">
              <w:rPr>
                <w:rFonts w:eastAsiaTheme="majorEastAsia" w:cstheme="minorHAnsi" w:hint="eastAsia"/>
                <w:bCs/>
                <w:szCs w:val="16"/>
              </w:rPr>
              <w:fldChar w:fldCharType="separate"/>
            </w:r>
            <w:r w:rsidRPr="00954D61">
              <w:rPr>
                <w:rFonts w:eastAsiaTheme="majorEastAsia" w:cstheme="minorHAnsi" w:hint="eastAsia"/>
                <w:bCs/>
                <w:szCs w:val="16"/>
              </w:rPr>
              <w:t xml:space="preserve"> A</w:t>
            </w:r>
            <w:r w:rsidRPr="00954D61">
              <w:rPr>
                <w:rFonts w:eastAsiaTheme="majorEastAsia" w:cstheme="minorHAnsi" w:hint="eastAsia"/>
                <w:bCs/>
                <w:szCs w:val="16"/>
              </w:rPr>
              <w:fldChar w:fldCharType="end"/>
            </w:r>
          </w:p>
        </w:tc>
        <w:tc>
          <w:tcPr>
            <w:tcW w:w="596" w:type="dxa"/>
            <w:shd w:val="clear" w:color="auto" w:fill="70AD47" w:themeFill="accent6"/>
            <w:vAlign w:val="center"/>
          </w:tcPr>
          <w:p w:rsidR="00194AF3" w:rsidRPr="008608A2" w:rsidRDefault="00194AF3" w:rsidP="00F05D5C">
            <w:pPr>
              <w:pStyle w:val="ProductList-OfferingBody"/>
              <w:jc w:val="center"/>
            </w:pPr>
            <w:r w:rsidRPr="008608A2">
              <w:rPr>
                <w:rFonts w:hint="eastAsia"/>
              </w:rPr>
              <w:t xml:space="preserve"> </w:t>
            </w:r>
          </w:p>
        </w:tc>
        <w:tc>
          <w:tcPr>
            <w:tcW w:w="595" w:type="dxa"/>
            <w:shd w:val="clear" w:color="auto" w:fill="70AD47" w:themeFill="accent6"/>
            <w:vAlign w:val="center"/>
          </w:tcPr>
          <w:p w:rsidR="00194AF3" w:rsidRPr="00954D61" w:rsidRDefault="00194AF3" w:rsidP="00F05D5C">
            <w:pPr>
              <w:pStyle w:val="ProductList-OfferingBody"/>
              <w:jc w:val="center"/>
              <w:rPr>
                <w:rFonts w:eastAsia="SimSun"/>
                <w:szCs w:val="16"/>
              </w:rPr>
            </w:pPr>
          </w:p>
        </w:tc>
        <w:tc>
          <w:tcPr>
            <w:tcW w:w="595" w:type="dxa"/>
            <w:shd w:val="clear" w:color="auto" w:fill="70AD47" w:themeFill="accent6"/>
            <w:vAlign w:val="center"/>
          </w:tcPr>
          <w:p w:rsidR="00194AF3" w:rsidRPr="00954D61" w:rsidRDefault="00194AF3" w:rsidP="00F05D5C">
            <w:pPr>
              <w:pStyle w:val="ProductList-OfferingBody"/>
              <w:jc w:val="center"/>
              <w:rPr>
                <w:rFonts w:eastAsiaTheme="majorEastAsia" w:cstheme="minorHAnsi"/>
                <w:bCs/>
                <w:szCs w:val="16"/>
              </w:rPr>
            </w:pPr>
            <w:r w:rsidRPr="00954D61">
              <w:rPr>
                <w:rFonts w:eastAsiaTheme="majorEastAsia" w:cstheme="minorHAnsi" w:hint="eastAsia"/>
                <w:bCs/>
                <w:szCs w:val="16"/>
              </w:rPr>
              <w:fldChar w:fldCharType="begin"/>
            </w:r>
            <w:r w:rsidRPr="00954D61">
              <w:rPr>
                <w:rFonts w:eastAsiaTheme="majorEastAsia" w:cstheme="minorHAnsi" w:hint="eastAsia"/>
                <w:bCs/>
                <w:szCs w:val="16"/>
              </w:rPr>
              <w:instrText>AutoTextList  \s NoStyle \t "</w:instrText>
            </w:r>
            <w:r w:rsidRPr="00954D61">
              <w:rPr>
                <w:rFonts w:eastAsia="PMingLiU" w:cs="PMingLiU" w:hint="eastAsia"/>
                <w:bCs/>
                <w:szCs w:val="16"/>
              </w:rPr>
              <w:instrText>开放许可和开放式价值</w:instrText>
            </w:r>
            <w:r w:rsidRPr="00954D61">
              <w:rPr>
                <w:rFonts w:eastAsiaTheme="majorEastAsia" w:cstheme="minorHAnsi" w:hint="eastAsia"/>
                <w:bCs/>
                <w:szCs w:val="16"/>
              </w:rPr>
              <w:instrText xml:space="preserve">" </w:instrText>
            </w:r>
            <w:r w:rsidRPr="00954D61">
              <w:rPr>
                <w:rFonts w:eastAsiaTheme="majorEastAsia" w:cstheme="minorHAnsi" w:hint="eastAsia"/>
                <w:bCs/>
                <w:szCs w:val="16"/>
              </w:rPr>
              <w:fldChar w:fldCharType="separate"/>
            </w:r>
            <w:r w:rsidRPr="00954D61">
              <w:rPr>
                <w:rFonts w:eastAsiaTheme="majorEastAsia" w:cstheme="minorHAnsi" w:hint="eastAsia"/>
                <w:bCs/>
                <w:szCs w:val="16"/>
              </w:rPr>
              <w:t>OF</w:t>
            </w:r>
            <w:r w:rsidRPr="00954D61">
              <w:rPr>
                <w:rFonts w:eastAsiaTheme="majorEastAsia" w:cstheme="minorHAnsi" w:hint="eastAsia"/>
                <w:bCs/>
                <w:szCs w:val="16"/>
              </w:rPr>
              <w:fldChar w:fldCharType="end"/>
            </w:r>
          </w:p>
        </w:tc>
        <w:tc>
          <w:tcPr>
            <w:tcW w:w="596" w:type="dxa"/>
            <w:shd w:val="clear" w:color="auto" w:fill="70AD47" w:themeFill="accent6"/>
            <w:vAlign w:val="center"/>
          </w:tcPr>
          <w:p w:rsidR="00194AF3" w:rsidRPr="00954D61" w:rsidRDefault="00194AF3" w:rsidP="00F05D5C">
            <w:pPr>
              <w:pStyle w:val="ProductList-OfferingBody"/>
              <w:ind w:left="-88"/>
              <w:jc w:val="center"/>
              <w:rPr>
                <w:rFonts w:eastAsiaTheme="majorEastAsia" w:cstheme="minorHAnsi"/>
                <w:szCs w:val="16"/>
              </w:rPr>
            </w:pPr>
            <w:r w:rsidRPr="00954D61">
              <w:rPr>
                <w:rFonts w:eastAsiaTheme="majorEastAsia" w:cstheme="minorHAnsi" w:hint="eastAsia"/>
                <w:b/>
                <w:bCs/>
                <w:szCs w:val="16"/>
              </w:rPr>
              <w:fldChar w:fldCharType="begin"/>
            </w:r>
            <w:r w:rsidRPr="00954D61">
              <w:rPr>
                <w:rFonts w:eastAsiaTheme="majorEastAsia" w:cstheme="minorHAnsi" w:hint="eastAsia"/>
                <w:b/>
                <w:bCs/>
                <w:szCs w:val="16"/>
              </w:rPr>
              <w:instrText>AutoTextList  \s NoStyle \t "</w:instrText>
            </w:r>
            <w:r w:rsidRPr="00954D61">
              <w:rPr>
                <w:rFonts w:eastAsia="PMingLiU" w:cs="PMingLiU" w:hint="eastAsia"/>
                <w:b/>
                <w:bCs/>
                <w:szCs w:val="16"/>
                <w:u w:val="single"/>
              </w:rPr>
              <w:instrText>开放式价值中的非组织范围</w:instrText>
            </w:r>
            <w:r w:rsidRPr="00954D61">
              <w:rPr>
                <w:rFonts w:eastAsiaTheme="majorEastAsia" w:cstheme="minorHAnsi" w:hint="eastAsia"/>
                <w:b/>
                <w:bCs/>
                <w:szCs w:val="16"/>
              </w:rPr>
              <w:instrText xml:space="preserve">" </w:instrText>
            </w:r>
            <w:r w:rsidRPr="00954D61">
              <w:rPr>
                <w:rFonts w:eastAsiaTheme="majorEastAsia" w:cstheme="minorHAnsi" w:hint="eastAsia"/>
                <w:b/>
                <w:bCs/>
                <w:szCs w:val="16"/>
              </w:rPr>
              <w:fldChar w:fldCharType="separate"/>
            </w:r>
            <w:r w:rsidRPr="00954D61">
              <w:rPr>
                <w:rFonts w:eastAsiaTheme="majorEastAsia" w:cstheme="minorHAnsi" w:hint="eastAsia"/>
                <w:szCs w:val="16"/>
              </w:rPr>
              <w:t xml:space="preserve"> P </w:t>
            </w:r>
            <w:r w:rsidRPr="00954D61">
              <w:rPr>
                <w:rFonts w:eastAsiaTheme="majorEastAsia" w:cstheme="minorHAnsi" w:hint="eastAsia"/>
                <w:szCs w:val="16"/>
              </w:rPr>
              <w:fldChar w:fldCharType="end"/>
            </w:r>
          </w:p>
        </w:tc>
        <w:tc>
          <w:tcPr>
            <w:tcW w:w="595" w:type="dxa"/>
            <w:shd w:val="clear" w:color="auto" w:fill="70AD47" w:themeFill="accent6"/>
            <w:vAlign w:val="center"/>
          </w:tcPr>
          <w:p w:rsidR="00194AF3" w:rsidRPr="00954D61" w:rsidRDefault="00194AF3" w:rsidP="00F05D5C">
            <w:pPr>
              <w:pStyle w:val="ProductList-OfferingBody"/>
              <w:jc w:val="center"/>
              <w:rPr>
                <w:rFonts w:eastAsia="SimSun"/>
                <w:szCs w:val="16"/>
              </w:rPr>
            </w:pPr>
          </w:p>
        </w:tc>
        <w:tc>
          <w:tcPr>
            <w:tcW w:w="691" w:type="dxa"/>
            <w:shd w:val="clear" w:color="auto" w:fill="70AD47" w:themeFill="accent6"/>
            <w:vAlign w:val="center"/>
          </w:tcPr>
          <w:p w:rsidR="00194AF3" w:rsidRPr="00954D61" w:rsidRDefault="00194AF3" w:rsidP="00F05D5C">
            <w:pPr>
              <w:pStyle w:val="ProductList-OfferingBody"/>
              <w:jc w:val="center"/>
              <w:rPr>
                <w:rFonts w:eastAsiaTheme="majorEastAsia" w:cstheme="minorHAnsi"/>
                <w:bCs/>
                <w:szCs w:val="16"/>
              </w:rPr>
            </w:pPr>
            <w:r w:rsidRPr="00954D61">
              <w:rPr>
                <w:rFonts w:eastAsiaTheme="majorEastAsia" w:cstheme="minorHAnsi" w:hint="eastAsia"/>
                <w:bCs/>
                <w:szCs w:val="16"/>
              </w:rPr>
              <w:fldChar w:fldCharType="begin"/>
            </w:r>
            <w:r w:rsidRPr="00954D61">
              <w:rPr>
                <w:rFonts w:eastAsiaTheme="majorEastAsia" w:cstheme="minorHAnsi" w:hint="eastAsia"/>
                <w:bCs/>
                <w:szCs w:val="16"/>
              </w:rPr>
              <w:instrText>AutoTextList  \s NoStyle \t "</w:instrText>
            </w:r>
            <w:r w:rsidRPr="00954D61">
              <w:rPr>
                <w:rFonts w:eastAsia="MS Mincho" w:cs="MS Mincho" w:hint="eastAsia"/>
                <w:bCs/>
                <w:szCs w:val="16"/>
              </w:rPr>
              <w:instrText>服</w:instrText>
            </w:r>
            <w:r w:rsidRPr="00954D61">
              <w:rPr>
                <w:rFonts w:eastAsia="PMingLiU" w:cs="PMingLiU" w:hint="eastAsia"/>
                <w:bCs/>
                <w:szCs w:val="16"/>
              </w:rPr>
              <w:instrText>务器和工具产品</w:instrText>
            </w:r>
            <w:r w:rsidRPr="00954D61">
              <w:rPr>
                <w:rFonts w:eastAsiaTheme="majorEastAsia" w:cstheme="minorHAnsi" w:hint="eastAsia"/>
                <w:bCs/>
                <w:szCs w:val="16"/>
              </w:rPr>
              <w:instrText xml:space="preserve">" </w:instrText>
            </w:r>
            <w:r w:rsidRPr="00954D61">
              <w:rPr>
                <w:rFonts w:eastAsiaTheme="majorEastAsia" w:cstheme="minorHAnsi" w:hint="eastAsia"/>
                <w:bCs/>
                <w:szCs w:val="16"/>
              </w:rPr>
              <w:fldChar w:fldCharType="separate"/>
            </w:r>
            <w:r w:rsidRPr="00954D61">
              <w:rPr>
                <w:rFonts w:eastAsiaTheme="majorEastAsia" w:cstheme="minorHAnsi" w:hint="eastAsia"/>
                <w:bCs/>
                <w:szCs w:val="16"/>
              </w:rPr>
              <w:t>SP</w:t>
            </w:r>
            <w:r w:rsidRPr="00954D61">
              <w:rPr>
                <w:rFonts w:eastAsiaTheme="majorEastAsia" w:cstheme="minorHAnsi" w:hint="eastAsia"/>
                <w:bCs/>
                <w:szCs w:val="16"/>
              </w:rPr>
              <w:fldChar w:fldCharType="end"/>
            </w:r>
          </w:p>
        </w:tc>
      </w:tr>
      <w:tr w:rsidR="00194AF3" w:rsidRPr="00E464F8" w:rsidTr="00A06CCB">
        <w:tc>
          <w:tcPr>
            <w:tcW w:w="3051" w:type="dxa"/>
            <w:tcBorders>
              <w:top w:val="dashSmallGap" w:sz="4" w:space="0" w:color="BFBFBF" w:themeColor="background1" w:themeShade="BF"/>
              <w:left w:val="nil"/>
              <w:bottom w:val="dashSmallGap" w:sz="4" w:space="0" w:color="BFBFBF" w:themeColor="background1" w:themeShade="BF"/>
              <w:right w:val="nil"/>
            </w:tcBorders>
          </w:tcPr>
          <w:p w:rsidR="00194AF3" w:rsidRPr="00C96EDD" w:rsidRDefault="00194AF3" w:rsidP="00DD5F7E">
            <w:pPr>
              <w:pStyle w:val="ProductList-Offering1"/>
              <w:rPr>
                <w:rFonts w:eastAsia="SimSun"/>
                <w:lang w:val="en-US"/>
              </w:rPr>
            </w:pPr>
            <w:bookmarkStart w:id="67" w:name="_Toc379797102"/>
            <w:bookmarkStart w:id="68" w:name="_Toc380513128"/>
            <w:bookmarkStart w:id="69" w:name="_Toc380655167"/>
            <w:bookmarkStart w:id="70" w:name="_Toc412077685"/>
            <w:r w:rsidRPr="00C96EDD">
              <w:rPr>
                <w:rFonts w:eastAsia="SimSun"/>
                <w:lang w:val="en-US"/>
              </w:rPr>
              <w:t>BizTalk Server 2013 R2 Standard Edition</w:t>
            </w:r>
            <w:bookmarkEnd w:id="67"/>
            <w:bookmarkEnd w:id="68"/>
            <w:bookmarkEnd w:id="69"/>
            <w:bookmarkEnd w:id="70"/>
            <w:r w:rsidRPr="00C96EDD">
              <w:rPr>
                <w:rFonts w:eastAsia="SimSun"/>
              </w:rPr>
              <w:fldChar w:fldCharType="begin"/>
            </w:r>
            <w:r w:rsidRPr="00C96EDD">
              <w:rPr>
                <w:rFonts w:eastAsia="SimSun"/>
                <w:lang w:val="en-US"/>
              </w:rPr>
              <w:instrText>XE "BizTalk Server 2013 R2 Standard Edition"</w:instrText>
            </w:r>
            <w:r w:rsidRPr="00C96EDD">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jc w:val="center"/>
              <w:rPr>
                <w:rFonts w:ascii="Calibri" w:eastAsia="SimSun" w:hAnsi="Calibri"/>
              </w:rPr>
            </w:pPr>
            <w:r>
              <w:rPr>
                <w:rFonts w:ascii="Calibri" w:eastAsia="SimSun" w:hAnsi="Calibri" w:hint="eastAsia"/>
              </w:rPr>
              <w:t>6/14</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jc w:val="center"/>
              <w:rPr>
                <w:rFonts w:ascii="Calibri" w:eastAsia="SimSun" w:hAnsi="Calibri"/>
              </w:rPr>
            </w:pPr>
            <w:r>
              <w:rPr>
                <w:rFonts w:ascii="Calibri" w:eastAsia="SimSun" w:hAnsi="Calibri" w:hint="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jc w:val="center"/>
              <w:rPr>
                <w:rFonts w:ascii="Calibri" w:eastAsia="SimSun" w:hAnsi="Calibri"/>
              </w:rPr>
            </w:pPr>
            <w:r>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94AF3" w:rsidRDefault="00194AF3" w:rsidP="00F05D5C">
            <w:pPr>
              <w:pStyle w:val="ProductList-OfferingBody"/>
              <w:jc w:val="center"/>
              <w:rPr>
                <w:rFonts w:ascii="Calibri" w:eastAsia="SimSun" w:hAnsi="Calibri"/>
              </w:rPr>
            </w:pPr>
            <w:r>
              <w:rPr>
                <w:rFonts w:ascii="Calibri" w:eastAsia="SimSun" w:hAnsi="Calibri" w:hint="eastAsia"/>
              </w:rPr>
              <w:t>25</w:t>
            </w:r>
          </w:p>
        </w:tc>
        <w:tc>
          <w:tcPr>
            <w:tcW w:w="595" w:type="dxa"/>
            <w:tcBorders>
              <w:left w:val="single" w:sz="12" w:space="0" w:color="FFFFFF" w:themeColor="background1"/>
            </w:tcBorders>
            <w:shd w:val="clear" w:color="auto" w:fill="70AD47" w:themeFill="accent6"/>
            <w:vAlign w:val="center"/>
          </w:tcPr>
          <w:p w:rsidR="00194AF3" w:rsidRPr="003C1CAC" w:rsidRDefault="00194AF3" w:rsidP="00F05D5C">
            <w:pPr>
              <w:pStyle w:val="ProductList-OfferingBody"/>
              <w:jc w:val="center"/>
              <w:rPr>
                <w:rFonts w:ascii="Calibri" w:eastAsia="SimSun" w:hAnsi="Calibri"/>
              </w:rPr>
            </w:pPr>
            <w:r w:rsidRPr="003C1CAC">
              <w:rPr>
                <w:rFonts w:ascii="Calibri" w:eastAsia="SimSun" w:hAnsi="Calibri" w:hint="eastAsia"/>
              </w:rPr>
              <w:t>50</w:t>
            </w:r>
          </w:p>
        </w:tc>
        <w:tc>
          <w:tcPr>
            <w:tcW w:w="737" w:type="dxa"/>
            <w:shd w:val="clear" w:color="auto" w:fill="70AD47" w:themeFill="accent6"/>
            <w:vAlign w:val="center"/>
          </w:tcPr>
          <w:p w:rsidR="00194AF3" w:rsidRPr="00954D61" w:rsidRDefault="00194AF3" w:rsidP="00F05D5C">
            <w:pPr>
              <w:pStyle w:val="ProductList-OfferingBody"/>
              <w:jc w:val="center"/>
              <w:rPr>
                <w:rFonts w:eastAsiaTheme="majorEastAsia" w:cstheme="minorHAnsi"/>
                <w:szCs w:val="16"/>
              </w:rPr>
            </w:pPr>
            <w:r w:rsidRPr="00954D61">
              <w:rPr>
                <w:rFonts w:eastAsiaTheme="majorEastAsia" w:cstheme="minorHAnsi" w:hint="eastAsia"/>
                <w:bCs/>
                <w:szCs w:val="16"/>
              </w:rPr>
              <w:fldChar w:fldCharType="begin"/>
            </w:r>
            <w:r w:rsidRPr="00954D61">
              <w:rPr>
                <w:rFonts w:eastAsiaTheme="majorEastAsia" w:cstheme="minorHAnsi" w:hint="eastAsia"/>
                <w:bCs/>
                <w:szCs w:val="16"/>
              </w:rPr>
              <w:instrText>AutoTextList  \s NoStyle \t "</w:instrText>
            </w:r>
            <w:r w:rsidRPr="00954D61">
              <w:rPr>
                <w:rFonts w:eastAsia="MS Mincho" w:cs="MS Mincho" w:hint="eastAsia"/>
                <w:bCs/>
                <w:szCs w:val="16"/>
              </w:rPr>
              <w:instrText>附加</w:instrText>
            </w:r>
            <w:r w:rsidRPr="00954D61">
              <w:rPr>
                <w:rFonts w:eastAsia="PMingLiU" w:cs="PMingLiU" w:hint="eastAsia"/>
                <w:bCs/>
                <w:szCs w:val="16"/>
              </w:rPr>
              <w:instrText>产品</w:instrText>
            </w:r>
            <w:r w:rsidRPr="00954D61">
              <w:rPr>
                <w:rFonts w:eastAsiaTheme="majorEastAsia" w:cstheme="minorHAnsi" w:hint="eastAsia"/>
                <w:bCs/>
                <w:szCs w:val="16"/>
              </w:rPr>
              <w:instrText xml:space="preserve">" </w:instrText>
            </w:r>
            <w:r w:rsidRPr="00954D61">
              <w:rPr>
                <w:rFonts w:eastAsiaTheme="majorEastAsia" w:cstheme="minorHAnsi" w:hint="eastAsia"/>
                <w:bCs/>
                <w:szCs w:val="16"/>
              </w:rPr>
              <w:fldChar w:fldCharType="separate"/>
            </w:r>
            <w:r w:rsidRPr="00954D61">
              <w:rPr>
                <w:rFonts w:eastAsiaTheme="majorEastAsia" w:cstheme="minorHAnsi" w:hint="eastAsia"/>
                <w:bCs/>
                <w:szCs w:val="16"/>
              </w:rPr>
              <w:t xml:space="preserve"> A,</w:t>
            </w:r>
            <w:r w:rsidRPr="00954D61">
              <w:rPr>
                <w:rFonts w:eastAsiaTheme="majorEastAsia" w:cstheme="minorHAnsi" w:hint="eastAsia"/>
                <w:bCs/>
                <w:szCs w:val="16"/>
              </w:rPr>
              <w:fldChar w:fldCharType="end"/>
            </w:r>
            <w:r w:rsidRPr="00954D61">
              <w:rPr>
                <w:rFonts w:eastAsiaTheme="majorEastAsia" w:cstheme="minorHAnsi" w:hint="eastAsia"/>
                <w:bCs/>
                <w:szCs w:val="16"/>
              </w:rPr>
              <w:fldChar w:fldCharType="begin"/>
            </w:r>
            <w:r w:rsidRPr="00954D61">
              <w:rPr>
                <w:rFonts w:eastAsiaTheme="majorEastAsia" w:cstheme="minorHAnsi" w:hint="eastAsia"/>
                <w:bCs/>
                <w:szCs w:val="16"/>
              </w:rPr>
              <w:instrText>AutoTextList  \s NoStyle \t "</w:instrText>
            </w:r>
            <w:r w:rsidRPr="00954D61">
              <w:rPr>
                <w:rFonts w:eastAsia="PMingLiU" w:cs="PMingLiU" w:hint="eastAsia"/>
                <w:bCs/>
                <w:szCs w:val="16"/>
              </w:rPr>
              <w:instrText>应用程序平台产品</w:instrText>
            </w:r>
            <w:r w:rsidRPr="00954D61">
              <w:rPr>
                <w:rFonts w:eastAsiaTheme="majorEastAsia" w:cstheme="minorHAnsi" w:hint="eastAsia"/>
                <w:bCs/>
                <w:szCs w:val="16"/>
              </w:rPr>
              <w:instrText>"</w:instrText>
            </w:r>
            <w:r w:rsidRPr="00954D61">
              <w:rPr>
                <w:rFonts w:eastAsiaTheme="majorEastAsia" w:cstheme="minorHAnsi" w:hint="eastAsia"/>
                <w:bCs/>
                <w:szCs w:val="16"/>
              </w:rPr>
              <w:fldChar w:fldCharType="separate"/>
            </w:r>
            <w:r w:rsidRPr="00954D61">
              <w:rPr>
                <w:rFonts w:eastAsiaTheme="majorEastAsia" w:cstheme="minorHAnsi" w:hint="eastAsia"/>
                <w:bCs/>
                <w:szCs w:val="16"/>
              </w:rPr>
              <w:t>AP</w:t>
            </w:r>
            <w:r w:rsidRPr="00954D61">
              <w:rPr>
                <w:rFonts w:eastAsiaTheme="majorEastAsia" w:cstheme="minorHAnsi" w:hint="eastAsia"/>
                <w:bCs/>
                <w:szCs w:val="16"/>
              </w:rPr>
              <w:fldChar w:fldCharType="end"/>
            </w:r>
          </w:p>
        </w:tc>
        <w:tc>
          <w:tcPr>
            <w:tcW w:w="454" w:type="dxa"/>
            <w:shd w:val="clear" w:color="auto" w:fill="70AD47" w:themeFill="accent6"/>
            <w:vAlign w:val="center"/>
          </w:tcPr>
          <w:p w:rsidR="00194AF3" w:rsidRPr="00954D61" w:rsidRDefault="00194AF3" w:rsidP="00F05D5C">
            <w:pPr>
              <w:pStyle w:val="ProductList-OfferingBody"/>
              <w:ind w:left="-88"/>
              <w:jc w:val="center"/>
              <w:rPr>
                <w:rFonts w:eastAsiaTheme="majorEastAsia" w:cstheme="minorHAnsi"/>
                <w:szCs w:val="16"/>
              </w:rPr>
            </w:pPr>
            <w:r w:rsidRPr="00954D61">
              <w:rPr>
                <w:rFonts w:eastAsiaTheme="majorEastAsia" w:cstheme="minorHAnsi" w:hint="eastAsia"/>
                <w:bCs/>
                <w:szCs w:val="16"/>
              </w:rPr>
              <w:fldChar w:fldCharType="begin"/>
            </w:r>
            <w:r w:rsidRPr="00954D61">
              <w:rPr>
                <w:rFonts w:eastAsiaTheme="majorEastAsia" w:cstheme="minorHAnsi" w:hint="eastAsia"/>
                <w:bCs/>
                <w:szCs w:val="16"/>
              </w:rPr>
              <w:instrText>AutoTextList  \s NoStyle \t "</w:instrText>
            </w:r>
            <w:r w:rsidRPr="00954D61">
              <w:rPr>
                <w:rFonts w:eastAsia="MS Mincho" w:cs="MS Mincho" w:hint="eastAsia"/>
                <w:bCs/>
                <w:szCs w:val="16"/>
              </w:rPr>
              <w:instrText>附加</w:instrText>
            </w:r>
            <w:r w:rsidRPr="00954D61">
              <w:rPr>
                <w:rFonts w:eastAsia="PMingLiU" w:cs="PMingLiU" w:hint="eastAsia"/>
                <w:bCs/>
                <w:szCs w:val="16"/>
              </w:rPr>
              <w:instrText>产品</w:instrText>
            </w:r>
            <w:r w:rsidRPr="00954D61">
              <w:rPr>
                <w:rFonts w:eastAsiaTheme="majorEastAsia" w:cstheme="minorHAnsi" w:hint="eastAsia"/>
                <w:bCs/>
                <w:szCs w:val="16"/>
              </w:rPr>
              <w:instrText xml:space="preserve">" </w:instrText>
            </w:r>
            <w:r w:rsidRPr="00954D61">
              <w:rPr>
                <w:rFonts w:eastAsiaTheme="majorEastAsia" w:cstheme="minorHAnsi" w:hint="eastAsia"/>
                <w:bCs/>
                <w:szCs w:val="16"/>
              </w:rPr>
              <w:fldChar w:fldCharType="separate"/>
            </w:r>
            <w:r w:rsidRPr="00954D61">
              <w:rPr>
                <w:rFonts w:eastAsiaTheme="majorEastAsia" w:cstheme="minorHAnsi" w:hint="eastAsia"/>
                <w:bCs/>
                <w:szCs w:val="16"/>
              </w:rPr>
              <w:t xml:space="preserve"> A</w:t>
            </w:r>
            <w:r w:rsidRPr="00954D61">
              <w:rPr>
                <w:rFonts w:eastAsiaTheme="majorEastAsia" w:cstheme="minorHAnsi" w:hint="eastAsia"/>
                <w:bCs/>
                <w:szCs w:val="16"/>
              </w:rPr>
              <w:fldChar w:fldCharType="end"/>
            </w:r>
          </w:p>
        </w:tc>
        <w:tc>
          <w:tcPr>
            <w:tcW w:w="596" w:type="dxa"/>
            <w:shd w:val="clear" w:color="auto" w:fill="70AD47" w:themeFill="accent6"/>
            <w:vAlign w:val="center"/>
          </w:tcPr>
          <w:p w:rsidR="00194AF3" w:rsidRPr="008608A2" w:rsidRDefault="00194AF3" w:rsidP="00F05D5C">
            <w:pPr>
              <w:pStyle w:val="ProductList-OfferingBody"/>
              <w:jc w:val="center"/>
            </w:pPr>
          </w:p>
        </w:tc>
        <w:tc>
          <w:tcPr>
            <w:tcW w:w="595" w:type="dxa"/>
            <w:shd w:val="clear" w:color="auto" w:fill="70AD47" w:themeFill="accent6"/>
            <w:vAlign w:val="center"/>
          </w:tcPr>
          <w:p w:rsidR="00194AF3" w:rsidRPr="00954D61" w:rsidRDefault="00194AF3" w:rsidP="00F05D5C">
            <w:pPr>
              <w:pStyle w:val="ProductList-OfferingBody"/>
              <w:jc w:val="center"/>
              <w:rPr>
                <w:rFonts w:eastAsia="SimSun"/>
                <w:szCs w:val="16"/>
              </w:rPr>
            </w:pPr>
          </w:p>
        </w:tc>
        <w:tc>
          <w:tcPr>
            <w:tcW w:w="595" w:type="dxa"/>
            <w:shd w:val="clear" w:color="auto" w:fill="70AD47" w:themeFill="accent6"/>
            <w:vAlign w:val="center"/>
          </w:tcPr>
          <w:p w:rsidR="00194AF3" w:rsidRPr="00954D61" w:rsidRDefault="00194AF3" w:rsidP="00F05D5C">
            <w:pPr>
              <w:pStyle w:val="ProductList-OfferingBody"/>
              <w:jc w:val="center"/>
              <w:rPr>
                <w:rFonts w:eastAsiaTheme="majorEastAsia" w:cstheme="minorHAnsi"/>
                <w:bCs/>
                <w:szCs w:val="16"/>
              </w:rPr>
            </w:pPr>
            <w:r w:rsidRPr="00954D61">
              <w:rPr>
                <w:rFonts w:eastAsiaTheme="majorEastAsia" w:cstheme="minorHAnsi" w:hint="eastAsia"/>
                <w:bCs/>
                <w:szCs w:val="16"/>
              </w:rPr>
              <w:fldChar w:fldCharType="begin"/>
            </w:r>
            <w:r w:rsidRPr="00954D61">
              <w:rPr>
                <w:rFonts w:eastAsiaTheme="majorEastAsia" w:cstheme="minorHAnsi" w:hint="eastAsia"/>
                <w:bCs/>
                <w:szCs w:val="16"/>
              </w:rPr>
              <w:instrText>AutoTextList  \s NoStyle \t "</w:instrText>
            </w:r>
            <w:r w:rsidRPr="00954D61">
              <w:rPr>
                <w:rFonts w:eastAsia="PMingLiU" w:cs="PMingLiU" w:hint="eastAsia"/>
                <w:bCs/>
                <w:szCs w:val="16"/>
              </w:rPr>
              <w:instrText>开放许可和开放式价值</w:instrText>
            </w:r>
            <w:r w:rsidRPr="00954D61">
              <w:rPr>
                <w:rFonts w:eastAsiaTheme="majorEastAsia" w:cstheme="minorHAnsi" w:hint="eastAsia"/>
                <w:bCs/>
                <w:szCs w:val="16"/>
              </w:rPr>
              <w:instrText xml:space="preserve">" </w:instrText>
            </w:r>
            <w:r w:rsidRPr="00954D61">
              <w:rPr>
                <w:rFonts w:eastAsiaTheme="majorEastAsia" w:cstheme="minorHAnsi" w:hint="eastAsia"/>
                <w:bCs/>
                <w:szCs w:val="16"/>
              </w:rPr>
              <w:fldChar w:fldCharType="separate"/>
            </w:r>
            <w:r w:rsidRPr="00954D61">
              <w:rPr>
                <w:rFonts w:eastAsiaTheme="majorEastAsia" w:cstheme="minorHAnsi" w:hint="eastAsia"/>
                <w:bCs/>
                <w:szCs w:val="16"/>
              </w:rPr>
              <w:t>OF</w:t>
            </w:r>
            <w:r w:rsidRPr="00954D61">
              <w:rPr>
                <w:rFonts w:eastAsiaTheme="majorEastAsia" w:cstheme="minorHAnsi" w:hint="eastAsia"/>
                <w:bCs/>
                <w:szCs w:val="16"/>
              </w:rPr>
              <w:fldChar w:fldCharType="end"/>
            </w:r>
          </w:p>
        </w:tc>
        <w:tc>
          <w:tcPr>
            <w:tcW w:w="596" w:type="dxa"/>
            <w:shd w:val="clear" w:color="auto" w:fill="70AD47" w:themeFill="accent6"/>
            <w:vAlign w:val="center"/>
          </w:tcPr>
          <w:p w:rsidR="00194AF3" w:rsidRPr="00954D61" w:rsidRDefault="00194AF3" w:rsidP="00F05D5C">
            <w:pPr>
              <w:pStyle w:val="ProductList-OfferingBody"/>
              <w:ind w:left="-88"/>
              <w:jc w:val="center"/>
              <w:rPr>
                <w:rFonts w:eastAsiaTheme="majorEastAsia" w:cstheme="minorHAnsi"/>
                <w:szCs w:val="16"/>
              </w:rPr>
            </w:pPr>
            <w:r w:rsidRPr="00954D61">
              <w:rPr>
                <w:rFonts w:eastAsiaTheme="majorEastAsia" w:cstheme="minorHAnsi" w:hint="eastAsia"/>
                <w:b/>
                <w:bCs/>
                <w:szCs w:val="16"/>
              </w:rPr>
              <w:fldChar w:fldCharType="begin"/>
            </w:r>
            <w:r w:rsidRPr="00954D61">
              <w:rPr>
                <w:rFonts w:eastAsiaTheme="majorEastAsia" w:cstheme="minorHAnsi" w:hint="eastAsia"/>
                <w:b/>
                <w:bCs/>
                <w:szCs w:val="16"/>
              </w:rPr>
              <w:instrText>AutoTextList  \s NoStyle \t "</w:instrText>
            </w:r>
            <w:r w:rsidRPr="00954D61">
              <w:rPr>
                <w:rFonts w:eastAsia="PMingLiU" w:cs="PMingLiU" w:hint="eastAsia"/>
                <w:b/>
                <w:bCs/>
                <w:szCs w:val="16"/>
                <w:u w:val="single"/>
              </w:rPr>
              <w:instrText>开放式价值中的非组织范围</w:instrText>
            </w:r>
            <w:r w:rsidRPr="00954D61">
              <w:rPr>
                <w:rFonts w:eastAsiaTheme="majorEastAsia" w:cstheme="minorHAnsi" w:hint="eastAsia"/>
                <w:b/>
                <w:bCs/>
                <w:szCs w:val="16"/>
              </w:rPr>
              <w:instrText xml:space="preserve">" </w:instrText>
            </w:r>
            <w:r w:rsidRPr="00954D61">
              <w:rPr>
                <w:rFonts w:eastAsiaTheme="majorEastAsia" w:cstheme="minorHAnsi" w:hint="eastAsia"/>
                <w:b/>
                <w:bCs/>
                <w:szCs w:val="16"/>
              </w:rPr>
              <w:fldChar w:fldCharType="separate"/>
            </w:r>
            <w:r w:rsidRPr="00954D61">
              <w:rPr>
                <w:rFonts w:eastAsiaTheme="majorEastAsia" w:cstheme="minorHAnsi" w:hint="eastAsia"/>
                <w:szCs w:val="16"/>
              </w:rPr>
              <w:t xml:space="preserve"> P </w:t>
            </w:r>
            <w:r w:rsidRPr="00954D61">
              <w:rPr>
                <w:rFonts w:eastAsiaTheme="majorEastAsia" w:cstheme="minorHAnsi" w:hint="eastAsia"/>
                <w:szCs w:val="16"/>
              </w:rPr>
              <w:fldChar w:fldCharType="end"/>
            </w:r>
          </w:p>
        </w:tc>
        <w:tc>
          <w:tcPr>
            <w:tcW w:w="595" w:type="dxa"/>
            <w:shd w:val="clear" w:color="auto" w:fill="70AD47" w:themeFill="accent6"/>
            <w:vAlign w:val="center"/>
          </w:tcPr>
          <w:p w:rsidR="00194AF3" w:rsidRPr="00954D61" w:rsidRDefault="00194AF3" w:rsidP="00F05D5C">
            <w:pPr>
              <w:pStyle w:val="ProductList-OfferingBody"/>
              <w:jc w:val="center"/>
              <w:rPr>
                <w:rFonts w:eastAsia="SimSun"/>
                <w:szCs w:val="16"/>
              </w:rPr>
            </w:pPr>
          </w:p>
        </w:tc>
        <w:tc>
          <w:tcPr>
            <w:tcW w:w="691" w:type="dxa"/>
            <w:shd w:val="clear" w:color="auto" w:fill="70AD47" w:themeFill="accent6"/>
            <w:vAlign w:val="center"/>
          </w:tcPr>
          <w:p w:rsidR="00194AF3" w:rsidRPr="00954D61" w:rsidRDefault="00194AF3" w:rsidP="00F05D5C">
            <w:pPr>
              <w:pStyle w:val="ProductList-OfferingBody"/>
              <w:jc w:val="center"/>
              <w:rPr>
                <w:rFonts w:eastAsiaTheme="majorEastAsia" w:cstheme="minorHAnsi"/>
                <w:bCs/>
                <w:szCs w:val="16"/>
              </w:rPr>
            </w:pPr>
            <w:r w:rsidRPr="00954D61">
              <w:rPr>
                <w:rFonts w:eastAsiaTheme="majorEastAsia" w:cstheme="minorHAnsi" w:hint="eastAsia"/>
                <w:bCs/>
                <w:szCs w:val="16"/>
              </w:rPr>
              <w:fldChar w:fldCharType="begin"/>
            </w:r>
            <w:r w:rsidRPr="00954D61">
              <w:rPr>
                <w:rFonts w:eastAsiaTheme="majorEastAsia" w:cstheme="minorHAnsi" w:hint="eastAsia"/>
                <w:bCs/>
                <w:szCs w:val="16"/>
              </w:rPr>
              <w:instrText>AutoTextList  \s NoStyle \t "</w:instrText>
            </w:r>
            <w:r w:rsidRPr="00954D61">
              <w:rPr>
                <w:rFonts w:eastAsia="MS Mincho" w:cs="MS Mincho" w:hint="eastAsia"/>
                <w:bCs/>
                <w:szCs w:val="16"/>
              </w:rPr>
              <w:instrText>服</w:instrText>
            </w:r>
            <w:r w:rsidRPr="00954D61">
              <w:rPr>
                <w:rFonts w:eastAsia="PMingLiU" w:cs="PMingLiU" w:hint="eastAsia"/>
                <w:bCs/>
                <w:szCs w:val="16"/>
              </w:rPr>
              <w:instrText>务器和工具产品</w:instrText>
            </w:r>
            <w:r w:rsidRPr="00954D61">
              <w:rPr>
                <w:rFonts w:eastAsiaTheme="majorEastAsia" w:cstheme="minorHAnsi" w:hint="eastAsia"/>
                <w:bCs/>
                <w:szCs w:val="16"/>
              </w:rPr>
              <w:instrText xml:space="preserve">" </w:instrText>
            </w:r>
            <w:r w:rsidRPr="00954D61">
              <w:rPr>
                <w:rFonts w:eastAsiaTheme="majorEastAsia" w:cstheme="minorHAnsi" w:hint="eastAsia"/>
                <w:bCs/>
                <w:szCs w:val="16"/>
              </w:rPr>
              <w:fldChar w:fldCharType="separate"/>
            </w:r>
            <w:r w:rsidRPr="00954D61">
              <w:rPr>
                <w:rFonts w:eastAsiaTheme="majorEastAsia" w:cstheme="minorHAnsi" w:hint="eastAsia"/>
                <w:bCs/>
                <w:szCs w:val="16"/>
              </w:rPr>
              <w:t>SP</w:t>
            </w:r>
            <w:r w:rsidRPr="00954D61">
              <w:rPr>
                <w:rFonts w:eastAsiaTheme="majorEastAsia" w:cstheme="minorHAnsi" w:hint="eastAsia"/>
                <w:bCs/>
                <w:szCs w:val="16"/>
              </w:rPr>
              <w:fldChar w:fldCharType="end"/>
            </w:r>
          </w:p>
        </w:tc>
      </w:tr>
      <w:tr w:rsidR="00194AF3" w:rsidRPr="00E464F8" w:rsidTr="00A06CCB">
        <w:tc>
          <w:tcPr>
            <w:tcW w:w="3051" w:type="dxa"/>
            <w:tcBorders>
              <w:top w:val="dashSmallGap" w:sz="4" w:space="0" w:color="BFBFBF" w:themeColor="background1" w:themeShade="BF"/>
              <w:left w:val="nil"/>
              <w:bottom w:val="nil"/>
              <w:right w:val="nil"/>
            </w:tcBorders>
          </w:tcPr>
          <w:p w:rsidR="00194AF3" w:rsidRPr="00C96EDD" w:rsidRDefault="00194AF3" w:rsidP="00DD5F7E">
            <w:pPr>
              <w:pStyle w:val="ProductList-Offering1"/>
              <w:rPr>
                <w:rFonts w:eastAsia="SimSun"/>
                <w:lang w:val="en-US"/>
              </w:rPr>
            </w:pPr>
            <w:bookmarkStart w:id="71" w:name="_Toc379797103"/>
            <w:bookmarkStart w:id="72" w:name="_Toc380513129"/>
            <w:bookmarkStart w:id="73" w:name="_Toc380655168"/>
            <w:bookmarkStart w:id="74" w:name="_Toc412077686"/>
            <w:r w:rsidRPr="00C96EDD">
              <w:rPr>
                <w:rFonts w:eastAsia="SimSun"/>
                <w:lang w:val="en-US"/>
              </w:rPr>
              <w:t>BizTalk Server 2013 R2 Standard Edition</w:t>
            </w:r>
            <w:r w:rsidRPr="00C96EDD">
              <w:rPr>
                <w:rFonts w:eastAsia="SimSun"/>
              </w:rPr>
              <w:fldChar w:fldCharType="begin"/>
            </w:r>
            <w:r w:rsidRPr="00C96EDD">
              <w:rPr>
                <w:rFonts w:eastAsia="SimSun"/>
                <w:lang w:val="en-US"/>
              </w:rPr>
              <w:instrText>XE "BizTalk Server 2013 R2 Standard Edition"</w:instrText>
            </w:r>
            <w:r w:rsidRPr="00C96EDD">
              <w:rPr>
                <w:rFonts w:eastAsia="SimSun"/>
              </w:rPr>
              <w:fldChar w:fldCharType="end"/>
            </w:r>
            <w:r w:rsidRPr="00C96EDD">
              <w:rPr>
                <w:rFonts w:eastAsia="SimSun"/>
                <w:lang w:val="en-US"/>
              </w:rPr>
              <w:t xml:space="preserve"> IDC</w:t>
            </w:r>
            <w:bookmarkEnd w:id="71"/>
            <w:bookmarkEnd w:id="72"/>
            <w:bookmarkEnd w:id="73"/>
            <w:bookmarkEnd w:id="74"/>
            <w:r w:rsidRPr="00C96EDD">
              <w:rPr>
                <w:rFonts w:eastAsia="SimSun"/>
              </w:rPr>
              <w:fldChar w:fldCharType="begin"/>
            </w:r>
            <w:r w:rsidRPr="00C96EDD">
              <w:rPr>
                <w:rFonts w:eastAsia="SimSun"/>
                <w:lang w:val="en-US"/>
              </w:rPr>
              <w:instrText>XE "BizTalk Server 2013 R2 Standard Edition IDC"</w:instrText>
            </w:r>
            <w:r w:rsidRPr="00C96EDD">
              <w:rPr>
                <w:rFonts w:eastAsia="SimSun"/>
              </w:rPr>
              <w:fldChar w:fldCharType="end"/>
            </w:r>
          </w:p>
        </w:tc>
        <w:tc>
          <w:tcPr>
            <w:tcW w:w="630" w:type="dxa"/>
            <w:tcBorders>
              <w:top w:val="dashSmallGap" w:sz="4" w:space="0" w:color="BFBFBF" w:themeColor="background1" w:themeShade="BF"/>
              <w:left w:val="nil"/>
              <w:bottom w:val="nil"/>
              <w:right w:val="nil"/>
            </w:tcBorders>
            <w:vAlign w:val="center"/>
          </w:tcPr>
          <w:p w:rsidR="00194AF3" w:rsidRDefault="00194AF3" w:rsidP="00F05D5C">
            <w:pPr>
              <w:pStyle w:val="ProductList-OfferingBody"/>
              <w:jc w:val="center"/>
              <w:rPr>
                <w:rFonts w:ascii="Calibri" w:eastAsia="SimSun" w:hAnsi="Calibri"/>
              </w:rPr>
            </w:pPr>
            <w:r>
              <w:rPr>
                <w:rFonts w:ascii="Calibri" w:eastAsia="SimSun" w:hAnsi="Calibri" w:hint="eastAsia"/>
              </w:rPr>
              <w:t>6/14</w:t>
            </w:r>
          </w:p>
        </w:tc>
        <w:tc>
          <w:tcPr>
            <w:tcW w:w="447" w:type="dxa"/>
            <w:tcBorders>
              <w:top w:val="dashSmallGap" w:sz="4" w:space="0" w:color="BFBFBF" w:themeColor="background1" w:themeShade="BF"/>
              <w:left w:val="nil"/>
              <w:bottom w:val="nil"/>
              <w:right w:val="nil"/>
            </w:tcBorders>
            <w:vAlign w:val="center"/>
          </w:tcPr>
          <w:p w:rsidR="00194AF3" w:rsidRDefault="00194AF3" w:rsidP="00F05D5C">
            <w:pPr>
              <w:pStyle w:val="ProductList-OfferingBody"/>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194AF3" w:rsidRDefault="00194AF3" w:rsidP="00F05D5C">
            <w:pPr>
              <w:pStyle w:val="ProductList-OfferingBody"/>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94AF3" w:rsidRDefault="00194AF3" w:rsidP="00F05D5C">
            <w:pPr>
              <w:pStyle w:val="ProductList-OfferingBody"/>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194AF3" w:rsidRPr="003C1CAC" w:rsidRDefault="00194AF3" w:rsidP="00F05D5C">
            <w:pPr>
              <w:pStyle w:val="ProductList-OfferingBody"/>
              <w:jc w:val="center"/>
              <w:rPr>
                <w:rFonts w:ascii="Calibri" w:eastAsia="SimSun" w:hAnsi="Calibri"/>
              </w:rPr>
            </w:pPr>
          </w:p>
        </w:tc>
        <w:tc>
          <w:tcPr>
            <w:tcW w:w="737" w:type="dxa"/>
            <w:shd w:val="clear" w:color="auto" w:fill="70AD47" w:themeFill="accent6"/>
            <w:vAlign w:val="center"/>
          </w:tcPr>
          <w:p w:rsidR="00194AF3" w:rsidRPr="00954D61" w:rsidRDefault="00194AF3" w:rsidP="00F05D5C">
            <w:pPr>
              <w:pStyle w:val="ProductList-OfferingBody"/>
              <w:jc w:val="center"/>
              <w:rPr>
                <w:rFonts w:eastAsiaTheme="majorEastAsia" w:cstheme="minorHAnsi"/>
                <w:szCs w:val="16"/>
              </w:rPr>
            </w:pPr>
            <w:r w:rsidRPr="00954D61">
              <w:rPr>
                <w:rFonts w:eastAsiaTheme="majorEastAsia" w:cstheme="minorHAnsi" w:hint="eastAsia"/>
                <w:bCs/>
                <w:szCs w:val="16"/>
              </w:rPr>
              <w:fldChar w:fldCharType="begin"/>
            </w:r>
            <w:r w:rsidRPr="00954D61">
              <w:rPr>
                <w:rFonts w:eastAsiaTheme="majorEastAsia" w:cstheme="minorHAnsi" w:hint="eastAsia"/>
                <w:bCs/>
                <w:szCs w:val="16"/>
              </w:rPr>
              <w:instrText>AutoTextList  \s NoStyle \t "</w:instrText>
            </w:r>
            <w:r w:rsidRPr="00954D61">
              <w:rPr>
                <w:rFonts w:eastAsia="MS Mincho" w:cs="MS Mincho" w:hint="eastAsia"/>
                <w:bCs/>
                <w:szCs w:val="16"/>
              </w:rPr>
              <w:instrText>行</w:instrText>
            </w:r>
            <w:r w:rsidRPr="00954D61">
              <w:rPr>
                <w:rFonts w:eastAsia="PMingLiU" w:cs="PMingLiU" w:hint="eastAsia"/>
                <w:bCs/>
                <w:szCs w:val="16"/>
              </w:rPr>
              <w:instrText>业设备</w:instrText>
            </w:r>
            <w:r w:rsidRPr="00954D61">
              <w:rPr>
                <w:rFonts w:eastAsiaTheme="majorEastAsia" w:cstheme="minorHAnsi" w:hint="eastAsia"/>
                <w:bCs/>
                <w:szCs w:val="16"/>
              </w:rPr>
              <w:instrText xml:space="preserve">" </w:instrText>
            </w:r>
            <w:r w:rsidRPr="00954D61">
              <w:rPr>
                <w:rFonts w:eastAsiaTheme="majorEastAsia" w:cstheme="minorHAnsi" w:hint="eastAsia"/>
                <w:bCs/>
                <w:szCs w:val="16"/>
              </w:rPr>
              <w:fldChar w:fldCharType="separate"/>
            </w:r>
            <w:r w:rsidRPr="00954D61">
              <w:rPr>
                <w:rFonts w:eastAsiaTheme="majorEastAsia" w:cstheme="minorHAnsi" w:hint="eastAsia"/>
                <w:bCs/>
                <w:szCs w:val="16"/>
              </w:rPr>
              <w:t>ID</w:t>
            </w:r>
            <w:r w:rsidRPr="00954D61">
              <w:rPr>
                <w:rFonts w:eastAsiaTheme="majorEastAsia" w:cstheme="minorHAnsi" w:hint="eastAsia"/>
                <w:bCs/>
                <w:szCs w:val="16"/>
              </w:rPr>
              <w:fldChar w:fldCharType="end"/>
            </w:r>
          </w:p>
        </w:tc>
        <w:tc>
          <w:tcPr>
            <w:tcW w:w="454" w:type="dxa"/>
            <w:shd w:val="clear" w:color="auto" w:fill="BFBFBF" w:themeFill="background1" w:themeFillShade="BF"/>
            <w:vAlign w:val="center"/>
          </w:tcPr>
          <w:p w:rsidR="00194AF3" w:rsidRPr="00954D61" w:rsidRDefault="00194AF3" w:rsidP="00F05D5C">
            <w:pPr>
              <w:pStyle w:val="ProductList-OfferingBody"/>
              <w:jc w:val="center"/>
              <w:rPr>
                <w:rFonts w:eastAsia="SimSun"/>
                <w:szCs w:val="16"/>
              </w:rPr>
            </w:pPr>
          </w:p>
        </w:tc>
        <w:tc>
          <w:tcPr>
            <w:tcW w:w="596" w:type="dxa"/>
            <w:shd w:val="clear" w:color="auto" w:fill="BFBFBF" w:themeFill="background1" w:themeFillShade="BF"/>
            <w:vAlign w:val="center"/>
          </w:tcPr>
          <w:p w:rsidR="00194AF3" w:rsidRPr="00954D61" w:rsidRDefault="00194AF3" w:rsidP="00F05D5C">
            <w:pPr>
              <w:pStyle w:val="ProductList-OfferingBody"/>
              <w:jc w:val="center"/>
              <w:rPr>
                <w:rFonts w:eastAsia="SimSun"/>
                <w:szCs w:val="16"/>
              </w:rPr>
            </w:pPr>
          </w:p>
        </w:tc>
        <w:tc>
          <w:tcPr>
            <w:tcW w:w="595" w:type="dxa"/>
            <w:shd w:val="clear" w:color="auto" w:fill="BFBFBF" w:themeFill="background1" w:themeFillShade="BF"/>
            <w:vAlign w:val="center"/>
          </w:tcPr>
          <w:p w:rsidR="00194AF3" w:rsidRPr="00954D61" w:rsidRDefault="00194AF3" w:rsidP="00F05D5C">
            <w:pPr>
              <w:pStyle w:val="ProductList-OfferingBody"/>
              <w:jc w:val="center"/>
              <w:rPr>
                <w:rFonts w:eastAsia="SimSun"/>
                <w:szCs w:val="16"/>
              </w:rPr>
            </w:pPr>
          </w:p>
        </w:tc>
        <w:tc>
          <w:tcPr>
            <w:tcW w:w="595" w:type="dxa"/>
            <w:shd w:val="clear" w:color="auto" w:fill="BFBFBF" w:themeFill="background1" w:themeFillShade="BF"/>
            <w:vAlign w:val="center"/>
          </w:tcPr>
          <w:p w:rsidR="00194AF3" w:rsidRPr="00954D61" w:rsidRDefault="00194AF3" w:rsidP="00F05D5C">
            <w:pPr>
              <w:pStyle w:val="ProductList-OfferingBody"/>
              <w:jc w:val="center"/>
              <w:rPr>
                <w:rFonts w:eastAsia="SimSun"/>
                <w:szCs w:val="16"/>
              </w:rPr>
            </w:pPr>
          </w:p>
        </w:tc>
        <w:tc>
          <w:tcPr>
            <w:tcW w:w="596" w:type="dxa"/>
            <w:shd w:val="clear" w:color="auto" w:fill="BFBFBF" w:themeFill="background1" w:themeFillShade="BF"/>
            <w:vAlign w:val="center"/>
          </w:tcPr>
          <w:p w:rsidR="00194AF3" w:rsidRPr="00954D61" w:rsidRDefault="00194AF3" w:rsidP="00F05D5C">
            <w:pPr>
              <w:pStyle w:val="ProductList-OfferingBody"/>
              <w:jc w:val="center"/>
              <w:rPr>
                <w:rFonts w:eastAsia="SimSun"/>
                <w:szCs w:val="16"/>
              </w:rPr>
            </w:pPr>
          </w:p>
        </w:tc>
        <w:tc>
          <w:tcPr>
            <w:tcW w:w="595" w:type="dxa"/>
            <w:shd w:val="clear" w:color="auto" w:fill="BFBFBF" w:themeFill="background1" w:themeFillShade="BF"/>
            <w:vAlign w:val="center"/>
          </w:tcPr>
          <w:p w:rsidR="00194AF3" w:rsidRPr="00954D61" w:rsidRDefault="00194AF3" w:rsidP="00F05D5C">
            <w:pPr>
              <w:pStyle w:val="ProductList-OfferingBody"/>
              <w:jc w:val="center"/>
              <w:rPr>
                <w:rFonts w:eastAsia="SimSun"/>
                <w:szCs w:val="16"/>
              </w:rPr>
            </w:pPr>
          </w:p>
        </w:tc>
        <w:tc>
          <w:tcPr>
            <w:tcW w:w="691" w:type="dxa"/>
            <w:shd w:val="clear" w:color="auto" w:fill="BFBFBF" w:themeFill="background1" w:themeFillShade="BF"/>
            <w:vAlign w:val="center"/>
          </w:tcPr>
          <w:p w:rsidR="00194AF3" w:rsidRPr="00954D61" w:rsidRDefault="00194AF3" w:rsidP="00F05D5C">
            <w:pPr>
              <w:pStyle w:val="ProductList-OfferingBody"/>
              <w:jc w:val="center"/>
              <w:rPr>
                <w:rFonts w:eastAsia="SimSun"/>
                <w:szCs w:val="16"/>
              </w:rPr>
            </w:pPr>
          </w:p>
        </w:tc>
      </w:tr>
    </w:tbl>
    <w:p w:rsidR="005E13F2" w:rsidRPr="00E464F8" w:rsidRDefault="005E13F2" w:rsidP="005E13F2">
      <w:pPr>
        <w:pStyle w:val="ProductList-Body"/>
        <w:rPr>
          <w:rFonts w:ascii="Calibri" w:eastAsia="SimSun" w:hAnsi="Calibr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8"/>
        <w:gridCol w:w="3320"/>
        <w:gridCol w:w="3915"/>
      </w:tblGrid>
      <w:tr w:rsidR="005E13F2" w:rsidRPr="00E464F8" w:rsidTr="005349E4">
        <w:tc>
          <w:tcPr>
            <w:tcW w:w="3479"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早期版本：</w:t>
            </w:r>
            <w:r w:rsidRPr="00E464F8">
              <w:rPr>
                <w:rFonts w:ascii="Calibri" w:eastAsia="SimSun" w:hAnsi="Calibri" w:hint="eastAsia"/>
                <w:b/>
              </w:rPr>
              <w:t>BizTalk Server 2013</w:t>
            </w:r>
            <w:r w:rsidRPr="00E464F8">
              <w:rPr>
                <w:rFonts w:ascii="Calibri" w:eastAsia="SimSun" w:hAnsi="Calibri" w:hint="eastAsia"/>
              </w:rPr>
              <w:fldChar w:fldCharType="begin"/>
            </w:r>
            <w:r w:rsidRPr="00E464F8">
              <w:rPr>
                <w:rFonts w:ascii="Calibri" w:eastAsia="SimSun" w:hAnsi="Calibri" w:hint="eastAsia"/>
              </w:rPr>
              <w:instrText>XE "BizTalk Server 2010"</w:instrText>
            </w:r>
            <w:r w:rsidRPr="00E464F8">
              <w:rPr>
                <w:rFonts w:ascii="Calibri" w:eastAsia="SimSun" w:hAnsi="Calibri" w:hint="eastAsia"/>
              </w:rPr>
              <w:fldChar w:fldCharType="end"/>
            </w:r>
            <w:r w:rsidRPr="00E464F8">
              <w:rPr>
                <w:rFonts w:ascii="Calibri" w:eastAsia="SimSun" w:hAnsi="Calibri" w:hint="eastAsia"/>
                <w:b/>
              </w:rPr>
              <w:t xml:space="preserve"> </w:t>
            </w:r>
            <w:r w:rsidRPr="00AC37E6">
              <w:rPr>
                <w:rFonts w:ascii="Calibri" w:eastAsia="SimSun" w:hAnsi="Calibri" w:hint="eastAsia"/>
              </w:rPr>
              <w:t>(3/13)</w:t>
            </w:r>
          </w:p>
        </w:tc>
        <w:tc>
          <w:tcPr>
            <w:tcW w:w="3352"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951"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符合削减条件</w:t>
            </w:r>
            <w:r w:rsidRPr="00E464F8">
              <w:rPr>
                <w:rFonts w:ascii="Calibri" w:eastAsia="SimSun" w:hAnsi="Calibri" w:hint="eastAsia"/>
              </w:rPr>
              <w:t xml:space="preserve"> (SCE)</w:t>
            </w:r>
            <w:r w:rsidRPr="00E464F8">
              <w:rPr>
                <w:rFonts w:ascii="Calibri" w:eastAsia="SimSun" w:hAnsi="Calibri" w:hint="eastAsia"/>
              </w:rPr>
              <w:t>：</w:t>
            </w:r>
            <w:r w:rsidRPr="00E464F8">
              <w:rPr>
                <w:rFonts w:ascii="Calibri" w:eastAsia="SimSun" w:hAnsi="Calibri" w:hint="eastAsia"/>
                <w:b/>
              </w:rPr>
              <w:t>全部，但</w:t>
            </w:r>
            <w:r w:rsidRPr="00E464F8">
              <w:rPr>
                <w:rFonts w:ascii="Calibri" w:eastAsia="SimSun" w:hAnsi="Calibri" w:hint="eastAsia"/>
                <w:b/>
              </w:rPr>
              <w:t xml:space="preserve"> Branch IDC </w:t>
            </w:r>
            <w:r w:rsidRPr="00E464F8">
              <w:rPr>
                <w:rFonts w:ascii="Calibri" w:eastAsia="SimSun" w:hAnsi="Calibri" w:hint="eastAsia"/>
                <w:b/>
              </w:rPr>
              <w:t>除外</w:t>
            </w:r>
          </w:p>
        </w:tc>
      </w:tr>
      <w:tr w:rsidR="005E13F2" w:rsidRPr="00E464F8" w:rsidTr="005349E4">
        <w:tc>
          <w:tcPr>
            <w:tcW w:w="3479" w:type="dxa"/>
          </w:tcPr>
          <w:p w:rsidR="005E13F2" w:rsidRPr="00E464F8" w:rsidRDefault="005E13F2" w:rsidP="00DD5F7E">
            <w:pPr>
              <w:pStyle w:val="ProductList-Body"/>
              <w:rPr>
                <w:rFonts w:ascii="Calibri" w:eastAsia="SimSun" w:hAnsi="Calibri"/>
              </w:rPr>
            </w:pPr>
          </w:p>
        </w:tc>
        <w:tc>
          <w:tcPr>
            <w:tcW w:w="3352" w:type="dxa"/>
          </w:tcPr>
          <w:p w:rsidR="005E13F2" w:rsidRPr="00E464F8" w:rsidRDefault="00471ACE" w:rsidP="00DD5F7E">
            <w:pPr>
              <w:pStyle w:val="ProductList-Body"/>
              <w:rPr>
                <w:rFonts w:ascii="Calibri" w:eastAsia="SimSun" w:hAnsi="Calibri"/>
              </w:rPr>
            </w:pPr>
            <w:hyperlink w:anchor="SoftwareAssurance" w:history="1">
              <w:r w:rsidR="005E13F2" w:rsidRPr="009F5456">
                <w:rPr>
                  <w:rStyle w:val="Hyperlink"/>
                  <w:rFonts w:ascii="Calibri" w:eastAsia="SimSun" w:hAnsi="Calibri" w:hint="eastAsia"/>
                  <w:color w:val="000000" w:themeColor="text1"/>
                  <w:u w:val="none"/>
                </w:rPr>
                <w:t>软件保障权益</w:t>
              </w:r>
            </w:hyperlink>
            <w:r w:rsidR="005E13F2" w:rsidRPr="00E464F8">
              <w:rPr>
                <w:rFonts w:ascii="Calibri" w:eastAsia="SimSun" w:hAnsi="Calibri" w:hint="eastAsia"/>
              </w:rPr>
              <w:t>：</w:t>
            </w:r>
            <w:r w:rsidR="005E13F2" w:rsidRPr="00E464F8">
              <w:rPr>
                <w:rFonts w:ascii="Calibri" w:eastAsia="SimSun" w:hAnsi="Calibri" w:hint="eastAsia"/>
                <w:b/>
              </w:rPr>
              <w:t>服务器</w:t>
            </w:r>
          </w:p>
        </w:tc>
        <w:tc>
          <w:tcPr>
            <w:tcW w:w="3951"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合格用户免除：</w:t>
            </w:r>
            <w:r w:rsidRPr="00E464F8">
              <w:rPr>
                <w:rFonts w:ascii="Calibri" w:eastAsia="SimSun" w:hAnsi="Calibri" w:hint="eastAsia"/>
                <w:b/>
              </w:rPr>
              <w:t>全部</w:t>
            </w: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 xml:space="preserve">BizTalk Server </w:t>
      </w:r>
      <w:r w:rsidRPr="00E464F8">
        <w:rPr>
          <w:rFonts w:ascii="Calibri" w:eastAsia="SimSun" w:hAnsi="Calibri" w:hint="eastAsia"/>
          <w:b/>
          <w:color w:val="00188F"/>
        </w:rPr>
        <w:t>早期版本的软件保障升级权利</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截至</w:t>
      </w:r>
      <w:r w:rsidRPr="00E464F8">
        <w:rPr>
          <w:rFonts w:ascii="Calibri" w:eastAsia="SimSun" w:hAnsi="Calibri" w:hint="eastAsia"/>
        </w:rPr>
        <w:t xml:space="preserve"> 2013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日拥有</w:t>
      </w:r>
      <w:r w:rsidRPr="00E464F8">
        <w:rPr>
          <w:rFonts w:ascii="Calibri" w:eastAsia="SimSun" w:hAnsi="Calibri" w:hint="eastAsia"/>
        </w:rPr>
        <w:t xml:space="preserve"> BizTalk Server </w:t>
      </w:r>
      <w:r w:rsidRPr="00E464F8">
        <w:rPr>
          <w:rFonts w:ascii="Calibri" w:eastAsia="SimSun" w:hAnsi="Calibri" w:hint="eastAsia"/>
        </w:rPr>
        <w:t>产品的</w:t>
      </w:r>
      <w:r w:rsidRPr="00E464F8">
        <w:rPr>
          <w:rFonts w:ascii="Calibri" w:eastAsia="SimSun" w:hAnsi="Calibri" w:hint="eastAsia"/>
        </w:rPr>
        <w:t xml:space="preserve"> SA </w:t>
      </w:r>
      <w:r w:rsidRPr="00E464F8">
        <w:rPr>
          <w:rFonts w:ascii="Calibri" w:eastAsia="SimSun" w:hAnsi="Calibri" w:hint="eastAsia"/>
        </w:rPr>
        <w:t>范围的客户有资格依据特殊条款升级到</w:t>
      </w:r>
      <w:r w:rsidRPr="00E464F8">
        <w:rPr>
          <w:rFonts w:ascii="Calibri" w:eastAsia="SimSun" w:hAnsi="Calibri" w:hint="eastAsia"/>
        </w:rPr>
        <w:t xml:space="preserve"> 2013 </w:t>
      </w:r>
      <w:r w:rsidRPr="00E464F8">
        <w:rPr>
          <w:rFonts w:ascii="Calibri" w:eastAsia="SimSun" w:hAnsi="Calibri" w:hint="eastAsia"/>
        </w:rPr>
        <w:t>版本。请参考</w:t>
      </w:r>
      <w:r w:rsidRPr="00E464F8">
        <w:rPr>
          <w:rFonts w:ascii="Calibri" w:eastAsia="SimSun" w:hAnsi="Calibri" w:hint="eastAsia"/>
        </w:rPr>
        <w:t xml:space="preserve"> </w:t>
      </w:r>
      <w:hyperlink r:id="rId23" w:history="1">
        <w:r w:rsidRPr="00E464F8">
          <w:rPr>
            <w:rStyle w:val="Hyperlink"/>
            <w:rFonts w:ascii="Calibri" w:eastAsia="SimSun" w:hAnsi="Calibri" w:hint="eastAsia"/>
          </w:rPr>
          <w:t>http://go.microsoft.com/?linkid=9839207</w:t>
        </w:r>
      </w:hyperlink>
      <w:r w:rsidRPr="00E464F8">
        <w:rPr>
          <w:rFonts w:ascii="Calibri" w:eastAsia="SimSun" w:hAnsi="Calibri" w:hint="eastAsia"/>
        </w:rPr>
        <w:t xml:space="preserve"> </w:t>
      </w:r>
      <w:r w:rsidRPr="00E464F8">
        <w:rPr>
          <w:rFonts w:ascii="Calibri" w:eastAsia="SimSun" w:hAnsi="Calibri" w:hint="eastAsia"/>
        </w:rPr>
        <w:t>上的“</w:t>
      </w:r>
      <w:r w:rsidRPr="00E464F8">
        <w:rPr>
          <w:rFonts w:ascii="Calibri" w:eastAsia="SimSun" w:hAnsi="Calibri" w:hint="eastAsia"/>
        </w:rPr>
        <w:t xml:space="preserve">2014 </w:t>
      </w:r>
      <w:r w:rsidRPr="00E464F8">
        <w:rPr>
          <w:rFonts w:ascii="Calibri" w:eastAsia="SimSun" w:hAnsi="Calibri" w:hint="eastAsia"/>
        </w:rPr>
        <w:t>年</w:t>
      </w:r>
      <w:r w:rsidRPr="00E464F8">
        <w:rPr>
          <w:rFonts w:ascii="Calibri" w:eastAsia="SimSun" w:hAnsi="Calibri" w:hint="eastAsia"/>
        </w:rPr>
        <w:t xml:space="preserve"> 12 </w:t>
      </w:r>
      <w:r w:rsidRPr="00E464F8">
        <w:rPr>
          <w:rFonts w:ascii="Calibri" w:eastAsia="SimSun" w:hAnsi="Calibri" w:hint="eastAsia"/>
        </w:rPr>
        <w:t>月产品列表”来获取更多详细信息。如果客户在</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6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日或之后享有上述产品的有效软件保障范围，则有资格按照相同特定条款的规定升级到</w:t>
      </w:r>
      <w:r w:rsidRPr="00E464F8">
        <w:rPr>
          <w:rFonts w:ascii="Calibri" w:eastAsia="SimSun" w:hAnsi="Calibri" w:hint="eastAsia"/>
        </w:rPr>
        <w:t xml:space="preserve"> BizTalk Server 2013 R2</w:t>
      </w:r>
      <w:r w:rsidRPr="00E464F8">
        <w:rPr>
          <w:rFonts w:ascii="Calibri" w:eastAsia="SimSun" w:hAnsi="Calibri" w:hint="eastAsia"/>
        </w:rPr>
        <w:t>，前提是客户自</w:t>
      </w:r>
      <w:r w:rsidRPr="00E464F8">
        <w:rPr>
          <w:rFonts w:ascii="Calibri" w:eastAsia="SimSun" w:hAnsi="Calibri" w:hint="eastAsia"/>
        </w:rPr>
        <w:t xml:space="preserve"> 2013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日或更早时间以来，同期连续享有软件保障范围。</w:t>
      </w:r>
      <w:r w:rsidRPr="00E464F8">
        <w:rPr>
          <w:rFonts w:ascii="Calibri" w:eastAsia="SimSun" w:hAnsi="Calibri" w:hint="eastAsia"/>
        </w:rPr>
        <w:t xml:space="preserve">2013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日或之后续签上述产品的软件保障范围的客户，只能依据带有有效软件保障范围的现有核心许可库存进行升级。</w:t>
      </w:r>
    </w:p>
    <w:bookmarkStart w:id="75" w:name="_Toc378147621"/>
    <w:bookmarkStart w:id="76" w:name="_Toc378151523"/>
    <w:p w:rsidR="005E13F2" w:rsidRPr="00E464F8" w:rsidRDefault="005E13F2" w:rsidP="005E13F2">
      <w:pPr>
        <w:pStyle w:val="ProductList-Body"/>
        <w:shd w:val="clear" w:color="auto" w:fill="A6A6A6" w:themeFill="background1" w:themeFillShade="A6"/>
        <w:spacing w:before="120" w:after="240"/>
        <w:jc w:val="right"/>
        <w:rPr>
          <w:rFonts w:ascii="Calibri" w:eastAsia="SimSun" w:hAnsi="Calibri"/>
          <w:sz w:val="16"/>
          <w:szCs w:val="16"/>
        </w:rPr>
      </w:pPr>
      <w:r w:rsidRPr="00E464F8">
        <w:rPr>
          <w:rFonts w:ascii="Calibri" w:eastAsia="SimSun" w:hAnsi="Calibri" w:hint="eastAsia"/>
        </w:rPr>
        <w:fldChar w:fldCharType="begin"/>
      </w:r>
      <w:r w:rsidR="0011794C">
        <w:rPr>
          <w:rFonts w:ascii="Calibri" w:eastAsia="SimSun" w:hAnsi="Calibri"/>
        </w:rPr>
        <w:instrText>HYPERLINK  \l "ToC"</w:instrText>
      </w:r>
      <w:r w:rsidRPr="00E464F8">
        <w:rPr>
          <w:rFonts w:ascii="Calibri" w:eastAsia="SimSun" w:hAnsi="Calibri" w:hint="eastAsia"/>
        </w:rPr>
        <w:fldChar w:fldCharType="separate"/>
      </w:r>
      <w:r w:rsidRPr="00E464F8">
        <w:rPr>
          <w:rStyle w:val="Hyperlink"/>
          <w:rFonts w:ascii="Calibri" w:eastAsia="SimSun" w:hAnsi="Calibri" w:hint="eastAsia"/>
          <w:sz w:val="16"/>
          <w:szCs w:val="16"/>
        </w:rPr>
        <w:t>目录</w:t>
      </w:r>
      <w:r w:rsidRPr="00E464F8">
        <w:rPr>
          <w:rFonts w:ascii="Calibri" w:eastAsia="SimSun" w:hAnsi="Calibri" w:hint="eastAsia"/>
        </w:rPr>
        <w:fldChar w:fldCharType="end"/>
      </w:r>
      <w:r w:rsidRPr="00E464F8">
        <w:rPr>
          <w:rFonts w:ascii="Calibri" w:eastAsia="SimSun" w:hAnsi="Calibri" w:hint="eastAsia"/>
          <w:sz w:val="16"/>
          <w:szCs w:val="16"/>
        </w:rPr>
        <w:t xml:space="preserve"> / </w:t>
      </w:r>
      <w:hyperlink w:anchor="ChartKey" w:history="1">
        <w:r w:rsidRPr="00E464F8">
          <w:rPr>
            <w:rStyle w:val="Hyperlink"/>
            <w:rFonts w:ascii="Calibri" w:eastAsia="SimSun" w:hAnsi="Calibri" w:hint="eastAsia"/>
            <w:sz w:val="16"/>
            <w:szCs w:val="16"/>
          </w:rPr>
          <w:t>图表键值</w:t>
        </w:r>
      </w:hyperlink>
      <w:r w:rsidRPr="00E464F8">
        <w:rPr>
          <w:rFonts w:ascii="Calibri" w:eastAsia="SimSun" w:hAnsi="Calibri" w:hint="eastAsia"/>
          <w:sz w:val="16"/>
          <w:szCs w:val="16"/>
        </w:rPr>
        <w:t xml:space="preserve"> / </w:t>
      </w:r>
      <w:hyperlink w:anchor="Index" w:history="1">
        <w:r w:rsidRPr="00E464F8">
          <w:rPr>
            <w:rStyle w:val="Hyperlink"/>
            <w:rFonts w:ascii="Calibri" w:eastAsia="SimSun" w:hAnsi="Calibri" w:hint="eastAsia"/>
            <w:sz w:val="16"/>
            <w:szCs w:val="16"/>
          </w:rPr>
          <w:t>索引</w:t>
        </w:r>
      </w:hyperlink>
    </w:p>
    <w:p w:rsidR="005E13F2" w:rsidRPr="00E464F8" w:rsidRDefault="005E13F2" w:rsidP="005E13F2">
      <w:pPr>
        <w:pStyle w:val="ProductList-Offering1Heading"/>
        <w:outlineLvl w:val="1"/>
        <w:rPr>
          <w:rFonts w:ascii="Calibri" w:eastAsia="SimSun" w:hAnsi="Calibri"/>
        </w:rPr>
      </w:pPr>
      <w:bookmarkStart w:id="77" w:name="_Toc379797104"/>
      <w:bookmarkStart w:id="78" w:name="_Toc380513130"/>
      <w:bookmarkStart w:id="79" w:name="_Toc380655169"/>
      <w:bookmarkStart w:id="80" w:name="_Toc412077687"/>
      <w:r w:rsidRPr="00E464F8">
        <w:rPr>
          <w:rFonts w:ascii="Calibri" w:eastAsia="SimSun" w:hAnsi="Calibri" w:hint="eastAsia"/>
        </w:rPr>
        <w:t>核心基础设施服务器</w:t>
      </w:r>
      <w:bookmarkEnd w:id="75"/>
      <w:bookmarkEnd w:id="76"/>
      <w:bookmarkEnd w:id="77"/>
      <w:bookmarkEnd w:id="78"/>
      <w:r w:rsidRPr="00E464F8">
        <w:rPr>
          <w:rFonts w:ascii="Calibri" w:eastAsia="SimSun" w:hAnsi="Calibri" w:hint="eastAsia"/>
        </w:rPr>
        <w:t>套件</w:t>
      </w:r>
      <w:bookmarkEnd w:id="79"/>
      <w:bookmarkEnd w:id="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30"/>
        <w:gridCol w:w="447"/>
        <w:gridCol w:w="596"/>
        <w:gridCol w:w="595"/>
        <w:gridCol w:w="595"/>
        <w:gridCol w:w="596"/>
        <w:gridCol w:w="595"/>
        <w:gridCol w:w="596"/>
        <w:gridCol w:w="595"/>
        <w:gridCol w:w="595"/>
        <w:gridCol w:w="596"/>
        <w:gridCol w:w="595"/>
        <w:gridCol w:w="709"/>
      </w:tblGrid>
      <w:tr w:rsidR="00194AF3" w:rsidRPr="00E464F8" w:rsidTr="00344966">
        <w:trPr>
          <w:tblHeader/>
        </w:trPr>
        <w:tc>
          <w:tcPr>
            <w:tcW w:w="3060" w:type="dxa"/>
            <w:tcBorders>
              <w:bottom w:val="nil"/>
            </w:tcBorders>
            <w:shd w:val="clear" w:color="auto" w:fill="00188F"/>
          </w:tcPr>
          <w:p w:rsidR="00194AF3" w:rsidRPr="00E464F8" w:rsidRDefault="00194AF3"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630" w:type="dxa"/>
            <w:tcBorders>
              <w:bottom w:val="nil"/>
            </w:tcBorders>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bCs/>
                <w:color w:val="FFFFFF" w:themeColor="background1"/>
              </w:rPr>
              <w:fldChar w:fldCharType="begin"/>
            </w:r>
            <w:r w:rsidRPr="00287CEE">
              <w:rPr>
                <w:rFonts w:ascii="Calibri" w:eastAsiaTheme="majorEastAsia" w:hAnsi="Calibri" w:cstheme="minorHAnsi" w:hint="eastAsia"/>
                <w:bCs/>
                <w:color w:val="FFFFFF" w:themeColor="background1"/>
              </w:rPr>
              <w:instrText xml:space="preserve"> AutoTextList  \s NoStyle \t "</w:instrText>
            </w:r>
            <w:r w:rsidRPr="00287CEE">
              <w:rPr>
                <w:rFonts w:ascii="Calibri" w:eastAsia="PMingLiU" w:hAnsi="Calibri" w:cs="PMingLiU" w:hint="eastAsia"/>
                <w:bCs/>
                <w:color w:val="FFFFFF" w:themeColor="background1"/>
              </w:rPr>
              <w:instrText>发布日期</w:instrText>
            </w:r>
            <w:r w:rsidRPr="00287CEE">
              <w:rPr>
                <w:rFonts w:ascii="Calibri" w:eastAsiaTheme="majorEastAsia" w:hAnsi="Calibri" w:cstheme="minorHAnsi" w:hint="eastAsia"/>
                <w:bCs/>
                <w:color w:val="FFFFFF" w:themeColor="background1"/>
              </w:rPr>
              <w:instrText xml:space="preserve">" </w:instrText>
            </w:r>
            <w:r w:rsidRPr="00287CEE">
              <w:rPr>
                <w:rFonts w:ascii="Calibri" w:eastAsiaTheme="majorEastAsia" w:hAnsi="Calibri" w:cstheme="minorHAnsi" w:hint="eastAsia"/>
                <w:bCs/>
                <w:color w:val="FFFFFF" w:themeColor="background1"/>
              </w:rPr>
              <w:fldChar w:fldCharType="separate"/>
            </w:r>
            <w:r w:rsidRPr="00287CEE">
              <w:rPr>
                <w:rFonts w:ascii="Calibri" w:eastAsiaTheme="majorEastAsia" w:hAnsi="Calibri" w:cstheme="minorHAnsi" w:hint="eastAsia"/>
                <w:bCs/>
                <w:color w:val="FFFFFF" w:themeColor="background1"/>
              </w:rPr>
              <w:t>DA</w:t>
            </w:r>
            <w:r w:rsidRPr="00287CEE">
              <w:rPr>
                <w:rFonts w:ascii="Calibri" w:eastAsiaTheme="majorEastAsia" w:hAnsi="Calibri" w:cstheme="minorHAnsi" w:hint="eastAsia"/>
                <w:bCs/>
                <w:color w:val="FFFFFF" w:themeColor="background1"/>
              </w:rPr>
              <w:fldChar w:fldCharType="end"/>
            </w:r>
          </w:p>
        </w:tc>
        <w:tc>
          <w:tcPr>
            <w:tcW w:w="447" w:type="dxa"/>
            <w:tcBorders>
              <w:bottom w:val="nil"/>
            </w:tcBorders>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bCs/>
                <w:color w:val="FFFFFF" w:themeColor="background1"/>
              </w:rPr>
            </w:pP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 xml:space="preserve"> AutoTextList  \sNoStyle\t </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instrText>License</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b/>
                <w:color w:val="000000" w:themeColor="text1"/>
              </w:rPr>
              <w:fldChar w:fldCharType="begin"/>
            </w:r>
            <w:r w:rsidRPr="00287CEE">
              <w:rPr>
                <w:rFonts w:ascii="Calibri" w:eastAsiaTheme="majorEastAsia" w:hAnsi="Calibri" w:cstheme="minorHAnsi" w:hint="eastAsia"/>
                <w:b/>
                <w:color w:val="000000" w:themeColor="text1"/>
              </w:rPr>
              <w:instrText>AutoTextList  \s NoStyle \t "</w:instrText>
            </w:r>
            <w:r w:rsidRPr="00287CEE">
              <w:rPr>
                <w:rFonts w:ascii="Calibri" w:eastAsia="PMingLiU" w:hAnsi="Calibri" w:cs="PMingLiU" w:hint="eastAsia"/>
                <w:color w:val="000000" w:themeColor="text1"/>
              </w:rPr>
              <w:instrText>许可</w:instrText>
            </w:r>
            <w:r w:rsidRPr="00287CEE">
              <w:rPr>
                <w:rFonts w:ascii="Calibri" w:eastAsiaTheme="majorEastAsia" w:hAnsi="Calibri" w:cstheme="minorHAnsi" w:hint="eastAsia"/>
                <w:b/>
                <w:color w:val="000000" w:themeColor="text1"/>
              </w:rPr>
              <w:instrText xml:space="preserve">" </w:instrText>
            </w:r>
            <w:r w:rsidRPr="00287CEE">
              <w:rPr>
                <w:rFonts w:ascii="Calibri" w:eastAsiaTheme="majorEastAsia" w:hAnsi="Calibri" w:cstheme="minorHAnsi" w:hint="eastAsia"/>
                <w:b/>
                <w:color w:val="000000" w:themeColor="text1"/>
              </w:rPr>
              <w:fldChar w:fldCharType="separate"/>
            </w:r>
            <w:r w:rsidRPr="00287CEE">
              <w:rPr>
                <w:rFonts w:ascii="Calibri" w:eastAsiaTheme="majorEastAsia" w:hAnsi="Calibri" w:cstheme="minorHAnsi" w:hint="eastAsia"/>
                <w:bCs/>
                <w:color w:val="FFFFFF" w:themeColor="background1"/>
              </w:rPr>
              <w:t xml:space="preserve"> L </w:t>
            </w:r>
            <w:r w:rsidRPr="00287CEE">
              <w:rPr>
                <w:rFonts w:ascii="Calibri" w:eastAsiaTheme="majorEastAsia" w:hAnsi="Calibri" w:cstheme="minorHAnsi" w:hint="eastAsia"/>
                <w:bCs/>
                <w:color w:val="FFFFFF" w:themeColor="background1"/>
              </w:rPr>
              <w:fldChar w:fldCharType="end"/>
            </w:r>
            <w:r w:rsidRPr="00287CEE">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 xml:space="preserve"> AutoTextList  \sNoStyle\t </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instrText>License and Software Assurance</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 xml:space="preserve"> AutoTextList  \sNoStyle\t </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instrText>License and Software Assurance</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AutoTextList  \s NoStyle \t "</w:instrText>
            </w:r>
            <w:r w:rsidRPr="00287CEE">
              <w:rPr>
                <w:rFonts w:ascii="Calibri" w:eastAsia="PMingLiU" w:hAnsi="Calibri" w:cs="PMingLiU" w:hint="eastAsia"/>
                <w:color w:val="FFFFFF" w:themeColor="background1"/>
              </w:rPr>
              <w:instrText>许可及软件保障</w:instrText>
            </w:r>
            <w:r w:rsidRPr="00287CEE">
              <w:rPr>
                <w:rFonts w:ascii="Calibri" w:eastAsiaTheme="majorEastAsia" w:hAnsi="Calibri" w:cstheme="minorHAnsi" w:hint="eastAsia"/>
                <w:color w:val="FFFFFF" w:themeColor="background1"/>
              </w:rPr>
              <w:instrText xml:space="preserve">" </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t>L/SA</w:t>
            </w:r>
            <w:r w:rsidRPr="00287CEE">
              <w:rPr>
                <w:rFonts w:ascii="Calibri" w:eastAsiaTheme="majorEastAsia" w:hAnsi="Calibri" w:cstheme="minorHAnsi" w:hint="eastAsia"/>
                <w:color w:val="FFFFFF" w:themeColor="background1"/>
              </w:rPr>
              <w:fldChar w:fldCharType="end"/>
            </w:r>
            <w:r w:rsidRPr="00287CEE">
              <w:rPr>
                <w:rFonts w:ascii="Calibri" w:eastAsiaTheme="majorEastAsia" w:hAnsi="Calibri" w:cstheme="minorHAnsi" w:hint="eastAsia"/>
                <w:color w:val="FFFFFF" w:themeColor="background1"/>
              </w:rPr>
              <w:fldChar w:fldCharType="end"/>
            </w:r>
            <w:r w:rsidRPr="00287CEE">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 xml:space="preserve"> AutoTextList  \sNoStyle\t </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instrText>Software Assurance</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 xml:space="preserve"> AutoTextList  \sNoStyle\t </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instrText>Software Assurance</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AutoTextList  \s NoStyle \t "</w:instrText>
            </w:r>
            <w:r w:rsidRPr="00287CEE">
              <w:rPr>
                <w:rFonts w:ascii="Calibri" w:eastAsia="PMingLiU" w:hAnsi="Calibri" w:cs="PMingLiU" w:hint="eastAsia"/>
                <w:color w:val="FFFFFF" w:themeColor="background1"/>
              </w:rPr>
              <w:instrText>软件保障</w:instrText>
            </w:r>
            <w:r w:rsidRPr="00287CEE">
              <w:rPr>
                <w:rFonts w:ascii="Calibri" w:eastAsiaTheme="majorEastAsia" w:hAnsi="Calibri" w:cstheme="minorHAnsi" w:hint="eastAsia"/>
                <w:color w:val="FFFFFF" w:themeColor="background1"/>
              </w:rPr>
              <w:instrText xml:space="preserve">" </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t>SA</w:t>
            </w:r>
            <w:r w:rsidRPr="00287CEE">
              <w:rPr>
                <w:rFonts w:ascii="Calibri" w:eastAsiaTheme="majorEastAsia" w:hAnsi="Calibri" w:cstheme="minorHAnsi" w:hint="eastAsia"/>
                <w:color w:val="FFFFFF" w:themeColor="background1"/>
              </w:rPr>
              <w:fldChar w:fldCharType="end"/>
            </w:r>
            <w:r w:rsidRPr="00287CEE">
              <w:rPr>
                <w:rFonts w:ascii="Calibri" w:eastAsiaTheme="majorEastAsia" w:hAnsi="Calibri" w:cstheme="minorHAnsi" w:hint="eastAsia"/>
                <w:color w:val="FFFFFF" w:themeColor="background1"/>
              </w:rPr>
              <w:fldChar w:fldCharType="end"/>
            </w:r>
            <w:r w:rsidRPr="00287CEE">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 xml:space="preserve"> AutoTextList  \sNoStyle\t </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instrText>Campus and School Agreement</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 xml:space="preserve"> AutoTextList  \sNoStyle\t </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instrText>Campus and School Agreement</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 xml:space="preserve"> AutoTextList  \s NoStyle \t "</w:instrText>
            </w:r>
            <w:r w:rsidRPr="00287CEE">
              <w:rPr>
                <w:rFonts w:ascii="Calibri" w:eastAsia="MS Mincho" w:hAnsi="Calibri" w:cs="MS Mincho" w:hint="eastAsia"/>
                <w:color w:val="FFFFFF" w:themeColor="background1"/>
              </w:rPr>
              <w:instrText>大</w:instrText>
            </w:r>
            <w:r w:rsidRPr="00287CEE">
              <w:rPr>
                <w:rFonts w:ascii="Calibri" w:eastAsia="PMingLiU" w:hAnsi="Calibri" w:cs="PMingLiU" w:hint="eastAsia"/>
                <w:color w:val="FFFFFF" w:themeColor="background1"/>
              </w:rPr>
              <w:instrText>专院校和中小学校协议</w:instrText>
            </w:r>
            <w:r w:rsidRPr="00287CEE">
              <w:rPr>
                <w:rFonts w:ascii="Calibri" w:eastAsiaTheme="majorEastAsia" w:hAnsi="Calibri" w:cstheme="minorHAnsi" w:hint="eastAsia"/>
                <w:color w:val="FFFFFF" w:themeColor="background1"/>
              </w:rPr>
              <w:instrText xml:space="preserve">" </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t>CA/SA</w:t>
            </w:r>
            <w:r w:rsidRPr="00287CEE">
              <w:rPr>
                <w:rFonts w:ascii="Calibri" w:eastAsiaTheme="majorEastAsia" w:hAnsi="Calibri" w:cstheme="minorHAnsi" w:hint="eastAsia"/>
                <w:color w:val="FFFFFF" w:themeColor="background1"/>
              </w:rPr>
              <w:fldChar w:fldCharType="end"/>
            </w:r>
            <w:r w:rsidRPr="00287CEE">
              <w:rPr>
                <w:rFonts w:ascii="Calibri" w:eastAsiaTheme="majorEastAsia" w:hAnsi="Calibri" w:cstheme="minorHAnsi" w:hint="eastAsia"/>
                <w:color w:val="FFFFFF" w:themeColor="background1"/>
              </w:rPr>
              <w:fldChar w:fldCharType="end"/>
            </w:r>
            <w:r w:rsidRPr="00287CEE">
              <w:rPr>
                <w:rFonts w:ascii="Calibri" w:eastAsiaTheme="majorEastAsia" w:hAnsi="Calibri" w:cstheme="minorHAnsi" w:hint="eastAsia"/>
              </w:rPr>
              <w:fldChar w:fldCharType="end"/>
            </w:r>
          </w:p>
        </w:tc>
        <w:tc>
          <w:tcPr>
            <w:tcW w:w="596" w:type="dxa"/>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 xml:space="preserve"> AutoTextList  \sNoStyle\t </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instrText xml:space="preserve">Enterprise Agreement and Enterprise Subscription Agreement </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 xml:space="preserve"> AutoTextList  \sNoStyle\t </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instrText xml:space="preserve">Enterprise Agreement and Enterprise Subscription Agreement </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AutoTextList  \s NoStyle \t "</w:instrText>
            </w:r>
            <w:r w:rsidRPr="00287CEE">
              <w:rPr>
                <w:rFonts w:ascii="Calibri" w:eastAsia="MS Mincho" w:hAnsi="Calibri" w:cs="MS Mincho" w:hint="eastAsia"/>
                <w:color w:val="FFFFFF" w:themeColor="background1"/>
                <w:u w:val="single"/>
              </w:rPr>
              <w:instrText>企</w:instrText>
            </w:r>
            <w:r w:rsidRPr="00287CEE">
              <w:rPr>
                <w:rFonts w:ascii="Calibri" w:eastAsia="PMingLiU" w:hAnsi="Calibri" w:cs="PMingLiU" w:hint="eastAsia"/>
                <w:color w:val="FFFFFF" w:themeColor="background1"/>
                <w:u w:val="single"/>
              </w:rPr>
              <w:instrText>业协议与企业订购协议</w:instrText>
            </w:r>
            <w:r w:rsidRPr="00287CEE">
              <w:rPr>
                <w:rFonts w:ascii="Calibri" w:eastAsiaTheme="majorEastAsia" w:hAnsi="Calibri" w:cstheme="minorHAnsi" w:hint="eastAsia"/>
                <w:color w:val="FFFFFF" w:themeColor="background1"/>
              </w:rPr>
              <w:instrText xml:space="preserve">" </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t>EA/EAS</w:t>
            </w:r>
            <w:r w:rsidRPr="00287CEE">
              <w:rPr>
                <w:rFonts w:ascii="Calibri" w:eastAsiaTheme="majorEastAsia" w:hAnsi="Calibri" w:cstheme="minorHAnsi" w:hint="eastAsia"/>
                <w:color w:val="FFFFFF" w:themeColor="background1"/>
              </w:rPr>
              <w:fldChar w:fldCharType="end"/>
            </w:r>
            <w:r w:rsidRPr="00287CEE">
              <w:rPr>
                <w:rFonts w:ascii="Calibri" w:eastAsiaTheme="majorEastAsia" w:hAnsi="Calibri" w:cstheme="minorHAnsi" w:hint="eastAsia"/>
                <w:color w:val="FFFFFF" w:themeColor="background1"/>
              </w:rPr>
              <w:fldChar w:fldCharType="end"/>
            </w:r>
            <w:r w:rsidRPr="00287CEE">
              <w:rPr>
                <w:rFonts w:ascii="Calibri" w:eastAsiaTheme="majorEastAsia" w:hAnsi="Calibri" w:cstheme="minorHAnsi" w:hint="eastAsia"/>
              </w:rPr>
              <w:fldChar w:fldCharType="end"/>
            </w:r>
          </w:p>
        </w:tc>
        <w:tc>
          <w:tcPr>
            <w:tcW w:w="595" w:type="dxa"/>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bCs/>
                <w:color w:val="FFFFFF" w:themeColor="background1"/>
              </w:rPr>
              <w:fldChar w:fldCharType="begin"/>
            </w:r>
            <w:r w:rsidRPr="00287CEE">
              <w:rPr>
                <w:rFonts w:ascii="Calibri" w:eastAsiaTheme="majorEastAsia" w:hAnsi="Calibri" w:cstheme="minorHAnsi" w:hint="eastAsia"/>
                <w:bCs/>
                <w:color w:val="FFFFFF" w:themeColor="background1"/>
              </w:rPr>
              <w:instrText>AutoTextList  \s NoStyle \t "</w:instrText>
            </w:r>
            <w:r w:rsidRPr="00287CEE">
              <w:rPr>
                <w:rFonts w:ascii="Calibri" w:eastAsia="MS Mincho" w:hAnsi="Calibri" w:cs="MS Mincho" w:hint="eastAsia"/>
                <w:bCs/>
                <w:color w:val="FFFFFF" w:themeColor="background1"/>
              </w:rPr>
              <w:instrText>教育解决方案</w:instrText>
            </w:r>
            <w:r w:rsidRPr="00287CEE">
              <w:rPr>
                <w:rFonts w:ascii="Calibri" w:eastAsia="PMingLiU" w:hAnsi="Calibri" w:cs="PMingLiU" w:hint="eastAsia"/>
                <w:bCs/>
                <w:color w:val="FFFFFF" w:themeColor="background1"/>
              </w:rPr>
              <w:instrText>许可登记表</w:instrText>
            </w:r>
            <w:r w:rsidRPr="00287CEE">
              <w:rPr>
                <w:rFonts w:ascii="Calibri" w:eastAsiaTheme="majorEastAsia" w:hAnsi="Calibri" w:cstheme="minorHAnsi" w:hint="eastAsia"/>
                <w:bCs/>
                <w:color w:val="FFFFFF" w:themeColor="background1"/>
              </w:rPr>
              <w:instrText xml:space="preserve">" </w:instrText>
            </w:r>
            <w:r w:rsidRPr="00287CEE">
              <w:rPr>
                <w:rFonts w:ascii="Calibri" w:eastAsiaTheme="majorEastAsia" w:hAnsi="Calibri" w:cstheme="minorHAnsi" w:hint="eastAsia"/>
                <w:bCs/>
                <w:color w:val="FFFFFF" w:themeColor="background1"/>
              </w:rPr>
              <w:fldChar w:fldCharType="separate"/>
            </w:r>
            <w:r w:rsidRPr="00287CEE">
              <w:rPr>
                <w:rFonts w:ascii="Calibri" w:eastAsiaTheme="majorEastAsia" w:hAnsi="Calibri" w:cstheme="minorHAnsi" w:hint="eastAsia"/>
                <w:bCs/>
                <w:color w:val="FFFFFF" w:themeColor="background1"/>
              </w:rPr>
              <w:t>EES</w:t>
            </w:r>
            <w:r w:rsidRPr="00287CEE">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bCs/>
                <w:color w:val="FFFFFF" w:themeColor="background1"/>
              </w:rPr>
              <w:fldChar w:fldCharType="begin"/>
            </w:r>
            <w:r w:rsidRPr="00287CEE">
              <w:rPr>
                <w:rFonts w:ascii="Calibri" w:eastAsiaTheme="majorEastAsia" w:hAnsi="Calibri" w:cstheme="minorHAnsi" w:hint="eastAsia"/>
                <w:bCs/>
                <w:color w:val="FFFFFF" w:themeColor="background1"/>
              </w:rPr>
              <w:instrText>AutoTextList  \s NoStyle \t "</w:instrText>
            </w:r>
            <w:r w:rsidRPr="00287CEE">
              <w:rPr>
                <w:rFonts w:ascii="Calibri" w:eastAsia="MS Mincho" w:hAnsi="Calibri" w:cs="MS Mincho" w:hint="eastAsia"/>
                <w:bCs/>
                <w:color w:val="FFFFFF" w:themeColor="background1"/>
              </w:rPr>
              <w:instrText>微</w:instrText>
            </w:r>
            <w:r w:rsidRPr="00287CEE">
              <w:rPr>
                <w:rFonts w:ascii="Calibri" w:eastAsia="PMingLiU" w:hAnsi="Calibri" w:cs="PMingLiU" w:hint="eastAsia"/>
                <w:bCs/>
                <w:color w:val="FFFFFF" w:themeColor="background1"/>
              </w:rPr>
              <w:instrText>软产品和服务协议</w:instrText>
            </w:r>
            <w:r w:rsidRPr="00287CEE">
              <w:rPr>
                <w:rFonts w:ascii="Calibri" w:eastAsiaTheme="majorEastAsia" w:hAnsi="Calibri" w:cstheme="minorHAnsi" w:hint="eastAsia"/>
                <w:bCs/>
                <w:color w:val="FFFFFF" w:themeColor="background1"/>
              </w:rPr>
              <w:instrText xml:space="preserve">" </w:instrText>
            </w:r>
            <w:r w:rsidRPr="00287CEE">
              <w:rPr>
                <w:rFonts w:ascii="Calibri" w:eastAsiaTheme="majorEastAsia" w:hAnsi="Calibri" w:cstheme="minorHAnsi" w:hint="eastAsia"/>
                <w:bCs/>
                <w:color w:val="FFFFFF" w:themeColor="background1"/>
              </w:rPr>
              <w:fldChar w:fldCharType="separate"/>
            </w:r>
            <w:r w:rsidRPr="00287CEE">
              <w:rPr>
                <w:rFonts w:ascii="Calibri" w:eastAsiaTheme="majorEastAsia" w:hAnsi="Calibri" w:cstheme="minorHAnsi" w:hint="eastAsia"/>
                <w:bCs/>
                <w:color w:val="FFFFFF" w:themeColor="background1"/>
              </w:rPr>
              <w:t>MPSA</w:t>
            </w:r>
            <w:r w:rsidRPr="00287CEE">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bCs/>
                <w:color w:val="FFFFFF" w:themeColor="background1"/>
              </w:rPr>
              <w:fldChar w:fldCharType="begin"/>
            </w:r>
            <w:r w:rsidRPr="00287CEE">
              <w:rPr>
                <w:rFonts w:ascii="Calibri" w:eastAsiaTheme="majorEastAsia" w:hAnsi="Calibri" w:cstheme="minorHAnsi" w:hint="eastAsia"/>
                <w:bCs/>
                <w:color w:val="FFFFFF" w:themeColor="background1"/>
              </w:rPr>
              <w:instrText>AutoTextList  \s NoStyle \t "</w:instrText>
            </w:r>
            <w:r w:rsidRPr="00287CEE">
              <w:rPr>
                <w:rFonts w:ascii="Calibri" w:eastAsia="PMingLiU" w:hAnsi="Calibri" w:cs="PMingLiU" w:hint="eastAsia"/>
                <w:bCs/>
                <w:color w:val="FFFFFF" w:themeColor="background1"/>
                <w:u w:val="single"/>
              </w:rPr>
              <w:instrText>开放许可</w:instrText>
            </w:r>
            <w:r w:rsidRPr="00287CEE">
              <w:rPr>
                <w:rFonts w:ascii="Calibri" w:eastAsiaTheme="majorEastAsia" w:hAnsi="Calibri" w:cstheme="minorHAnsi" w:hint="eastAsia"/>
                <w:bCs/>
                <w:color w:val="FFFFFF" w:themeColor="background1"/>
              </w:rPr>
              <w:instrText xml:space="preserve">" </w:instrText>
            </w:r>
            <w:r w:rsidRPr="00287CEE">
              <w:rPr>
                <w:rFonts w:ascii="Calibri" w:eastAsiaTheme="majorEastAsia" w:hAnsi="Calibri" w:cstheme="minorHAnsi" w:hint="eastAsia"/>
                <w:bCs/>
                <w:color w:val="FFFFFF" w:themeColor="background1"/>
              </w:rPr>
              <w:fldChar w:fldCharType="separate"/>
            </w:r>
            <w:r w:rsidRPr="00287CEE">
              <w:rPr>
                <w:rFonts w:ascii="Calibri" w:eastAsiaTheme="majorEastAsia" w:hAnsi="Calibri" w:cstheme="minorHAnsi" w:hint="eastAsia"/>
                <w:bCs/>
                <w:color w:val="FFFFFF" w:themeColor="background1"/>
              </w:rPr>
              <w:t>OL</w:t>
            </w:r>
            <w:r w:rsidRPr="00287CEE">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bCs/>
                <w:color w:val="FFFFFF" w:themeColor="background1"/>
              </w:rPr>
              <w:fldChar w:fldCharType="begin"/>
            </w:r>
            <w:r w:rsidRPr="00287CEE">
              <w:rPr>
                <w:rFonts w:ascii="Calibri" w:eastAsiaTheme="majorEastAsia" w:hAnsi="Calibri" w:cstheme="minorHAnsi" w:hint="eastAsia"/>
                <w:bCs/>
                <w:color w:val="FFFFFF" w:themeColor="background1"/>
              </w:rPr>
              <w:instrText>AutoTextList  \s NoStyle \t "</w:instrText>
            </w:r>
            <w:r w:rsidRPr="00287CEE">
              <w:rPr>
                <w:rFonts w:ascii="Calibri" w:eastAsia="MS Mincho" w:hAnsi="Calibri" w:cs="MS Mincho" w:hint="eastAsia"/>
                <w:bCs/>
                <w:color w:val="FFFFFF" w:themeColor="background1"/>
              </w:rPr>
              <w:instrText>最低</w:instrText>
            </w:r>
            <w:r w:rsidRPr="00287CEE">
              <w:rPr>
                <w:rFonts w:ascii="Calibri" w:eastAsia="PMingLiU" w:hAnsi="Calibri" w:cs="PMingLiU" w:hint="eastAsia"/>
                <w:bCs/>
                <w:color w:val="FFFFFF" w:themeColor="background1"/>
              </w:rPr>
              <w:instrText>开放计划</w:instrText>
            </w:r>
            <w:r w:rsidRPr="00287CEE">
              <w:rPr>
                <w:rFonts w:ascii="Calibri" w:eastAsiaTheme="majorEastAsia" w:hAnsi="Calibri" w:cstheme="minorHAnsi" w:hint="eastAsia"/>
                <w:bCs/>
                <w:color w:val="FFFFFF" w:themeColor="background1"/>
              </w:rPr>
              <w:instrText xml:space="preserve">" </w:instrText>
            </w:r>
            <w:r w:rsidRPr="00287CEE">
              <w:rPr>
                <w:rFonts w:ascii="Calibri" w:eastAsiaTheme="majorEastAsia" w:hAnsi="Calibri" w:cstheme="minorHAnsi" w:hint="eastAsia"/>
                <w:bCs/>
                <w:color w:val="FFFFFF" w:themeColor="background1"/>
              </w:rPr>
              <w:fldChar w:fldCharType="separate"/>
            </w:r>
            <w:r w:rsidRPr="00287CEE">
              <w:rPr>
                <w:rFonts w:ascii="Calibri" w:eastAsiaTheme="majorEastAsia" w:hAnsi="Calibri" w:cstheme="minorHAnsi" w:hint="eastAsia"/>
                <w:bCs/>
                <w:color w:val="FFFFFF" w:themeColor="background1"/>
              </w:rPr>
              <w:t>OM</w:t>
            </w:r>
            <w:r w:rsidRPr="00287CEE">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bCs/>
                <w:color w:val="FFFFFF" w:themeColor="background1"/>
              </w:rPr>
              <w:fldChar w:fldCharType="begin"/>
            </w:r>
            <w:r w:rsidRPr="00287CEE">
              <w:rPr>
                <w:rFonts w:ascii="Calibri" w:eastAsiaTheme="majorEastAsia" w:hAnsi="Calibri" w:cstheme="minorHAnsi" w:hint="eastAsia"/>
                <w:bCs/>
                <w:color w:val="FFFFFF" w:themeColor="background1"/>
              </w:rPr>
              <w:instrText>AutoTextList  \s NoStyle \t "</w:instrText>
            </w:r>
            <w:r w:rsidRPr="00287CEE">
              <w:rPr>
                <w:rFonts w:ascii="Calibri" w:eastAsia="PMingLiU" w:hAnsi="Calibri" w:cs="PMingLiU" w:hint="eastAsia"/>
                <w:bCs/>
                <w:color w:val="FFFFFF" w:themeColor="background1"/>
              </w:rPr>
              <w:instrText>开放式价值和开放式价值订购</w:instrText>
            </w:r>
            <w:r w:rsidRPr="00287CEE">
              <w:rPr>
                <w:rFonts w:ascii="Calibri" w:eastAsiaTheme="majorEastAsia" w:hAnsi="Calibri" w:cstheme="minorHAnsi" w:hint="eastAsia"/>
                <w:bCs/>
                <w:color w:val="FFFFFF" w:themeColor="background1"/>
              </w:rPr>
              <w:instrText xml:space="preserve">" </w:instrText>
            </w:r>
            <w:r w:rsidRPr="00287CEE">
              <w:rPr>
                <w:rFonts w:ascii="Calibri" w:eastAsiaTheme="majorEastAsia" w:hAnsi="Calibri" w:cstheme="minorHAnsi" w:hint="eastAsia"/>
                <w:bCs/>
                <w:color w:val="FFFFFF" w:themeColor="background1"/>
              </w:rPr>
              <w:fldChar w:fldCharType="separate"/>
            </w:r>
            <w:r w:rsidRPr="00287CEE">
              <w:rPr>
                <w:rFonts w:ascii="Calibri" w:eastAsiaTheme="majorEastAsia" w:hAnsi="Calibri" w:cstheme="minorHAnsi" w:hint="eastAsia"/>
                <w:bCs/>
                <w:color w:val="FFFFFF" w:themeColor="background1"/>
              </w:rPr>
              <w:t>OV/OVS</w:t>
            </w:r>
            <w:r w:rsidRPr="00287CEE">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bCs/>
                <w:color w:val="FFFFFF" w:themeColor="background1"/>
              </w:rPr>
              <w:fldChar w:fldCharType="begin"/>
            </w:r>
            <w:r w:rsidRPr="00287CEE">
              <w:rPr>
                <w:rFonts w:ascii="Calibri" w:eastAsiaTheme="majorEastAsia" w:hAnsi="Calibri" w:cstheme="minorHAnsi" w:hint="eastAsia"/>
                <w:bCs/>
                <w:color w:val="FFFFFF" w:themeColor="background1"/>
              </w:rPr>
              <w:instrText>AutoTextList  \s NoStyle \t "</w:instrText>
            </w:r>
            <w:r w:rsidRPr="00287CEE">
              <w:rPr>
                <w:rFonts w:ascii="Calibri" w:eastAsia="PMingLiU" w:hAnsi="Calibri" w:cs="PMingLiU" w:hint="eastAsia"/>
                <w:bCs/>
                <w:color w:val="FFFFFF" w:themeColor="background1"/>
              </w:rPr>
              <w:instrText>选择和选择附加</w:instrText>
            </w:r>
            <w:r w:rsidRPr="00287CEE">
              <w:rPr>
                <w:rFonts w:ascii="Calibri" w:eastAsiaTheme="majorEastAsia" w:hAnsi="Calibri" w:cstheme="minorHAnsi" w:hint="eastAsia"/>
                <w:bCs/>
                <w:color w:val="FFFFFF" w:themeColor="background1"/>
              </w:rPr>
              <w:instrText xml:space="preserve">" </w:instrText>
            </w:r>
            <w:r w:rsidRPr="00287CEE">
              <w:rPr>
                <w:rFonts w:ascii="Calibri" w:eastAsiaTheme="majorEastAsia" w:hAnsi="Calibri" w:cstheme="minorHAnsi" w:hint="eastAsia"/>
                <w:bCs/>
                <w:color w:val="FFFFFF" w:themeColor="background1"/>
              </w:rPr>
              <w:fldChar w:fldCharType="separate"/>
            </w:r>
            <w:r w:rsidRPr="00287CEE">
              <w:rPr>
                <w:rFonts w:ascii="Calibri" w:eastAsiaTheme="majorEastAsia" w:hAnsi="Calibri" w:cstheme="minorHAnsi" w:hint="eastAsia"/>
                <w:bCs/>
                <w:color w:val="FFFFFF" w:themeColor="background1"/>
              </w:rPr>
              <w:t>S/S+</w:t>
            </w:r>
            <w:r w:rsidRPr="00287CEE">
              <w:rPr>
                <w:rFonts w:ascii="Calibri" w:eastAsiaTheme="majorEastAsia" w:hAnsi="Calibri" w:cstheme="minorHAnsi" w:hint="eastAsia"/>
                <w:bCs/>
                <w:color w:val="FFFFFF" w:themeColor="background1"/>
              </w:rPr>
              <w:fldChar w:fldCharType="end"/>
            </w:r>
          </w:p>
        </w:tc>
        <w:tc>
          <w:tcPr>
            <w:tcW w:w="709" w:type="dxa"/>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bCs/>
                <w:color w:val="FFFFFF" w:themeColor="background1"/>
              </w:rPr>
              <w:fldChar w:fldCharType="begin"/>
            </w:r>
            <w:r w:rsidRPr="00287CEE">
              <w:rPr>
                <w:rFonts w:ascii="Calibri" w:eastAsiaTheme="majorEastAsia" w:hAnsi="Calibri" w:cstheme="minorHAnsi" w:hint="eastAsia"/>
                <w:bCs/>
                <w:color w:val="FFFFFF" w:themeColor="background1"/>
              </w:rPr>
              <w:instrText>AutoTextList  \s NoStyle \t "</w:instrText>
            </w:r>
            <w:r w:rsidRPr="00287CEE">
              <w:rPr>
                <w:rFonts w:ascii="Calibri" w:eastAsia="MS Mincho" w:hAnsi="Calibri" w:cs="MS Mincho" w:hint="eastAsia"/>
                <w:bCs/>
                <w:color w:val="FFFFFF" w:themeColor="background1"/>
              </w:rPr>
              <w:instrText>服</w:instrText>
            </w:r>
            <w:r w:rsidRPr="00287CEE">
              <w:rPr>
                <w:rFonts w:ascii="Calibri" w:eastAsia="PMingLiU" w:hAnsi="Calibri" w:cs="PMingLiU" w:hint="eastAsia"/>
                <w:bCs/>
                <w:color w:val="FFFFFF" w:themeColor="background1"/>
              </w:rPr>
              <w:instrText>务器和云许可登记表</w:instrText>
            </w:r>
            <w:r w:rsidRPr="00287CEE">
              <w:rPr>
                <w:rFonts w:ascii="Calibri" w:eastAsiaTheme="majorEastAsia" w:hAnsi="Calibri" w:cstheme="minorHAnsi" w:hint="eastAsia"/>
                <w:bCs/>
                <w:color w:val="FFFFFF" w:themeColor="background1"/>
              </w:rPr>
              <w:instrText xml:space="preserve">" </w:instrText>
            </w:r>
            <w:r w:rsidRPr="00287CEE">
              <w:rPr>
                <w:rFonts w:ascii="Calibri" w:eastAsiaTheme="majorEastAsia" w:hAnsi="Calibri" w:cstheme="minorHAnsi" w:hint="eastAsia"/>
                <w:bCs/>
                <w:color w:val="FFFFFF" w:themeColor="background1"/>
              </w:rPr>
              <w:fldChar w:fldCharType="separate"/>
            </w:r>
            <w:r w:rsidRPr="00287CEE">
              <w:rPr>
                <w:rFonts w:ascii="Calibri" w:eastAsiaTheme="majorEastAsia" w:hAnsi="Calibri" w:cstheme="minorHAnsi" w:hint="eastAsia"/>
                <w:bCs/>
                <w:color w:val="FFFFFF" w:themeColor="background1"/>
              </w:rPr>
              <w:t>SCE</w:t>
            </w:r>
            <w:r w:rsidRPr="00287CEE">
              <w:rPr>
                <w:rFonts w:ascii="Calibri" w:eastAsiaTheme="majorEastAsia" w:hAnsi="Calibri" w:cstheme="minorHAnsi" w:hint="eastAsia"/>
                <w:bCs/>
                <w:color w:val="FFFFFF" w:themeColor="background1"/>
              </w:rPr>
              <w:fldChar w:fldCharType="end"/>
            </w:r>
          </w:p>
        </w:tc>
      </w:tr>
      <w:tr w:rsidR="00194AF3" w:rsidRPr="00E464F8" w:rsidTr="00344966">
        <w:tc>
          <w:tcPr>
            <w:tcW w:w="3060" w:type="dxa"/>
            <w:tcBorders>
              <w:top w:val="nil"/>
              <w:left w:val="nil"/>
              <w:bottom w:val="dashSmallGap" w:sz="4" w:space="0" w:color="BFBFBF" w:themeColor="background1" w:themeShade="BF"/>
              <w:right w:val="nil"/>
            </w:tcBorders>
          </w:tcPr>
          <w:p w:rsidR="00194AF3" w:rsidRPr="00C96EDD" w:rsidRDefault="00194AF3" w:rsidP="00DD5F7E">
            <w:pPr>
              <w:pStyle w:val="ProductList-Offering1"/>
              <w:rPr>
                <w:rFonts w:eastAsia="SimSun"/>
                <w:lang w:val="en-US"/>
              </w:rPr>
            </w:pPr>
            <w:bookmarkStart w:id="81" w:name="_Toc379797105"/>
            <w:bookmarkStart w:id="82" w:name="_Toc380513131"/>
            <w:bookmarkStart w:id="83" w:name="_Toc380655170"/>
            <w:bookmarkStart w:id="84" w:name="_Toc412077688"/>
            <w:r w:rsidRPr="00C96EDD">
              <w:rPr>
                <w:rFonts w:eastAsia="SimSun"/>
                <w:lang w:val="en-US"/>
              </w:rPr>
              <w:t>Core Infrastructure Server Suite Datacenter</w:t>
            </w:r>
            <w:bookmarkEnd w:id="81"/>
            <w:bookmarkEnd w:id="82"/>
            <w:bookmarkEnd w:id="83"/>
            <w:bookmarkEnd w:id="84"/>
            <w:r w:rsidRPr="00C96EDD">
              <w:rPr>
                <w:rFonts w:eastAsia="SimSun"/>
              </w:rPr>
              <w:fldChar w:fldCharType="begin"/>
            </w:r>
            <w:r w:rsidRPr="00C96EDD">
              <w:rPr>
                <w:rFonts w:eastAsia="SimSun"/>
                <w:lang w:val="en-US"/>
              </w:rPr>
              <w:instrText>XE "Core Infrastructure Server Suite Datacenter"</w:instrText>
            </w:r>
            <w:r w:rsidRPr="00C96EDD">
              <w:rPr>
                <w:rFonts w:eastAsia="SimSun"/>
              </w:rPr>
              <w:fldChar w:fldCharType="end"/>
            </w:r>
          </w:p>
        </w:tc>
        <w:tc>
          <w:tcPr>
            <w:tcW w:w="630" w:type="dxa"/>
            <w:tcBorders>
              <w:top w:val="nil"/>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r>
              <w:rPr>
                <w:rFonts w:ascii="Calibri" w:eastAsia="SimSun" w:hAnsi="Calibri" w:hint="eastAsia"/>
              </w:rPr>
              <w:t>11/09</w:t>
            </w:r>
          </w:p>
        </w:tc>
        <w:tc>
          <w:tcPr>
            <w:tcW w:w="447" w:type="dxa"/>
            <w:tcBorders>
              <w:top w:val="nil"/>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r>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r>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94AF3" w:rsidRDefault="00194AF3" w:rsidP="00F05D5C">
            <w:pPr>
              <w:pStyle w:val="ProductList-OfferingBody"/>
              <w:ind w:left="-113"/>
              <w:jc w:val="center"/>
              <w:rPr>
                <w:rFonts w:ascii="Calibri" w:eastAsia="SimSun" w:hAnsi="Calibri"/>
              </w:rPr>
            </w:pPr>
            <w:r>
              <w:rPr>
                <w:rFonts w:ascii="Calibri" w:eastAsia="SimSun" w:hAnsi="Calibri" w:hint="eastAsia"/>
              </w:rPr>
              <w:t>38</w:t>
            </w:r>
          </w:p>
        </w:tc>
        <w:tc>
          <w:tcPr>
            <w:tcW w:w="595" w:type="dxa"/>
            <w:tcBorders>
              <w:left w:val="single" w:sz="12" w:space="0" w:color="FFFFFF" w:themeColor="background1"/>
            </w:tcBorders>
            <w:shd w:val="clear" w:color="auto" w:fill="70AD47" w:themeFill="accent6"/>
            <w:vAlign w:val="center"/>
          </w:tcPr>
          <w:p w:rsidR="00194AF3" w:rsidRPr="003C1CAC" w:rsidRDefault="00194AF3" w:rsidP="00F05D5C">
            <w:pPr>
              <w:pStyle w:val="ProductList-OfferingBody"/>
              <w:ind w:left="-113"/>
              <w:jc w:val="center"/>
              <w:rPr>
                <w:rFonts w:ascii="Calibri" w:eastAsia="SimSun" w:hAnsi="Calibri"/>
              </w:rPr>
            </w:pPr>
            <w:r w:rsidRPr="003C1CAC">
              <w:rPr>
                <w:rFonts w:ascii="Calibri" w:eastAsia="SimSun" w:hAnsi="Calibri" w:hint="eastAsia"/>
              </w:rPr>
              <w:t>75</w:t>
            </w:r>
          </w:p>
        </w:tc>
        <w:tc>
          <w:tcPr>
            <w:tcW w:w="596" w:type="dxa"/>
            <w:shd w:val="clear" w:color="auto" w:fill="70AD47" w:themeFill="accent6"/>
            <w:vAlign w:val="center"/>
          </w:tcPr>
          <w:p w:rsidR="00194AF3" w:rsidRPr="00287CEE" w:rsidRDefault="00194AF3" w:rsidP="00F05D5C">
            <w:pPr>
              <w:pStyle w:val="ProductList-OfferingBody"/>
              <w:ind w:left="-113"/>
              <w:jc w:val="center"/>
              <w:rPr>
                <w:rFonts w:ascii="Calibri" w:eastAsiaTheme="majorEastAsia" w:hAnsi="Calibri" w:cstheme="minorHAnsi"/>
              </w:rPr>
            </w:pPr>
            <w:r w:rsidRPr="00287CEE">
              <w:rPr>
                <w:rFonts w:ascii="Calibri" w:eastAsiaTheme="majorEastAsia" w:hAnsi="Calibri" w:cstheme="minorHAnsi" w:hint="eastAsia"/>
              </w:rPr>
              <w:fldChar w:fldCharType="begin"/>
            </w:r>
            <w:r w:rsidRPr="00287CEE">
              <w:rPr>
                <w:rFonts w:ascii="Calibri" w:eastAsiaTheme="majorEastAsia" w:hAnsi="Calibri" w:cstheme="minorHAnsi" w:hint="eastAsia"/>
              </w:rPr>
              <w:instrText>AutoTextList  \s NoStyle \t "</w:instrText>
            </w:r>
            <w:r w:rsidRPr="00287CEE">
              <w:rPr>
                <w:rFonts w:ascii="Calibri" w:eastAsia="MS Mincho" w:hAnsi="Calibri" w:cs="MS Mincho" w:hint="eastAsia"/>
              </w:rPr>
              <w:instrText>核心基</w:instrText>
            </w:r>
            <w:r w:rsidRPr="00287CEE">
              <w:rPr>
                <w:rFonts w:ascii="Calibri" w:eastAsia="PMingLiU" w:hAnsi="Calibri" w:cs="PMingLiU" w:hint="eastAsia"/>
              </w:rPr>
              <w:instrText>础结构</w:instrText>
            </w:r>
            <w:r w:rsidRPr="00287CEE">
              <w:rPr>
                <w:rFonts w:ascii="Calibri" w:eastAsiaTheme="majorEastAsia" w:hAnsi="Calibri" w:cstheme="minorHAnsi" w:hint="eastAsia"/>
              </w:rPr>
              <w:instrText>"</w:instrText>
            </w:r>
            <w:r w:rsidRPr="00287CEE">
              <w:rPr>
                <w:rFonts w:ascii="Calibri" w:eastAsiaTheme="majorEastAsia" w:hAnsi="Calibri" w:cstheme="minorHAnsi" w:hint="eastAsia"/>
              </w:rPr>
              <w:fldChar w:fldCharType="separate"/>
            </w:r>
            <w:r w:rsidRPr="00287CEE">
              <w:rPr>
                <w:rFonts w:ascii="Calibri" w:eastAsiaTheme="majorEastAsia" w:hAnsi="Calibri" w:cstheme="minorHAnsi" w:hint="eastAsia"/>
              </w:rPr>
              <w:t xml:space="preserve"> C </w:t>
            </w:r>
            <w:r w:rsidRPr="00287CEE">
              <w:rPr>
                <w:rFonts w:ascii="Calibri" w:eastAsiaTheme="majorEastAsia" w:hAnsi="Calibri" w:cstheme="minorHAnsi" w:hint="eastAsia"/>
              </w:rPr>
              <w:fldChar w:fldCharType="end"/>
            </w:r>
          </w:p>
        </w:tc>
        <w:tc>
          <w:tcPr>
            <w:tcW w:w="595" w:type="dxa"/>
            <w:shd w:val="clear" w:color="auto" w:fill="BFBFBF" w:themeFill="background1" w:themeFillShade="BF"/>
            <w:vAlign w:val="center"/>
          </w:tcPr>
          <w:p w:rsidR="00194AF3" w:rsidRPr="00287CEE" w:rsidRDefault="00194AF3" w:rsidP="00F05D5C">
            <w:pPr>
              <w:pStyle w:val="ProductList-OfferingBody"/>
              <w:ind w:left="-113"/>
              <w:jc w:val="center"/>
              <w:rPr>
                <w:rFonts w:ascii="Calibri" w:eastAsia="SimSun" w:hAnsi="Calibri"/>
              </w:rPr>
            </w:pPr>
          </w:p>
        </w:tc>
        <w:tc>
          <w:tcPr>
            <w:tcW w:w="596" w:type="dxa"/>
            <w:shd w:val="clear" w:color="auto" w:fill="70AD47" w:themeFill="accent6"/>
            <w:vAlign w:val="center"/>
          </w:tcPr>
          <w:p w:rsidR="00194AF3" w:rsidRPr="00287CEE" w:rsidRDefault="00194AF3" w:rsidP="00F05D5C">
            <w:pPr>
              <w:pStyle w:val="ProductList-OfferingBody"/>
              <w:ind w:left="-113"/>
              <w:jc w:val="center"/>
              <w:rPr>
                <w:rFonts w:ascii="Calibri" w:eastAsia="SimSun" w:hAnsi="Calibri"/>
              </w:rPr>
            </w:pPr>
          </w:p>
        </w:tc>
        <w:tc>
          <w:tcPr>
            <w:tcW w:w="595" w:type="dxa"/>
            <w:shd w:val="clear" w:color="auto" w:fill="70AD47" w:themeFill="accent6"/>
            <w:vAlign w:val="center"/>
          </w:tcPr>
          <w:p w:rsidR="00194AF3" w:rsidRPr="00287CEE" w:rsidRDefault="00194AF3" w:rsidP="00F05D5C">
            <w:pPr>
              <w:pStyle w:val="ProductList-OfferingBody"/>
              <w:ind w:left="-113"/>
              <w:jc w:val="center"/>
              <w:rPr>
                <w:rFonts w:ascii="Calibri" w:eastAsia="SimSun" w:hAnsi="Calibri"/>
              </w:rPr>
            </w:pPr>
          </w:p>
        </w:tc>
        <w:tc>
          <w:tcPr>
            <w:tcW w:w="595" w:type="dxa"/>
            <w:shd w:val="clear" w:color="auto" w:fill="70AD47" w:themeFill="accent6"/>
            <w:vAlign w:val="center"/>
          </w:tcPr>
          <w:p w:rsidR="00194AF3" w:rsidRPr="00287CEE" w:rsidRDefault="00194AF3" w:rsidP="00F05D5C">
            <w:pPr>
              <w:pStyle w:val="ProductList-OfferingBody"/>
              <w:jc w:val="center"/>
              <w:rPr>
                <w:rFonts w:ascii="Calibri" w:eastAsiaTheme="majorEastAsia" w:hAnsi="Calibri" w:cstheme="minorHAnsi"/>
                <w:bCs/>
              </w:rPr>
            </w:pPr>
            <w:r w:rsidRPr="00287CEE">
              <w:rPr>
                <w:rFonts w:ascii="Calibri" w:eastAsiaTheme="majorEastAsia" w:hAnsi="Calibri" w:cstheme="minorHAnsi" w:hint="eastAsia"/>
                <w:bCs/>
              </w:rPr>
              <w:fldChar w:fldCharType="begin"/>
            </w:r>
            <w:r w:rsidRPr="00287CEE">
              <w:rPr>
                <w:rFonts w:ascii="Calibri" w:eastAsiaTheme="majorEastAsia" w:hAnsi="Calibri" w:cstheme="minorHAnsi" w:hint="eastAsia"/>
                <w:bCs/>
              </w:rPr>
              <w:instrText>AutoTextList  \s NoStyle \t "</w:instrText>
            </w:r>
            <w:r w:rsidRPr="00287CEE">
              <w:rPr>
                <w:rFonts w:ascii="Calibri" w:eastAsia="PMingLiU" w:hAnsi="Calibri" w:cs="PMingLiU" w:hint="eastAsia"/>
                <w:bCs/>
              </w:rPr>
              <w:instrText>开放许可和开放式价值</w:instrText>
            </w:r>
            <w:r w:rsidRPr="00287CEE">
              <w:rPr>
                <w:rFonts w:ascii="Calibri" w:eastAsiaTheme="majorEastAsia" w:hAnsi="Calibri" w:cstheme="minorHAnsi" w:hint="eastAsia"/>
                <w:bCs/>
              </w:rPr>
              <w:instrText xml:space="preserve">" </w:instrText>
            </w:r>
            <w:r w:rsidRPr="00287CEE">
              <w:rPr>
                <w:rFonts w:ascii="Calibri" w:eastAsiaTheme="majorEastAsia" w:hAnsi="Calibri" w:cstheme="minorHAnsi" w:hint="eastAsia"/>
                <w:bCs/>
              </w:rPr>
              <w:fldChar w:fldCharType="separate"/>
            </w:r>
            <w:r w:rsidRPr="00287CEE">
              <w:rPr>
                <w:rFonts w:ascii="Calibri" w:eastAsiaTheme="majorEastAsia" w:hAnsi="Calibri" w:cstheme="minorHAnsi" w:hint="eastAsia"/>
                <w:bCs/>
              </w:rPr>
              <w:t>OF</w:t>
            </w:r>
            <w:r w:rsidRPr="00287CEE">
              <w:rPr>
                <w:rFonts w:ascii="Calibri" w:eastAsiaTheme="majorEastAsia" w:hAnsi="Calibri" w:cstheme="minorHAnsi" w:hint="eastAsia"/>
                <w:bCs/>
              </w:rPr>
              <w:fldChar w:fldCharType="end"/>
            </w:r>
          </w:p>
        </w:tc>
        <w:tc>
          <w:tcPr>
            <w:tcW w:w="596" w:type="dxa"/>
            <w:shd w:val="clear" w:color="auto" w:fill="70AD47" w:themeFill="accent6"/>
            <w:vAlign w:val="center"/>
          </w:tcPr>
          <w:p w:rsidR="00194AF3" w:rsidRPr="00287CEE" w:rsidRDefault="00194AF3" w:rsidP="00F05D5C">
            <w:pPr>
              <w:pStyle w:val="ProductList-OfferingBody"/>
              <w:jc w:val="center"/>
              <w:rPr>
                <w:rFonts w:ascii="Calibri" w:eastAsiaTheme="majorEastAsia" w:hAnsi="Calibri" w:cstheme="minorHAnsi"/>
              </w:rPr>
            </w:pPr>
            <w:r w:rsidRPr="00287CEE">
              <w:rPr>
                <w:rFonts w:ascii="Calibri" w:eastAsiaTheme="majorEastAsia" w:hAnsi="Calibri" w:cstheme="minorHAnsi" w:hint="eastAsia"/>
                <w:b/>
                <w:bCs/>
              </w:rPr>
              <w:fldChar w:fldCharType="begin"/>
            </w:r>
            <w:r w:rsidRPr="00287CEE">
              <w:rPr>
                <w:rFonts w:ascii="Calibri" w:eastAsiaTheme="majorEastAsia" w:hAnsi="Calibri" w:cstheme="minorHAnsi" w:hint="eastAsia"/>
                <w:b/>
                <w:bCs/>
              </w:rPr>
              <w:instrText>AutoTextList  \s NoStyle \t "</w:instrText>
            </w:r>
            <w:r w:rsidRPr="00287CEE">
              <w:rPr>
                <w:rFonts w:ascii="Calibri" w:eastAsia="PMingLiU" w:hAnsi="Calibri" w:cs="PMingLiU" w:hint="eastAsia"/>
                <w:b/>
                <w:bCs/>
                <w:u w:val="single"/>
              </w:rPr>
              <w:instrText>开放式价值中的非组织范围</w:instrText>
            </w:r>
            <w:r w:rsidRPr="00287CEE">
              <w:rPr>
                <w:rFonts w:ascii="Calibri" w:eastAsiaTheme="majorEastAsia" w:hAnsi="Calibri" w:cstheme="minorHAnsi" w:hint="eastAsia"/>
                <w:b/>
                <w:bCs/>
              </w:rPr>
              <w:instrText xml:space="preserve">" </w:instrText>
            </w:r>
            <w:r w:rsidRPr="00287CEE">
              <w:rPr>
                <w:rFonts w:ascii="Calibri" w:eastAsiaTheme="majorEastAsia" w:hAnsi="Calibri" w:cstheme="minorHAnsi" w:hint="eastAsia"/>
                <w:b/>
                <w:bCs/>
              </w:rPr>
              <w:fldChar w:fldCharType="separate"/>
            </w:r>
            <w:r w:rsidRPr="00287CEE">
              <w:rPr>
                <w:rFonts w:ascii="Calibri" w:eastAsiaTheme="majorEastAsia" w:hAnsi="Calibri" w:cstheme="minorHAnsi" w:hint="eastAsia"/>
              </w:rPr>
              <w:t xml:space="preserve"> P </w:t>
            </w:r>
            <w:r w:rsidRPr="00287CEE">
              <w:rPr>
                <w:rFonts w:ascii="Calibri" w:eastAsiaTheme="majorEastAsia" w:hAnsi="Calibri" w:cstheme="minorHAnsi" w:hint="eastAsia"/>
              </w:rPr>
              <w:fldChar w:fldCharType="end"/>
            </w:r>
          </w:p>
        </w:tc>
        <w:tc>
          <w:tcPr>
            <w:tcW w:w="595" w:type="dxa"/>
            <w:shd w:val="clear" w:color="auto" w:fill="70AD47" w:themeFill="accent6"/>
            <w:vAlign w:val="center"/>
          </w:tcPr>
          <w:p w:rsidR="00194AF3" w:rsidRPr="00287CEE" w:rsidRDefault="00194AF3" w:rsidP="00F05D5C">
            <w:pPr>
              <w:pStyle w:val="ProductList-OfferingBody"/>
              <w:ind w:left="-113"/>
              <w:jc w:val="center"/>
              <w:rPr>
                <w:rFonts w:ascii="Calibri" w:eastAsiaTheme="majorEastAsia" w:hAnsi="Calibri"/>
              </w:rPr>
            </w:pPr>
          </w:p>
        </w:tc>
        <w:tc>
          <w:tcPr>
            <w:tcW w:w="709" w:type="dxa"/>
            <w:shd w:val="clear" w:color="auto" w:fill="70AD47" w:themeFill="accent6"/>
            <w:vAlign w:val="center"/>
          </w:tcPr>
          <w:p w:rsidR="00194AF3" w:rsidRPr="00287CEE" w:rsidRDefault="00194AF3" w:rsidP="00F05D5C">
            <w:pPr>
              <w:pStyle w:val="ProductList-OfferingBody"/>
              <w:ind w:left="-113"/>
              <w:jc w:val="center"/>
              <w:rPr>
                <w:rFonts w:ascii="Calibri" w:eastAsiaTheme="majorEastAsia" w:hAnsi="Calibri" w:cstheme="minorHAnsi"/>
              </w:rPr>
            </w:pPr>
            <w:r w:rsidRPr="00287CEE">
              <w:rPr>
                <w:rFonts w:ascii="Calibri" w:eastAsiaTheme="majorEastAsia" w:hAnsi="Calibri" w:cstheme="minorHAnsi" w:hint="eastAsia"/>
                <w:bCs/>
              </w:rPr>
              <w:fldChar w:fldCharType="begin"/>
            </w:r>
            <w:r w:rsidRPr="00287CEE">
              <w:rPr>
                <w:rFonts w:ascii="Calibri" w:eastAsiaTheme="majorEastAsia" w:hAnsi="Calibri" w:cstheme="minorHAnsi" w:hint="eastAsia"/>
                <w:bCs/>
              </w:rPr>
              <w:instrText>AutoTextList  \s NoStyle \t "</w:instrText>
            </w:r>
            <w:r w:rsidRPr="00287CEE">
              <w:rPr>
                <w:rFonts w:ascii="Calibri" w:eastAsia="MS Mincho" w:hAnsi="Calibri" w:cs="MS Mincho" w:hint="eastAsia"/>
                <w:bCs/>
              </w:rPr>
              <w:instrText>服</w:instrText>
            </w:r>
            <w:r w:rsidRPr="00287CEE">
              <w:rPr>
                <w:rFonts w:ascii="Calibri" w:eastAsia="PMingLiU" w:hAnsi="Calibri" w:cs="PMingLiU" w:hint="eastAsia"/>
                <w:bCs/>
              </w:rPr>
              <w:instrText>务器和工具产品</w:instrText>
            </w:r>
            <w:r w:rsidRPr="00287CEE">
              <w:rPr>
                <w:rFonts w:ascii="Calibri" w:eastAsiaTheme="majorEastAsia" w:hAnsi="Calibri" w:cstheme="minorHAnsi" w:hint="eastAsia"/>
                <w:bCs/>
              </w:rPr>
              <w:instrText xml:space="preserve">" </w:instrText>
            </w:r>
            <w:r w:rsidRPr="00287CEE">
              <w:rPr>
                <w:rFonts w:ascii="Calibri" w:eastAsiaTheme="majorEastAsia" w:hAnsi="Calibri" w:cstheme="minorHAnsi" w:hint="eastAsia"/>
                <w:bCs/>
              </w:rPr>
              <w:fldChar w:fldCharType="separate"/>
            </w:r>
            <w:r w:rsidRPr="00287CEE">
              <w:rPr>
                <w:rFonts w:ascii="Calibri" w:eastAsiaTheme="majorEastAsia" w:hAnsi="Calibri" w:cstheme="minorHAnsi" w:hint="eastAsia"/>
                <w:bCs/>
              </w:rPr>
              <w:t>SP</w:t>
            </w:r>
            <w:r w:rsidRPr="00287CEE">
              <w:rPr>
                <w:rFonts w:ascii="Calibri" w:eastAsiaTheme="majorEastAsia" w:hAnsi="Calibri" w:cstheme="minorHAnsi" w:hint="eastAsia"/>
                <w:bCs/>
              </w:rPr>
              <w:fldChar w:fldCharType="end"/>
            </w:r>
          </w:p>
        </w:tc>
      </w:tr>
      <w:tr w:rsidR="00194AF3" w:rsidRPr="00E464F8" w:rsidTr="00344966">
        <w:tc>
          <w:tcPr>
            <w:tcW w:w="3060" w:type="dxa"/>
            <w:tcBorders>
              <w:top w:val="dashSmallGap" w:sz="4" w:space="0" w:color="BFBFBF" w:themeColor="background1" w:themeShade="BF"/>
              <w:left w:val="nil"/>
              <w:bottom w:val="dashSmallGap" w:sz="4" w:space="0" w:color="BFBFBF" w:themeColor="background1" w:themeShade="BF"/>
              <w:right w:val="nil"/>
            </w:tcBorders>
          </w:tcPr>
          <w:p w:rsidR="00194AF3" w:rsidRPr="00C96EDD" w:rsidRDefault="00194AF3" w:rsidP="00DD5F7E">
            <w:pPr>
              <w:pStyle w:val="ProductList-Offering1"/>
              <w:rPr>
                <w:rFonts w:eastAsia="SimSun"/>
                <w:lang w:val="en-US"/>
              </w:rPr>
            </w:pPr>
            <w:bookmarkStart w:id="85" w:name="_Toc379797106"/>
            <w:bookmarkStart w:id="86" w:name="_Toc380513132"/>
            <w:bookmarkStart w:id="87" w:name="_Toc380655171"/>
            <w:bookmarkStart w:id="88" w:name="_Toc412077689"/>
            <w:r w:rsidRPr="00C96EDD">
              <w:rPr>
                <w:rFonts w:eastAsia="SimSun"/>
                <w:lang w:val="en-US"/>
              </w:rPr>
              <w:t>Core Infrastructure Server Suite Enterprise</w:t>
            </w:r>
            <w:bookmarkEnd w:id="85"/>
            <w:bookmarkEnd w:id="86"/>
            <w:bookmarkEnd w:id="87"/>
            <w:bookmarkEnd w:id="88"/>
            <w:r w:rsidRPr="00C96EDD">
              <w:rPr>
                <w:rFonts w:eastAsia="SimSun"/>
              </w:rPr>
              <w:fldChar w:fldCharType="begin"/>
            </w:r>
            <w:r w:rsidRPr="00C96EDD">
              <w:rPr>
                <w:rFonts w:eastAsia="SimSun"/>
                <w:lang w:val="en-US"/>
              </w:rPr>
              <w:instrText>XE "Core Infrastructure Server Suite Enterprise"</w:instrText>
            </w:r>
            <w:r w:rsidRPr="00C96EDD">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r>
              <w:rPr>
                <w:rFonts w:ascii="Calibri" w:eastAsia="SimSun" w:hAnsi="Calibri" w:hint="eastAsia"/>
              </w:rPr>
              <w:t>11/09</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94AF3" w:rsidRDefault="00194AF3" w:rsidP="00F05D5C">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194AF3" w:rsidRPr="003C1CAC" w:rsidRDefault="00194AF3"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94AF3" w:rsidRPr="00287CEE"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Pr="00287CEE" w:rsidRDefault="00194AF3"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94AF3" w:rsidRPr="00287CEE"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Pr="00287CEE"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Pr="00287CEE" w:rsidRDefault="00194AF3"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94AF3" w:rsidRPr="00287CEE"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Pr="00287CEE" w:rsidRDefault="00194AF3" w:rsidP="00F05D5C">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194AF3" w:rsidRPr="00287CEE" w:rsidRDefault="00194AF3" w:rsidP="00F05D5C">
            <w:pPr>
              <w:pStyle w:val="ProductList-OfferingBody"/>
              <w:ind w:left="-113"/>
              <w:jc w:val="center"/>
              <w:rPr>
                <w:rFonts w:ascii="Calibri" w:eastAsia="SimSun" w:hAnsi="Calibri"/>
              </w:rPr>
            </w:pPr>
          </w:p>
        </w:tc>
      </w:tr>
      <w:tr w:rsidR="00194AF3" w:rsidRPr="00E464F8" w:rsidTr="00344966">
        <w:tc>
          <w:tcPr>
            <w:tcW w:w="3060" w:type="dxa"/>
            <w:tcBorders>
              <w:top w:val="dashSmallGap" w:sz="4" w:space="0" w:color="BFBFBF" w:themeColor="background1" w:themeShade="BF"/>
              <w:left w:val="nil"/>
              <w:bottom w:val="nil"/>
              <w:right w:val="nil"/>
            </w:tcBorders>
          </w:tcPr>
          <w:p w:rsidR="00194AF3" w:rsidRPr="00C96EDD" w:rsidRDefault="00194AF3" w:rsidP="00DD5F7E">
            <w:pPr>
              <w:pStyle w:val="ProductList-Offering1"/>
              <w:rPr>
                <w:rFonts w:eastAsia="SimSun"/>
                <w:lang w:val="en-US"/>
              </w:rPr>
            </w:pPr>
            <w:bookmarkStart w:id="89" w:name="_Toc379797107"/>
            <w:bookmarkStart w:id="90" w:name="_Toc380513133"/>
            <w:bookmarkStart w:id="91" w:name="_Toc380655172"/>
            <w:bookmarkStart w:id="92" w:name="_Toc412077690"/>
            <w:r w:rsidRPr="00C96EDD">
              <w:rPr>
                <w:rFonts w:eastAsia="SimSun"/>
                <w:lang w:val="en-US"/>
              </w:rPr>
              <w:t>Core Infrastructure Server Suite Standard</w:t>
            </w:r>
            <w:bookmarkEnd w:id="89"/>
            <w:bookmarkEnd w:id="90"/>
            <w:bookmarkEnd w:id="91"/>
            <w:bookmarkEnd w:id="92"/>
            <w:r w:rsidRPr="00C96EDD">
              <w:rPr>
                <w:rFonts w:eastAsia="SimSun"/>
              </w:rPr>
              <w:fldChar w:fldCharType="begin"/>
            </w:r>
            <w:r w:rsidRPr="00C96EDD">
              <w:rPr>
                <w:rFonts w:eastAsia="SimSun"/>
                <w:lang w:val="en-US"/>
              </w:rPr>
              <w:instrText>XE "Core Infrastructure Server Suite Standard"</w:instrText>
            </w:r>
            <w:r w:rsidRPr="00C96EDD">
              <w:rPr>
                <w:rFonts w:eastAsia="SimSun"/>
              </w:rPr>
              <w:fldChar w:fldCharType="end"/>
            </w:r>
          </w:p>
        </w:tc>
        <w:tc>
          <w:tcPr>
            <w:tcW w:w="630" w:type="dxa"/>
            <w:tcBorders>
              <w:top w:val="dashSmallGap" w:sz="4" w:space="0" w:color="BFBFBF" w:themeColor="background1" w:themeShade="BF"/>
              <w:left w:val="nil"/>
              <w:bottom w:val="nil"/>
              <w:right w:val="nil"/>
            </w:tcBorders>
            <w:vAlign w:val="center"/>
          </w:tcPr>
          <w:p w:rsidR="00194AF3" w:rsidRDefault="00194AF3" w:rsidP="00F05D5C">
            <w:pPr>
              <w:pStyle w:val="ProductList-OfferingBody"/>
              <w:ind w:left="-113"/>
              <w:jc w:val="center"/>
              <w:rPr>
                <w:rFonts w:ascii="Calibri" w:eastAsia="SimSun" w:hAnsi="Calibri"/>
              </w:rPr>
            </w:pPr>
            <w:r>
              <w:rPr>
                <w:rFonts w:ascii="Calibri" w:eastAsia="SimSun" w:hAnsi="Calibri" w:hint="eastAsia"/>
              </w:rPr>
              <w:t>11/09</w:t>
            </w:r>
          </w:p>
        </w:tc>
        <w:tc>
          <w:tcPr>
            <w:tcW w:w="447" w:type="dxa"/>
            <w:tcBorders>
              <w:top w:val="dashSmallGap" w:sz="4" w:space="0" w:color="BFBFBF" w:themeColor="background1" w:themeShade="BF"/>
              <w:left w:val="nil"/>
              <w:bottom w:val="nil"/>
              <w:right w:val="nil"/>
            </w:tcBorders>
            <w:vAlign w:val="center"/>
          </w:tcPr>
          <w:p w:rsidR="00194AF3" w:rsidRDefault="00194AF3" w:rsidP="00F05D5C">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tcPr>
          <w:p w:rsidR="00194AF3" w:rsidRDefault="00194AF3" w:rsidP="00F05D5C">
            <w:pPr>
              <w:pStyle w:val="ProductList-OfferingBody"/>
              <w:ind w:left="-113"/>
              <w:jc w:val="center"/>
              <w:rPr>
                <w:rFonts w:ascii="Calibri" w:eastAsia="SimSun" w:hAnsi="Calibri"/>
              </w:rPr>
            </w:pPr>
            <w:r>
              <w:rPr>
                <w:rFonts w:ascii="Calibri" w:eastAsia="SimSun" w:hAnsi="Calibri" w:hint="eastAsia"/>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94AF3" w:rsidRDefault="00194AF3" w:rsidP="00F05D5C">
            <w:pPr>
              <w:pStyle w:val="ProductList-OfferingBody"/>
              <w:ind w:left="-113"/>
              <w:jc w:val="center"/>
              <w:rPr>
                <w:rFonts w:ascii="Calibri" w:eastAsia="SimSun" w:hAnsi="Calibri"/>
              </w:rPr>
            </w:pPr>
            <w:r>
              <w:rPr>
                <w:rFonts w:ascii="Calibri" w:eastAsia="SimSun" w:hAnsi="Calibri" w:hint="eastAsia"/>
              </w:rPr>
              <w:t>13</w:t>
            </w:r>
          </w:p>
        </w:tc>
        <w:tc>
          <w:tcPr>
            <w:tcW w:w="595" w:type="dxa"/>
            <w:tcBorders>
              <w:left w:val="single" w:sz="12" w:space="0" w:color="FFFFFF" w:themeColor="background1"/>
            </w:tcBorders>
            <w:shd w:val="clear" w:color="auto" w:fill="70AD47" w:themeFill="accent6"/>
            <w:vAlign w:val="center"/>
          </w:tcPr>
          <w:p w:rsidR="00194AF3" w:rsidRPr="003C1CAC" w:rsidRDefault="00194AF3" w:rsidP="00F05D5C">
            <w:pPr>
              <w:pStyle w:val="ProductList-OfferingBody"/>
              <w:ind w:left="-113"/>
              <w:jc w:val="center"/>
              <w:rPr>
                <w:rFonts w:ascii="Calibri" w:eastAsia="SimSun" w:hAnsi="Calibri"/>
              </w:rPr>
            </w:pPr>
            <w:r w:rsidRPr="003C1CAC">
              <w:rPr>
                <w:rFonts w:ascii="Calibri" w:eastAsia="SimSun" w:hAnsi="Calibri" w:hint="eastAsia"/>
              </w:rPr>
              <w:t>25</w:t>
            </w:r>
          </w:p>
        </w:tc>
        <w:tc>
          <w:tcPr>
            <w:tcW w:w="596" w:type="dxa"/>
            <w:shd w:val="clear" w:color="auto" w:fill="70AD47" w:themeFill="accent6"/>
            <w:vAlign w:val="center"/>
          </w:tcPr>
          <w:p w:rsidR="00194AF3" w:rsidRPr="00287CEE" w:rsidRDefault="00194AF3" w:rsidP="00F05D5C">
            <w:pPr>
              <w:pStyle w:val="ProductList-OfferingBody"/>
              <w:ind w:left="-113"/>
              <w:jc w:val="center"/>
              <w:rPr>
                <w:rFonts w:ascii="Calibri" w:eastAsiaTheme="majorEastAsia" w:hAnsi="Calibri" w:cstheme="minorHAnsi"/>
              </w:rPr>
            </w:pPr>
            <w:r w:rsidRPr="00287CEE">
              <w:rPr>
                <w:rFonts w:ascii="Calibri" w:eastAsiaTheme="majorEastAsia" w:hAnsi="Calibri" w:cstheme="minorHAnsi" w:hint="eastAsia"/>
              </w:rPr>
              <w:fldChar w:fldCharType="begin"/>
            </w:r>
            <w:r w:rsidRPr="00287CEE">
              <w:rPr>
                <w:rFonts w:ascii="Calibri" w:eastAsiaTheme="majorEastAsia" w:hAnsi="Calibri" w:cstheme="minorHAnsi" w:hint="eastAsia"/>
              </w:rPr>
              <w:instrText>AutoTextList  \s NoStyle \t "</w:instrText>
            </w:r>
            <w:r w:rsidRPr="00287CEE">
              <w:rPr>
                <w:rFonts w:ascii="Calibri" w:eastAsia="MS Mincho" w:hAnsi="Calibri" w:cs="MS Mincho" w:hint="eastAsia"/>
              </w:rPr>
              <w:instrText>核心基</w:instrText>
            </w:r>
            <w:r w:rsidRPr="00287CEE">
              <w:rPr>
                <w:rFonts w:ascii="Calibri" w:eastAsia="PMingLiU" w:hAnsi="Calibri" w:cs="PMingLiU" w:hint="eastAsia"/>
              </w:rPr>
              <w:instrText>础结构</w:instrText>
            </w:r>
            <w:r w:rsidRPr="00287CEE">
              <w:rPr>
                <w:rFonts w:ascii="Calibri" w:eastAsiaTheme="majorEastAsia" w:hAnsi="Calibri" w:cstheme="minorHAnsi" w:hint="eastAsia"/>
              </w:rPr>
              <w:instrText>"</w:instrText>
            </w:r>
            <w:r w:rsidRPr="00287CEE">
              <w:rPr>
                <w:rFonts w:ascii="Calibri" w:eastAsiaTheme="majorEastAsia" w:hAnsi="Calibri" w:cstheme="minorHAnsi" w:hint="eastAsia"/>
              </w:rPr>
              <w:fldChar w:fldCharType="separate"/>
            </w:r>
            <w:r w:rsidRPr="00287CEE">
              <w:rPr>
                <w:rFonts w:ascii="Calibri" w:eastAsiaTheme="majorEastAsia" w:hAnsi="Calibri" w:cstheme="minorHAnsi" w:hint="eastAsia"/>
              </w:rPr>
              <w:t xml:space="preserve"> C </w:t>
            </w:r>
            <w:r w:rsidRPr="00287CEE">
              <w:rPr>
                <w:rFonts w:ascii="Calibri" w:eastAsiaTheme="majorEastAsia" w:hAnsi="Calibri" w:cstheme="minorHAnsi" w:hint="eastAsia"/>
              </w:rPr>
              <w:fldChar w:fldCharType="end"/>
            </w:r>
          </w:p>
        </w:tc>
        <w:tc>
          <w:tcPr>
            <w:tcW w:w="595" w:type="dxa"/>
            <w:shd w:val="clear" w:color="auto" w:fill="BFBFBF" w:themeFill="background1" w:themeFillShade="BF"/>
            <w:vAlign w:val="center"/>
          </w:tcPr>
          <w:p w:rsidR="00194AF3" w:rsidRPr="00287CEE" w:rsidRDefault="00194AF3" w:rsidP="00F05D5C">
            <w:pPr>
              <w:pStyle w:val="ProductList-OfferingBody"/>
              <w:ind w:left="-113"/>
              <w:jc w:val="center"/>
              <w:rPr>
                <w:rFonts w:ascii="Calibri" w:eastAsia="SimSun" w:hAnsi="Calibri"/>
              </w:rPr>
            </w:pPr>
          </w:p>
        </w:tc>
        <w:tc>
          <w:tcPr>
            <w:tcW w:w="596" w:type="dxa"/>
            <w:shd w:val="clear" w:color="auto" w:fill="70AD47" w:themeFill="accent6"/>
            <w:vAlign w:val="center"/>
          </w:tcPr>
          <w:p w:rsidR="00194AF3" w:rsidRPr="00287CEE" w:rsidRDefault="00194AF3" w:rsidP="00F05D5C">
            <w:pPr>
              <w:pStyle w:val="ProductList-OfferingBody"/>
              <w:ind w:left="-113"/>
              <w:jc w:val="center"/>
              <w:rPr>
                <w:rFonts w:ascii="Calibri" w:eastAsia="SimSun" w:hAnsi="Calibri"/>
              </w:rPr>
            </w:pPr>
          </w:p>
        </w:tc>
        <w:tc>
          <w:tcPr>
            <w:tcW w:w="595" w:type="dxa"/>
            <w:shd w:val="clear" w:color="auto" w:fill="70AD47" w:themeFill="accent6"/>
            <w:vAlign w:val="center"/>
          </w:tcPr>
          <w:p w:rsidR="00194AF3" w:rsidRPr="00287CEE" w:rsidRDefault="00194AF3" w:rsidP="00F05D5C">
            <w:pPr>
              <w:pStyle w:val="ProductList-OfferingBody"/>
              <w:ind w:left="-113"/>
              <w:jc w:val="center"/>
              <w:rPr>
                <w:rFonts w:ascii="Calibri" w:eastAsia="SimSun" w:hAnsi="Calibri"/>
              </w:rPr>
            </w:pPr>
          </w:p>
        </w:tc>
        <w:tc>
          <w:tcPr>
            <w:tcW w:w="595" w:type="dxa"/>
            <w:shd w:val="clear" w:color="auto" w:fill="70AD47" w:themeFill="accent6"/>
            <w:vAlign w:val="center"/>
          </w:tcPr>
          <w:p w:rsidR="00194AF3" w:rsidRPr="00287CEE" w:rsidRDefault="00194AF3" w:rsidP="00F05D5C">
            <w:pPr>
              <w:pStyle w:val="ProductList-OfferingBody"/>
              <w:jc w:val="center"/>
              <w:rPr>
                <w:rFonts w:ascii="Calibri" w:eastAsiaTheme="majorEastAsia" w:hAnsi="Calibri" w:cstheme="minorHAnsi"/>
                <w:bCs/>
              </w:rPr>
            </w:pPr>
            <w:r w:rsidRPr="00287CEE">
              <w:rPr>
                <w:rFonts w:ascii="Calibri" w:eastAsiaTheme="majorEastAsia" w:hAnsi="Calibri" w:cstheme="minorHAnsi" w:hint="eastAsia"/>
                <w:bCs/>
              </w:rPr>
              <w:fldChar w:fldCharType="begin"/>
            </w:r>
            <w:r w:rsidRPr="00287CEE">
              <w:rPr>
                <w:rFonts w:ascii="Calibri" w:eastAsiaTheme="majorEastAsia" w:hAnsi="Calibri" w:cstheme="minorHAnsi" w:hint="eastAsia"/>
                <w:bCs/>
              </w:rPr>
              <w:instrText>AutoTextList  \s NoStyle \t "</w:instrText>
            </w:r>
            <w:r w:rsidRPr="00287CEE">
              <w:rPr>
                <w:rFonts w:ascii="Calibri" w:eastAsia="PMingLiU" w:hAnsi="Calibri" w:cs="PMingLiU" w:hint="eastAsia"/>
                <w:bCs/>
              </w:rPr>
              <w:instrText>开放许可和开放式价值</w:instrText>
            </w:r>
            <w:r w:rsidRPr="00287CEE">
              <w:rPr>
                <w:rFonts w:ascii="Calibri" w:eastAsiaTheme="majorEastAsia" w:hAnsi="Calibri" w:cstheme="minorHAnsi" w:hint="eastAsia"/>
                <w:bCs/>
              </w:rPr>
              <w:instrText xml:space="preserve">" </w:instrText>
            </w:r>
            <w:r w:rsidRPr="00287CEE">
              <w:rPr>
                <w:rFonts w:ascii="Calibri" w:eastAsiaTheme="majorEastAsia" w:hAnsi="Calibri" w:cstheme="minorHAnsi" w:hint="eastAsia"/>
                <w:bCs/>
              </w:rPr>
              <w:fldChar w:fldCharType="separate"/>
            </w:r>
            <w:r w:rsidRPr="00287CEE">
              <w:rPr>
                <w:rFonts w:ascii="Calibri" w:eastAsiaTheme="majorEastAsia" w:hAnsi="Calibri" w:cstheme="minorHAnsi" w:hint="eastAsia"/>
                <w:bCs/>
              </w:rPr>
              <w:t>OF</w:t>
            </w:r>
            <w:r w:rsidRPr="00287CEE">
              <w:rPr>
                <w:rFonts w:ascii="Calibri" w:eastAsiaTheme="majorEastAsia" w:hAnsi="Calibri" w:cstheme="minorHAnsi" w:hint="eastAsia"/>
                <w:bCs/>
              </w:rPr>
              <w:fldChar w:fldCharType="end"/>
            </w:r>
          </w:p>
        </w:tc>
        <w:tc>
          <w:tcPr>
            <w:tcW w:w="596" w:type="dxa"/>
            <w:shd w:val="clear" w:color="auto" w:fill="70AD47" w:themeFill="accent6"/>
            <w:vAlign w:val="center"/>
          </w:tcPr>
          <w:p w:rsidR="00194AF3" w:rsidRPr="00287CEE" w:rsidRDefault="00194AF3" w:rsidP="00F05D5C">
            <w:pPr>
              <w:pStyle w:val="ProductList-OfferingBody"/>
              <w:jc w:val="center"/>
              <w:rPr>
                <w:rFonts w:ascii="Calibri" w:eastAsiaTheme="majorEastAsia" w:hAnsi="Calibri" w:cstheme="minorHAnsi"/>
              </w:rPr>
            </w:pPr>
            <w:r w:rsidRPr="00287CEE">
              <w:rPr>
                <w:rFonts w:ascii="Calibri" w:eastAsiaTheme="majorEastAsia" w:hAnsi="Calibri" w:cstheme="minorHAnsi" w:hint="eastAsia"/>
                <w:b/>
                <w:bCs/>
              </w:rPr>
              <w:fldChar w:fldCharType="begin"/>
            </w:r>
            <w:r w:rsidRPr="00287CEE">
              <w:rPr>
                <w:rFonts w:ascii="Calibri" w:eastAsiaTheme="majorEastAsia" w:hAnsi="Calibri" w:cstheme="minorHAnsi" w:hint="eastAsia"/>
                <w:b/>
                <w:bCs/>
              </w:rPr>
              <w:instrText>AutoTextList  \s NoStyle \t "</w:instrText>
            </w:r>
            <w:r w:rsidRPr="00287CEE">
              <w:rPr>
                <w:rFonts w:ascii="Calibri" w:eastAsia="PMingLiU" w:hAnsi="Calibri" w:cs="PMingLiU" w:hint="eastAsia"/>
                <w:b/>
                <w:bCs/>
                <w:u w:val="single"/>
              </w:rPr>
              <w:instrText>开放式价值中的非组织范围</w:instrText>
            </w:r>
            <w:r w:rsidRPr="00287CEE">
              <w:rPr>
                <w:rFonts w:ascii="Calibri" w:eastAsiaTheme="majorEastAsia" w:hAnsi="Calibri" w:cstheme="minorHAnsi" w:hint="eastAsia"/>
                <w:b/>
                <w:bCs/>
              </w:rPr>
              <w:instrText xml:space="preserve">" </w:instrText>
            </w:r>
            <w:r w:rsidRPr="00287CEE">
              <w:rPr>
                <w:rFonts w:ascii="Calibri" w:eastAsiaTheme="majorEastAsia" w:hAnsi="Calibri" w:cstheme="minorHAnsi" w:hint="eastAsia"/>
                <w:b/>
                <w:bCs/>
              </w:rPr>
              <w:fldChar w:fldCharType="separate"/>
            </w:r>
            <w:r w:rsidRPr="00287CEE">
              <w:rPr>
                <w:rFonts w:ascii="Calibri" w:eastAsiaTheme="majorEastAsia" w:hAnsi="Calibri" w:cstheme="minorHAnsi" w:hint="eastAsia"/>
              </w:rPr>
              <w:t xml:space="preserve"> P </w:t>
            </w:r>
            <w:r w:rsidRPr="00287CEE">
              <w:rPr>
                <w:rFonts w:ascii="Calibri" w:eastAsiaTheme="majorEastAsia" w:hAnsi="Calibri" w:cstheme="minorHAnsi" w:hint="eastAsia"/>
              </w:rPr>
              <w:fldChar w:fldCharType="end"/>
            </w:r>
          </w:p>
        </w:tc>
        <w:tc>
          <w:tcPr>
            <w:tcW w:w="595" w:type="dxa"/>
            <w:shd w:val="clear" w:color="auto" w:fill="70AD47" w:themeFill="accent6"/>
            <w:vAlign w:val="center"/>
          </w:tcPr>
          <w:p w:rsidR="00194AF3" w:rsidRPr="00287CEE" w:rsidRDefault="00194AF3" w:rsidP="00F05D5C">
            <w:pPr>
              <w:pStyle w:val="ProductList-OfferingBody"/>
              <w:ind w:left="-113"/>
              <w:jc w:val="center"/>
              <w:rPr>
                <w:rFonts w:ascii="Calibri" w:eastAsiaTheme="majorEastAsia" w:hAnsi="Calibri"/>
              </w:rPr>
            </w:pPr>
          </w:p>
        </w:tc>
        <w:tc>
          <w:tcPr>
            <w:tcW w:w="709" w:type="dxa"/>
            <w:shd w:val="clear" w:color="auto" w:fill="70AD47" w:themeFill="accent6"/>
            <w:vAlign w:val="center"/>
          </w:tcPr>
          <w:p w:rsidR="00194AF3" w:rsidRPr="00287CEE" w:rsidRDefault="00194AF3" w:rsidP="00F05D5C">
            <w:pPr>
              <w:pStyle w:val="ProductList-OfferingBody"/>
              <w:ind w:left="-113"/>
              <w:jc w:val="center"/>
              <w:rPr>
                <w:rFonts w:ascii="Calibri" w:eastAsiaTheme="majorEastAsia" w:hAnsi="Calibri" w:cstheme="minorHAnsi"/>
              </w:rPr>
            </w:pPr>
            <w:r w:rsidRPr="00287CEE">
              <w:rPr>
                <w:rFonts w:ascii="Calibri" w:eastAsiaTheme="majorEastAsia" w:hAnsi="Calibri" w:cstheme="minorHAnsi" w:hint="eastAsia"/>
                <w:bCs/>
              </w:rPr>
              <w:fldChar w:fldCharType="begin"/>
            </w:r>
            <w:r w:rsidRPr="00287CEE">
              <w:rPr>
                <w:rFonts w:ascii="Calibri" w:eastAsiaTheme="majorEastAsia" w:hAnsi="Calibri" w:cstheme="minorHAnsi" w:hint="eastAsia"/>
                <w:bCs/>
              </w:rPr>
              <w:instrText>AutoTextList  \s NoStyle \t "</w:instrText>
            </w:r>
            <w:r w:rsidRPr="00287CEE">
              <w:rPr>
                <w:rFonts w:ascii="Calibri" w:eastAsia="MS Mincho" w:hAnsi="Calibri" w:cs="MS Mincho" w:hint="eastAsia"/>
                <w:bCs/>
              </w:rPr>
              <w:instrText>服</w:instrText>
            </w:r>
            <w:r w:rsidRPr="00287CEE">
              <w:rPr>
                <w:rFonts w:ascii="Calibri" w:eastAsia="PMingLiU" w:hAnsi="Calibri" w:cs="PMingLiU" w:hint="eastAsia"/>
                <w:bCs/>
              </w:rPr>
              <w:instrText>务器和工具产品</w:instrText>
            </w:r>
            <w:r w:rsidRPr="00287CEE">
              <w:rPr>
                <w:rFonts w:ascii="Calibri" w:eastAsiaTheme="majorEastAsia" w:hAnsi="Calibri" w:cstheme="minorHAnsi" w:hint="eastAsia"/>
                <w:bCs/>
              </w:rPr>
              <w:instrText xml:space="preserve">" </w:instrText>
            </w:r>
            <w:r w:rsidRPr="00287CEE">
              <w:rPr>
                <w:rFonts w:ascii="Calibri" w:eastAsiaTheme="majorEastAsia" w:hAnsi="Calibri" w:cstheme="minorHAnsi" w:hint="eastAsia"/>
                <w:bCs/>
              </w:rPr>
              <w:fldChar w:fldCharType="separate"/>
            </w:r>
            <w:r w:rsidRPr="00287CEE">
              <w:rPr>
                <w:rFonts w:ascii="Calibri" w:eastAsiaTheme="majorEastAsia" w:hAnsi="Calibri" w:cstheme="minorHAnsi" w:hint="eastAsia"/>
                <w:bCs/>
              </w:rPr>
              <w:t>SP</w:t>
            </w:r>
            <w:r w:rsidRPr="00287CEE">
              <w:rPr>
                <w:rFonts w:ascii="Calibri" w:eastAsiaTheme="majorEastAsia" w:hAnsi="Calibri" w:cstheme="minorHAnsi" w:hint="eastAsia"/>
                <w:bCs/>
              </w:rPr>
              <w:fldChar w:fldCharType="end"/>
            </w: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7"/>
        <w:gridCol w:w="3600"/>
        <w:gridCol w:w="3713"/>
      </w:tblGrid>
      <w:tr w:rsidR="005E13F2" w:rsidRPr="00E464F8" w:rsidTr="009F5456">
        <w:tc>
          <w:tcPr>
            <w:tcW w:w="3487" w:type="dxa"/>
          </w:tcPr>
          <w:p w:rsidR="005E13F2" w:rsidRPr="00E464F8" w:rsidRDefault="005E13F2" w:rsidP="00DD5F7E">
            <w:pPr>
              <w:pStyle w:val="ProductList-Body"/>
              <w:rPr>
                <w:rFonts w:ascii="Calibri" w:eastAsia="SimSun" w:hAnsi="Calibri"/>
              </w:rPr>
            </w:pPr>
          </w:p>
        </w:tc>
        <w:tc>
          <w:tcPr>
            <w:tcW w:w="360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3" w:type="dxa"/>
          </w:tcPr>
          <w:p w:rsidR="005E13F2" w:rsidRPr="00E464F8" w:rsidRDefault="005E13F2" w:rsidP="00DD5F7E">
            <w:pPr>
              <w:pStyle w:val="ProductList-Body"/>
              <w:rPr>
                <w:rFonts w:ascii="Calibri" w:eastAsia="SimSun" w:hAnsi="Calibri"/>
                <w:b/>
              </w:rPr>
            </w:pPr>
            <w:r w:rsidRPr="00E464F8">
              <w:rPr>
                <w:rFonts w:ascii="Calibri" w:eastAsia="SimSun" w:hAnsi="Calibri" w:hint="eastAsia"/>
              </w:rPr>
              <w:t>符合削减条件</w:t>
            </w:r>
            <w:r w:rsidRPr="00E464F8">
              <w:rPr>
                <w:rFonts w:ascii="Calibri" w:eastAsia="SimSun" w:hAnsi="Calibri" w:hint="eastAsia"/>
              </w:rPr>
              <w:t xml:space="preserve"> (SCE)</w:t>
            </w:r>
            <w:r w:rsidRPr="00E464F8">
              <w:rPr>
                <w:rFonts w:ascii="Calibri" w:eastAsia="SimSun" w:hAnsi="Calibri" w:hint="eastAsia"/>
              </w:rPr>
              <w:t>：</w:t>
            </w:r>
            <w:r w:rsidRPr="00E464F8">
              <w:rPr>
                <w:rFonts w:ascii="Calibri" w:eastAsia="SimSun" w:hAnsi="Calibri" w:hint="eastAsia"/>
                <w:b/>
              </w:rPr>
              <w:t>全部</w:t>
            </w:r>
          </w:p>
        </w:tc>
      </w:tr>
      <w:tr w:rsidR="005E13F2" w:rsidRPr="00E464F8" w:rsidTr="009F5456">
        <w:tc>
          <w:tcPr>
            <w:tcW w:w="3487" w:type="dxa"/>
          </w:tcPr>
          <w:p w:rsidR="005E13F2" w:rsidRPr="00E464F8" w:rsidRDefault="005E13F2" w:rsidP="00DD5F7E">
            <w:pPr>
              <w:pStyle w:val="ProductList-Body"/>
              <w:rPr>
                <w:rFonts w:ascii="Calibri" w:eastAsia="SimSun" w:hAnsi="Calibri"/>
              </w:rPr>
            </w:pPr>
          </w:p>
        </w:tc>
        <w:tc>
          <w:tcPr>
            <w:tcW w:w="3600" w:type="dxa"/>
          </w:tcPr>
          <w:p w:rsidR="005E13F2" w:rsidRPr="00E464F8" w:rsidRDefault="00471ACE" w:rsidP="00DD5F7E">
            <w:pPr>
              <w:pStyle w:val="ProductList-Body"/>
              <w:rPr>
                <w:rFonts w:ascii="Calibri" w:eastAsia="SimSun" w:hAnsi="Calibri"/>
              </w:rPr>
            </w:pPr>
            <w:hyperlink w:anchor="SoftwareAssurance" w:history="1">
              <w:r w:rsidR="005E13F2" w:rsidRPr="009F5456">
                <w:rPr>
                  <w:rStyle w:val="Hyperlink"/>
                  <w:rFonts w:ascii="Calibri" w:eastAsia="SimSun" w:hAnsi="Calibri" w:hint="eastAsia"/>
                  <w:color w:val="000000" w:themeColor="text1"/>
                  <w:u w:val="none"/>
                </w:rPr>
                <w:t>软件保障权益</w:t>
              </w:r>
            </w:hyperlink>
            <w:r w:rsidR="005E13F2" w:rsidRPr="00E464F8">
              <w:rPr>
                <w:rFonts w:ascii="Calibri" w:eastAsia="SimSun" w:hAnsi="Calibri" w:hint="eastAsia"/>
              </w:rPr>
              <w:t>：</w:t>
            </w:r>
            <w:r w:rsidR="005E13F2" w:rsidRPr="00E464F8">
              <w:rPr>
                <w:rFonts w:ascii="Calibri" w:eastAsia="SimSun" w:hAnsi="Calibri" w:hint="eastAsia"/>
                <w:b/>
              </w:rPr>
              <w:t>服务器</w:t>
            </w:r>
          </w:p>
        </w:tc>
        <w:tc>
          <w:tcPr>
            <w:tcW w:w="3713" w:type="dxa"/>
          </w:tcPr>
          <w:p w:rsidR="005E13F2" w:rsidRPr="00E464F8" w:rsidRDefault="005E13F2" w:rsidP="00DD5F7E">
            <w:pPr>
              <w:pStyle w:val="ProductList-Body"/>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lang w:val="en-US"/>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color w:val="00188F"/>
          <w:lang w:val="en-US"/>
        </w:rPr>
      </w:pPr>
      <w:r w:rsidRPr="00E464F8">
        <w:rPr>
          <w:rFonts w:ascii="Calibri" w:eastAsia="SimSun" w:hAnsi="Calibri" w:hint="eastAsia"/>
          <w:b/>
          <w:color w:val="00188F"/>
          <w:lang w:val="en-US"/>
        </w:rPr>
        <w:t>Core Infrastructure Server Suite</w:t>
      </w:r>
      <w:r w:rsidRPr="00E464F8">
        <w:rPr>
          <w:rFonts w:ascii="Calibri" w:eastAsia="SimSun" w:hAnsi="Calibri" w:hint="eastAsia"/>
          <w:b/>
          <w:color w:val="00188F"/>
          <w:lang w:val="en-US"/>
        </w:rPr>
        <w:t>（</w:t>
      </w:r>
      <w:r w:rsidRPr="00E464F8">
        <w:rPr>
          <w:rFonts w:ascii="Calibri" w:eastAsia="SimSun" w:hAnsi="Calibri" w:hint="eastAsia"/>
          <w:b/>
          <w:color w:val="00188F"/>
          <w:lang w:val="en-US"/>
        </w:rPr>
        <w:t xml:space="preserve">Standard </w:t>
      </w:r>
      <w:r w:rsidRPr="00E464F8">
        <w:rPr>
          <w:rFonts w:ascii="Calibri" w:eastAsia="SimSun" w:hAnsi="Calibri" w:hint="eastAsia"/>
          <w:b/>
          <w:color w:val="00188F"/>
        </w:rPr>
        <w:t>或</w:t>
      </w:r>
      <w:r w:rsidRPr="00E464F8">
        <w:rPr>
          <w:rFonts w:ascii="Calibri" w:eastAsia="SimSun" w:hAnsi="Calibri" w:hint="eastAsia"/>
          <w:b/>
          <w:color w:val="00188F"/>
          <w:lang w:val="en-US"/>
        </w:rPr>
        <w:t xml:space="preserve"> Datacenter</w:t>
      </w:r>
      <w:r w:rsidRPr="00E464F8">
        <w:rPr>
          <w:rFonts w:ascii="Calibri" w:eastAsia="SimSun" w:hAnsi="Calibri" w:hint="eastAsia"/>
          <w:b/>
          <w:color w:val="00188F"/>
          <w:lang w:val="en-US"/>
        </w:rPr>
        <w:t>）</w:t>
      </w:r>
      <w:r w:rsidRPr="00E464F8">
        <w:rPr>
          <w:rFonts w:ascii="Calibri" w:eastAsia="SimSun" w:hAnsi="Calibri" w:hint="eastAsia"/>
        </w:rPr>
        <w:fldChar w:fldCharType="begin"/>
      </w:r>
      <w:r w:rsidRPr="00E464F8">
        <w:rPr>
          <w:rFonts w:ascii="Calibri" w:eastAsia="SimSun" w:hAnsi="Calibri" w:hint="eastAsia"/>
          <w:lang w:val="en-US"/>
        </w:rPr>
        <w:instrText>XE "Core Infrastructure Server Suite Standard"</w:instrText>
      </w:r>
      <w:r w:rsidRPr="00E464F8">
        <w:rPr>
          <w:rFonts w:ascii="Calibri" w:eastAsia="SimSun" w:hAnsi="Calibri" w:hint="eastAsia"/>
        </w:rPr>
        <w:fldChar w:fldCharType="end"/>
      </w:r>
    </w:p>
    <w:p w:rsidR="005E13F2" w:rsidRPr="00E464F8" w:rsidRDefault="005E13F2" w:rsidP="005E13F2">
      <w:pPr>
        <w:pStyle w:val="ProductList-Body"/>
        <w:ind w:left="180"/>
        <w:rPr>
          <w:rFonts w:ascii="Calibri" w:eastAsia="SimSun" w:hAnsi="Calibri"/>
          <w:b/>
          <w:lang w:val="en-US"/>
        </w:rPr>
      </w:pPr>
      <w:r w:rsidRPr="00E464F8">
        <w:rPr>
          <w:rFonts w:ascii="Calibri" w:eastAsia="SimSun" w:hAnsi="Calibri" w:hint="eastAsia"/>
          <w:b/>
          <w:color w:val="00188F"/>
        </w:rPr>
        <w:t>迁移至新的许可模式</w:t>
      </w:r>
    </w:p>
    <w:p w:rsidR="005E13F2" w:rsidRPr="00E464F8" w:rsidRDefault="005E13F2" w:rsidP="005E13F2">
      <w:pPr>
        <w:pStyle w:val="ProductList-Body"/>
        <w:ind w:left="180"/>
        <w:rPr>
          <w:rFonts w:ascii="Calibri" w:eastAsia="SimSun" w:hAnsi="Calibri"/>
          <w:lang w:val="en-US"/>
        </w:rPr>
      </w:pPr>
      <w:r w:rsidRPr="00E464F8">
        <w:rPr>
          <w:rFonts w:ascii="Calibri" w:eastAsia="SimSun" w:hAnsi="Calibri" w:hint="eastAsia"/>
        </w:rPr>
        <w:t>自</w:t>
      </w:r>
      <w:r w:rsidRPr="00E464F8">
        <w:rPr>
          <w:rFonts w:ascii="Calibri" w:eastAsia="SimSun" w:hAnsi="Calibri" w:hint="eastAsia"/>
          <w:lang w:val="en-US"/>
        </w:rPr>
        <w:t xml:space="preserve"> 2012 </w:t>
      </w:r>
      <w:r w:rsidRPr="00E464F8">
        <w:rPr>
          <w:rFonts w:ascii="Calibri" w:eastAsia="SimSun" w:hAnsi="Calibri" w:hint="eastAsia"/>
        </w:rPr>
        <w:t>年</w:t>
      </w:r>
      <w:r w:rsidRPr="00E464F8">
        <w:rPr>
          <w:rFonts w:ascii="Calibri" w:eastAsia="SimSun" w:hAnsi="Calibri" w:hint="eastAsia"/>
          <w:lang w:val="en-US"/>
        </w:rPr>
        <w:t xml:space="preserve"> 4 </w:t>
      </w:r>
      <w:r w:rsidRPr="00E464F8">
        <w:rPr>
          <w:rFonts w:ascii="Calibri" w:eastAsia="SimSun" w:hAnsi="Calibri" w:hint="eastAsia"/>
        </w:rPr>
        <w:t>月</w:t>
      </w:r>
      <w:r w:rsidRPr="00E464F8">
        <w:rPr>
          <w:rFonts w:ascii="Calibri" w:eastAsia="SimSun" w:hAnsi="Calibri" w:hint="eastAsia"/>
          <w:lang w:val="en-US"/>
        </w:rPr>
        <w:t xml:space="preserve"> 1 </w:t>
      </w:r>
      <w:r w:rsidRPr="00E464F8">
        <w:rPr>
          <w:rFonts w:ascii="Calibri" w:eastAsia="SimSun" w:hAnsi="Calibri" w:hint="eastAsia"/>
        </w:rPr>
        <w:t>日起</w:t>
      </w:r>
      <w:r w:rsidRPr="00E464F8">
        <w:rPr>
          <w:rFonts w:ascii="Calibri" w:eastAsia="SimSun" w:hAnsi="Calibri" w:hint="eastAsia"/>
          <w:lang w:val="en-US"/>
        </w:rPr>
        <w:t>，</w:t>
      </w:r>
      <w:r w:rsidRPr="00E464F8">
        <w:rPr>
          <w:rFonts w:ascii="Calibri" w:eastAsia="SimSun" w:hAnsi="Calibri" w:hint="eastAsia"/>
          <w:lang w:val="en-US"/>
        </w:rPr>
        <w:t>Core Infrastructure Server</w:t>
      </w:r>
      <w:r w:rsidRPr="00E464F8">
        <w:rPr>
          <w:rFonts w:ascii="Calibri" w:eastAsia="SimSun" w:hAnsi="Calibri" w:hint="eastAsia"/>
          <w:lang w:val="en-US"/>
        </w:rPr>
        <w:t>（</w:t>
      </w:r>
      <w:r w:rsidRPr="00E464F8">
        <w:rPr>
          <w:rFonts w:ascii="Calibri" w:eastAsia="SimSun" w:hAnsi="Calibri" w:hint="eastAsia"/>
        </w:rPr>
        <w:t>以下简称</w:t>
      </w:r>
      <w:r w:rsidRPr="00FB3AEE">
        <w:rPr>
          <w:rFonts w:eastAsia="SimSun"/>
          <w:lang w:val="en-US"/>
        </w:rPr>
        <w:t>“</w:t>
      </w:r>
      <w:r w:rsidRPr="00E464F8">
        <w:rPr>
          <w:rFonts w:ascii="Calibri" w:eastAsia="SimSun" w:hAnsi="Calibri" w:hint="eastAsia"/>
          <w:lang w:val="en-US"/>
        </w:rPr>
        <w:t>CIS</w:t>
      </w:r>
      <w:r w:rsidRPr="00FB3AEE">
        <w:rPr>
          <w:rFonts w:eastAsia="SimSun"/>
          <w:lang w:val="en-US"/>
        </w:rPr>
        <w:t>”</w:t>
      </w:r>
      <w:r w:rsidRPr="00E464F8">
        <w:rPr>
          <w:rFonts w:ascii="Calibri" w:eastAsia="SimSun" w:hAnsi="Calibri" w:hint="eastAsia"/>
          <w:lang w:val="en-US"/>
        </w:rPr>
        <w:t>）</w:t>
      </w:r>
      <w:r w:rsidRPr="00E464F8">
        <w:rPr>
          <w:rFonts w:ascii="Calibri" w:eastAsia="SimSun" w:hAnsi="Calibri" w:hint="eastAsia"/>
        </w:rPr>
        <w:t>许可模式已经更改。</w:t>
      </w:r>
      <w:r w:rsidRPr="00E464F8">
        <w:rPr>
          <w:rFonts w:ascii="Calibri" w:eastAsia="SimSun" w:hAnsi="Calibri" w:hint="eastAsia"/>
          <w:lang w:val="en-US"/>
        </w:rPr>
        <w:t xml:space="preserve">2012 </w:t>
      </w:r>
      <w:r w:rsidRPr="00E464F8">
        <w:rPr>
          <w:rFonts w:ascii="Calibri" w:eastAsia="SimSun" w:hAnsi="Calibri" w:hint="eastAsia"/>
        </w:rPr>
        <w:t>年</w:t>
      </w:r>
      <w:r w:rsidRPr="00E464F8">
        <w:rPr>
          <w:rFonts w:ascii="Calibri" w:eastAsia="SimSun" w:hAnsi="Calibri" w:hint="eastAsia"/>
          <w:lang w:val="en-US"/>
        </w:rPr>
        <w:t xml:space="preserve"> 4 </w:t>
      </w:r>
      <w:r w:rsidRPr="00E464F8">
        <w:rPr>
          <w:rFonts w:ascii="Calibri" w:eastAsia="SimSun" w:hAnsi="Calibri" w:hint="eastAsia"/>
        </w:rPr>
        <w:t>月</w:t>
      </w:r>
      <w:r w:rsidRPr="00E464F8">
        <w:rPr>
          <w:rFonts w:ascii="Calibri" w:eastAsia="SimSun" w:hAnsi="Calibri" w:hint="eastAsia"/>
          <w:lang w:val="en-US"/>
        </w:rPr>
        <w:t xml:space="preserve"> 1 </w:t>
      </w:r>
      <w:r w:rsidRPr="00E464F8">
        <w:rPr>
          <w:rFonts w:ascii="Calibri" w:eastAsia="SimSun" w:hAnsi="Calibri" w:hint="eastAsia"/>
        </w:rPr>
        <w:t>日之后</w:t>
      </w:r>
      <w:r w:rsidRPr="00E464F8">
        <w:rPr>
          <w:rFonts w:ascii="Calibri" w:eastAsia="SimSun" w:hAnsi="Calibri" w:hint="eastAsia"/>
          <w:lang w:val="en-US"/>
        </w:rPr>
        <w:t>，</w:t>
      </w:r>
      <w:r w:rsidRPr="00E464F8">
        <w:rPr>
          <w:rFonts w:ascii="Calibri" w:eastAsia="SimSun" w:hAnsi="Calibri" w:hint="eastAsia"/>
        </w:rPr>
        <w:t>按照新的许可登记表获得的许可可以授权最多两个物理处理器。</w:t>
      </w:r>
    </w:p>
    <w:p w:rsidR="005E13F2" w:rsidRPr="00E464F8" w:rsidRDefault="005E13F2" w:rsidP="005E13F2">
      <w:pPr>
        <w:pStyle w:val="ProductList-Body"/>
        <w:ind w:left="180"/>
        <w:rPr>
          <w:rFonts w:ascii="Calibri" w:eastAsia="SimSun" w:hAnsi="Calibri"/>
          <w:lang w:val="en-US"/>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在</w:t>
      </w:r>
      <w:r w:rsidRPr="00E464F8">
        <w:rPr>
          <w:rFonts w:ascii="Calibri" w:eastAsia="SimSun" w:hAnsi="Calibri" w:hint="eastAsia"/>
        </w:rPr>
        <w:t xml:space="preserve"> 2012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日之前按照现有许可登记表授权的客户，可以继续在原有许可模式下校正许可，每个许可只能授权一个处理器。以下迁移权利仅适用于这些客户的许可：</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b/>
          <w:color w:val="00188F"/>
        </w:rPr>
        <w:t>Core Infrastructure Suite</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在现有许可登记表的期限内，客户在原有许可模式下获得的现有许可和新许可将按照以下的比例被视为等同于新许可模式下的许可：</w:t>
      </w:r>
    </w:p>
    <w:p w:rsidR="005E13F2" w:rsidRPr="00E464F8" w:rsidRDefault="005E13F2" w:rsidP="00627FDA">
      <w:pPr>
        <w:pStyle w:val="ProductList-Body"/>
        <w:numPr>
          <w:ilvl w:val="0"/>
          <w:numId w:val="31"/>
        </w:numPr>
        <w:ind w:hanging="270"/>
        <w:rPr>
          <w:rFonts w:ascii="Calibri" w:eastAsia="SimSun" w:hAnsi="Calibri"/>
        </w:rPr>
      </w:pPr>
      <w:r w:rsidRPr="00E464F8">
        <w:rPr>
          <w:rFonts w:ascii="Calibri" w:eastAsia="SimSun" w:hAnsi="Calibri" w:hint="eastAsia"/>
        </w:rPr>
        <w:t xml:space="preserve">Core Infrastructure Suite Standard </w:t>
      </w:r>
      <w:r w:rsidRPr="00E464F8">
        <w:rPr>
          <w:rFonts w:ascii="Calibri" w:eastAsia="SimSun" w:hAnsi="Calibri" w:hint="eastAsia"/>
        </w:rPr>
        <w:t>将按</w:t>
      </w:r>
      <w:r w:rsidRPr="00E464F8">
        <w:rPr>
          <w:rFonts w:ascii="Calibri" w:eastAsia="SimSun" w:hAnsi="Calibri" w:hint="eastAsia"/>
        </w:rPr>
        <w:t xml:space="preserve"> 1:1 </w:t>
      </w:r>
      <w:r w:rsidRPr="00E464F8">
        <w:rPr>
          <w:rFonts w:ascii="Calibri" w:eastAsia="SimSun" w:hAnsi="Calibri" w:hint="eastAsia"/>
        </w:rPr>
        <w:t>的比例；以及</w:t>
      </w:r>
    </w:p>
    <w:p w:rsidR="005E13F2" w:rsidRPr="00E464F8" w:rsidRDefault="005E13F2" w:rsidP="00627FDA">
      <w:pPr>
        <w:pStyle w:val="ProductList-Body"/>
        <w:numPr>
          <w:ilvl w:val="0"/>
          <w:numId w:val="31"/>
        </w:numPr>
        <w:ind w:hanging="270"/>
        <w:rPr>
          <w:rFonts w:ascii="Calibri" w:eastAsia="SimSun" w:hAnsi="Calibri"/>
        </w:rPr>
      </w:pPr>
      <w:r w:rsidRPr="00E464F8">
        <w:rPr>
          <w:rFonts w:ascii="Calibri" w:eastAsia="SimSun" w:hAnsi="Calibri" w:hint="eastAsia"/>
        </w:rPr>
        <w:t xml:space="preserve">Core Infrastructure Suite Datacenter </w:t>
      </w:r>
      <w:r w:rsidRPr="00E464F8">
        <w:rPr>
          <w:rFonts w:ascii="Calibri" w:eastAsia="SimSun" w:hAnsi="Calibri" w:hint="eastAsia"/>
        </w:rPr>
        <w:t>将按</w:t>
      </w:r>
      <w:r w:rsidRPr="00E464F8">
        <w:rPr>
          <w:rFonts w:ascii="Calibri" w:eastAsia="SimSun" w:hAnsi="Calibri" w:hint="eastAsia"/>
        </w:rPr>
        <w:t xml:space="preserve"> 2:1 </w:t>
      </w:r>
      <w:r w:rsidRPr="00E464F8">
        <w:rPr>
          <w:rFonts w:ascii="Calibri" w:eastAsia="SimSun" w:hAnsi="Calibri" w:hint="eastAsia"/>
        </w:rPr>
        <w:t>的比例。原有许可模式下的每两份许可等于新许可模式下的一份许可。</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 xml:space="preserve"> </w:t>
      </w:r>
      <w:r w:rsidRPr="00E464F8">
        <w:rPr>
          <w:rFonts w:ascii="Calibri" w:eastAsia="SimSun" w:hAnsi="Calibri" w:hint="eastAsia"/>
        </w:rPr>
        <w:t>续签时，客户可以将</w:t>
      </w:r>
      <w:r w:rsidRPr="00E464F8">
        <w:rPr>
          <w:rFonts w:ascii="Calibri" w:eastAsia="SimSun" w:hAnsi="Calibri" w:hint="eastAsia"/>
        </w:rPr>
        <w:t xml:space="preserve"> SA </w:t>
      </w:r>
      <w:r w:rsidRPr="00E464F8">
        <w:rPr>
          <w:rFonts w:ascii="Calibri" w:eastAsia="SimSun" w:hAnsi="Calibri" w:hint="eastAsia"/>
        </w:rPr>
        <w:t>范围续签为新模式下的许可。</w:t>
      </w:r>
    </w:p>
    <w:p w:rsidR="005E13F2" w:rsidRPr="00E464F8" w:rsidRDefault="005E13F2" w:rsidP="005E13F2">
      <w:pPr>
        <w:pStyle w:val="ProductList-Body"/>
        <w:ind w:left="180"/>
        <w:rPr>
          <w:rFonts w:ascii="Calibri" w:eastAsia="SimSun" w:hAnsi="Calibri"/>
        </w:rPr>
      </w:pPr>
    </w:p>
    <w:p w:rsidR="005E13F2" w:rsidRPr="00E464F8" w:rsidRDefault="005E13F2" w:rsidP="005E13F2">
      <w:pPr>
        <w:rPr>
          <w:rFonts w:ascii="Calibri" w:eastAsia="SimSun" w:hAnsi="Calibri"/>
          <w:b/>
          <w:color w:val="00188F"/>
          <w:sz w:val="18"/>
        </w:rPr>
      </w:pPr>
      <w:r w:rsidRPr="00E464F8">
        <w:rPr>
          <w:rFonts w:ascii="Calibri" w:eastAsia="SimSun" w:hAnsi="Calibri" w:hint="eastAsia"/>
          <w:b/>
          <w:color w:val="00188F"/>
        </w:rPr>
        <w:br w:type="page"/>
      </w:r>
    </w:p>
    <w:p w:rsidR="005E13F2" w:rsidRPr="00E464F8" w:rsidRDefault="005E13F2" w:rsidP="005E13F2">
      <w:pPr>
        <w:pStyle w:val="ProductList-Body"/>
        <w:ind w:left="180"/>
        <w:rPr>
          <w:rFonts w:ascii="Calibri" w:eastAsia="SimSun" w:hAnsi="Calibri"/>
          <w:b/>
        </w:rPr>
      </w:pPr>
      <w:r w:rsidRPr="00E464F8">
        <w:rPr>
          <w:rFonts w:ascii="Calibri" w:eastAsia="SimSun" w:hAnsi="Calibri" w:hint="eastAsia"/>
          <w:b/>
          <w:color w:val="00188F"/>
        </w:rPr>
        <w:t xml:space="preserve">Windows Server </w:t>
      </w:r>
      <w:r w:rsidRPr="00E464F8">
        <w:rPr>
          <w:rFonts w:ascii="Calibri" w:eastAsia="SimSun" w:hAnsi="Calibri" w:hint="eastAsia"/>
          <w:b/>
          <w:color w:val="00188F"/>
        </w:rPr>
        <w:t>新版本的发布</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已获得带有自</w:t>
      </w:r>
      <w:r w:rsidRPr="00E464F8">
        <w:rPr>
          <w:rFonts w:ascii="Calibri" w:eastAsia="SimSun" w:hAnsi="Calibri" w:hint="eastAsia"/>
        </w:rPr>
        <w:t xml:space="preserve"> 2012 </w:t>
      </w:r>
      <w:r w:rsidRPr="00E464F8">
        <w:rPr>
          <w:rFonts w:ascii="Calibri" w:eastAsia="SimSun" w:hAnsi="Calibri" w:hint="eastAsia"/>
        </w:rPr>
        <w:t>年</w:t>
      </w:r>
      <w:r w:rsidRPr="00E464F8">
        <w:rPr>
          <w:rFonts w:ascii="Calibri" w:eastAsia="SimSun" w:hAnsi="Calibri" w:hint="eastAsia"/>
        </w:rPr>
        <w:t xml:space="preserve"> 9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日起有效的</w:t>
      </w:r>
      <w:r w:rsidRPr="00E464F8">
        <w:rPr>
          <w:rFonts w:ascii="Calibri" w:eastAsia="SimSun" w:hAnsi="Calibri" w:hint="eastAsia"/>
        </w:rPr>
        <w:t xml:space="preserve"> SA </w:t>
      </w:r>
      <w:r w:rsidRPr="00E464F8">
        <w:rPr>
          <w:rFonts w:ascii="Calibri" w:eastAsia="SimSun" w:hAnsi="Calibri" w:hint="eastAsia"/>
        </w:rPr>
        <w:t>的</w:t>
      </w:r>
      <w:r w:rsidRPr="00E464F8">
        <w:rPr>
          <w:rFonts w:ascii="Calibri" w:eastAsia="SimSun" w:hAnsi="Calibri" w:hint="eastAsia"/>
        </w:rPr>
        <w:t xml:space="preserve"> Core Infrastructure Server Suite</w:t>
      </w:r>
      <w:r w:rsidRPr="00E464F8">
        <w:rPr>
          <w:rFonts w:ascii="Calibri" w:eastAsia="SimSun" w:hAnsi="Calibri" w:hint="eastAsia"/>
        </w:rPr>
        <w:t>（</w:t>
      </w:r>
      <w:r w:rsidRPr="00E464F8">
        <w:rPr>
          <w:rFonts w:ascii="Calibri" w:eastAsia="SimSun" w:hAnsi="Calibri" w:hint="eastAsia"/>
        </w:rPr>
        <w:t xml:space="preserve">Standard </w:t>
      </w:r>
      <w:r w:rsidRPr="00E464F8">
        <w:rPr>
          <w:rFonts w:ascii="Calibri" w:eastAsia="SimSun" w:hAnsi="Calibri" w:hint="eastAsia"/>
        </w:rPr>
        <w:t>或</w:t>
      </w:r>
      <w:r w:rsidRPr="00E464F8">
        <w:rPr>
          <w:rFonts w:ascii="Calibri" w:eastAsia="SimSun" w:hAnsi="Calibri" w:hint="eastAsia"/>
        </w:rPr>
        <w:t xml:space="preserve"> Datacenter</w:t>
      </w:r>
      <w:r w:rsidRPr="00E464F8">
        <w:rPr>
          <w:rFonts w:ascii="Calibri" w:eastAsia="SimSun" w:hAnsi="Calibri" w:hint="eastAsia"/>
        </w:rPr>
        <w:t>）</w:t>
      </w:r>
      <w:r w:rsidRPr="00E464F8">
        <w:rPr>
          <w:rFonts w:ascii="Calibri" w:eastAsia="SimSun" w:hAnsi="Calibri" w:hint="eastAsia"/>
        </w:rPr>
        <w:fldChar w:fldCharType="begin"/>
      </w:r>
      <w:r w:rsidRPr="00E464F8">
        <w:rPr>
          <w:rFonts w:ascii="Calibri" w:eastAsia="SimSun" w:hAnsi="Calibri" w:hint="eastAsia"/>
        </w:rPr>
        <w:instrText>XE "Core Infrastructure Server Suite Standard"</w:instrText>
      </w:r>
      <w:r w:rsidRPr="00E464F8">
        <w:rPr>
          <w:rFonts w:ascii="Calibri" w:eastAsia="SimSun" w:hAnsi="Calibri" w:hint="eastAsia"/>
        </w:rPr>
        <w:fldChar w:fldCharType="end"/>
      </w:r>
      <w:r w:rsidRPr="00E464F8">
        <w:rPr>
          <w:rFonts w:ascii="Calibri" w:eastAsia="SimSun" w:hAnsi="Calibri" w:hint="eastAsia"/>
        </w:rPr>
        <w:t>许可的客户有权使用下列产品，但使用时必须遵守</w:t>
      </w:r>
      <w:r w:rsidRPr="00E464F8">
        <w:rPr>
          <w:rFonts w:ascii="Calibri" w:eastAsia="SimSun" w:hAnsi="Calibri" w:hint="eastAsia"/>
        </w:rPr>
        <w:t xml:space="preserve"> Core Infrastructure Server Suite</w:t>
      </w:r>
      <w:r w:rsidRPr="00E464F8">
        <w:rPr>
          <w:rFonts w:ascii="Calibri" w:eastAsia="SimSun" w:hAnsi="Calibri" w:hint="eastAsia"/>
        </w:rPr>
        <w:t>（</w:t>
      </w:r>
      <w:r w:rsidRPr="00E464F8">
        <w:rPr>
          <w:rFonts w:ascii="Calibri" w:eastAsia="SimSun" w:hAnsi="Calibri" w:hint="eastAsia"/>
        </w:rPr>
        <w:t xml:space="preserve">Standard </w:t>
      </w:r>
      <w:r w:rsidRPr="00E464F8">
        <w:rPr>
          <w:rFonts w:ascii="Calibri" w:eastAsia="SimSun" w:hAnsi="Calibri" w:hint="eastAsia"/>
        </w:rPr>
        <w:t>或</w:t>
      </w:r>
      <w:r w:rsidRPr="00E464F8">
        <w:rPr>
          <w:rFonts w:ascii="Calibri" w:eastAsia="SimSun" w:hAnsi="Calibri" w:hint="eastAsia"/>
        </w:rPr>
        <w:t xml:space="preserve"> Datacenter</w:t>
      </w:r>
      <w:r w:rsidRPr="00E464F8">
        <w:rPr>
          <w:rFonts w:ascii="Calibri" w:eastAsia="SimSun" w:hAnsi="Calibri" w:hint="eastAsia"/>
        </w:rPr>
        <w:t>）的产品使用权利：</w:t>
      </w:r>
    </w:p>
    <w:p w:rsidR="005E13F2" w:rsidRPr="00E464F8" w:rsidRDefault="005E13F2" w:rsidP="005E13F2">
      <w:pPr>
        <w:pStyle w:val="ProductList-Body"/>
        <w:numPr>
          <w:ilvl w:val="0"/>
          <w:numId w:val="1"/>
        </w:numPr>
        <w:ind w:hanging="270"/>
        <w:rPr>
          <w:rFonts w:ascii="Calibri" w:eastAsia="SimSun" w:hAnsi="Calibri"/>
          <w:lang w:val="en-US"/>
        </w:rPr>
      </w:pPr>
      <w:r w:rsidRPr="00E464F8">
        <w:rPr>
          <w:rFonts w:ascii="Calibri" w:eastAsia="SimSun" w:hAnsi="Calibri" w:hint="eastAsia"/>
          <w:lang w:val="en-US"/>
        </w:rPr>
        <w:t>Windows Server 2012 R2 Standard (Core Infrastructure Suite Standard)</w:t>
      </w:r>
      <w:r w:rsidRPr="00E464F8">
        <w:rPr>
          <w:rFonts w:ascii="Calibri" w:eastAsia="SimSun" w:hAnsi="Calibri" w:hint="eastAsia"/>
        </w:rPr>
        <w:fldChar w:fldCharType="begin"/>
      </w:r>
      <w:r w:rsidRPr="00E464F8">
        <w:rPr>
          <w:rFonts w:ascii="Calibri" w:eastAsia="SimSun" w:hAnsi="Calibri" w:hint="eastAsia"/>
          <w:lang w:val="en-US"/>
        </w:rPr>
        <w:instrText>XE "Windows Server 2012 Standard"</w:instrText>
      </w:r>
      <w:r w:rsidRPr="00E464F8">
        <w:rPr>
          <w:rFonts w:ascii="Calibri" w:eastAsia="SimSun" w:hAnsi="Calibri" w:hint="eastAsia"/>
        </w:rPr>
        <w:fldChar w:fldCharType="end"/>
      </w:r>
    </w:p>
    <w:p w:rsidR="005E13F2" w:rsidRPr="00E464F8" w:rsidRDefault="005E13F2" w:rsidP="005E13F2">
      <w:pPr>
        <w:pStyle w:val="ProductList-Body"/>
        <w:numPr>
          <w:ilvl w:val="0"/>
          <w:numId w:val="1"/>
        </w:numPr>
        <w:ind w:hanging="270"/>
        <w:rPr>
          <w:rFonts w:ascii="Calibri" w:eastAsia="SimSun" w:hAnsi="Calibri"/>
          <w:lang w:val="en-US"/>
        </w:rPr>
      </w:pPr>
      <w:r w:rsidRPr="00E464F8">
        <w:rPr>
          <w:rFonts w:ascii="Calibri" w:eastAsia="SimSun" w:hAnsi="Calibri" w:hint="eastAsia"/>
          <w:lang w:val="en-US"/>
        </w:rPr>
        <w:t>System Center 2012 R2 Standard (Core Infrastructure Suite Standard)</w:t>
      </w:r>
    </w:p>
    <w:p w:rsidR="005E13F2" w:rsidRPr="00E464F8" w:rsidRDefault="005E13F2" w:rsidP="005E13F2">
      <w:pPr>
        <w:pStyle w:val="ProductList-Body"/>
        <w:numPr>
          <w:ilvl w:val="0"/>
          <w:numId w:val="1"/>
        </w:numPr>
        <w:ind w:hanging="270"/>
        <w:rPr>
          <w:rFonts w:ascii="Calibri" w:eastAsia="SimSun" w:hAnsi="Calibri"/>
          <w:lang w:val="en-US"/>
        </w:rPr>
      </w:pPr>
      <w:r w:rsidRPr="00E464F8">
        <w:rPr>
          <w:rFonts w:ascii="Calibri" w:eastAsia="SimSun" w:hAnsi="Calibri" w:hint="eastAsia"/>
          <w:lang w:val="en-US"/>
        </w:rPr>
        <w:t>Windows Server 2012 R2 Datacenter (Core Infrastructure Suite Datacenter)</w:t>
      </w:r>
    </w:p>
    <w:p w:rsidR="005E13F2" w:rsidRPr="00E464F8" w:rsidRDefault="005E13F2" w:rsidP="005E13F2">
      <w:pPr>
        <w:pStyle w:val="ProductList-Body"/>
        <w:numPr>
          <w:ilvl w:val="0"/>
          <w:numId w:val="1"/>
        </w:numPr>
        <w:ind w:hanging="270"/>
        <w:rPr>
          <w:rFonts w:ascii="Calibri" w:eastAsia="SimSun" w:hAnsi="Calibri"/>
          <w:lang w:val="en-US"/>
        </w:rPr>
      </w:pPr>
      <w:r w:rsidRPr="00E464F8">
        <w:rPr>
          <w:rFonts w:ascii="Calibri" w:eastAsia="SimSun" w:hAnsi="Calibri" w:hint="eastAsia"/>
          <w:lang w:val="en-US"/>
        </w:rPr>
        <w:t xml:space="preserve">System Center 2012 R2Datacenter (Core Infrastructure Suite Datacenter) </w:t>
      </w:r>
      <w:r w:rsidRPr="00E464F8">
        <w:rPr>
          <w:rFonts w:ascii="Calibri" w:eastAsia="SimSun" w:hAnsi="Calibri" w:hint="eastAsia"/>
        </w:rPr>
        <w:fldChar w:fldCharType="begin"/>
      </w:r>
      <w:r w:rsidRPr="00E464F8">
        <w:rPr>
          <w:rFonts w:ascii="Calibri" w:eastAsia="SimSun" w:hAnsi="Calibri" w:hint="eastAsia"/>
          <w:lang w:val="en-US"/>
        </w:rPr>
        <w:instrText>XE "System Center 2012 Standard"</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lang w:val="en-US"/>
        </w:rPr>
      </w:pPr>
    </w:p>
    <w:p w:rsidR="005E13F2" w:rsidRPr="00E464F8" w:rsidRDefault="005E13F2" w:rsidP="005E13F2">
      <w:pPr>
        <w:pStyle w:val="ProductList-Body"/>
        <w:ind w:left="180"/>
        <w:rPr>
          <w:rFonts w:ascii="Calibri" w:eastAsia="SimSun" w:hAnsi="Calibri"/>
          <w:lang w:val="en-US"/>
        </w:rPr>
      </w:pPr>
      <w:r w:rsidRPr="00E464F8">
        <w:rPr>
          <w:rFonts w:ascii="Calibri" w:eastAsia="SimSun" w:hAnsi="Calibri" w:hint="eastAsia"/>
        </w:rPr>
        <w:t>对于任何已正确获得</w:t>
      </w:r>
      <w:r w:rsidRPr="00E464F8">
        <w:rPr>
          <w:rFonts w:ascii="Calibri" w:eastAsia="SimSun" w:hAnsi="Calibri" w:hint="eastAsia"/>
          <w:lang w:val="en-US"/>
        </w:rPr>
        <w:t xml:space="preserve"> Core Infrastructure Server Suite Standard</w:t>
      </w:r>
      <w:r w:rsidRPr="00E464F8">
        <w:rPr>
          <w:rFonts w:ascii="Calibri" w:eastAsia="SimSun" w:hAnsi="Calibri" w:hint="eastAsia"/>
        </w:rPr>
        <w:fldChar w:fldCharType="begin"/>
      </w:r>
      <w:r w:rsidRPr="00E464F8">
        <w:rPr>
          <w:rFonts w:ascii="Calibri" w:eastAsia="SimSun" w:hAnsi="Calibri" w:hint="eastAsia"/>
          <w:lang w:val="en-US"/>
        </w:rPr>
        <w:instrText>XE "Core Infrastructure Server Suite Standard"</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许可的服务器</w:t>
      </w:r>
      <w:r w:rsidRPr="00E464F8">
        <w:rPr>
          <w:rFonts w:ascii="Calibri" w:eastAsia="SimSun" w:hAnsi="Calibri" w:hint="eastAsia"/>
          <w:lang w:val="en-US"/>
        </w:rPr>
        <w:t>，</w:t>
      </w:r>
      <w:r w:rsidRPr="00E464F8">
        <w:rPr>
          <w:rFonts w:ascii="Calibri" w:eastAsia="SimSun" w:hAnsi="Calibri" w:hint="eastAsia"/>
        </w:rPr>
        <w:t>客户可运行</w:t>
      </w:r>
      <w:r w:rsidRPr="00E464F8">
        <w:rPr>
          <w:rFonts w:ascii="Calibri" w:eastAsia="SimSun" w:hAnsi="Calibri" w:hint="eastAsia"/>
          <w:lang w:val="en-US"/>
        </w:rPr>
        <w:t xml:space="preserve"> Windows Server 2008 R2</w:t>
      </w:r>
      <w:r w:rsidRPr="00E464F8">
        <w:rPr>
          <w:rFonts w:ascii="Calibri" w:eastAsia="SimSun" w:hAnsi="Calibri" w:hint="eastAsia"/>
        </w:rPr>
        <w:fldChar w:fldCharType="begin"/>
      </w:r>
      <w:r w:rsidRPr="00E464F8">
        <w:rPr>
          <w:rFonts w:ascii="Calibri" w:eastAsia="SimSun" w:hAnsi="Calibri" w:hint="eastAsia"/>
          <w:lang w:val="en-US"/>
        </w:rPr>
        <w:instrText>XE "Windows Server 2008 R2"</w:instrText>
      </w:r>
      <w:r w:rsidRPr="00E464F8">
        <w:rPr>
          <w:rFonts w:ascii="Calibri" w:eastAsia="SimSun" w:hAnsi="Calibri" w:hint="eastAsia"/>
        </w:rPr>
        <w:fldChar w:fldCharType="end"/>
      </w:r>
      <w:r w:rsidRPr="00E464F8">
        <w:rPr>
          <w:rFonts w:ascii="Calibri" w:eastAsia="SimSun" w:hAnsi="Calibri" w:hint="eastAsia"/>
          <w:lang w:val="en-US"/>
        </w:rPr>
        <w:t xml:space="preserve"> Enterprise </w:t>
      </w:r>
      <w:r w:rsidRPr="00E464F8">
        <w:rPr>
          <w:rFonts w:ascii="Calibri" w:eastAsia="SimSun" w:hAnsi="Calibri" w:hint="eastAsia"/>
        </w:rPr>
        <w:t>实例取代</w:t>
      </w:r>
      <w:r w:rsidRPr="00E464F8">
        <w:rPr>
          <w:rFonts w:ascii="Calibri" w:eastAsia="SimSun" w:hAnsi="Calibri" w:hint="eastAsia"/>
          <w:lang w:val="en-US"/>
        </w:rPr>
        <w:t xml:space="preserve"> Windows Server Standard</w:t>
      </w:r>
      <w:r w:rsidRPr="00E464F8">
        <w:rPr>
          <w:rFonts w:ascii="Calibri" w:eastAsia="SimSun" w:hAnsi="Calibri" w:hint="eastAsia"/>
        </w:rPr>
        <w:t>。</w:t>
      </w:r>
    </w:p>
    <w:p w:rsidR="005E13F2" w:rsidRPr="00E464F8" w:rsidRDefault="005E13F2" w:rsidP="005E13F2">
      <w:pPr>
        <w:pStyle w:val="ProductList-Body"/>
        <w:ind w:left="180"/>
        <w:rPr>
          <w:rFonts w:ascii="Calibri" w:eastAsia="SimSun" w:hAnsi="Calibri"/>
          <w:lang w:val="en-US"/>
        </w:rPr>
      </w:pPr>
    </w:p>
    <w:p w:rsidR="005E13F2" w:rsidRPr="00E464F8" w:rsidRDefault="005E13F2" w:rsidP="005E13F2">
      <w:pPr>
        <w:pStyle w:val="ProductList-Body"/>
        <w:ind w:left="180"/>
        <w:rPr>
          <w:rFonts w:ascii="Calibri" w:eastAsia="SimSun" w:hAnsi="Calibri"/>
          <w:lang w:val="en-US"/>
        </w:rPr>
      </w:pPr>
      <w:r w:rsidRPr="00E464F8">
        <w:rPr>
          <w:rFonts w:ascii="Calibri" w:eastAsia="SimSun" w:hAnsi="Calibri" w:hint="eastAsia"/>
          <w:b/>
          <w:color w:val="00188F"/>
          <w:lang w:val="en-US"/>
        </w:rPr>
        <w:t xml:space="preserve">Windows Server </w:t>
      </w:r>
      <w:r w:rsidRPr="00E464F8">
        <w:rPr>
          <w:rFonts w:ascii="Calibri" w:eastAsia="SimSun" w:hAnsi="Calibri" w:hint="eastAsia"/>
          <w:b/>
          <w:color w:val="00188F"/>
        </w:rPr>
        <w:t>和</w:t>
      </w:r>
      <w:r w:rsidRPr="00E464F8">
        <w:rPr>
          <w:rFonts w:ascii="Calibri" w:eastAsia="SimSun" w:hAnsi="Calibri" w:hint="eastAsia"/>
          <w:b/>
          <w:color w:val="00188F"/>
          <w:lang w:val="en-US"/>
        </w:rPr>
        <w:t xml:space="preserve"> System Center </w:t>
      </w:r>
      <w:r w:rsidRPr="00E464F8">
        <w:rPr>
          <w:rFonts w:ascii="Calibri" w:eastAsia="SimSun" w:hAnsi="Calibri" w:hint="eastAsia"/>
          <w:b/>
          <w:color w:val="00188F"/>
        </w:rPr>
        <w:t>的软件保障续签优惠</w:t>
      </w:r>
    </w:p>
    <w:p w:rsidR="005E13F2" w:rsidRPr="00E464F8" w:rsidRDefault="005E13F2" w:rsidP="005E13F2">
      <w:pPr>
        <w:pStyle w:val="ProductList-Body"/>
        <w:ind w:left="180"/>
        <w:rPr>
          <w:rFonts w:ascii="Calibri" w:eastAsia="SimSun" w:hAnsi="Calibri"/>
          <w:lang w:val="en-US"/>
        </w:rPr>
      </w:pPr>
      <w:r w:rsidRPr="00E464F8">
        <w:rPr>
          <w:rFonts w:ascii="Calibri" w:eastAsia="SimSun" w:hAnsi="Calibri" w:hint="eastAsia"/>
        </w:rPr>
        <w:t>如果客户拥有下面表格</w:t>
      </w:r>
      <w:r w:rsidRPr="00E464F8">
        <w:rPr>
          <w:rFonts w:ascii="Calibri" w:eastAsia="SimSun" w:hAnsi="Calibri" w:hint="eastAsia"/>
          <w:lang w:val="en-US"/>
        </w:rPr>
        <w:t xml:space="preserve"> A </w:t>
      </w:r>
      <w:r w:rsidRPr="00E464F8">
        <w:rPr>
          <w:rFonts w:ascii="Calibri" w:eastAsia="SimSun" w:hAnsi="Calibri" w:hint="eastAsia"/>
        </w:rPr>
        <w:t>栏中任意产品的许可</w:t>
      </w:r>
      <w:r w:rsidRPr="00E464F8">
        <w:rPr>
          <w:rFonts w:ascii="Calibri" w:eastAsia="SimSun" w:hAnsi="Calibri" w:hint="eastAsia"/>
          <w:lang w:val="en-US"/>
        </w:rPr>
        <w:t>（</w:t>
      </w:r>
      <w:r w:rsidRPr="00E464F8">
        <w:rPr>
          <w:rFonts w:ascii="Calibri" w:eastAsia="SimSun" w:hAnsi="Calibri" w:hint="eastAsia"/>
        </w:rPr>
        <w:t>带有效的</w:t>
      </w:r>
      <w:r w:rsidRPr="00E464F8">
        <w:rPr>
          <w:rFonts w:ascii="Calibri" w:eastAsia="SimSun" w:hAnsi="Calibri" w:hint="eastAsia"/>
          <w:lang w:val="en-US"/>
        </w:rPr>
        <w:t xml:space="preserve"> SA</w:t>
      </w:r>
      <w:r w:rsidRPr="00E464F8">
        <w:rPr>
          <w:rFonts w:ascii="Calibri" w:eastAsia="SimSun" w:hAnsi="Calibri" w:hint="eastAsia"/>
          <w:lang w:val="en-US"/>
        </w:rPr>
        <w:t>），</w:t>
      </w:r>
      <w:r w:rsidRPr="00E464F8">
        <w:rPr>
          <w:rFonts w:ascii="Calibri" w:eastAsia="SimSun" w:hAnsi="Calibri" w:hint="eastAsia"/>
        </w:rPr>
        <w:t>则在该范围期满时</w:t>
      </w:r>
      <w:r w:rsidRPr="00E464F8">
        <w:rPr>
          <w:rFonts w:ascii="Calibri" w:eastAsia="SimSun" w:hAnsi="Calibri" w:hint="eastAsia"/>
          <w:lang w:val="en-US"/>
        </w:rPr>
        <w:t>，</w:t>
      </w:r>
      <w:r w:rsidRPr="00E464F8">
        <w:rPr>
          <w:rFonts w:ascii="Calibri" w:eastAsia="SimSun" w:hAnsi="Calibri" w:hint="eastAsia"/>
        </w:rPr>
        <w:t>客户可以获得</w:t>
      </w:r>
      <w:r w:rsidRPr="00E464F8">
        <w:rPr>
          <w:rFonts w:ascii="Calibri" w:eastAsia="SimSun" w:hAnsi="Calibri" w:hint="eastAsia"/>
          <w:lang w:val="en-US"/>
        </w:rPr>
        <w:t xml:space="preserve"> B </w:t>
      </w:r>
      <w:r w:rsidRPr="00E464F8">
        <w:rPr>
          <w:rFonts w:ascii="Calibri" w:eastAsia="SimSun" w:hAnsi="Calibri" w:hint="eastAsia"/>
        </w:rPr>
        <w:t>栏中相应</w:t>
      </w:r>
      <w:r w:rsidRPr="00E464F8">
        <w:rPr>
          <w:rFonts w:ascii="Calibri" w:eastAsia="SimSun" w:hAnsi="Calibri" w:hint="eastAsia"/>
          <w:lang w:val="en-US"/>
        </w:rPr>
        <w:t xml:space="preserve"> Core Infrastructure Server Suite </w:t>
      </w:r>
      <w:r w:rsidRPr="00E464F8">
        <w:rPr>
          <w:rFonts w:ascii="Calibri" w:eastAsia="SimSun" w:hAnsi="Calibri" w:hint="eastAsia"/>
        </w:rPr>
        <w:t>的</w:t>
      </w:r>
      <w:r w:rsidRPr="00E464F8">
        <w:rPr>
          <w:rFonts w:ascii="Calibri" w:eastAsia="SimSun" w:hAnsi="Calibri" w:hint="eastAsia"/>
          <w:lang w:val="en-US"/>
        </w:rPr>
        <w:t xml:space="preserve"> SA</w:t>
      </w:r>
      <w:r w:rsidRPr="00E464F8">
        <w:rPr>
          <w:rFonts w:ascii="Calibri" w:eastAsia="SimSun" w:hAnsi="Calibri" w:hint="eastAsia"/>
          <w:lang w:val="en-US"/>
        </w:rPr>
        <w:t>，</w:t>
      </w:r>
      <w:r w:rsidRPr="00E464F8">
        <w:rPr>
          <w:rFonts w:ascii="Calibri" w:eastAsia="SimSun" w:hAnsi="Calibri" w:hint="eastAsia"/>
        </w:rPr>
        <w:fldChar w:fldCharType="begin"/>
      </w:r>
      <w:r w:rsidRPr="00E464F8">
        <w:rPr>
          <w:rFonts w:ascii="Calibri" w:eastAsia="SimSun" w:hAnsi="Calibri" w:hint="eastAsia"/>
          <w:lang w:val="en-US"/>
        </w:rPr>
        <w:instrText>XE "Core Infrastructure Server Suite Standard"</w:instrText>
      </w:r>
      <w:r w:rsidRPr="00E464F8">
        <w:rPr>
          <w:rFonts w:ascii="Calibri" w:eastAsia="SimSun" w:hAnsi="Calibri" w:hint="eastAsia"/>
        </w:rPr>
        <w:fldChar w:fldCharType="end"/>
      </w:r>
      <w:r w:rsidRPr="00E464F8">
        <w:rPr>
          <w:rFonts w:ascii="Calibri" w:eastAsia="SimSun" w:hAnsi="Calibri" w:hint="eastAsia"/>
        </w:rPr>
        <w:t>而不必获取基础</w:t>
      </w:r>
      <w:r w:rsidRPr="00E464F8">
        <w:rPr>
          <w:rFonts w:ascii="Calibri" w:eastAsia="SimSun" w:hAnsi="Calibri" w:hint="eastAsia"/>
          <w:lang w:val="en-US"/>
        </w:rPr>
        <w:t xml:space="preserve"> Core Infrastructure Server Suite </w:t>
      </w:r>
      <w:r w:rsidRPr="00E464F8">
        <w:rPr>
          <w:rFonts w:ascii="Calibri" w:eastAsia="SimSun" w:hAnsi="Calibri" w:hint="eastAsia"/>
        </w:rPr>
        <w:t>许可。</w:t>
      </w:r>
    </w:p>
    <w:p w:rsidR="005E13F2" w:rsidRPr="00E464F8" w:rsidRDefault="005E13F2" w:rsidP="005E13F2">
      <w:pPr>
        <w:pStyle w:val="ProductList-Body"/>
        <w:rPr>
          <w:rFonts w:ascii="Calibri" w:eastAsia="SimSun" w:hAnsi="Calibri"/>
          <w:lang w:val="en-US"/>
        </w:rPr>
      </w:pPr>
    </w:p>
    <w:tbl>
      <w:tblPr>
        <w:tblStyle w:val="TableGrid"/>
        <w:tblW w:w="0" w:type="auto"/>
        <w:tblInd w:w="108" w:type="dxa"/>
        <w:tblLook w:val="04A0" w:firstRow="1" w:lastRow="0" w:firstColumn="1" w:lastColumn="0" w:noHBand="0" w:noVBand="1"/>
      </w:tblPr>
      <w:tblGrid>
        <w:gridCol w:w="4207"/>
        <w:gridCol w:w="4140"/>
      </w:tblGrid>
      <w:tr w:rsidR="005E13F2" w:rsidRPr="00E464F8" w:rsidTr="00201A07">
        <w:trPr>
          <w:tblHeader/>
        </w:trPr>
        <w:tc>
          <w:tcPr>
            <w:tcW w:w="4207" w:type="dxa"/>
            <w:shd w:val="clear" w:color="auto" w:fill="0072C6"/>
          </w:tcPr>
          <w:p w:rsidR="005E13F2" w:rsidRPr="00E464F8" w:rsidRDefault="005E13F2" w:rsidP="00DD5F7E">
            <w:pPr>
              <w:pStyle w:val="ProductList-Body"/>
              <w:tabs>
                <w:tab w:val="left" w:pos="990"/>
              </w:tabs>
              <w:spacing w:before="20" w:after="20"/>
              <w:rPr>
                <w:rFonts w:ascii="Calibri" w:eastAsia="SimSun" w:hAnsi="Calibri"/>
              </w:rPr>
            </w:pPr>
            <w:r w:rsidRPr="00E464F8">
              <w:rPr>
                <w:rFonts w:ascii="Calibri" w:eastAsia="SimSun" w:hAnsi="Calibri" w:hint="eastAsia"/>
                <w:color w:val="FFFFFF" w:themeColor="background1"/>
              </w:rPr>
              <w:t xml:space="preserve">A </w:t>
            </w:r>
            <w:r w:rsidRPr="00E464F8">
              <w:rPr>
                <w:rFonts w:ascii="Calibri" w:eastAsia="SimSun" w:hAnsi="Calibri" w:hint="eastAsia"/>
                <w:color w:val="FFFFFF" w:themeColor="background1"/>
              </w:rPr>
              <w:t>栏</w:t>
            </w:r>
            <w:r w:rsidRPr="00E464F8">
              <w:rPr>
                <w:rFonts w:ascii="Calibri" w:eastAsia="SimSun" w:hAnsi="Calibri" w:hint="eastAsia"/>
                <w:color w:val="FFFFFF" w:themeColor="background1"/>
              </w:rPr>
              <w:tab/>
            </w:r>
          </w:p>
        </w:tc>
        <w:tc>
          <w:tcPr>
            <w:tcW w:w="4140" w:type="dxa"/>
            <w:shd w:val="clear" w:color="auto" w:fill="0072C6"/>
          </w:tcPr>
          <w:p w:rsidR="005E13F2" w:rsidRPr="00E464F8" w:rsidRDefault="005E13F2" w:rsidP="00DD5F7E">
            <w:pPr>
              <w:pStyle w:val="ProductList-Body"/>
              <w:tabs>
                <w:tab w:val="left" w:pos="990"/>
              </w:tabs>
              <w:spacing w:before="20" w:after="20"/>
              <w:rPr>
                <w:rFonts w:ascii="Calibri" w:eastAsia="SimSun" w:hAnsi="Calibri"/>
                <w:color w:val="FFFFFF" w:themeColor="background1"/>
              </w:rPr>
            </w:pPr>
            <w:r w:rsidRPr="00E464F8">
              <w:rPr>
                <w:rFonts w:ascii="Calibri" w:eastAsia="SimSun" w:hAnsi="Calibri" w:hint="eastAsia"/>
                <w:color w:val="FFFFFF" w:themeColor="background1"/>
              </w:rPr>
              <w:t xml:space="preserve">B </w:t>
            </w:r>
            <w:r w:rsidRPr="00E464F8">
              <w:rPr>
                <w:rFonts w:ascii="Calibri" w:eastAsia="SimSun" w:hAnsi="Calibri" w:hint="eastAsia"/>
                <w:color w:val="FFFFFF" w:themeColor="background1"/>
              </w:rPr>
              <w:t>栏</w:t>
            </w:r>
          </w:p>
        </w:tc>
      </w:tr>
      <w:tr w:rsidR="005E13F2" w:rsidRPr="00F717C4" w:rsidTr="00201A07">
        <w:tc>
          <w:tcPr>
            <w:tcW w:w="420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Windows Server Standard</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System Center Standard</w:t>
            </w:r>
          </w:p>
        </w:tc>
        <w:tc>
          <w:tcPr>
            <w:tcW w:w="4140" w:type="dxa"/>
            <w:vAlign w:val="center"/>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Core Infrastructure Server Suite Standard</w:t>
            </w:r>
          </w:p>
        </w:tc>
      </w:tr>
      <w:tr w:rsidR="005E13F2" w:rsidRPr="00F717C4" w:rsidTr="00201A07">
        <w:tc>
          <w:tcPr>
            <w:tcW w:w="420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Windows Server Datacenter</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System Center Datacenter</w:t>
            </w:r>
          </w:p>
        </w:tc>
        <w:tc>
          <w:tcPr>
            <w:tcW w:w="4140" w:type="dxa"/>
            <w:vAlign w:val="center"/>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Core Infrastructure Server Suite Datacenter</w:t>
            </w:r>
          </w:p>
        </w:tc>
      </w:tr>
    </w:tbl>
    <w:p w:rsidR="005E13F2" w:rsidRPr="00E464F8" w:rsidRDefault="005E13F2" w:rsidP="005E13F2">
      <w:pPr>
        <w:pStyle w:val="ProductList-Body"/>
        <w:rPr>
          <w:rFonts w:ascii="Calibri" w:eastAsia="SimSun" w:hAnsi="Calibri"/>
          <w:lang w:val="en-US"/>
        </w:rPr>
      </w:pPr>
    </w:p>
    <w:p w:rsidR="005E13F2" w:rsidRPr="00E464F8" w:rsidRDefault="005E13F2" w:rsidP="005E13F2">
      <w:pPr>
        <w:pStyle w:val="ProductList-Body"/>
        <w:ind w:left="180"/>
        <w:rPr>
          <w:rFonts w:ascii="Calibri" w:eastAsia="SimSun" w:hAnsi="Calibri"/>
          <w:lang w:val="en-US"/>
        </w:rPr>
      </w:pPr>
      <w:r w:rsidRPr="00E464F8">
        <w:rPr>
          <w:rFonts w:ascii="Calibri" w:eastAsia="SimSun" w:hAnsi="Calibri" w:hint="eastAsia"/>
        </w:rPr>
        <w:t>客户每拥有一组上面表格中的所有合格许可</w:t>
      </w:r>
      <w:r w:rsidRPr="00E464F8">
        <w:rPr>
          <w:rFonts w:ascii="Calibri" w:eastAsia="SimSun" w:hAnsi="Calibri" w:hint="eastAsia"/>
          <w:lang w:val="en-US"/>
        </w:rPr>
        <w:t>，</w:t>
      </w:r>
      <w:r w:rsidRPr="00E464F8">
        <w:rPr>
          <w:rFonts w:ascii="Calibri" w:eastAsia="SimSun" w:hAnsi="Calibri" w:hint="eastAsia"/>
        </w:rPr>
        <w:t>就可获得一份</w:t>
      </w:r>
      <w:r w:rsidRPr="00E464F8">
        <w:rPr>
          <w:rFonts w:ascii="Calibri" w:eastAsia="SimSun" w:hAnsi="Calibri" w:hint="eastAsia"/>
          <w:lang w:val="en-US"/>
        </w:rPr>
        <w:t xml:space="preserve"> Core Infrastructure Server Suite </w:t>
      </w:r>
      <w:r w:rsidRPr="00E464F8">
        <w:rPr>
          <w:rFonts w:ascii="Calibri" w:eastAsia="SimSun" w:hAnsi="Calibri" w:hint="eastAsia"/>
        </w:rPr>
        <w:t>许可的</w:t>
      </w:r>
      <w:r w:rsidRPr="00E464F8">
        <w:rPr>
          <w:rFonts w:ascii="Calibri" w:eastAsia="SimSun" w:hAnsi="Calibri" w:hint="eastAsia"/>
          <w:lang w:val="en-US"/>
        </w:rPr>
        <w:t xml:space="preserve"> SA</w:t>
      </w:r>
      <w:r w:rsidRPr="00E464F8">
        <w:rPr>
          <w:rFonts w:ascii="Calibri" w:eastAsia="SimSun" w:hAnsi="Calibri" w:hint="eastAsia"/>
        </w:rPr>
        <w:t>。</w:t>
      </w:r>
      <w:r w:rsidRPr="00E464F8">
        <w:rPr>
          <w:rFonts w:ascii="Calibri" w:eastAsia="SimSun" w:hAnsi="Calibri" w:hint="eastAsia"/>
        </w:rPr>
        <w:fldChar w:fldCharType="begin"/>
      </w:r>
      <w:r w:rsidRPr="00E464F8">
        <w:rPr>
          <w:rFonts w:ascii="Calibri" w:eastAsia="SimSun" w:hAnsi="Calibri" w:hint="eastAsia"/>
          <w:lang w:val="en-US"/>
        </w:rPr>
        <w:instrText>XE "Core Infrastructure Server Suite Standard"</w:instrText>
      </w:r>
      <w:r w:rsidRPr="00E464F8">
        <w:rPr>
          <w:rFonts w:ascii="Calibri" w:eastAsia="SimSun" w:hAnsi="Calibri" w:hint="eastAsia"/>
        </w:rPr>
        <w:fldChar w:fldCharType="end"/>
      </w:r>
    </w:p>
    <w:p w:rsidR="005E13F2" w:rsidRPr="00E464F8" w:rsidRDefault="005E13F2" w:rsidP="005E13F2">
      <w:pPr>
        <w:pStyle w:val="ProductList-Body"/>
        <w:ind w:left="180"/>
        <w:rPr>
          <w:rFonts w:ascii="Calibri" w:eastAsia="SimSun" w:hAnsi="Calibri"/>
          <w:lang w:val="en-US"/>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一旦客户根据此优惠获得许可并使用</w:t>
      </w:r>
      <w:r w:rsidRPr="00E464F8">
        <w:rPr>
          <w:rFonts w:ascii="Calibri" w:eastAsia="SimSun" w:hAnsi="Calibri" w:hint="eastAsia"/>
          <w:lang w:val="en-US"/>
        </w:rPr>
        <w:t xml:space="preserve"> Core Infrastructure Server Suite</w:t>
      </w:r>
      <w:r w:rsidRPr="00E464F8">
        <w:rPr>
          <w:rFonts w:ascii="Calibri" w:eastAsia="SimSun" w:hAnsi="Calibri" w:hint="eastAsia"/>
          <w:lang w:val="en-US"/>
        </w:rPr>
        <w:t>（</w:t>
      </w:r>
      <w:r w:rsidRPr="00E464F8">
        <w:rPr>
          <w:rFonts w:ascii="Calibri" w:eastAsia="SimSun" w:hAnsi="Calibri" w:hint="eastAsia"/>
          <w:lang w:val="en-US"/>
        </w:rPr>
        <w:t xml:space="preserve">Standard </w:t>
      </w:r>
      <w:r w:rsidRPr="00E464F8">
        <w:rPr>
          <w:rFonts w:ascii="Calibri" w:eastAsia="SimSun" w:hAnsi="Calibri" w:hint="eastAsia"/>
        </w:rPr>
        <w:t>或</w:t>
      </w:r>
      <w:r w:rsidRPr="00E464F8">
        <w:rPr>
          <w:rFonts w:ascii="Calibri" w:eastAsia="SimSun" w:hAnsi="Calibri" w:hint="eastAsia"/>
          <w:lang w:val="en-US"/>
        </w:rPr>
        <w:t xml:space="preserve"> Datacenter</w:t>
      </w:r>
      <w:r w:rsidRPr="00E464F8">
        <w:rPr>
          <w:rFonts w:ascii="Calibri" w:eastAsia="SimSun" w:hAnsi="Calibri" w:hint="eastAsia"/>
          <w:lang w:val="en-US"/>
        </w:rPr>
        <w:t>），</w:t>
      </w:r>
      <w:r w:rsidRPr="00E464F8">
        <w:rPr>
          <w:rFonts w:ascii="Calibri" w:eastAsia="SimSun" w:hAnsi="Calibri" w:hint="eastAsia"/>
        </w:rPr>
        <w:fldChar w:fldCharType="begin"/>
      </w:r>
      <w:r w:rsidRPr="00E464F8">
        <w:rPr>
          <w:rFonts w:ascii="Calibri" w:eastAsia="SimSun" w:hAnsi="Calibri" w:hint="eastAsia"/>
          <w:lang w:val="en-US"/>
        </w:rPr>
        <w:instrText>XE "Core Infrastructure Server Suite Standard"</w:instrText>
      </w:r>
      <w:r w:rsidRPr="00E464F8">
        <w:rPr>
          <w:rFonts w:ascii="Calibri" w:eastAsia="SimSun" w:hAnsi="Calibri" w:hint="eastAsia"/>
        </w:rPr>
        <w:fldChar w:fldCharType="end"/>
      </w:r>
      <w:r w:rsidRPr="00E464F8">
        <w:rPr>
          <w:rFonts w:ascii="Calibri" w:eastAsia="SimSun" w:hAnsi="Calibri" w:hint="eastAsia"/>
        </w:rPr>
        <w:t>就不可再凭其合格许可使用该软件。</w:t>
      </w:r>
      <w:r w:rsidR="009E53CF">
        <w:rPr>
          <w:rFonts w:ascii="Calibri" w:eastAsia="SimSun" w:hAnsi="Calibri"/>
          <w:lang w:val="en-US"/>
        </w:rPr>
        <w:br/>
      </w:r>
      <w:r w:rsidRPr="00E464F8">
        <w:rPr>
          <w:rFonts w:ascii="Calibri" w:eastAsia="SimSun" w:hAnsi="Calibri" w:hint="eastAsia"/>
        </w:rPr>
        <w:t>按订购协议获取的许可和</w:t>
      </w:r>
      <w:r w:rsidRPr="00E464F8">
        <w:rPr>
          <w:rFonts w:ascii="Calibri" w:eastAsia="SimSun" w:hAnsi="Calibri" w:hint="eastAsia"/>
        </w:rPr>
        <w:t xml:space="preserve"> SA </w:t>
      </w:r>
      <w:r w:rsidRPr="00E464F8">
        <w:rPr>
          <w:rFonts w:ascii="Calibri" w:eastAsia="SimSun" w:hAnsi="Calibri" w:hint="eastAsia"/>
        </w:rPr>
        <w:t>不符合此优惠的条件。</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b/>
        </w:rPr>
      </w:pPr>
      <w:r w:rsidRPr="00E464F8">
        <w:rPr>
          <w:rFonts w:ascii="Calibri" w:eastAsia="SimSun" w:hAnsi="Calibri" w:hint="eastAsia"/>
          <w:b/>
          <w:color w:val="00188F"/>
        </w:rPr>
        <w:t>从</w:t>
      </w:r>
      <w:r w:rsidRPr="00E464F8">
        <w:rPr>
          <w:rFonts w:ascii="Calibri" w:eastAsia="SimSun" w:hAnsi="Calibri" w:hint="eastAsia"/>
          <w:b/>
          <w:color w:val="00188F"/>
        </w:rPr>
        <w:t xml:space="preserve"> Windows Server </w:t>
      </w:r>
      <w:r w:rsidRPr="00E464F8">
        <w:rPr>
          <w:rFonts w:ascii="Calibri" w:eastAsia="SimSun" w:hAnsi="Calibri" w:hint="eastAsia"/>
          <w:b/>
          <w:color w:val="00188F"/>
        </w:rPr>
        <w:t>或</w:t>
      </w:r>
      <w:r w:rsidRPr="00E464F8">
        <w:rPr>
          <w:rFonts w:ascii="Calibri" w:eastAsia="SimSun" w:hAnsi="Calibri" w:hint="eastAsia"/>
          <w:b/>
          <w:color w:val="00188F"/>
        </w:rPr>
        <w:t xml:space="preserve"> System Center </w:t>
      </w:r>
      <w:r w:rsidRPr="00E464F8">
        <w:rPr>
          <w:rFonts w:ascii="Calibri" w:eastAsia="SimSun" w:hAnsi="Calibri" w:hint="eastAsia"/>
          <w:b/>
          <w:color w:val="00188F"/>
        </w:rPr>
        <w:t>升级到</w:t>
      </w:r>
      <w:r w:rsidRPr="00E464F8">
        <w:rPr>
          <w:rFonts w:ascii="Calibri" w:eastAsia="SimSun" w:hAnsi="Calibri" w:hint="eastAsia"/>
          <w:b/>
          <w:color w:val="00188F"/>
        </w:rPr>
        <w:t xml:space="preserve"> Core Infrastructure Server Suite</w:t>
      </w:r>
      <w:r w:rsidRPr="00E464F8">
        <w:rPr>
          <w:rFonts w:ascii="Calibri" w:eastAsia="SimSun" w:hAnsi="Calibri" w:hint="eastAsia"/>
        </w:rPr>
        <w:fldChar w:fldCharType="begin"/>
      </w:r>
      <w:r w:rsidRPr="00E464F8">
        <w:rPr>
          <w:rFonts w:ascii="Calibri" w:eastAsia="SimSun" w:hAnsi="Calibri" w:hint="eastAsia"/>
        </w:rPr>
        <w:instrText>XE "Core Infrastructure Server Suite Standard"</w:instrText>
      </w:r>
      <w:r w:rsidRPr="00E464F8">
        <w:rPr>
          <w:rFonts w:ascii="Calibri" w:eastAsia="SimSun" w:hAnsi="Calibri" w:hint="eastAsia"/>
        </w:rPr>
        <w:fldChar w:fldCharType="end"/>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客户可以通过获得适当的</w:t>
      </w:r>
      <w:r w:rsidRPr="00E464F8">
        <w:rPr>
          <w:rFonts w:ascii="Calibri" w:eastAsia="SimSun" w:hAnsi="Calibri" w:hint="eastAsia"/>
        </w:rPr>
        <w:t xml:space="preserve"> Core Infrastructure Server Suite </w:t>
      </w:r>
      <w:r w:rsidRPr="00E464F8">
        <w:rPr>
          <w:rFonts w:ascii="Calibri" w:eastAsia="SimSun" w:hAnsi="Calibri" w:hint="eastAsia"/>
        </w:rPr>
        <w:t>升级许可，从</w:t>
      </w:r>
      <w:r w:rsidRPr="00E464F8">
        <w:rPr>
          <w:rFonts w:ascii="Calibri" w:eastAsia="SimSun" w:hAnsi="Calibri" w:hint="eastAsia"/>
        </w:rPr>
        <w:t xml:space="preserve"> Windows Server </w:t>
      </w:r>
      <w:r w:rsidRPr="00E464F8">
        <w:rPr>
          <w:rFonts w:ascii="Calibri" w:eastAsia="SimSun" w:hAnsi="Calibri" w:hint="eastAsia"/>
        </w:rPr>
        <w:t>或</w:t>
      </w:r>
      <w:r w:rsidRPr="00E464F8">
        <w:rPr>
          <w:rFonts w:ascii="Calibri" w:eastAsia="SimSun" w:hAnsi="Calibri" w:hint="eastAsia"/>
        </w:rPr>
        <w:t xml:space="preserve"> System Center </w:t>
      </w:r>
      <w:r w:rsidRPr="00E464F8">
        <w:rPr>
          <w:rFonts w:ascii="Calibri" w:eastAsia="SimSun" w:hAnsi="Calibri" w:hint="eastAsia"/>
        </w:rPr>
        <w:t>升级到</w:t>
      </w:r>
      <w:r w:rsidRPr="00E464F8">
        <w:rPr>
          <w:rFonts w:ascii="Calibri" w:eastAsia="SimSun" w:hAnsi="Calibri" w:hint="eastAsia"/>
        </w:rPr>
        <w:t xml:space="preserve"> Core Infrastructure Server Suite </w:t>
      </w:r>
      <w:r w:rsidRPr="00E464F8">
        <w:rPr>
          <w:rFonts w:ascii="Calibri" w:eastAsia="SimSun" w:hAnsi="Calibri" w:hint="eastAsia"/>
        </w:rPr>
        <w:fldChar w:fldCharType="begin"/>
      </w:r>
      <w:r w:rsidRPr="00E464F8">
        <w:rPr>
          <w:rFonts w:ascii="Calibri" w:eastAsia="SimSun" w:hAnsi="Calibri" w:hint="eastAsia"/>
        </w:rPr>
        <w:instrText>XE "Core Infrastructure Server Suite Standard"</w:instrText>
      </w:r>
      <w:r w:rsidRPr="00E464F8">
        <w:rPr>
          <w:rFonts w:ascii="Calibri" w:eastAsia="SimSun" w:hAnsi="Calibri" w:hint="eastAsia"/>
        </w:rPr>
        <w:fldChar w:fldCharType="end"/>
      </w:r>
      <w:r w:rsidRPr="00E464F8">
        <w:rPr>
          <w:rFonts w:ascii="Calibri" w:eastAsia="SimSun" w:hAnsi="Calibri" w:hint="eastAsia"/>
        </w:rPr>
        <w:t>。客户必须拥有</w:t>
      </w:r>
      <w:r w:rsidRPr="00E464F8">
        <w:rPr>
          <w:rFonts w:ascii="Calibri" w:eastAsia="SimSun" w:hAnsi="Calibri" w:hint="eastAsia"/>
        </w:rPr>
        <w:t xml:space="preserve"> Windows Server </w:t>
      </w:r>
      <w:r w:rsidRPr="00E464F8">
        <w:rPr>
          <w:rFonts w:ascii="Calibri" w:eastAsia="SimSun" w:hAnsi="Calibri" w:hint="eastAsia"/>
        </w:rPr>
        <w:t>或</w:t>
      </w:r>
      <w:r w:rsidRPr="00E464F8">
        <w:rPr>
          <w:rFonts w:ascii="Calibri" w:eastAsia="SimSun" w:hAnsi="Calibri" w:hint="eastAsia"/>
        </w:rPr>
        <w:t xml:space="preserve"> System Center </w:t>
      </w:r>
      <w:r w:rsidRPr="00E464F8">
        <w:rPr>
          <w:rFonts w:ascii="Calibri" w:eastAsia="SimSun" w:hAnsi="Calibri" w:hint="eastAsia"/>
        </w:rPr>
        <w:t>许可的有效</w:t>
      </w:r>
      <w:r w:rsidRPr="00E464F8">
        <w:rPr>
          <w:rFonts w:ascii="Calibri" w:eastAsia="SimSun" w:hAnsi="Calibri" w:hint="eastAsia"/>
        </w:rPr>
        <w:t xml:space="preserve"> SA</w:t>
      </w:r>
      <w:r w:rsidRPr="00E464F8">
        <w:rPr>
          <w:rFonts w:ascii="Calibri" w:eastAsia="SimSun" w:hAnsi="Calibri" w:hint="eastAsia"/>
        </w:rPr>
        <w:t>，才能获得升级许可。</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客户必须履行关于合格产品许可的任何剩余付款义务，才有权根据</w:t>
      </w:r>
      <w:r w:rsidRPr="00E464F8">
        <w:rPr>
          <w:rFonts w:ascii="Calibri" w:eastAsia="SimSun" w:hAnsi="Calibri" w:hint="eastAsia"/>
        </w:rPr>
        <w:t xml:space="preserve"> Core Infrastructure Server Suite</w:t>
      </w:r>
      <w:r w:rsidRPr="00E464F8">
        <w:rPr>
          <w:rFonts w:ascii="Calibri" w:eastAsia="SimSun" w:hAnsi="Calibri" w:hint="eastAsia"/>
        </w:rPr>
        <w:fldChar w:fldCharType="begin"/>
      </w:r>
      <w:r w:rsidRPr="00E464F8">
        <w:rPr>
          <w:rFonts w:ascii="Calibri" w:eastAsia="SimSun" w:hAnsi="Calibri" w:hint="eastAsia"/>
        </w:rPr>
        <w:instrText>XE "Core Infrastructure Server Suite Standard"</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许可使用软件。客户的</w:t>
      </w:r>
      <w:r w:rsidRPr="00E464F8">
        <w:rPr>
          <w:rFonts w:ascii="Calibri" w:eastAsia="SimSun" w:hAnsi="Calibri" w:hint="eastAsia"/>
        </w:rPr>
        <w:t xml:space="preserve"> Core Infrastructure Server Suite </w:t>
      </w:r>
      <w:r w:rsidRPr="00E464F8">
        <w:rPr>
          <w:rFonts w:ascii="Calibri" w:eastAsia="SimSun" w:hAnsi="Calibri" w:hint="eastAsia"/>
        </w:rPr>
        <w:t>许可将取代基础合格产品许可。</w:t>
      </w:r>
    </w:p>
    <w:p w:rsidR="005E13F2" w:rsidRPr="00E464F8" w:rsidRDefault="005E13F2" w:rsidP="005E13F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4207"/>
        <w:gridCol w:w="4140"/>
      </w:tblGrid>
      <w:tr w:rsidR="005E13F2" w:rsidRPr="00E464F8" w:rsidTr="00201A07">
        <w:trPr>
          <w:tblHeader/>
        </w:trPr>
        <w:tc>
          <w:tcPr>
            <w:tcW w:w="4207"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合格产品</w:t>
            </w:r>
          </w:p>
        </w:tc>
        <w:tc>
          <w:tcPr>
            <w:tcW w:w="4140"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升级后</w:t>
            </w:r>
          </w:p>
        </w:tc>
      </w:tr>
      <w:tr w:rsidR="005E13F2" w:rsidRPr="00F717C4" w:rsidTr="00201A07">
        <w:tc>
          <w:tcPr>
            <w:tcW w:w="420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Windows Server Standard</w:t>
            </w:r>
          </w:p>
        </w:tc>
        <w:tc>
          <w:tcPr>
            <w:tcW w:w="4140"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Core Infrastructure Server Suite Standard</w:t>
            </w:r>
            <w:r w:rsidRPr="00E464F8">
              <w:rPr>
                <w:rFonts w:ascii="Calibri" w:eastAsia="SimSun" w:hAnsi="Calibri" w:hint="eastAsia"/>
              </w:rPr>
              <w:fldChar w:fldCharType="begin"/>
            </w:r>
            <w:r w:rsidRPr="00E464F8">
              <w:rPr>
                <w:rFonts w:ascii="Calibri" w:eastAsia="SimSun" w:hAnsi="Calibri" w:hint="eastAsia"/>
                <w:lang w:val="en-US"/>
              </w:rPr>
              <w:instrText>XE "Core Infrastructure Server Suite Standard"</w:instrText>
            </w:r>
            <w:r w:rsidRPr="00E464F8">
              <w:rPr>
                <w:rFonts w:ascii="Calibri" w:eastAsia="SimSun" w:hAnsi="Calibri" w:hint="eastAsia"/>
              </w:rPr>
              <w:fldChar w:fldCharType="end"/>
            </w:r>
          </w:p>
        </w:tc>
      </w:tr>
      <w:tr w:rsidR="005E13F2" w:rsidRPr="00F717C4" w:rsidTr="00201A07">
        <w:tc>
          <w:tcPr>
            <w:tcW w:w="420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System Center Standard</w:t>
            </w:r>
          </w:p>
        </w:tc>
        <w:tc>
          <w:tcPr>
            <w:tcW w:w="4140"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Core Infrastructure Server Suite Standard</w:t>
            </w:r>
            <w:r w:rsidRPr="00E464F8">
              <w:rPr>
                <w:rFonts w:ascii="Calibri" w:eastAsia="SimSun" w:hAnsi="Calibri" w:hint="eastAsia"/>
              </w:rPr>
              <w:fldChar w:fldCharType="begin"/>
            </w:r>
            <w:r w:rsidRPr="00E464F8">
              <w:rPr>
                <w:rFonts w:ascii="Calibri" w:eastAsia="SimSun" w:hAnsi="Calibri" w:hint="eastAsia"/>
                <w:lang w:val="en-US"/>
              </w:rPr>
              <w:instrText>XE "Core Infrastructure Server Suite Standard"</w:instrText>
            </w:r>
            <w:r w:rsidRPr="00E464F8">
              <w:rPr>
                <w:rFonts w:ascii="Calibri" w:eastAsia="SimSun" w:hAnsi="Calibri" w:hint="eastAsia"/>
              </w:rPr>
              <w:fldChar w:fldCharType="end"/>
            </w:r>
          </w:p>
        </w:tc>
      </w:tr>
      <w:tr w:rsidR="005E13F2" w:rsidRPr="00F717C4" w:rsidTr="00201A07">
        <w:tc>
          <w:tcPr>
            <w:tcW w:w="420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Windows Server Datacenter</w:t>
            </w:r>
          </w:p>
        </w:tc>
        <w:tc>
          <w:tcPr>
            <w:tcW w:w="4140"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Core Infrastructure Server Suite Datacenter</w:t>
            </w:r>
            <w:r w:rsidRPr="00E464F8">
              <w:rPr>
                <w:rFonts w:ascii="Calibri" w:eastAsia="SimSun" w:hAnsi="Calibri" w:hint="eastAsia"/>
              </w:rPr>
              <w:fldChar w:fldCharType="begin"/>
            </w:r>
            <w:r w:rsidRPr="00E464F8">
              <w:rPr>
                <w:rFonts w:ascii="Calibri" w:eastAsia="SimSun" w:hAnsi="Calibri" w:hint="eastAsia"/>
                <w:lang w:val="en-US"/>
              </w:rPr>
              <w:instrText>XE "Core Infrastructure Server Suite Standard"</w:instrText>
            </w:r>
            <w:r w:rsidRPr="00E464F8">
              <w:rPr>
                <w:rFonts w:ascii="Calibri" w:eastAsia="SimSun" w:hAnsi="Calibri" w:hint="eastAsia"/>
              </w:rPr>
              <w:fldChar w:fldCharType="end"/>
            </w:r>
          </w:p>
        </w:tc>
      </w:tr>
      <w:tr w:rsidR="005E13F2" w:rsidRPr="00F717C4" w:rsidTr="00201A07">
        <w:tc>
          <w:tcPr>
            <w:tcW w:w="420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System Center Datacenter</w:t>
            </w:r>
          </w:p>
        </w:tc>
        <w:tc>
          <w:tcPr>
            <w:tcW w:w="4140"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Core Infrastructure Server Suite Datacenter</w:t>
            </w:r>
            <w:r w:rsidRPr="00E464F8">
              <w:rPr>
                <w:rFonts w:ascii="Calibri" w:eastAsia="SimSun" w:hAnsi="Calibri" w:hint="eastAsia"/>
              </w:rPr>
              <w:fldChar w:fldCharType="begin"/>
            </w:r>
            <w:r w:rsidRPr="00E464F8">
              <w:rPr>
                <w:rFonts w:ascii="Calibri" w:eastAsia="SimSun" w:hAnsi="Calibri" w:hint="eastAsia"/>
                <w:lang w:val="en-US"/>
              </w:rPr>
              <w:instrText>XE "Core Infrastructure Server Suite Standard"</w:instrText>
            </w:r>
            <w:r w:rsidRPr="00E464F8">
              <w:rPr>
                <w:rFonts w:ascii="Calibri" w:eastAsia="SimSun" w:hAnsi="Calibri" w:hint="eastAsia"/>
              </w:rPr>
              <w:fldChar w:fldCharType="end"/>
            </w:r>
          </w:p>
        </w:tc>
      </w:tr>
    </w:tbl>
    <w:p w:rsidR="005E13F2" w:rsidRPr="00E464F8" w:rsidRDefault="005E13F2" w:rsidP="005E13F2">
      <w:pPr>
        <w:pStyle w:val="ProductList-Body"/>
        <w:rPr>
          <w:rFonts w:ascii="Calibri" w:eastAsia="SimSun" w:hAnsi="Calibri"/>
          <w:lang w:val="en-US"/>
        </w:rPr>
      </w:pPr>
    </w:p>
    <w:p w:rsidR="005E13F2" w:rsidRPr="00D74DE7" w:rsidRDefault="005E13F2" w:rsidP="005E13F2">
      <w:pPr>
        <w:pStyle w:val="ProductList-Body"/>
        <w:rPr>
          <w:rFonts w:ascii="Calibri" w:eastAsia="SimSun" w:hAnsi="Calibri"/>
          <w:b/>
          <w:bCs/>
          <w:lang w:val="en-US"/>
        </w:rPr>
      </w:pPr>
      <w:r w:rsidRPr="00D74DE7">
        <w:rPr>
          <w:rFonts w:ascii="Calibri" w:eastAsia="SimSun" w:hAnsi="Calibri" w:hint="eastAsia"/>
          <w:b/>
          <w:bCs/>
          <w:color w:val="00188F"/>
          <w:lang w:val="en-US"/>
        </w:rPr>
        <w:t>Core Infrastructure Server Suite Enterprise</w:t>
      </w:r>
      <w:r w:rsidRPr="00D74DE7">
        <w:rPr>
          <w:rFonts w:ascii="Calibri" w:eastAsia="SimSun" w:hAnsi="Calibri" w:hint="eastAsia"/>
          <w:b/>
          <w:bCs/>
        </w:rPr>
        <w:fldChar w:fldCharType="begin"/>
      </w:r>
      <w:r w:rsidRPr="00D74DE7">
        <w:rPr>
          <w:rFonts w:ascii="Calibri" w:eastAsia="SimSun" w:hAnsi="Calibri" w:hint="eastAsia"/>
          <w:b/>
          <w:bCs/>
          <w:lang w:val="en-US"/>
        </w:rPr>
        <w:instrText>XE "Core Infrastructure Server Suite Enterprise"</w:instrText>
      </w:r>
      <w:r w:rsidRPr="00D74DE7">
        <w:rPr>
          <w:rFonts w:ascii="Calibri" w:eastAsia="SimSun" w:hAnsi="Calibri" w:hint="eastAsia"/>
          <w:b/>
          <w:bCs/>
        </w:rPr>
        <w:fldChar w:fldCharType="end"/>
      </w:r>
    </w:p>
    <w:p w:rsidR="005E13F2" w:rsidRPr="00E464F8" w:rsidRDefault="005E13F2" w:rsidP="005E13F2">
      <w:pPr>
        <w:pStyle w:val="ProductList-Body"/>
        <w:rPr>
          <w:rFonts w:ascii="Calibri" w:eastAsia="SimSun" w:hAnsi="Calibri"/>
        </w:rPr>
      </w:pPr>
      <w:r w:rsidRPr="00E464F8">
        <w:rPr>
          <w:rFonts w:ascii="Calibri" w:eastAsia="SimSun" w:hAnsi="Calibri" w:hint="eastAsia"/>
        </w:rPr>
        <w:t>自</w:t>
      </w:r>
      <w:r w:rsidRPr="00E464F8">
        <w:rPr>
          <w:rFonts w:ascii="Calibri" w:eastAsia="SimSun" w:hAnsi="Calibri" w:hint="eastAsia"/>
          <w:lang w:val="en-US"/>
        </w:rPr>
        <w:t xml:space="preserve"> 2012 </w:t>
      </w:r>
      <w:r w:rsidRPr="00E464F8">
        <w:rPr>
          <w:rFonts w:ascii="Calibri" w:eastAsia="SimSun" w:hAnsi="Calibri" w:hint="eastAsia"/>
        </w:rPr>
        <w:t>年</w:t>
      </w:r>
      <w:r w:rsidRPr="00E464F8">
        <w:rPr>
          <w:rFonts w:ascii="Calibri" w:eastAsia="SimSun" w:hAnsi="Calibri" w:hint="eastAsia"/>
          <w:lang w:val="en-US"/>
        </w:rPr>
        <w:t xml:space="preserve"> 4 </w:t>
      </w:r>
      <w:r w:rsidRPr="00E464F8">
        <w:rPr>
          <w:rFonts w:ascii="Calibri" w:eastAsia="SimSun" w:hAnsi="Calibri" w:hint="eastAsia"/>
        </w:rPr>
        <w:t>月</w:t>
      </w:r>
      <w:r w:rsidRPr="00E464F8">
        <w:rPr>
          <w:rFonts w:ascii="Calibri" w:eastAsia="SimSun" w:hAnsi="Calibri" w:hint="eastAsia"/>
          <w:lang w:val="en-US"/>
        </w:rPr>
        <w:t xml:space="preserve"> 1 </w:t>
      </w:r>
      <w:r w:rsidRPr="00E464F8">
        <w:rPr>
          <w:rFonts w:ascii="Calibri" w:eastAsia="SimSun" w:hAnsi="Calibri" w:hint="eastAsia"/>
        </w:rPr>
        <w:t>日起</w:t>
      </w:r>
      <w:r w:rsidRPr="00E464F8">
        <w:rPr>
          <w:rFonts w:ascii="Calibri" w:eastAsia="SimSun" w:hAnsi="Calibri" w:hint="eastAsia"/>
          <w:lang w:val="en-US"/>
        </w:rPr>
        <w:t>，</w:t>
      </w:r>
      <w:r w:rsidRPr="00E464F8">
        <w:rPr>
          <w:rFonts w:ascii="Calibri" w:eastAsia="SimSun" w:hAnsi="Calibri" w:hint="eastAsia"/>
        </w:rPr>
        <w:t>微软将停止供应</w:t>
      </w:r>
      <w:r w:rsidRPr="00E464F8">
        <w:rPr>
          <w:rFonts w:ascii="Calibri" w:eastAsia="SimSun" w:hAnsi="Calibri" w:hint="eastAsia"/>
          <w:lang w:val="en-US"/>
        </w:rPr>
        <w:t xml:space="preserve"> Core Infrastructure Server Suite Enterprise</w:t>
      </w:r>
      <w:r w:rsidRPr="00E464F8">
        <w:rPr>
          <w:rFonts w:ascii="Calibri" w:eastAsia="SimSun" w:hAnsi="Calibri" w:hint="eastAsia"/>
        </w:rPr>
        <w:fldChar w:fldCharType="begin"/>
      </w:r>
      <w:r w:rsidRPr="00E464F8">
        <w:rPr>
          <w:rFonts w:ascii="Calibri" w:eastAsia="SimSun" w:hAnsi="Calibri" w:hint="eastAsia"/>
          <w:lang w:val="en-US"/>
        </w:rPr>
        <w:instrText>XE "Core Infrastructure Server Suite Enterprise"</w:instrText>
      </w:r>
      <w:r w:rsidRPr="00E464F8">
        <w:rPr>
          <w:rFonts w:ascii="Calibri" w:eastAsia="SimSun" w:hAnsi="Calibri" w:hint="eastAsia"/>
        </w:rPr>
        <w:fldChar w:fldCharType="end"/>
      </w:r>
      <w:r w:rsidRPr="00E464F8">
        <w:rPr>
          <w:rFonts w:ascii="Calibri" w:eastAsia="SimSun" w:hAnsi="Calibri" w:hint="eastAsia"/>
        </w:rPr>
        <w:t>。带有自</w:t>
      </w:r>
      <w:r w:rsidRPr="00E464F8">
        <w:rPr>
          <w:rFonts w:ascii="Calibri" w:eastAsia="SimSun" w:hAnsi="Calibri" w:hint="eastAsia"/>
          <w:lang w:val="en-US"/>
        </w:rPr>
        <w:t xml:space="preserve"> 2012 </w:t>
      </w:r>
      <w:r w:rsidRPr="00E464F8">
        <w:rPr>
          <w:rFonts w:ascii="Calibri" w:eastAsia="SimSun" w:hAnsi="Calibri" w:hint="eastAsia"/>
        </w:rPr>
        <w:t>年</w:t>
      </w:r>
      <w:r w:rsidRPr="00E464F8">
        <w:rPr>
          <w:rFonts w:ascii="Calibri" w:eastAsia="SimSun" w:hAnsi="Calibri" w:hint="eastAsia"/>
          <w:lang w:val="en-US"/>
        </w:rPr>
        <w:t xml:space="preserve"> 4 </w:t>
      </w:r>
      <w:r w:rsidRPr="00E464F8">
        <w:rPr>
          <w:rFonts w:ascii="Calibri" w:eastAsia="SimSun" w:hAnsi="Calibri" w:hint="eastAsia"/>
        </w:rPr>
        <w:t>月</w:t>
      </w:r>
      <w:r w:rsidRPr="00E464F8">
        <w:rPr>
          <w:rFonts w:ascii="Calibri" w:eastAsia="SimSun" w:hAnsi="Calibri" w:hint="eastAsia"/>
          <w:lang w:val="en-US"/>
        </w:rPr>
        <w:t xml:space="preserve"> 1 </w:t>
      </w:r>
      <w:r w:rsidRPr="00E464F8">
        <w:rPr>
          <w:rFonts w:ascii="Calibri" w:eastAsia="SimSun" w:hAnsi="Calibri" w:hint="eastAsia"/>
        </w:rPr>
        <w:t>日起有效的</w:t>
      </w:r>
      <w:r w:rsidRPr="00E464F8">
        <w:rPr>
          <w:rFonts w:ascii="Calibri" w:eastAsia="SimSun" w:hAnsi="Calibri" w:hint="eastAsia"/>
          <w:lang w:val="en-US"/>
        </w:rPr>
        <w:t xml:space="preserve"> SA </w:t>
      </w:r>
      <w:r w:rsidRPr="00E464F8">
        <w:rPr>
          <w:rFonts w:ascii="Calibri" w:eastAsia="SimSun" w:hAnsi="Calibri" w:hint="eastAsia"/>
        </w:rPr>
        <w:t>的</w:t>
      </w:r>
      <w:r w:rsidRPr="00E464F8">
        <w:rPr>
          <w:rFonts w:ascii="Calibri" w:eastAsia="SimSun" w:hAnsi="Calibri" w:hint="eastAsia"/>
          <w:lang w:val="en-US"/>
        </w:rPr>
        <w:t xml:space="preserve"> Core Infrastructure Server Suite Enterprise </w:t>
      </w:r>
      <w:r w:rsidRPr="00E464F8">
        <w:rPr>
          <w:rFonts w:ascii="Calibri" w:eastAsia="SimSun" w:hAnsi="Calibri" w:hint="eastAsia"/>
        </w:rPr>
        <w:t>客户自该日期起将有资格获得一份针对他们拥有的各份带有</w:t>
      </w:r>
      <w:r w:rsidRPr="00E464F8">
        <w:rPr>
          <w:rFonts w:ascii="Calibri" w:eastAsia="SimSun" w:hAnsi="Calibri" w:hint="eastAsia"/>
          <w:lang w:val="en-US"/>
        </w:rPr>
        <w:t xml:space="preserve"> SA </w:t>
      </w:r>
      <w:r w:rsidRPr="00E464F8">
        <w:rPr>
          <w:rFonts w:ascii="Calibri" w:eastAsia="SimSun" w:hAnsi="Calibri" w:hint="eastAsia"/>
        </w:rPr>
        <w:t>的</w:t>
      </w:r>
      <w:r w:rsidRPr="00E464F8">
        <w:rPr>
          <w:rFonts w:ascii="Calibri" w:eastAsia="SimSun" w:hAnsi="Calibri" w:hint="eastAsia"/>
          <w:lang w:val="en-US"/>
        </w:rPr>
        <w:t xml:space="preserve"> Core Infrastructure Server Suite Enterprise </w:t>
      </w:r>
      <w:r w:rsidRPr="00E464F8">
        <w:rPr>
          <w:rFonts w:ascii="Calibri" w:eastAsia="SimSun" w:hAnsi="Calibri" w:hint="eastAsia"/>
        </w:rPr>
        <w:t>许可的许可。依据此优惠授予的</w:t>
      </w:r>
      <w:r w:rsidRPr="00E464F8">
        <w:rPr>
          <w:rFonts w:ascii="Calibri" w:eastAsia="SimSun" w:hAnsi="Calibri" w:hint="eastAsia"/>
        </w:rPr>
        <w:t xml:space="preserve"> Core Infrastructure Server Suite Standard</w:t>
      </w:r>
      <w:r w:rsidRPr="00E464F8">
        <w:rPr>
          <w:rFonts w:ascii="Calibri" w:eastAsia="SimSun" w:hAnsi="Calibri" w:hint="eastAsia"/>
        </w:rPr>
        <w:fldChar w:fldCharType="begin"/>
      </w:r>
      <w:r w:rsidRPr="00E464F8">
        <w:rPr>
          <w:rFonts w:ascii="Calibri" w:eastAsia="SimSun" w:hAnsi="Calibri" w:hint="eastAsia"/>
        </w:rPr>
        <w:instrText>XE "Core Infrastructure Server Suite Standard"</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许可所包含的</w:t>
      </w:r>
      <w:r w:rsidRPr="00E464F8">
        <w:rPr>
          <w:rFonts w:ascii="Calibri" w:eastAsia="SimSun" w:hAnsi="Calibri" w:hint="eastAsia"/>
        </w:rPr>
        <w:t xml:space="preserve"> SA </w:t>
      </w:r>
      <w:r w:rsidRPr="00E464F8">
        <w:rPr>
          <w:rFonts w:ascii="Calibri" w:eastAsia="SimSun" w:hAnsi="Calibri" w:hint="eastAsia"/>
        </w:rPr>
        <w:t>范围将于其合格</w:t>
      </w:r>
      <w:r w:rsidRPr="00E464F8">
        <w:rPr>
          <w:rFonts w:ascii="Calibri" w:eastAsia="SimSun" w:hAnsi="Calibri" w:hint="eastAsia"/>
        </w:rPr>
        <w:t xml:space="preserve"> Core Infrastructure Server Suite Enterprise </w:t>
      </w:r>
      <w:r w:rsidRPr="00E464F8">
        <w:rPr>
          <w:rFonts w:ascii="Calibri" w:eastAsia="SimSun" w:hAnsi="Calibri" w:hint="eastAsia"/>
        </w:rPr>
        <w:t>许可的范围期满时期满。一旦客户根据此优惠使用</w:t>
      </w:r>
      <w:r w:rsidRPr="00E464F8">
        <w:rPr>
          <w:rFonts w:ascii="Calibri" w:eastAsia="SimSun" w:hAnsi="Calibri" w:hint="eastAsia"/>
        </w:rPr>
        <w:t xml:space="preserve"> Core Infrastructure Server Suite Standard</w:t>
      </w:r>
      <w:r w:rsidRPr="00E464F8">
        <w:rPr>
          <w:rFonts w:ascii="Calibri" w:eastAsia="SimSun" w:hAnsi="Calibri" w:hint="eastAsia"/>
        </w:rPr>
        <w:t>，就不可再凭其合格许可使用该软件。客户的合格许可的此产品说明和文档就是其有权利依据此优惠使用</w:t>
      </w:r>
      <w:r w:rsidRPr="00E464F8">
        <w:rPr>
          <w:rFonts w:ascii="Calibri" w:eastAsia="SimSun" w:hAnsi="Calibri" w:hint="eastAsia"/>
        </w:rPr>
        <w:t xml:space="preserve"> Core Infrastructure Server Suite Standard </w:t>
      </w:r>
      <w:r w:rsidRPr="00E464F8">
        <w:rPr>
          <w:rFonts w:ascii="Calibri" w:eastAsia="SimSun" w:hAnsi="Calibri" w:hint="eastAsia"/>
        </w:rPr>
        <w:t>的凭据。该权利在合格许可期满时也将期满。</w:t>
      </w:r>
    </w:p>
    <w:bookmarkStart w:id="93" w:name="_Toc378147622"/>
    <w:bookmarkStart w:id="94" w:name="_Toc378151524"/>
    <w:p w:rsidR="005E13F2" w:rsidRPr="00E464F8" w:rsidRDefault="003A3A8F" w:rsidP="005E13F2">
      <w:pPr>
        <w:pStyle w:val="ProductList-Body"/>
        <w:shd w:val="clear" w:color="auto" w:fill="A6A6A6" w:themeFill="background1" w:themeFillShade="A6"/>
        <w:spacing w:before="120" w:after="240"/>
        <w:jc w:val="right"/>
        <w:rPr>
          <w:rFonts w:ascii="Calibri" w:eastAsia="SimSun" w:hAnsi="Calibri"/>
          <w:sz w:val="16"/>
          <w:szCs w:val="16"/>
        </w:rPr>
      </w:pPr>
      <w:r w:rsidRPr="00E464F8">
        <w:rPr>
          <w:rFonts w:ascii="Calibri" w:eastAsia="SimSun" w:hAnsi="Calibri" w:hint="eastAsia"/>
        </w:rPr>
        <w:fldChar w:fldCharType="begin"/>
      </w:r>
      <w:r>
        <w:rPr>
          <w:rFonts w:ascii="Calibri" w:eastAsia="SimSun" w:hAnsi="Calibri"/>
        </w:rPr>
        <w:instrText>HYPERLINK  \l "ToC"</w:instrText>
      </w:r>
      <w:r w:rsidRPr="00E464F8">
        <w:rPr>
          <w:rFonts w:ascii="Calibri" w:eastAsia="SimSun" w:hAnsi="Calibri" w:hint="eastAsia"/>
        </w:rPr>
        <w:fldChar w:fldCharType="separate"/>
      </w:r>
      <w:r w:rsidRPr="00E464F8">
        <w:rPr>
          <w:rStyle w:val="Hyperlink"/>
          <w:rFonts w:ascii="Calibri" w:eastAsia="SimSun" w:hAnsi="Calibri" w:hint="eastAsia"/>
          <w:sz w:val="16"/>
          <w:szCs w:val="16"/>
        </w:rPr>
        <w:t>目录</w:t>
      </w:r>
      <w:r w:rsidRPr="00E464F8">
        <w:rPr>
          <w:rFonts w:ascii="Calibri" w:eastAsia="SimSun" w:hAnsi="Calibri" w:hint="eastAsia"/>
        </w:rPr>
        <w:fldChar w:fldCharType="end"/>
      </w:r>
      <w:r w:rsidRPr="00E464F8">
        <w:rPr>
          <w:rFonts w:ascii="Calibri" w:eastAsia="SimSun" w:hAnsi="Calibri" w:hint="eastAsia"/>
          <w:sz w:val="16"/>
          <w:szCs w:val="16"/>
        </w:rPr>
        <w:t xml:space="preserve"> / </w:t>
      </w:r>
      <w:hyperlink w:anchor="ChartKey" w:history="1">
        <w:r w:rsidRPr="00E464F8">
          <w:rPr>
            <w:rStyle w:val="Hyperlink"/>
            <w:rFonts w:ascii="Calibri" w:eastAsia="SimSun" w:hAnsi="Calibri" w:hint="eastAsia"/>
            <w:sz w:val="16"/>
            <w:szCs w:val="16"/>
          </w:rPr>
          <w:t>图表键值</w:t>
        </w:r>
      </w:hyperlink>
      <w:r w:rsidRPr="00E464F8">
        <w:rPr>
          <w:rFonts w:ascii="Calibri" w:eastAsia="SimSun" w:hAnsi="Calibri" w:hint="eastAsia"/>
          <w:sz w:val="16"/>
          <w:szCs w:val="16"/>
        </w:rPr>
        <w:t xml:space="preserve"> / </w:t>
      </w:r>
      <w:hyperlink w:anchor="Index" w:history="1">
        <w:r w:rsidRPr="00E464F8">
          <w:rPr>
            <w:rStyle w:val="Hyperlink"/>
            <w:rFonts w:ascii="Calibri" w:eastAsia="SimSun" w:hAnsi="Calibri" w:hint="eastAsia"/>
            <w:sz w:val="16"/>
            <w:szCs w:val="16"/>
          </w:rPr>
          <w:t>索引</w:t>
        </w:r>
      </w:hyperlink>
    </w:p>
    <w:p w:rsidR="005E13F2" w:rsidRPr="00E464F8" w:rsidRDefault="005E13F2" w:rsidP="005E13F2">
      <w:pPr>
        <w:rPr>
          <w:rFonts w:ascii="Calibri" w:eastAsia="SimSun" w:hAnsi="Calibri"/>
          <w:b/>
          <w:sz w:val="28"/>
        </w:rPr>
      </w:pPr>
      <w:bookmarkStart w:id="95" w:name="_Toc379797108"/>
      <w:bookmarkStart w:id="96" w:name="_Toc380513134"/>
      <w:bookmarkStart w:id="97" w:name="_Toc380655173"/>
      <w:bookmarkStart w:id="98" w:name="CALSuiteHeading"/>
      <w:r w:rsidRPr="00E464F8">
        <w:rPr>
          <w:rFonts w:ascii="Calibri" w:eastAsia="SimSun" w:hAnsi="Calibri" w:hint="eastAsia"/>
        </w:rPr>
        <w:br w:type="page"/>
      </w:r>
    </w:p>
    <w:p w:rsidR="005E13F2" w:rsidRPr="00201A07" w:rsidRDefault="005E13F2" w:rsidP="005E13F2">
      <w:pPr>
        <w:pStyle w:val="ProductList-Offering1Heading"/>
        <w:outlineLvl w:val="1"/>
        <w:rPr>
          <w:rFonts w:ascii="Calibri Light" w:eastAsia="SimSun" w:hAnsi="Calibri Light"/>
        </w:rPr>
      </w:pPr>
      <w:bookmarkStart w:id="99" w:name="_Toc412077691"/>
      <w:r w:rsidRPr="00201A07">
        <w:rPr>
          <w:rFonts w:ascii="Calibri Light" w:eastAsia="SimSun" w:hAnsi="Calibri Light" w:hint="eastAsia"/>
        </w:rPr>
        <w:t>CAL Suite</w:t>
      </w:r>
      <w:bookmarkEnd w:id="93"/>
      <w:bookmarkEnd w:id="94"/>
      <w:bookmarkEnd w:id="95"/>
      <w:bookmarkEnd w:id="96"/>
      <w:bookmarkEnd w:id="97"/>
      <w:bookmarkEnd w:id="98"/>
      <w:bookmarkEnd w:id="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194AF3" w:rsidRPr="00E464F8" w:rsidTr="00BF3DD4">
        <w:trPr>
          <w:tblHeader/>
        </w:trPr>
        <w:tc>
          <w:tcPr>
            <w:tcW w:w="2917" w:type="dxa"/>
            <w:tcBorders>
              <w:bottom w:val="nil"/>
            </w:tcBorders>
            <w:shd w:val="clear" w:color="auto" w:fill="00188F"/>
          </w:tcPr>
          <w:p w:rsidR="00194AF3" w:rsidRPr="00E464F8" w:rsidRDefault="00194AF3"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95" w:type="dxa"/>
            <w:tcBorders>
              <w:bottom w:val="nil"/>
            </w:tcBorders>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bCs/>
                <w:color w:val="FFFFFF" w:themeColor="background1"/>
              </w:rPr>
              <w:fldChar w:fldCharType="begin"/>
            </w:r>
            <w:r w:rsidRPr="00287CEE">
              <w:rPr>
                <w:rFonts w:ascii="Calibri" w:eastAsiaTheme="majorEastAsia" w:hAnsi="Calibri" w:cstheme="minorHAnsi" w:hint="eastAsia"/>
                <w:bCs/>
                <w:color w:val="FFFFFF" w:themeColor="background1"/>
              </w:rPr>
              <w:instrText xml:space="preserve"> AutoTextList  \s NoStyle \t "</w:instrText>
            </w:r>
            <w:r w:rsidRPr="00287CEE">
              <w:rPr>
                <w:rFonts w:ascii="Calibri" w:eastAsia="PMingLiU" w:hAnsi="Calibri" w:cs="PMingLiU" w:hint="eastAsia"/>
                <w:bCs/>
                <w:color w:val="FFFFFF" w:themeColor="background1"/>
              </w:rPr>
              <w:instrText>发布日期</w:instrText>
            </w:r>
            <w:r w:rsidRPr="00287CEE">
              <w:rPr>
                <w:rFonts w:ascii="Calibri" w:eastAsiaTheme="majorEastAsia" w:hAnsi="Calibri" w:cstheme="minorHAnsi" w:hint="eastAsia"/>
                <w:bCs/>
                <w:color w:val="FFFFFF" w:themeColor="background1"/>
              </w:rPr>
              <w:instrText xml:space="preserve">" </w:instrText>
            </w:r>
            <w:r w:rsidRPr="00287CEE">
              <w:rPr>
                <w:rFonts w:ascii="Calibri" w:eastAsiaTheme="majorEastAsia" w:hAnsi="Calibri" w:cstheme="minorHAnsi" w:hint="eastAsia"/>
                <w:bCs/>
                <w:color w:val="FFFFFF" w:themeColor="background1"/>
              </w:rPr>
              <w:fldChar w:fldCharType="separate"/>
            </w:r>
            <w:r w:rsidRPr="00287CEE">
              <w:rPr>
                <w:rFonts w:ascii="Calibri" w:eastAsiaTheme="majorEastAsia" w:hAnsi="Calibri" w:cstheme="minorHAnsi" w:hint="eastAsia"/>
                <w:bCs/>
                <w:color w:val="FFFFFF" w:themeColor="background1"/>
              </w:rPr>
              <w:t>DA</w:t>
            </w:r>
            <w:r w:rsidRPr="00287CEE">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bCs/>
                <w:color w:val="FFFFFF" w:themeColor="background1"/>
              </w:rPr>
            </w:pP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 xml:space="preserve"> AutoTextList  \sNoStyle\t </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instrText>License</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b/>
                <w:color w:val="000000" w:themeColor="text1"/>
              </w:rPr>
              <w:fldChar w:fldCharType="begin"/>
            </w:r>
            <w:r w:rsidRPr="00287CEE">
              <w:rPr>
                <w:rFonts w:ascii="Calibri" w:eastAsiaTheme="majorEastAsia" w:hAnsi="Calibri" w:cstheme="minorHAnsi" w:hint="eastAsia"/>
                <w:b/>
                <w:color w:val="000000" w:themeColor="text1"/>
              </w:rPr>
              <w:instrText>AutoTextList  \s NoStyle \t "</w:instrText>
            </w:r>
            <w:r w:rsidRPr="00287CEE">
              <w:rPr>
                <w:rFonts w:ascii="Calibri" w:eastAsia="PMingLiU" w:hAnsi="Calibri" w:cs="PMingLiU" w:hint="eastAsia"/>
                <w:color w:val="000000" w:themeColor="text1"/>
              </w:rPr>
              <w:instrText>许可</w:instrText>
            </w:r>
            <w:r w:rsidRPr="00287CEE">
              <w:rPr>
                <w:rFonts w:ascii="Calibri" w:eastAsiaTheme="majorEastAsia" w:hAnsi="Calibri" w:cstheme="minorHAnsi" w:hint="eastAsia"/>
                <w:b/>
                <w:color w:val="000000" w:themeColor="text1"/>
              </w:rPr>
              <w:instrText xml:space="preserve">" </w:instrText>
            </w:r>
            <w:r w:rsidRPr="00287CEE">
              <w:rPr>
                <w:rFonts w:ascii="Calibri" w:eastAsiaTheme="majorEastAsia" w:hAnsi="Calibri" w:cstheme="minorHAnsi" w:hint="eastAsia"/>
                <w:b/>
                <w:color w:val="000000" w:themeColor="text1"/>
              </w:rPr>
              <w:fldChar w:fldCharType="separate"/>
            </w:r>
            <w:r w:rsidRPr="00287CEE">
              <w:rPr>
                <w:rFonts w:ascii="Calibri" w:eastAsiaTheme="majorEastAsia" w:hAnsi="Calibri" w:cstheme="minorHAnsi" w:hint="eastAsia"/>
                <w:bCs/>
                <w:color w:val="FFFFFF" w:themeColor="background1"/>
              </w:rPr>
              <w:t xml:space="preserve"> L </w:t>
            </w:r>
            <w:r w:rsidRPr="00287CEE">
              <w:rPr>
                <w:rFonts w:ascii="Calibri" w:eastAsiaTheme="majorEastAsia" w:hAnsi="Calibri" w:cstheme="minorHAnsi" w:hint="eastAsia"/>
                <w:bCs/>
                <w:color w:val="FFFFFF" w:themeColor="background1"/>
              </w:rPr>
              <w:fldChar w:fldCharType="end"/>
            </w:r>
            <w:r w:rsidRPr="00287CEE">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 xml:space="preserve"> AutoTextList  \sNoStyle\t </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instrText>License and Software Assurance</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 xml:space="preserve"> AutoTextList  \sNoStyle\t </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instrText>License and Software Assurance</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AutoTextList  \s NoStyle \t "</w:instrText>
            </w:r>
            <w:r w:rsidRPr="00287CEE">
              <w:rPr>
                <w:rFonts w:ascii="Calibri" w:eastAsia="PMingLiU" w:hAnsi="Calibri" w:cs="PMingLiU" w:hint="eastAsia"/>
                <w:color w:val="FFFFFF" w:themeColor="background1"/>
              </w:rPr>
              <w:instrText>许可及软件保障</w:instrText>
            </w:r>
            <w:r w:rsidRPr="00287CEE">
              <w:rPr>
                <w:rFonts w:ascii="Calibri" w:eastAsiaTheme="majorEastAsia" w:hAnsi="Calibri" w:cstheme="minorHAnsi" w:hint="eastAsia"/>
                <w:color w:val="FFFFFF" w:themeColor="background1"/>
              </w:rPr>
              <w:instrText xml:space="preserve">" </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t>L/SA</w:t>
            </w:r>
            <w:r w:rsidRPr="00287CEE">
              <w:rPr>
                <w:rFonts w:ascii="Calibri" w:eastAsiaTheme="majorEastAsia" w:hAnsi="Calibri" w:cstheme="minorHAnsi" w:hint="eastAsia"/>
                <w:color w:val="FFFFFF" w:themeColor="background1"/>
              </w:rPr>
              <w:fldChar w:fldCharType="end"/>
            </w:r>
            <w:r w:rsidRPr="00287CEE">
              <w:rPr>
                <w:rFonts w:ascii="Calibri" w:eastAsiaTheme="majorEastAsia" w:hAnsi="Calibri" w:cstheme="minorHAnsi" w:hint="eastAsia"/>
                <w:color w:val="FFFFFF" w:themeColor="background1"/>
              </w:rPr>
              <w:fldChar w:fldCharType="end"/>
            </w:r>
            <w:r w:rsidRPr="00287CEE">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 xml:space="preserve"> AutoTextList  \sNoStyle\t </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instrText>Software Assurance</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 xml:space="preserve"> AutoTextList  \sNoStyle\t </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instrText>Software Assurance</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AutoTextList  \s NoStyle \t "</w:instrText>
            </w:r>
            <w:r w:rsidRPr="00287CEE">
              <w:rPr>
                <w:rFonts w:ascii="Calibri" w:eastAsia="PMingLiU" w:hAnsi="Calibri" w:cs="PMingLiU" w:hint="eastAsia"/>
                <w:color w:val="FFFFFF" w:themeColor="background1"/>
              </w:rPr>
              <w:instrText>软件保障</w:instrText>
            </w:r>
            <w:r w:rsidRPr="00287CEE">
              <w:rPr>
                <w:rFonts w:ascii="Calibri" w:eastAsiaTheme="majorEastAsia" w:hAnsi="Calibri" w:cstheme="minorHAnsi" w:hint="eastAsia"/>
                <w:color w:val="FFFFFF" w:themeColor="background1"/>
              </w:rPr>
              <w:instrText xml:space="preserve">" </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t>SA</w:t>
            </w:r>
            <w:r w:rsidRPr="00287CEE">
              <w:rPr>
                <w:rFonts w:ascii="Calibri" w:eastAsiaTheme="majorEastAsia" w:hAnsi="Calibri" w:cstheme="minorHAnsi" w:hint="eastAsia"/>
                <w:color w:val="FFFFFF" w:themeColor="background1"/>
              </w:rPr>
              <w:fldChar w:fldCharType="end"/>
            </w:r>
            <w:r w:rsidRPr="00287CEE">
              <w:rPr>
                <w:rFonts w:ascii="Calibri" w:eastAsiaTheme="majorEastAsia" w:hAnsi="Calibri" w:cstheme="minorHAnsi" w:hint="eastAsia"/>
                <w:color w:val="FFFFFF" w:themeColor="background1"/>
              </w:rPr>
              <w:fldChar w:fldCharType="end"/>
            </w:r>
            <w:r w:rsidRPr="00287CEE">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 xml:space="preserve"> AutoTextList  \sNoStyle\t </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instrText>Campus and School Agreement</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 xml:space="preserve"> AutoTextList  \sNoStyle\t </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instrText>Campus and School Agreement</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 xml:space="preserve"> AutoTextList  \s NoStyle \t "</w:instrText>
            </w:r>
            <w:r w:rsidRPr="00287CEE">
              <w:rPr>
                <w:rFonts w:ascii="Calibri" w:eastAsia="MS Mincho" w:hAnsi="Calibri" w:cs="MS Mincho" w:hint="eastAsia"/>
                <w:color w:val="FFFFFF" w:themeColor="background1"/>
              </w:rPr>
              <w:instrText>大</w:instrText>
            </w:r>
            <w:r w:rsidRPr="00287CEE">
              <w:rPr>
                <w:rFonts w:ascii="Calibri" w:eastAsia="PMingLiU" w:hAnsi="Calibri" w:cs="PMingLiU" w:hint="eastAsia"/>
                <w:color w:val="FFFFFF" w:themeColor="background1"/>
              </w:rPr>
              <w:instrText>专院校和中小学校协议</w:instrText>
            </w:r>
            <w:r w:rsidRPr="00287CEE">
              <w:rPr>
                <w:rFonts w:ascii="Calibri" w:eastAsiaTheme="majorEastAsia" w:hAnsi="Calibri" w:cstheme="minorHAnsi" w:hint="eastAsia"/>
                <w:color w:val="FFFFFF" w:themeColor="background1"/>
              </w:rPr>
              <w:instrText xml:space="preserve">" </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t>CA/SA</w:t>
            </w:r>
            <w:r w:rsidRPr="00287CEE">
              <w:rPr>
                <w:rFonts w:ascii="Calibri" w:eastAsiaTheme="majorEastAsia" w:hAnsi="Calibri" w:cstheme="minorHAnsi" w:hint="eastAsia"/>
                <w:color w:val="FFFFFF" w:themeColor="background1"/>
              </w:rPr>
              <w:fldChar w:fldCharType="end"/>
            </w:r>
            <w:r w:rsidRPr="00287CEE">
              <w:rPr>
                <w:rFonts w:ascii="Calibri" w:eastAsiaTheme="majorEastAsia" w:hAnsi="Calibri" w:cstheme="minorHAnsi" w:hint="eastAsia"/>
                <w:color w:val="FFFFFF" w:themeColor="background1"/>
              </w:rPr>
              <w:fldChar w:fldCharType="end"/>
            </w:r>
            <w:r w:rsidRPr="00287CEE">
              <w:rPr>
                <w:rFonts w:ascii="Calibri" w:eastAsiaTheme="majorEastAsia" w:hAnsi="Calibri" w:cstheme="minorHAnsi" w:hint="eastAsia"/>
              </w:rPr>
              <w:fldChar w:fldCharType="end"/>
            </w:r>
          </w:p>
        </w:tc>
        <w:tc>
          <w:tcPr>
            <w:tcW w:w="596" w:type="dxa"/>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 xml:space="preserve"> AutoTextList  \sNoStyle\t </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instrText xml:space="preserve">Enterprise Agreement and Enterprise Subscription Agreement </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 xml:space="preserve"> AutoTextList  \sNoStyle\t </w:instrText>
            </w:r>
            <w:r w:rsidRPr="00287CEE">
              <w:rPr>
                <w:rFonts w:ascii="Calibri" w:eastAsiaTheme="majorEastAsia" w:hAnsi="Calibri" w:cstheme="minorHAnsi" w:hint="eastAsia"/>
                <w:color w:val="FFFFFF" w:themeColor="background1"/>
              </w:rPr>
              <w:instrText>“</w:instrText>
            </w:r>
            <w:r w:rsidRPr="00287CEE">
              <w:rPr>
                <w:rFonts w:ascii="Calibri" w:eastAsiaTheme="majorEastAsia" w:hAnsi="Calibri" w:cstheme="minorHAnsi" w:hint="eastAsia"/>
                <w:color w:val="FFFFFF" w:themeColor="background1"/>
              </w:rPr>
              <w:instrText xml:space="preserve">Enterprise Agreement and Enterprise Subscription Agreement </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fldChar w:fldCharType="begin"/>
            </w:r>
            <w:r w:rsidRPr="00287CEE">
              <w:rPr>
                <w:rFonts w:ascii="Calibri" w:eastAsiaTheme="majorEastAsia" w:hAnsi="Calibri" w:cstheme="minorHAnsi" w:hint="eastAsia"/>
                <w:color w:val="FFFFFF" w:themeColor="background1"/>
              </w:rPr>
              <w:instrText>AutoTextList  \s NoStyle \t "</w:instrText>
            </w:r>
            <w:r w:rsidRPr="00287CEE">
              <w:rPr>
                <w:rFonts w:ascii="Calibri" w:eastAsia="MS Mincho" w:hAnsi="Calibri" w:cs="MS Mincho" w:hint="eastAsia"/>
                <w:color w:val="FFFFFF" w:themeColor="background1"/>
                <w:u w:val="single"/>
              </w:rPr>
              <w:instrText>企</w:instrText>
            </w:r>
            <w:r w:rsidRPr="00287CEE">
              <w:rPr>
                <w:rFonts w:ascii="Calibri" w:eastAsia="PMingLiU" w:hAnsi="Calibri" w:cs="PMingLiU" w:hint="eastAsia"/>
                <w:color w:val="FFFFFF" w:themeColor="background1"/>
                <w:u w:val="single"/>
              </w:rPr>
              <w:instrText>业协议与企业订购协议</w:instrText>
            </w:r>
            <w:r w:rsidRPr="00287CEE">
              <w:rPr>
                <w:rFonts w:ascii="Calibri" w:eastAsiaTheme="majorEastAsia" w:hAnsi="Calibri" w:cstheme="minorHAnsi" w:hint="eastAsia"/>
                <w:color w:val="FFFFFF" w:themeColor="background1"/>
              </w:rPr>
              <w:instrText xml:space="preserve">" </w:instrText>
            </w:r>
            <w:r w:rsidRPr="00287CEE">
              <w:rPr>
                <w:rFonts w:ascii="Calibri" w:eastAsiaTheme="majorEastAsia" w:hAnsi="Calibri" w:cstheme="minorHAnsi" w:hint="eastAsia"/>
                <w:color w:val="FFFFFF" w:themeColor="background1"/>
              </w:rPr>
              <w:fldChar w:fldCharType="separate"/>
            </w:r>
            <w:r w:rsidRPr="00287CEE">
              <w:rPr>
                <w:rFonts w:ascii="Calibri" w:eastAsiaTheme="majorEastAsia" w:hAnsi="Calibri" w:cstheme="minorHAnsi" w:hint="eastAsia"/>
                <w:color w:val="FFFFFF" w:themeColor="background1"/>
              </w:rPr>
              <w:t>EA/EAS</w:t>
            </w:r>
            <w:r w:rsidRPr="00287CEE">
              <w:rPr>
                <w:rFonts w:ascii="Calibri" w:eastAsiaTheme="majorEastAsia" w:hAnsi="Calibri" w:cstheme="minorHAnsi" w:hint="eastAsia"/>
                <w:color w:val="FFFFFF" w:themeColor="background1"/>
              </w:rPr>
              <w:fldChar w:fldCharType="end"/>
            </w:r>
            <w:r w:rsidRPr="00287CEE">
              <w:rPr>
                <w:rFonts w:ascii="Calibri" w:eastAsiaTheme="majorEastAsia" w:hAnsi="Calibri" w:cstheme="minorHAnsi" w:hint="eastAsia"/>
                <w:color w:val="FFFFFF" w:themeColor="background1"/>
              </w:rPr>
              <w:fldChar w:fldCharType="end"/>
            </w:r>
            <w:r w:rsidRPr="00287CEE">
              <w:rPr>
                <w:rFonts w:ascii="Calibri" w:eastAsiaTheme="majorEastAsia" w:hAnsi="Calibri" w:cstheme="minorHAnsi" w:hint="eastAsia"/>
              </w:rPr>
              <w:fldChar w:fldCharType="end"/>
            </w:r>
          </w:p>
        </w:tc>
        <w:tc>
          <w:tcPr>
            <w:tcW w:w="595" w:type="dxa"/>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bCs/>
                <w:color w:val="FFFFFF" w:themeColor="background1"/>
              </w:rPr>
              <w:fldChar w:fldCharType="begin"/>
            </w:r>
            <w:r w:rsidRPr="00287CEE">
              <w:rPr>
                <w:rFonts w:ascii="Calibri" w:eastAsiaTheme="majorEastAsia" w:hAnsi="Calibri" w:cstheme="minorHAnsi" w:hint="eastAsia"/>
                <w:bCs/>
                <w:color w:val="FFFFFF" w:themeColor="background1"/>
              </w:rPr>
              <w:instrText>AutoTextList  \s NoStyle \t "</w:instrText>
            </w:r>
            <w:r w:rsidRPr="00287CEE">
              <w:rPr>
                <w:rFonts w:ascii="Calibri" w:eastAsia="MS Mincho" w:hAnsi="Calibri" w:cs="MS Mincho" w:hint="eastAsia"/>
                <w:bCs/>
                <w:color w:val="FFFFFF" w:themeColor="background1"/>
              </w:rPr>
              <w:instrText>教育解决方案</w:instrText>
            </w:r>
            <w:r w:rsidRPr="00287CEE">
              <w:rPr>
                <w:rFonts w:ascii="Calibri" w:eastAsia="PMingLiU" w:hAnsi="Calibri" w:cs="PMingLiU" w:hint="eastAsia"/>
                <w:bCs/>
                <w:color w:val="FFFFFF" w:themeColor="background1"/>
              </w:rPr>
              <w:instrText>许可登记表</w:instrText>
            </w:r>
            <w:r w:rsidRPr="00287CEE">
              <w:rPr>
                <w:rFonts w:ascii="Calibri" w:eastAsiaTheme="majorEastAsia" w:hAnsi="Calibri" w:cstheme="minorHAnsi" w:hint="eastAsia"/>
                <w:bCs/>
                <w:color w:val="FFFFFF" w:themeColor="background1"/>
              </w:rPr>
              <w:instrText xml:space="preserve">" </w:instrText>
            </w:r>
            <w:r w:rsidRPr="00287CEE">
              <w:rPr>
                <w:rFonts w:ascii="Calibri" w:eastAsiaTheme="majorEastAsia" w:hAnsi="Calibri" w:cstheme="minorHAnsi" w:hint="eastAsia"/>
                <w:bCs/>
                <w:color w:val="FFFFFF" w:themeColor="background1"/>
              </w:rPr>
              <w:fldChar w:fldCharType="separate"/>
            </w:r>
            <w:r w:rsidRPr="00287CEE">
              <w:rPr>
                <w:rFonts w:ascii="Calibri" w:eastAsiaTheme="majorEastAsia" w:hAnsi="Calibri" w:cstheme="minorHAnsi" w:hint="eastAsia"/>
                <w:bCs/>
                <w:color w:val="FFFFFF" w:themeColor="background1"/>
              </w:rPr>
              <w:t>EES</w:t>
            </w:r>
            <w:r w:rsidRPr="00287CEE">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bCs/>
                <w:color w:val="FFFFFF" w:themeColor="background1"/>
              </w:rPr>
              <w:fldChar w:fldCharType="begin"/>
            </w:r>
            <w:r w:rsidRPr="00287CEE">
              <w:rPr>
                <w:rFonts w:ascii="Calibri" w:eastAsiaTheme="majorEastAsia" w:hAnsi="Calibri" w:cstheme="minorHAnsi" w:hint="eastAsia"/>
                <w:bCs/>
                <w:color w:val="FFFFFF" w:themeColor="background1"/>
              </w:rPr>
              <w:instrText>AutoTextList  \s NoStyle \t "</w:instrText>
            </w:r>
            <w:r w:rsidRPr="00287CEE">
              <w:rPr>
                <w:rFonts w:ascii="Calibri" w:eastAsia="MS Mincho" w:hAnsi="Calibri" w:cs="MS Mincho" w:hint="eastAsia"/>
                <w:bCs/>
                <w:color w:val="FFFFFF" w:themeColor="background1"/>
              </w:rPr>
              <w:instrText>微</w:instrText>
            </w:r>
            <w:r w:rsidRPr="00287CEE">
              <w:rPr>
                <w:rFonts w:ascii="Calibri" w:eastAsia="PMingLiU" w:hAnsi="Calibri" w:cs="PMingLiU" w:hint="eastAsia"/>
                <w:bCs/>
                <w:color w:val="FFFFFF" w:themeColor="background1"/>
              </w:rPr>
              <w:instrText>软产品和服务协议</w:instrText>
            </w:r>
            <w:r w:rsidRPr="00287CEE">
              <w:rPr>
                <w:rFonts w:ascii="Calibri" w:eastAsiaTheme="majorEastAsia" w:hAnsi="Calibri" w:cstheme="minorHAnsi" w:hint="eastAsia"/>
                <w:bCs/>
                <w:color w:val="FFFFFF" w:themeColor="background1"/>
              </w:rPr>
              <w:instrText xml:space="preserve">" </w:instrText>
            </w:r>
            <w:r w:rsidRPr="00287CEE">
              <w:rPr>
                <w:rFonts w:ascii="Calibri" w:eastAsiaTheme="majorEastAsia" w:hAnsi="Calibri" w:cstheme="minorHAnsi" w:hint="eastAsia"/>
                <w:bCs/>
                <w:color w:val="FFFFFF" w:themeColor="background1"/>
              </w:rPr>
              <w:fldChar w:fldCharType="separate"/>
            </w:r>
            <w:r w:rsidRPr="00287CEE">
              <w:rPr>
                <w:rFonts w:ascii="Calibri" w:eastAsiaTheme="majorEastAsia" w:hAnsi="Calibri" w:cstheme="minorHAnsi" w:hint="eastAsia"/>
                <w:bCs/>
                <w:color w:val="FFFFFF" w:themeColor="background1"/>
              </w:rPr>
              <w:t>MPSA</w:t>
            </w:r>
            <w:r w:rsidRPr="00287CEE">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bCs/>
                <w:color w:val="FFFFFF" w:themeColor="background1"/>
              </w:rPr>
              <w:fldChar w:fldCharType="begin"/>
            </w:r>
            <w:r w:rsidRPr="00287CEE">
              <w:rPr>
                <w:rFonts w:ascii="Calibri" w:eastAsiaTheme="majorEastAsia" w:hAnsi="Calibri" w:cstheme="minorHAnsi" w:hint="eastAsia"/>
                <w:bCs/>
                <w:color w:val="FFFFFF" w:themeColor="background1"/>
              </w:rPr>
              <w:instrText>AutoTextList  \s NoStyle \t "</w:instrText>
            </w:r>
            <w:r w:rsidRPr="00287CEE">
              <w:rPr>
                <w:rFonts w:ascii="Calibri" w:eastAsia="PMingLiU" w:hAnsi="Calibri" w:cs="PMingLiU" w:hint="eastAsia"/>
                <w:bCs/>
                <w:color w:val="FFFFFF" w:themeColor="background1"/>
                <w:u w:val="single"/>
              </w:rPr>
              <w:instrText>开放许可</w:instrText>
            </w:r>
            <w:r w:rsidRPr="00287CEE">
              <w:rPr>
                <w:rFonts w:ascii="Calibri" w:eastAsiaTheme="majorEastAsia" w:hAnsi="Calibri" w:cstheme="minorHAnsi" w:hint="eastAsia"/>
                <w:bCs/>
                <w:color w:val="FFFFFF" w:themeColor="background1"/>
              </w:rPr>
              <w:instrText xml:space="preserve">" </w:instrText>
            </w:r>
            <w:r w:rsidRPr="00287CEE">
              <w:rPr>
                <w:rFonts w:ascii="Calibri" w:eastAsiaTheme="majorEastAsia" w:hAnsi="Calibri" w:cstheme="minorHAnsi" w:hint="eastAsia"/>
                <w:bCs/>
                <w:color w:val="FFFFFF" w:themeColor="background1"/>
              </w:rPr>
              <w:fldChar w:fldCharType="separate"/>
            </w:r>
            <w:r w:rsidRPr="00287CEE">
              <w:rPr>
                <w:rFonts w:ascii="Calibri" w:eastAsiaTheme="majorEastAsia" w:hAnsi="Calibri" w:cstheme="minorHAnsi" w:hint="eastAsia"/>
                <w:bCs/>
                <w:color w:val="FFFFFF" w:themeColor="background1"/>
              </w:rPr>
              <w:t>OL</w:t>
            </w:r>
            <w:r w:rsidRPr="00287CEE">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bCs/>
                <w:color w:val="FFFFFF" w:themeColor="background1"/>
              </w:rPr>
              <w:fldChar w:fldCharType="begin"/>
            </w:r>
            <w:r w:rsidRPr="00287CEE">
              <w:rPr>
                <w:rFonts w:ascii="Calibri" w:eastAsiaTheme="majorEastAsia" w:hAnsi="Calibri" w:cstheme="minorHAnsi" w:hint="eastAsia"/>
                <w:bCs/>
                <w:color w:val="FFFFFF" w:themeColor="background1"/>
              </w:rPr>
              <w:instrText>AutoTextList  \s NoStyle \t "</w:instrText>
            </w:r>
            <w:r w:rsidRPr="00287CEE">
              <w:rPr>
                <w:rFonts w:ascii="Calibri" w:eastAsia="MS Mincho" w:hAnsi="Calibri" w:cs="MS Mincho" w:hint="eastAsia"/>
                <w:bCs/>
                <w:color w:val="FFFFFF" w:themeColor="background1"/>
              </w:rPr>
              <w:instrText>最低</w:instrText>
            </w:r>
            <w:r w:rsidRPr="00287CEE">
              <w:rPr>
                <w:rFonts w:ascii="Calibri" w:eastAsia="PMingLiU" w:hAnsi="Calibri" w:cs="PMingLiU" w:hint="eastAsia"/>
                <w:bCs/>
                <w:color w:val="FFFFFF" w:themeColor="background1"/>
              </w:rPr>
              <w:instrText>开放计划</w:instrText>
            </w:r>
            <w:r w:rsidRPr="00287CEE">
              <w:rPr>
                <w:rFonts w:ascii="Calibri" w:eastAsiaTheme="majorEastAsia" w:hAnsi="Calibri" w:cstheme="minorHAnsi" w:hint="eastAsia"/>
                <w:bCs/>
                <w:color w:val="FFFFFF" w:themeColor="background1"/>
              </w:rPr>
              <w:instrText xml:space="preserve">" </w:instrText>
            </w:r>
            <w:r w:rsidRPr="00287CEE">
              <w:rPr>
                <w:rFonts w:ascii="Calibri" w:eastAsiaTheme="majorEastAsia" w:hAnsi="Calibri" w:cstheme="minorHAnsi" w:hint="eastAsia"/>
                <w:bCs/>
                <w:color w:val="FFFFFF" w:themeColor="background1"/>
              </w:rPr>
              <w:fldChar w:fldCharType="separate"/>
            </w:r>
            <w:r w:rsidRPr="00287CEE">
              <w:rPr>
                <w:rFonts w:ascii="Calibri" w:eastAsiaTheme="majorEastAsia" w:hAnsi="Calibri" w:cstheme="minorHAnsi" w:hint="eastAsia"/>
                <w:bCs/>
                <w:color w:val="FFFFFF" w:themeColor="background1"/>
              </w:rPr>
              <w:t>OM</w:t>
            </w:r>
            <w:r w:rsidRPr="00287CEE">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bCs/>
                <w:color w:val="FFFFFF" w:themeColor="background1"/>
              </w:rPr>
              <w:fldChar w:fldCharType="begin"/>
            </w:r>
            <w:r w:rsidRPr="00287CEE">
              <w:rPr>
                <w:rFonts w:ascii="Calibri" w:eastAsiaTheme="majorEastAsia" w:hAnsi="Calibri" w:cstheme="minorHAnsi" w:hint="eastAsia"/>
                <w:bCs/>
                <w:color w:val="FFFFFF" w:themeColor="background1"/>
              </w:rPr>
              <w:instrText>AutoTextList  \s NoStyle \t "</w:instrText>
            </w:r>
            <w:r w:rsidRPr="00287CEE">
              <w:rPr>
                <w:rFonts w:ascii="Calibri" w:eastAsia="PMingLiU" w:hAnsi="Calibri" w:cs="PMingLiU" w:hint="eastAsia"/>
                <w:bCs/>
                <w:color w:val="FFFFFF" w:themeColor="background1"/>
              </w:rPr>
              <w:instrText>开放式价值和开放式价值订购</w:instrText>
            </w:r>
            <w:r w:rsidRPr="00287CEE">
              <w:rPr>
                <w:rFonts w:ascii="Calibri" w:eastAsiaTheme="majorEastAsia" w:hAnsi="Calibri" w:cstheme="minorHAnsi" w:hint="eastAsia"/>
                <w:bCs/>
                <w:color w:val="FFFFFF" w:themeColor="background1"/>
              </w:rPr>
              <w:instrText xml:space="preserve">" </w:instrText>
            </w:r>
            <w:r w:rsidRPr="00287CEE">
              <w:rPr>
                <w:rFonts w:ascii="Calibri" w:eastAsiaTheme="majorEastAsia" w:hAnsi="Calibri" w:cstheme="minorHAnsi" w:hint="eastAsia"/>
                <w:bCs/>
                <w:color w:val="FFFFFF" w:themeColor="background1"/>
              </w:rPr>
              <w:fldChar w:fldCharType="separate"/>
            </w:r>
            <w:r w:rsidRPr="00287CEE">
              <w:rPr>
                <w:rFonts w:ascii="Calibri" w:eastAsiaTheme="majorEastAsia" w:hAnsi="Calibri" w:cstheme="minorHAnsi" w:hint="eastAsia"/>
                <w:bCs/>
                <w:color w:val="FFFFFF" w:themeColor="background1"/>
              </w:rPr>
              <w:t>OV/OVS</w:t>
            </w:r>
            <w:r w:rsidRPr="00287CEE">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bCs/>
                <w:color w:val="FFFFFF" w:themeColor="background1"/>
              </w:rPr>
              <w:fldChar w:fldCharType="begin"/>
            </w:r>
            <w:r w:rsidRPr="00287CEE">
              <w:rPr>
                <w:rFonts w:ascii="Calibri" w:eastAsiaTheme="majorEastAsia" w:hAnsi="Calibri" w:cstheme="minorHAnsi" w:hint="eastAsia"/>
                <w:bCs/>
                <w:color w:val="FFFFFF" w:themeColor="background1"/>
              </w:rPr>
              <w:instrText>AutoTextList  \s NoStyle \t "</w:instrText>
            </w:r>
            <w:r w:rsidRPr="00287CEE">
              <w:rPr>
                <w:rFonts w:ascii="Calibri" w:eastAsia="PMingLiU" w:hAnsi="Calibri" w:cs="PMingLiU" w:hint="eastAsia"/>
                <w:bCs/>
                <w:color w:val="FFFFFF" w:themeColor="background1"/>
              </w:rPr>
              <w:instrText>选择和选择附加</w:instrText>
            </w:r>
            <w:r w:rsidRPr="00287CEE">
              <w:rPr>
                <w:rFonts w:ascii="Calibri" w:eastAsiaTheme="majorEastAsia" w:hAnsi="Calibri" w:cstheme="minorHAnsi" w:hint="eastAsia"/>
                <w:bCs/>
                <w:color w:val="FFFFFF" w:themeColor="background1"/>
              </w:rPr>
              <w:instrText xml:space="preserve">" </w:instrText>
            </w:r>
            <w:r w:rsidRPr="00287CEE">
              <w:rPr>
                <w:rFonts w:ascii="Calibri" w:eastAsiaTheme="majorEastAsia" w:hAnsi="Calibri" w:cstheme="minorHAnsi" w:hint="eastAsia"/>
                <w:bCs/>
                <w:color w:val="FFFFFF" w:themeColor="background1"/>
              </w:rPr>
              <w:fldChar w:fldCharType="separate"/>
            </w:r>
            <w:r w:rsidRPr="00287CEE">
              <w:rPr>
                <w:rFonts w:ascii="Calibri" w:eastAsiaTheme="majorEastAsia" w:hAnsi="Calibri" w:cstheme="minorHAnsi" w:hint="eastAsia"/>
                <w:bCs/>
                <w:color w:val="FFFFFF" w:themeColor="background1"/>
              </w:rPr>
              <w:t>S/S+</w:t>
            </w:r>
            <w:r w:rsidRPr="00287CEE">
              <w:rPr>
                <w:rFonts w:ascii="Calibri" w:eastAsiaTheme="majorEastAsia" w:hAnsi="Calibri" w:cstheme="minorHAnsi" w:hint="eastAsia"/>
                <w:bCs/>
                <w:color w:val="FFFFFF" w:themeColor="background1"/>
              </w:rPr>
              <w:fldChar w:fldCharType="end"/>
            </w:r>
          </w:p>
        </w:tc>
        <w:tc>
          <w:tcPr>
            <w:tcW w:w="739" w:type="dxa"/>
            <w:shd w:val="clear" w:color="auto" w:fill="00188F"/>
            <w:vAlign w:val="center"/>
          </w:tcPr>
          <w:p w:rsidR="00194AF3" w:rsidRPr="00287CEE" w:rsidRDefault="00194AF3" w:rsidP="00F05D5C">
            <w:pPr>
              <w:pStyle w:val="ProductList-OfferingBody"/>
              <w:ind w:left="-113"/>
              <w:jc w:val="center"/>
              <w:rPr>
                <w:rFonts w:ascii="Calibri" w:eastAsiaTheme="majorEastAsia" w:hAnsi="Calibri" w:cstheme="minorHAnsi"/>
                <w:color w:val="FFFFFF" w:themeColor="background1"/>
              </w:rPr>
            </w:pPr>
            <w:r w:rsidRPr="00287CEE">
              <w:rPr>
                <w:rFonts w:ascii="Calibri" w:eastAsiaTheme="majorEastAsia" w:hAnsi="Calibri" w:cstheme="minorHAnsi" w:hint="eastAsia"/>
                <w:bCs/>
                <w:color w:val="FFFFFF" w:themeColor="background1"/>
              </w:rPr>
              <w:fldChar w:fldCharType="begin"/>
            </w:r>
            <w:r w:rsidRPr="00287CEE">
              <w:rPr>
                <w:rFonts w:ascii="Calibri" w:eastAsiaTheme="majorEastAsia" w:hAnsi="Calibri" w:cstheme="minorHAnsi" w:hint="eastAsia"/>
                <w:bCs/>
                <w:color w:val="FFFFFF" w:themeColor="background1"/>
              </w:rPr>
              <w:instrText>AutoTextList  \s NoStyle \t "</w:instrText>
            </w:r>
            <w:r w:rsidRPr="00287CEE">
              <w:rPr>
                <w:rFonts w:ascii="Calibri" w:eastAsia="MS Mincho" w:hAnsi="Calibri" w:cs="MS Mincho" w:hint="eastAsia"/>
                <w:bCs/>
                <w:color w:val="FFFFFF" w:themeColor="background1"/>
              </w:rPr>
              <w:instrText>服</w:instrText>
            </w:r>
            <w:r w:rsidRPr="00287CEE">
              <w:rPr>
                <w:rFonts w:ascii="Calibri" w:eastAsia="PMingLiU" w:hAnsi="Calibri" w:cs="PMingLiU" w:hint="eastAsia"/>
                <w:bCs/>
                <w:color w:val="FFFFFF" w:themeColor="background1"/>
              </w:rPr>
              <w:instrText>务器和云许可登记表</w:instrText>
            </w:r>
            <w:r w:rsidRPr="00287CEE">
              <w:rPr>
                <w:rFonts w:ascii="Calibri" w:eastAsiaTheme="majorEastAsia" w:hAnsi="Calibri" w:cstheme="minorHAnsi" w:hint="eastAsia"/>
                <w:bCs/>
                <w:color w:val="FFFFFF" w:themeColor="background1"/>
              </w:rPr>
              <w:instrText xml:space="preserve">" </w:instrText>
            </w:r>
            <w:r w:rsidRPr="00287CEE">
              <w:rPr>
                <w:rFonts w:ascii="Calibri" w:eastAsiaTheme="majorEastAsia" w:hAnsi="Calibri" w:cstheme="minorHAnsi" w:hint="eastAsia"/>
                <w:bCs/>
                <w:color w:val="FFFFFF" w:themeColor="background1"/>
              </w:rPr>
              <w:fldChar w:fldCharType="separate"/>
            </w:r>
            <w:r w:rsidRPr="00287CEE">
              <w:rPr>
                <w:rFonts w:ascii="Calibri" w:eastAsiaTheme="majorEastAsia" w:hAnsi="Calibri" w:cstheme="minorHAnsi" w:hint="eastAsia"/>
                <w:bCs/>
                <w:color w:val="FFFFFF" w:themeColor="background1"/>
              </w:rPr>
              <w:t>SCE</w:t>
            </w:r>
            <w:r w:rsidRPr="00287CEE">
              <w:rPr>
                <w:rFonts w:ascii="Calibri" w:eastAsiaTheme="majorEastAsia" w:hAnsi="Calibri" w:cstheme="minorHAnsi" w:hint="eastAsia"/>
                <w:bCs/>
                <w:color w:val="FFFFFF" w:themeColor="background1"/>
              </w:rPr>
              <w:fldChar w:fldCharType="end"/>
            </w:r>
          </w:p>
        </w:tc>
      </w:tr>
      <w:tr w:rsidR="00194AF3" w:rsidRPr="00E464F8" w:rsidTr="00BF3DD4">
        <w:tc>
          <w:tcPr>
            <w:tcW w:w="2917" w:type="dxa"/>
            <w:tcBorders>
              <w:top w:val="nil"/>
              <w:left w:val="nil"/>
              <w:bottom w:val="dashSmallGap" w:sz="4" w:space="0" w:color="BFBFBF" w:themeColor="background1" w:themeShade="BF"/>
              <w:right w:val="nil"/>
            </w:tcBorders>
          </w:tcPr>
          <w:p w:rsidR="00194AF3" w:rsidRPr="00C96EDD" w:rsidRDefault="00194AF3" w:rsidP="00DD5F7E">
            <w:pPr>
              <w:pStyle w:val="ProductList-Offering1"/>
              <w:rPr>
                <w:rFonts w:eastAsia="SimSun"/>
              </w:rPr>
            </w:pPr>
            <w:bookmarkStart w:id="100" w:name="_Toc379797109"/>
            <w:bookmarkStart w:id="101" w:name="_Toc380513135"/>
            <w:bookmarkStart w:id="102" w:name="_Toc380655174"/>
            <w:bookmarkStart w:id="103" w:name="_Toc412077692"/>
            <w:r w:rsidRPr="00C96EDD">
              <w:rPr>
                <w:rFonts w:eastAsia="SimSun"/>
              </w:rPr>
              <w:t>核心</w:t>
            </w:r>
            <w:r w:rsidRPr="00C96EDD">
              <w:rPr>
                <w:rFonts w:eastAsia="SimSun"/>
              </w:rPr>
              <w:t xml:space="preserve"> CAL Suite</w:t>
            </w:r>
            <w:r w:rsidRPr="00C96EDD">
              <w:rPr>
                <w:rFonts w:eastAsia="SimSun"/>
              </w:rPr>
              <w:fldChar w:fldCharType="begin"/>
            </w:r>
            <w:r w:rsidRPr="00C96EDD">
              <w:rPr>
                <w:rFonts w:eastAsia="SimSun"/>
              </w:rPr>
              <w:instrText>XE "</w:instrText>
            </w:r>
            <w:r w:rsidRPr="00C96EDD">
              <w:rPr>
                <w:rFonts w:eastAsia="SimSun"/>
              </w:rPr>
              <w:instrText>核心</w:instrText>
            </w:r>
            <w:r w:rsidRPr="00C96EDD">
              <w:rPr>
                <w:rFonts w:eastAsia="SimSun"/>
              </w:rPr>
              <w:instrText xml:space="preserve"> CAL Suite"</w:instrText>
            </w:r>
            <w:r w:rsidRPr="00C96EDD">
              <w:rPr>
                <w:rFonts w:eastAsia="SimSun"/>
              </w:rPr>
              <w:fldChar w:fldCharType="end"/>
            </w:r>
            <w:r w:rsidRPr="00C96EDD">
              <w:rPr>
                <w:rFonts w:eastAsia="SimSun"/>
              </w:rPr>
              <w:t>（设备和用户）</w:t>
            </w:r>
            <w:bookmarkEnd w:id="100"/>
            <w:bookmarkEnd w:id="101"/>
            <w:bookmarkEnd w:id="102"/>
            <w:bookmarkEnd w:id="103"/>
          </w:p>
        </w:tc>
        <w:tc>
          <w:tcPr>
            <w:tcW w:w="595" w:type="dxa"/>
            <w:tcBorders>
              <w:top w:val="nil"/>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r>
              <w:rPr>
                <w:rFonts w:ascii="Calibri" w:eastAsia="SimSun" w:hAnsi="Calibri" w:hint="eastAsia"/>
              </w:rPr>
              <w:t>10/06</w:t>
            </w:r>
          </w:p>
        </w:tc>
        <w:tc>
          <w:tcPr>
            <w:tcW w:w="595" w:type="dxa"/>
            <w:tcBorders>
              <w:top w:val="nil"/>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94AF3" w:rsidRDefault="00194AF3" w:rsidP="00F05D5C">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194AF3" w:rsidRDefault="00194AF3" w:rsidP="00F05D5C">
            <w:pPr>
              <w:pStyle w:val="ProductList-OfferingBody"/>
              <w:ind w:left="-113"/>
              <w:jc w:val="center"/>
              <w:rPr>
                <w:rFonts w:ascii="Calibri" w:eastAsia="SimSun" w:hAnsi="Calibri"/>
                <w:szCs w:val="16"/>
              </w:rPr>
            </w:pPr>
            <w:r>
              <w:rPr>
                <w:rFonts w:ascii="Calibri" w:eastAsia="SimSun" w:hAnsi="Calibri" w:hint="eastAsia"/>
                <w:szCs w:val="16"/>
              </w:rPr>
              <w:t>1,</w:t>
            </w:r>
            <w:r>
              <w:rPr>
                <w:rFonts w:ascii="Calibri" w:eastAsia="SimSun" w:hAnsi="Calibri" w:hint="eastAsia"/>
                <w:szCs w:val="16"/>
              </w:rPr>
              <w:fldChar w:fldCharType="begin"/>
            </w:r>
            <w:r>
              <w:rPr>
                <w:rFonts w:ascii="Calibri" w:eastAsia="SimSun" w:hAnsi="Calibri" w:hint="eastAsia"/>
                <w:szCs w:val="16"/>
              </w:rPr>
              <w:instrText xml:space="preserve"> AutoTextList  \s NoStyle \t "</w:instrText>
            </w:r>
            <w:r>
              <w:rPr>
                <w:rFonts w:ascii="Calibri" w:eastAsia="SimSun" w:hAnsi="Calibri" w:hint="eastAsia"/>
                <w:szCs w:val="16"/>
              </w:rPr>
              <w:instrText>中小学校台式计算机平台产品</w:instrText>
            </w:r>
            <w:r>
              <w:rPr>
                <w:rFonts w:ascii="Calibri" w:eastAsia="SimSun" w:hAnsi="Calibri" w:hint="eastAsia"/>
                <w:szCs w:val="16"/>
              </w:rPr>
              <w:instrText xml:space="preserve">" </w:instrText>
            </w:r>
            <w:r>
              <w:rPr>
                <w:rFonts w:ascii="Calibri" w:eastAsia="SimSun" w:hAnsi="Calibri" w:hint="eastAsia"/>
                <w:szCs w:val="16"/>
              </w:rPr>
              <w:fldChar w:fldCharType="separate"/>
            </w:r>
            <w:r>
              <w:rPr>
                <w:rFonts w:ascii="Calibri" w:eastAsia="SimSun" w:hAnsi="Calibri" w:hint="eastAsia"/>
                <w:szCs w:val="16"/>
              </w:rPr>
              <w:t>SD</w:t>
            </w:r>
            <w:r>
              <w:rPr>
                <w:rFonts w:ascii="Calibri" w:eastAsia="SimSun" w:hAnsi="Calibri" w:hint="eastAsia"/>
                <w:szCs w:val="16"/>
              </w:rPr>
              <w:fldChar w:fldCharType="end"/>
            </w:r>
          </w:p>
        </w:tc>
        <w:tc>
          <w:tcPr>
            <w:tcW w:w="596" w:type="dxa"/>
            <w:shd w:val="clear" w:color="auto" w:fill="70AD47" w:themeFill="accent6"/>
            <w:vAlign w:val="center"/>
          </w:tcPr>
          <w:p w:rsidR="00194AF3" w:rsidRDefault="00194AF3" w:rsidP="00F05D5C">
            <w:pPr>
              <w:pStyle w:val="ProductList-OfferingBody"/>
              <w:ind w:left="-113"/>
              <w:jc w:val="center"/>
              <w:rPr>
                <w:rFonts w:ascii="Calibri" w:eastAsiaTheme="majorEastAsia" w:hAnsi="Calibri" w:cstheme="minorHAnsi"/>
                <w:szCs w:val="16"/>
              </w:rPr>
            </w:pPr>
            <w:r>
              <w:rPr>
                <w:rFonts w:ascii="Calibri" w:eastAsiaTheme="majorEastAsia" w:hAnsi="Calibri" w:cstheme="minorHAnsi" w:hint="eastAsia"/>
                <w:bCs/>
                <w:szCs w:val="16"/>
              </w:rPr>
              <w:fldChar w:fldCharType="begin"/>
            </w:r>
            <w:r>
              <w:rPr>
                <w:rFonts w:ascii="Calibri" w:eastAsiaTheme="majorEastAsia" w:hAnsi="Calibri" w:cstheme="minorHAnsi" w:hint="eastAsia"/>
                <w:bCs/>
                <w:szCs w:val="16"/>
              </w:rPr>
              <w:instrText>AutoTextList  \s NoStyle \t "</w:instrText>
            </w:r>
            <w:r>
              <w:rPr>
                <w:rFonts w:ascii="PMingLiU" w:eastAsia="PMingLiU" w:hAnsi="PMingLiU" w:cs="PMingLiU" w:hint="eastAsia"/>
                <w:bCs/>
                <w:szCs w:val="16"/>
              </w:rPr>
              <w:instrText>专业台式计算机平台产品</w:instrText>
            </w:r>
            <w:r>
              <w:rPr>
                <w:rFonts w:ascii="Calibri" w:eastAsiaTheme="majorEastAsia" w:hAnsi="Calibri" w:cstheme="minorHAnsi" w:hint="eastAsia"/>
                <w:bCs/>
                <w:szCs w:val="16"/>
              </w:rPr>
              <w:instrText xml:space="preserve">" </w:instrText>
            </w:r>
            <w:r>
              <w:rPr>
                <w:rFonts w:ascii="Calibri" w:eastAsiaTheme="majorEastAsia" w:hAnsi="Calibri" w:cstheme="minorHAnsi" w:hint="eastAsia"/>
                <w:bCs/>
                <w:szCs w:val="16"/>
              </w:rPr>
              <w:fldChar w:fldCharType="separate"/>
            </w:r>
            <w:r>
              <w:rPr>
                <w:rFonts w:ascii="Calibri" w:eastAsiaTheme="majorEastAsia" w:hAnsi="Calibri" w:cstheme="minorHAnsi" w:hint="eastAsia"/>
                <w:bCs/>
                <w:szCs w:val="16"/>
              </w:rPr>
              <w:t xml:space="preserve">PP </w:t>
            </w:r>
            <w:r>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194AF3" w:rsidRDefault="00194AF3" w:rsidP="00F05D5C">
            <w:pPr>
              <w:pStyle w:val="ProductList-OfferingBody"/>
              <w:ind w:left="-113"/>
              <w:jc w:val="center"/>
              <w:rPr>
                <w:rFonts w:ascii="Calibri" w:eastAsiaTheme="majorEastAsia" w:hAnsi="Calibri" w:cstheme="minorHAnsi"/>
                <w:szCs w:val="16"/>
              </w:rPr>
            </w:pPr>
            <w:r>
              <w:rPr>
                <w:rFonts w:ascii="Calibri" w:eastAsiaTheme="majorEastAsia" w:hAnsi="Calibri" w:cstheme="minorHAnsi" w:hint="eastAsia"/>
                <w:bCs/>
                <w:szCs w:val="16"/>
              </w:rPr>
              <w:fldChar w:fldCharType="begin"/>
            </w:r>
            <w:r>
              <w:rPr>
                <w:rFonts w:ascii="Calibri" w:eastAsiaTheme="majorEastAsia" w:hAnsi="Calibri" w:cstheme="minorHAnsi" w:hint="eastAsia"/>
                <w:bCs/>
                <w:szCs w:val="16"/>
              </w:rPr>
              <w:instrText>AutoTextList  \s NoStyle \t "</w:instrText>
            </w:r>
            <w:r>
              <w:rPr>
                <w:rFonts w:ascii="MS Mincho" w:eastAsia="MS Mincho" w:hAnsi="MS Mincho" w:cs="MS Mincho" w:hint="eastAsia"/>
                <w:bCs/>
                <w:szCs w:val="16"/>
              </w:rPr>
              <w:instrText>教育台式</w:instrText>
            </w:r>
            <w:r>
              <w:rPr>
                <w:rFonts w:ascii="PMingLiU" w:eastAsia="PMingLiU" w:hAnsi="PMingLiU" w:cs="PMingLiU" w:hint="eastAsia"/>
                <w:bCs/>
                <w:szCs w:val="16"/>
              </w:rPr>
              <w:instrText>计算机平台</w:instrText>
            </w:r>
            <w:r>
              <w:rPr>
                <w:rFonts w:ascii="Calibri" w:eastAsiaTheme="majorEastAsia" w:hAnsi="Calibri" w:cstheme="minorHAnsi" w:hint="eastAsia"/>
                <w:bCs/>
                <w:szCs w:val="16"/>
              </w:rPr>
              <w:instrText xml:space="preserve">" </w:instrText>
            </w:r>
            <w:r>
              <w:rPr>
                <w:rFonts w:ascii="Calibri" w:eastAsiaTheme="majorEastAsia" w:hAnsi="Calibri" w:cstheme="minorHAnsi" w:hint="eastAsia"/>
                <w:bCs/>
                <w:szCs w:val="16"/>
              </w:rPr>
              <w:fldChar w:fldCharType="separate"/>
            </w:r>
            <w:r>
              <w:rPr>
                <w:rFonts w:ascii="Calibri" w:eastAsiaTheme="majorEastAsia" w:hAnsi="Calibri" w:cstheme="minorHAnsi" w:hint="eastAsia"/>
                <w:bCs/>
                <w:szCs w:val="16"/>
              </w:rPr>
              <w:t>ED</w:t>
            </w:r>
            <w:r>
              <w:rPr>
                <w:rFonts w:ascii="Calibri" w:eastAsiaTheme="majorEastAsia" w:hAnsi="Calibri" w:cstheme="minorHAnsi" w:hint="eastAsia"/>
                <w:bCs/>
                <w:szCs w:val="16"/>
              </w:rPr>
              <w:fldChar w:fldCharType="end"/>
            </w:r>
            <w:r>
              <w:rPr>
                <w:rFonts w:ascii="Calibri" w:eastAsiaTheme="majorEastAsia" w:hAnsi="Calibri" w:cstheme="minorHAnsi" w:hint="eastAsia"/>
                <w:szCs w:val="16"/>
              </w:rPr>
              <w:t>,</w:t>
            </w:r>
            <w:r>
              <w:rPr>
                <w:rFonts w:ascii="Calibri" w:eastAsiaTheme="majorEastAsia" w:hAnsi="Calibri" w:cstheme="minorHAnsi" w:hint="eastAsia"/>
                <w:bCs/>
                <w:szCs w:val="16"/>
              </w:rPr>
              <w:fldChar w:fldCharType="begin"/>
            </w:r>
            <w:r>
              <w:rPr>
                <w:rFonts w:ascii="Calibri" w:eastAsiaTheme="majorEastAsia" w:hAnsi="Calibri" w:cstheme="minorHAnsi" w:hint="eastAsia"/>
                <w:bCs/>
                <w:szCs w:val="16"/>
              </w:rPr>
              <w:instrText>AutoTextList  \s NoStyle \t "</w:instrText>
            </w:r>
            <w:r>
              <w:rPr>
                <w:rFonts w:ascii="MS Mincho" w:eastAsia="MS Mincho" w:hAnsi="MS Mincho" w:cs="MS Mincho" w:hint="eastAsia"/>
                <w:bCs/>
                <w:szCs w:val="16"/>
              </w:rPr>
              <w:instrText>教育版</w:instrText>
            </w:r>
            <w:r>
              <w:rPr>
                <w:rFonts w:ascii="PMingLiU" w:eastAsia="PMingLiU" w:hAnsi="PMingLiU" w:cs="PMingLiU" w:hint="eastAsia"/>
                <w:bCs/>
                <w:szCs w:val="16"/>
              </w:rPr>
              <w:instrText>产品</w:instrText>
            </w:r>
            <w:r>
              <w:rPr>
                <w:rFonts w:ascii="Calibri" w:eastAsiaTheme="majorEastAsia" w:hAnsi="Calibri" w:cstheme="minorHAnsi" w:hint="eastAsia"/>
                <w:bCs/>
                <w:szCs w:val="16"/>
              </w:rPr>
              <w:instrText>"</w:instrText>
            </w:r>
            <w:r>
              <w:rPr>
                <w:rFonts w:ascii="Calibri" w:eastAsiaTheme="majorEastAsia" w:hAnsi="Calibri" w:cstheme="minorHAnsi" w:hint="eastAsia"/>
                <w:bCs/>
                <w:szCs w:val="16"/>
              </w:rPr>
              <w:fldChar w:fldCharType="separate"/>
            </w:r>
            <w:r>
              <w:rPr>
                <w:rFonts w:ascii="Calibri" w:eastAsiaTheme="majorEastAsia" w:hAnsi="Calibri" w:cstheme="minorHAnsi" w:hint="eastAsia"/>
                <w:bCs/>
                <w:szCs w:val="16"/>
              </w:rPr>
              <w:t>ST</w:t>
            </w:r>
            <w:r>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194AF3" w:rsidRDefault="00194AF3" w:rsidP="00F05D5C">
            <w:pPr>
              <w:pStyle w:val="ProductList-OfferingBody"/>
              <w:ind w:left="-113"/>
              <w:jc w:val="center"/>
              <w:rPr>
                <w:rFonts w:ascii="Calibri" w:eastAsiaTheme="majorEastAsia" w:hAnsi="Calibri" w:cstheme="minorHAnsi"/>
                <w:szCs w:val="16"/>
              </w:rPr>
            </w:pPr>
          </w:p>
        </w:tc>
        <w:tc>
          <w:tcPr>
            <w:tcW w:w="595" w:type="dxa"/>
            <w:shd w:val="clear" w:color="auto" w:fill="70AD47" w:themeFill="accent6"/>
            <w:vAlign w:val="center"/>
          </w:tcPr>
          <w:p w:rsidR="00194AF3" w:rsidRDefault="00194AF3" w:rsidP="00F05D5C">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Theme="majorEastAsia" w:hAnsi="Calibri" w:cstheme="minorHAnsi"/>
                <w:szCs w:val="16"/>
              </w:rPr>
            </w:pPr>
          </w:p>
        </w:tc>
        <w:tc>
          <w:tcPr>
            <w:tcW w:w="596" w:type="dxa"/>
            <w:shd w:val="clear" w:color="auto" w:fill="70AD47" w:themeFill="accent6"/>
            <w:vAlign w:val="center"/>
          </w:tcPr>
          <w:p w:rsidR="00194AF3" w:rsidRDefault="00194AF3" w:rsidP="00F05D5C">
            <w:pPr>
              <w:pStyle w:val="ProductList-OfferingBody"/>
              <w:ind w:left="-113"/>
              <w:jc w:val="center"/>
              <w:rPr>
                <w:rFonts w:ascii="Calibri" w:eastAsiaTheme="majorEastAsia" w:hAnsi="Calibri" w:cstheme="minorHAnsi"/>
                <w:szCs w:val="16"/>
              </w:rPr>
            </w:pPr>
            <w:r>
              <w:rPr>
                <w:rFonts w:ascii="Calibri" w:eastAsiaTheme="majorEastAsia" w:hAnsi="Calibri" w:cstheme="minorHAnsi" w:hint="eastAsia"/>
                <w:szCs w:val="16"/>
              </w:rPr>
              <w:fldChar w:fldCharType="begin"/>
            </w:r>
            <w:r>
              <w:rPr>
                <w:rFonts w:ascii="Calibri" w:eastAsiaTheme="majorEastAsia" w:hAnsi="Calibri" w:cstheme="minorHAnsi" w:hint="eastAsia"/>
                <w:szCs w:val="16"/>
              </w:rPr>
              <w:instrText>AutoTextList  \s NoStyle \t "</w:instrText>
            </w:r>
            <w:r>
              <w:rPr>
                <w:rFonts w:ascii="MS Mincho" w:eastAsia="MS Mincho" w:hAnsi="MS Mincho" w:cs="MS Mincho" w:hint="eastAsia"/>
                <w:szCs w:val="16"/>
              </w:rPr>
              <w:instrText>企</w:instrText>
            </w:r>
            <w:r>
              <w:rPr>
                <w:rFonts w:ascii="PMingLiU" w:eastAsia="PMingLiU" w:hAnsi="PMingLiU" w:cs="PMingLiU" w:hint="eastAsia"/>
                <w:szCs w:val="16"/>
              </w:rPr>
              <w:instrText>业产品</w:instrText>
            </w:r>
            <w:r>
              <w:rPr>
                <w:rFonts w:ascii="Calibri" w:eastAsiaTheme="majorEastAsia" w:hAnsi="Calibri" w:cstheme="minorHAnsi" w:hint="eastAsia"/>
                <w:szCs w:val="16"/>
              </w:rPr>
              <w:instrText xml:space="preserve">" </w:instrText>
            </w:r>
            <w:r>
              <w:rPr>
                <w:rFonts w:ascii="Calibri" w:eastAsiaTheme="majorEastAsia" w:hAnsi="Calibri" w:cstheme="minorHAnsi" w:hint="eastAsia"/>
                <w:szCs w:val="16"/>
              </w:rPr>
              <w:fldChar w:fldCharType="separate"/>
            </w:r>
            <w:r>
              <w:rPr>
                <w:rFonts w:ascii="Calibri" w:eastAsiaTheme="majorEastAsia" w:hAnsi="Calibri" w:cstheme="minorHAnsi" w:hint="eastAsia"/>
                <w:szCs w:val="16"/>
              </w:rPr>
              <w:t xml:space="preserve"> E,</w:t>
            </w:r>
            <w:r>
              <w:rPr>
                <w:rFonts w:ascii="Calibri" w:eastAsiaTheme="majorEastAsia" w:hAnsi="Calibri" w:cstheme="minorHAnsi" w:hint="eastAsia"/>
                <w:szCs w:val="16"/>
              </w:rPr>
              <w:fldChar w:fldCharType="end"/>
            </w:r>
            <w:r>
              <w:rPr>
                <w:rFonts w:ascii="Calibri" w:eastAsiaTheme="majorEastAsia" w:hAnsi="Calibri" w:cstheme="minorHAnsi" w:hint="eastAsia"/>
                <w:szCs w:val="16"/>
              </w:rPr>
              <w:fldChar w:fldCharType="begin"/>
            </w:r>
            <w:r>
              <w:rPr>
                <w:rFonts w:ascii="Calibri" w:eastAsiaTheme="majorEastAsia" w:hAnsi="Calibri" w:cstheme="minorHAnsi" w:hint="eastAsia"/>
                <w:szCs w:val="16"/>
              </w:rPr>
              <w:instrText>AutoTextList  \s NoStyle \t "</w:instrText>
            </w:r>
            <w:r>
              <w:rPr>
                <w:rFonts w:ascii="PMingLiU" w:eastAsia="PMingLiU" w:hAnsi="PMingLiU" w:cs="PMingLiU" w:hint="eastAsia"/>
                <w:szCs w:val="16"/>
                <w:u w:val="single"/>
              </w:rPr>
              <w:instrText>开放式价值中的非组织范围</w:instrText>
            </w:r>
            <w:r>
              <w:rPr>
                <w:rFonts w:ascii="Calibri" w:eastAsiaTheme="majorEastAsia" w:hAnsi="Calibri" w:cstheme="minorHAnsi" w:hint="eastAsia"/>
                <w:szCs w:val="16"/>
              </w:rPr>
              <w:instrText xml:space="preserve">" </w:instrText>
            </w:r>
            <w:r>
              <w:rPr>
                <w:rFonts w:ascii="Calibri" w:eastAsiaTheme="majorEastAsia" w:hAnsi="Calibri" w:cstheme="minorHAnsi" w:hint="eastAsia"/>
                <w:szCs w:val="16"/>
              </w:rPr>
              <w:fldChar w:fldCharType="separate"/>
            </w:r>
            <w:r>
              <w:rPr>
                <w:rFonts w:ascii="Calibri" w:eastAsiaTheme="majorEastAsia" w:hAnsi="Calibri" w:cstheme="minorHAnsi" w:hint="eastAsia"/>
                <w:szCs w:val="16"/>
              </w:rPr>
              <w:t xml:space="preserve">P </w:t>
            </w:r>
            <w:r>
              <w:rPr>
                <w:rFonts w:ascii="Calibri" w:eastAsiaTheme="majorEastAsia" w:hAnsi="Calibri" w:cstheme="minorHAnsi" w:hint="eastAsia"/>
                <w:szCs w:val="16"/>
              </w:rPr>
              <w:fldChar w:fldCharType="end"/>
            </w:r>
          </w:p>
        </w:tc>
        <w:tc>
          <w:tcPr>
            <w:tcW w:w="595" w:type="dxa"/>
            <w:shd w:val="clear" w:color="auto" w:fill="70AD47" w:themeFill="accent6"/>
            <w:vAlign w:val="center"/>
          </w:tcPr>
          <w:p w:rsidR="00194AF3" w:rsidRDefault="00194AF3" w:rsidP="00F05D5C">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r>
      <w:tr w:rsidR="00194AF3" w:rsidRPr="00E464F8" w:rsidTr="00BF3DD4">
        <w:tc>
          <w:tcPr>
            <w:tcW w:w="2917" w:type="dxa"/>
            <w:tcBorders>
              <w:top w:val="dashSmallGap" w:sz="4" w:space="0" w:color="BFBFBF" w:themeColor="background1" w:themeShade="BF"/>
              <w:left w:val="nil"/>
              <w:bottom w:val="dashSmallGap" w:sz="4" w:space="0" w:color="BFBFBF" w:themeColor="background1" w:themeShade="BF"/>
              <w:right w:val="nil"/>
            </w:tcBorders>
          </w:tcPr>
          <w:p w:rsidR="00194AF3" w:rsidRPr="00C96EDD" w:rsidRDefault="00194AF3" w:rsidP="00DD5F7E">
            <w:pPr>
              <w:pStyle w:val="ProductList-Offering1"/>
              <w:rPr>
                <w:rFonts w:eastAsia="SimSun"/>
              </w:rPr>
            </w:pPr>
            <w:bookmarkStart w:id="104" w:name="_Toc379797110"/>
            <w:bookmarkStart w:id="105" w:name="_Toc380513136"/>
            <w:bookmarkStart w:id="106" w:name="_Toc380655175"/>
            <w:bookmarkStart w:id="107" w:name="_Toc412077693"/>
            <w:r w:rsidRPr="00C96EDD">
              <w:rPr>
                <w:rFonts w:eastAsia="SimSun"/>
              </w:rPr>
              <w:t>适用于</w:t>
            </w:r>
            <w:r w:rsidRPr="00C96EDD">
              <w:rPr>
                <w:rFonts w:eastAsia="SimSun"/>
              </w:rPr>
              <w:t xml:space="preserve"> Office 365 </w:t>
            </w:r>
            <w:r w:rsidRPr="00C96EDD">
              <w:rPr>
                <w:rFonts w:eastAsia="SimSun"/>
              </w:rPr>
              <w:t>的</w:t>
            </w:r>
            <w:r w:rsidRPr="00C96EDD">
              <w:rPr>
                <w:rFonts w:eastAsia="SimSun"/>
              </w:rPr>
              <w:t xml:space="preserve"> Core CAL Suite</w:t>
            </w:r>
            <w:r w:rsidRPr="00C96EDD">
              <w:rPr>
                <w:rFonts w:eastAsia="SimSun"/>
              </w:rPr>
              <w:fldChar w:fldCharType="begin"/>
            </w:r>
            <w:r w:rsidRPr="00C96EDD">
              <w:rPr>
                <w:rFonts w:eastAsia="SimSun"/>
              </w:rPr>
              <w:instrText>XE "</w:instrText>
            </w:r>
            <w:r w:rsidRPr="00C96EDD">
              <w:rPr>
                <w:rFonts w:eastAsia="SimSun"/>
              </w:rPr>
              <w:instrText>核心</w:instrText>
            </w:r>
            <w:r w:rsidRPr="00C96EDD">
              <w:rPr>
                <w:rFonts w:eastAsia="SimSun"/>
              </w:rPr>
              <w:instrText xml:space="preserve"> CAL Suite"</w:instrText>
            </w:r>
            <w:r w:rsidRPr="00C96EDD">
              <w:rPr>
                <w:rFonts w:eastAsia="SimSun"/>
              </w:rPr>
              <w:fldChar w:fldCharType="end"/>
            </w:r>
            <w:r w:rsidRPr="00C96EDD">
              <w:rPr>
                <w:rFonts w:eastAsia="SimSun"/>
              </w:rPr>
              <w:t xml:space="preserve"> Bridge</w:t>
            </w:r>
            <w:r w:rsidRPr="00C96EDD">
              <w:rPr>
                <w:rFonts w:eastAsia="SimSun"/>
              </w:rPr>
              <w:fldChar w:fldCharType="begin"/>
            </w:r>
            <w:r w:rsidRPr="00C96EDD">
              <w:rPr>
                <w:rFonts w:eastAsia="SimSun"/>
              </w:rPr>
              <w:instrText>XE "</w:instrText>
            </w:r>
            <w:r w:rsidRPr="00C96EDD">
              <w:rPr>
                <w:rFonts w:eastAsia="SimSun"/>
              </w:rPr>
              <w:instrText>适用于</w:instrText>
            </w:r>
            <w:r w:rsidRPr="00C96EDD">
              <w:rPr>
                <w:rFonts w:eastAsia="SimSun"/>
              </w:rPr>
              <w:instrText xml:space="preserve"> Office 365 </w:instrText>
            </w:r>
            <w:r w:rsidRPr="00C96EDD">
              <w:rPr>
                <w:rFonts w:eastAsia="SimSun"/>
              </w:rPr>
              <w:instrText>的核心</w:instrText>
            </w:r>
            <w:r w:rsidRPr="00C96EDD">
              <w:rPr>
                <w:rFonts w:eastAsia="SimSun"/>
              </w:rPr>
              <w:instrText xml:space="preserve"> CAL Suite Bridge"</w:instrText>
            </w:r>
            <w:r w:rsidRPr="00C96EDD">
              <w:rPr>
                <w:rFonts w:eastAsia="SimSun"/>
              </w:rPr>
              <w:fldChar w:fldCharType="end"/>
            </w:r>
            <w:r w:rsidRPr="00C96EDD">
              <w:rPr>
                <w:rFonts w:eastAsia="SimSun"/>
              </w:rPr>
              <w:t>（设备和用户）</w:t>
            </w:r>
            <w:bookmarkEnd w:id="104"/>
            <w:bookmarkEnd w:id="105"/>
            <w:bookmarkEnd w:id="106"/>
            <w:bookmarkEnd w:id="1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r>
              <w:rPr>
                <w:rFonts w:ascii="Calibri" w:eastAsia="SimSun"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94AF3" w:rsidRDefault="00194AF3" w:rsidP="00F05D5C">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6" w:type="dxa"/>
            <w:shd w:val="clear" w:color="auto" w:fill="70AD47" w:themeFill="accent6"/>
            <w:vAlign w:val="center"/>
          </w:tcPr>
          <w:p w:rsidR="00194AF3" w:rsidRDefault="00194AF3" w:rsidP="00F05D5C">
            <w:pPr>
              <w:pStyle w:val="ProductList-OfferingBody"/>
              <w:ind w:left="-113"/>
              <w:jc w:val="center"/>
              <w:rPr>
                <w:rFonts w:ascii="Calibri" w:eastAsiaTheme="majorEastAsia" w:hAnsi="Calibri" w:cstheme="minorHAnsi"/>
                <w:szCs w:val="16"/>
              </w:rPr>
            </w:pPr>
            <w:r>
              <w:rPr>
                <w:rFonts w:ascii="Calibri" w:eastAsiaTheme="majorEastAsia" w:hAnsi="Calibri" w:cstheme="minorHAnsi" w:hint="eastAsia"/>
                <w:szCs w:val="16"/>
              </w:rPr>
              <w:fldChar w:fldCharType="begin"/>
            </w:r>
            <w:r>
              <w:rPr>
                <w:rFonts w:ascii="Calibri" w:eastAsiaTheme="majorEastAsia" w:hAnsi="Calibri" w:cstheme="minorHAnsi" w:hint="eastAsia"/>
                <w:szCs w:val="16"/>
              </w:rPr>
              <w:instrText>AutoTextList  \s NoStyle \t "</w:instrText>
            </w:r>
            <w:r>
              <w:rPr>
                <w:rFonts w:ascii="MS Mincho" w:eastAsia="MS Mincho" w:hAnsi="MS Mincho" w:cs="MS Mincho" w:hint="eastAsia"/>
                <w:szCs w:val="16"/>
              </w:rPr>
              <w:instrText>企</w:instrText>
            </w:r>
            <w:r>
              <w:rPr>
                <w:rFonts w:ascii="PMingLiU" w:eastAsia="PMingLiU" w:hAnsi="PMingLiU" w:cs="PMingLiU" w:hint="eastAsia"/>
                <w:szCs w:val="16"/>
              </w:rPr>
              <w:instrText>业产品</w:instrText>
            </w:r>
            <w:r>
              <w:rPr>
                <w:rFonts w:ascii="Calibri" w:eastAsiaTheme="majorEastAsia" w:hAnsi="Calibri" w:cstheme="minorHAnsi" w:hint="eastAsia"/>
                <w:szCs w:val="16"/>
              </w:rPr>
              <w:instrText xml:space="preserve">" </w:instrText>
            </w:r>
            <w:r>
              <w:rPr>
                <w:rFonts w:ascii="Calibri" w:eastAsiaTheme="majorEastAsia" w:hAnsi="Calibri" w:cstheme="minorHAnsi" w:hint="eastAsia"/>
                <w:szCs w:val="16"/>
              </w:rPr>
              <w:fldChar w:fldCharType="separate"/>
            </w:r>
            <w:r>
              <w:rPr>
                <w:rFonts w:ascii="Calibri" w:eastAsiaTheme="majorEastAsia" w:hAnsi="Calibri" w:cstheme="minorHAnsi" w:hint="eastAsia"/>
                <w:szCs w:val="16"/>
              </w:rPr>
              <w:t xml:space="preserve"> E </w:t>
            </w:r>
            <w:r>
              <w:rPr>
                <w:rFonts w:ascii="Calibri" w:eastAsiaTheme="majorEastAsia" w:hAnsi="Calibri" w:cstheme="minorHAnsi" w:hint="eastAsia"/>
                <w:szCs w:val="16"/>
              </w:rPr>
              <w:fldChar w:fldCharType="end"/>
            </w: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r>
      <w:tr w:rsidR="00194AF3" w:rsidRPr="00E464F8" w:rsidTr="00BF3DD4">
        <w:tc>
          <w:tcPr>
            <w:tcW w:w="2917" w:type="dxa"/>
            <w:tcBorders>
              <w:top w:val="dashSmallGap" w:sz="4" w:space="0" w:color="BFBFBF" w:themeColor="background1" w:themeShade="BF"/>
              <w:left w:val="nil"/>
              <w:bottom w:val="dashSmallGap" w:sz="4" w:space="0" w:color="BFBFBF" w:themeColor="background1" w:themeShade="BF"/>
              <w:right w:val="nil"/>
            </w:tcBorders>
          </w:tcPr>
          <w:p w:rsidR="00194AF3" w:rsidRPr="00C96EDD" w:rsidRDefault="00194AF3" w:rsidP="00DD5F7E">
            <w:pPr>
              <w:pStyle w:val="ProductList-Offering1"/>
              <w:rPr>
                <w:rFonts w:eastAsia="SimSun"/>
              </w:rPr>
            </w:pPr>
            <w:bookmarkStart w:id="108" w:name="_Toc379797111"/>
            <w:bookmarkStart w:id="109" w:name="_Toc380513137"/>
            <w:bookmarkStart w:id="110" w:name="_Toc380655176"/>
            <w:bookmarkStart w:id="111" w:name="_Toc412077694"/>
            <w:r w:rsidRPr="00C96EDD">
              <w:rPr>
                <w:rFonts w:eastAsia="SimSun"/>
              </w:rPr>
              <w:t>适用于</w:t>
            </w:r>
            <w:r w:rsidRPr="00C96EDD">
              <w:rPr>
                <w:rFonts w:eastAsia="SimSun"/>
              </w:rPr>
              <w:t xml:space="preserve"> Office 365 </w:t>
            </w:r>
            <w:r w:rsidRPr="00C96EDD">
              <w:rPr>
                <w:rFonts w:eastAsia="SimSun"/>
              </w:rPr>
              <w:fldChar w:fldCharType="begin"/>
            </w:r>
            <w:r w:rsidRPr="00C96EDD">
              <w:rPr>
                <w:rFonts w:eastAsia="SimSun"/>
              </w:rPr>
              <w:instrText>XE "</w:instrText>
            </w:r>
            <w:r w:rsidRPr="00C96EDD">
              <w:rPr>
                <w:rFonts w:eastAsia="SimSun"/>
              </w:rPr>
              <w:instrText>核心</w:instrText>
            </w:r>
            <w:r w:rsidRPr="00C96EDD">
              <w:rPr>
                <w:rFonts w:eastAsia="SimSun"/>
              </w:rPr>
              <w:instrText xml:space="preserve"> CAL Suite"</w:instrText>
            </w:r>
            <w:r w:rsidRPr="00C96EDD">
              <w:rPr>
                <w:rFonts w:eastAsia="SimSun"/>
              </w:rPr>
              <w:fldChar w:fldCharType="end"/>
            </w:r>
            <w:r w:rsidRPr="00C96EDD">
              <w:rPr>
                <w:rFonts w:eastAsia="SimSun"/>
              </w:rPr>
              <w:t>和</w:t>
            </w:r>
            <w:r w:rsidRPr="00C96EDD">
              <w:rPr>
                <w:rFonts w:eastAsia="SimSun"/>
              </w:rPr>
              <w:t xml:space="preserve"> Microsoft Intune</w:t>
            </w:r>
            <w:r w:rsidRPr="00C96EDD">
              <w:rPr>
                <w:rFonts w:eastAsia="SimSun"/>
              </w:rPr>
              <w:fldChar w:fldCharType="begin"/>
            </w:r>
            <w:r w:rsidRPr="00C96EDD">
              <w:rPr>
                <w:rFonts w:eastAsia="SimSun"/>
              </w:rPr>
              <w:instrText>XE "</w:instrText>
            </w:r>
            <w:r w:rsidRPr="00C96EDD">
              <w:rPr>
                <w:rFonts w:eastAsia="SimSun"/>
              </w:rPr>
              <w:instrText>适用于</w:instrText>
            </w:r>
            <w:r w:rsidRPr="00C96EDD">
              <w:rPr>
                <w:rFonts w:eastAsia="SimSun"/>
              </w:rPr>
              <w:instrText xml:space="preserve"> Office 365 </w:instrText>
            </w:r>
            <w:r w:rsidRPr="00C96EDD">
              <w:rPr>
                <w:rFonts w:eastAsia="SimSun"/>
              </w:rPr>
              <w:instrText>的核心</w:instrText>
            </w:r>
            <w:r w:rsidRPr="00C96EDD">
              <w:rPr>
                <w:rFonts w:eastAsia="SimSun"/>
              </w:rPr>
              <w:instrText xml:space="preserve"> CAL Suite Bridge"</w:instrText>
            </w:r>
            <w:r w:rsidRPr="00C96EDD">
              <w:rPr>
                <w:rFonts w:eastAsia="SimSun"/>
              </w:rPr>
              <w:fldChar w:fldCharType="end"/>
            </w:r>
            <w:r w:rsidRPr="00C96EDD">
              <w:rPr>
                <w:rFonts w:eastAsia="SimSun"/>
              </w:rPr>
              <w:t xml:space="preserve"> </w:t>
            </w:r>
            <w:r w:rsidRPr="00C96EDD">
              <w:rPr>
                <w:rFonts w:eastAsia="SimSun"/>
              </w:rPr>
              <w:t>的核心</w:t>
            </w:r>
            <w:r w:rsidRPr="00C96EDD">
              <w:rPr>
                <w:rFonts w:eastAsia="SimSun"/>
              </w:rPr>
              <w:t xml:space="preserve"> CAL Suite</w:t>
            </w:r>
            <w:r w:rsidRPr="00C96EDD">
              <w:rPr>
                <w:rFonts w:eastAsia="SimSun"/>
              </w:rPr>
              <w:fldChar w:fldCharType="begin"/>
            </w:r>
            <w:r w:rsidRPr="00C96EDD">
              <w:rPr>
                <w:rFonts w:eastAsia="SimSun"/>
              </w:rPr>
              <w:instrText>XE "</w:instrText>
            </w:r>
            <w:r w:rsidRPr="00C96EDD">
              <w:rPr>
                <w:rFonts w:eastAsia="SimSun"/>
              </w:rPr>
              <w:instrText>适用于</w:instrText>
            </w:r>
            <w:r w:rsidRPr="00C96EDD">
              <w:rPr>
                <w:rFonts w:eastAsia="SimSun"/>
              </w:rPr>
              <w:instrText xml:space="preserve"> Office 365 </w:instrText>
            </w:r>
            <w:r w:rsidRPr="00C96EDD">
              <w:rPr>
                <w:rFonts w:eastAsia="SimSun"/>
              </w:rPr>
              <w:instrText>和</w:instrText>
            </w:r>
            <w:r w:rsidRPr="00C96EDD">
              <w:rPr>
                <w:rFonts w:eastAsia="SimSun"/>
              </w:rPr>
              <w:instrText xml:space="preserve"> Microsoft Intune </w:instrText>
            </w:r>
            <w:r w:rsidRPr="00C96EDD">
              <w:rPr>
                <w:rFonts w:eastAsia="SimSun"/>
              </w:rPr>
              <w:instrText>的核心</w:instrText>
            </w:r>
            <w:r w:rsidRPr="00C96EDD">
              <w:rPr>
                <w:rFonts w:eastAsia="SimSun"/>
              </w:rPr>
              <w:instrText xml:space="preserve"> CAL Suite Bridge"</w:instrText>
            </w:r>
            <w:r w:rsidRPr="00C96EDD">
              <w:rPr>
                <w:rFonts w:eastAsia="SimSun"/>
              </w:rPr>
              <w:fldChar w:fldCharType="end"/>
            </w:r>
            <w:r w:rsidRPr="00C96EDD">
              <w:rPr>
                <w:rFonts w:eastAsia="SimSun"/>
              </w:rPr>
              <w:t>（设备和用户）</w:t>
            </w:r>
            <w:bookmarkEnd w:id="108"/>
            <w:bookmarkEnd w:id="109"/>
            <w:bookmarkEnd w:id="110"/>
            <w:bookmarkEnd w:id="1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r>
              <w:rPr>
                <w:rFonts w:ascii="Calibri" w:eastAsia="SimSun"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94AF3" w:rsidRDefault="00194AF3" w:rsidP="00F05D5C">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6" w:type="dxa"/>
            <w:shd w:val="clear" w:color="auto" w:fill="70AD47" w:themeFill="accent6"/>
            <w:vAlign w:val="center"/>
          </w:tcPr>
          <w:p w:rsidR="00194AF3" w:rsidRDefault="00194AF3" w:rsidP="00F05D5C">
            <w:pPr>
              <w:pStyle w:val="ProductList-OfferingBody"/>
              <w:ind w:left="-113"/>
              <w:jc w:val="center"/>
              <w:rPr>
                <w:rFonts w:ascii="Calibri" w:eastAsiaTheme="majorEastAsia" w:hAnsi="Calibri" w:cstheme="minorHAnsi"/>
                <w:szCs w:val="16"/>
              </w:rPr>
            </w:pPr>
            <w:r>
              <w:rPr>
                <w:rFonts w:ascii="Calibri" w:eastAsiaTheme="majorEastAsia" w:hAnsi="Calibri" w:cstheme="minorHAnsi" w:hint="eastAsia"/>
                <w:szCs w:val="16"/>
              </w:rPr>
              <w:fldChar w:fldCharType="begin"/>
            </w:r>
            <w:r>
              <w:rPr>
                <w:rFonts w:ascii="Calibri" w:eastAsiaTheme="majorEastAsia" w:hAnsi="Calibri" w:cstheme="minorHAnsi" w:hint="eastAsia"/>
                <w:szCs w:val="16"/>
              </w:rPr>
              <w:instrText>AutoTextList  \s NoStyle \t "</w:instrText>
            </w:r>
            <w:r>
              <w:rPr>
                <w:rFonts w:ascii="MS Mincho" w:eastAsia="MS Mincho" w:hAnsi="MS Mincho" w:cs="MS Mincho" w:hint="eastAsia"/>
                <w:szCs w:val="16"/>
              </w:rPr>
              <w:instrText>企</w:instrText>
            </w:r>
            <w:r>
              <w:rPr>
                <w:rFonts w:ascii="PMingLiU" w:eastAsia="PMingLiU" w:hAnsi="PMingLiU" w:cs="PMingLiU" w:hint="eastAsia"/>
                <w:szCs w:val="16"/>
              </w:rPr>
              <w:instrText>业产品</w:instrText>
            </w:r>
            <w:r>
              <w:rPr>
                <w:rFonts w:ascii="Calibri" w:eastAsiaTheme="majorEastAsia" w:hAnsi="Calibri" w:cstheme="minorHAnsi" w:hint="eastAsia"/>
                <w:szCs w:val="16"/>
              </w:rPr>
              <w:instrText xml:space="preserve">" </w:instrText>
            </w:r>
            <w:r>
              <w:rPr>
                <w:rFonts w:ascii="Calibri" w:eastAsiaTheme="majorEastAsia" w:hAnsi="Calibri" w:cstheme="minorHAnsi" w:hint="eastAsia"/>
                <w:szCs w:val="16"/>
              </w:rPr>
              <w:fldChar w:fldCharType="separate"/>
            </w:r>
            <w:r>
              <w:rPr>
                <w:rFonts w:ascii="Calibri" w:eastAsiaTheme="majorEastAsia" w:hAnsi="Calibri" w:cstheme="minorHAnsi" w:hint="eastAsia"/>
                <w:szCs w:val="16"/>
              </w:rPr>
              <w:t xml:space="preserve"> E </w:t>
            </w:r>
            <w:r>
              <w:rPr>
                <w:rFonts w:ascii="Calibri" w:eastAsiaTheme="majorEastAsia" w:hAnsi="Calibri" w:cstheme="minorHAnsi" w:hint="eastAsia"/>
                <w:szCs w:val="16"/>
              </w:rPr>
              <w:fldChar w:fldCharType="end"/>
            </w: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r>
      <w:tr w:rsidR="00194AF3" w:rsidRPr="00E464F8" w:rsidTr="00BF3DD4">
        <w:tc>
          <w:tcPr>
            <w:tcW w:w="2917" w:type="dxa"/>
            <w:tcBorders>
              <w:top w:val="dashSmallGap" w:sz="4" w:space="0" w:color="BFBFBF" w:themeColor="background1" w:themeShade="BF"/>
              <w:left w:val="nil"/>
              <w:bottom w:val="dashSmallGap" w:sz="4" w:space="0" w:color="BFBFBF" w:themeColor="background1" w:themeShade="BF"/>
              <w:right w:val="nil"/>
            </w:tcBorders>
          </w:tcPr>
          <w:p w:rsidR="00194AF3" w:rsidRPr="00C96EDD" w:rsidRDefault="00194AF3" w:rsidP="00DD5F7E">
            <w:pPr>
              <w:pStyle w:val="ProductList-Offering1"/>
              <w:rPr>
                <w:rFonts w:eastAsia="SimSun"/>
              </w:rPr>
            </w:pPr>
            <w:bookmarkStart w:id="112" w:name="_Toc379797112"/>
            <w:bookmarkStart w:id="113" w:name="_Toc380513138"/>
            <w:bookmarkStart w:id="114" w:name="_Toc380655177"/>
            <w:bookmarkStart w:id="115" w:name="_Toc412077695"/>
            <w:r w:rsidRPr="00C96EDD">
              <w:rPr>
                <w:rFonts w:eastAsia="SimSun"/>
              </w:rPr>
              <w:t>适用于</w:t>
            </w:r>
            <w:r w:rsidRPr="00C96EDD">
              <w:rPr>
                <w:rFonts w:eastAsia="SimSun"/>
              </w:rPr>
              <w:t xml:space="preserve"> Microsoft </w:t>
            </w:r>
            <w:r w:rsidRPr="00B54EDC">
              <w:rPr>
                <w:rFonts w:eastAsia="SimSun"/>
              </w:rPr>
              <w:t>Intune</w:t>
            </w:r>
            <w:r w:rsidRPr="00B54EDC">
              <w:rPr>
                <w:rFonts w:eastAsia="SimSun"/>
              </w:rPr>
              <w:fldChar w:fldCharType="begin"/>
            </w:r>
            <w:r w:rsidRPr="00B54EDC">
              <w:rPr>
                <w:rFonts w:eastAsia="SimSun"/>
              </w:rPr>
              <w:instrText>XE "</w:instrText>
            </w:r>
            <w:r w:rsidRPr="00B54EDC">
              <w:rPr>
                <w:rFonts w:eastAsia="SimSun"/>
              </w:rPr>
              <w:instrText>核心</w:instrText>
            </w:r>
            <w:r w:rsidRPr="00B54EDC">
              <w:rPr>
                <w:rFonts w:eastAsia="SimSun"/>
              </w:rPr>
              <w:instrText xml:space="preserve"> CAL Suite"</w:instrText>
            </w:r>
            <w:r w:rsidRPr="00B54EDC">
              <w:rPr>
                <w:rFonts w:eastAsia="SimSun"/>
              </w:rPr>
              <w:fldChar w:fldCharType="end"/>
            </w:r>
            <w:r w:rsidRPr="00C96EDD">
              <w:rPr>
                <w:rFonts w:eastAsia="SimSun"/>
              </w:rPr>
              <w:t xml:space="preserve"> </w:t>
            </w:r>
            <w:r w:rsidRPr="00C96EDD">
              <w:rPr>
                <w:rFonts w:eastAsia="SimSun"/>
              </w:rPr>
              <w:t>的核心</w:t>
            </w:r>
            <w:r w:rsidRPr="00C96EDD">
              <w:rPr>
                <w:rFonts w:eastAsia="SimSun"/>
              </w:rPr>
              <w:t xml:space="preserve"> CAL Suite</w:t>
            </w:r>
            <w:r w:rsidRPr="00C96EDD">
              <w:rPr>
                <w:rFonts w:eastAsia="SimSun"/>
              </w:rPr>
              <w:fldChar w:fldCharType="begin"/>
            </w:r>
            <w:r w:rsidRPr="00C96EDD">
              <w:rPr>
                <w:rFonts w:eastAsia="SimSun"/>
              </w:rPr>
              <w:instrText>XE "</w:instrText>
            </w:r>
            <w:r w:rsidRPr="00C96EDD">
              <w:rPr>
                <w:rFonts w:eastAsia="SimSun"/>
              </w:rPr>
              <w:instrText>适用于</w:instrText>
            </w:r>
            <w:r w:rsidRPr="00C96EDD">
              <w:rPr>
                <w:rFonts w:eastAsia="SimSun"/>
              </w:rPr>
              <w:instrText xml:space="preserve"> Microsoft Intune </w:instrText>
            </w:r>
            <w:r w:rsidRPr="00C96EDD">
              <w:rPr>
                <w:rFonts w:eastAsia="SimSun"/>
              </w:rPr>
              <w:instrText>的核心</w:instrText>
            </w:r>
            <w:r w:rsidRPr="00C96EDD">
              <w:rPr>
                <w:rFonts w:eastAsia="SimSun"/>
              </w:rPr>
              <w:instrText xml:space="preserve"> CAL Suite"</w:instrText>
            </w:r>
            <w:r w:rsidRPr="00C96EDD">
              <w:rPr>
                <w:rFonts w:eastAsia="SimSun"/>
              </w:rPr>
              <w:fldChar w:fldCharType="end"/>
            </w:r>
            <w:r w:rsidRPr="00C96EDD">
              <w:rPr>
                <w:rFonts w:eastAsia="SimSun"/>
              </w:rPr>
              <w:t>（设备和用户）</w:t>
            </w:r>
            <w:bookmarkEnd w:id="112"/>
            <w:bookmarkEnd w:id="113"/>
            <w:bookmarkEnd w:id="114"/>
            <w:bookmarkEnd w:id="1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r>
              <w:rPr>
                <w:rFonts w:ascii="Calibri" w:eastAsia="SimSun" w:hAnsi="Calibri" w:hint="eastAsia"/>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94AF3" w:rsidRDefault="00194AF3" w:rsidP="00F05D5C">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6" w:type="dxa"/>
            <w:shd w:val="clear" w:color="auto" w:fill="70AD47" w:themeFill="accent6"/>
            <w:vAlign w:val="center"/>
          </w:tcPr>
          <w:p w:rsidR="00194AF3" w:rsidRDefault="00194AF3" w:rsidP="00F05D5C">
            <w:pPr>
              <w:pStyle w:val="ProductList-OfferingBody"/>
              <w:ind w:left="-113"/>
              <w:jc w:val="center"/>
              <w:rPr>
                <w:rFonts w:ascii="Calibri" w:eastAsiaTheme="majorEastAsia" w:hAnsi="Calibri" w:cstheme="minorHAnsi"/>
                <w:szCs w:val="16"/>
              </w:rPr>
            </w:pPr>
            <w:r>
              <w:rPr>
                <w:rFonts w:ascii="Calibri" w:eastAsiaTheme="majorEastAsia" w:hAnsi="Calibri" w:cstheme="minorHAnsi" w:hint="eastAsia"/>
                <w:szCs w:val="16"/>
              </w:rPr>
              <w:fldChar w:fldCharType="begin"/>
            </w:r>
            <w:r>
              <w:rPr>
                <w:rFonts w:ascii="Calibri" w:eastAsiaTheme="majorEastAsia" w:hAnsi="Calibri" w:cstheme="minorHAnsi" w:hint="eastAsia"/>
                <w:szCs w:val="16"/>
              </w:rPr>
              <w:instrText>AutoTextList  \s NoStyle \t "</w:instrText>
            </w:r>
            <w:r>
              <w:rPr>
                <w:rFonts w:ascii="MS Mincho" w:eastAsia="MS Mincho" w:hAnsi="MS Mincho" w:cs="MS Mincho" w:hint="eastAsia"/>
                <w:szCs w:val="16"/>
              </w:rPr>
              <w:instrText>企</w:instrText>
            </w:r>
            <w:r>
              <w:rPr>
                <w:rFonts w:ascii="PMingLiU" w:eastAsia="PMingLiU" w:hAnsi="PMingLiU" w:cs="PMingLiU" w:hint="eastAsia"/>
                <w:szCs w:val="16"/>
              </w:rPr>
              <w:instrText>业产品</w:instrText>
            </w:r>
            <w:r>
              <w:rPr>
                <w:rFonts w:ascii="Calibri" w:eastAsiaTheme="majorEastAsia" w:hAnsi="Calibri" w:cstheme="minorHAnsi" w:hint="eastAsia"/>
                <w:szCs w:val="16"/>
              </w:rPr>
              <w:instrText xml:space="preserve">" </w:instrText>
            </w:r>
            <w:r>
              <w:rPr>
                <w:rFonts w:ascii="Calibri" w:eastAsiaTheme="majorEastAsia" w:hAnsi="Calibri" w:cstheme="minorHAnsi" w:hint="eastAsia"/>
                <w:szCs w:val="16"/>
              </w:rPr>
              <w:fldChar w:fldCharType="separate"/>
            </w:r>
            <w:r>
              <w:rPr>
                <w:rFonts w:ascii="Calibri" w:eastAsiaTheme="majorEastAsia" w:hAnsi="Calibri" w:cstheme="minorHAnsi" w:hint="eastAsia"/>
                <w:szCs w:val="16"/>
              </w:rPr>
              <w:t xml:space="preserve"> E </w:t>
            </w:r>
            <w:r>
              <w:rPr>
                <w:rFonts w:ascii="Calibri" w:eastAsiaTheme="majorEastAsia" w:hAnsi="Calibri" w:cstheme="minorHAnsi" w:hint="eastAsia"/>
                <w:szCs w:val="16"/>
              </w:rPr>
              <w:fldChar w:fldCharType="end"/>
            </w: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r>
      <w:tr w:rsidR="00194AF3" w:rsidRPr="00E464F8" w:rsidTr="00BF3DD4">
        <w:tc>
          <w:tcPr>
            <w:tcW w:w="2917" w:type="dxa"/>
            <w:tcBorders>
              <w:top w:val="dashSmallGap" w:sz="4" w:space="0" w:color="BFBFBF" w:themeColor="background1" w:themeShade="BF"/>
              <w:left w:val="nil"/>
              <w:bottom w:val="dashSmallGap" w:sz="4" w:space="0" w:color="BFBFBF" w:themeColor="background1" w:themeShade="BF"/>
              <w:right w:val="nil"/>
            </w:tcBorders>
          </w:tcPr>
          <w:p w:rsidR="00194AF3" w:rsidRPr="00C96EDD" w:rsidRDefault="00194AF3" w:rsidP="00DD5F7E">
            <w:pPr>
              <w:pStyle w:val="ProductList-Offering1"/>
              <w:rPr>
                <w:rFonts w:eastAsia="SimSun"/>
              </w:rPr>
            </w:pPr>
            <w:bookmarkStart w:id="116" w:name="_Toc379797113"/>
            <w:bookmarkStart w:id="117" w:name="_Toc380513139"/>
            <w:bookmarkStart w:id="118" w:name="_Toc380655178"/>
            <w:bookmarkStart w:id="119" w:name="_Toc412077696"/>
            <w:r w:rsidRPr="00C96EDD">
              <w:rPr>
                <w:rFonts w:eastAsia="SimSun"/>
              </w:rPr>
              <w:t>企业</w:t>
            </w:r>
            <w:r w:rsidRPr="00C96EDD">
              <w:rPr>
                <w:rFonts w:eastAsia="SimSun"/>
              </w:rPr>
              <w:t xml:space="preserve"> CAL Suite</w:t>
            </w:r>
            <w:r w:rsidRPr="00C96EDD">
              <w:rPr>
                <w:rFonts w:eastAsia="SimSun"/>
              </w:rPr>
              <w:fldChar w:fldCharType="begin"/>
            </w:r>
            <w:r w:rsidRPr="00C96EDD">
              <w:rPr>
                <w:rFonts w:eastAsia="SimSun"/>
              </w:rPr>
              <w:instrText>XE "</w:instrText>
            </w:r>
            <w:r w:rsidRPr="00C96EDD">
              <w:rPr>
                <w:rFonts w:eastAsia="SimSun"/>
              </w:rPr>
              <w:instrText>企业</w:instrText>
            </w:r>
            <w:r w:rsidRPr="00C96EDD">
              <w:rPr>
                <w:rFonts w:eastAsia="SimSun"/>
              </w:rPr>
              <w:instrText xml:space="preserve"> CAL Suite"</w:instrText>
            </w:r>
            <w:r w:rsidRPr="00C96EDD">
              <w:rPr>
                <w:rFonts w:eastAsia="SimSun"/>
              </w:rPr>
              <w:fldChar w:fldCharType="end"/>
            </w:r>
            <w:r w:rsidRPr="00C96EDD">
              <w:rPr>
                <w:rFonts w:eastAsia="SimSun"/>
              </w:rPr>
              <w:t>（设备和用户）</w:t>
            </w:r>
            <w:bookmarkEnd w:id="116"/>
            <w:bookmarkEnd w:id="117"/>
            <w:bookmarkEnd w:id="118"/>
            <w:bookmarkEnd w:id="1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r>
              <w:rPr>
                <w:rFonts w:ascii="Calibri" w:eastAsia="SimSun" w:hAnsi="Calibri" w:hint="eastAsia"/>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r>
              <w:rPr>
                <w:rFonts w:ascii="Calibri" w:eastAsia="SimSun" w:hAnsi="Calibri" w:hint="eastAsia"/>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94AF3" w:rsidRDefault="00194AF3" w:rsidP="00F05D5C">
            <w:pPr>
              <w:pStyle w:val="ProductList-OfferingBody"/>
              <w:ind w:left="-113"/>
              <w:jc w:val="center"/>
              <w:rPr>
                <w:rFonts w:ascii="Calibri" w:eastAsia="SimSun" w:hAnsi="Calibri"/>
              </w:rPr>
            </w:pPr>
            <w:r>
              <w:rPr>
                <w:rFonts w:ascii="Calibri" w:eastAsia="SimSun" w:hAnsi="Calibri" w:hint="eastAsia"/>
              </w:rPr>
              <w:t>3</w:t>
            </w:r>
          </w:p>
        </w:tc>
        <w:tc>
          <w:tcPr>
            <w:tcW w:w="595" w:type="dxa"/>
            <w:tcBorders>
              <w:left w:val="single" w:sz="12" w:space="0" w:color="FFFFFF" w:themeColor="background1"/>
            </w:tcBorders>
            <w:shd w:val="clear" w:color="auto" w:fill="70AD47" w:themeFill="accent6"/>
            <w:vAlign w:val="center"/>
          </w:tcPr>
          <w:p w:rsidR="00194AF3" w:rsidRDefault="00194AF3" w:rsidP="00F05D5C">
            <w:pPr>
              <w:pStyle w:val="ProductList-OfferingBody"/>
              <w:ind w:left="-113"/>
              <w:jc w:val="center"/>
              <w:rPr>
                <w:rFonts w:ascii="Calibri" w:eastAsia="SimSun" w:hAnsi="Calibri"/>
                <w:szCs w:val="16"/>
              </w:rPr>
            </w:pPr>
            <w:r>
              <w:rPr>
                <w:rFonts w:ascii="Calibri" w:eastAsia="SimSun" w:hAnsi="Calibri" w:hint="eastAsia"/>
                <w:szCs w:val="16"/>
              </w:rPr>
              <w:t>2,</w:t>
            </w:r>
            <w:r>
              <w:rPr>
                <w:rFonts w:ascii="Calibri" w:eastAsia="SimSun" w:hAnsi="Calibri" w:hint="eastAsia"/>
                <w:szCs w:val="16"/>
              </w:rPr>
              <w:fldChar w:fldCharType="begin"/>
            </w:r>
            <w:r>
              <w:rPr>
                <w:rFonts w:ascii="Calibri" w:eastAsia="SimSun" w:hAnsi="Calibri" w:hint="eastAsia"/>
                <w:szCs w:val="16"/>
              </w:rPr>
              <w:instrText xml:space="preserve"> AutoTextList  \s NoStyle \t "</w:instrText>
            </w:r>
            <w:r>
              <w:rPr>
                <w:rFonts w:ascii="Calibri" w:eastAsia="SimSun" w:hAnsi="Calibri" w:hint="eastAsia"/>
                <w:szCs w:val="16"/>
              </w:rPr>
              <w:instrText>中小学校台式计算机平台产品</w:instrText>
            </w:r>
            <w:r>
              <w:rPr>
                <w:rFonts w:ascii="Calibri" w:eastAsia="SimSun" w:hAnsi="Calibri" w:hint="eastAsia"/>
                <w:szCs w:val="16"/>
              </w:rPr>
              <w:instrText xml:space="preserve">" </w:instrText>
            </w:r>
            <w:r>
              <w:rPr>
                <w:rFonts w:ascii="Calibri" w:eastAsia="SimSun" w:hAnsi="Calibri" w:hint="eastAsia"/>
                <w:szCs w:val="16"/>
              </w:rPr>
              <w:fldChar w:fldCharType="separate"/>
            </w:r>
            <w:r>
              <w:rPr>
                <w:rFonts w:ascii="Calibri" w:eastAsia="SimSun" w:hAnsi="Calibri" w:hint="eastAsia"/>
                <w:szCs w:val="16"/>
              </w:rPr>
              <w:t>SD</w:t>
            </w:r>
            <w:r>
              <w:rPr>
                <w:rFonts w:ascii="Calibri" w:eastAsia="SimSun" w:hAnsi="Calibri" w:hint="eastAsia"/>
                <w:szCs w:val="16"/>
              </w:rPr>
              <w:fldChar w:fldCharType="end"/>
            </w:r>
          </w:p>
        </w:tc>
        <w:tc>
          <w:tcPr>
            <w:tcW w:w="596" w:type="dxa"/>
            <w:shd w:val="clear" w:color="auto" w:fill="70AD47" w:themeFill="accent6"/>
            <w:vAlign w:val="center"/>
          </w:tcPr>
          <w:p w:rsidR="00194AF3" w:rsidRDefault="00194AF3" w:rsidP="00F05D5C">
            <w:pPr>
              <w:pStyle w:val="ProductList-OfferingBody"/>
              <w:ind w:left="-113"/>
              <w:jc w:val="center"/>
              <w:rPr>
                <w:rFonts w:ascii="Calibri" w:eastAsiaTheme="majorEastAsia" w:hAnsi="Calibri" w:cstheme="minorHAnsi"/>
                <w:szCs w:val="16"/>
              </w:rPr>
            </w:pPr>
            <w:r>
              <w:rPr>
                <w:rFonts w:ascii="Calibri" w:eastAsiaTheme="majorEastAsia" w:hAnsi="Calibri" w:cstheme="minorHAnsi" w:hint="eastAsia"/>
                <w:bCs/>
                <w:szCs w:val="16"/>
              </w:rPr>
              <w:fldChar w:fldCharType="begin"/>
            </w:r>
            <w:r>
              <w:rPr>
                <w:rFonts w:ascii="Calibri" w:eastAsiaTheme="majorEastAsia" w:hAnsi="Calibri" w:cstheme="minorHAnsi" w:hint="eastAsia"/>
                <w:bCs/>
                <w:szCs w:val="16"/>
              </w:rPr>
              <w:instrText>AutoTextList  \s NoStyle \t "</w:instrText>
            </w:r>
            <w:r>
              <w:rPr>
                <w:rFonts w:ascii="MS Mincho" w:eastAsia="MS Mincho" w:hAnsi="MS Mincho" w:cs="MS Mincho" w:hint="eastAsia"/>
                <w:bCs/>
                <w:szCs w:val="16"/>
              </w:rPr>
              <w:instrText>企</w:instrText>
            </w:r>
            <w:r>
              <w:rPr>
                <w:rFonts w:ascii="PMingLiU" w:eastAsia="PMingLiU" w:hAnsi="PMingLiU" w:cs="PMingLiU" w:hint="eastAsia"/>
                <w:bCs/>
                <w:szCs w:val="16"/>
              </w:rPr>
              <w:instrText>业台式计算机平台产品</w:instrText>
            </w:r>
            <w:r>
              <w:rPr>
                <w:rFonts w:ascii="Calibri" w:eastAsiaTheme="majorEastAsia" w:hAnsi="Calibri" w:cstheme="minorHAnsi" w:hint="eastAsia"/>
                <w:bCs/>
                <w:szCs w:val="16"/>
              </w:rPr>
              <w:instrText xml:space="preserve">" </w:instrText>
            </w:r>
            <w:r>
              <w:rPr>
                <w:rFonts w:ascii="Calibri" w:eastAsiaTheme="majorEastAsia" w:hAnsi="Calibri" w:cstheme="minorHAnsi" w:hint="eastAsia"/>
                <w:bCs/>
                <w:szCs w:val="16"/>
              </w:rPr>
              <w:fldChar w:fldCharType="separate"/>
            </w:r>
            <w:r>
              <w:rPr>
                <w:rFonts w:ascii="Calibri" w:eastAsiaTheme="majorEastAsia" w:hAnsi="Calibri" w:cstheme="minorHAnsi" w:hint="eastAsia"/>
                <w:bCs/>
                <w:szCs w:val="16"/>
              </w:rPr>
              <w:t>EP</w:t>
            </w:r>
            <w:r>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194AF3" w:rsidRDefault="00194AF3" w:rsidP="00F05D5C">
            <w:pPr>
              <w:pStyle w:val="ProductList-OfferingBody"/>
              <w:ind w:left="-113"/>
              <w:jc w:val="center"/>
              <w:rPr>
                <w:rFonts w:ascii="Calibri" w:eastAsiaTheme="majorEastAsia" w:hAnsi="Calibri" w:cstheme="minorHAnsi"/>
                <w:szCs w:val="16"/>
              </w:rPr>
            </w:pPr>
            <w:r>
              <w:rPr>
                <w:rFonts w:ascii="Calibri" w:eastAsiaTheme="majorEastAsia" w:hAnsi="Calibri" w:cstheme="minorHAnsi" w:hint="eastAsia"/>
                <w:bCs/>
                <w:szCs w:val="16"/>
              </w:rPr>
              <w:fldChar w:fldCharType="begin"/>
            </w:r>
            <w:r>
              <w:rPr>
                <w:rFonts w:ascii="Calibri" w:eastAsiaTheme="majorEastAsia" w:hAnsi="Calibri" w:cstheme="minorHAnsi" w:hint="eastAsia"/>
                <w:bCs/>
                <w:szCs w:val="16"/>
              </w:rPr>
              <w:instrText>AutoTextList  \s NoStyle \t "</w:instrText>
            </w:r>
            <w:r>
              <w:rPr>
                <w:rFonts w:ascii="MS Mincho" w:eastAsia="MS Mincho" w:hAnsi="MS Mincho" w:cs="MS Mincho" w:hint="eastAsia"/>
                <w:bCs/>
                <w:szCs w:val="16"/>
              </w:rPr>
              <w:instrText>教育台式</w:instrText>
            </w:r>
            <w:r>
              <w:rPr>
                <w:rFonts w:ascii="PMingLiU" w:eastAsia="PMingLiU" w:hAnsi="PMingLiU" w:cs="PMingLiU" w:hint="eastAsia"/>
                <w:bCs/>
                <w:szCs w:val="16"/>
              </w:rPr>
              <w:instrText>计算机平台</w:instrText>
            </w:r>
            <w:r>
              <w:rPr>
                <w:rFonts w:ascii="Calibri" w:eastAsiaTheme="majorEastAsia" w:hAnsi="Calibri" w:cstheme="minorHAnsi" w:hint="eastAsia"/>
                <w:bCs/>
                <w:szCs w:val="16"/>
              </w:rPr>
              <w:instrText xml:space="preserve">" </w:instrText>
            </w:r>
            <w:r>
              <w:rPr>
                <w:rFonts w:ascii="Calibri" w:eastAsiaTheme="majorEastAsia" w:hAnsi="Calibri" w:cstheme="minorHAnsi" w:hint="eastAsia"/>
                <w:bCs/>
                <w:szCs w:val="16"/>
              </w:rPr>
              <w:fldChar w:fldCharType="separate"/>
            </w:r>
            <w:r>
              <w:rPr>
                <w:rFonts w:ascii="Calibri" w:eastAsiaTheme="majorEastAsia" w:hAnsi="Calibri" w:cstheme="minorHAnsi" w:hint="eastAsia"/>
                <w:bCs/>
                <w:szCs w:val="16"/>
              </w:rPr>
              <w:t>ED</w:t>
            </w:r>
            <w:r>
              <w:rPr>
                <w:rFonts w:ascii="Calibri" w:eastAsiaTheme="majorEastAsia" w:hAnsi="Calibri" w:cstheme="minorHAnsi" w:hint="eastAsia"/>
                <w:bCs/>
                <w:szCs w:val="16"/>
              </w:rPr>
              <w:fldChar w:fldCharType="end"/>
            </w:r>
            <w:r>
              <w:rPr>
                <w:rFonts w:ascii="Calibri" w:eastAsiaTheme="majorEastAsia" w:hAnsi="Calibri" w:cstheme="minorHAnsi" w:hint="eastAsia"/>
                <w:szCs w:val="16"/>
              </w:rPr>
              <w:t>,</w:t>
            </w:r>
            <w:r>
              <w:rPr>
                <w:rFonts w:ascii="Calibri" w:eastAsiaTheme="majorEastAsia" w:hAnsi="Calibri" w:cstheme="minorHAnsi" w:hint="eastAsia"/>
                <w:bCs/>
                <w:szCs w:val="16"/>
              </w:rPr>
              <w:fldChar w:fldCharType="begin"/>
            </w:r>
            <w:r>
              <w:rPr>
                <w:rFonts w:ascii="Calibri" w:eastAsiaTheme="majorEastAsia" w:hAnsi="Calibri" w:cstheme="minorHAnsi" w:hint="eastAsia"/>
                <w:bCs/>
                <w:szCs w:val="16"/>
              </w:rPr>
              <w:instrText>AutoTextList  \s NoStyle \t "</w:instrText>
            </w:r>
            <w:r>
              <w:rPr>
                <w:rFonts w:ascii="MS Mincho" w:eastAsia="MS Mincho" w:hAnsi="MS Mincho" w:cs="MS Mincho" w:hint="eastAsia"/>
                <w:bCs/>
                <w:szCs w:val="16"/>
              </w:rPr>
              <w:instrText>教育版</w:instrText>
            </w:r>
            <w:r>
              <w:rPr>
                <w:rFonts w:ascii="PMingLiU" w:eastAsia="PMingLiU" w:hAnsi="PMingLiU" w:cs="PMingLiU" w:hint="eastAsia"/>
                <w:bCs/>
                <w:szCs w:val="16"/>
              </w:rPr>
              <w:instrText>产品</w:instrText>
            </w:r>
            <w:r>
              <w:rPr>
                <w:rFonts w:ascii="Calibri" w:eastAsiaTheme="majorEastAsia" w:hAnsi="Calibri" w:cstheme="minorHAnsi" w:hint="eastAsia"/>
                <w:bCs/>
                <w:szCs w:val="16"/>
              </w:rPr>
              <w:instrText>"</w:instrText>
            </w:r>
            <w:r>
              <w:rPr>
                <w:rFonts w:ascii="Calibri" w:eastAsiaTheme="majorEastAsia" w:hAnsi="Calibri" w:cstheme="minorHAnsi" w:hint="eastAsia"/>
                <w:bCs/>
                <w:szCs w:val="16"/>
              </w:rPr>
              <w:fldChar w:fldCharType="separate"/>
            </w:r>
            <w:r>
              <w:rPr>
                <w:rFonts w:ascii="Calibri" w:eastAsiaTheme="majorEastAsia" w:hAnsi="Calibri" w:cstheme="minorHAnsi" w:hint="eastAsia"/>
                <w:bCs/>
                <w:szCs w:val="16"/>
              </w:rPr>
              <w:t>ST</w:t>
            </w:r>
            <w:r>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194AF3" w:rsidRDefault="00194AF3" w:rsidP="00F05D5C">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Theme="majorEastAsia" w:hAnsi="Calibri" w:cstheme="minorHAnsi"/>
                <w:szCs w:val="16"/>
              </w:rPr>
            </w:pPr>
          </w:p>
        </w:tc>
        <w:tc>
          <w:tcPr>
            <w:tcW w:w="596" w:type="dxa"/>
            <w:shd w:val="clear" w:color="auto" w:fill="70AD47" w:themeFill="accent6"/>
            <w:vAlign w:val="center"/>
          </w:tcPr>
          <w:p w:rsidR="00194AF3" w:rsidRDefault="00194AF3" w:rsidP="00F05D5C">
            <w:pPr>
              <w:pStyle w:val="ProductList-OfferingBody"/>
              <w:ind w:left="-113"/>
              <w:jc w:val="center"/>
              <w:rPr>
                <w:rFonts w:ascii="Calibri" w:eastAsiaTheme="majorEastAsia" w:hAnsi="Calibri" w:cstheme="minorHAnsi"/>
                <w:bCs/>
                <w:szCs w:val="16"/>
              </w:rPr>
            </w:pPr>
            <w:r>
              <w:rPr>
                <w:rFonts w:ascii="Calibri" w:eastAsiaTheme="majorEastAsia" w:hAnsi="Calibri" w:cstheme="minorHAnsi" w:hint="eastAsia"/>
                <w:bCs/>
                <w:szCs w:val="16"/>
              </w:rPr>
              <w:fldChar w:fldCharType="begin"/>
            </w:r>
            <w:r>
              <w:rPr>
                <w:rFonts w:ascii="Calibri" w:eastAsiaTheme="majorEastAsia" w:hAnsi="Calibri" w:cstheme="minorHAnsi" w:hint="eastAsia"/>
                <w:bCs/>
                <w:szCs w:val="16"/>
              </w:rPr>
              <w:instrText>AutoTextList  \s NoStyle \t "</w:instrText>
            </w:r>
            <w:r>
              <w:rPr>
                <w:rFonts w:ascii="MS Mincho" w:eastAsia="MS Mincho" w:hAnsi="MS Mincho" w:cs="MS Mincho" w:hint="eastAsia"/>
                <w:bCs/>
                <w:szCs w:val="16"/>
              </w:rPr>
              <w:instrText>自定</w:instrText>
            </w:r>
            <w:r>
              <w:rPr>
                <w:rFonts w:ascii="PMingLiU" w:eastAsia="PMingLiU" w:hAnsi="PMingLiU" w:cs="PMingLiU" w:hint="eastAsia"/>
                <w:bCs/>
                <w:szCs w:val="16"/>
              </w:rPr>
              <w:instrText>义台式计算机平台</w:instrText>
            </w:r>
            <w:r>
              <w:rPr>
                <w:rFonts w:ascii="Calibri" w:eastAsiaTheme="majorEastAsia" w:hAnsi="Calibri" w:cstheme="minorHAnsi" w:hint="eastAsia"/>
                <w:bCs/>
                <w:szCs w:val="16"/>
              </w:rPr>
              <w:instrText xml:space="preserve">" </w:instrText>
            </w:r>
            <w:r>
              <w:rPr>
                <w:rFonts w:ascii="Calibri" w:eastAsiaTheme="majorEastAsia" w:hAnsi="Calibri" w:cstheme="minorHAnsi" w:hint="eastAsia"/>
                <w:bCs/>
                <w:szCs w:val="16"/>
              </w:rPr>
              <w:fldChar w:fldCharType="separate"/>
            </w:r>
            <w:r>
              <w:rPr>
                <w:rFonts w:ascii="Calibri" w:eastAsiaTheme="majorEastAsia" w:hAnsi="Calibri" w:cstheme="minorHAnsi" w:hint="eastAsia"/>
                <w:bCs/>
                <w:szCs w:val="16"/>
              </w:rPr>
              <w:t>CP</w:t>
            </w:r>
            <w:r>
              <w:rPr>
                <w:rFonts w:ascii="Calibri" w:eastAsiaTheme="majorEastAsia" w:hAnsi="Calibri" w:cstheme="minorHAnsi" w:hint="eastAsia"/>
                <w:bCs/>
                <w:szCs w:val="16"/>
              </w:rPr>
              <w:fldChar w:fldCharType="end"/>
            </w:r>
            <w:r>
              <w:rPr>
                <w:rFonts w:ascii="Calibri" w:eastAsiaTheme="majorEastAsia" w:hAnsi="Calibri" w:cstheme="minorHAnsi" w:hint="eastAsia"/>
                <w:bCs/>
                <w:szCs w:val="16"/>
              </w:rPr>
              <w:fldChar w:fldCharType="begin"/>
            </w:r>
            <w:r>
              <w:rPr>
                <w:rFonts w:ascii="Calibri" w:eastAsiaTheme="majorEastAsia" w:hAnsi="Calibri" w:cstheme="minorHAnsi" w:hint="eastAsia"/>
                <w:bCs/>
                <w:szCs w:val="16"/>
              </w:rPr>
              <w:instrText xml:space="preserve"> AutoTextList  \sNoStyle\t "Non-Company Wide in Open Value"</w:instrText>
            </w:r>
            <w:r>
              <w:rPr>
                <w:rFonts w:ascii="Calibri" w:eastAsiaTheme="majorEastAsia" w:hAnsi="Calibri" w:cstheme="minorHAnsi" w:hint="eastAsia"/>
                <w:bCs/>
                <w:szCs w:val="16"/>
              </w:rPr>
              <w:fldChar w:fldCharType="separate"/>
            </w:r>
            <w:r>
              <w:rPr>
                <w:rFonts w:ascii="Calibri" w:eastAsiaTheme="majorEastAsia" w:hAnsi="Calibri" w:cstheme="minorHAnsi" w:hint="eastAsia"/>
                <w:bCs/>
                <w:szCs w:val="16"/>
              </w:rPr>
              <w:t>,</w:t>
            </w:r>
            <w:r>
              <w:rPr>
                <w:rFonts w:ascii="Calibri" w:eastAsiaTheme="majorEastAsia" w:hAnsi="Calibri" w:cstheme="minorHAnsi" w:hint="eastAsia"/>
                <w:bCs/>
                <w:szCs w:val="16"/>
              </w:rPr>
              <w:fldChar w:fldCharType="begin"/>
            </w:r>
            <w:r>
              <w:rPr>
                <w:rFonts w:ascii="Calibri" w:eastAsiaTheme="majorEastAsia" w:hAnsi="Calibri" w:cstheme="minorHAnsi" w:hint="eastAsia"/>
                <w:bCs/>
                <w:szCs w:val="16"/>
              </w:rPr>
              <w:instrText>AutoTextList  \s NoStyle \t "</w:instrText>
            </w:r>
            <w:r>
              <w:rPr>
                <w:rFonts w:ascii="PMingLiU" w:eastAsia="PMingLiU" w:hAnsi="PMingLiU" w:cs="PMingLiU" w:hint="eastAsia"/>
                <w:bCs/>
                <w:szCs w:val="16"/>
                <w:u w:val="single"/>
              </w:rPr>
              <w:instrText>开放式价值中的非组织范围</w:instrText>
            </w:r>
            <w:r>
              <w:rPr>
                <w:rFonts w:ascii="Calibri" w:eastAsiaTheme="majorEastAsia" w:hAnsi="Calibri" w:cstheme="minorHAnsi" w:hint="eastAsia"/>
                <w:bCs/>
                <w:szCs w:val="16"/>
              </w:rPr>
              <w:instrText xml:space="preserve">" </w:instrText>
            </w:r>
            <w:r>
              <w:rPr>
                <w:rFonts w:ascii="Calibri" w:eastAsiaTheme="majorEastAsia" w:hAnsi="Calibri" w:cstheme="minorHAnsi" w:hint="eastAsia"/>
                <w:bCs/>
                <w:szCs w:val="16"/>
              </w:rPr>
              <w:fldChar w:fldCharType="separate"/>
            </w:r>
            <w:r>
              <w:rPr>
                <w:rFonts w:ascii="Calibri" w:eastAsiaTheme="majorEastAsia" w:hAnsi="Calibri" w:cstheme="minorHAnsi" w:hint="eastAsia"/>
                <w:bCs/>
                <w:szCs w:val="16"/>
              </w:rPr>
              <w:t xml:space="preserve">P </w:t>
            </w:r>
            <w:r>
              <w:rPr>
                <w:rFonts w:ascii="Calibri" w:eastAsiaTheme="majorEastAsia" w:hAnsi="Calibri" w:cstheme="minorHAnsi" w:hint="eastAsia"/>
                <w:bCs/>
                <w:szCs w:val="16"/>
              </w:rPr>
              <w:fldChar w:fldCharType="end"/>
            </w:r>
            <w:r>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194AF3" w:rsidRDefault="00194AF3" w:rsidP="00F05D5C">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r>
      <w:tr w:rsidR="00194AF3" w:rsidRPr="00E464F8" w:rsidTr="00BF3DD4">
        <w:tc>
          <w:tcPr>
            <w:tcW w:w="2917" w:type="dxa"/>
            <w:tcBorders>
              <w:top w:val="dashSmallGap" w:sz="4" w:space="0" w:color="BFBFBF" w:themeColor="background1" w:themeShade="BF"/>
              <w:left w:val="nil"/>
              <w:bottom w:val="dashSmallGap" w:sz="4" w:space="0" w:color="BFBFBF" w:themeColor="background1" w:themeShade="BF"/>
              <w:right w:val="nil"/>
            </w:tcBorders>
          </w:tcPr>
          <w:p w:rsidR="00194AF3" w:rsidRPr="00C96EDD" w:rsidRDefault="00194AF3" w:rsidP="00DD5F7E">
            <w:pPr>
              <w:pStyle w:val="ProductList-Offering1"/>
              <w:rPr>
                <w:rFonts w:eastAsia="SimSun"/>
              </w:rPr>
            </w:pPr>
            <w:bookmarkStart w:id="120" w:name="_Toc379797114"/>
            <w:bookmarkStart w:id="121" w:name="_Toc380513140"/>
            <w:bookmarkStart w:id="122" w:name="_Toc380655179"/>
            <w:bookmarkStart w:id="123" w:name="_Toc412077697"/>
            <w:r w:rsidRPr="00C96EDD">
              <w:rPr>
                <w:rFonts w:eastAsia="SimSun"/>
              </w:rPr>
              <w:t>适用于</w:t>
            </w:r>
            <w:r w:rsidRPr="00C96EDD">
              <w:rPr>
                <w:rFonts w:eastAsia="SimSun"/>
              </w:rPr>
              <w:t xml:space="preserve"> Office 365 </w:t>
            </w:r>
            <w:r w:rsidRPr="00C96EDD">
              <w:rPr>
                <w:rFonts w:eastAsia="SimSun"/>
              </w:rPr>
              <w:t>的</w:t>
            </w:r>
            <w:r w:rsidRPr="00C96EDD">
              <w:rPr>
                <w:rFonts w:eastAsia="SimSun"/>
              </w:rPr>
              <w:fldChar w:fldCharType="begin"/>
            </w:r>
            <w:r w:rsidRPr="00C96EDD">
              <w:rPr>
                <w:rFonts w:eastAsia="SimSun"/>
              </w:rPr>
              <w:instrText>XE "</w:instrText>
            </w:r>
            <w:r w:rsidRPr="00C96EDD">
              <w:rPr>
                <w:rFonts w:eastAsia="SimSun"/>
              </w:rPr>
              <w:instrText>企业</w:instrText>
            </w:r>
            <w:r w:rsidRPr="00C96EDD">
              <w:rPr>
                <w:rFonts w:eastAsia="SimSun"/>
              </w:rPr>
              <w:instrText xml:space="preserve"> CAL Suite"</w:instrText>
            </w:r>
            <w:r w:rsidRPr="00C96EDD">
              <w:rPr>
                <w:rFonts w:eastAsia="SimSun"/>
              </w:rPr>
              <w:fldChar w:fldCharType="end"/>
            </w:r>
            <w:r w:rsidRPr="00C96EDD">
              <w:rPr>
                <w:rFonts w:eastAsia="SimSun"/>
              </w:rPr>
              <w:t>企业</w:t>
            </w:r>
            <w:r w:rsidRPr="00C96EDD">
              <w:rPr>
                <w:rFonts w:eastAsia="SimSun"/>
              </w:rPr>
              <w:t xml:space="preserve"> CAL Suite Bridge</w:t>
            </w:r>
            <w:r w:rsidRPr="00C96EDD">
              <w:rPr>
                <w:rFonts w:eastAsia="SimSun"/>
              </w:rPr>
              <w:fldChar w:fldCharType="begin"/>
            </w:r>
            <w:r w:rsidRPr="00C96EDD">
              <w:rPr>
                <w:rFonts w:eastAsia="SimSun"/>
              </w:rPr>
              <w:instrText>XE "</w:instrText>
            </w:r>
            <w:r w:rsidRPr="00C96EDD">
              <w:rPr>
                <w:rFonts w:eastAsia="SimSun"/>
              </w:rPr>
              <w:instrText>适用于</w:instrText>
            </w:r>
            <w:r w:rsidRPr="00C96EDD">
              <w:rPr>
                <w:rFonts w:eastAsia="SimSun"/>
              </w:rPr>
              <w:instrText xml:space="preserve"> Office 365 </w:instrText>
            </w:r>
            <w:r w:rsidRPr="00C96EDD">
              <w:rPr>
                <w:rFonts w:eastAsia="SimSun"/>
              </w:rPr>
              <w:instrText>的企业</w:instrText>
            </w:r>
            <w:r w:rsidRPr="00C96EDD">
              <w:rPr>
                <w:rFonts w:eastAsia="SimSun"/>
              </w:rPr>
              <w:instrText xml:space="preserve"> CAL Suite Bridge"</w:instrText>
            </w:r>
            <w:r w:rsidRPr="00C96EDD">
              <w:rPr>
                <w:rFonts w:eastAsia="SimSun"/>
              </w:rPr>
              <w:fldChar w:fldCharType="end"/>
            </w:r>
            <w:r w:rsidRPr="00C96EDD">
              <w:rPr>
                <w:rFonts w:eastAsia="SimSun"/>
              </w:rPr>
              <w:t>（设备和用户）</w:t>
            </w:r>
            <w:bookmarkEnd w:id="120"/>
            <w:bookmarkEnd w:id="121"/>
            <w:bookmarkEnd w:id="122"/>
            <w:bookmarkEnd w:id="1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r>
              <w:rPr>
                <w:rFonts w:ascii="Calibri" w:eastAsia="SimSun"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94AF3" w:rsidRDefault="00194AF3" w:rsidP="00F05D5C">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6" w:type="dxa"/>
            <w:shd w:val="clear" w:color="auto" w:fill="70AD47" w:themeFill="accent6"/>
            <w:vAlign w:val="center"/>
          </w:tcPr>
          <w:p w:rsidR="00194AF3" w:rsidRDefault="00194AF3" w:rsidP="00F05D5C">
            <w:pPr>
              <w:pStyle w:val="ProductList-OfferingBody"/>
              <w:ind w:left="-113"/>
              <w:jc w:val="center"/>
              <w:rPr>
                <w:rFonts w:ascii="Calibri" w:eastAsiaTheme="majorEastAsia" w:hAnsi="Calibri" w:cstheme="minorHAnsi"/>
                <w:szCs w:val="16"/>
              </w:rPr>
            </w:pPr>
            <w:r>
              <w:rPr>
                <w:rFonts w:ascii="Calibri" w:eastAsiaTheme="majorEastAsia" w:hAnsi="Calibri" w:cstheme="minorHAnsi" w:hint="eastAsia"/>
                <w:szCs w:val="16"/>
              </w:rPr>
              <w:fldChar w:fldCharType="begin"/>
            </w:r>
            <w:r>
              <w:rPr>
                <w:rFonts w:ascii="Calibri" w:eastAsiaTheme="majorEastAsia" w:hAnsi="Calibri" w:cstheme="minorHAnsi" w:hint="eastAsia"/>
                <w:szCs w:val="16"/>
              </w:rPr>
              <w:instrText>AutoTextList  \s NoStyle \t "</w:instrText>
            </w:r>
            <w:r>
              <w:rPr>
                <w:rFonts w:ascii="MS Mincho" w:eastAsia="MS Mincho" w:hAnsi="MS Mincho" w:cs="MS Mincho" w:hint="eastAsia"/>
                <w:szCs w:val="16"/>
              </w:rPr>
              <w:instrText>企</w:instrText>
            </w:r>
            <w:r>
              <w:rPr>
                <w:rFonts w:ascii="PMingLiU" w:eastAsia="PMingLiU" w:hAnsi="PMingLiU" w:cs="PMingLiU" w:hint="eastAsia"/>
                <w:szCs w:val="16"/>
              </w:rPr>
              <w:instrText>业产品</w:instrText>
            </w:r>
            <w:r>
              <w:rPr>
                <w:rFonts w:ascii="Calibri" w:eastAsiaTheme="majorEastAsia" w:hAnsi="Calibri" w:cstheme="minorHAnsi" w:hint="eastAsia"/>
                <w:szCs w:val="16"/>
              </w:rPr>
              <w:instrText xml:space="preserve">" </w:instrText>
            </w:r>
            <w:r>
              <w:rPr>
                <w:rFonts w:ascii="Calibri" w:eastAsiaTheme="majorEastAsia" w:hAnsi="Calibri" w:cstheme="minorHAnsi" w:hint="eastAsia"/>
                <w:szCs w:val="16"/>
              </w:rPr>
              <w:fldChar w:fldCharType="separate"/>
            </w:r>
            <w:r>
              <w:rPr>
                <w:rFonts w:ascii="Calibri" w:eastAsiaTheme="majorEastAsia" w:hAnsi="Calibri" w:cstheme="minorHAnsi" w:hint="eastAsia"/>
                <w:szCs w:val="16"/>
              </w:rPr>
              <w:t xml:space="preserve"> E </w:t>
            </w:r>
            <w:r>
              <w:rPr>
                <w:rFonts w:ascii="Calibri" w:eastAsiaTheme="majorEastAsia" w:hAnsi="Calibri" w:cstheme="minorHAnsi" w:hint="eastAsia"/>
                <w:szCs w:val="16"/>
              </w:rPr>
              <w:fldChar w:fldCharType="end"/>
            </w: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r>
      <w:tr w:rsidR="00194AF3" w:rsidRPr="00E464F8" w:rsidTr="00BF3DD4">
        <w:tc>
          <w:tcPr>
            <w:tcW w:w="2917" w:type="dxa"/>
            <w:tcBorders>
              <w:top w:val="dashSmallGap" w:sz="4" w:space="0" w:color="BFBFBF" w:themeColor="background1" w:themeShade="BF"/>
              <w:left w:val="nil"/>
              <w:bottom w:val="dashSmallGap" w:sz="4" w:space="0" w:color="BFBFBF" w:themeColor="background1" w:themeShade="BF"/>
              <w:right w:val="nil"/>
            </w:tcBorders>
          </w:tcPr>
          <w:p w:rsidR="00194AF3" w:rsidRPr="00C96EDD" w:rsidRDefault="00194AF3" w:rsidP="00DD5F7E">
            <w:pPr>
              <w:pStyle w:val="ProductList-Offering1"/>
              <w:rPr>
                <w:rFonts w:eastAsia="SimSun"/>
              </w:rPr>
            </w:pPr>
            <w:bookmarkStart w:id="124" w:name="_Toc379797115"/>
            <w:bookmarkStart w:id="125" w:name="_Toc380513141"/>
            <w:bookmarkStart w:id="126" w:name="_Toc380655180"/>
            <w:bookmarkStart w:id="127" w:name="_Toc412077698"/>
            <w:r w:rsidRPr="00C96EDD">
              <w:rPr>
                <w:rFonts w:eastAsia="SimSun"/>
              </w:rPr>
              <w:t>适用于</w:t>
            </w:r>
            <w:r w:rsidRPr="00C96EDD">
              <w:rPr>
                <w:rFonts w:eastAsia="SimSun"/>
              </w:rPr>
              <w:t xml:space="preserve"> Office 365 </w:t>
            </w:r>
            <w:r w:rsidRPr="00C96EDD">
              <w:rPr>
                <w:rFonts w:eastAsia="SimSun"/>
              </w:rPr>
              <w:t>和</w:t>
            </w:r>
            <w:r w:rsidRPr="00C96EDD">
              <w:rPr>
                <w:rFonts w:eastAsia="SimSun"/>
              </w:rPr>
              <w:t xml:space="preserve"> Microsoft Intune</w:t>
            </w:r>
            <w:r w:rsidRPr="00C96EDD">
              <w:rPr>
                <w:rFonts w:eastAsia="SimSun"/>
              </w:rPr>
              <w:fldChar w:fldCharType="begin"/>
            </w:r>
            <w:r w:rsidRPr="00C96EDD">
              <w:rPr>
                <w:rFonts w:eastAsia="SimSun"/>
              </w:rPr>
              <w:instrText>XE "</w:instrText>
            </w:r>
            <w:r w:rsidRPr="00C96EDD">
              <w:rPr>
                <w:rFonts w:eastAsia="SimSun"/>
              </w:rPr>
              <w:instrText>企业</w:instrText>
            </w:r>
            <w:r w:rsidRPr="00C96EDD">
              <w:rPr>
                <w:rFonts w:eastAsia="SimSun"/>
              </w:rPr>
              <w:instrText xml:space="preserve"> CAL Suite"</w:instrText>
            </w:r>
            <w:r w:rsidRPr="00C96EDD">
              <w:rPr>
                <w:rFonts w:eastAsia="SimSun"/>
              </w:rPr>
              <w:fldChar w:fldCharType="end"/>
            </w:r>
            <w:r w:rsidRPr="00C96EDD">
              <w:rPr>
                <w:rFonts w:eastAsia="SimSun"/>
              </w:rPr>
              <w:t xml:space="preserve"> </w:t>
            </w:r>
            <w:r w:rsidRPr="00C96EDD">
              <w:rPr>
                <w:rFonts w:eastAsia="SimSun"/>
              </w:rPr>
              <w:t>的企业</w:t>
            </w:r>
            <w:r w:rsidRPr="00C96EDD">
              <w:rPr>
                <w:rFonts w:eastAsia="SimSun"/>
              </w:rPr>
              <w:t xml:space="preserve"> CAL Suite Bridge</w:t>
            </w:r>
            <w:r w:rsidRPr="00C96EDD">
              <w:rPr>
                <w:rFonts w:eastAsia="SimSun"/>
              </w:rPr>
              <w:fldChar w:fldCharType="begin"/>
            </w:r>
            <w:r w:rsidRPr="00C96EDD">
              <w:rPr>
                <w:rFonts w:eastAsia="SimSun"/>
              </w:rPr>
              <w:instrText>XE "</w:instrText>
            </w:r>
            <w:r w:rsidRPr="00C96EDD">
              <w:rPr>
                <w:rFonts w:eastAsia="SimSun"/>
              </w:rPr>
              <w:instrText>适用于</w:instrText>
            </w:r>
            <w:r w:rsidRPr="00C96EDD">
              <w:rPr>
                <w:rFonts w:eastAsia="SimSun"/>
              </w:rPr>
              <w:instrText xml:space="preserve"> Office 365 </w:instrText>
            </w:r>
            <w:r w:rsidRPr="00C96EDD">
              <w:rPr>
                <w:rFonts w:eastAsia="SimSun"/>
              </w:rPr>
              <w:instrText>的企业</w:instrText>
            </w:r>
            <w:r w:rsidRPr="00C96EDD">
              <w:rPr>
                <w:rFonts w:eastAsia="SimSun"/>
              </w:rPr>
              <w:instrText xml:space="preserve"> CAL Suite Bridge"</w:instrText>
            </w:r>
            <w:r w:rsidRPr="00C96EDD">
              <w:rPr>
                <w:rFonts w:eastAsia="SimSun"/>
              </w:rPr>
              <w:fldChar w:fldCharType="end"/>
            </w:r>
            <w:r w:rsidRPr="00C96EDD">
              <w:rPr>
                <w:rFonts w:eastAsia="SimSun"/>
              </w:rPr>
              <w:fldChar w:fldCharType="begin"/>
            </w:r>
            <w:r w:rsidRPr="00C96EDD">
              <w:rPr>
                <w:rFonts w:eastAsia="SimSun"/>
              </w:rPr>
              <w:instrText>XE "</w:instrText>
            </w:r>
            <w:r w:rsidRPr="00C96EDD">
              <w:rPr>
                <w:rFonts w:eastAsia="SimSun"/>
              </w:rPr>
              <w:instrText>适用于</w:instrText>
            </w:r>
            <w:r w:rsidRPr="00C96EDD">
              <w:rPr>
                <w:rFonts w:eastAsia="SimSun"/>
              </w:rPr>
              <w:instrText xml:space="preserve"> Office 365 </w:instrText>
            </w:r>
            <w:r w:rsidRPr="00C96EDD">
              <w:rPr>
                <w:rFonts w:eastAsia="SimSun"/>
              </w:rPr>
              <w:instrText>和</w:instrText>
            </w:r>
            <w:r w:rsidRPr="00C96EDD">
              <w:rPr>
                <w:rFonts w:eastAsia="SimSun"/>
              </w:rPr>
              <w:instrText xml:space="preserve"> Microsoft Intune </w:instrText>
            </w:r>
            <w:r w:rsidRPr="00C96EDD">
              <w:rPr>
                <w:rFonts w:eastAsia="SimSun"/>
              </w:rPr>
              <w:instrText>的企业</w:instrText>
            </w:r>
            <w:r w:rsidRPr="00C96EDD">
              <w:rPr>
                <w:rFonts w:eastAsia="SimSun"/>
              </w:rPr>
              <w:instrText xml:space="preserve"> CAL Suite Bridge"</w:instrText>
            </w:r>
            <w:r w:rsidRPr="00C96EDD">
              <w:rPr>
                <w:rFonts w:eastAsia="SimSun"/>
              </w:rPr>
              <w:fldChar w:fldCharType="end"/>
            </w:r>
            <w:r w:rsidRPr="00C96EDD">
              <w:rPr>
                <w:rFonts w:eastAsia="SimSun"/>
              </w:rPr>
              <w:t>（设备和用户）</w:t>
            </w:r>
            <w:bookmarkEnd w:id="124"/>
            <w:bookmarkEnd w:id="125"/>
            <w:bookmarkEnd w:id="126"/>
            <w:bookmarkEnd w:id="1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r>
              <w:rPr>
                <w:rFonts w:ascii="Calibri" w:eastAsia="SimSun"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94AF3" w:rsidRDefault="00194AF3" w:rsidP="00F05D5C">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94AF3" w:rsidRDefault="00194AF3" w:rsidP="00F05D5C">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6" w:type="dxa"/>
            <w:shd w:val="clear" w:color="auto" w:fill="70AD47" w:themeFill="accent6"/>
            <w:vAlign w:val="center"/>
          </w:tcPr>
          <w:p w:rsidR="00194AF3" w:rsidRDefault="00194AF3" w:rsidP="00F05D5C">
            <w:pPr>
              <w:pStyle w:val="ProductList-OfferingBody"/>
              <w:ind w:left="-113"/>
              <w:jc w:val="center"/>
              <w:rPr>
                <w:rFonts w:ascii="Calibri" w:eastAsiaTheme="majorEastAsia" w:hAnsi="Calibri" w:cstheme="minorHAnsi"/>
                <w:szCs w:val="16"/>
              </w:rPr>
            </w:pPr>
            <w:r>
              <w:rPr>
                <w:rFonts w:ascii="Calibri" w:eastAsiaTheme="majorEastAsia" w:hAnsi="Calibri" w:cstheme="minorHAnsi" w:hint="eastAsia"/>
                <w:szCs w:val="16"/>
              </w:rPr>
              <w:fldChar w:fldCharType="begin"/>
            </w:r>
            <w:r>
              <w:rPr>
                <w:rFonts w:ascii="Calibri" w:eastAsiaTheme="majorEastAsia" w:hAnsi="Calibri" w:cstheme="minorHAnsi" w:hint="eastAsia"/>
                <w:szCs w:val="16"/>
              </w:rPr>
              <w:instrText>AutoTextList  \s NoStyle \t "</w:instrText>
            </w:r>
            <w:r>
              <w:rPr>
                <w:rFonts w:ascii="MS Mincho" w:eastAsia="MS Mincho" w:hAnsi="MS Mincho" w:cs="MS Mincho" w:hint="eastAsia"/>
                <w:szCs w:val="16"/>
              </w:rPr>
              <w:instrText>企</w:instrText>
            </w:r>
            <w:r>
              <w:rPr>
                <w:rFonts w:ascii="PMingLiU" w:eastAsia="PMingLiU" w:hAnsi="PMingLiU" w:cs="PMingLiU" w:hint="eastAsia"/>
                <w:szCs w:val="16"/>
              </w:rPr>
              <w:instrText>业产品</w:instrText>
            </w:r>
            <w:r>
              <w:rPr>
                <w:rFonts w:ascii="Calibri" w:eastAsiaTheme="majorEastAsia" w:hAnsi="Calibri" w:cstheme="minorHAnsi" w:hint="eastAsia"/>
                <w:szCs w:val="16"/>
              </w:rPr>
              <w:instrText xml:space="preserve">" </w:instrText>
            </w:r>
            <w:r>
              <w:rPr>
                <w:rFonts w:ascii="Calibri" w:eastAsiaTheme="majorEastAsia" w:hAnsi="Calibri" w:cstheme="minorHAnsi" w:hint="eastAsia"/>
                <w:szCs w:val="16"/>
              </w:rPr>
              <w:fldChar w:fldCharType="separate"/>
            </w:r>
            <w:r>
              <w:rPr>
                <w:rFonts w:ascii="Calibri" w:eastAsiaTheme="majorEastAsia" w:hAnsi="Calibri" w:cstheme="minorHAnsi" w:hint="eastAsia"/>
                <w:szCs w:val="16"/>
              </w:rPr>
              <w:t xml:space="preserve"> E </w:t>
            </w:r>
            <w:r>
              <w:rPr>
                <w:rFonts w:ascii="Calibri" w:eastAsiaTheme="majorEastAsia" w:hAnsi="Calibri" w:cstheme="minorHAnsi" w:hint="eastAsia"/>
                <w:szCs w:val="16"/>
              </w:rPr>
              <w:fldChar w:fldCharType="end"/>
            </w: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r>
      <w:tr w:rsidR="00194AF3" w:rsidRPr="00E464F8" w:rsidTr="00BF3DD4">
        <w:tc>
          <w:tcPr>
            <w:tcW w:w="2917" w:type="dxa"/>
            <w:tcBorders>
              <w:top w:val="dashSmallGap" w:sz="4" w:space="0" w:color="BFBFBF" w:themeColor="background1" w:themeShade="BF"/>
              <w:left w:val="nil"/>
              <w:bottom w:val="nil"/>
              <w:right w:val="nil"/>
            </w:tcBorders>
          </w:tcPr>
          <w:p w:rsidR="00194AF3" w:rsidRPr="00C96EDD" w:rsidRDefault="00194AF3" w:rsidP="00DD5F7E">
            <w:pPr>
              <w:pStyle w:val="ProductList-Offering1"/>
              <w:rPr>
                <w:rFonts w:eastAsia="SimSun"/>
              </w:rPr>
            </w:pPr>
            <w:bookmarkStart w:id="128" w:name="_Toc379797116"/>
            <w:bookmarkStart w:id="129" w:name="_Toc380513142"/>
            <w:bookmarkStart w:id="130" w:name="_Toc380655181"/>
            <w:bookmarkStart w:id="131" w:name="_Toc412077699"/>
            <w:r w:rsidRPr="00C96EDD">
              <w:rPr>
                <w:rFonts w:eastAsia="SimSun"/>
              </w:rPr>
              <w:t>适用于</w:t>
            </w:r>
            <w:r w:rsidRPr="00C96EDD">
              <w:rPr>
                <w:rFonts w:eastAsia="SimSun"/>
              </w:rPr>
              <w:t xml:space="preserve"> Microsoft </w:t>
            </w:r>
            <w:r w:rsidRPr="00B54EDC">
              <w:rPr>
                <w:rFonts w:eastAsia="SimSun"/>
              </w:rPr>
              <w:t>Intune</w:t>
            </w:r>
            <w:r w:rsidRPr="00B54EDC">
              <w:rPr>
                <w:rFonts w:eastAsia="SimSun"/>
              </w:rPr>
              <w:fldChar w:fldCharType="begin"/>
            </w:r>
            <w:r w:rsidRPr="00B54EDC">
              <w:rPr>
                <w:rFonts w:eastAsia="SimSun"/>
              </w:rPr>
              <w:instrText>XE "</w:instrText>
            </w:r>
            <w:r w:rsidRPr="00B54EDC">
              <w:rPr>
                <w:rFonts w:eastAsia="SimSun"/>
              </w:rPr>
              <w:instrText>企业</w:instrText>
            </w:r>
            <w:r w:rsidRPr="00B54EDC">
              <w:rPr>
                <w:rFonts w:eastAsia="SimSun"/>
              </w:rPr>
              <w:instrText xml:space="preserve"> CAL Suite"</w:instrText>
            </w:r>
            <w:r w:rsidRPr="00B54EDC">
              <w:rPr>
                <w:rFonts w:eastAsia="SimSun"/>
              </w:rPr>
              <w:fldChar w:fldCharType="end"/>
            </w:r>
            <w:r w:rsidRPr="00C96EDD">
              <w:rPr>
                <w:rFonts w:eastAsia="SimSun"/>
              </w:rPr>
              <w:t xml:space="preserve"> </w:t>
            </w:r>
            <w:r w:rsidRPr="00C96EDD">
              <w:rPr>
                <w:rFonts w:eastAsia="SimSun"/>
              </w:rPr>
              <w:t>的企业</w:t>
            </w:r>
            <w:r w:rsidRPr="00C96EDD">
              <w:rPr>
                <w:rFonts w:eastAsia="SimSun"/>
              </w:rPr>
              <w:t xml:space="preserve"> CAL Suite Bridge</w:t>
            </w:r>
            <w:r w:rsidRPr="00C96EDD">
              <w:rPr>
                <w:rFonts w:eastAsia="SimSun"/>
              </w:rPr>
              <w:fldChar w:fldCharType="begin"/>
            </w:r>
            <w:r w:rsidRPr="00C96EDD">
              <w:rPr>
                <w:rFonts w:eastAsia="SimSun"/>
              </w:rPr>
              <w:instrText>XE "</w:instrText>
            </w:r>
            <w:r w:rsidRPr="00C96EDD">
              <w:rPr>
                <w:rFonts w:eastAsia="SimSun"/>
              </w:rPr>
              <w:instrText>适用于</w:instrText>
            </w:r>
            <w:r w:rsidRPr="00C96EDD">
              <w:rPr>
                <w:rFonts w:eastAsia="SimSun"/>
              </w:rPr>
              <w:instrText xml:space="preserve"> Microsoft Intune </w:instrText>
            </w:r>
            <w:r w:rsidRPr="00C96EDD">
              <w:rPr>
                <w:rFonts w:eastAsia="SimSun"/>
              </w:rPr>
              <w:instrText>的企业</w:instrText>
            </w:r>
            <w:r w:rsidRPr="00C96EDD">
              <w:rPr>
                <w:rFonts w:eastAsia="SimSun"/>
              </w:rPr>
              <w:instrText xml:space="preserve"> CAL Suite Bridge"</w:instrText>
            </w:r>
            <w:r w:rsidRPr="00C96EDD">
              <w:rPr>
                <w:rFonts w:eastAsia="SimSun"/>
              </w:rPr>
              <w:fldChar w:fldCharType="end"/>
            </w:r>
            <w:r w:rsidRPr="00C96EDD">
              <w:rPr>
                <w:rFonts w:eastAsia="SimSun"/>
              </w:rPr>
              <w:t>（设备和用户）</w:t>
            </w:r>
            <w:bookmarkEnd w:id="128"/>
            <w:bookmarkEnd w:id="129"/>
            <w:bookmarkEnd w:id="130"/>
            <w:bookmarkEnd w:id="131"/>
          </w:p>
        </w:tc>
        <w:tc>
          <w:tcPr>
            <w:tcW w:w="595" w:type="dxa"/>
            <w:tcBorders>
              <w:top w:val="dashSmallGap" w:sz="4" w:space="0" w:color="BFBFBF" w:themeColor="background1" w:themeShade="BF"/>
              <w:left w:val="nil"/>
              <w:bottom w:val="nil"/>
              <w:right w:val="nil"/>
            </w:tcBorders>
            <w:vAlign w:val="center"/>
          </w:tcPr>
          <w:p w:rsidR="00194AF3" w:rsidRDefault="00194AF3" w:rsidP="00F05D5C">
            <w:pPr>
              <w:pStyle w:val="ProductList-OfferingBody"/>
              <w:ind w:left="-113"/>
              <w:jc w:val="center"/>
              <w:rPr>
                <w:rFonts w:ascii="Calibri" w:eastAsia="SimSun" w:hAnsi="Calibri"/>
              </w:rPr>
            </w:pPr>
            <w:r>
              <w:rPr>
                <w:rFonts w:ascii="Calibri" w:eastAsia="SimSun" w:hAnsi="Calibri" w:hint="eastAsia"/>
              </w:rPr>
              <w:t>4/11</w:t>
            </w:r>
          </w:p>
        </w:tc>
        <w:tc>
          <w:tcPr>
            <w:tcW w:w="595" w:type="dxa"/>
            <w:tcBorders>
              <w:top w:val="dashSmallGap" w:sz="4" w:space="0" w:color="BFBFBF" w:themeColor="background1" w:themeShade="BF"/>
              <w:left w:val="nil"/>
              <w:bottom w:val="nil"/>
              <w:right w:val="nil"/>
            </w:tcBorders>
            <w:vAlign w:val="center"/>
          </w:tcPr>
          <w:p w:rsidR="00194AF3" w:rsidRDefault="00194AF3" w:rsidP="00F05D5C">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194AF3" w:rsidRDefault="00194AF3" w:rsidP="00F05D5C">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94AF3" w:rsidRDefault="00194AF3" w:rsidP="00F05D5C">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6" w:type="dxa"/>
            <w:shd w:val="clear" w:color="auto" w:fill="70AD47" w:themeFill="accent6"/>
            <w:vAlign w:val="center"/>
          </w:tcPr>
          <w:p w:rsidR="00194AF3" w:rsidRDefault="00194AF3" w:rsidP="00F05D5C">
            <w:pPr>
              <w:pStyle w:val="ProductList-OfferingBody"/>
              <w:ind w:left="-113"/>
              <w:jc w:val="center"/>
              <w:rPr>
                <w:rFonts w:ascii="Calibri" w:eastAsiaTheme="majorEastAsia" w:hAnsi="Calibri" w:cstheme="minorHAnsi"/>
                <w:szCs w:val="16"/>
              </w:rPr>
            </w:pPr>
            <w:r>
              <w:rPr>
                <w:rFonts w:ascii="Calibri" w:eastAsiaTheme="majorEastAsia" w:hAnsi="Calibri" w:cstheme="minorHAnsi" w:hint="eastAsia"/>
                <w:szCs w:val="16"/>
              </w:rPr>
              <w:fldChar w:fldCharType="begin"/>
            </w:r>
            <w:r>
              <w:rPr>
                <w:rFonts w:ascii="Calibri" w:eastAsiaTheme="majorEastAsia" w:hAnsi="Calibri" w:cstheme="minorHAnsi" w:hint="eastAsia"/>
                <w:szCs w:val="16"/>
              </w:rPr>
              <w:instrText>AutoTextList  \s NoStyle \t "</w:instrText>
            </w:r>
            <w:r>
              <w:rPr>
                <w:rFonts w:ascii="MS Mincho" w:eastAsia="MS Mincho" w:hAnsi="MS Mincho" w:cs="MS Mincho" w:hint="eastAsia"/>
                <w:szCs w:val="16"/>
              </w:rPr>
              <w:instrText>企</w:instrText>
            </w:r>
            <w:r>
              <w:rPr>
                <w:rFonts w:ascii="PMingLiU" w:eastAsia="PMingLiU" w:hAnsi="PMingLiU" w:cs="PMingLiU" w:hint="eastAsia"/>
                <w:szCs w:val="16"/>
              </w:rPr>
              <w:instrText>业产品</w:instrText>
            </w:r>
            <w:r>
              <w:rPr>
                <w:rFonts w:ascii="Calibri" w:eastAsiaTheme="majorEastAsia" w:hAnsi="Calibri" w:cstheme="minorHAnsi" w:hint="eastAsia"/>
                <w:szCs w:val="16"/>
              </w:rPr>
              <w:instrText xml:space="preserve">" </w:instrText>
            </w:r>
            <w:r>
              <w:rPr>
                <w:rFonts w:ascii="Calibri" w:eastAsiaTheme="majorEastAsia" w:hAnsi="Calibri" w:cstheme="minorHAnsi" w:hint="eastAsia"/>
                <w:szCs w:val="16"/>
              </w:rPr>
              <w:fldChar w:fldCharType="separate"/>
            </w:r>
            <w:r>
              <w:rPr>
                <w:rFonts w:ascii="Calibri" w:eastAsiaTheme="majorEastAsia" w:hAnsi="Calibri" w:cstheme="minorHAnsi" w:hint="eastAsia"/>
                <w:szCs w:val="16"/>
              </w:rPr>
              <w:t xml:space="preserve"> E </w:t>
            </w:r>
            <w:r>
              <w:rPr>
                <w:rFonts w:ascii="Calibri" w:eastAsiaTheme="majorEastAsia" w:hAnsi="Calibri" w:cstheme="minorHAnsi" w:hint="eastAsia"/>
                <w:szCs w:val="16"/>
              </w:rPr>
              <w:fldChar w:fldCharType="end"/>
            </w: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94AF3" w:rsidRDefault="00194AF3" w:rsidP="00F05D5C">
            <w:pPr>
              <w:pStyle w:val="ProductList-OfferingBody"/>
              <w:ind w:left="-113"/>
              <w:jc w:val="center"/>
              <w:rPr>
                <w:rFonts w:ascii="Calibri" w:eastAsia="SimSun" w:hAnsi="Calibri"/>
              </w:rPr>
            </w:pP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E13F2" w:rsidRPr="00E464F8" w:rsidTr="00BF3DD4">
        <w:tc>
          <w:tcPr>
            <w:tcW w:w="3488"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符合过渡条件：</w:t>
            </w:r>
            <w:r w:rsidRPr="00E464F8">
              <w:rPr>
                <w:rFonts w:ascii="Calibri" w:eastAsia="SimSun" w:hAnsi="Calibri" w:hint="eastAsia"/>
                <w:b/>
              </w:rPr>
              <w:t>全部，但</w:t>
            </w:r>
            <w:r w:rsidRPr="00E464F8">
              <w:rPr>
                <w:rFonts w:ascii="Calibri" w:eastAsia="SimSun" w:hAnsi="Calibri" w:hint="eastAsia"/>
                <w:b/>
              </w:rPr>
              <w:t xml:space="preserve"> Bridge </w:t>
            </w:r>
            <w:r w:rsidRPr="00E464F8">
              <w:rPr>
                <w:rFonts w:ascii="Calibri" w:eastAsia="SimSun" w:hAnsi="Calibri" w:hint="eastAsia"/>
                <w:b/>
              </w:rPr>
              <w:t>除外</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最新折扣：</w:t>
            </w:r>
            <w:r w:rsidRPr="00E464F8">
              <w:rPr>
                <w:rFonts w:ascii="Calibri" w:eastAsia="SimSun" w:hAnsi="Calibri" w:hint="eastAsia"/>
                <w:b/>
              </w:rPr>
              <w:t>核心</w:t>
            </w:r>
            <w:r w:rsidRPr="00E464F8">
              <w:rPr>
                <w:rFonts w:ascii="Calibri" w:eastAsia="SimSun" w:hAnsi="Calibri" w:hint="eastAsia"/>
                <w:b/>
              </w:rPr>
              <w:t xml:space="preserve"> CAL </w:t>
            </w:r>
            <w:r w:rsidRPr="00E464F8">
              <w:rPr>
                <w:rFonts w:ascii="Calibri" w:eastAsia="SimSun" w:hAnsi="Calibri" w:hint="eastAsia"/>
                <w:b/>
              </w:rPr>
              <w:t>或企业</w:t>
            </w:r>
            <w:r w:rsidRPr="00E464F8">
              <w:rPr>
                <w:rFonts w:ascii="Calibri" w:eastAsia="SimSun" w:hAnsi="Calibri" w:hint="eastAsia"/>
                <w:b/>
              </w:rPr>
              <w:t xml:space="preserve"> CAL</w:t>
            </w:r>
          </w:p>
        </w:tc>
      </w:tr>
      <w:tr w:rsidR="005E13F2" w:rsidRPr="00E464F8" w:rsidTr="00BF3DD4">
        <w:tc>
          <w:tcPr>
            <w:tcW w:w="3488"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套件：</w:t>
            </w:r>
            <w:r w:rsidRPr="00E464F8">
              <w:rPr>
                <w:rFonts w:ascii="Calibri" w:eastAsia="SimSun" w:hAnsi="Calibri" w:hint="eastAsia"/>
                <w:b/>
              </w:rPr>
              <w:t>是</w:t>
            </w:r>
          </w:p>
        </w:tc>
        <w:tc>
          <w:tcPr>
            <w:tcW w:w="3597" w:type="dxa"/>
          </w:tcPr>
          <w:p w:rsidR="005E13F2" w:rsidRPr="00E464F8" w:rsidRDefault="00471ACE" w:rsidP="00DD5F7E">
            <w:pPr>
              <w:pStyle w:val="ProductList-Body"/>
              <w:spacing w:before="20" w:after="20"/>
              <w:rPr>
                <w:rFonts w:ascii="Calibri" w:eastAsia="SimSun" w:hAnsi="Calibri"/>
              </w:rPr>
            </w:pPr>
            <w:hyperlink w:anchor="SoftwareAssurance" w:history="1">
              <w:r w:rsidR="005E13F2" w:rsidRPr="00D236B0">
                <w:rPr>
                  <w:rStyle w:val="Hyperlink"/>
                  <w:rFonts w:ascii="Calibri" w:eastAsia="SimSun" w:hAnsi="Calibri" w:hint="eastAsia"/>
                  <w:color w:val="000000" w:themeColor="text1"/>
                  <w:u w:val="none"/>
                </w:rPr>
                <w:t>软件保障权益</w:t>
              </w:r>
            </w:hyperlink>
            <w:r w:rsidR="005E13F2" w:rsidRPr="00E464F8">
              <w:rPr>
                <w:rFonts w:ascii="Calibri" w:eastAsia="SimSun" w:hAnsi="Calibri" w:hint="eastAsia"/>
              </w:rPr>
              <w:t>：</w:t>
            </w:r>
            <w:r w:rsidR="005E13F2"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ind w:left="169"/>
              <w:rPr>
                <w:rFonts w:ascii="Calibri" w:eastAsia="SimSun" w:hAnsi="Calibri"/>
              </w:rPr>
            </w:pPr>
            <w:r w:rsidRPr="00E464F8">
              <w:rPr>
                <w:rFonts w:ascii="Calibri" w:eastAsia="SimSun" w:hAnsi="Calibri" w:hint="eastAsia"/>
                <w:b/>
              </w:rPr>
              <w:t>CAL Suite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确定</w:t>
      </w:r>
      <w:r w:rsidRPr="00E464F8">
        <w:rPr>
          <w:rFonts w:ascii="Calibri" w:eastAsia="SimSun" w:hAnsi="Calibri" w:hint="eastAsia"/>
          <w:b/>
          <w:color w:val="00188F"/>
        </w:rPr>
        <w:t xml:space="preserve"> CAL Suite </w:t>
      </w:r>
      <w:r w:rsidRPr="00E464F8">
        <w:rPr>
          <w:rFonts w:ascii="Calibri" w:eastAsia="SimSun" w:hAnsi="Calibri" w:hint="eastAsia"/>
          <w:b/>
          <w:color w:val="00188F"/>
        </w:rPr>
        <w:t>适用的使用权利的过程</w:t>
      </w:r>
    </w:p>
    <w:p w:rsidR="005E13F2" w:rsidRPr="00E464F8" w:rsidRDefault="005E13F2" w:rsidP="005E13F2">
      <w:pPr>
        <w:pStyle w:val="ProductList-Body"/>
        <w:rPr>
          <w:rFonts w:ascii="Calibri" w:eastAsia="SimSun" w:hAnsi="Calibri"/>
        </w:rPr>
      </w:pPr>
      <w:r w:rsidRPr="00E464F8">
        <w:rPr>
          <w:rFonts w:ascii="Calibri" w:eastAsia="SimSun" w:hAnsi="Calibri" w:hint="eastAsia"/>
        </w:rPr>
        <w:t xml:space="preserve">CAL Suite </w:t>
      </w:r>
      <w:r w:rsidRPr="00E464F8">
        <w:rPr>
          <w:rFonts w:ascii="Calibri" w:eastAsia="SimSun" w:hAnsi="Calibri" w:hint="eastAsia"/>
        </w:rPr>
        <w:t>许可是不分版本的，访问权利由</w:t>
      </w:r>
      <w:r w:rsidRPr="00E464F8">
        <w:rPr>
          <w:rFonts w:ascii="Calibri" w:eastAsia="SimSun" w:hAnsi="Calibri" w:hint="eastAsia"/>
        </w:rPr>
        <w:t xml:space="preserve"> CAL Suite SA </w:t>
      </w:r>
      <w:r w:rsidRPr="00E464F8">
        <w:rPr>
          <w:rFonts w:ascii="Calibri" w:eastAsia="SimSun" w:hAnsi="Calibri" w:hint="eastAsia"/>
        </w:rPr>
        <w:t>范围的状态决定。如果</w:t>
      </w:r>
      <w:r w:rsidRPr="00E464F8">
        <w:rPr>
          <w:rFonts w:ascii="Calibri" w:eastAsia="SimSun" w:hAnsi="Calibri" w:hint="eastAsia"/>
        </w:rPr>
        <w:t xml:space="preserve"> SA </w:t>
      </w:r>
      <w:r w:rsidRPr="00E464F8">
        <w:rPr>
          <w:rFonts w:ascii="Calibri" w:eastAsia="SimSun" w:hAnsi="Calibri" w:hint="eastAsia"/>
        </w:rPr>
        <w:t>范围失效，则将根据保障范围失效前有效的</w:t>
      </w:r>
      <w:r w:rsidRPr="00E464F8">
        <w:rPr>
          <w:rFonts w:ascii="Calibri" w:eastAsia="SimSun" w:hAnsi="Calibri" w:hint="eastAsia"/>
        </w:rPr>
        <w:t xml:space="preserve"> PUR </w:t>
      </w:r>
      <w:r w:rsidRPr="00E464F8">
        <w:rPr>
          <w:rFonts w:ascii="Calibri" w:eastAsia="SimSun" w:hAnsi="Calibri" w:hint="eastAsia"/>
        </w:rPr>
        <w:t>确定永久许可下的访问权利。</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核心</w:t>
      </w:r>
      <w:r w:rsidRPr="00E464F8">
        <w:rPr>
          <w:rFonts w:ascii="Calibri" w:eastAsia="SimSun" w:hAnsi="Calibri" w:hint="eastAsia"/>
          <w:b/>
          <w:color w:val="00188F"/>
        </w:rPr>
        <w:t xml:space="preserve"> CAL Suite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核心</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rPr>
      </w:pPr>
      <w:r w:rsidRPr="00E464F8">
        <w:rPr>
          <w:rFonts w:ascii="Calibri" w:eastAsia="SimSun" w:hAnsi="Calibri" w:hint="eastAsia"/>
        </w:rPr>
        <w:t>自</w:t>
      </w:r>
      <w:r w:rsidRPr="00E464F8">
        <w:rPr>
          <w:rFonts w:ascii="Calibri" w:eastAsia="SimSun" w:hAnsi="Calibri" w:hint="eastAsia"/>
        </w:rPr>
        <w:t xml:space="preserve"> 2013 </w:t>
      </w:r>
      <w:r w:rsidRPr="00E464F8">
        <w:rPr>
          <w:rFonts w:ascii="Calibri" w:eastAsia="SimSun" w:hAnsi="Calibri" w:hint="eastAsia"/>
        </w:rPr>
        <w:t>年</w:t>
      </w:r>
      <w:r w:rsidRPr="00E464F8">
        <w:rPr>
          <w:rFonts w:ascii="Calibri" w:eastAsia="SimSun" w:hAnsi="Calibri" w:hint="eastAsia"/>
        </w:rPr>
        <w:t xml:space="preserve"> 11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日起，具有有效</w:t>
      </w:r>
      <w:r w:rsidRPr="00E464F8">
        <w:rPr>
          <w:rFonts w:ascii="Calibri" w:eastAsia="SimSun" w:hAnsi="Calibri" w:hint="eastAsia"/>
        </w:rPr>
        <w:t xml:space="preserve"> SA </w:t>
      </w:r>
      <w:r w:rsidRPr="00E464F8">
        <w:rPr>
          <w:rFonts w:ascii="Calibri" w:eastAsia="SimSun" w:hAnsi="Calibri" w:hint="eastAsia"/>
        </w:rPr>
        <w:t>范围的核心</w:t>
      </w:r>
      <w:r w:rsidRPr="00E464F8">
        <w:rPr>
          <w:rFonts w:ascii="Calibri" w:eastAsia="SimSun" w:hAnsi="Calibri" w:hint="eastAsia"/>
        </w:rPr>
        <w:t xml:space="preserve"> CAL Suite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核心</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许可提供与下列许可等效的权利：</w:t>
      </w:r>
      <w:r w:rsidRPr="00E464F8">
        <w:rPr>
          <w:rFonts w:ascii="Calibri" w:eastAsia="SimSun" w:hAnsi="Calibri" w:hint="eastAsia"/>
        </w:rPr>
        <w:t>Windows Server 2012 CAL</w:t>
      </w:r>
      <w:r w:rsidRPr="00E464F8">
        <w:rPr>
          <w:rFonts w:ascii="Calibri" w:eastAsia="SimSun" w:hAnsi="Calibri" w:hint="eastAsia"/>
        </w:rPr>
        <w:fldChar w:fldCharType="begin"/>
      </w:r>
      <w:r w:rsidRPr="00E464F8">
        <w:rPr>
          <w:rFonts w:ascii="Calibri" w:eastAsia="SimSun" w:hAnsi="Calibri" w:hint="eastAsia"/>
        </w:rPr>
        <w:instrText>XE "Windows Server 2012 CAL"</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rPr>
        <w:t>Exchange Server 2013 Standard CAL</w:t>
      </w:r>
      <w:r w:rsidRPr="00E464F8">
        <w:rPr>
          <w:rFonts w:ascii="Calibri" w:eastAsia="SimSun" w:hAnsi="Calibri" w:hint="eastAsia"/>
        </w:rPr>
        <w:t>、</w:t>
      </w:r>
      <w:r w:rsidRPr="00E464F8">
        <w:rPr>
          <w:rFonts w:ascii="Calibri" w:eastAsia="SimSun" w:hAnsi="Calibri" w:hint="eastAsia"/>
        </w:rPr>
        <w:t>Lync Server 2013</w:t>
      </w:r>
      <w:r w:rsidRPr="00E464F8">
        <w:rPr>
          <w:rFonts w:ascii="Calibri" w:eastAsia="SimSun" w:hAnsi="Calibri" w:hint="eastAsia"/>
        </w:rPr>
        <w:fldChar w:fldCharType="begin"/>
      </w:r>
      <w:r w:rsidRPr="00E464F8">
        <w:rPr>
          <w:rFonts w:ascii="Calibri" w:eastAsia="SimSun" w:hAnsi="Calibri" w:hint="eastAsia"/>
        </w:rPr>
        <w:instrText>XE "Lync Server 2013"</w:instrText>
      </w:r>
      <w:r w:rsidRPr="00E464F8">
        <w:rPr>
          <w:rFonts w:ascii="Calibri" w:eastAsia="SimSun" w:hAnsi="Calibri" w:hint="eastAsia"/>
        </w:rPr>
        <w:fldChar w:fldCharType="end"/>
      </w:r>
      <w:r w:rsidRPr="00E464F8">
        <w:rPr>
          <w:rFonts w:ascii="Calibri" w:eastAsia="SimSun" w:hAnsi="Calibri" w:hint="eastAsia"/>
        </w:rPr>
        <w:t xml:space="preserve"> Standard CAL</w:t>
      </w:r>
      <w:r w:rsidRPr="00E464F8">
        <w:rPr>
          <w:rFonts w:ascii="Calibri" w:eastAsia="SimSun" w:hAnsi="Calibri" w:hint="eastAsia"/>
        </w:rPr>
        <w:t>、</w:t>
      </w:r>
      <w:r w:rsidRPr="00E464F8">
        <w:rPr>
          <w:rFonts w:ascii="Calibri" w:eastAsia="SimSun" w:hAnsi="Calibri" w:hint="eastAsia"/>
        </w:rPr>
        <w:t>SharePoint Server 2013</w:t>
      </w:r>
      <w:r w:rsidRPr="00E464F8">
        <w:rPr>
          <w:rFonts w:ascii="Calibri" w:eastAsia="SimSun" w:hAnsi="Calibri" w:hint="eastAsia"/>
        </w:rPr>
        <w:fldChar w:fldCharType="begin"/>
      </w:r>
      <w:r w:rsidRPr="00E464F8">
        <w:rPr>
          <w:rFonts w:ascii="Calibri" w:eastAsia="SimSun" w:hAnsi="Calibri" w:hint="eastAsia"/>
        </w:rPr>
        <w:instrText>XE "SharePoint Server 2013"</w:instrText>
      </w:r>
      <w:r w:rsidRPr="00E464F8">
        <w:rPr>
          <w:rFonts w:ascii="Calibri" w:eastAsia="SimSun" w:hAnsi="Calibri" w:hint="eastAsia"/>
        </w:rPr>
        <w:fldChar w:fldCharType="end"/>
      </w:r>
      <w:r w:rsidRPr="00E464F8">
        <w:rPr>
          <w:rFonts w:ascii="Calibri" w:eastAsia="SimSun" w:hAnsi="Calibri" w:hint="eastAsia"/>
        </w:rPr>
        <w:t xml:space="preserve"> Standard CAL</w:t>
      </w:r>
      <w:r w:rsidRPr="00E464F8">
        <w:rPr>
          <w:rFonts w:ascii="Calibri" w:eastAsia="SimSun" w:hAnsi="Calibri" w:hint="eastAsia"/>
        </w:rPr>
        <w:fldChar w:fldCharType="begin"/>
      </w:r>
      <w:r w:rsidRPr="00E464F8">
        <w:rPr>
          <w:rFonts w:ascii="Calibri" w:eastAsia="SimSun" w:hAnsi="Calibri" w:hint="eastAsia"/>
        </w:rPr>
        <w:instrText>XE "SharePoint Server 2013 Standard CAL"</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rPr>
        <w:t xml:space="preserve">System Center 2012 R2 Configuration Manager </w:t>
      </w:r>
      <w:r w:rsidRPr="00E464F8">
        <w:rPr>
          <w:rFonts w:ascii="Calibri" w:eastAsia="SimSun" w:hAnsi="Calibri" w:hint="eastAsia"/>
        </w:rPr>
        <w:t>客户端管理许可和</w:t>
      </w:r>
      <w:r w:rsidRPr="00E464F8">
        <w:rPr>
          <w:rFonts w:ascii="Calibri" w:eastAsia="SimSun" w:hAnsi="Calibri" w:hint="eastAsia"/>
        </w:rPr>
        <w:t xml:space="preserve"> System Center 2012 R2 Endpoint Protection</w:t>
      </w:r>
      <w:r w:rsidRPr="00E464F8">
        <w:rPr>
          <w:rFonts w:ascii="Calibri" w:eastAsia="SimSun" w:hAnsi="Calibri" w:hint="eastAsia"/>
        </w:rPr>
        <w:fldChar w:fldCharType="begin"/>
      </w:r>
      <w:r w:rsidRPr="00E464F8">
        <w:rPr>
          <w:rFonts w:ascii="Calibri" w:eastAsia="SimSun" w:hAnsi="Calibri" w:hint="eastAsia"/>
        </w:rPr>
        <w:instrText>XE "System Center 2012 Endpoint Protection"</w:instrText>
      </w:r>
      <w:r w:rsidRPr="00E464F8">
        <w:rPr>
          <w:rFonts w:ascii="Calibri" w:eastAsia="SimSun" w:hAnsi="Calibri" w:hint="eastAsia"/>
        </w:rPr>
        <w:fldChar w:fldCharType="end"/>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开放式价值客户有权享受基于现有核心</w:t>
      </w:r>
      <w:r w:rsidRPr="00E464F8">
        <w:rPr>
          <w:rFonts w:ascii="Calibri" w:eastAsia="SimSun" w:hAnsi="Calibri" w:hint="eastAsia"/>
        </w:rPr>
        <w:t xml:space="preserve"> CAL </w:t>
      </w:r>
      <w:r w:rsidRPr="00E464F8">
        <w:rPr>
          <w:rFonts w:ascii="Calibri" w:eastAsia="SimSun" w:hAnsi="Calibri" w:hint="eastAsia"/>
        </w:rPr>
        <w:t>的最新折扣。请参</w:t>
      </w:r>
      <w:r w:rsidRPr="00854B6A">
        <w:rPr>
          <w:rFonts w:ascii="Calibri" w:eastAsia="SimSun" w:hAnsi="Calibri" w:hint="eastAsia"/>
        </w:rPr>
        <w:t>见</w:t>
      </w:r>
      <w:hyperlink w:anchor="ChartKey" w:history="1">
        <w:r w:rsidRPr="00E464F8">
          <w:rPr>
            <w:rStyle w:val="Hyperlink"/>
            <w:rFonts w:ascii="Calibri" w:eastAsia="SimSun" w:hAnsi="Calibri" w:hint="eastAsia"/>
          </w:rPr>
          <w:t>“图表键值”</w:t>
        </w:r>
      </w:hyperlink>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企业</w:t>
      </w:r>
      <w:r w:rsidRPr="00E464F8">
        <w:rPr>
          <w:rFonts w:ascii="Calibri" w:eastAsia="SimSun" w:hAnsi="Calibri" w:hint="eastAsia"/>
          <w:b/>
          <w:color w:val="00188F"/>
        </w:rPr>
        <w:t xml:space="preserve"> CAL Suite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rPr>
      </w:pPr>
      <w:r w:rsidRPr="00E464F8">
        <w:rPr>
          <w:rFonts w:ascii="Calibri" w:eastAsia="SimSun" w:hAnsi="Calibri" w:hint="eastAsia"/>
        </w:rPr>
        <w:t>从</w:t>
      </w:r>
      <w:r w:rsidRPr="00E464F8">
        <w:rPr>
          <w:rFonts w:ascii="Calibri" w:eastAsia="SimSun" w:hAnsi="Calibri" w:hint="eastAsia"/>
        </w:rPr>
        <w:t xml:space="preserve"> 2013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日起，</w:t>
      </w:r>
      <w:r w:rsidRPr="00E464F8">
        <w:rPr>
          <w:rFonts w:ascii="Calibri" w:eastAsia="SimSun" w:hAnsi="Calibri" w:hint="eastAsia"/>
        </w:rPr>
        <w:t xml:space="preserve">SA </w:t>
      </w:r>
      <w:r w:rsidRPr="00E464F8">
        <w:rPr>
          <w:rFonts w:ascii="Calibri" w:eastAsia="SimSun" w:hAnsi="Calibri" w:hint="eastAsia"/>
        </w:rPr>
        <w:t>范围有效的企业</w:t>
      </w:r>
      <w:r w:rsidRPr="00E464F8">
        <w:rPr>
          <w:rFonts w:ascii="Calibri" w:eastAsia="SimSun" w:hAnsi="Calibri" w:hint="eastAsia"/>
        </w:rPr>
        <w:t xml:space="preserve"> CAL Suite </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r w:rsidRPr="00E464F8">
        <w:rPr>
          <w:rFonts w:ascii="Calibri" w:eastAsia="SimSun" w:hAnsi="Calibri" w:hint="eastAsia"/>
        </w:rPr>
        <w:t>许可提供与下列许可等效的权利：核心</w:t>
      </w:r>
      <w:r w:rsidRPr="00E464F8">
        <w:rPr>
          <w:rFonts w:ascii="Calibri" w:eastAsia="SimSun" w:hAnsi="Calibri" w:hint="eastAsia"/>
        </w:rPr>
        <w:t xml:space="preserve"> CAL Suite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核心</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rPr>
        <w:t>Exchange Enterprise CAL with Services 2013</w:t>
      </w:r>
      <w:r w:rsidRPr="00E464F8">
        <w:rPr>
          <w:rFonts w:ascii="Calibri" w:eastAsia="SimSun" w:hAnsi="Calibri" w:hint="eastAsia"/>
        </w:rPr>
        <w:t>、</w:t>
      </w:r>
      <w:r w:rsidRPr="00E464F8">
        <w:rPr>
          <w:rFonts w:ascii="Calibri" w:eastAsia="SimSun" w:hAnsi="Calibri" w:hint="eastAsia"/>
        </w:rPr>
        <w:t>Exchange Online Archiving for Exchange Server</w:t>
      </w:r>
      <w:r w:rsidRPr="00E464F8">
        <w:rPr>
          <w:rFonts w:ascii="Calibri" w:eastAsia="SimSun" w:hAnsi="Calibri" w:hint="eastAsia"/>
        </w:rPr>
        <w:fldChar w:fldCharType="begin"/>
      </w:r>
      <w:r w:rsidRPr="00E464F8">
        <w:rPr>
          <w:rFonts w:ascii="Calibri" w:eastAsia="SimSun" w:hAnsi="Calibri" w:hint="eastAsia"/>
        </w:rPr>
        <w:instrText>XE "Exchange Online Archiving for Exchange Server"</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rPr>
        <w:t>SharePoint Server Enterprise CAL 2013</w:t>
      </w:r>
      <w:r w:rsidRPr="00E464F8">
        <w:rPr>
          <w:rFonts w:ascii="Calibri" w:eastAsia="SimSun" w:hAnsi="Calibri" w:hint="eastAsia"/>
        </w:rPr>
        <w:t>、</w:t>
      </w:r>
      <w:r w:rsidRPr="00E464F8">
        <w:rPr>
          <w:rFonts w:ascii="Calibri" w:eastAsia="SimSun" w:hAnsi="Calibri" w:hint="eastAsia"/>
        </w:rPr>
        <w:t>Lync Server Enterprise CAL 2013</w:t>
      </w:r>
      <w:r w:rsidRPr="00E464F8">
        <w:rPr>
          <w:rFonts w:ascii="Calibri" w:eastAsia="SimSun" w:hAnsi="Calibri" w:hint="eastAsia"/>
        </w:rPr>
        <w:t>、</w:t>
      </w:r>
      <w:r w:rsidRPr="00E464F8">
        <w:rPr>
          <w:rFonts w:ascii="Calibri" w:eastAsia="SimSun" w:hAnsi="Calibri" w:hint="eastAsia"/>
        </w:rPr>
        <w:t xml:space="preserve">Windows Server 2012 Active Directory Rights Management Services CAL </w:t>
      </w:r>
      <w:r w:rsidRPr="00E464F8">
        <w:rPr>
          <w:rFonts w:ascii="Calibri" w:eastAsia="SimSun" w:hAnsi="Calibri" w:hint="eastAsia"/>
        </w:rPr>
        <w:t>的所有当前组件以及</w:t>
      </w:r>
      <w:r w:rsidRPr="00E464F8">
        <w:rPr>
          <w:rFonts w:ascii="Calibri" w:eastAsia="SimSun" w:hAnsi="Calibri" w:hint="eastAsia"/>
        </w:rPr>
        <w:t xml:space="preserve"> System Center 2012 Client Management Suite </w:t>
      </w:r>
      <w:r w:rsidRPr="00E464F8">
        <w:rPr>
          <w:rFonts w:ascii="Calibri" w:eastAsia="SimSun" w:hAnsi="Calibri" w:hint="eastAsia"/>
        </w:rPr>
        <w:t>的所有当前组件。无论</w:t>
      </w:r>
      <w:r w:rsidRPr="00E464F8">
        <w:rPr>
          <w:rFonts w:ascii="Calibri" w:eastAsia="SimSun" w:hAnsi="Calibri" w:hint="eastAsia"/>
        </w:rPr>
        <w:t xml:space="preserve"> Enterprise CAL Suite </w:t>
      </w:r>
      <w:r w:rsidRPr="00E464F8">
        <w:rPr>
          <w:rFonts w:ascii="Calibri" w:eastAsia="SimSun" w:hAnsi="Calibri" w:hint="eastAsia"/>
        </w:rPr>
        <w:t>是不是永久性的，与在线服务提供产品关联的权利都将在</w:t>
      </w:r>
      <w:r w:rsidRPr="00E464F8">
        <w:rPr>
          <w:rFonts w:ascii="Calibri" w:eastAsia="SimSun" w:hAnsi="Calibri" w:hint="eastAsia"/>
        </w:rPr>
        <w:t xml:space="preserve"> SA </w:t>
      </w:r>
      <w:r w:rsidRPr="00E464F8">
        <w:rPr>
          <w:rFonts w:ascii="Calibri" w:eastAsia="SimSun" w:hAnsi="Calibri" w:hint="eastAsia"/>
        </w:rPr>
        <w:t>范围期满后终止。</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开放式价值客户有权享受基于现有企业</w:t>
      </w:r>
      <w:r w:rsidRPr="00E464F8">
        <w:rPr>
          <w:rFonts w:ascii="Calibri" w:eastAsia="SimSun" w:hAnsi="Calibri" w:hint="eastAsia"/>
        </w:rPr>
        <w:t xml:space="preserve"> CAL </w:t>
      </w:r>
      <w:r w:rsidRPr="00E464F8">
        <w:rPr>
          <w:rFonts w:ascii="Calibri" w:eastAsia="SimSun" w:hAnsi="Calibri" w:hint="eastAsia"/>
        </w:rPr>
        <w:t>的最新折扣。请参见</w:t>
      </w:r>
      <w:hyperlink w:anchor="ChartKey" w:history="1">
        <w:r w:rsidRPr="00E464F8">
          <w:rPr>
            <w:rStyle w:val="Hyperlink"/>
            <w:rFonts w:ascii="Calibri" w:eastAsia="SimSun" w:hAnsi="Calibri" w:hint="eastAsia"/>
          </w:rPr>
          <w:t>“图表键值”</w:t>
        </w:r>
      </w:hyperlink>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企业</w:t>
      </w:r>
      <w:r w:rsidRPr="00E464F8">
        <w:rPr>
          <w:rFonts w:ascii="Calibri" w:eastAsia="SimSun" w:hAnsi="Calibri" w:hint="eastAsia"/>
          <w:b/>
          <w:color w:val="00188F"/>
        </w:rPr>
        <w:t xml:space="preserve"> CAL Suite </w:t>
      </w:r>
      <w:r w:rsidRPr="00E464F8">
        <w:rPr>
          <w:rFonts w:ascii="Calibri" w:eastAsia="SimSun" w:hAnsi="Calibri" w:hint="eastAsia"/>
          <w:b/>
          <w:color w:val="00188F"/>
        </w:rPr>
        <w:t>附带的在线服务</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rPr>
      </w:pPr>
      <w:r w:rsidRPr="00E464F8">
        <w:rPr>
          <w:rFonts w:ascii="Calibri" w:eastAsia="SimSun" w:hAnsi="Calibri" w:hint="eastAsia"/>
        </w:rPr>
        <w:t>自</w:t>
      </w:r>
      <w:r w:rsidRPr="00E464F8">
        <w:rPr>
          <w:rFonts w:ascii="Calibri" w:eastAsia="SimSun" w:hAnsi="Calibri" w:hint="eastAsia"/>
        </w:rPr>
        <w:t xml:space="preserve"> 2013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日起，具有有效</w:t>
      </w:r>
      <w:r w:rsidRPr="00E464F8">
        <w:rPr>
          <w:rFonts w:ascii="Calibri" w:eastAsia="SimSun" w:hAnsi="Calibri" w:hint="eastAsia"/>
        </w:rPr>
        <w:t xml:space="preserve"> SA </w:t>
      </w:r>
      <w:r w:rsidRPr="00E464F8">
        <w:rPr>
          <w:rFonts w:ascii="Calibri" w:eastAsia="SimSun" w:hAnsi="Calibri" w:hint="eastAsia"/>
        </w:rPr>
        <w:t>范围的企业</w:t>
      </w:r>
      <w:r w:rsidRPr="00E464F8">
        <w:rPr>
          <w:rFonts w:ascii="Calibri" w:eastAsia="SimSun" w:hAnsi="Calibri" w:hint="eastAsia"/>
        </w:rPr>
        <w:t xml:space="preserve"> CAL Suite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的许可包含对</w:t>
      </w:r>
      <w:r w:rsidRPr="00E464F8">
        <w:rPr>
          <w:rFonts w:ascii="Calibri" w:eastAsia="SimSun" w:hAnsi="Calibri" w:hint="eastAsia"/>
        </w:rPr>
        <w:t xml:space="preserve"> Exchange Online Archiving for Exchange Server</w:t>
      </w:r>
      <w:r w:rsidRPr="00E464F8">
        <w:rPr>
          <w:rFonts w:ascii="Calibri" w:eastAsia="SimSun" w:hAnsi="Calibri" w:hint="eastAsia"/>
        </w:rPr>
        <w:fldChar w:fldCharType="begin"/>
      </w:r>
      <w:r w:rsidRPr="00E464F8">
        <w:rPr>
          <w:rFonts w:ascii="Calibri" w:eastAsia="SimSun" w:hAnsi="Calibri" w:hint="eastAsia"/>
        </w:rPr>
        <w:instrText>XE "Exchange Online Archiving for Exchange Server"</w:instrText>
      </w:r>
      <w:r w:rsidRPr="00E464F8">
        <w:rPr>
          <w:rFonts w:ascii="Calibri" w:eastAsia="SimSun" w:hAnsi="Calibri" w:hint="eastAsia"/>
        </w:rPr>
        <w:fldChar w:fldCharType="end"/>
      </w:r>
      <w:r w:rsidRPr="00E464F8">
        <w:rPr>
          <w:rFonts w:ascii="Calibri" w:eastAsia="SimSun" w:hAnsi="Calibri" w:hint="eastAsia"/>
        </w:rPr>
        <w:t>、数据丢失防护和</w:t>
      </w:r>
      <w:r w:rsidRPr="00E464F8">
        <w:rPr>
          <w:rFonts w:ascii="Calibri" w:eastAsia="SimSun" w:hAnsi="Calibri" w:hint="eastAsia"/>
        </w:rPr>
        <w:t xml:space="preserve"> Exchange Online Protection</w:t>
      </w:r>
      <w:r w:rsidRPr="00E464F8">
        <w:rPr>
          <w:rFonts w:ascii="Calibri" w:eastAsia="SimSun" w:hAnsi="Calibri" w:hint="eastAsia"/>
        </w:rPr>
        <w:fldChar w:fldCharType="begin"/>
      </w:r>
      <w:r w:rsidRPr="00E464F8">
        <w:rPr>
          <w:rFonts w:ascii="Calibri" w:eastAsia="SimSun" w:hAnsi="Calibri" w:hint="eastAsia"/>
        </w:rPr>
        <w:instrText>XE "Exchange Online Protection"</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的使用权利。</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numPr>
          <w:ilvl w:val="0"/>
          <w:numId w:val="2"/>
        </w:numPr>
        <w:ind w:left="450" w:hanging="270"/>
        <w:rPr>
          <w:rFonts w:ascii="Calibri" w:eastAsia="SimSun" w:hAnsi="Calibri"/>
        </w:rPr>
      </w:pPr>
      <w:r w:rsidRPr="00E464F8">
        <w:rPr>
          <w:rFonts w:ascii="Calibri" w:eastAsia="SimSun" w:hAnsi="Calibri" w:hint="eastAsia"/>
          <w:b/>
        </w:rPr>
        <w:t>国际可用性</w:t>
      </w:r>
      <w:r w:rsidRPr="00E547D6">
        <w:rPr>
          <w:rFonts w:ascii="Calibri" w:eastAsia="SimSun" w:hAnsi="Calibri" w:hint="eastAsia"/>
          <w:b/>
          <w:bCs/>
        </w:rPr>
        <w:t>。</w:t>
      </w:r>
      <w:r w:rsidRPr="00E464F8">
        <w:rPr>
          <w:rFonts w:ascii="Calibri" w:eastAsia="SimSun" w:hAnsi="Calibri" w:hint="eastAsia"/>
        </w:rPr>
        <w:t>这些在线服务仅在提供了</w:t>
      </w:r>
      <w:r w:rsidRPr="00E464F8">
        <w:rPr>
          <w:rFonts w:ascii="Calibri" w:eastAsia="SimSun" w:hAnsi="Calibri" w:hint="eastAsia"/>
        </w:rPr>
        <w:t xml:space="preserve"> Office 365 </w:t>
      </w:r>
      <w:r w:rsidRPr="00E464F8">
        <w:rPr>
          <w:rFonts w:ascii="Calibri" w:eastAsia="SimSun" w:hAnsi="Calibri" w:hint="eastAsia"/>
        </w:rPr>
        <w:t>的国家</w:t>
      </w:r>
      <w:r w:rsidRPr="00E464F8">
        <w:rPr>
          <w:rFonts w:ascii="Calibri" w:eastAsia="SimSun" w:hAnsi="Calibri" w:hint="eastAsia"/>
        </w:rPr>
        <w:t>/</w:t>
      </w:r>
      <w:r w:rsidRPr="00E464F8">
        <w:rPr>
          <w:rFonts w:ascii="Calibri" w:eastAsia="SimSun" w:hAnsi="Calibri" w:hint="eastAsia"/>
        </w:rPr>
        <w:t>地区推出：</w:t>
      </w:r>
      <w:hyperlink r:id="rId24" w:anchor="international" w:history="1">
        <w:r w:rsidRPr="00E464F8">
          <w:rPr>
            <w:rStyle w:val="Hyperlink"/>
            <w:rFonts w:ascii="Calibri" w:eastAsia="SimSun" w:hAnsi="Calibri" w:hint="eastAsia"/>
          </w:rPr>
          <w:t>http://www.microsoft.com/online/faq.aspx#international</w:t>
        </w:r>
      </w:hyperlink>
    </w:p>
    <w:p w:rsidR="005E13F2" w:rsidRPr="00E464F8" w:rsidRDefault="005E13F2" w:rsidP="005E13F2">
      <w:pPr>
        <w:pStyle w:val="ProductList-Body"/>
        <w:numPr>
          <w:ilvl w:val="0"/>
          <w:numId w:val="2"/>
        </w:numPr>
        <w:ind w:left="450" w:hanging="270"/>
        <w:rPr>
          <w:rFonts w:ascii="Calibri" w:eastAsia="SimSun" w:hAnsi="Calibri"/>
        </w:rPr>
      </w:pPr>
      <w:r w:rsidRPr="00E464F8">
        <w:rPr>
          <w:rFonts w:ascii="Calibri" w:eastAsia="SimSun" w:hAnsi="Calibri" w:hint="eastAsia"/>
          <w:b/>
        </w:rPr>
        <w:t>配置</w:t>
      </w:r>
      <w:r w:rsidRPr="00E547D6">
        <w:rPr>
          <w:rFonts w:ascii="Calibri" w:eastAsia="SimSun" w:hAnsi="Calibri" w:hint="eastAsia"/>
          <w:b/>
          <w:bCs/>
        </w:rPr>
        <w:t>。</w:t>
      </w:r>
      <w:r w:rsidRPr="00E464F8">
        <w:rPr>
          <w:rFonts w:ascii="Calibri" w:eastAsia="SimSun" w:hAnsi="Calibri" w:hint="eastAsia"/>
        </w:rPr>
        <w:t>开始使用这些服务之前，客户必须联系其微软合作伙伴启动配置流程，然后才能激活各项服务。</w:t>
      </w:r>
    </w:p>
    <w:p w:rsidR="005E13F2" w:rsidRPr="00E464F8" w:rsidRDefault="005E13F2" w:rsidP="005E13F2">
      <w:pPr>
        <w:pStyle w:val="ProductList-Body"/>
        <w:numPr>
          <w:ilvl w:val="0"/>
          <w:numId w:val="2"/>
        </w:numPr>
        <w:ind w:left="450" w:hanging="270"/>
        <w:rPr>
          <w:rFonts w:ascii="Calibri" w:eastAsia="SimSun" w:hAnsi="Calibri"/>
        </w:rPr>
      </w:pPr>
      <w:r w:rsidRPr="00E464F8">
        <w:rPr>
          <w:rFonts w:ascii="Calibri" w:eastAsia="SimSun" w:hAnsi="Calibri" w:hint="eastAsia"/>
          <w:b/>
        </w:rPr>
        <w:t>补充条款和条件</w:t>
      </w:r>
      <w:r w:rsidRPr="00E547D6">
        <w:rPr>
          <w:rFonts w:ascii="Calibri" w:eastAsia="SimSun" w:hAnsi="Calibri" w:hint="eastAsia"/>
          <w:b/>
          <w:bCs/>
        </w:rPr>
        <w:t>。</w:t>
      </w:r>
      <w:r w:rsidRPr="00E464F8">
        <w:rPr>
          <w:rFonts w:ascii="Calibri" w:eastAsia="SimSun" w:hAnsi="Calibri" w:hint="eastAsia"/>
        </w:rPr>
        <w:t>如果客户的微软商业协议是在</w:t>
      </w:r>
      <w:r w:rsidRPr="00E464F8">
        <w:rPr>
          <w:rFonts w:ascii="Calibri" w:eastAsia="SimSun" w:hAnsi="Calibri" w:hint="eastAsia"/>
        </w:rPr>
        <w:t xml:space="preserve"> 2010 </w:t>
      </w:r>
      <w:r w:rsidRPr="00E464F8">
        <w:rPr>
          <w:rFonts w:ascii="Calibri" w:eastAsia="SimSun" w:hAnsi="Calibri" w:hint="eastAsia"/>
        </w:rPr>
        <w:t>年</w:t>
      </w:r>
      <w:r w:rsidRPr="00E464F8">
        <w:rPr>
          <w:rFonts w:ascii="Calibri" w:eastAsia="SimSun" w:hAnsi="Calibri" w:hint="eastAsia"/>
        </w:rPr>
        <w:t xml:space="preserve"> 10 </w:t>
      </w:r>
      <w:r w:rsidRPr="00E464F8">
        <w:rPr>
          <w:rFonts w:ascii="Calibri" w:eastAsia="SimSun" w:hAnsi="Calibri" w:hint="eastAsia"/>
        </w:rPr>
        <w:t>月之前签订的，并且客户未通过</w:t>
      </w:r>
      <w:r w:rsidRPr="00E464F8">
        <w:rPr>
          <w:rFonts w:ascii="Calibri" w:eastAsia="SimSun" w:hAnsi="Calibri" w:hint="eastAsia"/>
        </w:rPr>
        <w:t xml:space="preserve"> 2011 </w:t>
      </w:r>
      <w:r w:rsidRPr="00E464F8">
        <w:rPr>
          <w:rFonts w:ascii="Calibri" w:eastAsia="SimSun" w:hAnsi="Calibri" w:hint="eastAsia"/>
        </w:rPr>
        <w:t>年</w:t>
      </w:r>
      <w:r w:rsidRPr="00E464F8">
        <w:rPr>
          <w:rFonts w:ascii="Calibri" w:eastAsia="SimSun" w:hAnsi="Calibri" w:hint="eastAsia"/>
        </w:rPr>
        <w:t xml:space="preserve"> 7 </w:t>
      </w:r>
      <w:r w:rsidRPr="00E464F8">
        <w:rPr>
          <w:rFonts w:ascii="Calibri" w:eastAsia="SimSun" w:hAnsi="Calibri" w:hint="eastAsia"/>
        </w:rPr>
        <w:t>月之后签订许可登记表或以其他方式为其批量许可协议附加在线服务补充条款和条件，则附录</w:t>
      </w:r>
      <w:r w:rsidRPr="00E464F8">
        <w:rPr>
          <w:rFonts w:ascii="Calibri" w:eastAsia="SimSun" w:hAnsi="Calibri" w:hint="eastAsia"/>
        </w:rPr>
        <w:t xml:space="preserve"> A </w:t>
      </w:r>
      <w:r w:rsidRPr="00E464F8">
        <w:rPr>
          <w:rFonts w:ascii="Calibri" w:eastAsia="SimSun" w:hAnsi="Calibri" w:hint="eastAsia"/>
        </w:rPr>
        <w:t>计划协议补充条款中的“与软件一起使用的在线服务的补充条款</w:t>
      </w:r>
      <w:r w:rsidRPr="00E464F8">
        <w:rPr>
          <w:rFonts w:ascii="Calibri" w:eastAsia="SimSun" w:hAnsi="Calibri" w:hint="eastAsia"/>
        </w:rPr>
        <w:t xml:space="preserve"> </w:t>
      </w:r>
      <w:r w:rsidRPr="00E464F8">
        <w:rPr>
          <w:rFonts w:ascii="Calibri" w:eastAsia="SimSun" w:hAnsi="Calibri" w:hint="eastAsia"/>
        </w:rPr>
        <w:t>–</w:t>
      </w:r>
      <w:r w:rsidRPr="00E464F8">
        <w:rPr>
          <w:rFonts w:ascii="Calibri" w:eastAsia="SimSun" w:hAnsi="Calibri" w:hint="eastAsia"/>
        </w:rPr>
        <w:t xml:space="preserve"> </w:t>
      </w:r>
      <w:r w:rsidRPr="00E464F8">
        <w:rPr>
          <w:rFonts w:ascii="Calibri" w:eastAsia="SimSun" w:hAnsi="Calibri" w:hint="eastAsia"/>
        </w:rPr>
        <w:t>旧版协议”适用于客户购买并使用企业</w:t>
      </w:r>
      <w:r w:rsidRPr="00E464F8">
        <w:rPr>
          <w:rFonts w:ascii="Calibri" w:eastAsia="SimSun" w:hAnsi="Calibri" w:hint="eastAsia"/>
        </w:rPr>
        <w:t xml:space="preserve"> CAL Suite </w:t>
      </w:r>
      <w:r w:rsidRPr="00E464F8">
        <w:rPr>
          <w:rFonts w:ascii="Calibri" w:eastAsia="SimSun" w:hAnsi="Calibri" w:hint="eastAsia"/>
        </w:rPr>
        <w:t>包含的在线服务</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rPr>
          <w:rFonts w:ascii="Calibri" w:eastAsia="SimSun" w:hAnsi="Calibri"/>
          <w:b/>
          <w:color w:val="00188F"/>
          <w:sz w:val="18"/>
        </w:rPr>
      </w:pPr>
      <w:r w:rsidRPr="00E464F8">
        <w:rPr>
          <w:rFonts w:ascii="Calibri" w:eastAsia="SimSun" w:hAnsi="Calibri" w:hint="eastAsia"/>
          <w:b/>
          <w:color w:val="00188F"/>
        </w:rPr>
        <w:br w:type="page"/>
      </w: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Forefront Unified Access Gateway</w:t>
      </w:r>
      <w:r w:rsidRPr="00E464F8">
        <w:rPr>
          <w:rFonts w:ascii="Calibri" w:eastAsia="SimSun" w:hAnsi="Calibri" w:hint="eastAsia"/>
        </w:rPr>
        <w:fldChar w:fldCharType="begin"/>
      </w:r>
      <w:r w:rsidRPr="00E464F8">
        <w:rPr>
          <w:rFonts w:ascii="Calibri" w:eastAsia="SimSun" w:hAnsi="Calibri" w:hint="eastAsia"/>
        </w:rPr>
        <w:instrText>XE "Forefront Unified Access Gateway"</w:instrText>
      </w:r>
      <w:r w:rsidRPr="00E464F8">
        <w:rPr>
          <w:rFonts w:ascii="Calibri" w:eastAsia="SimSun" w:hAnsi="Calibri" w:hint="eastAsia"/>
        </w:rPr>
        <w:fldChar w:fldCharType="end"/>
      </w:r>
      <w:r w:rsidRPr="00E464F8">
        <w:rPr>
          <w:rFonts w:ascii="Calibri" w:eastAsia="SimSun" w:hAnsi="Calibri" w:hint="eastAsia"/>
          <w:b/>
          <w:color w:val="00188F"/>
        </w:rPr>
        <w:t xml:space="preserve"> 2010</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如果客户的企业</w:t>
      </w:r>
      <w:r w:rsidRPr="00E464F8">
        <w:rPr>
          <w:rFonts w:ascii="Calibri" w:eastAsia="SimSun" w:hAnsi="Calibri" w:hint="eastAsia"/>
        </w:rPr>
        <w:t xml:space="preserve"> CAL </w:t>
      </w:r>
      <w:r w:rsidRPr="00E464F8">
        <w:rPr>
          <w:rFonts w:ascii="Calibri" w:eastAsia="SimSun" w:hAnsi="Calibri" w:hint="eastAsia"/>
        </w:rPr>
        <w:t>的有效</w:t>
      </w:r>
      <w:r w:rsidRPr="00E464F8">
        <w:rPr>
          <w:rFonts w:ascii="Calibri" w:eastAsia="SimSun" w:hAnsi="Calibri" w:hint="eastAsia"/>
        </w:rPr>
        <w:t xml:space="preserve"> SA </w:t>
      </w:r>
      <w:r w:rsidRPr="00E464F8">
        <w:rPr>
          <w:rFonts w:ascii="Calibri" w:eastAsia="SimSun" w:hAnsi="Calibri" w:hint="eastAsia"/>
        </w:rPr>
        <w:t>范围截至</w:t>
      </w:r>
      <w:r w:rsidRPr="00E464F8">
        <w:rPr>
          <w:rFonts w:ascii="Calibri" w:eastAsia="SimSun" w:hAnsi="Calibri" w:hint="eastAsia"/>
        </w:rPr>
        <w:t xml:space="preserve"> 2012 </w:t>
      </w:r>
      <w:r w:rsidRPr="00E464F8">
        <w:rPr>
          <w:rFonts w:ascii="Calibri" w:eastAsia="SimSun" w:hAnsi="Calibri" w:hint="eastAsia"/>
        </w:rPr>
        <w:t>年</w:t>
      </w:r>
      <w:r w:rsidRPr="00E464F8">
        <w:rPr>
          <w:rFonts w:ascii="Calibri" w:eastAsia="SimSun" w:hAnsi="Calibri" w:hint="eastAsia"/>
        </w:rPr>
        <w:t xml:space="preserve"> 12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日有效，则有资格享受与使用</w:t>
      </w:r>
      <w:r w:rsidRPr="00E464F8">
        <w:rPr>
          <w:rFonts w:ascii="Calibri" w:eastAsia="SimSun" w:hAnsi="Calibri" w:hint="eastAsia"/>
        </w:rPr>
        <w:t xml:space="preserve"> Forefront Unified Access Gateway </w:t>
      </w:r>
      <w:r w:rsidRPr="00E464F8">
        <w:rPr>
          <w:rFonts w:ascii="Calibri" w:eastAsia="SimSun" w:hAnsi="Calibri" w:hint="eastAsia"/>
        </w:rPr>
        <w:fldChar w:fldCharType="begin"/>
      </w:r>
      <w:r w:rsidRPr="00E464F8">
        <w:rPr>
          <w:rFonts w:ascii="Calibri" w:eastAsia="SimSun" w:hAnsi="Calibri" w:hint="eastAsia"/>
        </w:rPr>
        <w:instrText>XE "Forefront Unified Access Gateway"</w:instrText>
      </w:r>
      <w:r w:rsidRPr="00E464F8">
        <w:rPr>
          <w:rFonts w:ascii="Calibri" w:eastAsia="SimSun" w:hAnsi="Calibri" w:hint="eastAsia"/>
        </w:rPr>
        <w:fldChar w:fldCharType="end"/>
      </w:r>
      <w:r w:rsidRPr="00E464F8">
        <w:rPr>
          <w:rFonts w:ascii="Calibri" w:eastAsia="SimSun" w:hAnsi="Calibri" w:hint="eastAsia"/>
        </w:rPr>
        <w:t xml:space="preserve">2010 </w:t>
      </w:r>
      <w:r w:rsidRPr="00E464F8">
        <w:rPr>
          <w:rFonts w:ascii="Calibri" w:eastAsia="SimSun" w:hAnsi="Calibri" w:hint="eastAsia"/>
        </w:rPr>
        <w:t>相关的特殊条款。请参阅位于</w:t>
      </w:r>
      <w:r w:rsidRPr="00E464F8">
        <w:rPr>
          <w:rFonts w:ascii="Calibri" w:eastAsia="SimSun" w:hAnsi="Calibri" w:hint="eastAsia"/>
        </w:rPr>
        <w:t xml:space="preserve"> </w:t>
      </w:r>
      <w:hyperlink r:id="rId25" w:history="1">
        <w:r w:rsidRPr="00E464F8">
          <w:rPr>
            <w:rStyle w:val="Hyperlink"/>
            <w:rFonts w:ascii="Calibri" w:eastAsia="SimSun" w:hAnsi="Calibri" w:hint="eastAsia"/>
          </w:rPr>
          <w:t>http://go.microsoft.com/?linkid=9839207</w:t>
        </w:r>
      </w:hyperlink>
      <w:r w:rsidRPr="00E464F8">
        <w:rPr>
          <w:rFonts w:ascii="Calibri" w:eastAsia="SimSun" w:hAnsi="Calibri" w:hint="eastAsia"/>
        </w:rPr>
        <w:t xml:space="preserve"> </w:t>
      </w:r>
      <w:r w:rsidRPr="00E464F8">
        <w:rPr>
          <w:rFonts w:ascii="Calibri" w:eastAsia="SimSun" w:hAnsi="Calibri" w:hint="eastAsia"/>
        </w:rPr>
        <w:t>的</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3 </w:t>
      </w:r>
      <w:r w:rsidRPr="00E464F8">
        <w:rPr>
          <w:rFonts w:ascii="Calibri" w:eastAsia="SimSun" w:hAnsi="Calibri" w:hint="eastAsia"/>
        </w:rPr>
        <w:t>月产品列表以获得更多信息。</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企业云套件客户的扩展使用权利</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对于合格客户，企业云套件或</w:t>
      </w:r>
      <w:r w:rsidRPr="00E464F8">
        <w:rPr>
          <w:rFonts w:ascii="Calibri" w:eastAsia="SimSun" w:hAnsi="Calibri" w:hint="eastAsia"/>
        </w:rPr>
        <w:t xml:space="preserve"> Office 365 </w:t>
      </w:r>
      <w:r w:rsidRPr="00E464F8">
        <w:rPr>
          <w:rFonts w:ascii="Calibri" w:eastAsia="SimSun" w:hAnsi="Calibri" w:hint="eastAsia"/>
        </w:rPr>
        <w:t>和企业移动性套件的组合提供了对</w:t>
      </w:r>
      <w:r w:rsidRPr="00E464F8">
        <w:rPr>
          <w:rFonts w:ascii="Calibri" w:eastAsia="SimSun" w:hAnsi="Calibri" w:hint="eastAsia"/>
        </w:rPr>
        <w:t xml:space="preserve"> Exchange Online Archiving for Exchange Server </w:t>
      </w:r>
      <w:r w:rsidRPr="00E464F8">
        <w:rPr>
          <w:rFonts w:ascii="Calibri" w:eastAsia="SimSun" w:hAnsi="Calibri" w:hint="eastAsia"/>
        </w:rPr>
        <w:t>和</w:t>
      </w:r>
      <w:r w:rsidRPr="00E464F8">
        <w:rPr>
          <w:rFonts w:ascii="Calibri" w:eastAsia="SimSun" w:hAnsi="Calibri" w:hint="eastAsia"/>
        </w:rPr>
        <w:t xml:space="preserve"> System Center Client Management Suite </w:t>
      </w:r>
      <w:r w:rsidRPr="00E464F8">
        <w:rPr>
          <w:rFonts w:ascii="Calibri" w:eastAsia="SimSun" w:hAnsi="Calibri" w:hint="eastAsia"/>
        </w:rPr>
        <w:t>的组件服务的访问权限。“合格客户”是指截至</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11 </w:t>
      </w:r>
      <w:r w:rsidRPr="00E464F8">
        <w:rPr>
          <w:rFonts w:ascii="Calibri" w:eastAsia="SimSun" w:hAnsi="Calibri" w:hint="eastAsia"/>
        </w:rPr>
        <w:t>月</w:t>
      </w:r>
      <w:r w:rsidRPr="00E464F8">
        <w:rPr>
          <w:rFonts w:ascii="Calibri" w:eastAsia="SimSun" w:hAnsi="Calibri" w:hint="eastAsia"/>
        </w:rPr>
        <w:t xml:space="preserve"> 30 </w:t>
      </w:r>
      <w:r w:rsidRPr="00E464F8">
        <w:rPr>
          <w:rFonts w:ascii="Calibri" w:eastAsia="SimSun" w:hAnsi="Calibri" w:hint="eastAsia"/>
        </w:rPr>
        <w:t>日，具有有效的针对企业</w:t>
      </w:r>
      <w:r w:rsidRPr="00E464F8">
        <w:rPr>
          <w:rFonts w:ascii="Calibri" w:eastAsia="SimSun" w:hAnsi="Calibri" w:hint="eastAsia"/>
        </w:rPr>
        <w:t xml:space="preserve"> CAL </w:t>
      </w:r>
      <w:r w:rsidRPr="00E464F8">
        <w:rPr>
          <w:rFonts w:ascii="Calibri" w:eastAsia="SimSun" w:hAnsi="Calibri" w:hint="eastAsia"/>
        </w:rPr>
        <w:t>套件的软件保障的企业许可登记表或企业订购许可登记表客户。</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如果合格客户过渡其所有企业</w:t>
      </w:r>
      <w:r w:rsidRPr="00E464F8">
        <w:rPr>
          <w:rFonts w:ascii="Calibri" w:eastAsia="SimSun" w:hAnsi="Calibri" w:hint="eastAsia"/>
        </w:rPr>
        <w:t xml:space="preserve"> CAL </w:t>
      </w:r>
      <w:r w:rsidRPr="00E464F8">
        <w:rPr>
          <w:rFonts w:ascii="Calibri" w:eastAsia="SimSun" w:hAnsi="Calibri" w:hint="eastAsia"/>
        </w:rPr>
        <w:t>套件许可，则具有企业云套件或</w:t>
      </w:r>
      <w:r w:rsidRPr="00E464F8">
        <w:rPr>
          <w:rFonts w:ascii="Calibri" w:eastAsia="SimSun" w:hAnsi="Calibri" w:hint="eastAsia"/>
        </w:rPr>
        <w:t xml:space="preserve"> Office 365 </w:t>
      </w:r>
      <w:r w:rsidRPr="00E464F8">
        <w:rPr>
          <w:rFonts w:ascii="Calibri" w:eastAsia="SimSun" w:hAnsi="Calibri" w:hint="eastAsia"/>
        </w:rPr>
        <w:t>和企业移动性套件组合的许可的用户可继续访问</w:t>
      </w:r>
      <w:r w:rsidRPr="00E464F8">
        <w:rPr>
          <w:rFonts w:ascii="Calibri" w:eastAsia="SimSun" w:hAnsi="Calibri" w:hint="eastAsia"/>
        </w:rPr>
        <w:t xml:space="preserve"> Exchange Online Archiving for Exchange Server </w:t>
      </w:r>
      <w:r w:rsidRPr="00E464F8">
        <w:rPr>
          <w:rFonts w:ascii="Calibri" w:eastAsia="SimSun" w:hAnsi="Calibri" w:hint="eastAsia"/>
        </w:rPr>
        <w:t>和</w:t>
      </w:r>
      <w:r w:rsidRPr="00E464F8">
        <w:rPr>
          <w:rFonts w:ascii="Calibri" w:eastAsia="SimSun" w:hAnsi="Calibri" w:hint="eastAsia"/>
        </w:rPr>
        <w:t xml:space="preserve"> System Center Client Management Suite</w:t>
      </w:r>
      <w:r w:rsidRPr="00E464F8">
        <w:rPr>
          <w:rFonts w:ascii="Calibri" w:eastAsia="SimSun" w:hAnsi="Calibri" w:hint="eastAsia"/>
        </w:rPr>
        <w:t>。</w:t>
      </w:r>
    </w:p>
    <w:p w:rsidR="005E13F2" w:rsidRPr="00E464F8" w:rsidRDefault="005E13F2" w:rsidP="005E13F2">
      <w:pPr>
        <w:pStyle w:val="ProductList-Body"/>
        <w:rPr>
          <w:rFonts w:ascii="Calibri" w:eastAsia="SimSun" w:hAnsi="Calibri"/>
          <w:b/>
          <w:color w:val="00188F"/>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适用于</w:t>
      </w:r>
      <w:r w:rsidRPr="00E464F8">
        <w:rPr>
          <w:rFonts w:ascii="Calibri" w:eastAsia="SimSun" w:hAnsi="Calibri" w:hint="eastAsia"/>
          <w:b/>
          <w:color w:val="00188F"/>
        </w:rPr>
        <w:t xml:space="preserve"> Office 365</w:t>
      </w:r>
      <w:r w:rsidRPr="00E464F8">
        <w:rPr>
          <w:rFonts w:ascii="Calibri" w:eastAsia="SimSun" w:hAnsi="Calibri" w:hint="eastAsia"/>
          <w:b/>
          <w:color w:val="00188F"/>
        </w:rPr>
        <w:t>、</w:t>
      </w:r>
      <w:r w:rsidRPr="00E464F8">
        <w:rPr>
          <w:rFonts w:ascii="Calibri" w:eastAsia="SimSun" w:hAnsi="Calibri" w:hint="eastAsia"/>
          <w:b/>
          <w:color w:val="00188F"/>
        </w:rPr>
        <w:t xml:space="preserve">Office 365 </w:t>
      </w:r>
      <w:r w:rsidRPr="00E464F8">
        <w:rPr>
          <w:rFonts w:ascii="Calibri" w:eastAsia="SimSun" w:hAnsi="Calibri" w:hint="eastAsia"/>
          <w:b/>
          <w:color w:val="00188F"/>
        </w:rPr>
        <w:t>和</w:t>
      </w:r>
      <w:r w:rsidRPr="00E464F8">
        <w:rPr>
          <w:rFonts w:ascii="Calibri" w:eastAsia="SimSun" w:hAnsi="Calibri" w:hint="eastAsia"/>
          <w:b/>
          <w:color w:val="00188F"/>
        </w:rPr>
        <w:t xml:space="preserve"> Microsoft Intune </w:t>
      </w:r>
      <w:r w:rsidRPr="00E464F8">
        <w:rPr>
          <w:rFonts w:ascii="Calibri" w:eastAsia="SimSun" w:hAnsi="Calibri" w:hint="eastAsia"/>
          <w:b/>
          <w:color w:val="00188F"/>
        </w:rPr>
        <w:t>以及</w:t>
      </w:r>
      <w:r w:rsidRPr="00E464F8">
        <w:rPr>
          <w:rFonts w:ascii="Calibri" w:eastAsia="SimSun" w:hAnsi="Calibri" w:hint="eastAsia"/>
          <w:b/>
          <w:color w:val="00188F"/>
        </w:rPr>
        <w:t xml:space="preserve"> Microsoft Intune </w:t>
      </w:r>
      <w:r w:rsidRPr="00E464F8">
        <w:rPr>
          <w:rFonts w:ascii="Calibri" w:eastAsia="SimSun" w:hAnsi="Calibri" w:hint="eastAsia"/>
          <w:b/>
          <w:color w:val="00188F"/>
        </w:rPr>
        <w:t>的核心</w:t>
      </w:r>
      <w:r w:rsidRPr="00E464F8">
        <w:rPr>
          <w:rFonts w:ascii="Calibri" w:eastAsia="SimSun" w:hAnsi="Calibri" w:hint="eastAsia"/>
          <w:b/>
          <w:color w:val="00188F"/>
        </w:rPr>
        <w:t xml:space="preserve"> CAL </w:t>
      </w:r>
      <w:r w:rsidRPr="00E464F8">
        <w:rPr>
          <w:rFonts w:ascii="Calibri" w:eastAsia="SimSun" w:hAnsi="Calibri" w:hint="eastAsia"/>
          <w:b/>
          <w:color w:val="00188F"/>
        </w:rPr>
        <w:t>套件</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核心</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p>
    <w:p w:rsidR="005E13F2" w:rsidRPr="00E464F8" w:rsidRDefault="005E13F2" w:rsidP="005E13F2">
      <w:pPr>
        <w:pStyle w:val="ProductList-Body"/>
        <w:ind w:left="180"/>
        <w:rPr>
          <w:rFonts w:ascii="Calibri" w:eastAsia="SimSun" w:hAnsi="Calibri"/>
          <w:b/>
        </w:rPr>
      </w:pPr>
      <w:r w:rsidRPr="00E464F8">
        <w:rPr>
          <w:rFonts w:ascii="Calibri" w:eastAsia="SimSun" w:hAnsi="Calibri" w:hint="eastAsia"/>
          <w:b/>
          <w:color w:val="00188F"/>
        </w:rPr>
        <w:t xml:space="preserve">CAL Suite Bridge </w:t>
      </w:r>
      <w:r w:rsidRPr="00E464F8">
        <w:rPr>
          <w:rFonts w:ascii="Calibri" w:eastAsia="SimSun" w:hAnsi="Calibri" w:hint="eastAsia"/>
          <w:b/>
          <w:color w:val="00188F"/>
        </w:rPr>
        <w:t>要求</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在从</w:t>
      </w:r>
      <w:r w:rsidRPr="00E464F8">
        <w:rPr>
          <w:rFonts w:ascii="Calibri" w:eastAsia="SimSun" w:hAnsi="Calibri" w:hint="eastAsia"/>
        </w:rPr>
        <w:t xml:space="preserve"> CAL Suite </w:t>
      </w:r>
      <w:r w:rsidRPr="00E464F8">
        <w:rPr>
          <w:rFonts w:ascii="Calibri" w:eastAsia="SimSun" w:hAnsi="Calibri" w:hint="eastAsia"/>
        </w:rPr>
        <w:t>过渡到与其相当的软件和在线服务组合时可能需要</w:t>
      </w:r>
      <w:r w:rsidRPr="00E464F8">
        <w:rPr>
          <w:rFonts w:ascii="Calibri" w:eastAsia="SimSun" w:hAnsi="Calibri" w:hint="eastAsia"/>
        </w:rPr>
        <w:t xml:space="preserve"> CAL Suite Bridge</w:t>
      </w:r>
      <w:r w:rsidRPr="00E464F8">
        <w:rPr>
          <w:rFonts w:ascii="Calibri" w:eastAsia="SimSun" w:hAnsi="Calibri" w:hint="eastAsia"/>
        </w:rPr>
        <w:t>。如果过渡需要</w:t>
      </w:r>
      <w:r w:rsidRPr="00E464F8">
        <w:rPr>
          <w:rFonts w:ascii="Calibri" w:eastAsia="SimSun" w:hAnsi="Calibri" w:hint="eastAsia"/>
        </w:rPr>
        <w:t xml:space="preserve"> CAL Suite Bridge</w:t>
      </w:r>
      <w:r w:rsidRPr="00E464F8">
        <w:rPr>
          <w:rFonts w:ascii="Calibri" w:eastAsia="SimSun" w:hAnsi="Calibri" w:hint="eastAsia"/>
        </w:rPr>
        <w:t>，而且客户已为合格许可支付了全部款项，那么不需要再购买任何</w:t>
      </w:r>
      <w:r w:rsidRPr="00E464F8">
        <w:rPr>
          <w:rFonts w:ascii="Calibri" w:eastAsia="SimSun" w:hAnsi="Calibri" w:hint="eastAsia"/>
        </w:rPr>
        <w:t xml:space="preserve"> CAL Suite Bridge </w:t>
      </w:r>
      <w:r w:rsidRPr="00E464F8">
        <w:rPr>
          <w:rFonts w:ascii="Calibri" w:eastAsia="SimSun" w:hAnsi="Calibri" w:hint="eastAsia"/>
        </w:rPr>
        <w:t>许可。否则，在过渡生效的许可登记表周年日时可能需要为</w:t>
      </w:r>
      <w:r w:rsidRPr="00E464F8">
        <w:rPr>
          <w:rFonts w:ascii="Calibri" w:eastAsia="SimSun" w:hAnsi="Calibri" w:hint="eastAsia"/>
        </w:rPr>
        <w:t xml:space="preserve"> CAL Suite Bridge </w:t>
      </w:r>
      <w:r w:rsidRPr="00E464F8">
        <w:rPr>
          <w:rFonts w:ascii="Calibri" w:eastAsia="SimSun" w:hAnsi="Calibri" w:hint="eastAsia"/>
        </w:rPr>
        <w:t>购买</w:t>
      </w:r>
      <w:r w:rsidRPr="00E464F8">
        <w:rPr>
          <w:rFonts w:ascii="Calibri" w:eastAsia="SimSun" w:hAnsi="Calibri" w:hint="eastAsia"/>
        </w:rPr>
        <w:t xml:space="preserve"> SA</w:t>
      </w:r>
      <w:r w:rsidRPr="00E464F8">
        <w:rPr>
          <w:rFonts w:ascii="Calibri" w:eastAsia="SimSun" w:hAnsi="Calibri" w:hint="eastAsia"/>
        </w:rPr>
        <w:t>。在此类情况下，过渡率如下：一个</w:t>
      </w:r>
      <w:r w:rsidRPr="00E464F8">
        <w:rPr>
          <w:rFonts w:ascii="Calibri" w:eastAsia="SimSun" w:hAnsi="Calibri" w:hint="eastAsia"/>
        </w:rPr>
        <w:t xml:space="preserve"> CAL Suite SA </w:t>
      </w:r>
      <w:r w:rsidRPr="00E464F8">
        <w:rPr>
          <w:rFonts w:ascii="Calibri" w:eastAsia="SimSun" w:hAnsi="Calibri" w:hint="eastAsia"/>
        </w:rPr>
        <w:t>对应一个</w:t>
      </w:r>
      <w:r w:rsidRPr="00E464F8">
        <w:rPr>
          <w:rFonts w:ascii="Calibri" w:eastAsia="SimSun" w:hAnsi="Calibri" w:hint="eastAsia"/>
        </w:rPr>
        <w:t xml:space="preserve"> CAL Suite Bridge SA</w:t>
      </w:r>
      <w:r w:rsidRPr="00E464F8">
        <w:rPr>
          <w:rFonts w:ascii="Calibri" w:eastAsia="SimSun" w:hAnsi="Calibri" w:hint="eastAsia"/>
        </w:rPr>
        <w:t>；作为合格</w:t>
      </w:r>
      <w:r w:rsidRPr="00E464F8">
        <w:rPr>
          <w:rFonts w:ascii="Calibri" w:eastAsia="SimSun" w:hAnsi="Calibri" w:hint="eastAsia"/>
        </w:rPr>
        <w:t xml:space="preserve"> CAL Suite </w:t>
      </w:r>
      <w:r w:rsidRPr="00E464F8">
        <w:rPr>
          <w:rFonts w:ascii="Calibri" w:eastAsia="SimSun" w:hAnsi="Calibri" w:hint="eastAsia"/>
        </w:rPr>
        <w:t>的同一用户或设备许可也对应一个</w:t>
      </w:r>
      <w:r w:rsidRPr="00E464F8">
        <w:rPr>
          <w:rFonts w:ascii="Calibri" w:eastAsia="SimSun" w:hAnsi="Calibri" w:hint="eastAsia"/>
        </w:rPr>
        <w:t xml:space="preserve"> CAL Suite Bridge SA</w:t>
      </w:r>
      <w:r w:rsidRPr="00E464F8">
        <w:rPr>
          <w:rFonts w:ascii="Calibri" w:eastAsia="SimSun" w:hAnsi="Calibri" w:hint="eastAsia"/>
        </w:rPr>
        <w:t>。</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 xml:space="preserve">CAL Suite Bridge </w:t>
      </w:r>
      <w:r w:rsidRPr="00E464F8">
        <w:rPr>
          <w:rFonts w:ascii="Calibri" w:eastAsia="SimSun" w:hAnsi="Calibri" w:hint="eastAsia"/>
        </w:rPr>
        <w:t>是一种企业产品，可能只能与对应的合格在线服务一起获得许可以满足该</w:t>
      </w:r>
      <w:r w:rsidRPr="00E464F8">
        <w:rPr>
          <w:rFonts w:ascii="Calibri" w:eastAsia="SimSun" w:hAnsi="Calibri" w:hint="eastAsia"/>
        </w:rPr>
        <w:t xml:space="preserve"> CAL Suite Bridge </w:t>
      </w:r>
      <w:r w:rsidRPr="00E464F8">
        <w:rPr>
          <w:rFonts w:ascii="Calibri" w:eastAsia="SimSun" w:hAnsi="Calibri" w:hint="eastAsia"/>
        </w:rPr>
        <w:t>或其父</w:t>
      </w:r>
      <w:r w:rsidRPr="00E464F8">
        <w:rPr>
          <w:rFonts w:ascii="Calibri" w:eastAsia="SimSun" w:hAnsi="Calibri" w:hint="eastAsia"/>
        </w:rPr>
        <w:t xml:space="preserve"> CAL Suite </w:t>
      </w:r>
      <w:r w:rsidRPr="00E464F8">
        <w:rPr>
          <w:rFonts w:ascii="Calibri" w:eastAsia="SimSun" w:hAnsi="Calibri" w:hint="eastAsia"/>
        </w:rPr>
        <w:t>在组织范围内的要求。</w:t>
      </w:r>
    </w:p>
    <w:p w:rsidR="005E13F2" w:rsidRPr="00E464F8" w:rsidRDefault="005E13F2" w:rsidP="005E13F2">
      <w:pPr>
        <w:pStyle w:val="ProductList-Body"/>
        <w:rPr>
          <w:rFonts w:ascii="Calibri" w:eastAsia="SimSun" w:hAnsi="Calibri"/>
        </w:rPr>
      </w:pPr>
    </w:p>
    <w:tbl>
      <w:tblPr>
        <w:tblStyle w:val="TableGrid"/>
        <w:tblW w:w="10800" w:type="dxa"/>
        <w:tblInd w:w="108" w:type="dxa"/>
        <w:tblLook w:val="04A0" w:firstRow="1" w:lastRow="0" w:firstColumn="1" w:lastColumn="0" w:noHBand="0" w:noVBand="1"/>
      </w:tblPr>
      <w:tblGrid>
        <w:gridCol w:w="3937"/>
        <w:gridCol w:w="2790"/>
        <w:gridCol w:w="4073"/>
      </w:tblGrid>
      <w:tr w:rsidR="005E13F2" w:rsidRPr="00E464F8" w:rsidTr="00BF3DD4">
        <w:trPr>
          <w:tblHeader/>
        </w:trPr>
        <w:tc>
          <w:tcPr>
            <w:tcW w:w="3937"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CAL Suite Bridge</w:t>
            </w:r>
          </w:p>
        </w:tc>
        <w:tc>
          <w:tcPr>
            <w:tcW w:w="2790"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父</w:t>
            </w:r>
            <w:r w:rsidRPr="00E464F8">
              <w:rPr>
                <w:rFonts w:ascii="Calibri" w:eastAsia="SimSun" w:hAnsi="Calibri" w:hint="eastAsia"/>
                <w:color w:val="FFFFFF" w:themeColor="background1"/>
              </w:rPr>
              <w:t xml:space="preserve"> CAL Suite</w:t>
            </w:r>
          </w:p>
        </w:tc>
        <w:tc>
          <w:tcPr>
            <w:tcW w:w="4073"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合格在线服务</w:t>
            </w:r>
          </w:p>
        </w:tc>
      </w:tr>
      <w:tr w:rsidR="005E13F2" w:rsidRPr="00E464F8" w:rsidTr="00BF3DD4">
        <w:tc>
          <w:tcPr>
            <w:tcW w:w="393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rPr>
              <w:t>适用于</w:t>
            </w:r>
            <w:r w:rsidRPr="00E464F8">
              <w:rPr>
                <w:rFonts w:ascii="Calibri" w:eastAsia="SimSun" w:hAnsi="Calibri" w:hint="eastAsia"/>
                <w:lang w:val="en-US"/>
              </w:rPr>
              <w:t xml:space="preserve"> Office 365</w:t>
            </w:r>
            <w:r w:rsidRPr="00E464F8">
              <w:rPr>
                <w:rFonts w:ascii="Calibri" w:eastAsia="SimSun" w:hAnsi="Calibri" w:hint="eastAsia"/>
              </w:rPr>
              <w:fldChar w:fldCharType="begin"/>
            </w:r>
            <w:r w:rsidRPr="00E464F8">
              <w:rPr>
                <w:rFonts w:ascii="Calibri" w:eastAsia="SimSun" w:hAnsi="Calibri" w:hint="eastAsia"/>
                <w:lang w:val="en-US"/>
              </w:rPr>
              <w:instrText>XE "</w:instrText>
            </w:r>
            <w:r w:rsidRPr="00E464F8">
              <w:rPr>
                <w:rFonts w:ascii="Calibri" w:eastAsia="SimSun" w:hAnsi="Calibri" w:hint="eastAsia"/>
              </w:rPr>
              <w:instrText>适用于</w:instrText>
            </w:r>
            <w:r w:rsidRPr="00E464F8">
              <w:rPr>
                <w:rFonts w:ascii="Calibri" w:eastAsia="SimSun" w:hAnsi="Calibri" w:hint="eastAsia"/>
                <w:lang w:val="en-US"/>
              </w:rPr>
              <w:instrText xml:space="preserve"> Office 365 </w:instrText>
            </w:r>
            <w:r w:rsidRPr="00E464F8">
              <w:rPr>
                <w:rFonts w:ascii="Calibri" w:eastAsia="SimSun" w:hAnsi="Calibri" w:hint="eastAsia"/>
              </w:rPr>
              <w:instrText>的核心</w:instrText>
            </w:r>
            <w:r w:rsidRPr="00E464F8">
              <w:rPr>
                <w:rFonts w:ascii="Calibri" w:eastAsia="SimSun" w:hAnsi="Calibri" w:hint="eastAsia"/>
                <w:lang w:val="en-US"/>
              </w:rPr>
              <w:instrText xml:space="preserve"> CAL Suite Bridge"</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的核心</w:t>
            </w:r>
            <w:r w:rsidRPr="00E464F8">
              <w:rPr>
                <w:rFonts w:ascii="Calibri" w:eastAsia="SimSun" w:hAnsi="Calibri" w:hint="eastAsia"/>
                <w:lang w:val="en-US"/>
              </w:rPr>
              <w:t xml:space="preserve"> CAL Suite</w:t>
            </w:r>
            <w:r w:rsidRPr="00E464F8">
              <w:rPr>
                <w:rFonts w:ascii="Calibri" w:eastAsia="SimSun" w:hAnsi="Calibri" w:hint="eastAsia"/>
              </w:rPr>
              <w:fldChar w:fldCharType="begin"/>
            </w:r>
            <w:r w:rsidRPr="00E464F8">
              <w:rPr>
                <w:rFonts w:ascii="Calibri" w:eastAsia="SimSun" w:hAnsi="Calibri" w:hint="eastAsia"/>
                <w:lang w:val="en-US"/>
              </w:rPr>
              <w:instrText>XE "</w:instrText>
            </w:r>
            <w:r w:rsidRPr="00E464F8">
              <w:rPr>
                <w:rFonts w:ascii="Calibri" w:eastAsia="SimSun" w:hAnsi="Calibri" w:hint="eastAsia"/>
              </w:rPr>
              <w:instrText>核心</w:instrText>
            </w:r>
            <w:r w:rsidRPr="00E464F8">
              <w:rPr>
                <w:rFonts w:ascii="Calibri" w:eastAsia="SimSun" w:hAnsi="Calibri" w:hint="eastAsia"/>
                <w:lang w:val="en-US"/>
              </w:rPr>
              <w:instrText xml:space="preserve"> CAL Suite"</w:instrText>
            </w:r>
            <w:r w:rsidRPr="00E464F8">
              <w:rPr>
                <w:rFonts w:ascii="Calibri" w:eastAsia="SimSun" w:hAnsi="Calibri" w:hint="eastAsia"/>
              </w:rPr>
              <w:fldChar w:fldCharType="end"/>
            </w:r>
            <w:r w:rsidRPr="00E464F8">
              <w:rPr>
                <w:rFonts w:ascii="Calibri" w:eastAsia="SimSun" w:hAnsi="Calibri" w:hint="eastAsia"/>
                <w:lang w:val="en-US"/>
              </w:rPr>
              <w:t xml:space="preserve"> Bridge</w:t>
            </w:r>
          </w:p>
        </w:tc>
        <w:tc>
          <w:tcPr>
            <w:tcW w:w="279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核心</w:t>
            </w:r>
            <w:r w:rsidRPr="00E464F8">
              <w:rPr>
                <w:rFonts w:ascii="Calibri" w:eastAsia="SimSun" w:hAnsi="Calibri" w:hint="eastAsia"/>
              </w:rPr>
              <w:t xml:space="preserve"> CAL Suite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核心</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p>
        </w:tc>
        <w:tc>
          <w:tcPr>
            <w:tcW w:w="4073"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Office 365 Enterprise E1</w:t>
            </w:r>
            <w:r w:rsidRPr="00E464F8">
              <w:rPr>
                <w:rFonts w:ascii="Calibri" w:eastAsia="SimSun" w:hAnsi="Calibri" w:hint="eastAsia"/>
              </w:rPr>
              <w:fldChar w:fldCharType="begin"/>
            </w:r>
            <w:r w:rsidRPr="00E464F8">
              <w:rPr>
                <w:rFonts w:ascii="Calibri" w:eastAsia="SimSun" w:hAnsi="Calibri" w:hint="eastAsia"/>
                <w:lang w:val="en-US"/>
              </w:rPr>
              <w:instrText>XE "Office 365 Enterprise E1"</w:instrText>
            </w:r>
            <w:r w:rsidRPr="00E464F8">
              <w:rPr>
                <w:rFonts w:ascii="Calibri" w:eastAsia="SimSun" w:hAnsi="Calibri" w:hint="eastAsia"/>
              </w:rPr>
              <w:fldChar w:fldCharType="end"/>
            </w:r>
            <w:r w:rsidRPr="00E464F8">
              <w:rPr>
                <w:rFonts w:ascii="Calibri" w:eastAsia="SimSun" w:hAnsi="Calibri" w:hint="eastAsia"/>
                <w:lang w:val="en-US"/>
              </w:rPr>
              <w:t>，</w:t>
            </w:r>
            <w:r w:rsidRPr="00E464F8">
              <w:rPr>
                <w:rFonts w:ascii="Calibri" w:eastAsia="SimSun" w:hAnsi="Calibri" w:hint="eastAsia"/>
              </w:rPr>
              <w:t>或</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Office 365 Enterprise E3</w:t>
            </w:r>
            <w:r w:rsidRPr="00E464F8">
              <w:rPr>
                <w:rFonts w:ascii="Calibri" w:eastAsia="SimSun" w:hAnsi="Calibri" w:hint="eastAsia"/>
              </w:rPr>
              <w:fldChar w:fldCharType="begin"/>
            </w:r>
            <w:r w:rsidRPr="00E464F8">
              <w:rPr>
                <w:rFonts w:ascii="Calibri" w:eastAsia="SimSun" w:hAnsi="Calibri" w:hint="eastAsia"/>
                <w:lang w:val="en-US"/>
              </w:rPr>
              <w:instrText>XE "Office 365 Enterprise E3"</w:instrText>
            </w:r>
            <w:r w:rsidRPr="00E464F8">
              <w:rPr>
                <w:rFonts w:ascii="Calibri" w:eastAsia="SimSun" w:hAnsi="Calibri" w:hint="eastAsia"/>
              </w:rPr>
              <w:fldChar w:fldCharType="end"/>
            </w:r>
            <w:r w:rsidRPr="00E464F8">
              <w:rPr>
                <w:rFonts w:ascii="Calibri" w:eastAsia="SimSun" w:hAnsi="Calibri" w:hint="eastAsia"/>
                <w:lang w:val="en-US"/>
              </w:rPr>
              <w:t>，</w:t>
            </w:r>
            <w:r w:rsidRPr="00E464F8">
              <w:rPr>
                <w:rFonts w:ascii="Calibri" w:eastAsia="SimSun" w:hAnsi="Calibri" w:hint="eastAsia"/>
              </w:rPr>
              <w:t>或</w:t>
            </w:r>
          </w:p>
          <w:p w:rsidR="005E13F2" w:rsidRPr="00E464F8" w:rsidRDefault="005E13F2" w:rsidP="00DD5F7E">
            <w:pPr>
              <w:pStyle w:val="ProductList-Body"/>
              <w:rPr>
                <w:rFonts w:ascii="Calibri" w:eastAsia="SimSun" w:hAnsi="Calibri"/>
              </w:rPr>
            </w:pPr>
            <w:r w:rsidRPr="00E464F8">
              <w:rPr>
                <w:rFonts w:ascii="Calibri" w:eastAsia="SimSun" w:hAnsi="Calibri" w:hint="eastAsia"/>
              </w:rPr>
              <w:t>Office 365 Enterprise E4</w:t>
            </w:r>
            <w:r w:rsidRPr="00E464F8">
              <w:rPr>
                <w:rFonts w:ascii="Calibri" w:eastAsia="SimSun" w:hAnsi="Calibri" w:hint="eastAsia"/>
              </w:rPr>
              <w:fldChar w:fldCharType="begin"/>
            </w:r>
            <w:r w:rsidRPr="00E464F8">
              <w:rPr>
                <w:rFonts w:ascii="Calibri" w:eastAsia="SimSun" w:hAnsi="Calibri" w:hint="eastAsia"/>
              </w:rPr>
              <w:instrText>XE "Office 365 Enterprise E4"</w:instrText>
            </w:r>
            <w:r w:rsidRPr="00E464F8">
              <w:rPr>
                <w:rFonts w:ascii="Calibri" w:eastAsia="SimSun" w:hAnsi="Calibri" w:hint="eastAsia"/>
              </w:rPr>
              <w:fldChar w:fldCharType="end"/>
            </w:r>
          </w:p>
        </w:tc>
      </w:tr>
      <w:tr w:rsidR="005E13F2" w:rsidRPr="00F717C4" w:rsidTr="00BF3DD4">
        <w:tc>
          <w:tcPr>
            <w:tcW w:w="393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rPr>
              <w:t>适用于</w:t>
            </w:r>
            <w:r w:rsidRPr="00E464F8">
              <w:rPr>
                <w:rFonts w:ascii="Calibri" w:eastAsia="SimSun" w:hAnsi="Calibri" w:hint="eastAsia"/>
                <w:lang w:val="en-US"/>
              </w:rPr>
              <w:t xml:space="preserve"> </w:t>
            </w:r>
            <w:r w:rsidRPr="00E464F8">
              <w:rPr>
                <w:rFonts w:ascii="Calibri" w:eastAsia="SimSun" w:hAnsi="Calibri" w:hint="eastAsia"/>
              </w:rPr>
              <w:fldChar w:fldCharType="begin"/>
            </w:r>
            <w:r w:rsidRPr="00E464F8">
              <w:rPr>
                <w:rFonts w:ascii="Calibri" w:eastAsia="SimSun" w:hAnsi="Calibri" w:hint="eastAsia"/>
                <w:lang w:val="en-US"/>
              </w:rPr>
              <w:instrText>XE "</w:instrText>
            </w:r>
            <w:r w:rsidRPr="00E464F8">
              <w:rPr>
                <w:rFonts w:ascii="Calibri" w:eastAsia="SimSun" w:hAnsi="Calibri" w:hint="eastAsia"/>
              </w:rPr>
              <w:instrText>核心</w:instrText>
            </w:r>
            <w:r w:rsidRPr="00E464F8">
              <w:rPr>
                <w:rFonts w:ascii="Calibri" w:eastAsia="SimSun" w:hAnsi="Calibri" w:hint="eastAsia"/>
                <w:lang w:val="en-US"/>
              </w:rPr>
              <w:instrText xml:space="preserve"> CAL Suite"</w:instrText>
            </w:r>
            <w:r w:rsidRPr="00E464F8">
              <w:rPr>
                <w:rFonts w:ascii="Calibri" w:eastAsia="SimSun" w:hAnsi="Calibri" w:hint="eastAsia"/>
              </w:rPr>
              <w:fldChar w:fldCharType="end"/>
            </w:r>
            <w:r w:rsidRPr="00E464F8">
              <w:rPr>
                <w:rFonts w:ascii="Calibri" w:eastAsia="SimSun" w:hAnsi="Calibri" w:hint="eastAsia"/>
                <w:lang w:val="en-US"/>
              </w:rPr>
              <w:t>Office 365</w:t>
            </w:r>
            <w:r w:rsidRPr="00E464F8">
              <w:rPr>
                <w:rFonts w:ascii="Calibri" w:eastAsia="SimSun" w:hAnsi="Calibri" w:hint="eastAsia"/>
              </w:rPr>
              <w:fldChar w:fldCharType="begin"/>
            </w:r>
            <w:r w:rsidRPr="00E464F8">
              <w:rPr>
                <w:rFonts w:ascii="Calibri" w:eastAsia="SimSun" w:hAnsi="Calibri" w:hint="eastAsia"/>
                <w:lang w:val="en-US"/>
              </w:rPr>
              <w:instrText>XE "</w:instrText>
            </w:r>
            <w:r w:rsidRPr="00E464F8">
              <w:rPr>
                <w:rFonts w:ascii="Calibri" w:eastAsia="SimSun" w:hAnsi="Calibri" w:hint="eastAsia"/>
              </w:rPr>
              <w:instrText>适用于</w:instrText>
            </w:r>
            <w:r w:rsidRPr="00E464F8">
              <w:rPr>
                <w:rFonts w:ascii="Calibri" w:eastAsia="SimSun" w:hAnsi="Calibri" w:hint="eastAsia"/>
                <w:lang w:val="en-US"/>
              </w:rPr>
              <w:instrText xml:space="preserve"> Office 365 </w:instrText>
            </w:r>
            <w:r w:rsidRPr="00E464F8">
              <w:rPr>
                <w:rFonts w:ascii="Calibri" w:eastAsia="SimSun" w:hAnsi="Calibri" w:hint="eastAsia"/>
              </w:rPr>
              <w:instrText>的核心</w:instrText>
            </w:r>
            <w:r w:rsidRPr="00E464F8">
              <w:rPr>
                <w:rFonts w:ascii="Calibri" w:eastAsia="SimSun" w:hAnsi="Calibri" w:hint="eastAsia"/>
                <w:lang w:val="en-US"/>
              </w:rPr>
              <w:instrText xml:space="preserve"> CAL Suite Bridge"</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和</w:t>
            </w:r>
            <w:r w:rsidRPr="00E464F8">
              <w:rPr>
                <w:rFonts w:ascii="Calibri" w:eastAsia="SimSun" w:hAnsi="Calibri" w:hint="eastAsia"/>
                <w:lang w:val="en-US"/>
              </w:rPr>
              <w:t xml:space="preserve"> Microsoft Intune</w:t>
            </w:r>
            <w:r w:rsidRPr="00E464F8">
              <w:rPr>
                <w:rFonts w:ascii="Calibri" w:eastAsia="SimSun" w:hAnsi="Calibri" w:hint="eastAsia"/>
              </w:rPr>
              <w:fldChar w:fldCharType="begin"/>
            </w:r>
            <w:r w:rsidRPr="00E464F8">
              <w:rPr>
                <w:rFonts w:ascii="Calibri" w:eastAsia="SimSun" w:hAnsi="Calibri" w:hint="eastAsia"/>
                <w:lang w:val="en-US"/>
              </w:rPr>
              <w:instrText>XE "</w:instrText>
            </w:r>
            <w:r w:rsidRPr="00E464F8">
              <w:rPr>
                <w:rFonts w:ascii="Calibri" w:eastAsia="SimSun" w:hAnsi="Calibri" w:hint="eastAsia"/>
              </w:rPr>
              <w:instrText>适用于</w:instrText>
            </w:r>
            <w:r w:rsidRPr="00E464F8">
              <w:rPr>
                <w:rFonts w:ascii="Calibri" w:eastAsia="SimSun" w:hAnsi="Calibri" w:hint="eastAsia"/>
                <w:lang w:val="en-US"/>
              </w:rPr>
              <w:instrText xml:space="preserve"> Office 365 </w:instrText>
            </w:r>
            <w:r w:rsidRPr="00E464F8">
              <w:rPr>
                <w:rFonts w:ascii="Calibri" w:eastAsia="SimSun" w:hAnsi="Calibri" w:hint="eastAsia"/>
              </w:rPr>
              <w:instrText>和</w:instrText>
            </w:r>
            <w:r w:rsidRPr="00E464F8">
              <w:rPr>
                <w:rFonts w:ascii="Calibri" w:eastAsia="SimSun" w:hAnsi="Calibri" w:hint="eastAsia"/>
                <w:lang w:val="en-US"/>
              </w:rPr>
              <w:instrText xml:space="preserve"> Microsoft Intune </w:instrText>
            </w:r>
            <w:r w:rsidRPr="00E464F8">
              <w:rPr>
                <w:rFonts w:ascii="Calibri" w:eastAsia="SimSun" w:hAnsi="Calibri" w:hint="eastAsia"/>
              </w:rPr>
              <w:instrText>的核心</w:instrText>
            </w:r>
            <w:r w:rsidRPr="00E464F8">
              <w:rPr>
                <w:rFonts w:ascii="Calibri" w:eastAsia="SimSun" w:hAnsi="Calibri" w:hint="eastAsia"/>
                <w:lang w:val="en-US"/>
              </w:rPr>
              <w:instrText xml:space="preserve"> CAL Suite Bridge"</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的核心</w:t>
            </w:r>
            <w:r w:rsidRPr="00E464F8">
              <w:rPr>
                <w:rFonts w:ascii="Calibri" w:eastAsia="SimSun" w:hAnsi="Calibri" w:hint="eastAsia"/>
                <w:lang w:val="en-US"/>
              </w:rPr>
              <w:t xml:space="preserve"> CAL Suite Bridge</w:t>
            </w:r>
          </w:p>
        </w:tc>
        <w:tc>
          <w:tcPr>
            <w:tcW w:w="279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核心</w:t>
            </w:r>
            <w:r w:rsidRPr="00E464F8">
              <w:rPr>
                <w:rFonts w:ascii="Calibri" w:eastAsia="SimSun" w:hAnsi="Calibri" w:hint="eastAsia"/>
              </w:rPr>
              <w:t xml:space="preserve"> CAL Suite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核心</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p>
        </w:tc>
        <w:tc>
          <w:tcPr>
            <w:tcW w:w="4073"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Office 365 Enterprise E1</w:t>
            </w:r>
            <w:r w:rsidRPr="00E464F8">
              <w:rPr>
                <w:rFonts w:ascii="Calibri" w:eastAsia="SimSun" w:hAnsi="Calibri" w:hint="eastAsia"/>
              </w:rPr>
              <w:fldChar w:fldCharType="begin"/>
            </w:r>
            <w:r w:rsidRPr="00E464F8">
              <w:rPr>
                <w:rFonts w:ascii="Calibri" w:eastAsia="SimSun" w:hAnsi="Calibri" w:hint="eastAsia"/>
                <w:lang w:val="en-US"/>
              </w:rPr>
              <w:instrText>XE "Office 365 Enterprise E1"</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和</w:t>
            </w:r>
            <w:r w:rsidRPr="00E464F8">
              <w:rPr>
                <w:rFonts w:ascii="Calibri" w:eastAsia="SimSun" w:hAnsi="Calibri" w:hint="eastAsia"/>
                <w:lang w:val="en-US"/>
              </w:rPr>
              <w:t xml:space="preserve"> Microsoft Intune</w:t>
            </w:r>
            <w:r w:rsidRPr="00E464F8">
              <w:rPr>
                <w:rFonts w:ascii="Calibri" w:eastAsia="SimSun" w:hAnsi="Calibri" w:hint="eastAsia"/>
              </w:rPr>
              <w:fldChar w:fldCharType="begin"/>
            </w:r>
            <w:r w:rsidRPr="00E464F8">
              <w:rPr>
                <w:rFonts w:ascii="Calibri" w:eastAsia="SimSun" w:hAnsi="Calibri" w:hint="eastAsia"/>
                <w:lang w:val="en-US"/>
              </w:rPr>
              <w:instrText>XE "Microsoft Intune"</w:instrText>
            </w:r>
            <w:r w:rsidRPr="00E464F8">
              <w:rPr>
                <w:rFonts w:ascii="Calibri" w:eastAsia="SimSun" w:hAnsi="Calibri" w:hint="eastAsia"/>
              </w:rPr>
              <w:fldChar w:fldCharType="end"/>
            </w:r>
            <w:r w:rsidRPr="00E464F8">
              <w:rPr>
                <w:rFonts w:ascii="Calibri" w:eastAsia="SimSun" w:hAnsi="Calibri" w:hint="eastAsia"/>
                <w:lang w:val="en-US"/>
              </w:rPr>
              <w:t>，</w:t>
            </w:r>
            <w:r w:rsidRPr="00E464F8">
              <w:rPr>
                <w:rFonts w:ascii="Calibri" w:eastAsia="SimSun" w:hAnsi="Calibri" w:hint="eastAsia"/>
              </w:rPr>
              <w:t>或</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Office 365 Enterprise E3</w:t>
            </w:r>
            <w:r w:rsidRPr="00E464F8">
              <w:rPr>
                <w:rFonts w:ascii="Calibri" w:eastAsia="SimSun" w:hAnsi="Calibri" w:hint="eastAsia"/>
              </w:rPr>
              <w:fldChar w:fldCharType="begin"/>
            </w:r>
            <w:r w:rsidRPr="00E464F8">
              <w:rPr>
                <w:rFonts w:ascii="Calibri" w:eastAsia="SimSun" w:hAnsi="Calibri" w:hint="eastAsia"/>
                <w:lang w:val="en-US"/>
              </w:rPr>
              <w:instrText>XE "Office 365 Enterprise E3"</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和</w:t>
            </w:r>
            <w:r w:rsidRPr="00E464F8">
              <w:rPr>
                <w:rFonts w:ascii="Calibri" w:eastAsia="SimSun" w:hAnsi="Calibri" w:hint="eastAsia"/>
                <w:lang w:val="en-US"/>
              </w:rPr>
              <w:t xml:space="preserve"> Microsoft Intune</w:t>
            </w:r>
            <w:r w:rsidRPr="00E464F8">
              <w:rPr>
                <w:rFonts w:ascii="Calibri" w:eastAsia="SimSun" w:hAnsi="Calibri" w:hint="eastAsia"/>
              </w:rPr>
              <w:fldChar w:fldCharType="begin"/>
            </w:r>
            <w:r w:rsidRPr="00E464F8">
              <w:rPr>
                <w:rFonts w:ascii="Calibri" w:eastAsia="SimSun" w:hAnsi="Calibri" w:hint="eastAsia"/>
                <w:lang w:val="en-US"/>
              </w:rPr>
              <w:instrText>XE "Microsoft Intune"</w:instrText>
            </w:r>
            <w:r w:rsidRPr="00E464F8">
              <w:rPr>
                <w:rFonts w:ascii="Calibri" w:eastAsia="SimSun" w:hAnsi="Calibri" w:hint="eastAsia"/>
              </w:rPr>
              <w:fldChar w:fldCharType="end"/>
            </w:r>
            <w:r w:rsidRPr="00E464F8">
              <w:rPr>
                <w:rFonts w:ascii="Calibri" w:eastAsia="SimSun" w:hAnsi="Calibri" w:hint="eastAsia"/>
                <w:lang w:val="en-US"/>
              </w:rPr>
              <w:t>，</w:t>
            </w:r>
            <w:r w:rsidRPr="00E464F8">
              <w:rPr>
                <w:rFonts w:ascii="Calibri" w:eastAsia="SimSun" w:hAnsi="Calibri" w:hint="eastAsia"/>
              </w:rPr>
              <w:t>或</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Office 365 Enterprise E4</w:t>
            </w:r>
            <w:r w:rsidRPr="00E464F8">
              <w:rPr>
                <w:rFonts w:ascii="Calibri" w:eastAsia="SimSun" w:hAnsi="Calibri" w:hint="eastAsia"/>
              </w:rPr>
              <w:fldChar w:fldCharType="begin"/>
            </w:r>
            <w:r w:rsidRPr="00E464F8">
              <w:rPr>
                <w:rFonts w:ascii="Calibri" w:eastAsia="SimSun" w:hAnsi="Calibri" w:hint="eastAsia"/>
                <w:lang w:val="en-US"/>
              </w:rPr>
              <w:instrText>XE "Office 365 Enterprise E4"</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和</w:t>
            </w:r>
            <w:r w:rsidRPr="00E464F8">
              <w:rPr>
                <w:rFonts w:ascii="Calibri" w:eastAsia="SimSun" w:hAnsi="Calibri" w:hint="eastAsia"/>
                <w:lang w:val="en-US"/>
              </w:rPr>
              <w:t xml:space="preserve"> Microsoft Intune</w:t>
            </w:r>
            <w:r w:rsidRPr="00E464F8">
              <w:rPr>
                <w:rFonts w:ascii="Calibri" w:eastAsia="SimSun" w:hAnsi="Calibri" w:hint="eastAsia"/>
              </w:rPr>
              <w:fldChar w:fldCharType="begin"/>
            </w:r>
            <w:r w:rsidRPr="00E464F8">
              <w:rPr>
                <w:rFonts w:ascii="Calibri" w:eastAsia="SimSun" w:hAnsi="Calibri" w:hint="eastAsia"/>
                <w:lang w:val="en-US"/>
              </w:rPr>
              <w:instrText>XE "Microsoft Intune"</w:instrText>
            </w:r>
            <w:r w:rsidRPr="00E464F8">
              <w:rPr>
                <w:rFonts w:ascii="Calibri" w:eastAsia="SimSun" w:hAnsi="Calibri" w:hint="eastAsia"/>
              </w:rPr>
              <w:fldChar w:fldCharType="end"/>
            </w:r>
            <w:r w:rsidRPr="00E464F8">
              <w:rPr>
                <w:rFonts w:ascii="Calibri" w:eastAsia="SimSun" w:hAnsi="Calibri" w:hint="eastAsia"/>
                <w:lang w:val="en-US"/>
              </w:rPr>
              <w:t>，</w:t>
            </w:r>
            <w:r w:rsidRPr="00E464F8">
              <w:rPr>
                <w:rFonts w:ascii="Calibri" w:eastAsia="SimSun" w:hAnsi="Calibri" w:hint="eastAsia"/>
              </w:rPr>
              <w:t>或</w:t>
            </w:r>
          </w:p>
        </w:tc>
      </w:tr>
      <w:tr w:rsidR="005E13F2" w:rsidRPr="00E464F8" w:rsidTr="00BF3DD4">
        <w:tc>
          <w:tcPr>
            <w:tcW w:w="393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rPr>
              <w:t>适用于</w:t>
            </w:r>
            <w:r w:rsidRPr="00E464F8">
              <w:rPr>
                <w:rFonts w:ascii="Calibri" w:eastAsia="SimSun" w:hAnsi="Calibri" w:hint="eastAsia"/>
                <w:lang w:val="en-US"/>
              </w:rPr>
              <w:t xml:space="preserve"> Microsoft Intune</w:t>
            </w:r>
            <w:r w:rsidRPr="00E464F8">
              <w:rPr>
                <w:rFonts w:ascii="Calibri" w:eastAsia="SimSun" w:hAnsi="Calibri" w:hint="eastAsia"/>
              </w:rPr>
              <w:fldChar w:fldCharType="begin"/>
            </w:r>
            <w:r w:rsidRPr="00E464F8">
              <w:rPr>
                <w:rFonts w:ascii="Calibri" w:eastAsia="SimSun" w:hAnsi="Calibri" w:hint="eastAsia"/>
                <w:lang w:val="en-US"/>
              </w:rPr>
              <w:instrText>XE "Microsoft Intune"</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的核心</w:t>
            </w:r>
            <w:r w:rsidRPr="00E464F8">
              <w:rPr>
                <w:rFonts w:ascii="Calibri" w:eastAsia="SimSun" w:hAnsi="Calibri" w:hint="eastAsia"/>
                <w:lang w:val="en-US"/>
              </w:rPr>
              <w:t xml:space="preserve"> CAL Suite</w:t>
            </w:r>
            <w:r w:rsidRPr="00E464F8">
              <w:rPr>
                <w:rFonts w:ascii="Calibri" w:eastAsia="SimSun" w:hAnsi="Calibri" w:hint="eastAsia"/>
              </w:rPr>
              <w:fldChar w:fldCharType="begin"/>
            </w:r>
            <w:r w:rsidRPr="00E464F8">
              <w:rPr>
                <w:rFonts w:ascii="Calibri" w:eastAsia="SimSun" w:hAnsi="Calibri" w:hint="eastAsia"/>
                <w:lang w:val="en-US"/>
              </w:rPr>
              <w:instrText>XE "</w:instrText>
            </w:r>
            <w:r w:rsidRPr="00E464F8">
              <w:rPr>
                <w:rFonts w:ascii="Calibri" w:eastAsia="SimSun" w:hAnsi="Calibri" w:hint="eastAsia"/>
              </w:rPr>
              <w:instrText>核心</w:instrText>
            </w:r>
            <w:r w:rsidRPr="00E464F8">
              <w:rPr>
                <w:rFonts w:ascii="Calibri" w:eastAsia="SimSun" w:hAnsi="Calibri" w:hint="eastAsia"/>
                <w:lang w:val="en-US"/>
              </w:rPr>
              <w:instrText xml:space="preserve"> CAL Suite"</w:instrText>
            </w:r>
            <w:r w:rsidRPr="00E464F8">
              <w:rPr>
                <w:rFonts w:ascii="Calibri" w:eastAsia="SimSun" w:hAnsi="Calibri" w:hint="eastAsia"/>
              </w:rPr>
              <w:fldChar w:fldCharType="end"/>
            </w:r>
            <w:r w:rsidRPr="00E464F8">
              <w:rPr>
                <w:rFonts w:ascii="Calibri" w:eastAsia="SimSun" w:hAnsi="Calibri" w:hint="eastAsia"/>
                <w:lang w:val="en-US"/>
              </w:rPr>
              <w:t xml:space="preserve"> Bridge</w:t>
            </w:r>
          </w:p>
        </w:tc>
        <w:tc>
          <w:tcPr>
            <w:tcW w:w="279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核心</w:t>
            </w:r>
            <w:r w:rsidRPr="00E464F8">
              <w:rPr>
                <w:rFonts w:ascii="Calibri" w:eastAsia="SimSun" w:hAnsi="Calibri" w:hint="eastAsia"/>
              </w:rPr>
              <w:t xml:space="preserve"> CAL Suite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核心</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p>
        </w:tc>
        <w:tc>
          <w:tcPr>
            <w:tcW w:w="4073"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Microsoft Intune</w:t>
            </w:r>
            <w:r w:rsidRPr="00E464F8">
              <w:rPr>
                <w:rFonts w:ascii="Calibri" w:eastAsia="SimSun" w:hAnsi="Calibri" w:hint="eastAsia"/>
              </w:rPr>
              <w:fldChar w:fldCharType="begin"/>
            </w:r>
            <w:r w:rsidRPr="00E464F8">
              <w:rPr>
                <w:rFonts w:ascii="Calibri" w:eastAsia="SimSun" w:hAnsi="Calibri" w:hint="eastAsia"/>
              </w:rPr>
              <w:instrText>XE "Microsoft Intune"</w:instrText>
            </w:r>
            <w:r w:rsidRPr="00E464F8">
              <w:rPr>
                <w:rFonts w:ascii="Calibri" w:eastAsia="SimSun" w:hAnsi="Calibri" w:hint="eastAsia"/>
              </w:rPr>
              <w:fldChar w:fldCharType="end"/>
            </w:r>
          </w:p>
        </w:tc>
      </w:tr>
      <w:tr w:rsidR="005E13F2" w:rsidRPr="00E464F8" w:rsidTr="00BF3DD4">
        <w:tc>
          <w:tcPr>
            <w:tcW w:w="393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企业移动性套件的核心</w:t>
            </w:r>
            <w:r w:rsidRPr="00E464F8">
              <w:rPr>
                <w:rFonts w:ascii="Calibri" w:eastAsia="SimSun" w:hAnsi="Calibri" w:hint="eastAsia"/>
              </w:rPr>
              <w:t xml:space="preserve"> CAL Suite Bridge</w:t>
            </w:r>
          </w:p>
        </w:tc>
        <w:tc>
          <w:tcPr>
            <w:tcW w:w="279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核心</w:t>
            </w:r>
            <w:r w:rsidRPr="00E464F8">
              <w:rPr>
                <w:rFonts w:ascii="Calibri" w:eastAsia="SimSun" w:hAnsi="Calibri" w:hint="eastAsia"/>
              </w:rPr>
              <w:t xml:space="preserve"> CAL Suite</w:t>
            </w:r>
          </w:p>
        </w:tc>
        <w:tc>
          <w:tcPr>
            <w:tcW w:w="4073"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企业移动性套件</w:t>
            </w:r>
          </w:p>
        </w:tc>
      </w:tr>
      <w:tr w:rsidR="005E13F2" w:rsidRPr="00F717C4" w:rsidTr="00BF3DD4">
        <w:tc>
          <w:tcPr>
            <w:tcW w:w="393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适用于</w:t>
            </w:r>
            <w:r w:rsidRPr="00E464F8">
              <w:rPr>
                <w:rFonts w:ascii="Calibri" w:eastAsia="SimSun" w:hAnsi="Calibri" w:hint="eastAsia"/>
              </w:rPr>
              <w:t xml:space="preserve"> Office 365</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适用于</w:instrText>
            </w:r>
            <w:r w:rsidRPr="00E464F8">
              <w:rPr>
                <w:rFonts w:ascii="Calibri" w:eastAsia="SimSun" w:hAnsi="Calibri" w:hint="eastAsia"/>
              </w:rPr>
              <w:instrText xml:space="preserve"> Office 365 </w:instrText>
            </w:r>
            <w:r w:rsidRPr="00E464F8">
              <w:rPr>
                <w:rFonts w:ascii="Calibri" w:eastAsia="SimSun" w:hAnsi="Calibri" w:hint="eastAsia"/>
              </w:rPr>
              <w:instrText>的企业</w:instrText>
            </w:r>
            <w:r w:rsidRPr="00E464F8">
              <w:rPr>
                <w:rFonts w:ascii="Calibri" w:eastAsia="SimSun" w:hAnsi="Calibri" w:hint="eastAsia"/>
              </w:rPr>
              <w:instrText xml:space="preserve"> CAL Suite Bridge"</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的企业</w:t>
            </w:r>
            <w:r w:rsidRPr="00E464F8">
              <w:rPr>
                <w:rFonts w:ascii="Calibri" w:eastAsia="SimSun" w:hAnsi="Calibri" w:hint="eastAsia"/>
              </w:rPr>
              <w:t xml:space="preserve"> CAL Suite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r w:rsidRPr="00E464F8">
              <w:rPr>
                <w:rFonts w:ascii="Calibri" w:eastAsia="SimSun" w:hAnsi="Calibri" w:hint="eastAsia"/>
              </w:rPr>
              <w:t xml:space="preserve"> Bridge</w:t>
            </w:r>
          </w:p>
        </w:tc>
        <w:tc>
          <w:tcPr>
            <w:tcW w:w="279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企业</w:t>
            </w:r>
            <w:r w:rsidRPr="00E464F8">
              <w:rPr>
                <w:rFonts w:ascii="Calibri" w:eastAsia="SimSun" w:hAnsi="Calibri" w:hint="eastAsia"/>
              </w:rPr>
              <w:t xml:space="preserve"> CAL Suite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p>
        </w:tc>
        <w:tc>
          <w:tcPr>
            <w:tcW w:w="4073"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Office 365 Enterprise E3</w:t>
            </w:r>
            <w:r w:rsidRPr="00E464F8">
              <w:rPr>
                <w:rFonts w:ascii="Calibri" w:eastAsia="SimSun" w:hAnsi="Calibri" w:hint="eastAsia"/>
              </w:rPr>
              <w:fldChar w:fldCharType="begin"/>
            </w:r>
            <w:r w:rsidRPr="00E464F8">
              <w:rPr>
                <w:rFonts w:ascii="Calibri" w:eastAsia="SimSun" w:hAnsi="Calibri" w:hint="eastAsia"/>
                <w:lang w:val="en-US"/>
              </w:rPr>
              <w:instrText>XE "Office 365 Enterprise E3"</w:instrText>
            </w:r>
            <w:r w:rsidRPr="00E464F8">
              <w:rPr>
                <w:rFonts w:ascii="Calibri" w:eastAsia="SimSun" w:hAnsi="Calibri" w:hint="eastAsia"/>
              </w:rPr>
              <w:fldChar w:fldCharType="end"/>
            </w:r>
            <w:r w:rsidRPr="00E464F8">
              <w:rPr>
                <w:rFonts w:ascii="Calibri" w:eastAsia="SimSun" w:hAnsi="Calibri" w:hint="eastAsia"/>
                <w:lang w:val="en-US"/>
              </w:rPr>
              <w:t>，</w:t>
            </w:r>
            <w:r w:rsidRPr="00E464F8">
              <w:rPr>
                <w:rFonts w:ascii="Calibri" w:eastAsia="SimSun" w:hAnsi="Calibri" w:hint="eastAsia"/>
              </w:rPr>
              <w:t>或</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Office 365 Enterprise E4</w:t>
            </w:r>
            <w:r w:rsidRPr="00E464F8">
              <w:rPr>
                <w:rFonts w:ascii="Calibri" w:eastAsia="SimSun" w:hAnsi="Calibri" w:hint="eastAsia"/>
              </w:rPr>
              <w:fldChar w:fldCharType="begin"/>
            </w:r>
            <w:r w:rsidRPr="00E464F8">
              <w:rPr>
                <w:rFonts w:ascii="Calibri" w:eastAsia="SimSun" w:hAnsi="Calibri" w:hint="eastAsia"/>
                <w:lang w:val="en-US"/>
              </w:rPr>
              <w:instrText>XE "Office 365 Enterprise E4"</w:instrText>
            </w:r>
            <w:r w:rsidRPr="00E464F8">
              <w:rPr>
                <w:rFonts w:ascii="Calibri" w:eastAsia="SimSun" w:hAnsi="Calibri" w:hint="eastAsia"/>
              </w:rPr>
              <w:fldChar w:fldCharType="end"/>
            </w:r>
          </w:p>
        </w:tc>
      </w:tr>
      <w:tr w:rsidR="005E13F2" w:rsidRPr="00F717C4" w:rsidTr="00BF3DD4">
        <w:tc>
          <w:tcPr>
            <w:tcW w:w="393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适用于</w:t>
            </w:r>
            <w:r w:rsidRPr="00E464F8">
              <w:rPr>
                <w:rFonts w:ascii="Calibri" w:eastAsia="SimSun" w:hAnsi="Calibri" w:hint="eastAsia"/>
              </w:rPr>
              <w:t xml:space="preserve"> </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r w:rsidRPr="00E464F8">
              <w:rPr>
                <w:rFonts w:ascii="Calibri" w:eastAsia="SimSun" w:hAnsi="Calibri" w:hint="eastAsia"/>
              </w:rPr>
              <w:t>Office 365</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适用于</w:instrText>
            </w:r>
            <w:r w:rsidRPr="00E464F8">
              <w:rPr>
                <w:rFonts w:ascii="Calibri" w:eastAsia="SimSun" w:hAnsi="Calibri" w:hint="eastAsia"/>
              </w:rPr>
              <w:instrText xml:space="preserve"> Office 365 </w:instrText>
            </w:r>
            <w:r w:rsidRPr="00E464F8">
              <w:rPr>
                <w:rFonts w:ascii="Calibri" w:eastAsia="SimSun" w:hAnsi="Calibri" w:hint="eastAsia"/>
              </w:rPr>
              <w:instrText>的企业</w:instrText>
            </w:r>
            <w:r w:rsidRPr="00E464F8">
              <w:rPr>
                <w:rFonts w:ascii="Calibri" w:eastAsia="SimSun" w:hAnsi="Calibri" w:hint="eastAsia"/>
              </w:rPr>
              <w:instrText xml:space="preserve"> CAL Suite Bridge"</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和</w:t>
            </w:r>
            <w:r w:rsidRPr="00E464F8">
              <w:rPr>
                <w:rFonts w:ascii="Calibri" w:eastAsia="SimSun" w:hAnsi="Calibri" w:hint="eastAsia"/>
              </w:rPr>
              <w:t xml:space="preserve"> Microsoft Intune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适用于</w:instrText>
            </w:r>
            <w:r w:rsidRPr="00E464F8">
              <w:rPr>
                <w:rFonts w:ascii="Calibri" w:eastAsia="SimSun" w:hAnsi="Calibri" w:hint="eastAsia"/>
              </w:rPr>
              <w:instrText xml:space="preserve"> Office 365 </w:instrText>
            </w:r>
            <w:r w:rsidRPr="00E464F8">
              <w:rPr>
                <w:rFonts w:ascii="Calibri" w:eastAsia="SimSun" w:hAnsi="Calibri" w:hint="eastAsia"/>
              </w:rPr>
              <w:instrText>和</w:instrText>
            </w:r>
            <w:r w:rsidRPr="00E464F8">
              <w:rPr>
                <w:rFonts w:ascii="Calibri" w:eastAsia="SimSun" w:hAnsi="Calibri" w:hint="eastAsia"/>
              </w:rPr>
              <w:instrText xml:space="preserve"> Microsoft Intune </w:instrText>
            </w:r>
            <w:r w:rsidRPr="00E464F8">
              <w:rPr>
                <w:rFonts w:ascii="Calibri" w:eastAsia="SimSun" w:hAnsi="Calibri" w:hint="eastAsia"/>
              </w:rPr>
              <w:instrText>的企业</w:instrText>
            </w:r>
            <w:r w:rsidRPr="00E464F8">
              <w:rPr>
                <w:rFonts w:ascii="Calibri" w:eastAsia="SimSun" w:hAnsi="Calibri" w:hint="eastAsia"/>
              </w:rPr>
              <w:instrText xml:space="preserve"> CAL Suite Bridge"</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的企业</w:t>
            </w:r>
            <w:r w:rsidRPr="00E464F8">
              <w:rPr>
                <w:rFonts w:ascii="Calibri" w:eastAsia="SimSun" w:hAnsi="Calibri" w:hint="eastAsia"/>
              </w:rPr>
              <w:t xml:space="preserve"> CAL Suite Bridge</w:t>
            </w:r>
          </w:p>
        </w:tc>
        <w:tc>
          <w:tcPr>
            <w:tcW w:w="279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企业</w:t>
            </w:r>
            <w:r w:rsidRPr="00E464F8">
              <w:rPr>
                <w:rFonts w:ascii="Calibri" w:eastAsia="SimSun" w:hAnsi="Calibri" w:hint="eastAsia"/>
              </w:rPr>
              <w:t xml:space="preserve"> CAL Suite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p>
        </w:tc>
        <w:tc>
          <w:tcPr>
            <w:tcW w:w="4073"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Office 365 Enterprise E3</w:t>
            </w:r>
            <w:r w:rsidRPr="00E464F8">
              <w:rPr>
                <w:rFonts w:ascii="Calibri" w:eastAsia="SimSun" w:hAnsi="Calibri" w:hint="eastAsia"/>
              </w:rPr>
              <w:fldChar w:fldCharType="begin"/>
            </w:r>
            <w:r w:rsidRPr="00E464F8">
              <w:rPr>
                <w:rFonts w:ascii="Calibri" w:eastAsia="SimSun" w:hAnsi="Calibri" w:hint="eastAsia"/>
                <w:lang w:val="en-US"/>
              </w:rPr>
              <w:instrText>XE "Office 365 Enterprise E3"</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和</w:t>
            </w:r>
            <w:r w:rsidRPr="00E464F8">
              <w:rPr>
                <w:rFonts w:ascii="Calibri" w:eastAsia="SimSun" w:hAnsi="Calibri" w:hint="eastAsia"/>
                <w:lang w:val="en-US"/>
              </w:rPr>
              <w:t xml:space="preserve"> Microsoft Intune</w:t>
            </w:r>
            <w:r w:rsidRPr="00E464F8">
              <w:rPr>
                <w:rFonts w:ascii="Calibri" w:eastAsia="SimSun" w:hAnsi="Calibri" w:hint="eastAsia"/>
              </w:rPr>
              <w:fldChar w:fldCharType="begin"/>
            </w:r>
            <w:r w:rsidRPr="00E464F8">
              <w:rPr>
                <w:rFonts w:ascii="Calibri" w:eastAsia="SimSun" w:hAnsi="Calibri" w:hint="eastAsia"/>
                <w:lang w:val="en-US"/>
              </w:rPr>
              <w:instrText>XE "Microsoft Intune"</w:instrText>
            </w:r>
            <w:r w:rsidRPr="00E464F8">
              <w:rPr>
                <w:rFonts w:ascii="Calibri" w:eastAsia="SimSun" w:hAnsi="Calibri" w:hint="eastAsia"/>
              </w:rPr>
              <w:fldChar w:fldCharType="end"/>
            </w:r>
            <w:r w:rsidRPr="00E464F8">
              <w:rPr>
                <w:rFonts w:ascii="Calibri" w:eastAsia="SimSun" w:hAnsi="Calibri" w:hint="eastAsia"/>
                <w:lang w:val="en-US"/>
              </w:rPr>
              <w:t>，</w:t>
            </w:r>
            <w:r w:rsidRPr="00E464F8">
              <w:rPr>
                <w:rFonts w:ascii="Calibri" w:eastAsia="SimSun" w:hAnsi="Calibri" w:hint="eastAsia"/>
              </w:rPr>
              <w:t>或</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Office 365 Enterprise E4</w:t>
            </w:r>
            <w:r w:rsidRPr="00E464F8">
              <w:rPr>
                <w:rFonts w:ascii="Calibri" w:eastAsia="SimSun" w:hAnsi="Calibri" w:hint="eastAsia"/>
              </w:rPr>
              <w:fldChar w:fldCharType="begin"/>
            </w:r>
            <w:r w:rsidRPr="00E464F8">
              <w:rPr>
                <w:rFonts w:ascii="Calibri" w:eastAsia="SimSun" w:hAnsi="Calibri" w:hint="eastAsia"/>
                <w:lang w:val="en-US"/>
              </w:rPr>
              <w:instrText>XE "Office 365 Enterprise E4"</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和</w:t>
            </w:r>
            <w:r w:rsidRPr="00E464F8">
              <w:rPr>
                <w:rFonts w:ascii="Calibri" w:eastAsia="SimSun" w:hAnsi="Calibri" w:hint="eastAsia"/>
                <w:lang w:val="en-US"/>
              </w:rPr>
              <w:t xml:space="preserve"> Microsoft Intune</w:t>
            </w:r>
            <w:r w:rsidRPr="00E464F8">
              <w:rPr>
                <w:rFonts w:ascii="Calibri" w:eastAsia="SimSun" w:hAnsi="Calibri" w:hint="eastAsia"/>
              </w:rPr>
              <w:fldChar w:fldCharType="begin"/>
            </w:r>
            <w:r w:rsidRPr="00E464F8">
              <w:rPr>
                <w:rFonts w:ascii="Calibri" w:eastAsia="SimSun" w:hAnsi="Calibri" w:hint="eastAsia"/>
                <w:lang w:val="en-US"/>
              </w:rPr>
              <w:instrText>XE "Microsoft Intune"</w:instrText>
            </w:r>
            <w:r w:rsidRPr="00E464F8">
              <w:rPr>
                <w:rFonts w:ascii="Calibri" w:eastAsia="SimSun" w:hAnsi="Calibri" w:hint="eastAsia"/>
              </w:rPr>
              <w:fldChar w:fldCharType="end"/>
            </w:r>
            <w:r w:rsidRPr="00E464F8">
              <w:rPr>
                <w:rFonts w:ascii="Calibri" w:eastAsia="SimSun" w:hAnsi="Calibri" w:hint="eastAsia"/>
                <w:lang w:val="en-US"/>
              </w:rPr>
              <w:t>，</w:t>
            </w:r>
            <w:r w:rsidRPr="00E464F8">
              <w:rPr>
                <w:rFonts w:ascii="Calibri" w:eastAsia="SimSun" w:hAnsi="Calibri" w:hint="eastAsia"/>
              </w:rPr>
              <w:t>或</w:t>
            </w:r>
          </w:p>
        </w:tc>
      </w:tr>
      <w:tr w:rsidR="005E13F2" w:rsidRPr="00E464F8" w:rsidTr="00BF3DD4">
        <w:tc>
          <w:tcPr>
            <w:tcW w:w="393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适用于</w:t>
            </w:r>
            <w:r w:rsidRPr="00E464F8">
              <w:rPr>
                <w:rFonts w:ascii="Calibri" w:eastAsia="SimSun" w:hAnsi="Calibri" w:hint="eastAsia"/>
              </w:rPr>
              <w:t xml:space="preserve"> </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r w:rsidRPr="00E464F8">
              <w:rPr>
                <w:rFonts w:ascii="Calibri" w:eastAsia="SimSun" w:hAnsi="Calibri" w:hint="eastAsia"/>
              </w:rPr>
              <w:t>Microsoft Intune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适用于</w:instrText>
            </w:r>
            <w:r w:rsidRPr="00E464F8">
              <w:rPr>
                <w:rFonts w:ascii="Calibri" w:eastAsia="SimSun" w:hAnsi="Calibri" w:hint="eastAsia"/>
              </w:rPr>
              <w:instrText xml:space="preserve"> Microsoft Intune </w:instrText>
            </w:r>
            <w:r w:rsidRPr="00E464F8">
              <w:rPr>
                <w:rFonts w:ascii="Calibri" w:eastAsia="SimSun" w:hAnsi="Calibri" w:hint="eastAsia"/>
              </w:rPr>
              <w:instrText>的企业</w:instrText>
            </w:r>
            <w:r w:rsidRPr="00E464F8">
              <w:rPr>
                <w:rFonts w:ascii="Calibri" w:eastAsia="SimSun" w:hAnsi="Calibri" w:hint="eastAsia"/>
              </w:rPr>
              <w:instrText xml:space="preserve"> CAL Suite Bridge"</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的企业</w:t>
            </w:r>
            <w:r w:rsidRPr="00E464F8">
              <w:rPr>
                <w:rFonts w:ascii="Calibri" w:eastAsia="SimSun" w:hAnsi="Calibri" w:hint="eastAsia"/>
              </w:rPr>
              <w:t xml:space="preserve"> CAL Suite Bridge</w:t>
            </w:r>
          </w:p>
        </w:tc>
        <w:tc>
          <w:tcPr>
            <w:tcW w:w="279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企业</w:t>
            </w:r>
            <w:r w:rsidRPr="00E464F8">
              <w:rPr>
                <w:rFonts w:ascii="Calibri" w:eastAsia="SimSun" w:hAnsi="Calibri" w:hint="eastAsia"/>
              </w:rPr>
              <w:t xml:space="preserve"> CAL Suite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p>
        </w:tc>
        <w:tc>
          <w:tcPr>
            <w:tcW w:w="4073"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Microsoft Intune</w:t>
            </w:r>
            <w:r w:rsidRPr="00E464F8">
              <w:rPr>
                <w:rFonts w:ascii="Calibri" w:eastAsia="SimSun" w:hAnsi="Calibri" w:hint="eastAsia"/>
              </w:rPr>
              <w:fldChar w:fldCharType="begin"/>
            </w:r>
            <w:r w:rsidRPr="00E464F8">
              <w:rPr>
                <w:rFonts w:ascii="Calibri" w:eastAsia="SimSun" w:hAnsi="Calibri" w:hint="eastAsia"/>
              </w:rPr>
              <w:instrText>XE "Microsoft Intune"</w:instrText>
            </w:r>
            <w:r w:rsidRPr="00E464F8">
              <w:rPr>
                <w:rFonts w:ascii="Calibri" w:eastAsia="SimSun" w:hAnsi="Calibri" w:hint="eastAsia"/>
              </w:rPr>
              <w:fldChar w:fldCharType="end"/>
            </w:r>
          </w:p>
        </w:tc>
      </w:tr>
      <w:tr w:rsidR="005E13F2" w:rsidRPr="00E464F8" w:rsidTr="00BF3DD4">
        <w:tc>
          <w:tcPr>
            <w:tcW w:w="393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企业移动性套件的企业</w:t>
            </w:r>
            <w:r w:rsidRPr="00E464F8">
              <w:rPr>
                <w:rFonts w:ascii="Calibri" w:eastAsia="SimSun" w:hAnsi="Calibri" w:hint="eastAsia"/>
              </w:rPr>
              <w:t xml:space="preserve"> CAL Suite Bridge</w:t>
            </w:r>
          </w:p>
        </w:tc>
        <w:tc>
          <w:tcPr>
            <w:tcW w:w="279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企业</w:t>
            </w:r>
            <w:r w:rsidRPr="00E464F8">
              <w:rPr>
                <w:rFonts w:ascii="Calibri" w:eastAsia="SimSun" w:hAnsi="Calibri" w:hint="eastAsia"/>
              </w:rPr>
              <w:t xml:space="preserve"> CAL Suite</w:t>
            </w:r>
          </w:p>
        </w:tc>
        <w:tc>
          <w:tcPr>
            <w:tcW w:w="4073"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企业移动性套件</w:t>
            </w:r>
          </w:p>
        </w:tc>
      </w:tr>
    </w:tbl>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ind w:left="180"/>
        <w:rPr>
          <w:rFonts w:ascii="Calibri" w:eastAsia="SimSun" w:hAnsi="Calibri"/>
          <w:b/>
        </w:rPr>
      </w:pPr>
      <w:r w:rsidRPr="00E464F8">
        <w:rPr>
          <w:rFonts w:ascii="Calibri" w:eastAsia="SimSun" w:hAnsi="Calibri" w:hint="eastAsia"/>
          <w:b/>
          <w:color w:val="00188F"/>
        </w:rPr>
        <w:t>仅学生</w:t>
      </w:r>
      <w:r w:rsidRPr="00E464F8">
        <w:rPr>
          <w:rFonts w:ascii="Calibri" w:eastAsia="SimSun" w:hAnsi="Calibri" w:hint="eastAsia"/>
          <w:b/>
          <w:color w:val="00188F"/>
        </w:rPr>
        <w:t xml:space="preserve"> CAL</w:t>
      </w:r>
      <w:r w:rsidRPr="00E464F8">
        <w:rPr>
          <w:rFonts w:ascii="Calibri" w:eastAsia="SimSun" w:hAnsi="Calibri" w:hint="eastAsia"/>
          <w:b/>
          <w:color w:val="00188F"/>
        </w:rPr>
        <w:t>（学术开放许可和学术选择）</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仅学生</w:t>
      </w:r>
      <w:r w:rsidRPr="00E464F8">
        <w:rPr>
          <w:rFonts w:ascii="Calibri" w:eastAsia="SimSun" w:hAnsi="Calibri" w:hint="eastAsia"/>
        </w:rPr>
        <w:t xml:space="preserve"> CAL </w:t>
      </w:r>
      <w:r w:rsidRPr="00E464F8">
        <w:rPr>
          <w:rFonts w:ascii="Calibri" w:eastAsia="SimSun" w:hAnsi="Calibri" w:hint="eastAsia"/>
        </w:rPr>
        <w:t>仅限于许可学生拥有的</w:t>
      </w:r>
      <w:r w:rsidRPr="00E464F8">
        <w:rPr>
          <w:rFonts w:ascii="Calibri" w:eastAsia="SimSun" w:hAnsi="Calibri" w:hint="eastAsia"/>
        </w:rPr>
        <w:t xml:space="preserve"> PC </w:t>
      </w:r>
      <w:r w:rsidRPr="00E464F8">
        <w:rPr>
          <w:rFonts w:ascii="Calibri" w:eastAsia="SimSun" w:hAnsi="Calibri" w:hint="eastAsia"/>
        </w:rPr>
        <w:t>或机构拥有的</w:t>
      </w:r>
      <w:r w:rsidRPr="00E464F8">
        <w:rPr>
          <w:rFonts w:ascii="Calibri" w:eastAsia="SimSun" w:hAnsi="Calibri" w:hint="eastAsia"/>
        </w:rPr>
        <w:t xml:space="preserve"> PC</w:t>
      </w:r>
      <w:r w:rsidRPr="00E464F8">
        <w:rPr>
          <w:rFonts w:ascii="Calibri" w:eastAsia="SimSun" w:hAnsi="Calibri" w:hint="eastAsia"/>
        </w:rPr>
        <w:t>，这些</w:t>
      </w:r>
      <w:r w:rsidRPr="00E464F8">
        <w:rPr>
          <w:rFonts w:ascii="Calibri" w:eastAsia="SimSun" w:hAnsi="Calibri" w:hint="eastAsia"/>
        </w:rPr>
        <w:t xml:space="preserve"> PC </w:t>
      </w:r>
      <w:r w:rsidRPr="00E464F8">
        <w:rPr>
          <w:rFonts w:ascii="Calibri" w:eastAsia="SimSun" w:hAnsi="Calibri" w:hint="eastAsia"/>
        </w:rPr>
        <w:t>必须专供学生个人使用，不能用于实验室或教室中。</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b/>
          <w:color w:val="00188F"/>
        </w:rPr>
        <w:t>过渡</w:t>
      </w:r>
    </w:p>
    <w:tbl>
      <w:tblPr>
        <w:tblStyle w:val="TableGrid"/>
        <w:tblW w:w="0" w:type="auto"/>
        <w:tblInd w:w="108" w:type="dxa"/>
        <w:tblLook w:val="04A0" w:firstRow="1" w:lastRow="0" w:firstColumn="1" w:lastColumn="0" w:noHBand="0" w:noVBand="1"/>
      </w:tblPr>
      <w:tblGrid>
        <w:gridCol w:w="3937"/>
        <w:gridCol w:w="5130"/>
      </w:tblGrid>
      <w:tr w:rsidR="005E13F2" w:rsidRPr="00E464F8" w:rsidTr="00BF3DD4">
        <w:trPr>
          <w:tblHeader/>
        </w:trPr>
        <w:tc>
          <w:tcPr>
            <w:tcW w:w="3937"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要过渡的产品</w:t>
            </w:r>
          </w:p>
        </w:tc>
        <w:tc>
          <w:tcPr>
            <w:tcW w:w="5130"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有效的过渡选项</w:t>
            </w:r>
          </w:p>
        </w:tc>
      </w:tr>
      <w:tr w:rsidR="005E13F2" w:rsidRPr="00E464F8" w:rsidTr="00BF3DD4">
        <w:tc>
          <w:tcPr>
            <w:tcW w:w="393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核心</w:t>
            </w:r>
            <w:r w:rsidRPr="00E464F8">
              <w:rPr>
                <w:rFonts w:ascii="Calibri" w:eastAsia="SimSun" w:hAnsi="Calibri" w:hint="eastAsia"/>
              </w:rPr>
              <w:t xml:space="preserve"> CAL Suite</w:t>
            </w:r>
          </w:p>
        </w:tc>
        <w:tc>
          <w:tcPr>
            <w:tcW w:w="513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Office 365</w:t>
            </w:r>
            <w:r w:rsidRPr="00E464F8">
              <w:rPr>
                <w:rFonts w:ascii="Calibri" w:eastAsia="SimSun" w:hAnsi="Calibri" w:hint="eastAsia"/>
              </w:rPr>
              <w:t>（企业版和政府版</w:t>
            </w:r>
            <w:r w:rsidRPr="00E464F8">
              <w:rPr>
                <w:rFonts w:ascii="Calibri" w:eastAsia="SimSun" w:hAnsi="Calibri" w:hint="eastAsia"/>
              </w:rPr>
              <w:t xml:space="preserve"> E1</w:t>
            </w:r>
            <w:r w:rsidRPr="00E464F8">
              <w:rPr>
                <w:rFonts w:ascii="Calibri" w:eastAsia="SimSun" w:hAnsi="Calibri" w:hint="eastAsia"/>
              </w:rPr>
              <w:t>、</w:t>
            </w:r>
            <w:r w:rsidRPr="00E464F8">
              <w:rPr>
                <w:rFonts w:ascii="Calibri" w:eastAsia="SimSun" w:hAnsi="Calibri" w:hint="eastAsia"/>
              </w:rPr>
              <w:t>E3</w:t>
            </w:r>
            <w:r w:rsidRPr="00E464F8">
              <w:rPr>
                <w:rFonts w:ascii="Calibri" w:eastAsia="SimSun" w:hAnsi="Calibri" w:hint="eastAsia"/>
              </w:rPr>
              <w:t>、</w:t>
            </w:r>
            <w:r w:rsidRPr="00E464F8">
              <w:rPr>
                <w:rFonts w:ascii="Calibri" w:eastAsia="SimSun" w:hAnsi="Calibri" w:hint="eastAsia"/>
              </w:rPr>
              <w:t>E4</w:t>
            </w:r>
            <w:r w:rsidRPr="00E464F8">
              <w:rPr>
                <w:rFonts w:ascii="Calibri" w:eastAsia="SimSun" w:hAnsi="Calibri" w:hint="eastAsia"/>
              </w:rPr>
              <w:t>）</w:t>
            </w:r>
            <w:r w:rsidRPr="00E464F8">
              <w:rPr>
                <w:rFonts w:ascii="Calibri" w:eastAsia="SimSun" w:hAnsi="Calibri" w:hint="eastAsia"/>
              </w:rPr>
              <w:t>*</w:t>
            </w:r>
            <w:r w:rsidRPr="00E464F8">
              <w:rPr>
                <w:rFonts w:ascii="Calibri" w:eastAsia="SimSun" w:hAnsi="Calibri" w:hint="eastAsia"/>
              </w:rPr>
              <w:t>、</w:t>
            </w:r>
            <w:r w:rsidRPr="00E464F8">
              <w:rPr>
                <w:rFonts w:ascii="Calibri" w:eastAsia="SimSun" w:hAnsi="Calibri" w:hint="eastAsia"/>
              </w:rPr>
              <w:t>Microsoft Intune</w:t>
            </w:r>
            <w:r w:rsidRPr="00E464F8">
              <w:rPr>
                <w:rFonts w:ascii="Calibri" w:eastAsia="SimSun" w:hAnsi="Calibri" w:hint="eastAsia"/>
              </w:rPr>
              <w:t>、企业移动性套件</w:t>
            </w:r>
          </w:p>
        </w:tc>
      </w:tr>
      <w:tr w:rsidR="005E13F2" w:rsidRPr="00E464F8" w:rsidTr="00BF3DD4">
        <w:tc>
          <w:tcPr>
            <w:tcW w:w="393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企业</w:t>
            </w:r>
            <w:r w:rsidRPr="00E464F8">
              <w:rPr>
                <w:rFonts w:ascii="Calibri" w:eastAsia="SimSun" w:hAnsi="Calibri" w:hint="eastAsia"/>
              </w:rPr>
              <w:t xml:space="preserve"> CAL Suite</w:t>
            </w:r>
          </w:p>
        </w:tc>
        <w:tc>
          <w:tcPr>
            <w:tcW w:w="513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Office 365</w:t>
            </w:r>
            <w:r w:rsidRPr="00E464F8">
              <w:rPr>
                <w:rFonts w:ascii="Calibri" w:eastAsia="SimSun" w:hAnsi="Calibri" w:hint="eastAsia"/>
              </w:rPr>
              <w:t>（企业版和政府版</w:t>
            </w:r>
            <w:r w:rsidRPr="00E464F8">
              <w:rPr>
                <w:rFonts w:ascii="Calibri" w:eastAsia="SimSun" w:hAnsi="Calibri" w:hint="eastAsia"/>
              </w:rPr>
              <w:t xml:space="preserve"> E3</w:t>
            </w:r>
            <w:r w:rsidRPr="00E464F8">
              <w:rPr>
                <w:rFonts w:ascii="Calibri" w:eastAsia="SimSun" w:hAnsi="Calibri" w:hint="eastAsia"/>
              </w:rPr>
              <w:t>、</w:t>
            </w:r>
            <w:r w:rsidRPr="00E464F8">
              <w:rPr>
                <w:rFonts w:ascii="Calibri" w:eastAsia="SimSun" w:hAnsi="Calibri" w:hint="eastAsia"/>
              </w:rPr>
              <w:t>E4</w:t>
            </w:r>
            <w:r w:rsidRPr="00E464F8">
              <w:rPr>
                <w:rFonts w:ascii="Calibri" w:eastAsia="SimSun" w:hAnsi="Calibri" w:hint="eastAsia"/>
              </w:rPr>
              <w:t>）</w:t>
            </w:r>
            <w:r w:rsidRPr="00E464F8">
              <w:rPr>
                <w:rFonts w:ascii="Calibri" w:eastAsia="SimSun" w:hAnsi="Calibri" w:hint="eastAsia"/>
              </w:rPr>
              <w:t>*</w:t>
            </w:r>
            <w:r w:rsidRPr="00E464F8">
              <w:rPr>
                <w:rFonts w:ascii="Calibri" w:eastAsia="SimSun" w:hAnsi="Calibri" w:hint="eastAsia"/>
              </w:rPr>
              <w:t>、</w:t>
            </w:r>
            <w:r w:rsidRPr="00E464F8">
              <w:rPr>
                <w:rFonts w:ascii="Calibri" w:eastAsia="SimSun" w:hAnsi="Calibri" w:hint="eastAsia"/>
              </w:rPr>
              <w:t>Microsoft Intune</w:t>
            </w:r>
            <w:r w:rsidRPr="00E464F8">
              <w:rPr>
                <w:rFonts w:ascii="Calibri" w:eastAsia="SimSun" w:hAnsi="Calibri" w:hint="eastAsia"/>
              </w:rPr>
              <w:t>、企业移动性套件</w:t>
            </w:r>
          </w:p>
        </w:tc>
      </w:tr>
      <w:tr w:rsidR="005E13F2" w:rsidRPr="003C2AB4" w:rsidTr="00BF3DD4">
        <w:tc>
          <w:tcPr>
            <w:tcW w:w="393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xml:space="preserve">Office Professional Plus </w:t>
            </w:r>
            <w:r w:rsidRPr="00E464F8">
              <w:rPr>
                <w:rFonts w:ascii="Calibri" w:eastAsia="SimSun" w:hAnsi="Calibri" w:hint="eastAsia"/>
              </w:rPr>
              <w:t>和核心</w:t>
            </w:r>
            <w:r w:rsidRPr="00E464F8">
              <w:rPr>
                <w:rFonts w:ascii="Calibri" w:eastAsia="SimSun" w:hAnsi="Calibri" w:hint="eastAsia"/>
                <w:lang w:val="en-US"/>
              </w:rPr>
              <w:t xml:space="preserve"> CAL Suite</w:t>
            </w:r>
          </w:p>
        </w:tc>
        <w:tc>
          <w:tcPr>
            <w:tcW w:w="5130"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Office 365</w:t>
            </w:r>
            <w:r w:rsidRPr="00E464F8">
              <w:rPr>
                <w:rFonts w:ascii="Calibri" w:eastAsia="SimSun" w:hAnsi="Calibri" w:hint="eastAsia"/>
                <w:lang w:val="en-US"/>
              </w:rPr>
              <w:t>（</w:t>
            </w:r>
            <w:r w:rsidRPr="00E464F8">
              <w:rPr>
                <w:rFonts w:ascii="Calibri" w:eastAsia="SimSun" w:hAnsi="Calibri" w:hint="eastAsia"/>
                <w:lang w:val="en-US"/>
              </w:rPr>
              <w:t xml:space="preserve">Enterprise </w:t>
            </w:r>
            <w:r w:rsidRPr="00E464F8">
              <w:rPr>
                <w:rFonts w:ascii="Calibri" w:eastAsia="SimSun" w:hAnsi="Calibri" w:hint="eastAsia"/>
              </w:rPr>
              <w:t>和</w:t>
            </w:r>
            <w:r w:rsidRPr="00E464F8">
              <w:rPr>
                <w:rFonts w:ascii="Calibri" w:eastAsia="SimSun" w:hAnsi="Calibri" w:hint="eastAsia"/>
                <w:lang w:val="en-US"/>
              </w:rPr>
              <w:t xml:space="preserve"> Government E3</w:t>
            </w:r>
            <w:r w:rsidRPr="00E464F8">
              <w:rPr>
                <w:rFonts w:ascii="Calibri" w:eastAsia="SimSun" w:hAnsi="Calibri" w:hint="eastAsia"/>
              </w:rPr>
              <w:t>、</w:t>
            </w:r>
            <w:r w:rsidRPr="00E464F8">
              <w:rPr>
                <w:rFonts w:ascii="Calibri" w:eastAsia="SimSun" w:hAnsi="Calibri" w:hint="eastAsia"/>
                <w:lang w:val="en-US"/>
              </w:rPr>
              <w:t>E4</w:t>
            </w:r>
            <w:r w:rsidRPr="00E464F8">
              <w:rPr>
                <w:rFonts w:ascii="Calibri" w:eastAsia="SimSun" w:hAnsi="Calibri" w:hint="eastAsia"/>
                <w:lang w:val="en-US"/>
              </w:rPr>
              <w:t>）</w:t>
            </w:r>
            <w:r w:rsidRPr="00E464F8">
              <w:rPr>
                <w:rFonts w:ascii="Calibri" w:eastAsia="SimSun" w:hAnsi="Calibri" w:hint="eastAsia"/>
                <w:lang w:val="en-US"/>
              </w:rPr>
              <w:t>*</w:t>
            </w:r>
          </w:p>
        </w:tc>
      </w:tr>
      <w:tr w:rsidR="005E13F2" w:rsidRPr="003C2AB4" w:rsidTr="00BF3DD4">
        <w:tc>
          <w:tcPr>
            <w:tcW w:w="393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Office Professional Plus </w:t>
            </w:r>
            <w:r w:rsidRPr="00E464F8">
              <w:rPr>
                <w:rFonts w:ascii="Calibri" w:eastAsia="SimSun" w:hAnsi="Calibri" w:hint="eastAsia"/>
              </w:rPr>
              <w:t>和企业</w:t>
            </w:r>
            <w:r w:rsidRPr="00E464F8">
              <w:rPr>
                <w:rFonts w:ascii="Calibri" w:eastAsia="SimSun" w:hAnsi="Calibri" w:hint="eastAsia"/>
              </w:rPr>
              <w:t xml:space="preserve"> CAL Suite</w:t>
            </w:r>
          </w:p>
        </w:tc>
        <w:tc>
          <w:tcPr>
            <w:tcW w:w="5130"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Office 365</w:t>
            </w:r>
            <w:r w:rsidRPr="00E464F8">
              <w:rPr>
                <w:rFonts w:ascii="Calibri" w:eastAsia="SimSun" w:hAnsi="Calibri" w:hint="eastAsia"/>
                <w:lang w:val="en-US"/>
              </w:rPr>
              <w:t>（</w:t>
            </w:r>
            <w:r w:rsidRPr="00E464F8">
              <w:rPr>
                <w:rFonts w:ascii="Calibri" w:eastAsia="SimSun" w:hAnsi="Calibri" w:hint="eastAsia"/>
                <w:lang w:val="en-US"/>
              </w:rPr>
              <w:t xml:space="preserve">Enterprise </w:t>
            </w:r>
            <w:r w:rsidRPr="00E464F8">
              <w:rPr>
                <w:rFonts w:ascii="Calibri" w:eastAsia="SimSun" w:hAnsi="Calibri" w:hint="eastAsia"/>
              </w:rPr>
              <w:t>和</w:t>
            </w:r>
            <w:r w:rsidRPr="00E464F8">
              <w:rPr>
                <w:rFonts w:ascii="Calibri" w:eastAsia="SimSun" w:hAnsi="Calibri" w:hint="eastAsia"/>
                <w:lang w:val="en-US"/>
              </w:rPr>
              <w:t xml:space="preserve"> Government E3</w:t>
            </w:r>
            <w:r w:rsidRPr="00E464F8">
              <w:rPr>
                <w:rFonts w:ascii="Calibri" w:eastAsia="SimSun" w:hAnsi="Calibri" w:hint="eastAsia"/>
              </w:rPr>
              <w:t>、</w:t>
            </w:r>
            <w:r w:rsidRPr="00E464F8">
              <w:rPr>
                <w:rFonts w:ascii="Calibri" w:eastAsia="SimSun" w:hAnsi="Calibri" w:hint="eastAsia"/>
                <w:lang w:val="en-US"/>
              </w:rPr>
              <w:t>E4</w:t>
            </w:r>
            <w:r w:rsidRPr="00E464F8">
              <w:rPr>
                <w:rFonts w:ascii="Calibri" w:eastAsia="SimSun" w:hAnsi="Calibri" w:hint="eastAsia"/>
                <w:lang w:val="en-US"/>
              </w:rPr>
              <w:t>）</w:t>
            </w:r>
            <w:r w:rsidRPr="00E464F8">
              <w:rPr>
                <w:rFonts w:ascii="Calibri" w:eastAsia="SimSun" w:hAnsi="Calibri" w:hint="eastAsia"/>
                <w:lang w:val="en-US"/>
              </w:rPr>
              <w:t>*</w:t>
            </w:r>
          </w:p>
        </w:tc>
      </w:tr>
    </w:tbl>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 xml:space="preserve">* </w:t>
      </w:r>
      <w:r w:rsidRPr="00E464F8">
        <w:rPr>
          <w:rFonts w:ascii="Calibri" w:eastAsia="SimSun" w:hAnsi="Calibri" w:hint="eastAsia"/>
        </w:rPr>
        <w:t>需要恰当的</w:t>
      </w:r>
      <w:r w:rsidRPr="00E464F8">
        <w:rPr>
          <w:rFonts w:ascii="Calibri" w:eastAsia="SimSun" w:hAnsi="Calibri" w:hint="eastAsia"/>
        </w:rPr>
        <w:t xml:space="preserve"> CAL Suite Bridge</w:t>
      </w:r>
      <w:r w:rsidRPr="00E464F8">
        <w:rPr>
          <w:rFonts w:ascii="Calibri" w:eastAsia="SimSun" w:hAnsi="Calibri" w:hint="eastAsia"/>
        </w:rPr>
        <w:t>。</w:t>
      </w:r>
    </w:p>
    <w:bookmarkStart w:id="132" w:name="_Toc378147624"/>
    <w:bookmarkStart w:id="133" w:name="_Toc378151526"/>
    <w:p w:rsidR="005E13F2" w:rsidRPr="00E464F8" w:rsidRDefault="003A3A8F" w:rsidP="005E13F2">
      <w:pPr>
        <w:pStyle w:val="ProductList-Body"/>
        <w:shd w:val="clear" w:color="auto" w:fill="A6A6A6" w:themeFill="background1" w:themeFillShade="A6"/>
        <w:spacing w:before="120" w:after="240"/>
        <w:jc w:val="right"/>
        <w:rPr>
          <w:rFonts w:ascii="Calibri" w:eastAsia="SimSun" w:hAnsi="Calibri"/>
          <w:sz w:val="16"/>
          <w:szCs w:val="16"/>
        </w:rPr>
      </w:pPr>
      <w:r w:rsidRPr="00E464F8">
        <w:rPr>
          <w:rFonts w:ascii="Calibri" w:eastAsia="SimSun" w:hAnsi="Calibri" w:hint="eastAsia"/>
        </w:rPr>
        <w:fldChar w:fldCharType="begin"/>
      </w:r>
      <w:r>
        <w:rPr>
          <w:rFonts w:ascii="Calibri" w:eastAsia="SimSun" w:hAnsi="Calibri"/>
        </w:rPr>
        <w:instrText>HYPERLINK  \l "ToC"</w:instrText>
      </w:r>
      <w:r w:rsidRPr="00E464F8">
        <w:rPr>
          <w:rFonts w:ascii="Calibri" w:eastAsia="SimSun" w:hAnsi="Calibri" w:hint="eastAsia"/>
        </w:rPr>
        <w:fldChar w:fldCharType="separate"/>
      </w:r>
      <w:r w:rsidRPr="00E464F8">
        <w:rPr>
          <w:rStyle w:val="Hyperlink"/>
          <w:rFonts w:ascii="Calibri" w:eastAsia="SimSun" w:hAnsi="Calibri" w:hint="eastAsia"/>
          <w:sz w:val="16"/>
          <w:szCs w:val="16"/>
        </w:rPr>
        <w:t>目录</w:t>
      </w:r>
      <w:r w:rsidRPr="00E464F8">
        <w:rPr>
          <w:rFonts w:ascii="Calibri" w:eastAsia="SimSun" w:hAnsi="Calibri" w:hint="eastAsia"/>
        </w:rPr>
        <w:fldChar w:fldCharType="end"/>
      </w:r>
      <w:r w:rsidRPr="00E464F8">
        <w:rPr>
          <w:rFonts w:ascii="Calibri" w:eastAsia="SimSun" w:hAnsi="Calibri" w:hint="eastAsia"/>
          <w:sz w:val="16"/>
          <w:szCs w:val="16"/>
        </w:rPr>
        <w:t xml:space="preserve"> / </w:t>
      </w:r>
      <w:hyperlink w:anchor="ChartKey" w:history="1">
        <w:r w:rsidRPr="00E464F8">
          <w:rPr>
            <w:rStyle w:val="Hyperlink"/>
            <w:rFonts w:ascii="Calibri" w:eastAsia="SimSun" w:hAnsi="Calibri" w:hint="eastAsia"/>
            <w:sz w:val="16"/>
            <w:szCs w:val="16"/>
          </w:rPr>
          <w:t>图表键值</w:t>
        </w:r>
      </w:hyperlink>
      <w:r w:rsidRPr="00E464F8">
        <w:rPr>
          <w:rFonts w:ascii="Calibri" w:eastAsia="SimSun" w:hAnsi="Calibri" w:hint="eastAsia"/>
          <w:sz w:val="16"/>
          <w:szCs w:val="16"/>
        </w:rPr>
        <w:t xml:space="preserve"> / </w:t>
      </w:r>
      <w:hyperlink w:anchor="Index" w:history="1">
        <w:r w:rsidRPr="00E464F8">
          <w:rPr>
            <w:rStyle w:val="Hyperlink"/>
            <w:rFonts w:ascii="Calibri" w:eastAsia="SimSun" w:hAnsi="Calibri" w:hint="eastAsia"/>
            <w:sz w:val="16"/>
            <w:szCs w:val="16"/>
          </w:rPr>
          <w:t>索引</w:t>
        </w:r>
      </w:hyperlink>
    </w:p>
    <w:p w:rsidR="00BF3DD4" w:rsidRDefault="00BF3DD4" w:rsidP="00BF3DD4">
      <w:pPr>
        <w:pStyle w:val="ProductList-Offering1Heading"/>
        <w:pBdr>
          <w:bottom w:val="none" w:sz="0" w:space="0" w:color="auto"/>
        </w:pBdr>
        <w:outlineLvl w:val="1"/>
        <w:rPr>
          <w:rFonts w:ascii="Calibri" w:eastAsia="SimSun" w:hAnsi="Calibri"/>
          <w:lang w:val="en-US"/>
        </w:rPr>
      </w:pPr>
      <w:bookmarkStart w:id="134" w:name="_Toc378147627"/>
      <w:bookmarkStart w:id="135" w:name="_Toc378151529"/>
      <w:bookmarkStart w:id="136" w:name="_Toc379797144"/>
      <w:bookmarkStart w:id="137" w:name="_Toc380513169"/>
      <w:bookmarkStart w:id="138" w:name="_Toc380655211"/>
      <w:bookmarkStart w:id="139" w:name="MDOP"/>
      <w:bookmarkEnd w:id="132"/>
      <w:bookmarkEnd w:id="133"/>
    </w:p>
    <w:p w:rsidR="00F766AE" w:rsidRPr="00C53400" w:rsidRDefault="00F766AE" w:rsidP="007E2AB9">
      <w:pPr>
        <w:pStyle w:val="ProductList-Offering1Heading"/>
        <w:outlineLvl w:val="1"/>
        <w:rPr>
          <w:rFonts w:ascii="Calibri Light" w:eastAsia="SimSun" w:hAnsi="Calibri Light"/>
        </w:rPr>
      </w:pPr>
      <w:bookmarkStart w:id="140" w:name="_Toc380655203"/>
      <w:bookmarkStart w:id="141" w:name="_Toc380513161"/>
      <w:bookmarkStart w:id="142" w:name="_Toc379797135"/>
      <w:bookmarkStart w:id="143" w:name="_Toc409231586"/>
      <w:bookmarkEnd w:id="134"/>
      <w:bookmarkEnd w:id="135"/>
      <w:bookmarkEnd w:id="136"/>
      <w:bookmarkEnd w:id="137"/>
      <w:bookmarkEnd w:id="138"/>
      <w:bookmarkEnd w:id="139"/>
      <w:r w:rsidRPr="00C53400">
        <w:rPr>
          <w:rFonts w:ascii="Calibri Light" w:eastAsia="SimSun" w:hAnsi="Calibri Light"/>
        </w:rPr>
        <w:t>Forefront</w:t>
      </w:r>
      <w:bookmarkEnd w:id="140"/>
      <w:bookmarkEnd w:id="141"/>
      <w:bookmarkEnd w:id="142"/>
      <w:bookmarkEnd w:id="1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766AE" w:rsidTr="007E2AB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F766AE" w:rsidRDefault="00F766AE" w:rsidP="00F766AE">
            <w:pPr>
              <w:pStyle w:val="ProductList-OfferingBody"/>
              <w:ind w:left="-28"/>
              <w:rPr>
                <w:rFonts w:ascii="Calibri" w:eastAsia="SimSun" w:hAnsi="Calibri"/>
                <w:color w:val="FFFFFF" w:themeColor="background1"/>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766AE" w:rsidRPr="0005355E" w:rsidRDefault="00F766AE" w:rsidP="00F766AE">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 xml:space="preserve"> AutoTextList  \s NoStyle \t "</w:instrText>
            </w:r>
            <w:r w:rsidRPr="0005355E">
              <w:rPr>
                <w:rFonts w:ascii="Calibri" w:eastAsia="PMingLiU" w:hAnsi="Calibri" w:cs="PMingLiU"/>
                <w:bCs/>
                <w:color w:val="FFFFFF" w:themeColor="background1"/>
              </w:rPr>
              <w:instrText>发布日期</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DA</w:t>
            </w:r>
            <w:r w:rsidRPr="0005355E">
              <w:rPr>
                <w:rFonts w:ascii="Calibri" w:eastAsiaTheme="majorEastAsia" w:hAnsi="Calibr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766AE" w:rsidRPr="0005355E" w:rsidRDefault="00F766AE" w:rsidP="00F766AE">
            <w:pPr>
              <w:pStyle w:val="ProductList-OfferingBody"/>
              <w:ind w:left="-113"/>
              <w:jc w:val="center"/>
              <w:rPr>
                <w:rFonts w:ascii="Calibri" w:eastAsiaTheme="majorEastAsia" w:hAnsi="Calibri" w:cstheme="minorHAnsi"/>
                <w:bCs/>
                <w:color w:val="FFFFFF" w:themeColor="background1"/>
              </w:rPr>
            </w:pP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“License”</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b/>
                <w:color w:val="000000" w:themeColor="text1"/>
              </w:rPr>
              <w:fldChar w:fldCharType="begin"/>
            </w:r>
            <w:r w:rsidRPr="0005355E">
              <w:rPr>
                <w:rFonts w:ascii="Calibri" w:eastAsiaTheme="majorEastAsia" w:hAnsi="Calibri" w:cstheme="minorHAnsi"/>
                <w:b/>
                <w:color w:val="000000" w:themeColor="text1"/>
              </w:rPr>
              <w:instrText>AutoTextList  \s NoStyle \t "</w:instrText>
            </w:r>
            <w:r w:rsidRPr="0005355E">
              <w:rPr>
                <w:rFonts w:ascii="Calibri" w:eastAsia="PMingLiU" w:hAnsi="Calibri" w:cs="PMingLiU"/>
                <w:color w:val="000000" w:themeColor="text1"/>
              </w:rPr>
              <w:instrText>许可</w:instrText>
            </w:r>
            <w:r w:rsidRPr="0005355E">
              <w:rPr>
                <w:rFonts w:ascii="Calibri" w:eastAsiaTheme="majorEastAsia" w:hAnsi="Calibri" w:cstheme="minorHAnsi"/>
                <w:b/>
                <w:color w:val="000000" w:themeColor="text1"/>
              </w:rPr>
              <w:instrText xml:space="preserve">" </w:instrText>
            </w:r>
            <w:r w:rsidRPr="0005355E">
              <w:rPr>
                <w:rFonts w:ascii="Calibri" w:eastAsiaTheme="majorEastAsia" w:hAnsi="Calibri" w:cstheme="minorHAnsi"/>
                <w:b/>
                <w:color w:val="000000" w:themeColor="text1"/>
              </w:rPr>
              <w:fldChar w:fldCharType="separate"/>
            </w:r>
            <w:r w:rsidRPr="0005355E">
              <w:rPr>
                <w:rFonts w:ascii="Calibri" w:eastAsiaTheme="majorEastAsia" w:hAnsi="Calibri" w:cstheme="minorHAnsi"/>
                <w:bCs/>
                <w:color w:val="FFFFFF" w:themeColor="background1"/>
              </w:rPr>
              <w:t xml:space="preserve"> L </w:t>
            </w:r>
            <w:r w:rsidRPr="0005355E">
              <w:rPr>
                <w:rFonts w:ascii="Calibri" w:eastAsiaTheme="majorEastAsia" w:hAnsi="Calibri" w:cstheme="minorHAnsi"/>
                <w:bCs/>
                <w:color w:val="FFFFFF" w:themeColor="background1"/>
              </w:rPr>
              <w:fldChar w:fldCharType="end"/>
            </w:r>
            <w:r w:rsidRPr="0005355E">
              <w:rPr>
                <w:rFonts w:ascii="Calibri" w:eastAsiaTheme="majorEastAsia" w:hAnsi="Calibr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766AE" w:rsidRPr="0005355E" w:rsidRDefault="00F766AE" w:rsidP="00F766AE">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“License and Software Assurance”</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“License and Software Assurance”</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AutoTextList  \s NoStyle \t "</w:instrText>
            </w:r>
            <w:r w:rsidRPr="0005355E">
              <w:rPr>
                <w:rFonts w:ascii="Calibri" w:eastAsia="PMingLiU" w:hAnsi="Calibri" w:cs="PMingLiU"/>
                <w:color w:val="FFFFFF" w:themeColor="background1"/>
              </w:rPr>
              <w:instrText>许可及软件保障</w:instrText>
            </w:r>
            <w:r w:rsidRPr="0005355E">
              <w:rPr>
                <w:rFonts w:ascii="Calibri" w:eastAsiaTheme="majorEastAsia" w:hAnsi="Calibri" w:cstheme="minorHAnsi"/>
                <w:color w:val="FFFFFF" w:themeColor="background1"/>
              </w:rPr>
              <w:instrText xml:space="preserve">" </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t>L/SA</w:t>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766AE" w:rsidRPr="0005355E" w:rsidRDefault="00F766AE" w:rsidP="00F766AE">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“Software Assurance”</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“Software Assurance”</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AutoTextList  \s NoStyle \t "</w:instrText>
            </w:r>
            <w:r w:rsidRPr="0005355E">
              <w:rPr>
                <w:rFonts w:ascii="Calibri" w:eastAsia="PMingLiU" w:hAnsi="Calibri" w:cs="PMingLiU"/>
                <w:color w:val="FFFFFF" w:themeColor="background1"/>
              </w:rPr>
              <w:instrText>软件保障</w:instrText>
            </w:r>
            <w:r w:rsidRPr="0005355E">
              <w:rPr>
                <w:rFonts w:ascii="Calibri" w:eastAsiaTheme="majorEastAsia" w:hAnsi="Calibri" w:cstheme="minorHAnsi"/>
                <w:color w:val="FFFFFF" w:themeColor="background1"/>
              </w:rPr>
              <w:instrText xml:space="preserve">" </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t>SA</w:t>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766AE" w:rsidRPr="0005355E" w:rsidRDefault="00F766AE" w:rsidP="00F766AE">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“Campus and School Agreement”</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“Campus and School Agreement”</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 NoStyle \t "</w:instrText>
            </w:r>
            <w:r w:rsidRPr="0005355E">
              <w:rPr>
                <w:rFonts w:ascii="Calibri" w:eastAsia="MS Mincho" w:hAnsi="Calibri" w:cs="MS Mincho"/>
                <w:color w:val="FFFFFF" w:themeColor="background1"/>
              </w:rPr>
              <w:instrText>大</w:instrText>
            </w:r>
            <w:r w:rsidRPr="0005355E">
              <w:rPr>
                <w:rFonts w:ascii="Calibri" w:eastAsia="PMingLiU" w:hAnsi="Calibri" w:cs="PMingLiU"/>
                <w:color w:val="FFFFFF" w:themeColor="background1"/>
              </w:rPr>
              <w:instrText>专院校和中小学校协议</w:instrText>
            </w:r>
            <w:r w:rsidRPr="0005355E">
              <w:rPr>
                <w:rFonts w:ascii="Calibri" w:eastAsiaTheme="majorEastAsia" w:hAnsi="Calibri" w:cstheme="minorHAnsi"/>
                <w:color w:val="FFFFFF" w:themeColor="background1"/>
              </w:rPr>
              <w:instrText xml:space="preserve">" </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t>CA/SA</w:t>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766AE" w:rsidRPr="0005355E" w:rsidRDefault="00F766AE" w:rsidP="00F766AE">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“Enterprise Agreement and Enterprise Subscription Agreement </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“Enterprise Agreement and Enterprise Subscription Agreement </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AutoTextList  \s NoStyle \t "</w:instrText>
            </w:r>
            <w:r w:rsidRPr="0005355E">
              <w:rPr>
                <w:rFonts w:ascii="Calibri" w:eastAsia="MS Mincho" w:hAnsi="Calibri" w:cs="MS Mincho"/>
                <w:color w:val="FFFFFF" w:themeColor="background1"/>
                <w:u w:val="single"/>
              </w:rPr>
              <w:instrText>企</w:instrText>
            </w:r>
            <w:r w:rsidRPr="0005355E">
              <w:rPr>
                <w:rFonts w:ascii="Calibri" w:eastAsia="PMingLiU" w:hAnsi="Calibri" w:cs="PMingLiU"/>
                <w:color w:val="FFFFFF" w:themeColor="background1"/>
                <w:u w:val="single"/>
              </w:rPr>
              <w:instrText>业协议与企业订购协议</w:instrText>
            </w:r>
            <w:r w:rsidRPr="0005355E">
              <w:rPr>
                <w:rFonts w:ascii="Calibri" w:eastAsiaTheme="majorEastAsia" w:hAnsi="Calibri" w:cstheme="minorHAnsi"/>
                <w:color w:val="FFFFFF" w:themeColor="background1"/>
              </w:rPr>
              <w:instrText xml:space="preserve">" </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t>EA/EAS</w:t>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766AE" w:rsidRPr="0005355E" w:rsidRDefault="00F766AE" w:rsidP="00F766AE">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AutoTextList  \s NoStyle \t "</w:instrText>
            </w:r>
            <w:r w:rsidRPr="0005355E">
              <w:rPr>
                <w:rFonts w:ascii="Calibri" w:eastAsia="MS Mincho" w:hAnsi="Calibri" w:cs="MS Mincho"/>
                <w:bCs/>
                <w:color w:val="FFFFFF" w:themeColor="background1"/>
              </w:rPr>
              <w:instrText>教育解决方案</w:instrText>
            </w:r>
            <w:r w:rsidRPr="0005355E">
              <w:rPr>
                <w:rFonts w:ascii="Calibri" w:eastAsia="PMingLiU" w:hAnsi="Calibri" w:cs="PMingLiU"/>
                <w:bCs/>
                <w:color w:val="FFFFFF" w:themeColor="background1"/>
              </w:rPr>
              <w:instrText>许可登记表</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EES</w:t>
            </w:r>
            <w:r w:rsidRPr="0005355E">
              <w:rPr>
                <w:rFonts w:ascii="Calibri" w:eastAsiaTheme="majorEastAsia" w:hAnsi="Calibr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766AE" w:rsidRPr="0005355E" w:rsidRDefault="00F766AE" w:rsidP="00F766AE">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AutoTextList  \s NoStyle \t "</w:instrText>
            </w:r>
            <w:r w:rsidRPr="0005355E">
              <w:rPr>
                <w:rFonts w:ascii="Calibri" w:eastAsia="MS Mincho" w:hAnsi="Calibri" w:cs="MS Mincho"/>
                <w:bCs/>
                <w:color w:val="FFFFFF" w:themeColor="background1"/>
              </w:rPr>
              <w:instrText>微</w:instrText>
            </w:r>
            <w:r w:rsidRPr="0005355E">
              <w:rPr>
                <w:rFonts w:ascii="Calibri" w:eastAsia="PMingLiU" w:hAnsi="Calibri" w:cs="PMingLiU"/>
                <w:bCs/>
                <w:color w:val="FFFFFF" w:themeColor="background1"/>
              </w:rPr>
              <w:instrText>软产品和服务协议</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MPSA</w:t>
            </w:r>
            <w:r w:rsidRPr="0005355E">
              <w:rPr>
                <w:rFonts w:ascii="Calibri" w:eastAsiaTheme="majorEastAsia" w:hAnsi="Calibr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766AE" w:rsidRPr="0005355E" w:rsidRDefault="00F766AE" w:rsidP="00F766AE">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AutoTextList  \s NoStyle \t "</w:instrText>
            </w:r>
            <w:r w:rsidRPr="0005355E">
              <w:rPr>
                <w:rFonts w:ascii="Calibri" w:eastAsia="PMingLiU" w:hAnsi="Calibri" w:cs="PMingLiU"/>
                <w:bCs/>
                <w:color w:val="FFFFFF" w:themeColor="background1"/>
                <w:u w:val="single"/>
              </w:rPr>
              <w:instrText>开放许可</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OL</w:t>
            </w:r>
            <w:r w:rsidRPr="0005355E">
              <w:rPr>
                <w:rFonts w:ascii="Calibri" w:eastAsiaTheme="majorEastAsia" w:hAnsi="Calibr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766AE" w:rsidRPr="0005355E" w:rsidRDefault="00F766AE" w:rsidP="00F766AE">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AutoTextList  \s NoStyle \t "</w:instrText>
            </w:r>
            <w:r w:rsidRPr="0005355E">
              <w:rPr>
                <w:rFonts w:ascii="Calibri" w:eastAsia="MS Mincho" w:hAnsi="Calibri" w:cs="MS Mincho"/>
                <w:bCs/>
                <w:color w:val="FFFFFF" w:themeColor="background1"/>
              </w:rPr>
              <w:instrText>最低</w:instrText>
            </w:r>
            <w:r w:rsidRPr="0005355E">
              <w:rPr>
                <w:rFonts w:ascii="Calibri" w:eastAsia="PMingLiU" w:hAnsi="Calibri" w:cs="PMingLiU"/>
                <w:bCs/>
                <w:color w:val="FFFFFF" w:themeColor="background1"/>
              </w:rPr>
              <w:instrText>开放计划</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OM</w:t>
            </w:r>
            <w:r w:rsidRPr="0005355E">
              <w:rPr>
                <w:rFonts w:ascii="Calibri" w:eastAsiaTheme="majorEastAsia" w:hAnsi="Calibr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766AE" w:rsidRPr="0005355E" w:rsidRDefault="00F766AE" w:rsidP="00F766AE">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AutoTextList  \s NoStyle \t "</w:instrText>
            </w:r>
            <w:r w:rsidRPr="0005355E">
              <w:rPr>
                <w:rFonts w:ascii="Calibri" w:eastAsia="PMingLiU" w:hAnsi="Calibri" w:cs="PMingLiU"/>
                <w:bCs/>
                <w:color w:val="FFFFFF" w:themeColor="background1"/>
              </w:rPr>
              <w:instrText>开放式价值和开放式价值订购</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OV/OVS</w:t>
            </w:r>
            <w:r w:rsidRPr="0005355E">
              <w:rPr>
                <w:rFonts w:ascii="Calibri" w:eastAsiaTheme="majorEastAsia" w:hAnsi="Calibr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766AE" w:rsidRPr="0005355E" w:rsidRDefault="00F766AE" w:rsidP="00F766AE">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AutoTextList  \s NoStyle \t "</w:instrText>
            </w:r>
            <w:r w:rsidRPr="0005355E">
              <w:rPr>
                <w:rFonts w:ascii="Calibri" w:eastAsia="PMingLiU" w:hAnsi="Calibri" w:cs="PMingLiU"/>
                <w:bCs/>
                <w:color w:val="FFFFFF" w:themeColor="background1"/>
              </w:rPr>
              <w:instrText>选择和选择附加</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S/S+</w:t>
            </w:r>
            <w:r w:rsidRPr="0005355E">
              <w:rPr>
                <w:rFonts w:ascii="Calibri" w:eastAsiaTheme="majorEastAsia" w:hAnsi="Calibr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766AE" w:rsidRPr="0005355E" w:rsidRDefault="00F766AE" w:rsidP="00F766AE">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AutoTextList  \s NoStyle \t "</w:instrText>
            </w:r>
            <w:r w:rsidRPr="0005355E">
              <w:rPr>
                <w:rFonts w:ascii="Calibri" w:eastAsia="MS Mincho" w:hAnsi="Calibri" w:cs="MS Mincho"/>
                <w:bCs/>
                <w:color w:val="FFFFFF" w:themeColor="background1"/>
              </w:rPr>
              <w:instrText>服</w:instrText>
            </w:r>
            <w:r w:rsidRPr="0005355E">
              <w:rPr>
                <w:rFonts w:ascii="Calibri" w:eastAsia="PMingLiU" w:hAnsi="Calibri" w:cs="PMingLiU"/>
                <w:bCs/>
                <w:color w:val="FFFFFF" w:themeColor="background1"/>
              </w:rPr>
              <w:instrText>务器和云许可登记表</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SCE</w:t>
            </w:r>
            <w:r w:rsidRPr="0005355E">
              <w:rPr>
                <w:rFonts w:ascii="Calibri" w:eastAsiaTheme="majorEastAsia" w:hAnsi="Calibri" w:cstheme="minorHAnsi"/>
                <w:bCs/>
                <w:color w:val="FFFFFF" w:themeColor="background1"/>
              </w:rPr>
              <w:fldChar w:fldCharType="end"/>
            </w:r>
          </w:p>
        </w:tc>
      </w:tr>
      <w:tr w:rsidR="00F766AE" w:rsidTr="007E2AB9">
        <w:tc>
          <w:tcPr>
            <w:tcW w:w="3060" w:type="dxa"/>
            <w:tcBorders>
              <w:top w:val="nil"/>
              <w:left w:val="nil"/>
              <w:bottom w:val="dashSmallGap" w:sz="4" w:space="0" w:color="BFBFBF" w:themeColor="background1" w:themeShade="BF"/>
              <w:right w:val="nil"/>
            </w:tcBorders>
            <w:hideMark/>
          </w:tcPr>
          <w:p w:rsidR="00F766AE" w:rsidRPr="00B8571B" w:rsidRDefault="00F766AE" w:rsidP="00F766AE">
            <w:pPr>
              <w:pStyle w:val="ProductList-Offering1"/>
              <w:rPr>
                <w:rFonts w:ascii="Calibri Light" w:eastAsia="SimSun" w:hAnsi="Calibri Light"/>
              </w:rPr>
            </w:pPr>
            <w:bookmarkStart w:id="144" w:name="_Toc379797136"/>
            <w:bookmarkStart w:id="145" w:name="_Toc380513162"/>
            <w:bookmarkStart w:id="146" w:name="_Toc380655204"/>
            <w:bookmarkStart w:id="147" w:name="_Toc409231587"/>
            <w:r w:rsidRPr="00B8571B">
              <w:rPr>
                <w:rFonts w:ascii="Calibri Light" w:eastAsia="SimSun" w:hAnsi="Calibri Light"/>
              </w:rPr>
              <w:t>Forefront Identity Manager 2010 R2 CAL</w:t>
            </w:r>
            <w:r w:rsidRPr="00B8571B">
              <w:rPr>
                <w:rFonts w:ascii="Calibri Light" w:eastAsia="SimSun" w:hAnsi="Calibri Light"/>
              </w:rPr>
              <w:br/>
            </w:r>
            <w:r w:rsidRPr="00B8571B">
              <w:rPr>
                <w:rFonts w:ascii="Calibri Light" w:eastAsia="SimSun" w:hAnsi="Calibri Light"/>
              </w:rPr>
              <w:fldChar w:fldCharType="begin"/>
            </w:r>
            <w:r w:rsidRPr="00B8571B">
              <w:rPr>
                <w:rFonts w:ascii="Calibri Light" w:eastAsia="SimSun" w:hAnsi="Calibri Light"/>
              </w:rPr>
              <w:instrText>XE "Forefront Identity Manager 2010 R2 CAL"</w:instrText>
            </w:r>
            <w:r w:rsidRPr="00B8571B">
              <w:rPr>
                <w:rFonts w:ascii="Calibri Light" w:eastAsia="SimSun" w:hAnsi="Calibri Light"/>
              </w:rPr>
              <w:fldChar w:fldCharType="end"/>
            </w:r>
            <w:r w:rsidRPr="00B8571B">
              <w:rPr>
                <w:rFonts w:ascii="Calibri Light" w:eastAsia="SimSun" w:hAnsi="Calibri Light"/>
              </w:rPr>
              <w:t>（用户）</w:t>
            </w:r>
            <w:bookmarkEnd w:id="144"/>
            <w:bookmarkEnd w:id="145"/>
            <w:bookmarkEnd w:id="146"/>
            <w:bookmarkEnd w:id="147"/>
          </w:p>
        </w:tc>
        <w:tc>
          <w:tcPr>
            <w:tcW w:w="595" w:type="dxa"/>
            <w:tcBorders>
              <w:top w:val="nil"/>
              <w:left w:val="nil"/>
              <w:bottom w:val="dashSmallGap" w:sz="4" w:space="0" w:color="BFBFBF" w:themeColor="background1" w:themeShade="BF"/>
              <w:right w:val="nil"/>
            </w:tcBorders>
            <w:vAlign w:val="center"/>
            <w:hideMark/>
          </w:tcPr>
          <w:p w:rsidR="00F766AE" w:rsidRDefault="00F766AE" w:rsidP="00F766AE">
            <w:pPr>
              <w:pStyle w:val="ProductList-OfferingBody"/>
              <w:ind w:left="-113"/>
              <w:jc w:val="center"/>
              <w:rPr>
                <w:rFonts w:ascii="Calibri" w:eastAsia="SimSun" w:hAnsi="Calibri"/>
              </w:rPr>
            </w:pPr>
            <w:r>
              <w:rPr>
                <w:rFonts w:ascii="Calibri" w:eastAsia="SimSun" w:hAnsi="Calibri" w:hint="eastAsia"/>
              </w:rPr>
              <w:t>5/12</w:t>
            </w:r>
          </w:p>
        </w:tc>
        <w:tc>
          <w:tcPr>
            <w:tcW w:w="595" w:type="dxa"/>
            <w:tcBorders>
              <w:top w:val="nil"/>
              <w:left w:val="nil"/>
              <w:bottom w:val="dashSmallGap" w:sz="4" w:space="0" w:color="BFBFBF" w:themeColor="background1" w:themeShade="BF"/>
              <w:right w:val="nil"/>
            </w:tcBorders>
            <w:vAlign w:val="center"/>
            <w:hideMark/>
          </w:tcPr>
          <w:p w:rsidR="00F766AE" w:rsidRDefault="00F766AE" w:rsidP="00F766AE">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F766AE" w:rsidRDefault="00F766AE" w:rsidP="00F766AE">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F766AE" w:rsidRDefault="00F766AE" w:rsidP="00F766AE">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766AE" w:rsidRDefault="00F766AE" w:rsidP="00F766AE">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766AE" w:rsidRPr="0005355E" w:rsidRDefault="00F766AE" w:rsidP="00F766AE">
            <w:pPr>
              <w:pStyle w:val="ProductList-OfferingBody"/>
              <w:ind w:left="-113"/>
              <w:jc w:val="center"/>
              <w:rPr>
                <w:rFonts w:ascii="Calibri" w:eastAsia="SimSun" w:hAnsi="Calibri" w:cstheme="minorHAnsi"/>
                <w:bCs/>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附加</w:instrText>
            </w:r>
            <w:r w:rsidRPr="0005355E">
              <w:rPr>
                <w:rFonts w:ascii="Calibri" w:eastAsia="SimSun" w:hAnsi="Calibri" w:cs="PMingLiU"/>
                <w:bCs/>
              </w:rPr>
              <w:instrText>产品</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 xml:space="preserve"> A </w:t>
            </w:r>
            <w:r w:rsidRPr="0005355E">
              <w:rPr>
                <w:rFonts w:ascii="Calibri" w:eastAsia="SimSun" w:hAnsi="Calibr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766AE" w:rsidRPr="0005355E" w:rsidRDefault="00F766AE" w:rsidP="00F766AE">
            <w:pPr>
              <w:pStyle w:val="ProductList-OfferingBody"/>
              <w:ind w:left="-113"/>
              <w:jc w:val="center"/>
              <w:rPr>
                <w:rFonts w:ascii="Calibri" w:eastAsia="SimSun" w:hAnsi="Calibri" w:cstheme="minorHAnsi"/>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附加</w:instrText>
            </w:r>
            <w:r w:rsidRPr="0005355E">
              <w:rPr>
                <w:rFonts w:ascii="Calibri" w:eastAsia="SimSun" w:hAnsi="Calibri" w:cs="PMingLiU"/>
                <w:bCs/>
              </w:rPr>
              <w:instrText>产品</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 xml:space="preserve"> A</w:t>
            </w:r>
            <w:r w:rsidRPr="0005355E">
              <w:rPr>
                <w:rFonts w:ascii="Calibri" w:eastAsia="SimSun" w:hAnsi="Calibri" w:cstheme="minorHAnsi"/>
                <w:bCs/>
              </w:rPr>
              <w:fldChar w:fldCharType="end"/>
            </w:r>
            <w:r w:rsidRPr="0005355E">
              <w:rPr>
                <w:rFonts w:ascii="Calibri" w:eastAsia="SimSun" w:hAnsi="Calibri" w:cstheme="minorHAnsi"/>
              </w:rPr>
              <w:t>,</w:t>
            </w: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教育版</w:instrText>
            </w:r>
            <w:r w:rsidRPr="0005355E">
              <w:rPr>
                <w:rFonts w:ascii="Calibri" w:eastAsia="SimSun" w:hAnsi="Calibri" w:cs="PMingLiU"/>
                <w:bCs/>
              </w:rPr>
              <w:instrText>产品</w:instrText>
            </w:r>
            <w:r w:rsidRPr="0005355E">
              <w:rPr>
                <w:rFonts w:ascii="Calibri" w:eastAsia="SimSun" w:hAnsi="Calibri" w:cstheme="minorHAnsi"/>
                <w:bCs/>
              </w:rPr>
              <w:instrText>"</w:instrText>
            </w:r>
            <w:r w:rsidRPr="0005355E">
              <w:rPr>
                <w:rFonts w:ascii="Calibri" w:eastAsia="SimSun" w:hAnsi="Calibri" w:cstheme="minorHAnsi"/>
                <w:bCs/>
              </w:rPr>
              <w:fldChar w:fldCharType="separate"/>
            </w:r>
            <w:r w:rsidRPr="0005355E">
              <w:rPr>
                <w:rFonts w:ascii="Calibri" w:eastAsia="SimSun" w:hAnsi="Calibri" w:cstheme="minorHAnsi"/>
                <w:bCs/>
              </w:rPr>
              <w:t>ST</w:t>
            </w:r>
            <w:r w:rsidRPr="0005355E">
              <w:rPr>
                <w:rFonts w:ascii="Calibri" w:eastAsia="SimSun" w:hAnsi="Calibr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F766AE" w:rsidRPr="0005355E" w:rsidRDefault="00F766AE" w:rsidP="00F766A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F766AE" w:rsidRPr="0005355E" w:rsidRDefault="00F766AE" w:rsidP="00F766A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766AE" w:rsidRPr="0005355E" w:rsidRDefault="00F766AE" w:rsidP="00F766AE">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766AE" w:rsidRPr="0005355E" w:rsidRDefault="00F766AE" w:rsidP="00F766A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F766AE" w:rsidRPr="0005355E" w:rsidRDefault="00F766AE" w:rsidP="00F766AE">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766AE" w:rsidRPr="0005355E" w:rsidRDefault="00F766AE" w:rsidP="00F766AE">
            <w:pPr>
              <w:pStyle w:val="ProductList-OfferingBody"/>
              <w:ind w:left="-113"/>
              <w:jc w:val="center"/>
              <w:rPr>
                <w:rFonts w:ascii="Calibri" w:eastAsia="SimSun" w:hAnsi="Calibri" w:cstheme="minorHAnsi"/>
                <w:bCs/>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附加</w:instrText>
            </w:r>
            <w:r w:rsidRPr="0005355E">
              <w:rPr>
                <w:rFonts w:ascii="Calibri" w:eastAsia="SimSun" w:hAnsi="Calibri" w:cs="PMingLiU"/>
                <w:bCs/>
              </w:rPr>
              <w:instrText>产品</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 xml:space="preserve"> A </w:t>
            </w:r>
            <w:r w:rsidRPr="0005355E">
              <w:rPr>
                <w:rFonts w:ascii="Calibri" w:eastAsia="SimSun" w:hAnsi="Calibri" w:cstheme="minorHAnsi"/>
                <w:bCs/>
              </w:rPr>
              <w:fldChar w:fldCharType="end"/>
            </w:r>
          </w:p>
        </w:tc>
      </w:tr>
      <w:tr w:rsidR="00F766AE" w:rsidTr="007E2AB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F766AE" w:rsidRPr="00B8571B" w:rsidRDefault="00F766AE" w:rsidP="00F766AE">
            <w:pPr>
              <w:pStyle w:val="ProductList-Offering1"/>
              <w:rPr>
                <w:rFonts w:ascii="Calibri Light" w:eastAsia="SimSun" w:hAnsi="Calibri Light"/>
              </w:rPr>
            </w:pPr>
            <w:bookmarkStart w:id="148" w:name="_Toc379797137"/>
            <w:bookmarkStart w:id="149" w:name="_Toc380513163"/>
            <w:bookmarkStart w:id="150" w:name="_Toc380655205"/>
            <w:bookmarkStart w:id="151" w:name="_Toc409231588"/>
            <w:r w:rsidRPr="00B8571B">
              <w:rPr>
                <w:rFonts w:ascii="Calibri Light" w:eastAsia="SimSun" w:hAnsi="Calibri Light"/>
              </w:rPr>
              <w:t xml:space="preserve">Forefront Identity Manager 2010 R2 </w:t>
            </w:r>
            <w:r w:rsidRPr="00B8571B">
              <w:rPr>
                <w:rFonts w:ascii="Calibri Light" w:eastAsia="SimSun" w:hAnsi="Calibri Light"/>
              </w:rPr>
              <w:t>外部连接器</w:t>
            </w:r>
            <w:bookmarkEnd w:id="148"/>
            <w:bookmarkEnd w:id="149"/>
            <w:bookmarkEnd w:id="150"/>
            <w:bookmarkEnd w:id="151"/>
            <w:r w:rsidRPr="00B8571B">
              <w:rPr>
                <w:rFonts w:ascii="Calibri Light" w:eastAsia="SimSun" w:hAnsi="Calibri Light"/>
              </w:rPr>
              <w:fldChar w:fldCharType="begin"/>
            </w:r>
            <w:r w:rsidRPr="00B8571B">
              <w:rPr>
                <w:rFonts w:ascii="Calibri Light" w:eastAsia="SimSun" w:hAnsi="Calibri Light"/>
              </w:rPr>
              <w:instrText xml:space="preserve">XE "Forefront Identity Manager 2010 R2 </w:instrText>
            </w:r>
            <w:r w:rsidRPr="00B8571B">
              <w:rPr>
                <w:rFonts w:ascii="Calibri Light" w:eastAsia="SimSun" w:hAnsi="Calibri Light"/>
              </w:rPr>
              <w:instrText>外部连接器</w:instrText>
            </w:r>
            <w:r w:rsidRPr="00B8571B">
              <w:rPr>
                <w:rFonts w:ascii="Calibri Light" w:eastAsia="SimSun" w:hAnsi="Calibri Light"/>
              </w:rPr>
              <w:instrText>"</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766AE" w:rsidRDefault="00F766AE" w:rsidP="00F766AE">
            <w:pPr>
              <w:pStyle w:val="ProductList-OfferingBody"/>
              <w:ind w:left="-113"/>
              <w:jc w:val="center"/>
              <w:rPr>
                <w:rFonts w:ascii="Calibri" w:eastAsia="SimSun" w:hAnsi="Calibri"/>
              </w:rPr>
            </w:pPr>
            <w:r>
              <w:rPr>
                <w:rFonts w:ascii="Calibri" w:eastAsia="SimSun" w:hAnsi="Calibri" w:hint="eastAsia"/>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766AE" w:rsidRDefault="00F766AE" w:rsidP="00F766AE">
            <w:pPr>
              <w:pStyle w:val="ProductList-OfferingBody"/>
              <w:ind w:left="-113"/>
              <w:jc w:val="center"/>
              <w:rPr>
                <w:rFonts w:ascii="Calibri" w:eastAsia="SimSun" w:hAnsi="Calibri"/>
              </w:rPr>
            </w:pPr>
            <w:r>
              <w:rPr>
                <w:rFonts w:ascii="Calibri" w:eastAsia="SimSun"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766AE" w:rsidRDefault="00F766AE" w:rsidP="00F766AE">
            <w:pPr>
              <w:pStyle w:val="ProductList-OfferingBody"/>
              <w:ind w:left="-113"/>
              <w:jc w:val="center"/>
              <w:rPr>
                <w:rFonts w:ascii="Calibri" w:eastAsia="SimSun" w:hAnsi="Calibri"/>
              </w:rPr>
            </w:pPr>
            <w:r>
              <w:rPr>
                <w:rFonts w:ascii="Calibri" w:eastAsia="SimSun"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F766AE" w:rsidRDefault="00F766AE" w:rsidP="00F766AE">
            <w:pPr>
              <w:pStyle w:val="ProductList-OfferingBody"/>
              <w:ind w:left="-113"/>
              <w:jc w:val="center"/>
              <w:rPr>
                <w:rFonts w:ascii="Calibri" w:eastAsia="SimSun" w:hAnsi="Calibri"/>
              </w:rPr>
            </w:pPr>
            <w:r>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766AE" w:rsidRDefault="00F766AE" w:rsidP="00F766AE">
            <w:pPr>
              <w:pStyle w:val="ProductList-OfferingBody"/>
              <w:ind w:left="-113"/>
              <w:jc w:val="center"/>
              <w:rPr>
                <w:rFonts w:ascii="Calibri" w:eastAsia="SimSun" w:hAnsi="Calibri"/>
              </w:rPr>
            </w:pPr>
            <w:r>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766AE" w:rsidRPr="0005355E" w:rsidRDefault="00F766AE" w:rsidP="00F766AE">
            <w:pPr>
              <w:pStyle w:val="ProductList-OfferingBody"/>
              <w:ind w:left="-113"/>
              <w:jc w:val="center"/>
              <w:rPr>
                <w:rFonts w:ascii="Calibri" w:eastAsia="SimSun" w:hAnsi="Calibri" w:cstheme="minorHAnsi"/>
                <w:bCs/>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附加</w:instrText>
            </w:r>
            <w:r w:rsidRPr="0005355E">
              <w:rPr>
                <w:rFonts w:ascii="Calibri" w:eastAsia="SimSun" w:hAnsi="Calibri" w:cs="PMingLiU"/>
                <w:bCs/>
              </w:rPr>
              <w:instrText>产品</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 xml:space="preserve"> A </w:t>
            </w:r>
            <w:r w:rsidRPr="0005355E">
              <w:rPr>
                <w:rFonts w:ascii="Calibri" w:eastAsia="SimSun" w:hAnsi="Calibr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766AE" w:rsidRPr="0005355E" w:rsidRDefault="00F766AE" w:rsidP="00F766AE">
            <w:pPr>
              <w:pStyle w:val="ProductList-OfferingBody"/>
              <w:ind w:left="-113"/>
              <w:jc w:val="center"/>
              <w:rPr>
                <w:rFonts w:ascii="Calibri" w:eastAsia="SimSun" w:hAnsi="Calibri" w:cstheme="minorHAnsi"/>
                <w:bCs/>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附加</w:instrText>
            </w:r>
            <w:r w:rsidRPr="0005355E">
              <w:rPr>
                <w:rFonts w:ascii="Calibri" w:eastAsia="SimSun" w:hAnsi="Calibri" w:cs="PMingLiU"/>
                <w:bCs/>
              </w:rPr>
              <w:instrText>产品</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 xml:space="preserve"> A </w:t>
            </w:r>
            <w:r w:rsidRPr="0005355E">
              <w:rPr>
                <w:rFonts w:ascii="Calibri" w:eastAsia="SimSun" w:hAnsi="Calibr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F766AE" w:rsidRPr="0005355E" w:rsidRDefault="00F766AE" w:rsidP="00F766A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F766AE" w:rsidRPr="0005355E" w:rsidRDefault="00F766AE" w:rsidP="00F766A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766AE" w:rsidRPr="0005355E" w:rsidRDefault="00F766AE" w:rsidP="00F766AE">
            <w:pPr>
              <w:pStyle w:val="ProductList-OfferingBody"/>
              <w:jc w:val="center"/>
              <w:rPr>
                <w:rFonts w:ascii="Calibri" w:eastAsia="SimSun" w:hAnsi="Calibri" w:cstheme="minorHAnsi"/>
                <w:bCs/>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PMingLiU"/>
                <w:bCs/>
              </w:rPr>
              <w:instrText>开放许可和开放式价值</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OF</w:t>
            </w:r>
            <w:r w:rsidRPr="0005355E">
              <w:rPr>
                <w:rFonts w:ascii="Calibri" w:eastAsia="SimSun" w:hAnsi="Calibr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766AE" w:rsidRPr="0005355E" w:rsidRDefault="00F766AE" w:rsidP="00F766AE">
            <w:pPr>
              <w:pStyle w:val="ProductList-OfferingBody"/>
              <w:ind w:left="-113"/>
              <w:jc w:val="center"/>
              <w:rPr>
                <w:rFonts w:ascii="Calibri" w:eastAsia="SimSun" w:hAnsi="Calibri" w:cstheme="minorHAnsi"/>
              </w:rPr>
            </w:pPr>
            <w:r w:rsidRPr="0005355E">
              <w:rPr>
                <w:rFonts w:ascii="Calibri" w:eastAsia="SimSun" w:hAnsi="Calibri" w:cstheme="minorHAnsi"/>
                <w:b/>
                <w:bCs/>
              </w:rPr>
              <w:fldChar w:fldCharType="begin"/>
            </w:r>
            <w:r w:rsidRPr="0005355E">
              <w:rPr>
                <w:rFonts w:ascii="Calibri" w:eastAsia="SimSun" w:hAnsi="Calibri" w:cstheme="minorHAnsi"/>
                <w:b/>
                <w:bCs/>
              </w:rPr>
              <w:instrText>AutoTextList  \s NoStyle \t "</w:instrText>
            </w:r>
            <w:r w:rsidRPr="0005355E">
              <w:rPr>
                <w:rFonts w:ascii="Calibri" w:eastAsia="SimSun" w:hAnsi="Calibri" w:cs="PMingLiU"/>
                <w:b/>
                <w:bCs/>
                <w:u w:val="single"/>
              </w:rPr>
              <w:instrText>开放式价值中的非组织范围</w:instrText>
            </w:r>
            <w:r w:rsidRPr="0005355E">
              <w:rPr>
                <w:rFonts w:ascii="Calibri" w:eastAsia="SimSun" w:hAnsi="Calibri" w:cstheme="minorHAnsi"/>
                <w:b/>
                <w:bCs/>
              </w:rPr>
              <w:instrText xml:space="preserve">" </w:instrText>
            </w:r>
            <w:r w:rsidRPr="0005355E">
              <w:rPr>
                <w:rFonts w:ascii="Calibri" w:eastAsia="SimSun" w:hAnsi="Calibri" w:cstheme="minorHAnsi"/>
                <w:b/>
                <w:bCs/>
              </w:rPr>
              <w:fldChar w:fldCharType="separate"/>
            </w:r>
            <w:r w:rsidRPr="0005355E">
              <w:rPr>
                <w:rFonts w:ascii="Calibri" w:eastAsia="SimSun" w:hAnsi="Calibri" w:cstheme="minorHAnsi"/>
              </w:rPr>
              <w:t xml:space="preserve"> P </w:t>
            </w:r>
            <w:r w:rsidRPr="0005355E">
              <w:rPr>
                <w:rFonts w:ascii="Calibri" w:eastAsia="SimSun"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F766AE" w:rsidRPr="0005355E" w:rsidRDefault="00F766AE" w:rsidP="00F766AE">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766AE" w:rsidRPr="0005355E" w:rsidRDefault="00F766AE" w:rsidP="00F766AE">
            <w:pPr>
              <w:pStyle w:val="ProductList-OfferingBody"/>
              <w:ind w:left="-113"/>
              <w:jc w:val="center"/>
              <w:rPr>
                <w:rFonts w:ascii="Calibri" w:eastAsia="SimSun" w:hAnsi="Calibri" w:cstheme="minorHAnsi"/>
                <w:bCs/>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附加</w:instrText>
            </w:r>
            <w:r w:rsidRPr="0005355E">
              <w:rPr>
                <w:rFonts w:ascii="Calibri" w:eastAsia="SimSun" w:hAnsi="Calibri" w:cs="PMingLiU"/>
                <w:bCs/>
              </w:rPr>
              <w:instrText>产品</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 xml:space="preserve"> A </w:t>
            </w:r>
            <w:r w:rsidRPr="0005355E">
              <w:rPr>
                <w:rFonts w:ascii="Calibri" w:eastAsia="SimSun" w:hAnsi="Calibri" w:cstheme="minorHAnsi"/>
                <w:bCs/>
              </w:rPr>
              <w:fldChar w:fldCharType="end"/>
            </w:r>
          </w:p>
        </w:tc>
      </w:tr>
      <w:tr w:rsidR="00F766AE" w:rsidTr="007E2AB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F766AE" w:rsidRPr="00B8571B" w:rsidRDefault="00F766AE" w:rsidP="00F766AE">
            <w:pPr>
              <w:pStyle w:val="ProductList-Offering1"/>
              <w:rPr>
                <w:rFonts w:ascii="Calibri Light" w:eastAsia="SimSun" w:hAnsi="Calibri Light"/>
              </w:rPr>
            </w:pPr>
            <w:bookmarkStart w:id="152" w:name="_Toc379797138"/>
            <w:bookmarkStart w:id="153" w:name="_Toc380513164"/>
            <w:bookmarkStart w:id="154" w:name="_Toc380655206"/>
            <w:bookmarkStart w:id="155" w:name="_Toc409231589"/>
            <w:r w:rsidRPr="00B8571B">
              <w:rPr>
                <w:rFonts w:ascii="Calibri Light" w:eastAsia="SimSun" w:hAnsi="Calibri Light"/>
              </w:rPr>
              <w:t>Forefront Identity Manager 2010 R2 Server</w:t>
            </w:r>
            <w:bookmarkEnd w:id="152"/>
            <w:bookmarkEnd w:id="153"/>
            <w:bookmarkEnd w:id="154"/>
            <w:bookmarkEnd w:id="155"/>
            <w:r w:rsidRPr="00B8571B">
              <w:rPr>
                <w:rFonts w:ascii="Calibri Light" w:eastAsia="SimSun" w:hAnsi="Calibri Light"/>
              </w:rPr>
              <w:fldChar w:fldCharType="begin"/>
            </w:r>
            <w:r w:rsidRPr="00B8571B">
              <w:rPr>
                <w:rFonts w:ascii="Calibri Light" w:eastAsia="SimSun" w:hAnsi="Calibri Light"/>
              </w:rPr>
              <w:instrText>XE "Forefront Identity Manager 2010 R2 Server"</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766AE" w:rsidRDefault="00F766AE" w:rsidP="00F766AE">
            <w:pPr>
              <w:pStyle w:val="ProductList-OfferingBody"/>
              <w:ind w:left="-113"/>
              <w:jc w:val="center"/>
              <w:rPr>
                <w:rFonts w:ascii="Calibri" w:eastAsia="SimSun" w:hAnsi="Calibri"/>
              </w:rPr>
            </w:pPr>
            <w:r>
              <w:rPr>
                <w:rFonts w:ascii="Calibri" w:eastAsia="SimSun" w:hAnsi="Calibri" w:hint="eastAsia"/>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766AE" w:rsidRDefault="00F766AE" w:rsidP="00F766AE">
            <w:pPr>
              <w:pStyle w:val="ProductList-OfferingBody"/>
              <w:ind w:left="-113"/>
              <w:jc w:val="center"/>
              <w:rPr>
                <w:rFonts w:ascii="Calibri" w:eastAsia="SimSun" w:hAnsi="Calibri"/>
              </w:rPr>
            </w:pPr>
            <w:r>
              <w:rPr>
                <w:rFonts w:ascii="Calibri" w:eastAsia="SimSun"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766AE" w:rsidRDefault="00F766AE" w:rsidP="00F766AE">
            <w:pPr>
              <w:pStyle w:val="ProductList-OfferingBody"/>
              <w:ind w:left="-113"/>
              <w:jc w:val="center"/>
              <w:rPr>
                <w:rFonts w:ascii="Calibri" w:eastAsia="SimSun" w:hAnsi="Calibri"/>
              </w:rPr>
            </w:pPr>
            <w:r>
              <w:rPr>
                <w:rFonts w:ascii="Calibri" w:eastAsia="SimSun"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F766AE" w:rsidRDefault="00F766AE" w:rsidP="00F766AE">
            <w:pPr>
              <w:pStyle w:val="ProductList-OfferingBody"/>
              <w:ind w:left="-113"/>
              <w:jc w:val="center"/>
              <w:rPr>
                <w:rFonts w:ascii="Calibri" w:eastAsia="SimSun" w:hAnsi="Calibri"/>
              </w:rPr>
            </w:pPr>
            <w:r>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766AE" w:rsidRDefault="00F766AE" w:rsidP="00F766AE">
            <w:pPr>
              <w:pStyle w:val="ProductList-OfferingBody"/>
              <w:ind w:left="-113"/>
              <w:jc w:val="center"/>
              <w:rPr>
                <w:rFonts w:ascii="Calibri" w:eastAsia="SimSun" w:hAnsi="Calibri"/>
              </w:rPr>
            </w:pPr>
            <w:r>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766AE" w:rsidRPr="0005355E" w:rsidRDefault="00F766AE" w:rsidP="00F766AE">
            <w:pPr>
              <w:pStyle w:val="ProductList-OfferingBody"/>
              <w:ind w:left="-113"/>
              <w:jc w:val="center"/>
              <w:rPr>
                <w:rFonts w:ascii="Calibri" w:eastAsia="SimSun" w:hAnsi="Calibri" w:cstheme="minorHAnsi"/>
                <w:bCs/>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附加</w:instrText>
            </w:r>
            <w:r w:rsidRPr="0005355E">
              <w:rPr>
                <w:rFonts w:ascii="Calibri" w:eastAsia="SimSun" w:hAnsi="Calibri" w:cs="PMingLiU"/>
                <w:bCs/>
              </w:rPr>
              <w:instrText>产品</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 xml:space="preserve"> A </w:t>
            </w:r>
            <w:r w:rsidRPr="0005355E">
              <w:rPr>
                <w:rFonts w:ascii="Calibri" w:eastAsia="SimSun" w:hAnsi="Calibr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766AE" w:rsidRPr="0005355E" w:rsidRDefault="00F766AE" w:rsidP="00F766AE">
            <w:pPr>
              <w:pStyle w:val="ProductList-OfferingBody"/>
              <w:ind w:left="-113"/>
              <w:jc w:val="center"/>
              <w:rPr>
                <w:rFonts w:ascii="Calibri" w:eastAsia="SimSun" w:hAnsi="Calibri" w:cstheme="minorHAnsi"/>
                <w:bCs/>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附加</w:instrText>
            </w:r>
            <w:r w:rsidRPr="0005355E">
              <w:rPr>
                <w:rFonts w:ascii="Calibri" w:eastAsia="SimSun" w:hAnsi="Calibri" w:cs="PMingLiU"/>
                <w:bCs/>
              </w:rPr>
              <w:instrText>产品</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 xml:space="preserve"> A </w:t>
            </w:r>
            <w:r w:rsidRPr="0005355E">
              <w:rPr>
                <w:rFonts w:ascii="Calibri" w:eastAsia="SimSun" w:hAnsi="Calibr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F766AE" w:rsidRPr="0005355E" w:rsidRDefault="00F766AE" w:rsidP="00F766A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F766AE" w:rsidRPr="0005355E" w:rsidRDefault="00F766AE" w:rsidP="00F766A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766AE" w:rsidRPr="0005355E" w:rsidRDefault="00F766AE" w:rsidP="00F766AE">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766AE" w:rsidRPr="0005355E" w:rsidRDefault="00F766AE" w:rsidP="00F766AE">
            <w:pPr>
              <w:pStyle w:val="ProductList-OfferingBody"/>
              <w:ind w:left="-113"/>
              <w:jc w:val="center"/>
              <w:rPr>
                <w:rFonts w:ascii="Calibri" w:eastAsia="SimSun" w:hAnsi="Calibri" w:cstheme="minorHAnsi"/>
              </w:rPr>
            </w:pPr>
            <w:r w:rsidRPr="0005355E">
              <w:rPr>
                <w:rFonts w:ascii="Calibri" w:eastAsia="SimSun" w:hAnsi="Calibri" w:cstheme="minorHAnsi"/>
              </w:rPr>
              <w:fldChar w:fldCharType="begin"/>
            </w:r>
            <w:r w:rsidRPr="0005355E">
              <w:rPr>
                <w:rFonts w:ascii="Calibri" w:eastAsia="SimSun" w:hAnsi="Calibri" w:cstheme="minorHAnsi"/>
              </w:rPr>
              <w:instrText xml:space="preserve"> AutoTextList  \sNoStyle\t "Non-Company Wide in Open Value"</w:instrText>
            </w:r>
            <w:r w:rsidRPr="0005355E">
              <w:rPr>
                <w:rFonts w:ascii="Calibri" w:eastAsia="SimSun" w:hAnsi="Calibri" w:cstheme="minorHAnsi"/>
              </w:rPr>
              <w:fldChar w:fldCharType="separate"/>
            </w:r>
            <w:r w:rsidRPr="0005355E">
              <w:rPr>
                <w:rFonts w:ascii="Calibri" w:eastAsia="SimSun" w:hAnsi="Calibri" w:cstheme="minorHAnsi"/>
                <w:b/>
                <w:bCs/>
              </w:rPr>
              <w:fldChar w:fldCharType="begin"/>
            </w:r>
            <w:r w:rsidRPr="0005355E">
              <w:rPr>
                <w:rFonts w:ascii="Calibri" w:eastAsia="SimSun" w:hAnsi="Calibri" w:cstheme="minorHAnsi"/>
                <w:b/>
                <w:bCs/>
              </w:rPr>
              <w:instrText>AutoTextList  \s NoStyle \t "</w:instrText>
            </w:r>
            <w:r w:rsidRPr="0005355E">
              <w:rPr>
                <w:rFonts w:ascii="Calibri" w:eastAsia="SimSun" w:hAnsi="Calibri" w:cs="PMingLiU"/>
                <w:b/>
                <w:bCs/>
                <w:u w:val="single"/>
              </w:rPr>
              <w:instrText>开放式价值中的非组织范围</w:instrText>
            </w:r>
            <w:r w:rsidRPr="0005355E">
              <w:rPr>
                <w:rFonts w:ascii="Calibri" w:eastAsia="SimSun" w:hAnsi="Calibri" w:cstheme="minorHAnsi"/>
                <w:b/>
                <w:bCs/>
              </w:rPr>
              <w:instrText xml:space="preserve">" </w:instrText>
            </w:r>
            <w:r w:rsidRPr="0005355E">
              <w:rPr>
                <w:rFonts w:ascii="Calibri" w:eastAsia="SimSun" w:hAnsi="Calibri" w:cstheme="minorHAnsi"/>
                <w:b/>
                <w:bCs/>
              </w:rPr>
              <w:fldChar w:fldCharType="separate"/>
            </w:r>
            <w:r w:rsidRPr="0005355E">
              <w:rPr>
                <w:rFonts w:ascii="Calibri" w:eastAsia="SimSun" w:hAnsi="Calibri" w:cstheme="minorHAnsi"/>
              </w:rPr>
              <w:t xml:space="preserve"> P </w:t>
            </w:r>
            <w:r w:rsidRPr="0005355E">
              <w:rPr>
                <w:rFonts w:ascii="Calibri" w:eastAsia="SimSun" w:hAnsi="Calibri" w:cstheme="minorHAnsi"/>
              </w:rPr>
              <w:fldChar w:fldCharType="end"/>
            </w:r>
            <w:r w:rsidRPr="0005355E">
              <w:rPr>
                <w:rFonts w:ascii="Calibri" w:eastAsia="SimSun"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F766AE" w:rsidRPr="0005355E" w:rsidRDefault="00F766AE" w:rsidP="00F766AE">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766AE" w:rsidRPr="0005355E" w:rsidRDefault="00F766AE" w:rsidP="00F766AE">
            <w:pPr>
              <w:pStyle w:val="ProductList-OfferingBody"/>
              <w:ind w:left="-113"/>
              <w:jc w:val="center"/>
              <w:rPr>
                <w:rFonts w:ascii="Calibri" w:eastAsia="SimSun" w:hAnsi="Calibri" w:cstheme="minorHAnsi"/>
                <w:bCs/>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附加</w:instrText>
            </w:r>
            <w:r w:rsidRPr="0005355E">
              <w:rPr>
                <w:rFonts w:ascii="Calibri" w:eastAsia="SimSun" w:hAnsi="Calibri" w:cs="PMingLiU"/>
                <w:bCs/>
              </w:rPr>
              <w:instrText>产品</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 xml:space="preserve"> A </w:t>
            </w:r>
            <w:r w:rsidRPr="0005355E">
              <w:rPr>
                <w:rFonts w:ascii="Calibri" w:eastAsia="SimSun" w:hAnsi="Calibri" w:cstheme="minorHAnsi"/>
                <w:bCs/>
              </w:rPr>
              <w:fldChar w:fldCharType="end"/>
            </w:r>
          </w:p>
        </w:tc>
      </w:tr>
      <w:tr w:rsidR="00F766AE" w:rsidTr="007E2AB9">
        <w:tc>
          <w:tcPr>
            <w:tcW w:w="3060" w:type="dxa"/>
            <w:tcBorders>
              <w:top w:val="dashSmallGap" w:sz="4" w:space="0" w:color="BFBFBF" w:themeColor="background1" w:themeShade="BF"/>
              <w:left w:val="nil"/>
              <w:bottom w:val="nil"/>
              <w:right w:val="nil"/>
            </w:tcBorders>
            <w:hideMark/>
          </w:tcPr>
          <w:p w:rsidR="00F766AE" w:rsidRPr="00B8571B" w:rsidRDefault="00F766AE" w:rsidP="00F766AE">
            <w:pPr>
              <w:pStyle w:val="ProductList-Offering1"/>
              <w:rPr>
                <w:rFonts w:ascii="Calibri Light" w:eastAsia="SimSun" w:hAnsi="Calibri Light"/>
              </w:rPr>
            </w:pPr>
            <w:bookmarkStart w:id="156" w:name="_Toc379797139"/>
            <w:bookmarkStart w:id="157" w:name="_Toc380513165"/>
            <w:bookmarkStart w:id="158" w:name="_Toc380655207"/>
            <w:bookmarkStart w:id="159" w:name="_Toc409231590"/>
            <w:r w:rsidRPr="00B8571B">
              <w:rPr>
                <w:rFonts w:ascii="Calibri Light" w:eastAsia="SimSun" w:hAnsi="Calibri Light"/>
              </w:rPr>
              <w:t>Forefront Identity Manager 2010 R2 Windows Live Edition</w:t>
            </w:r>
            <w:bookmarkEnd w:id="156"/>
            <w:bookmarkEnd w:id="157"/>
            <w:bookmarkEnd w:id="158"/>
            <w:bookmarkEnd w:id="159"/>
            <w:r w:rsidRPr="00B8571B">
              <w:rPr>
                <w:rFonts w:ascii="Calibri Light" w:eastAsia="SimSun" w:hAnsi="Calibri Light"/>
              </w:rPr>
              <w:fldChar w:fldCharType="begin"/>
            </w:r>
            <w:r w:rsidRPr="00B8571B">
              <w:rPr>
                <w:rFonts w:ascii="Calibri Light" w:eastAsia="SimSun" w:hAnsi="Calibri Light"/>
              </w:rPr>
              <w:instrText>XE "Forefront Identity Manager 2012 R2 Windows Live Edition"</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F766AE" w:rsidRDefault="00F766AE" w:rsidP="00F766AE">
            <w:pPr>
              <w:pStyle w:val="ProductList-OfferingBody"/>
              <w:ind w:left="-113"/>
              <w:jc w:val="center"/>
              <w:rPr>
                <w:rFonts w:ascii="Calibri" w:eastAsia="SimSun" w:hAnsi="Calibri"/>
              </w:rPr>
            </w:pPr>
            <w:r>
              <w:rPr>
                <w:rFonts w:ascii="Calibri" w:eastAsia="SimSun" w:hAnsi="Calibri" w:hint="eastAsia"/>
              </w:rPr>
              <w:t>5/12</w:t>
            </w:r>
          </w:p>
        </w:tc>
        <w:tc>
          <w:tcPr>
            <w:tcW w:w="595" w:type="dxa"/>
            <w:tcBorders>
              <w:top w:val="dashSmallGap" w:sz="4" w:space="0" w:color="BFBFBF" w:themeColor="background1" w:themeShade="BF"/>
              <w:left w:val="nil"/>
              <w:bottom w:val="nil"/>
              <w:right w:val="nil"/>
            </w:tcBorders>
            <w:vAlign w:val="center"/>
            <w:hideMark/>
          </w:tcPr>
          <w:p w:rsidR="00F766AE" w:rsidRDefault="00F766AE" w:rsidP="00F766AE">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hideMark/>
          </w:tcPr>
          <w:p w:rsidR="00F766AE" w:rsidRDefault="00F766AE" w:rsidP="00F766AE">
            <w:pPr>
              <w:pStyle w:val="ProductList-OfferingBody"/>
              <w:ind w:left="-113"/>
              <w:jc w:val="center"/>
              <w:rPr>
                <w:rFonts w:ascii="Calibri" w:eastAsia="SimSun" w:hAnsi="Calibri"/>
              </w:rPr>
            </w:pPr>
            <w:r>
              <w:rPr>
                <w:rFonts w:ascii="Calibri" w:eastAsia="SimSun" w:hAnsi="Calibri" w:hint="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F766AE" w:rsidRDefault="00F766AE" w:rsidP="00F766AE">
            <w:pPr>
              <w:pStyle w:val="ProductList-OfferingBody"/>
              <w:ind w:left="-113"/>
              <w:jc w:val="center"/>
              <w:rPr>
                <w:rFonts w:ascii="Calibri" w:eastAsia="SimSun" w:hAnsi="Calibri"/>
              </w:rPr>
            </w:pPr>
            <w:r>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766AE" w:rsidRDefault="00F766AE" w:rsidP="00F766AE">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766AE" w:rsidRPr="0005355E" w:rsidRDefault="00F766AE" w:rsidP="00F766A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766AE" w:rsidRPr="0005355E" w:rsidRDefault="00F766AE" w:rsidP="00F766AE">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766AE" w:rsidRPr="0005355E" w:rsidRDefault="00F766AE" w:rsidP="00F766A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F766AE" w:rsidRPr="0005355E" w:rsidRDefault="00F766AE" w:rsidP="00F766AE">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766AE" w:rsidRPr="0005355E" w:rsidRDefault="00F766AE" w:rsidP="00F766AE">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766AE" w:rsidRPr="0005355E" w:rsidRDefault="00F766AE" w:rsidP="00F766AE">
            <w:pPr>
              <w:pStyle w:val="ProductList-OfferingBody"/>
              <w:ind w:left="-113"/>
              <w:jc w:val="center"/>
              <w:rPr>
                <w:rFonts w:ascii="Calibri" w:eastAsia="SimSun" w:hAnsi="Calibri" w:cstheme="minorHAnsi"/>
              </w:rPr>
            </w:pPr>
            <w:r w:rsidRPr="0005355E">
              <w:rPr>
                <w:rFonts w:ascii="Calibri" w:eastAsia="SimSun" w:hAnsi="Calibri" w:cstheme="minorHAnsi"/>
                <w:b/>
                <w:bCs/>
              </w:rPr>
              <w:fldChar w:fldCharType="begin"/>
            </w:r>
            <w:r w:rsidRPr="0005355E">
              <w:rPr>
                <w:rFonts w:ascii="Calibri" w:eastAsia="SimSun" w:hAnsi="Calibri" w:cstheme="minorHAnsi"/>
                <w:b/>
                <w:bCs/>
              </w:rPr>
              <w:instrText>AutoTextList  \s NoStyle \t "</w:instrText>
            </w:r>
            <w:r w:rsidRPr="0005355E">
              <w:rPr>
                <w:rFonts w:ascii="Calibri" w:eastAsia="SimSun" w:hAnsi="Calibri" w:cs="PMingLiU"/>
                <w:b/>
                <w:bCs/>
                <w:u w:val="single"/>
              </w:rPr>
              <w:instrText>开放式价值中的非组织范围</w:instrText>
            </w:r>
            <w:r w:rsidRPr="0005355E">
              <w:rPr>
                <w:rFonts w:ascii="Calibri" w:eastAsia="SimSun" w:hAnsi="Calibri" w:cstheme="minorHAnsi"/>
                <w:b/>
                <w:bCs/>
              </w:rPr>
              <w:instrText xml:space="preserve">" </w:instrText>
            </w:r>
            <w:r w:rsidRPr="0005355E">
              <w:rPr>
                <w:rFonts w:ascii="Calibri" w:eastAsia="SimSun" w:hAnsi="Calibri" w:cstheme="minorHAnsi"/>
                <w:b/>
                <w:bCs/>
              </w:rPr>
              <w:fldChar w:fldCharType="separate"/>
            </w:r>
            <w:r w:rsidRPr="0005355E">
              <w:rPr>
                <w:rFonts w:ascii="Calibri" w:eastAsia="SimSun" w:hAnsi="Calibri" w:cstheme="minorHAnsi"/>
              </w:rPr>
              <w:t xml:space="preserve"> P </w:t>
            </w:r>
            <w:r w:rsidRPr="0005355E">
              <w:rPr>
                <w:rFonts w:ascii="Calibri" w:eastAsia="SimSun"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F766AE" w:rsidRPr="0005355E" w:rsidRDefault="00F766AE" w:rsidP="00F766AE">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766AE" w:rsidRPr="0005355E" w:rsidRDefault="00F766AE" w:rsidP="00F766AE">
            <w:pPr>
              <w:pStyle w:val="ProductList-OfferingBody"/>
              <w:ind w:left="-113"/>
              <w:jc w:val="center"/>
              <w:rPr>
                <w:rFonts w:ascii="Calibri" w:eastAsia="SimSun" w:hAnsi="Calibri"/>
              </w:rPr>
            </w:pPr>
          </w:p>
        </w:tc>
      </w:tr>
    </w:tbl>
    <w:p w:rsidR="00F766AE" w:rsidRDefault="00F766AE" w:rsidP="007E2AB9">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0"/>
        <w:gridCol w:w="2993"/>
        <w:gridCol w:w="3597"/>
      </w:tblGrid>
      <w:tr w:rsidR="00F766AE" w:rsidTr="007E2AB9">
        <w:tc>
          <w:tcPr>
            <w:tcW w:w="4200" w:type="dxa"/>
            <w:hideMark/>
          </w:tcPr>
          <w:p w:rsidR="00F766AE" w:rsidRDefault="00F766AE" w:rsidP="00F766AE">
            <w:pPr>
              <w:pStyle w:val="ProductList-Body"/>
              <w:ind w:left="162" w:hanging="162"/>
              <w:rPr>
                <w:rFonts w:ascii="Calibri" w:eastAsia="SimSun" w:hAnsi="Calibri"/>
              </w:rPr>
            </w:pPr>
            <w:r>
              <w:rPr>
                <w:rFonts w:ascii="Calibri" w:eastAsia="SimSun" w:hAnsi="SimSun" w:hint="eastAsia"/>
              </w:rPr>
              <w:t>早期版本：</w:t>
            </w:r>
            <w:r>
              <w:rPr>
                <w:rFonts w:ascii="Calibri" w:eastAsia="SimSun" w:hAnsi="Calibri" w:hint="eastAsia"/>
                <w:b/>
              </w:rPr>
              <w:t>Forefront Identity Manager 2010</w:t>
            </w:r>
            <w:r>
              <w:rPr>
                <w:rFonts w:ascii="Calibri" w:eastAsia="SimSun" w:hAnsi="Calibri" w:hint="eastAsia"/>
              </w:rPr>
              <w:t xml:space="preserve"> (4/10)</w:t>
            </w:r>
          </w:p>
        </w:tc>
        <w:tc>
          <w:tcPr>
            <w:tcW w:w="2993" w:type="dxa"/>
            <w:hideMark/>
          </w:tcPr>
          <w:p w:rsidR="00F766AE" w:rsidRDefault="00F766AE" w:rsidP="00F766AE">
            <w:pPr>
              <w:pStyle w:val="ProductList-Body"/>
              <w:rPr>
                <w:rFonts w:ascii="Calibri" w:eastAsia="SimSun" w:hAnsi="Calibri"/>
              </w:rPr>
            </w:pPr>
            <w:r>
              <w:rPr>
                <w:rFonts w:ascii="Calibri" w:eastAsia="SimSun" w:hAnsi="SimSun" w:hint="eastAsia"/>
              </w:rPr>
              <w:t>产品组：</w:t>
            </w:r>
            <w:r>
              <w:rPr>
                <w:rFonts w:ascii="Calibri" w:eastAsia="SimSun" w:hAnsi="SimSun" w:hint="eastAsia"/>
                <w:b/>
              </w:rPr>
              <w:t>服务器</w:t>
            </w:r>
          </w:p>
          <w:p w:rsidR="00F766AE" w:rsidRDefault="00471ACE" w:rsidP="00F766AE">
            <w:pPr>
              <w:pStyle w:val="ProductList-Body"/>
              <w:rPr>
                <w:rFonts w:ascii="Calibri" w:eastAsia="SimSun" w:hAnsi="Calibri"/>
              </w:rPr>
            </w:pPr>
            <w:hyperlink r:id="rId26" w:anchor="SoftwareAssurance" w:history="1">
              <w:r w:rsidR="00F766AE" w:rsidRPr="008B2EFF">
                <w:rPr>
                  <w:rStyle w:val="Hyperlink"/>
                  <w:rFonts w:ascii="Calibri" w:eastAsia="SimSun" w:hAnsi="SimSun" w:hint="eastAsia"/>
                  <w:color w:val="000000" w:themeColor="text1"/>
                </w:rPr>
                <w:t>软件保障权益</w:t>
              </w:r>
            </w:hyperlink>
            <w:r w:rsidR="00F766AE">
              <w:rPr>
                <w:rFonts w:ascii="Calibri" w:eastAsia="SimSun" w:hAnsi="SimSun" w:hint="eastAsia"/>
              </w:rPr>
              <w:t>：</w:t>
            </w:r>
            <w:r w:rsidR="00F766AE">
              <w:rPr>
                <w:rFonts w:ascii="Calibri" w:eastAsia="SimSun" w:hAnsi="SimSun" w:hint="eastAsia"/>
                <w:b/>
              </w:rPr>
              <w:t>服务器</w:t>
            </w:r>
          </w:p>
        </w:tc>
        <w:tc>
          <w:tcPr>
            <w:tcW w:w="3597" w:type="dxa"/>
          </w:tcPr>
          <w:p w:rsidR="00F766AE" w:rsidRDefault="00F766AE" w:rsidP="00F766AE">
            <w:pPr>
              <w:pStyle w:val="ProductList-Body"/>
              <w:rPr>
                <w:rFonts w:ascii="Calibri" w:eastAsia="SimSun" w:hAnsi="Calibri"/>
              </w:rPr>
            </w:pPr>
          </w:p>
        </w:tc>
      </w:tr>
    </w:tbl>
    <w:p w:rsidR="00F766AE" w:rsidRDefault="00F766AE" w:rsidP="007E2AB9">
      <w:pPr>
        <w:pStyle w:val="ProductList-Body"/>
        <w:shd w:val="clear" w:color="auto" w:fill="D9D9D9" w:themeFill="background1" w:themeFillShade="D9"/>
        <w:spacing w:before="120" w:after="120"/>
        <w:rPr>
          <w:rFonts w:ascii="Calibri" w:eastAsia="SimSun" w:hAnsi="Calibri"/>
        </w:rPr>
      </w:pPr>
      <w:r>
        <w:rPr>
          <w:rFonts w:ascii="Calibri" w:eastAsia="SimSun" w:hAnsi="SimSun" w:hint="eastAsia"/>
          <w:b/>
        </w:rPr>
        <w:t>其他信息</w:t>
      </w:r>
    </w:p>
    <w:p w:rsidR="00F766AE" w:rsidRDefault="00F766AE" w:rsidP="007E2AB9">
      <w:pPr>
        <w:pStyle w:val="ProductList-Body"/>
        <w:rPr>
          <w:rFonts w:ascii="Calibri" w:eastAsia="SimSun" w:hAnsi="Calibri"/>
        </w:rPr>
      </w:pPr>
      <w:r>
        <w:rPr>
          <w:rFonts w:ascii="Calibri" w:eastAsia="SimSun" w:hAnsi="Calibri" w:hint="eastAsia"/>
          <w:b/>
          <w:color w:val="00188F"/>
        </w:rPr>
        <w:t xml:space="preserve">Forefront Identity Manager 2010 </w:t>
      </w:r>
      <w:r>
        <w:rPr>
          <w:rFonts w:ascii="Calibri" w:eastAsia="SimSun" w:hAnsi="Calibri" w:hint="eastAsia"/>
          <w:b/>
          <w:color w:val="00188F"/>
        </w:rPr>
        <w:t>–</w:t>
      </w:r>
      <w:r>
        <w:rPr>
          <w:rFonts w:ascii="Calibri" w:eastAsia="SimSun" w:hAnsi="Calibri" w:hint="eastAsia"/>
          <w:b/>
          <w:color w:val="00188F"/>
        </w:rPr>
        <w:t xml:space="preserve"> Windows Live Edition</w:t>
      </w:r>
    </w:p>
    <w:p w:rsidR="00F766AE" w:rsidRDefault="00F766AE" w:rsidP="007E2AB9">
      <w:pPr>
        <w:pStyle w:val="ProductList-Body"/>
        <w:rPr>
          <w:rFonts w:ascii="Calibri" w:eastAsia="SimSun" w:hAnsi="Calibri"/>
        </w:rPr>
      </w:pPr>
      <w:r>
        <w:rPr>
          <w:rFonts w:ascii="Calibri" w:eastAsia="SimSun" w:hAnsi="Calibri" w:hint="eastAsia"/>
        </w:rPr>
        <w:t xml:space="preserve">Forefront Identity Manager 2010 </w:t>
      </w:r>
      <w:r>
        <w:rPr>
          <w:rFonts w:ascii="Calibri" w:eastAsia="SimSun" w:hAnsi="Calibri" w:hint="eastAsia"/>
        </w:rPr>
        <w:t>–</w:t>
      </w:r>
      <w:r>
        <w:rPr>
          <w:rFonts w:ascii="Calibri" w:eastAsia="SimSun" w:hAnsi="Calibri" w:hint="eastAsia"/>
        </w:rPr>
        <w:t xml:space="preserve"> Windows Live Edition </w:t>
      </w:r>
      <w:r>
        <w:rPr>
          <w:rFonts w:ascii="Calibri" w:eastAsia="SimSun" w:hAnsi="Calibri" w:hint="eastAsia"/>
        </w:rPr>
        <w:fldChar w:fldCharType="begin"/>
      </w:r>
      <w:r>
        <w:rPr>
          <w:rFonts w:ascii="Calibri" w:eastAsia="SimSun" w:hAnsi="Calibri" w:hint="eastAsia"/>
        </w:rPr>
        <w:instrText xml:space="preserve">XE "Forefront Identity Manager 2010 </w:instrText>
      </w:r>
      <w:r>
        <w:rPr>
          <w:rFonts w:ascii="Calibri" w:eastAsia="SimSun" w:hAnsi="Calibri" w:hint="eastAsia"/>
        </w:rPr>
        <w:instrText>–</w:instrText>
      </w:r>
      <w:r>
        <w:rPr>
          <w:rFonts w:ascii="Calibri" w:eastAsia="SimSun" w:hAnsi="Calibri" w:hint="eastAsia"/>
        </w:rPr>
        <w:instrText xml:space="preserve"> Windows Live Edition"</w:instrText>
      </w:r>
      <w:r>
        <w:rPr>
          <w:rFonts w:ascii="Calibri" w:eastAsia="SimSun" w:hAnsi="Calibri" w:hint="eastAsia"/>
        </w:rPr>
        <w:fldChar w:fldCharType="end"/>
      </w:r>
      <w:r>
        <w:rPr>
          <w:rFonts w:ascii="Calibri" w:eastAsia="SimSun" w:hAnsi="SimSun" w:hint="eastAsia"/>
        </w:rPr>
        <w:t>是</w:t>
      </w:r>
      <w:r>
        <w:rPr>
          <w:rFonts w:ascii="Calibri" w:eastAsia="SimSun" w:hAnsi="Calibri" w:hint="eastAsia"/>
        </w:rPr>
        <w:t xml:space="preserve"> Identity Lifecycle Manager 2007 </w:t>
      </w:r>
      <w:r>
        <w:rPr>
          <w:rFonts w:ascii="Calibri" w:eastAsia="SimSun" w:hAnsi="Calibri" w:hint="eastAsia"/>
        </w:rPr>
        <w:t>–</w:t>
      </w:r>
      <w:r>
        <w:rPr>
          <w:rFonts w:ascii="Calibri" w:eastAsia="SimSun" w:hAnsi="Calibri" w:hint="eastAsia"/>
        </w:rPr>
        <w:t xml:space="preserve"> Windows Live Edition </w:t>
      </w:r>
      <w:r>
        <w:rPr>
          <w:rFonts w:ascii="Calibri" w:eastAsia="SimSun" w:hAnsi="SimSun" w:hint="eastAsia"/>
        </w:rPr>
        <w:t>的下一版本</w:t>
      </w:r>
      <w:r>
        <w:rPr>
          <w:rFonts w:ascii="Calibri" w:eastAsia="SimSun" w:hAnsi="Calibri" w:hint="eastAsia"/>
        </w:rPr>
        <w:fldChar w:fldCharType="begin"/>
      </w:r>
      <w:r>
        <w:rPr>
          <w:rFonts w:ascii="Calibri" w:eastAsia="SimSun" w:hAnsi="Calibri" w:hint="eastAsia"/>
        </w:rPr>
        <w:instrText xml:space="preserve">XE "Identity Lifecycle Manager 2007 </w:instrText>
      </w:r>
      <w:r>
        <w:rPr>
          <w:rFonts w:ascii="Calibri" w:eastAsia="SimSun" w:hAnsi="Calibri" w:hint="eastAsia"/>
        </w:rPr>
        <w:instrText>–</w:instrText>
      </w:r>
      <w:r>
        <w:rPr>
          <w:rFonts w:ascii="Calibri" w:eastAsia="SimSun" w:hAnsi="Calibri" w:hint="eastAsia"/>
        </w:rPr>
        <w:instrText xml:space="preserve"> Windows Live Edition"</w:instrText>
      </w:r>
      <w:r>
        <w:rPr>
          <w:rFonts w:ascii="Calibri" w:eastAsia="SimSun" w:hAnsi="Calibri" w:hint="eastAsia"/>
        </w:rPr>
        <w:fldChar w:fldCharType="end"/>
      </w:r>
    </w:p>
    <w:p w:rsidR="00F766AE" w:rsidRDefault="00F766AE" w:rsidP="007E2AB9">
      <w:pPr>
        <w:pStyle w:val="ProductList-Body"/>
        <w:rPr>
          <w:rFonts w:ascii="Calibri" w:eastAsia="SimSun" w:hAnsi="Calibri"/>
        </w:rPr>
      </w:pPr>
      <w:r>
        <w:rPr>
          <w:rFonts w:ascii="Calibri" w:eastAsia="SimSun" w:hAnsi="Calibri" w:hint="eastAsia"/>
        </w:rPr>
        <w:t>Forefront Protection 2010 for SharePoint</w:t>
      </w:r>
      <w:r>
        <w:rPr>
          <w:rFonts w:ascii="Calibri" w:eastAsia="SimSun" w:hAnsi="Calibri" w:hint="eastAsia"/>
        </w:rPr>
        <w:fldChar w:fldCharType="begin"/>
      </w:r>
      <w:r>
        <w:rPr>
          <w:rFonts w:ascii="Calibri" w:eastAsia="SimSun" w:hAnsi="Calibri" w:hint="eastAsia"/>
        </w:rPr>
        <w:instrText>XE "Forefront Protection 2010 for SharePoint"</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Forefront Protection 2010 for Exchange Server</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Forefront Protection 2010 for Internet Sites</w:t>
      </w:r>
      <w:r>
        <w:rPr>
          <w:rFonts w:ascii="Calibri" w:eastAsia="SimSun" w:hAnsi="Calibri" w:hint="eastAsia"/>
        </w:rPr>
        <w:fldChar w:fldCharType="begin"/>
      </w:r>
      <w:r>
        <w:rPr>
          <w:rFonts w:ascii="Calibri" w:eastAsia="SimSun" w:hAnsi="Calibri" w:hint="eastAsia"/>
        </w:rPr>
        <w:instrText>XE "Forefront Protection 2010 for Internet Sites"</w:instrText>
      </w:r>
      <w:r>
        <w:rPr>
          <w:rFonts w:ascii="Calibri" w:eastAsia="SimSun" w:hAnsi="Calibri" w:hint="eastAsia"/>
        </w:rPr>
        <w:fldChar w:fldCharType="end"/>
      </w:r>
    </w:p>
    <w:p w:rsidR="00F766AE" w:rsidRDefault="00F766AE" w:rsidP="007E2AB9">
      <w:pPr>
        <w:pStyle w:val="ProductList-Body"/>
        <w:rPr>
          <w:rFonts w:ascii="Calibri" w:eastAsia="SimSun" w:hAnsi="Calibri"/>
        </w:rPr>
      </w:pPr>
      <w:r>
        <w:rPr>
          <w:rFonts w:ascii="Calibri" w:eastAsia="SimSun" w:hAnsi="Calibri" w:hint="eastAsia"/>
        </w:rPr>
        <w:t>Forefront Protection 2010 for SharePoint</w:t>
      </w:r>
      <w:r>
        <w:rPr>
          <w:rFonts w:ascii="Calibri" w:eastAsia="SimSun" w:hAnsi="Calibri" w:hint="eastAsia"/>
        </w:rPr>
        <w:fldChar w:fldCharType="begin"/>
      </w:r>
      <w:r>
        <w:rPr>
          <w:rFonts w:ascii="Calibri" w:eastAsia="SimSun" w:hAnsi="Calibri" w:hint="eastAsia"/>
        </w:rPr>
        <w:instrText>XE "Forefront Protection 2010 for SharePoint"</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Forefront Protection 2010 for Exchange Server</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Forefront Protection 2010 for Internet Sites</w:t>
      </w:r>
      <w:r>
        <w:rPr>
          <w:rFonts w:ascii="Calibri" w:eastAsia="SimSun" w:hAnsi="Calibri" w:hint="eastAsia"/>
        </w:rPr>
        <w:fldChar w:fldCharType="begin"/>
      </w:r>
      <w:r>
        <w:rPr>
          <w:rFonts w:ascii="Calibri" w:eastAsia="SimSun" w:hAnsi="Calibri" w:hint="eastAsia"/>
        </w:rPr>
        <w:instrText>XE "Forefront Protection 2010 for Internet Sites"</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自</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12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日起将不再提供。截至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11 </w:t>
      </w:r>
      <w:r>
        <w:rPr>
          <w:rFonts w:ascii="Calibri" w:eastAsia="SimSun" w:hAnsi="SimSun" w:hint="eastAsia"/>
        </w:rPr>
        <w:t>月</w:t>
      </w:r>
      <w:r>
        <w:rPr>
          <w:rFonts w:ascii="Calibri" w:eastAsia="SimSun" w:hAnsi="Calibri" w:hint="eastAsia"/>
        </w:rPr>
        <w:t xml:space="preserve"> 30 </w:t>
      </w:r>
      <w:r>
        <w:rPr>
          <w:rFonts w:ascii="Calibri" w:eastAsia="SimSun" w:hAnsi="SimSun" w:hint="eastAsia"/>
        </w:rPr>
        <w:t>日具有在线服务的有效订购的现有客户可以继续使用在线服务，直至</w:t>
      </w:r>
      <w:r>
        <w:rPr>
          <w:rFonts w:ascii="Calibri" w:eastAsia="SimSun" w:hAnsi="Calibri" w:hint="eastAsia"/>
        </w:rPr>
        <w:t xml:space="preserve"> 2015 </w:t>
      </w:r>
      <w:r>
        <w:rPr>
          <w:rFonts w:ascii="Calibri" w:eastAsia="SimSun" w:hAnsi="SimSun" w:hint="eastAsia"/>
        </w:rPr>
        <w:t>年</w:t>
      </w:r>
      <w:r>
        <w:rPr>
          <w:rFonts w:ascii="Calibri" w:eastAsia="SimSun" w:hAnsi="Calibri" w:hint="eastAsia"/>
        </w:rPr>
        <w:t xml:space="preserve"> 12 </w:t>
      </w:r>
      <w:r>
        <w:rPr>
          <w:rFonts w:ascii="Calibri" w:eastAsia="SimSun" w:hAnsi="SimSun" w:hint="eastAsia"/>
        </w:rPr>
        <w:t>月</w:t>
      </w:r>
      <w:r>
        <w:rPr>
          <w:rFonts w:ascii="Calibri" w:eastAsia="SimSun" w:hAnsi="Calibri" w:hint="eastAsia"/>
        </w:rPr>
        <w:t xml:space="preserve"> 31 </w:t>
      </w:r>
      <w:r>
        <w:rPr>
          <w:rFonts w:ascii="Calibri" w:eastAsia="SimSun" w:hAnsi="SimSun" w:hint="eastAsia"/>
        </w:rPr>
        <w:t>日。现有客户还可以根据需要添加新用户，而不再要求订购其他用户订购许可。日常使用在线服务仍需遵守客户的批量许可协议条款和条件、在线服务的服务条款，以及此处的条款和条件。</w:t>
      </w:r>
    </w:p>
    <w:p w:rsidR="00F766AE" w:rsidRDefault="00F766AE" w:rsidP="007E2AB9">
      <w:pPr>
        <w:pStyle w:val="ProductList-Body"/>
        <w:rPr>
          <w:rFonts w:ascii="Calibri" w:eastAsia="SimSun" w:hAnsi="Calibri"/>
        </w:rPr>
      </w:pPr>
    </w:p>
    <w:p w:rsidR="00F766AE" w:rsidRDefault="00F766AE" w:rsidP="007E2AB9">
      <w:pPr>
        <w:pStyle w:val="ProductList-Body"/>
        <w:rPr>
          <w:rFonts w:ascii="Calibri" w:eastAsia="SimSun" w:hAnsi="Calibri"/>
        </w:rPr>
      </w:pPr>
      <w:r>
        <w:rPr>
          <w:rFonts w:ascii="Calibri" w:eastAsia="SimSun" w:hAnsi="SimSun" w:hint="eastAsia"/>
          <w:b/>
          <w:color w:val="00188F"/>
        </w:rPr>
        <w:t>关于</w:t>
      </w:r>
      <w:r>
        <w:rPr>
          <w:rFonts w:ascii="Calibri" w:eastAsia="SimSun" w:hAnsi="Calibri" w:hint="eastAsia"/>
          <w:b/>
          <w:color w:val="00188F"/>
        </w:rPr>
        <w:t xml:space="preserve"> Forefront Protection 2010 for Exchange Server </w:t>
      </w:r>
      <w:r>
        <w:rPr>
          <w:rFonts w:ascii="Calibri" w:eastAsia="SimSun" w:hAnsi="SimSun" w:hint="eastAsia"/>
          <w:b/>
          <w:color w:val="00188F"/>
        </w:rPr>
        <w:t>的迁移权利</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p>
    <w:p w:rsidR="00F766AE" w:rsidRDefault="00F766AE" w:rsidP="007E2AB9">
      <w:pPr>
        <w:pStyle w:val="ProductList-Body"/>
        <w:rPr>
          <w:rFonts w:ascii="Calibri" w:eastAsia="SimSun" w:hAnsi="Calibri"/>
        </w:rPr>
      </w:pPr>
      <w:r>
        <w:rPr>
          <w:rFonts w:ascii="Calibri" w:eastAsia="SimSun" w:hAnsi="SimSun" w:hint="eastAsia"/>
        </w:rPr>
        <w:t>获得了</w:t>
      </w:r>
      <w:r>
        <w:rPr>
          <w:rFonts w:ascii="Calibri" w:eastAsia="SimSun" w:hAnsi="Calibri" w:hint="eastAsia"/>
        </w:rPr>
        <w:t xml:space="preserve"> Forefront Protection 2010 for Exchange Server</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的许可的批量许可客户有资格使用</w:t>
      </w:r>
      <w:r>
        <w:rPr>
          <w:rFonts w:ascii="Calibri" w:eastAsia="SimSun" w:hAnsi="Calibri" w:hint="eastAsia"/>
        </w:rPr>
        <w:t xml:space="preserve"> Antigen</w:t>
      </w:r>
      <w:r>
        <w:rPr>
          <w:rFonts w:ascii="Calibri" w:eastAsia="SimSun" w:hAnsi="Calibri" w:hint="eastAsia"/>
        </w:rPr>
        <w:fldChar w:fldCharType="begin"/>
      </w:r>
      <w:r>
        <w:rPr>
          <w:rFonts w:ascii="Calibri" w:eastAsia="SimSun" w:hAnsi="Calibri" w:hint="eastAsia"/>
        </w:rPr>
        <w:instrText>XE "Antigen"</w:instrText>
      </w:r>
      <w:r>
        <w:rPr>
          <w:rFonts w:ascii="Calibri" w:eastAsia="SimSun" w:hAnsi="Calibri" w:hint="eastAsia"/>
        </w:rPr>
        <w:fldChar w:fldCharType="end"/>
      </w:r>
      <w:r>
        <w:rPr>
          <w:rFonts w:ascii="Calibri" w:eastAsia="SimSun" w:hAnsi="Calibri" w:hint="eastAsia"/>
        </w:rPr>
        <w:t xml:space="preserve"> for Exchange</w:t>
      </w:r>
      <w:r>
        <w:rPr>
          <w:rFonts w:ascii="Calibri" w:eastAsia="SimSun" w:hAnsi="SimSun" w:hint="eastAsia"/>
        </w:rPr>
        <w:t>、</w:t>
      </w:r>
      <w:r>
        <w:rPr>
          <w:rFonts w:ascii="Calibri" w:eastAsia="SimSun" w:hAnsi="Calibri" w:hint="eastAsia"/>
        </w:rPr>
        <w:t xml:space="preserve">Antigen for SMTP Gateways </w:t>
      </w:r>
      <w:r>
        <w:rPr>
          <w:rFonts w:ascii="Calibri" w:eastAsia="SimSun" w:hAnsi="SimSun" w:hint="eastAsia"/>
        </w:rPr>
        <w:t>和</w:t>
      </w:r>
      <w:r>
        <w:rPr>
          <w:rFonts w:ascii="Calibri" w:eastAsia="SimSun" w:hAnsi="Calibri" w:hint="eastAsia"/>
        </w:rPr>
        <w:t xml:space="preserve"> Antigen Spam Manager </w:t>
      </w:r>
      <w:r>
        <w:rPr>
          <w:rFonts w:ascii="Calibri" w:eastAsia="SimSun" w:hAnsi="SimSun" w:hint="eastAsia"/>
        </w:rPr>
        <w:t>取代</w:t>
      </w:r>
      <w:r>
        <w:rPr>
          <w:rFonts w:ascii="Calibri" w:eastAsia="SimSun" w:hAnsi="Calibri" w:hint="eastAsia"/>
        </w:rPr>
        <w:t xml:space="preserve"> Forefront Protection 2010 for Exchange Server</w:t>
      </w:r>
      <w:r>
        <w:rPr>
          <w:rFonts w:ascii="Calibri" w:eastAsia="SimSun" w:hAnsi="SimSun" w:hint="eastAsia"/>
        </w:rPr>
        <w:t>。使用</w:t>
      </w:r>
      <w:r>
        <w:rPr>
          <w:rFonts w:ascii="Calibri" w:eastAsia="SimSun" w:hAnsi="Calibri" w:hint="eastAsia"/>
        </w:rPr>
        <w:t xml:space="preserve"> Antigen for Exchange</w:t>
      </w:r>
      <w:r>
        <w:rPr>
          <w:rFonts w:ascii="Calibri" w:eastAsia="SimSun" w:hAnsi="SimSun" w:hint="eastAsia"/>
        </w:rPr>
        <w:t>、</w:t>
      </w:r>
      <w:r>
        <w:rPr>
          <w:rFonts w:ascii="Calibri" w:eastAsia="SimSun" w:hAnsi="Calibri" w:hint="eastAsia"/>
        </w:rPr>
        <w:t xml:space="preserve">Antigen for SMTP Gateways </w:t>
      </w:r>
      <w:r>
        <w:rPr>
          <w:rFonts w:ascii="Calibri" w:eastAsia="SimSun" w:hAnsi="SimSun" w:hint="eastAsia"/>
        </w:rPr>
        <w:t>和</w:t>
      </w:r>
      <w:r>
        <w:rPr>
          <w:rFonts w:ascii="Calibri" w:eastAsia="SimSun" w:hAnsi="Calibri" w:hint="eastAsia"/>
        </w:rPr>
        <w:t xml:space="preserve"> Antigen Spam Manager </w:t>
      </w:r>
      <w:r>
        <w:rPr>
          <w:rFonts w:ascii="Calibri" w:eastAsia="SimSun" w:hAnsi="SimSun" w:hint="eastAsia"/>
        </w:rPr>
        <w:t>时，受其许可协议和</w:t>
      </w:r>
      <w:r>
        <w:rPr>
          <w:rFonts w:ascii="Calibri" w:eastAsia="SimSun" w:hAnsi="Calibri" w:hint="eastAsia"/>
        </w:rPr>
        <w:t xml:space="preserve"> Forefront Protection 2010 for Exchange Server </w:t>
      </w:r>
      <w:r>
        <w:rPr>
          <w:rFonts w:ascii="Calibri" w:eastAsia="SimSun" w:hAnsi="SimSun" w:hint="eastAsia"/>
        </w:rPr>
        <w:t>的使用权利的约束。</w:t>
      </w:r>
      <w:r>
        <w:rPr>
          <w:rFonts w:ascii="Calibri" w:eastAsia="SimSun" w:hAnsi="Calibri" w:hint="eastAsia"/>
        </w:rPr>
        <w:t xml:space="preserve">* </w:t>
      </w:r>
      <w:r>
        <w:rPr>
          <w:rFonts w:ascii="Calibri" w:eastAsia="SimSun" w:hAnsi="SimSun" w:hint="eastAsia"/>
        </w:rPr>
        <w:t>客户使用</w:t>
      </w:r>
      <w:r>
        <w:rPr>
          <w:rFonts w:ascii="Calibri" w:eastAsia="SimSun" w:hAnsi="Calibri" w:hint="eastAsia"/>
        </w:rPr>
        <w:t xml:space="preserve"> Antigen for Exchange</w:t>
      </w:r>
      <w:r>
        <w:rPr>
          <w:rFonts w:ascii="Calibri" w:eastAsia="SimSun" w:hAnsi="SimSun" w:hint="eastAsia"/>
        </w:rPr>
        <w:t>、</w:t>
      </w:r>
      <w:r>
        <w:rPr>
          <w:rFonts w:ascii="Calibri" w:eastAsia="SimSun" w:hAnsi="Calibri" w:hint="eastAsia"/>
        </w:rPr>
        <w:t xml:space="preserve">Antigen for SMTP Gateways </w:t>
      </w:r>
      <w:r>
        <w:rPr>
          <w:rFonts w:ascii="Calibri" w:eastAsia="SimSun" w:hAnsi="SimSun" w:hint="eastAsia"/>
        </w:rPr>
        <w:t>和</w:t>
      </w:r>
      <w:r>
        <w:rPr>
          <w:rFonts w:ascii="Calibri" w:eastAsia="SimSun" w:hAnsi="Calibri" w:hint="eastAsia"/>
        </w:rPr>
        <w:t xml:space="preserve"> Antigen Spam Manager </w:t>
      </w:r>
      <w:r>
        <w:rPr>
          <w:rFonts w:ascii="Calibri" w:eastAsia="SimSun" w:hAnsi="SimSun" w:hint="eastAsia"/>
        </w:rPr>
        <w:t>的权利将在其</w:t>
      </w:r>
      <w:r>
        <w:rPr>
          <w:rFonts w:ascii="Calibri" w:eastAsia="SimSun" w:hAnsi="Calibri" w:hint="eastAsia"/>
        </w:rPr>
        <w:t xml:space="preserve"> Forefront Protection 2010 for Exchange Server </w:t>
      </w:r>
      <w:r>
        <w:rPr>
          <w:rFonts w:ascii="Calibri" w:eastAsia="SimSun" w:hAnsi="SimSun" w:hint="eastAsia"/>
        </w:rPr>
        <w:t>许可下的权利期满时终止。</w:t>
      </w:r>
    </w:p>
    <w:p w:rsidR="00F766AE" w:rsidRDefault="00F766AE" w:rsidP="007E2AB9">
      <w:pPr>
        <w:pStyle w:val="ProductList-Body"/>
        <w:rPr>
          <w:rFonts w:ascii="Calibri" w:eastAsia="SimSun" w:hAnsi="Calibri"/>
        </w:rPr>
      </w:pPr>
    </w:p>
    <w:p w:rsidR="00F766AE" w:rsidRDefault="00F766AE" w:rsidP="007E2AB9">
      <w:pPr>
        <w:pStyle w:val="ProductList-Body"/>
        <w:rPr>
          <w:rFonts w:ascii="Calibri" w:eastAsia="SimSun" w:hAnsi="Calibri"/>
        </w:rPr>
      </w:pPr>
      <w:r>
        <w:rPr>
          <w:rFonts w:ascii="Calibri" w:eastAsia="SimSun" w:hAnsi="SimSun" w:hint="eastAsia"/>
        </w:rPr>
        <w:t>使用</w:t>
      </w:r>
      <w:r>
        <w:rPr>
          <w:rFonts w:ascii="Calibri" w:eastAsia="SimSun" w:hAnsi="Calibri" w:hint="eastAsia"/>
        </w:rPr>
        <w:t xml:space="preserve"> Antigen</w:t>
      </w:r>
      <w:r>
        <w:rPr>
          <w:rFonts w:ascii="Calibri" w:eastAsia="SimSun" w:hAnsi="Calibri" w:hint="eastAsia"/>
        </w:rPr>
        <w:fldChar w:fldCharType="begin"/>
      </w:r>
      <w:r>
        <w:rPr>
          <w:rFonts w:ascii="Calibri" w:eastAsia="SimSun" w:hAnsi="Calibri" w:hint="eastAsia"/>
        </w:rPr>
        <w:instrText>XE "Antigen"</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取代</w:t>
      </w:r>
      <w:r>
        <w:rPr>
          <w:rFonts w:ascii="Calibri" w:eastAsia="SimSun" w:hAnsi="Calibri" w:hint="eastAsia"/>
        </w:rPr>
        <w:t xml:space="preserve"> Forefront Security </w:t>
      </w:r>
      <w:r>
        <w:rPr>
          <w:rFonts w:ascii="Calibri" w:eastAsia="SimSun" w:hAnsi="SimSun" w:hint="eastAsia"/>
        </w:rPr>
        <w:t>的权利不适用于先获得一项或多项</w:t>
      </w:r>
      <w:r>
        <w:rPr>
          <w:rFonts w:ascii="Calibri" w:eastAsia="SimSun" w:hAnsi="Calibri" w:hint="eastAsia"/>
        </w:rPr>
        <w:t xml:space="preserve"> Antigen </w:t>
      </w:r>
      <w:r>
        <w:rPr>
          <w:rFonts w:ascii="Calibri" w:eastAsia="SimSun" w:hAnsi="SimSun" w:hint="eastAsia"/>
        </w:rPr>
        <w:t>服务的许可再迁移到</w:t>
      </w:r>
      <w:r>
        <w:rPr>
          <w:rFonts w:ascii="Calibri" w:eastAsia="SimSun" w:hAnsi="Calibri" w:hint="eastAsia"/>
        </w:rPr>
        <w:t xml:space="preserve"> Forefront Protection 2010 for Exchange Server</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的客户。例如，获得了</w:t>
      </w:r>
      <w:r>
        <w:rPr>
          <w:rFonts w:ascii="Calibri" w:eastAsia="SimSun" w:hAnsi="Calibri" w:hint="eastAsia"/>
        </w:rPr>
        <w:t xml:space="preserve"> Antigen for Exchange </w:t>
      </w:r>
      <w:r>
        <w:rPr>
          <w:rFonts w:ascii="Calibri" w:eastAsia="SimSun" w:hAnsi="SimSun" w:hint="eastAsia"/>
        </w:rPr>
        <w:t>的许可的客户不得凭其</w:t>
      </w:r>
      <w:r>
        <w:rPr>
          <w:rFonts w:ascii="Calibri" w:eastAsia="SimSun" w:hAnsi="Calibri" w:hint="eastAsia"/>
        </w:rPr>
        <w:t xml:space="preserve"> Antigen for Exchange </w:t>
      </w:r>
      <w:r>
        <w:rPr>
          <w:rFonts w:ascii="Calibri" w:eastAsia="SimSun" w:hAnsi="SimSun" w:hint="eastAsia"/>
        </w:rPr>
        <w:t>许可下迁移到</w:t>
      </w:r>
      <w:r>
        <w:rPr>
          <w:rFonts w:ascii="Calibri" w:eastAsia="SimSun" w:hAnsi="Calibri" w:hint="eastAsia"/>
        </w:rPr>
        <w:t xml:space="preserve"> Forefront Protection 2010 for Exchange Server </w:t>
      </w:r>
      <w:r>
        <w:rPr>
          <w:rFonts w:ascii="Calibri" w:eastAsia="SimSun" w:hAnsi="SimSun" w:hint="eastAsia"/>
        </w:rPr>
        <w:t>的权利，在该许可下使用</w:t>
      </w:r>
      <w:r>
        <w:rPr>
          <w:rFonts w:ascii="Calibri" w:eastAsia="SimSun" w:hAnsi="Calibri" w:hint="eastAsia"/>
        </w:rPr>
        <w:t xml:space="preserve"> Antigen for SMTP Gateways </w:t>
      </w:r>
      <w:r>
        <w:rPr>
          <w:rFonts w:ascii="Calibri" w:eastAsia="SimSun" w:hAnsi="SimSun" w:hint="eastAsia"/>
        </w:rPr>
        <w:t>或</w:t>
      </w:r>
      <w:r>
        <w:rPr>
          <w:rFonts w:ascii="Calibri" w:eastAsia="SimSun" w:hAnsi="Calibri" w:hint="eastAsia"/>
        </w:rPr>
        <w:t xml:space="preserve"> Antigen Spam Manager</w:t>
      </w:r>
      <w:r>
        <w:rPr>
          <w:rFonts w:ascii="Calibri" w:eastAsia="SimSun" w:hAnsi="SimSun" w:hint="eastAsia"/>
        </w:rPr>
        <w:t>。</w:t>
      </w:r>
    </w:p>
    <w:p w:rsidR="00F766AE" w:rsidRDefault="00F766AE" w:rsidP="007E2AB9">
      <w:pPr>
        <w:pStyle w:val="ProductList-Body"/>
        <w:rPr>
          <w:rFonts w:ascii="Calibri" w:eastAsia="SimSun" w:hAnsi="Calibri"/>
        </w:rPr>
      </w:pPr>
    </w:p>
    <w:p w:rsidR="00F766AE" w:rsidRDefault="00F766AE" w:rsidP="007E2AB9">
      <w:pPr>
        <w:pStyle w:val="ProductList-Body"/>
        <w:rPr>
          <w:rFonts w:ascii="Calibri" w:eastAsia="SimSun" w:hAnsi="Calibri"/>
        </w:rPr>
      </w:pPr>
      <w:r>
        <w:rPr>
          <w:rFonts w:ascii="Calibri" w:eastAsia="SimSun" w:hAnsi="Calibri" w:hint="eastAsia"/>
          <w:b/>
          <w:color w:val="00188F"/>
        </w:rPr>
        <w:t xml:space="preserve">Forefront Security for SharePoint </w:t>
      </w:r>
      <w:r>
        <w:rPr>
          <w:rFonts w:ascii="Calibri" w:eastAsia="SimSun" w:hAnsi="SimSun" w:hint="eastAsia"/>
          <w:b/>
          <w:color w:val="00188F"/>
        </w:rPr>
        <w:t>的降级权利</w:t>
      </w:r>
    </w:p>
    <w:p w:rsidR="00F766AE" w:rsidRDefault="00F766AE" w:rsidP="007E2AB9">
      <w:pPr>
        <w:pStyle w:val="ProductList-Body"/>
        <w:rPr>
          <w:rFonts w:ascii="Calibri" w:eastAsia="SimSun" w:hAnsi="Calibri"/>
        </w:rPr>
      </w:pPr>
      <w:r>
        <w:rPr>
          <w:rFonts w:ascii="Calibri" w:eastAsia="SimSun" w:hAnsi="SimSun" w:hint="eastAsia"/>
        </w:rPr>
        <w:t>获得</w:t>
      </w:r>
      <w:r>
        <w:rPr>
          <w:rFonts w:ascii="Calibri" w:eastAsia="SimSun" w:hAnsi="Calibri" w:hint="eastAsia"/>
        </w:rPr>
        <w:t xml:space="preserve"> Forefront Protection 2010 for SharePoint</w:t>
      </w:r>
      <w:r>
        <w:rPr>
          <w:rFonts w:ascii="Calibri" w:eastAsia="SimSun" w:hAnsi="Calibri" w:hint="eastAsia"/>
        </w:rPr>
        <w:fldChar w:fldCharType="begin"/>
      </w:r>
      <w:r>
        <w:rPr>
          <w:rFonts w:ascii="Calibri" w:eastAsia="SimSun" w:hAnsi="Calibri" w:hint="eastAsia"/>
        </w:rPr>
        <w:instrText>XE "Forefront Protection 2010 for SharePoint"</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的许可的批量许可客户有资格降级使用</w:t>
      </w:r>
      <w:r>
        <w:rPr>
          <w:rFonts w:ascii="Calibri" w:eastAsia="SimSun" w:hAnsi="Calibri" w:hint="eastAsia"/>
        </w:rPr>
        <w:t xml:space="preserve"> Antigen</w:t>
      </w:r>
      <w:r>
        <w:rPr>
          <w:rFonts w:ascii="Calibri" w:eastAsia="SimSun" w:hAnsi="Calibri" w:hint="eastAsia"/>
        </w:rPr>
        <w:fldChar w:fldCharType="begin"/>
      </w:r>
      <w:r>
        <w:rPr>
          <w:rFonts w:ascii="Calibri" w:eastAsia="SimSun" w:hAnsi="Calibri" w:hint="eastAsia"/>
        </w:rPr>
        <w:instrText>XE "Antigen"</w:instrText>
      </w:r>
      <w:r>
        <w:rPr>
          <w:rFonts w:ascii="Calibri" w:eastAsia="SimSun" w:hAnsi="Calibri" w:hint="eastAsia"/>
        </w:rPr>
        <w:fldChar w:fldCharType="end"/>
      </w:r>
      <w:r>
        <w:rPr>
          <w:rFonts w:ascii="Calibri" w:eastAsia="SimSun" w:hAnsi="Calibri" w:hint="eastAsia"/>
        </w:rPr>
        <w:t xml:space="preserve"> for SharePoint </w:t>
      </w:r>
      <w:r>
        <w:rPr>
          <w:rFonts w:ascii="Calibri" w:eastAsia="SimSun" w:hAnsi="SimSun" w:hint="eastAsia"/>
        </w:rPr>
        <w:t>取代其</w:t>
      </w:r>
      <w:r>
        <w:rPr>
          <w:rFonts w:ascii="Calibri" w:eastAsia="SimSun" w:hAnsi="Calibri" w:hint="eastAsia"/>
        </w:rPr>
        <w:t xml:space="preserve"> Protection 2010 for SharePoint </w:t>
      </w:r>
      <w:r>
        <w:rPr>
          <w:rFonts w:ascii="Calibri" w:eastAsia="SimSun" w:hAnsi="SimSun" w:hint="eastAsia"/>
        </w:rPr>
        <w:t>的许可。使用</w:t>
      </w:r>
      <w:r>
        <w:rPr>
          <w:rFonts w:ascii="Calibri" w:eastAsia="SimSun" w:hAnsi="Calibri" w:hint="eastAsia"/>
        </w:rPr>
        <w:t xml:space="preserve"> Antigen for SharePoint </w:t>
      </w:r>
      <w:r>
        <w:rPr>
          <w:rFonts w:ascii="Calibri" w:eastAsia="SimSun" w:hAnsi="SimSun" w:hint="eastAsia"/>
        </w:rPr>
        <w:t>时，受其许可协议和</w:t>
      </w:r>
      <w:r>
        <w:rPr>
          <w:rFonts w:ascii="Calibri" w:eastAsia="SimSun" w:hAnsi="Calibri" w:hint="eastAsia"/>
        </w:rPr>
        <w:t xml:space="preserve"> Forefront Protection 2010 for SharePoint </w:t>
      </w:r>
      <w:r>
        <w:rPr>
          <w:rFonts w:ascii="Calibri" w:eastAsia="SimSun" w:hAnsi="SimSun" w:hint="eastAsia"/>
        </w:rPr>
        <w:t>的使用权利的约束。客户使用</w:t>
      </w:r>
      <w:r>
        <w:rPr>
          <w:rFonts w:ascii="Calibri" w:eastAsia="SimSun" w:hAnsi="Calibri" w:hint="eastAsia"/>
        </w:rPr>
        <w:t xml:space="preserve"> Antigen for SharePoint </w:t>
      </w:r>
      <w:r>
        <w:rPr>
          <w:rFonts w:ascii="Calibri" w:eastAsia="SimSun" w:hAnsi="SimSun" w:hint="eastAsia"/>
        </w:rPr>
        <w:t>的权利在其</w:t>
      </w:r>
      <w:r>
        <w:rPr>
          <w:rFonts w:ascii="Calibri" w:eastAsia="SimSun" w:hAnsi="Calibri" w:hint="eastAsia"/>
        </w:rPr>
        <w:t xml:space="preserve"> Forefront Protection 2010 for SharePoint </w:t>
      </w:r>
      <w:r>
        <w:rPr>
          <w:rFonts w:ascii="Calibri" w:eastAsia="SimSun" w:hAnsi="SimSun" w:hint="eastAsia"/>
        </w:rPr>
        <w:t>许可下的权利期满时期满。</w:t>
      </w:r>
    </w:p>
    <w:p w:rsidR="00F766AE" w:rsidRDefault="00F766AE" w:rsidP="007E2AB9">
      <w:pPr>
        <w:pStyle w:val="ProductList-Body"/>
        <w:rPr>
          <w:rFonts w:ascii="Calibri" w:eastAsia="SimSun" w:hAnsi="Calibri"/>
        </w:rPr>
      </w:pPr>
    </w:p>
    <w:p w:rsidR="00F766AE" w:rsidRDefault="00F766AE" w:rsidP="007E2AB9">
      <w:pPr>
        <w:pStyle w:val="ProductList-Body"/>
        <w:rPr>
          <w:rFonts w:ascii="Calibri" w:eastAsia="SimSun" w:hAnsi="Calibri"/>
        </w:rPr>
      </w:pPr>
      <w:r>
        <w:rPr>
          <w:rFonts w:ascii="Calibri" w:eastAsia="SimSun" w:hAnsi="SimSun" w:hint="eastAsia"/>
        </w:rPr>
        <w:t>所有访问受保护服务器的用户（或设备）都必须有用户（或设备）</w:t>
      </w:r>
      <w:r>
        <w:rPr>
          <w:rFonts w:ascii="Calibri" w:eastAsia="SimSun" w:hAnsi="Calibri" w:hint="eastAsia"/>
        </w:rPr>
        <w:t>SL</w:t>
      </w:r>
      <w:r>
        <w:rPr>
          <w:rFonts w:ascii="Calibri" w:eastAsia="SimSun" w:hAnsi="SimSun" w:hint="eastAsia"/>
        </w:rPr>
        <w:t>，除非他们通过</w:t>
      </w:r>
      <w:r>
        <w:rPr>
          <w:rFonts w:ascii="Calibri" w:eastAsia="SimSun" w:hAnsi="Calibri" w:hint="eastAsia"/>
        </w:rPr>
        <w:t xml:space="preserve"> Forefront for Exchange External Connector </w:t>
      </w:r>
      <w:r>
        <w:rPr>
          <w:rFonts w:ascii="Calibri" w:eastAsia="SimSun" w:hAnsi="SimSun" w:hint="eastAsia"/>
        </w:rPr>
        <w:t>或</w:t>
      </w:r>
      <w:r>
        <w:rPr>
          <w:rFonts w:ascii="Calibri" w:eastAsia="SimSun" w:hAnsi="Calibri" w:hint="eastAsia"/>
        </w:rPr>
        <w:t xml:space="preserve"> Forefront Security for SharePoint Internet </w:t>
      </w:r>
      <w:r>
        <w:rPr>
          <w:rFonts w:ascii="Calibri" w:eastAsia="SimSun" w:hAnsi="SimSun" w:hint="eastAsia"/>
        </w:rPr>
        <w:t>站点版附加</w:t>
      </w:r>
      <w:r>
        <w:rPr>
          <w:rFonts w:ascii="Calibri" w:eastAsia="SimSun" w:hAnsi="Calibri" w:hint="eastAsia"/>
        </w:rPr>
        <w:t xml:space="preserve"> SL </w:t>
      </w:r>
      <w:r>
        <w:rPr>
          <w:rFonts w:ascii="Calibri" w:eastAsia="SimSun" w:hAnsi="SimSun" w:hint="eastAsia"/>
        </w:rPr>
        <w:t>获得了许可。</w:t>
      </w:r>
    </w:p>
    <w:p w:rsidR="00F766AE" w:rsidRDefault="00F766AE" w:rsidP="007E2AB9">
      <w:pPr>
        <w:pStyle w:val="ProductList-Body"/>
        <w:rPr>
          <w:rFonts w:ascii="Calibri" w:eastAsia="SimSun" w:hAnsi="Calibri"/>
        </w:rPr>
      </w:pPr>
    </w:p>
    <w:p w:rsidR="00F766AE" w:rsidRDefault="00F766AE" w:rsidP="007E2AB9">
      <w:pPr>
        <w:pStyle w:val="ProductList-Body"/>
        <w:rPr>
          <w:rFonts w:ascii="Calibri" w:eastAsia="SimSun" w:hAnsi="Calibri"/>
        </w:rPr>
      </w:pPr>
      <w:r>
        <w:rPr>
          <w:rFonts w:ascii="Calibri" w:eastAsia="SimSun" w:hAnsi="SimSun" w:hint="eastAsia"/>
        </w:rPr>
        <w:t>有关在线服务的定价和付款方式，请参见</w:t>
      </w:r>
      <w:hyperlink w:anchor="OnlineServSubTermAndPayTerms" w:history="1">
        <w:r w:rsidRPr="00EC4AE0">
          <w:rPr>
            <w:rStyle w:val="Hyperlink"/>
            <w:rFonts w:ascii="Calibri" w:eastAsia="SimSun" w:hAnsi="SimSun" w:hint="eastAsia"/>
            <w:color w:val="0563C1"/>
          </w:rPr>
          <w:t>在线服务的订购条款和付款方式选项</w:t>
        </w:r>
      </w:hyperlink>
      <w:r>
        <w:rPr>
          <w:rFonts w:ascii="Calibri" w:eastAsia="SimSun" w:hAnsi="SimSun" w:hint="eastAsia"/>
        </w:rPr>
        <w:t>一节。</w:t>
      </w:r>
    </w:p>
    <w:p w:rsidR="00F766AE" w:rsidRDefault="00F766AE" w:rsidP="007E2AB9">
      <w:pPr>
        <w:pStyle w:val="ProductList-Body"/>
        <w:rPr>
          <w:rFonts w:ascii="Calibri" w:eastAsia="SimSun" w:hAnsi="Calibri"/>
        </w:rPr>
      </w:pPr>
    </w:p>
    <w:p w:rsidR="00F766AE" w:rsidRDefault="00F766AE" w:rsidP="007E2AB9">
      <w:pPr>
        <w:pStyle w:val="ProductList-Body"/>
        <w:rPr>
          <w:rFonts w:ascii="Calibri" w:eastAsia="SimSun" w:hAnsi="Calibri"/>
        </w:rPr>
      </w:pPr>
      <w:r>
        <w:rPr>
          <w:rFonts w:ascii="Calibri" w:eastAsia="SimSun" w:hAnsi="Calibri" w:hint="eastAsia"/>
          <w:b/>
          <w:color w:val="00188F"/>
        </w:rPr>
        <w:t>Forefront Unified Access Gateway</w:t>
      </w:r>
      <w:r>
        <w:rPr>
          <w:rFonts w:ascii="Calibri" w:eastAsia="SimSun" w:hAnsi="Calibri" w:hint="eastAsia"/>
        </w:rPr>
        <w:fldChar w:fldCharType="begin"/>
      </w:r>
      <w:r>
        <w:rPr>
          <w:rFonts w:ascii="Calibri" w:eastAsia="SimSun" w:hAnsi="Calibri" w:hint="eastAsia"/>
        </w:rPr>
        <w:instrText>XE "Forefront Unified Access Gateway"</w:instrText>
      </w:r>
      <w:r>
        <w:rPr>
          <w:rFonts w:ascii="Calibri" w:eastAsia="SimSun" w:hAnsi="Calibri" w:hint="eastAsia"/>
        </w:rPr>
        <w:fldChar w:fldCharType="end"/>
      </w:r>
    </w:p>
    <w:p w:rsidR="00F766AE" w:rsidRDefault="00F766AE" w:rsidP="007E2AB9">
      <w:pPr>
        <w:pStyle w:val="ProductList-Body"/>
        <w:rPr>
          <w:rFonts w:ascii="Calibri" w:eastAsia="SimSun" w:hAnsi="Calibri"/>
        </w:rPr>
      </w:pPr>
      <w:r>
        <w:rPr>
          <w:rFonts w:ascii="Calibri" w:eastAsia="SimSun" w:hAnsi="Calibri" w:hint="eastAsia"/>
        </w:rPr>
        <w:t xml:space="preserve">Forefront Unified Access Gateway (Forefront UAG) </w:t>
      </w:r>
      <w:r>
        <w:rPr>
          <w:rFonts w:ascii="Calibri" w:eastAsia="SimSun" w:hAnsi="SimSun" w:hint="eastAsia"/>
        </w:rPr>
        <w:t>的</w:t>
      </w:r>
      <w:r>
        <w:rPr>
          <w:rFonts w:ascii="Calibri" w:eastAsia="SimSun" w:hAnsi="Calibri" w:hint="eastAsia"/>
        </w:rPr>
        <w:t xml:space="preserve"> 2010 </w:t>
      </w:r>
      <w:r>
        <w:rPr>
          <w:rFonts w:ascii="Calibri" w:eastAsia="SimSun" w:hAnsi="SimSun" w:hint="eastAsia"/>
        </w:rPr>
        <w:t>版本</w:t>
      </w:r>
      <w:r>
        <w:rPr>
          <w:rFonts w:ascii="Calibri" w:eastAsia="SimSun" w:hAnsi="Calibri" w:hint="eastAsia"/>
        </w:rPr>
        <w:fldChar w:fldCharType="begin"/>
      </w:r>
      <w:r>
        <w:rPr>
          <w:rFonts w:ascii="Calibri" w:eastAsia="SimSun" w:hAnsi="Calibri" w:hint="eastAsia"/>
        </w:rPr>
        <w:instrText>XE "Forefront Unified Access Gateway"</w:instrText>
      </w:r>
      <w:r>
        <w:rPr>
          <w:rFonts w:ascii="Calibri" w:eastAsia="SimSun" w:hAnsi="Calibri" w:hint="eastAsia"/>
        </w:rPr>
        <w:fldChar w:fldCharType="end"/>
      </w:r>
      <w:r>
        <w:rPr>
          <w:rFonts w:ascii="Calibri" w:eastAsia="SimSun" w:hAnsi="SimSun" w:hint="eastAsia"/>
        </w:rPr>
        <w:t>是该产品的最终版本。有关详细信息，请参阅位于</w:t>
      </w:r>
      <w:r>
        <w:rPr>
          <w:rFonts w:ascii="Calibri" w:eastAsia="SimSun" w:hAnsi="Calibri" w:hint="eastAsia"/>
        </w:rPr>
        <w:t xml:space="preserve"> </w:t>
      </w:r>
      <w:hyperlink r:id="rId27" w:history="1">
        <w:r w:rsidRPr="000627D3">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月产品列表。</w:t>
      </w:r>
    </w:p>
    <w:bookmarkStart w:id="160" w:name="_Toc378151528"/>
    <w:bookmarkStart w:id="161" w:name="_Toc378147626"/>
    <w:p w:rsidR="00F766AE" w:rsidRDefault="00F766AE" w:rsidP="007E2AB9">
      <w:pPr>
        <w:pStyle w:val="ProductList-Body"/>
        <w:shd w:val="clear" w:color="auto" w:fill="A6A6A6" w:themeFill="background1" w:themeFillShade="A6"/>
        <w:spacing w:before="120" w:after="240"/>
        <w:jc w:val="right"/>
        <w:rPr>
          <w:rFonts w:ascii="Calibri" w:eastAsia="SimSun" w:hAnsi="Calibri"/>
        </w:rPr>
      </w:pPr>
      <w:r w:rsidRPr="00A21ABC">
        <w:rPr>
          <w:color w:val="0563C1"/>
        </w:rPr>
        <w:fldChar w:fldCharType="begin"/>
      </w:r>
      <w:r w:rsidRPr="00A21ABC">
        <w:rPr>
          <w:color w:val="0563C1"/>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rPr>
        <w:t>目录</w:t>
      </w:r>
      <w:r w:rsidRPr="00A21ABC">
        <w:rPr>
          <w:color w:val="0563C1"/>
        </w:rPr>
        <w:fldChar w:fldCharType="end"/>
      </w:r>
      <w:r>
        <w:rPr>
          <w:rFonts w:ascii="Calibri" w:eastAsia="SimSun" w:hAnsi="Calibri" w:hint="eastAsia"/>
          <w:sz w:val="16"/>
          <w:szCs w:val="16"/>
        </w:rPr>
        <w:t xml:space="preserve"> / </w:t>
      </w:r>
      <w:hyperlink w:anchor="ChartKey" w:history="1">
        <w:r w:rsidRPr="00A21ABC">
          <w:rPr>
            <w:rStyle w:val="Hyperlink"/>
            <w:rFonts w:ascii="Calibri" w:eastAsia="SimSun" w:hAnsi="SimSun" w:hint="eastAsia"/>
            <w:color w:val="0563C1"/>
            <w:sz w:val="16"/>
            <w:szCs w:val="16"/>
          </w:rPr>
          <w:t>图表键值</w:t>
        </w:r>
      </w:hyperlink>
      <w:r>
        <w:rPr>
          <w:rFonts w:ascii="Calibri" w:eastAsia="SimSun" w:hAnsi="Calibri" w:hint="eastAsia"/>
          <w:sz w:val="16"/>
          <w:szCs w:val="16"/>
        </w:rPr>
        <w:t xml:space="preserve"> / </w:t>
      </w:r>
      <w:hyperlink w:anchor="Index" w:history="1">
        <w:r w:rsidRPr="00A21ABC">
          <w:rPr>
            <w:rStyle w:val="Hyperlink"/>
            <w:rFonts w:ascii="Calibri" w:eastAsia="SimSun" w:hAnsi="SimSun" w:hint="eastAsia"/>
            <w:color w:val="0563C1"/>
            <w:sz w:val="16"/>
            <w:szCs w:val="16"/>
          </w:rPr>
          <w:t>索引</w:t>
        </w:r>
      </w:hyperlink>
    </w:p>
    <w:p w:rsidR="00F766AE" w:rsidRDefault="00F766AE">
      <w:pPr>
        <w:rPr>
          <w:rFonts w:ascii="Calibri Light" w:eastAsia="SimSun" w:hAnsi="Calibri Light"/>
          <w:b/>
          <w:sz w:val="28"/>
        </w:rPr>
      </w:pPr>
      <w:bookmarkStart w:id="162" w:name="_Toc409231591"/>
      <w:bookmarkEnd w:id="160"/>
      <w:bookmarkEnd w:id="161"/>
      <w:r>
        <w:rPr>
          <w:rFonts w:ascii="Calibri Light" w:eastAsia="SimSun" w:hAnsi="Calibri Light"/>
        </w:rPr>
        <w:br w:type="page"/>
      </w:r>
    </w:p>
    <w:p w:rsidR="00F766AE" w:rsidRPr="0010037F" w:rsidRDefault="00F766AE" w:rsidP="00F766AE">
      <w:pPr>
        <w:pStyle w:val="ProductList-Offering1Heading"/>
        <w:outlineLvl w:val="1"/>
        <w:rPr>
          <w:rFonts w:ascii="Calibri Light" w:eastAsia="SimSun" w:hAnsi="Calibri Light"/>
        </w:rPr>
      </w:pPr>
      <w:r w:rsidRPr="0010037F">
        <w:rPr>
          <w:rFonts w:ascii="Calibri Light" w:eastAsia="SimSun" w:hAnsi="Calibri Light"/>
        </w:rPr>
        <w:t>Microsoft Desktop Optimization Pack</w:t>
      </w:r>
      <w:bookmarkEnd w:id="1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452"/>
        <w:gridCol w:w="595"/>
        <w:gridCol w:w="596"/>
        <w:gridCol w:w="595"/>
        <w:gridCol w:w="595"/>
        <w:gridCol w:w="596"/>
        <w:gridCol w:w="595"/>
        <w:gridCol w:w="596"/>
        <w:gridCol w:w="595"/>
        <w:gridCol w:w="595"/>
        <w:gridCol w:w="596"/>
        <w:gridCol w:w="595"/>
        <w:gridCol w:w="739"/>
      </w:tblGrid>
      <w:tr w:rsidR="00A668B6" w:rsidRPr="00E464F8" w:rsidTr="00BF3DD4">
        <w:trPr>
          <w:tblHeader/>
        </w:trPr>
        <w:tc>
          <w:tcPr>
            <w:tcW w:w="3060" w:type="dxa"/>
            <w:tcBorders>
              <w:bottom w:val="nil"/>
            </w:tcBorders>
            <w:shd w:val="clear" w:color="auto" w:fill="00188F"/>
          </w:tcPr>
          <w:p w:rsidR="00A668B6" w:rsidRPr="00E464F8" w:rsidRDefault="00A668B6"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452" w:type="dxa"/>
            <w:tcBorders>
              <w:bottom w:val="nil"/>
            </w:tcBorders>
            <w:shd w:val="clear" w:color="auto" w:fill="00188F"/>
            <w:vAlign w:val="center"/>
          </w:tcPr>
          <w:p w:rsidR="00A668B6" w:rsidRPr="0005355E" w:rsidRDefault="00A668B6" w:rsidP="00F05D5C">
            <w:pPr>
              <w:pStyle w:val="ProductList-OfferingBody"/>
              <w:ind w:left="-113"/>
              <w:jc w:val="center"/>
              <w:rPr>
                <w:rFonts w:ascii="Calibri" w:eastAsiaTheme="majorEastAsia" w:hAnsi="Calibri" w:cstheme="minorHAnsi"/>
                <w:bCs/>
                <w:color w:val="FFFFFF" w:themeColor="background1"/>
              </w:rPr>
            </w:pPr>
            <w:r w:rsidRPr="0005355E">
              <w:rPr>
                <w:rFonts w:ascii="Calibri" w:eastAsiaTheme="majorEastAsia" w:hAnsi="Calibri" w:cstheme="minorHAnsi" w:hint="eastAsia"/>
                <w:bCs/>
                <w:color w:val="FFFFFF" w:themeColor="background1"/>
              </w:rPr>
              <w:fldChar w:fldCharType="begin"/>
            </w:r>
            <w:r w:rsidRPr="0005355E">
              <w:rPr>
                <w:rFonts w:ascii="Calibri" w:eastAsiaTheme="majorEastAsia" w:hAnsi="Calibri" w:cstheme="minorHAnsi" w:hint="eastAsia"/>
                <w:bCs/>
                <w:color w:val="FFFFFF" w:themeColor="background1"/>
              </w:rPr>
              <w:instrText xml:space="preserve"> AutoTextList  \s NoStyle \t "</w:instrText>
            </w:r>
            <w:r w:rsidRPr="0005355E">
              <w:rPr>
                <w:rFonts w:ascii="Calibri" w:eastAsia="PMingLiU" w:hAnsi="Calibri" w:cs="PMingLiU" w:hint="eastAsia"/>
                <w:bCs/>
                <w:color w:val="FFFFFF" w:themeColor="background1"/>
              </w:rPr>
              <w:instrText>发布日期</w:instrText>
            </w:r>
            <w:r w:rsidRPr="0005355E">
              <w:rPr>
                <w:rFonts w:ascii="Calibri" w:eastAsiaTheme="majorEastAsia" w:hAnsi="Calibri" w:cstheme="minorHAnsi" w:hint="eastAsia"/>
                <w:bCs/>
                <w:color w:val="FFFFFF" w:themeColor="background1"/>
              </w:rPr>
              <w:instrText xml:space="preserve">" </w:instrText>
            </w:r>
            <w:r w:rsidRPr="0005355E">
              <w:rPr>
                <w:rFonts w:ascii="Calibri" w:eastAsiaTheme="majorEastAsia" w:hAnsi="Calibri" w:cstheme="minorHAnsi" w:hint="eastAsia"/>
                <w:bCs/>
                <w:color w:val="FFFFFF" w:themeColor="background1"/>
              </w:rPr>
              <w:fldChar w:fldCharType="separate"/>
            </w:r>
            <w:r w:rsidRPr="0005355E">
              <w:rPr>
                <w:rFonts w:ascii="Calibri" w:eastAsiaTheme="majorEastAsia" w:hAnsi="Calibri" w:cstheme="minorHAnsi" w:hint="eastAsia"/>
                <w:bCs/>
                <w:color w:val="FFFFFF" w:themeColor="background1"/>
              </w:rPr>
              <w:t>DA</w:t>
            </w:r>
            <w:r w:rsidRPr="0005355E">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A668B6" w:rsidRPr="0005355E" w:rsidRDefault="00A668B6" w:rsidP="00F05D5C">
            <w:pPr>
              <w:pStyle w:val="ProductList-OfferingBody"/>
              <w:ind w:left="-113"/>
              <w:jc w:val="center"/>
              <w:rPr>
                <w:rFonts w:ascii="Calibri" w:eastAsiaTheme="majorEastAsia" w:hAnsi="Calibri" w:cstheme="minorHAnsi"/>
                <w:bCs/>
                <w:color w:val="FFFFFF" w:themeColor="background1"/>
              </w:rPr>
            </w:pP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 xml:space="preserve"> AutoTextList  \sNoStyle\t </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instrText>License</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b/>
                <w:color w:val="000000" w:themeColor="text1"/>
              </w:rPr>
              <w:fldChar w:fldCharType="begin"/>
            </w:r>
            <w:r w:rsidRPr="0005355E">
              <w:rPr>
                <w:rFonts w:ascii="Calibri" w:eastAsiaTheme="majorEastAsia" w:hAnsi="Calibri" w:cstheme="minorHAnsi" w:hint="eastAsia"/>
                <w:b/>
                <w:color w:val="000000" w:themeColor="text1"/>
              </w:rPr>
              <w:instrText>AutoTextList  \s NoStyle \t "</w:instrText>
            </w:r>
            <w:r w:rsidRPr="0005355E">
              <w:rPr>
                <w:rFonts w:ascii="Calibri" w:eastAsia="PMingLiU" w:hAnsi="Calibri" w:cs="PMingLiU" w:hint="eastAsia"/>
                <w:color w:val="000000" w:themeColor="text1"/>
              </w:rPr>
              <w:instrText>许可</w:instrText>
            </w:r>
            <w:r w:rsidRPr="0005355E">
              <w:rPr>
                <w:rFonts w:ascii="Calibri" w:eastAsiaTheme="majorEastAsia" w:hAnsi="Calibri" w:cstheme="minorHAnsi" w:hint="eastAsia"/>
                <w:b/>
                <w:color w:val="000000" w:themeColor="text1"/>
              </w:rPr>
              <w:instrText xml:space="preserve">" </w:instrText>
            </w:r>
            <w:r w:rsidRPr="0005355E">
              <w:rPr>
                <w:rFonts w:ascii="Calibri" w:eastAsiaTheme="majorEastAsia" w:hAnsi="Calibri" w:cstheme="minorHAnsi" w:hint="eastAsia"/>
                <w:b/>
                <w:color w:val="000000" w:themeColor="text1"/>
              </w:rPr>
              <w:fldChar w:fldCharType="separate"/>
            </w:r>
            <w:r w:rsidRPr="0005355E">
              <w:rPr>
                <w:rFonts w:ascii="Calibri" w:eastAsiaTheme="majorEastAsia" w:hAnsi="Calibri" w:cstheme="minorHAnsi" w:hint="eastAsia"/>
                <w:bCs/>
                <w:color w:val="FFFFFF" w:themeColor="background1"/>
              </w:rPr>
              <w:t xml:space="preserve"> L </w:t>
            </w:r>
            <w:r w:rsidRPr="0005355E">
              <w:rPr>
                <w:rFonts w:ascii="Calibri" w:eastAsiaTheme="majorEastAsia" w:hAnsi="Calibri" w:cstheme="minorHAnsi" w:hint="eastAsia"/>
                <w:bCs/>
                <w:color w:val="FFFFFF" w:themeColor="background1"/>
              </w:rPr>
              <w:fldChar w:fldCharType="end"/>
            </w:r>
            <w:r w:rsidRPr="0005355E">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A668B6" w:rsidRPr="0005355E" w:rsidRDefault="00A668B6"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 xml:space="preserve"> AutoTextList  \sNoStyle\t </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instrText>License and Software Assurance</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 xml:space="preserve"> AutoTextList  \sNoStyle\t </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instrText>License and Software Assurance</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AutoTextList  \s NoStyle \t "</w:instrText>
            </w:r>
            <w:r w:rsidRPr="0005355E">
              <w:rPr>
                <w:rFonts w:ascii="Calibri" w:eastAsia="PMingLiU" w:hAnsi="Calibri" w:cs="PMingLiU" w:hint="eastAsia"/>
                <w:color w:val="FFFFFF" w:themeColor="background1"/>
              </w:rPr>
              <w:instrText>许可及软件保障</w:instrText>
            </w:r>
            <w:r w:rsidRPr="0005355E">
              <w:rPr>
                <w:rFonts w:ascii="Calibri" w:eastAsiaTheme="majorEastAsia" w:hAnsi="Calibri" w:cstheme="minorHAnsi" w:hint="eastAsia"/>
                <w:color w:val="FFFFFF" w:themeColor="background1"/>
              </w:rPr>
              <w:instrText xml:space="preserve">" </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t>L/SA</w:t>
            </w:r>
            <w:r w:rsidRPr="0005355E">
              <w:rPr>
                <w:rFonts w:ascii="Calibri" w:eastAsiaTheme="majorEastAsia" w:hAnsi="Calibri" w:cstheme="minorHAnsi" w:hint="eastAsia"/>
                <w:color w:val="FFFFFF" w:themeColor="background1"/>
              </w:rPr>
              <w:fldChar w:fldCharType="end"/>
            </w:r>
            <w:r w:rsidRPr="0005355E">
              <w:rPr>
                <w:rFonts w:ascii="Calibri" w:eastAsiaTheme="majorEastAsia" w:hAnsi="Calibri" w:cstheme="minorHAnsi" w:hint="eastAsia"/>
                <w:color w:val="FFFFFF" w:themeColor="background1"/>
              </w:rPr>
              <w:fldChar w:fldCharType="end"/>
            </w:r>
            <w:r w:rsidRPr="0005355E">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A668B6" w:rsidRPr="0005355E" w:rsidRDefault="00A668B6"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 xml:space="preserve"> AutoTextList  \sNoStyle\t </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instrText>Software Assurance</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 xml:space="preserve"> AutoTextList  \sNoStyle\t </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instrText>Software Assurance</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AutoTextList  \s NoStyle \t "</w:instrText>
            </w:r>
            <w:r w:rsidRPr="0005355E">
              <w:rPr>
                <w:rFonts w:ascii="Calibri" w:eastAsia="PMingLiU" w:hAnsi="Calibri" w:cs="PMingLiU" w:hint="eastAsia"/>
                <w:color w:val="FFFFFF" w:themeColor="background1"/>
              </w:rPr>
              <w:instrText>软件保障</w:instrText>
            </w:r>
            <w:r w:rsidRPr="0005355E">
              <w:rPr>
                <w:rFonts w:ascii="Calibri" w:eastAsiaTheme="majorEastAsia" w:hAnsi="Calibri" w:cstheme="minorHAnsi" w:hint="eastAsia"/>
                <w:color w:val="FFFFFF" w:themeColor="background1"/>
              </w:rPr>
              <w:instrText xml:space="preserve">" </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t>SA</w:t>
            </w:r>
            <w:r w:rsidRPr="0005355E">
              <w:rPr>
                <w:rFonts w:ascii="Calibri" w:eastAsiaTheme="majorEastAsia" w:hAnsi="Calibri" w:cstheme="minorHAnsi" w:hint="eastAsia"/>
                <w:color w:val="FFFFFF" w:themeColor="background1"/>
              </w:rPr>
              <w:fldChar w:fldCharType="end"/>
            </w:r>
            <w:r w:rsidRPr="0005355E">
              <w:rPr>
                <w:rFonts w:ascii="Calibri" w:eastAsiaTheme="majorEastAsia" w:hAnsi="Calibri" w:cstheme="minorHAnsi" w:hint="eastAsia"/>
                <w:color w:val="FFFFFF" w:themeColor="background1"/>
              </w:rPr>
              <w:fldChar w:fldCharType="end"/>
            </w:r>
            <w:r w:rsidRPr="0005355E">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A668B6" w:rsidRPr="0005355E" w:rsidRDefault="00A668B6"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 xml:space="preserve"> AutoTextList  \sNoStyle\t </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instrText>Campus and School Agreement</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 xml:space="preserve"> AutoTextList  \sNoStyle\t </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instrText>Campus and School Agreement</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 xml:space="preserve"> AutoTextList  \s NoStyle \t "</w:instrText>
            </w:r>
            <w:r w:rsidRPr="0005355E">
              <w:rPr>
                <w:rFonts w:ascii="Calibri" w:eastAsia="MS Mincho" w:hAnsi="Calibri" w:cs="MS Mincho" w:hint="eastAsia"/>
                <w:color w:val="FFFFFF" w:themeColor="background1"/>
              </w:rPr>
              <w:instrText>大</w:instrText>
            </w:r>
            <w:r w:rsidRPr="0005355E">
              <w:rPr>
                <w:rFonts w:ascii="Calibri" w:eastAsia="PMingLiU" w:hAnsi="Calibri" w:cs="PMingLiU" w:hint="eastAsia"/>
                <w:color w:val="FFFFFF" w:themeColor="background1"/>
              </w:rPr>
              <w:instrText>专院校和中小学校协议</w:instrText>
            </w:r>
            <w:r w:rsidRPr="0005355E">
              <w:rPr>
                <w:rFonts w:ascii="Calibri" w:eastAsiaTheme="majorEastAsia" w:hAnsi="Calibri" w:cstheme="minorHAnsi" w:hint="eastAsia"/>
                <w:color w:val="FFFFFF" w:themeColor="background1"/>
              </w:rPr>
              <w:instrText xml:space="preserve">" </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t>CA/SA</w:t>
            </w:r>
            <w:r w:rsidRPr="0005355E">
              <w:rPr>
                <w:rFonts w:ascii="Calibri" w:eastAsiaTheme="majorEastAsia" w:hAnsi="Calibri" w:cstheme="minorHAnsi" w:hint="eastAsia"/>
                <w:color w:val="FFFFFF" w:themeColor="background1"/>
              </w:rPr>
              <w:fldChar w:fldCharType="end"/>
            </w:r>
            <w:r w:rsidRPr="0005355E">
              <w:rPr>
                <w:rFonts w:ascii="Calibri" w:eastAsiaTheme="majorEastAsia" w:hAnsi="Calibri" w:cstheme="minorHAnsi" w:hint="eastAsia"/>
                <w:color w:val="FFFFFF" w:themeColor="background1"/>
              </w:rPr>
              <w:fldChar w:fldCharType="end"/>
            </w:r>
            <w:r w:rsidRPr="0005355E">
              <w:rPr>
                <w:rFonts w:ascii="Calibri" w:eastAsiaTheme="majorEastAsia" w:hAnsi="Calibri" w:cstheme="minorHAnsi" w:hint="eastAsia"/>
              </w:rPr>
              <w:fldChar w:fldCharType="end"/>
            </w:r>
          </w:p>
        </w:tc>
        <w:tc>
          <w:tcPr>
            <w:tcW w:w="596" w:type="dxa"/>
            <w:shd w:val="clear" w:color="auto" w:fill="00188F"/>
            <w:vAlign w:val="center"/>
          </w:tcPr>
          <w:p w:rsidR="00A668B6" w:rsidRPr="0005355E" w:rsidRDefault="00A668B6"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 xml:space="preserve"> AutoTextList  \sNoStyle\t </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instrText xml:space="preserve">Enterprise Agreement and Enterprise Subscription Agreement </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 xml:space="preserve"> AutoTextList  \sNoStyle\t </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instrText xml:space="preserve">Enterprise Agreement and Enterprise Subscription Agreement </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AutoTextList  \s NoStyle \t "</w:instrText>
            </w:r>
            <w:r w:rsidRPr="0005355E">
              <w:rPr>
                <w:rFonts w:ascii="Calibri" w:eastAsia="MS Mincho" w:hAnsi="Calibri" w:cs="MS Mincho" w:hint="eastAsia"/>
                <w:color w:val="FFFFFF" w:themeColor="background1"/>
                <w:u w:val="single"/>
              </w:rPr>
              <w:instrText>企</w:instrText>
            </w:r>
            <w:r w:rsidRPr="0005355E">
              <w:rPr>
                <w:rFonts w:ascii="Calibri" w:eastAsia="PMingLiU" w:hAnsi="Calibri" w:cs="PMingLiU" w:hint="eastAsia"/>
                <w:color w:val="FFFFFF" w:themeColor="background1"/>
                <w:u w:val="single"/>
              </w:rPr>
              <w:instrText>业协议与企业订购协议</w:instrText>
            </w:r>
            <w:r w:rsidRPr="0005355E">
              <w:rPr>
                <w:rFonts w:ascii="Calibri" w:eastAsiaTheme="majorEastAsia" w:hAnsi="Calibri" w:cstheme="minorHAnsi" w:hint="eastAsia"/>
                <w:color w:val="FFFFFF" w:themeColor="background1"/>
              </w:rPr>
              <w:instrText xml:space="preserve">" </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t>EA/EAS</w:t>
            </w:r>
            <w:r w:rsidRPr="0005355E">
              <w:rPr>
                <w:rFonts w:ascii="Calibri" w:eastAsiaTheme="majorEastAsia" w:hAnsi="Calibri" w:cstheme="minorHAnsi" w:hint="eastAsia"/>
                <w:color w:val="FFFFFF" w:themeColor="background1"/>
              </w:rPr>
              <w:fldChar w:fldCharType="end"/>
            </w:r>
            <w:r w:rsidRPr="0005355E">
              <w:rPr>
                <w:rFonts w:ascii="Calibri" w:eastAsiaTheme="majorEastAsia" w:hAnsi="Calibri" w:cstheme="minorHAnsi" w:hint="eastAsia"/>
                <w:color w:val="FFFFFF" w:themeColor="background1"/>
              </w:rPr>
              <w:fldChar w:fldCharType="end"/>
            </w:r>
            <w:r w:rsidRPr="0005355E">
              <w:rPr>
                <w:rFonts w:ascii="Calibri" w:eastAsiaTheme="majorEastAsia" w:hAnsi="Calibri" w:cstheme="minorHAnsi" w:hint="eastAsia"/>
              </w:rPr>
              <w:fldChar w:fldCharType="end"/>
            </w:r>
          </w:p>
        </w:tc>
        <w:tc>
          <w:tcPr>
            <w:tcW w:w="595" w:type="dxa"/>
            <w:shd w:val="clear" w:color="auto" w:fill="00188F"/>
            <w:vAlign w:val="center"/>
          </w:tcPr>
          <w:p w:rsidR="00A668B6" w:rsidRPr="0005355E" w:rsidRDefault="00A668B6"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bCs/>
                <w:color w:val="FFFFFF" w:themeColor="background1"/>
              </w:rPr>
              <w:fldChar w:fldCharType="begin"/>
            </w:r>
            <w:r w:rsidRPr="0005355E">
              <w:rPr>
                <w:rFonts w:ascii="Calibri" w:eastAsiaTheme="majorEastAsia" w:hAnsi="Calibri" w:cstheme="minorHAnsi" w:hint="eastAsia"/>
                <w:bCs/>
                <w:color w:val="FFFFFF" w:themeColor="background1"/>
              </w:rPr>
              <w:instrText>AutoTextList  \s NoStyle \t "</w:instrText>
            </w:r>
            <w:r w:rsidRPr="0005355E">
              <w:rPr>
                <w:rFonts w:ascii="Calibri" w:eastAsia="MS Mincho" w:hAnsi="Calibri" w:cs="MS Mincho" w:hint="eastAsia"/>
                <w:bCs/>
                <w:color w:val="FFFFFF" w:themeColor="background1"/>
              </w:rPr>
              <w:instrText>教育解决方案</w:instrText>
            </w:r>
            <w:r w:rsidRPr="0005355E">
              <w:rPr>
                <w:rFonts w:ascii="Calibri" w:eastAsia="PMingLiU" w:hAnsi="Calibri" w:cs="PMingLiU" w:hint="eastAsia"/>
                <w:bCs/>
                <w:color w:val="FFFFFF" w:themeColor="background1"/>
              </w:rPr>
              <w:instrText>许可登记表</w:instrText>
            </w:r>
            <w:r w:rsidRPr="0005355E">
              <w:rPr>
                <w:rFonts w:ascii="Calibri" w:eastAsiaTheme="majorEastAsia" w:hAnsi="Calibri" w:cstheme="minorHAnsi" w:hint="eastAsia"/>
                <w:bCs/>
                <w:color w:val="FFFFFF" w:themeColor="background1"/>
              </w:rPr>
              <w:instrText xml:space="preserve">" </w:instrText>
            </w:r>
            <w:r w:rsidRPr="0005355E">
              <w:rPr>
                <w:rFonts w:ascii="Calibri" w:eastAsiaTheme="majorEastAsia" w:hAnsi="Calibri" w:cstheme="minorHAnsi" w:hint="eastAsia"/>
                <w:bCs/>
                <w:color w:val="FFFFFF" w:themeColor="background1"/>
              </w:rPr>
              <w:fldChar w:fldCharType="separate"/>
            </w:r>
            <w:r w:rsidRPr="0005355E">
              <w:rPr>
                <w:rFonts w:ascii="Calibri" w:eastAsiaTheme="majorEastAsia" w:hAnsi="Calibri" w:cstheme="minorHAnsi" w:hint="eastAsia"/>
                <w:bCs/>
                <w:color w:val="FFFFFF" w:themeColor="background1"/>
              </w:rPr>
              <w:t>EES</w:t>
            </w:r>
            <w:r w:rsidRPr="0005355E">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A668B6" w:rsidRPr="0005355E" w:rsidRDefault="00A668B6"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bCs/>
                <w:color w:val="FFFFFF" w:themeColor="background1"/>
              </w:rPr>
              <w:fldChar w:fldCharType="begin"/>
            </w:r>
            <w:r w:rsidRPr="0005355E">
              <w:rPr>
                <w:rFonts w:ascii="Calibri" w:eastAsiaTheme="majorEastAsia" w:hAnsi="Calibri" w:cstheme="minorHAnsi" w:hint="eastAsia"/>
                <w:bCs/>
                <w:color w:val="FFFFFF" w:themeColor="background1"/>
              </w:rPr>
              <w:instrText>AutoTextList  \s NoStyle \t "</w:instrText>
            </w:r>
            <w:r w:rsidRPr="0005355E">
              <w:rPr>
                <w:rFonts w:ascii="Calibri" w:eastAsia="MS Mincho" w:hAnsi="Calibri" w:cs="MS Mincho" w:hint="eastAsia"/>
                <w:bCs/>
                <w:color w:val="FFFFFF" w:themeColor="background1"/>
              </w:rPr>
              <w:instrText>微</w:instrText>
            </w:r>
            <w:r w:rsidRPr="0005355E">
              <w:rPr>
                <w:rFonts w:ascii="Calibri" w:eastAsia="PMingLiU" w:hAnsi="Calibri" w:cs="PMingLiU" w:hint="eastAsia"/>
                <w:bCs/>
                <w:color w:val="FFFFFF" w:themeColor="background1"/>
              </w:rPr>
              <w:instrText>软产品和服务协议</w:instrText>
            </w:r>
            <w:r w:rsidRPr="0005355E">
              <w:rPr>
                <w:rFonts w:ascii="Calibri" w:eastAsiaTheme="majorEastAsia" w:hAnsi="Calibri" w:cstheme="minorHAnsi" w:hint="eastAsia"/>
                <w:bCs/>
                <w:color w:val="FFFFFF" w:themeColor="background1"/>
              </w:rPr>
              <w:instrText xml:space="preserve">" </w:instrText>
            </w:r>
            <w:r w:rsidRPr="0005355E">
              <w:rPr>
                <w:rFonts w:ascii="Calibri" w:eastAsiaTheme="majorEastAsia" w:hAnsi="Calibri" w:cstheme="minorHAnsi" w:hint="eastAsia"/>
                <w:bCs/>
                <w:color w:val="FFFFFF" w:themeColor="background1"/>
              </w:rPr>
              <w:fldChar w:fldCharType="separate"/>
            </w:r>
            <w:r w:rsidRPr="0005355E">
              <w:rPr>
                <w:rFonts w:ascii="Calibri" w:eastAsiaTheme="majorEastAsia" w:hAnsi="Calibri" w:cstheme="minorHAnsi" w:hint="eastAsia"/>
                <w:bCs/>
                <w:color w:val="FFFFFF" w:themeColor="background1"/>
              </w:rPr>
              <w:t>MPSA</w:t>
            </w:r>
            <w:r w:rsidRPr="0005355E">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A668B6" w:rsidRPr="0005355E" w:rsidRDefault="00A668B6"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bCs/>
                <w:color w:val="FFFFFF" w:themeColor="background1"/>
              </w:rPr>
              <w:fldChar w:fldCharType="begin"/>
            </w:r>
            <w:r w:rsidRPr="0005355E">
              <w:rPr>
                <w:rFonts w:ascii="Calibri" w:eastAsiaTheme="majorEastAsia" w:hAnsi="Calibri" w:cstheme="minorHAnsi" w:hint="eastAsia"/>
                <w:bCs/>
                <w:color w:val="FFFFFF" w:themeColor="background1"/>
              </w:rPr>
              <w:instrText>AutoTextList  \s NoStyle \t "</w:instrText>
            </w:r>
            <w:r w:rsidRPr="0005355E">
              <w:rPr>
                <w:rFonts w:ascii="Calibri" w:eastAsia="PMingLiU" w:hAnsi="Calibri" w:cs="PMingLiU" w:hint="eastAsia"/>
                <w:bCs/>
                <w:color w:val="FFFFFF" w:themeColor="background1"/>
                <w:u w:val="single"/>
              </w:rPr>
              <w:instrText>开放许可</w:instrText>
            </w:r>
            <w:r w:rsidRPr="0005355E">
              <w:rPr>
                <w:rFonts w:ascii="Calibri" w:eastAsiaTheme="majorEastAsia" w:hAnsi="Calibri" w:cstheme="minorHAnsi" w:hint="eastAsia"/>
                <w:bCs/>
                <w:color w:val="FFFFFF" w:themeColor="background1"/>
              </w:rPr>
              <w:instrText xml:space="preserve">" </w:instrText>
            </w:r>
            <w:r w:rsidRPr="0005355E">
              <w:rPr>
                <w:rFonts w:ascii="Calibri" w:eastAsiaTheme="majorEastAsia" w:hAnsi="Calibri" w:cstheme="minorHAnsi" w:hint="eastAsia"/>
                <w:bCs/>
                <w:color w:val="FFFFFF" w:themeColor="background1"/>
              </w:rPr>
              <w:fldChar w:fldCharType="separate"/>
            </w:r>
            <w:r w:rsidRPr="0005355E">
              <w:rPr>
                <w:rFonts w:ascii="Calibri" w:eastAsiaTheme="majorEastAsia" w:hAnsi="Calibri" w:cstheme="minorHAnsi" w:hint="eastAsia"/>
                <w:bCs/>
                <w:color w:val="FFFFFF" w:themeColor="background1"/>
              </w:rPr>
              <w:t>OL</w:t>
            </w:r>
            <w:r w:rsidRPr="0005355E">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A668B6" w:rsidRPr="0005355E" w:rsidRDefault="00A668B6"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bCs/>
                <w:color w:val="FFFFFF" w:themeColor="background1"/>
              </w:rPr>
              <w:fldChar w:fldCharType="begin"/>
            </w:r>
            <w:r w:rsidRPr="0005355E">
              <w:rPr>
                <w:rFonts w:ascii="Calibri" w:eastAsiaTheme="majorEastAsia" w:hAnsi="Calibri" w:cstheme="minorHAnsi" w:hint="eastAsia"/>
                <w:bCs/>
                <w:color w:val="FFFFFF" w:themeColor="background1"/>
              </w:rPr>
              <w:instrText>AutoTextList  \s NoStyle \t "</w:instrText>
            </w:r>
            <w:r w:rsidRPr="0005355E">
              <w:rPr>
                <w:rFonts w:ascii="Calibri" w:eastAsia="MS Mincho" w:hAnsi="Calibri" w:cs="MS Mincho" w:hint="eastAsia"/>
                <w:bCs/>
                <w:color w:val="FFFFFF" w:themeColor="background1"/>
              </w:rPr>
              <w:instrText>最低</w:instrText>
            </w:r>
            <w:r w:rsidRPr="0005355E">
              <w:rPr>
                <w:rFonts w:ascii="Calibri" w:eastAsia="PMingLiU" w:hAnsi="Calibri" w:cs="PMingLiU" w:hint="eastAsia"/>
                <w:bCs/>
                <w:color w:val="FFFFFF" w:themeColor="background1"/>
              </w:rPr>
              <w:instrText>开放计划</w:instrText>
            </w:r>
            <w:r w:rsidRPr="0005355E">
              <w:rPr>
                <w:rFonts w:ascii="Calibri" w:eastAsiaTheme="majorEastAsia" w:hAnsi="Calibri" w:cstheme="minorHAnsi" w:hint="eastAsia"/>
                <w:bCs/>
                <w:color w:val="FFFFFF" w:themeColor="background1"/>
              </w:rPr>
              <w:instrText xml:space="preserve">" </w:instrText>
            </w:r>
            <w:r w:rsidRPr="0005355E">
              <w:rPr>
                <w:rFonts w:ascii="Calibri" w:eastAsiaTheme="majorEastAsia" w:hAnsi="Calibri" w:cstheme="minorHAnsi" w:hint="eastAsia"/>
                <w:bCs/>
                <w:color w:val="FFFFFF" w:themeColor="background1"/>
              </w:rPr>
              <w:fldChar w:fldCharType="separate"/>
            </w:r>
            <w:r w:rsidRPr="0005355E">
              <w:rPr>
                <w:rFonts w:ascii="Calibri" w:eastAsiaTheme="majorEastAsia" w:hAnsi="Calibri" w:cstheme="minorHAnsi" w:hint="eastAsia"/>
                <w:bCs/>
                <w:color w:val="FFFFFF" w:themeColor="background1"/>
              </w:rPr>
              <w:t>OM</w:t>
            </w:r>
            <w:r w:rsidRPr="0005355E">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A668B6" w:rsidRPr="0005355E" w:rsidRDefault="00A668B6"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bCs/>
                <w:color w:val="FFFFFF" w:themeColor="background1"/>
              </w:rPr>
              <w:fldChar w:fldCharType="begin"/>
            </w:r>
            <w:r w:rsidRPr="0005355E">
              <w:rPr>
                <w:rFonts w:ascii="Calibri" w:eastAsiaTheme="majorEastAsia" w:hAnsi="Calibri" w:cstheme="minorHAnsi" w:hint="eastAsia"/>
                <w:bCs/>
                <w:color w:val="FFFFFF" w:themeColor="background1"/>
              </w:rPr>
              <w:instrText>AutoTextList  \s NoStyle \t "</w:instrText>
            </w:r>
            <w:r w:rsidRPr="0005355E">
              <w:rPr>
                <w:rFonts w:ascii="Calibri" w:eastAsia="PMingLiU" w:hAnsi="Calibri" w:cs="PMingLiU" w:hint="eastAsia"/>
                <w:bCs/>
                <w:color w:val="FFFFFF" w:themeColor="background1"/>
              </w:rPr>
              <w:instrText>开放式价值和开放式价值订购</w:instrText>
            </w:r>
            <w:r w:rsidRPr="0005355E">
              <w:rPr>
                <w:rFonts w:ascii="Calibri" w:eastAsiaTheme="majorEastAsia" w:hAnsi="Calibri" w:cstheme="minorHAnsi" w:hint="eastAsia"/>
                <w:bCs/>
                <w:color w:val="FFFFFF" w:themeColor="background1"/>
              </w:rPr>
              <w:instrText xml:space="preserve">" </w:instrText>
            </w:r>
            <w:r w:rsidRPr="0005355E">
              <w:rPr>
                <w:rFonts w:ascii="Calibri" w:eastAsiaTheme="majorEastAsia" w:hAnsi="Calibri" w:cstheme="minorHAnsi" w:hint="eastAsia"/>
                <w:bCs/>
                <w:color w:val="FFFFFF" w:themeColor="background1"/>
              </w:rPr>
              <w:fldChar w:fldCharType="separate"/>
            </w:r>
            <w:r w:rsidRPr="0005355E">
              <w:rPr>
                <w:rFonts w:ascii="Calibri" w:eastAsiaTheme="majorEastAsia" w:hAnsi="Calibri" w:cstheme="minorHAnsi" w:hint="eastAsia"/>
                <w:bCs/>
                <w:color w:val="FFFFFF" w:themeColor="background1"/>
              </w:rPr>
              <w:t>OV/OVS</w:t>
            </w:r>
            <w:r w:rsidRPr="0005355E">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A668B6" w:rsidRPr="0005355E" w:rsidRDefault="00A668B6"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bCs/>
                <w:color w:val="FFFFFF" w:themeColor="background1"/>
              </w:rPr>
              <w:fldChar w:fldCharType="begin"/>
            </w:r>
            <w:r w:rsidRPr="0005355E">
              <w:rPr>
                <w:rFonts w:ascii="Calibri" w:eastAsiaTheme="majorEastAsia" w:hAnsi="Calibri" w:cstheme="minorHAnsi" w:hint="eastAsia"/>
                <w:bCs/>
                <w:color w:val="FFFFFF" w:themeColor="background1"/>
              </w:rPr>
              <w:instrText>AutoTextList  \s NoStyle \t "</w:instrText>
            </w:r>
            <w:r w:rsidRPr="0005355E">
              <w:rPr>
                <w:rFonts w:ascii="Calibri" w:eastAsia="PMingLiU" w:hAnsi="Calibri" w:cs="PMingLiU" w:hint="eastAsia"/>
                <w:bCs/>
                <w:color w:val="FFFFFF" w:themeColor="background1"/>
              </w:rPr>
              <w:instrText>选择和选择附加</w:instrText>
            </w:r>
            <w:r w:rsidRPr="0005355E">
              <w:rPr>
                <w:rFonts w:ascii="Calibri" w:eastAsiaTheme="majorEastAsia" w:hAnsi="Calibri" w:cstheme="minorHAnsi" w:hint="eastAsia"/>
                <w:bCs/>
                <w:color w:val="FFFFFF" w:themeColor="background1"/>
              </w:rPr>
              <w:instrText xml:space="preserve">" </w:instrText>
            </w:r>
            <w:r w:rsidRPr="0005355E">
              <w:rPr>
                <w:rFonts w:ascii="Calibri" w:eastAsiaTheme="majorEastAsia" w:hAnsi="Calibri" w:cstheme="minorHAnsi" w:hint="eastAsia"/>
                <w:bCs/>
                <w:color w:val="FFFFFF" w:themeColor="background1"/>
              </w:rPr>
              <w:fldChar w:fldCharType="separate"/>
            </w:r>
            <w:r w:rsidRPr="0005355E">
              <w:rPr>
                <w:rFonts w:ascii="Calibri" w:eastAsiaTheme="majorEastAsia" w:hAnsi="Calibri" w:cstheme="minorHAnsi" w:hint="eastAsia"/>
                <w:bCs/>
                <w:color w:val="FFFFFF" w:themeColor="background1"/>
              </w:rPr>
              <w:t>S/S+</w:t>
            </w:r>
            <w:r w:rsidRPr="0005355E">
              <w:rPr>
                <w:rFonts w:ascii="Calibri" w:eastAsiaTheme="majorEastAsia" w:hAnsi="Calibri" w:cstheme="minorHAnsi" w:hint="eastAsia"/>
                <w:bCs/>
                <w:color w:val="FFFFFF" w:themeColor="background1"/>
              </w:rPr>
              <w:fldChar w:fldCharType="end"/>
            </w:r>
          </w:p>
        </w:tc>
        <w:tc>
          <w:tcPr>
            <w:tcW w:w="739" w:type="dxa"/>
            <w:shd w:val="clear" w:color="auto" w:fill="00188F"/>
            <w:vAlign w:val="center"/>
          </w:tcPr>
          <w:p w:rsidR="00A668B6" w:rsidRPr="0005355E" w:rsidRDefault="00A668B6"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bCs/>
                <w:color w:val="FFFFFF" w:themeColor="background1"/>
              </w:rPr>
              <w:fldChar w:fldCharType="begin"/>
            </w:r>
            <w:r w:rsidRPr="0005355E">
              <w:rPr>
                <w:rFonts w:ascii="Calibri" w:eastAsiaTheme="majorEastAsia" w:hAnsi="Calibri" w:cstheme="minorHAnsi" w:hint="eastAsia"/>
                <w:bCs/>
                <w:color w:val="FFFFFF" w:themeColor="background1"/>
              </w:rPr>
              <w:instrText>AutoTextList  \s NoStyle \t "</w:instrText>
            </w:r>
            <w:r w:rsidRPr="0005355E">
              <w:rPr>
                <w:rFonts w:ascii="Calibri" w:eastAsia="MS Mincho" w:hAnsi="Calibri" w:cs="MS Mincho" w:hint="eastAsia"/>
                <w:bCs/>
                <w:color w:val="FFFFFF" w:themeColor="background1"/>
              </w:rPr>
              <w:instrText>服</w:instrText>
            </w:r>
            <w:r w:rsidRPr="0005355E">
              <w:rPr>
                <w:rFonts w:ascii="Calibri" w:eastAsia="PMingLiU" w:hAnsi="Calibri" w:cs="PMingLiU" w:hint="eastAsia"/>
                <w:bCs/>
                <w:color w:val="FFFFFF" w:themeColor="background1"/>
              </w:rPr>
              <w:instrText>务器和云许可登记表</w:instrText>
            </w:r>
            <w:r w:rsidRPr="0005355E">
              <w:rPr>
                <w:rFonts w:ascii="Calibri" w:eastAsiaTheme="majorEastAsia" w:hAnsi="Calibri" w:cstheme="minorHAnsi" w:hint="eastAsia"/>
                <w:bCs/>
                <w:color w:val="FFFFFF" w:themeColor="background1"/>
              </w:rPr>
              <w:instrText xml:space="preserve">" </w:instrText>
            </w:r>
            <w:r w:rsidRPr="0005355E">
              <w:rPr>
                <w:rFonts w:ascii="Calibri" w:eastAsiaTheme="majorEastAsia" w:hAnsi="Calibri" w:cstheme="minorHAnsi" w:hint="eastAsia"/>
                <w:bCs/>
                <w:color w:val="FFFFFF" w:themeColor="background1"/>
              </w:rPr>
              <w:fldChar w:fldCharType="separate"/>
            </w:r>
            <w:r w:rsidRPr="0005355E">
              <w:rPr>
                <w:rFonts w:ascii="Calibri" w:eastAsiaTheme="majorEastAsia" w:hAnsi="Calibri" w:cstheme="minorHAnsi" w:hint="eastAsia"/>
                <w:bCs/>
                <w:color w:val="FFFFFF" w:themeColor="background1"/>
              </w:rPr>
              <w:t>SCE</w:t>
            </w:r>
            <w:r w:rsidRPr="0005355E">
              <w:rPr>
                <w:rFonts w:ascii="Calibri" w:eastAsiaTheme="majorEastAsia" w:hAnsi="Calibri" w:cstheme="minorHAnsi" w:hint="eastAsia"/>
                <w:bCs/>
                <w:color w:val="FFFFFF" w:themeColor="background1"/>
              </w:rPr>
              <w:fldChar w:fldCharType="end"/>
            </w:r>
          </w:p>
        </w:tc>
      </w:tr>
      <w:tr w:rsidR="00A668B6" w:rsidRPr="00E464F8" w:rsidTr="00BF3DD4">
        <w:tc>
          <w:tcPr>
            <w:tcW w:w="3060" w:type="dxa"/>
            <w:tcBorders>
              <w:top w:val="nil"/>
              <w:left w:val="nil"/>
              <w:bottom w:val="nil"/>
              <w:right w:val="nil"/>
            </w:tcBorders>
          </w:tcPr>
          <w:p w:rsidR="00A668B6" w:rsidRPr="004B4260" w:rsidRDefault="00A668B6" w:rsidP="00DD5F7E">
            <w:pPr>
              <w:pStyle w:val="ProductList-Offering1"/>
              <w:rPr>
                <w:rFonts w:eastAsia="SimSun"/>
                <w:lang w:val="en-US"/>
              </w:rPr>
            </w:pPr>
            <w:bookmarkStart w:id="163" w:name="_Toc379797145"/>
            <w:bookmarkStart w:id="164" w:name="_Toc380513170"/>
            <w:bookmarkStart w:id="165" w:name="_Toc380655212"/>
            <w:bookmarkStart w:id="166" w:name="_Toc412077701"/>
            <w:r w:rsidRPr="004B4260">
              <w:rPr>
                <w:rFonts w:eastAsia="SimSun"/>
                <w:lang w:val="en-US"/>
              </w:rPr>
              <w:t>Microsoft Desktop Optimization Pack for SA</w:t>
            </w:r>
            <w:bookmarkEnd w:id="163"/>
            <w:bookmarkEnd w:id="164"/>
            <w:bookmarkEnd w:id="165"/>
            <w:bookmarkEnd w:id="166"/>
            <w:r w:rsidRPr="004B4260">
              <w:rPr>
                <w:rFonts w:eastAsia="SimSun"/>
              </w:rPr>
              <w:fldChar w:fldCharType="begin"/>
            </w:r>
            <w:r w:rsidRPr="004B4260">
              <w:rPr>
                <w:rFonts w:eastAsia="SimSun"/>
                <w:lang w:val="en-US"/>
              </w:rPr>
              <w:instrText>XE "Microsoft Desktop Optimization Pack for SA"</w:instrText>
            </w:r>
            <w:r w:rsidRPr="004B4260">
              <w:rPr>
                <w:rFonts w:eastAsia="SimSun"/>
              </w:rPr>
              <w:fldChar w:fldCharType="end"/>
            </w:r>
          </w:p>
        </w:tc>
        <w:tc>
          <w:tcPr>
            <w:tcW w:w="452" w:type="dxa"/>
            <w:tcBorders>
              <w:top w:val="nil"/>
              <w:left w:val="nil"/>
              <w:bottom w:val="nil"/>
              <w:right w:val="nil"/>
            </w:tcBorders>
            <w:vAlign w:val="center"/>
          </w:tcPr>
          <w:p w:rsidR="00A668B6" w:rsidRDefault="00A668B6" w:rsidP="00F05D5C">
            <w:pPr>
              <w:pStyle w:val="ProductList-OfferingBody"/>
              <w:ind w:left="-113"/>
              <w:jc w:val="center"/>
              <w:rPr>
                <w:rFonts w:ascii="Calibri" w:eastAsia="SimSun" w:hAnsi="Calibri"/>
              </w:rPr>
            </w:pPr>
            <w:r>
              <w:rPr>
                <w:rFonts w:ascii="Calibri" w:eastAsia="SimSun" w:hAnsi="Calibri" w:hint="eastAsia"/>
              </w:rPr>
              <w:t>1/07</w:t>
            </w:r>
          </w:p>
        </w:tc>
        <w:tc>
          <w:tcPr>
            <w:tcW w:w="595" w:type="dxa"/>
            <w:tcBorders>
              <w:top w:val="nil"/>
              <w:left w:val="nil"/>
              <w:bottom w:val="nil"/>
              <w:right w:val="nil"/>
            </w:tcBorders>
            <w:vAlign w:val="center"/>
          </w:tcPr>
          <w:p w:rsidR="00A668B6" w:rsidRDefault="00A668B6" w:rsidP="00F05D5C">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nil"/>
              <w:left w:val="nil"/>
              <w:bottom w:val="nil"/>
              <w:right w:val="nil"/>
            </w:tcBorders>
            <w:vAlign w:val="center"/>
          </w:tcPr>
          <w:p w:rsidR="00A668B6" w:rsidRDefault="00A668B6" w:rsidP="00F05D5C">
            <w:pPr>
              <w:pStyle w:val="ProductList-OfferingBody"/>
              <w:ind w:left="-113"/>
              <w:jc w:val="center"/>
              <w:rPr>
                <w:rFonts w:ascii="Calibri" w:eastAsia="SimSun" w:hAnsi="Calibri"/>
              </w:rPr>
            </w:pPr>
          </w:p>
        </w:tc>
        <w:tc>
          <w:tcPr>
            <w:tcW w:w="595" w:type="dxa"/>
            <w:tcBorders>
              <w:top w:val="nil"/>
              <w:left w:val="nil"/>
              <w:bottom w:val="nil"/>
              <w:right w:val="single" w:sz="12" w:space="0" w:color="FFFFFF" w:themeColor="background1"/>
            </w:tcBorders>
            <w:vAlign w:val="center"/>
          </w:tcPr>
          <w:p w:rsidR="00A668B6" w:rsidRDefault="00A668B6" w:rsidP="00F05D5C">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A668B6" w:rsidRPr="0005355E" w:rsidRDefault="00A668B6" w:rsidP="00F05D5C">
            <w:pPr>
              <w:pStyle w:val="ProductList-OfferingBody"/>
              <w:ind w:left="-113"/>
              <w:jc w:val="center"/>
              <w:rPr>
                <w:rFonts w:ascii="Calibri" w:eastAsiaTheme="majorEastAsia" w:hAnsi="Calibri" w:cstheme="minorHAnsi"/>
              </w:rPr>
            </w:pPr>
            <w:r w:rsidRPr="0005355E">
              <w:rPr>
                <w:rFonts w:ascii="Calibri" w:eastAsiaTheme="majorEastAsia" w:hAnsi="Calibri" w:cstheme="minorHAnsi" w:hint="eastAsia"/>
              </w:rPr>
              <w:t>1</w:t>
            </w:r>
            <w:r w:rsidRPr="0005355E">
              <w:rPr>
                <w:rFonts w:ascii="Calibri" w:eastAsiaTheme="majorEastAsia" w:hAnsi="Calibri" w:cstheme="minorHAnsi" w:hint="eastAsia"/>
              </w:rPr>
              <w:fldChar w:fldCharType="begin"/>
            </w:r>
            <w:r w:rsidRPr="0005355E">
              <w:rPr>
                <w:rFonts w:ascii="Calibri" w:eastAsiaTheme="majorEastAsia" w:hAnsi="Calibri" w:cstheme="minorHAnsi" w:hint="eastAsia"/>
              </w:rPr>
              <w:instrText xml:space="preserve"> AutoTextList  \sNoStyle\t "Enterprise Product"</w:instrText>
            </w:r>
            <w:r w:rsidRPr="0005355E">
              <w:rPr>
                <w:rFonts w:ascii="Calibri" w:eastAsiaTheme="majorEastAsia" w:hAnsi="Calibri" w:cstheme="minorHAnsi" w:hint="eastAsia"/>
              </w:rPr>
              <w:fldChar w:fldCharType="separate"/>
            </w:r>
            <w:r w:rsidRPr="0005355E">
              <w:rPr>
                <w:rFonts w:ascii="Calibri" w:eastAsiaTheme="majorEastAsia" w:hAnsi="Calibri" w:cstheme="minorHAnsi" w:hint="eastAsia"/>
              </w:rPr>
              <w:fldChar w:fldCharType="begin"/>
            </w:r>
            <w:r w:rsidRPr="0005355E">
              <w:rPr>
                <w:rFonts w:ascii="Calibri" w:eastAsiaTheme="majorEastAsia" w:hAnsi="Calibri" w:cstheme="minorHAnsi" w:hint="eastAsia"/>
              </w:rPr>
              <w:instrText>AutoTextList  \s NoStyle \t "</w:instrText>
            </w:r>
            <w:r w:rsidRPr="0005355E">
              <w:rPr>
                <w:rFonts w:ascii="Calibri" w:eastAsia="MS Mincho" w:hAnsi="Calibri" w:cs="MS Mincho" w:hint="eastAsia"/>
              </w:rPr>
              <w:instrText>企</w:instrText>
            </w:r>
            <w:r w:rsidRPr="0005355E">
              <w:rPr>
                <w:rFonts w:ascii="Calibri" w:eastAsia="PMingLiU" w:hAnsi="Calibri" w:cs="PMingLiU" w:hint="eastAsia"/>
              </w:rPr>
              <w:instrText>业产品</w:instrText>
            </w:r>
            <w:r w:rsidRPr="0005355E">
              <w:rPr>
                <w:rFonts w:ascii="Calibri" w:eastAsiaTheme="majorEastAsia" w:hAnsi="Calibri" w:cstheme="minorHAnsi" w:hint="eastAsia"/>
              </w:rPr>
              <w:instrText xml:space="preserve">" </w:instrText>
            </w:r>
            <w:r w:rsidRPr="0005355E">
              <w:rPr>
                <w:rFonts w:ascii="Calibri" w:eastAsiaTheme="majorEastAsia" w:hAnsi="Calibri" w:cstheme="minorHAnsi" w:hint="eastAsia"/>
              </w:rPr>
              <w:fldChar w:fldCharType="separate"/>
            </w:r>
            <w:r w:rsidRPr="0005355E">
              <w:rPr>
                <w:rFonts w:ascii="Calibri" w:eastAsiaTheme="majorEastAsia" w:hAnsi="Calibri" w:cstheme="minorHAnsi" w:hint="eastAsia"/>
              </w:rPr>
              <w:t xml:space="preserve">,E </w:t>
            </w:r>
            <w:r w:rsidRPr="0005355E">
              <w:rPr>
                <w:rFonts w:ascii="Calibri" w:eastAsiaTheme="majorEastAsia" w:hAnsi="Calibri" w:cstheme="minorHAnsi" w:hint="eastAsia"/>
              </w:rPr>
              <w:fldChar w:fldCharType="end"/>
            </w:r>
            <w:r w:rsidRPr="0005355E">
              <w:rPr>
                <w:rFonts w:ascii="Calibri" w:eastAsiaTheme="majorEastAsia" w:hAnsi="Calibri" w:cstheme="minorHAnsi" w:hint="eastAsia"/>
              </w:rPr>
              <w:fldChar w:fldCharType="end"/>
            </w:r>
          </w:p>
        </w:tc>
        <w:tc>
          <w:tcPr>
            <w:tcW w:w="596" w:type="dxa"/>
            <w:shd w:val="clear" w:color="auto" w:fill="70AD47" w:themeFill="accent6"/>
            <w:vAlign w:val="center"/>
          </w:tcPr>
          <w:p w:rsidR="00A668B6" w:rsidRPr="0005355E" w:rsidRDefault="00A668B6" w:rsidP="00F05D5C">
            <w:pPr>
              <w:pStyle w:val="ProductList-OfferingBody"/>
              <w:ind w:left="-113"/>
              <w:jc w:val="center"/>
              <w:rPr>
                <w:rFonts w:ascii="Calibri" w:eastAsiaTheme="majorEastAsia" w:hAnsi="Calibri" w:cstheme="minorHAnsi"/>
              </w:rPr>
            </w:pPr>
            <w:r w:rsidRPr="0005355E">
              <w:rPr>
                <w:rFonts w:ascii="Calibri" w:eastAsiaTheme="majorEastAsia" w:hAnsi="Calibri" w:cstheme="minorHAnsi" w:hint="eastAsia"/>
                <w:bCs/>
              </w:rPr>
              <w:fldChar w:fldCharType="begin"/>
            </w:r>
            <w:r w:rsidRPr="0005355E">
              <w:rPr>
                <w:rFonts w:ascii="Calibri" w:eastAsiaTheme="majorEastAsia" w:hAnsi="Calibri" w:cstheme="minorHAnsi" w:hint="eastAsia"/>
                <w:bCs/>
              </w:rPr>
              <w:instrText>AutoTextList  \s NoStyle \t "</w:instrText>
            </w:r>
            <w:r w:rsidRPr="0005355E">
              <w:rPr>
                <w:rFonts w:ascii="Calibri" w:eastAsia="MS Mincho" w:hAnsi="Calibri" w:cs="MS Mincho" w:hint="eastAsia"/>
                <w:bCs/>
              </w:rPr>
              <w:instrText>附加</w:instrText>
            </w:r>
            <w:r w:rsidRPr="0005355E">
              <w:rPr>
                <w:rFonts w:ascii="Calibri" w:eastAsia="PMingLiU" w:hAnsi="Calibri" w:cs="PMingLiU" w:hint="eastAsia"/>
                <w:bCs/>
              </w:rPr>
              <w:instrText>产品</w:instrText>
            </w:r>
            <w:r w:rsidRPr="0005355E">
              <w:rPr>
                <w:rFonts w:ascii="Calibri" w:eastAsiaTheme="majorEastAsia" w:hAnsi="Calibri" w:cstheme="minorHAnsi" w:hint="eastAsia"/>
                <w:bCs/>
              </w:rPr>
              <w:instrText xml:space="preserve">" </w:instrText>
            </w:r>
            <w:r w:rsidRPr="0005355E">
              <w:rPr>
                <w:rFonts w:ascii="Calibri" w:eastAsiaTheme="majorEastAsia" w:hAnsi="Calibri" w:cstheme="minorHAnsi" w:hint="eastAsia"/>
                <w:bCs/>
              </w:rPr>
              <w:fldChar w:fldCharType="separate"/>
            </w:r>
            <w:r w:rsidRPr="0005355E">
              <w:rPr>
                <w:rFonts w:ascii="Calibri" w:eastAsiaTheme="majorEastAsia" w:hAnsi="Calibri" w:cstheme="minorHAnsi" w:hint="eastAsia"/>
                <w:bCs/>
              </w:rPr>
              <w:t xml:space="preserve"> A</w:t>
            </w:r>
            <w:r w:rsidRPr="0005355E">
              <w:rPr>
                <w:rFonts w:ascii="Calibri" w:eastAsiaTheme="majorEastAsia" w:hAnsi="Calibri" w:cstheme="minorHAnsi" w:hint="eastAsia"/>
                <w:bCs/>
              </w:rPr>
              <w:fldChar w:fldCharType="end"/>
            </w:r>
            <w:r w:rsidRPr="0005355E">
              <w:rPr>
                <w:rFonts w:ascii="Calibri" w:eastAsiaTheme="majorEastAsia" w:hAnsi="Calibri" w:cstheme="minorHAnsi" w:hint="eastAsia"/>
              </w:rPr>
              <w:t>,</w:t>
            </w:r>
            <w:r w:rsidRPr="0005355E">
              <w:rPr>
                <w:rFonts w:ascii="Calibri" w:eastAsiaTheme="majorEastAsia" w:hAnsi="Calibri" w:cstheme="minorHAnsi" w:hint="eastAsia"/>
                <w:bCs/>
              </w:rPr>
              <w:fldChar w:fldCharType="begin"/>
            </w:r>
            <w:r w:rsidRPr="0005355E">
              <w:rPr>
                <w:rFonts w:ascii="Calibri" w:eastAsiaTheme="majorEastAsia" w:hAnsi="Calibri" w:cstheme="minorHAnsi" w:hint="eastAsia"/>
                <w:bCs/>
              </w:rPr>
              <w:instrText>AutoTextList  \s NoStyle \t "</w:instrText>
            </w:r>
            <w:r w:rsidRPr="0005355E">
              <w:rPr>
                <w:rFonts w:ascii="Calibri" w:eastAsia="MS Mincho" w:hAnsi="Calibri" w:cs="MS Mincho" w:hint="eastAsia"/>
                <w:bCs/>
              </w:rPr>
              <w:instrText>企</w:instrText>
            </w:r>
            <w:r w:rsidRPr="0005355E">
              <w:rPr>
                <w:rFonts w:ascii="Calibri" w:eastAsia="PMingLiU" w:hAnsi="Calibri" w:cs="PMingLiU" w:hint="eastAsia"/>
                <w:bCs/>
              </w:rPr>
              <w:instrText>业台式计算机平台产品</w:instrText>
            </w:r>
            <w:r w:rsidRPr="0005355E">
              <w:rPr>
                <w:rFonts w:ascii="Calibri" w:eastAsiaTheme="majorEastAsia" w:hAnsi="Calibri" w:cstheme="minorHAnsi" w:hint="eastAsia"/>
                <w:bCs/>
              </w:rPr>
              <w:instrText xml:space="preserve">" </w:instrText>
            </w:r>
            <w:r w:rsidRPr="0005355E">
              <w:rPr>
                <w:rFonts w:ascii="Calibri" w:eastAsiaTheme="majorEastAsia" w:hAnsi="Calibri" w:cstheme="minorHAnsi" w:hint="eastAsia"/>
                <w:bCs/>
              </w:rPr>
              <w:fldChar w:fldCharType="separate"/>
            </w:r>
            <w:r w:rsidRPr="0005355E">
              <w:rPr>
                <w:rFonts w:ascii="Calibri" w:eastAsiaTheme="majorEastAsia" w:hAnsi="Calibri" w:cstheme="minorHAnsi" w:hint="eastAsia"/>
                <w:bCs/>
              </w:rPr>
              <w:t>EP</w:t>
            </w:r>
            <w:r w:rsidRPr="0005355E">
              <w:rPr>
                <w:rFonts w:ascii="Calibri" w:eastAsiaTheme="majorEastAsia" w:hAnsi="Calibri" w:cstheme="minorHAnsi" w:hint="eastAsia"/>
                <w:bCs/>
              </w:rPr>
              <w:fldChar w:fldCharType="end"/>
            </w:r>
            <w:r w:rsidRPr="0005355E">
              <w:rPr>
                <w:rFonts w:ascii="Calibri" w:eastAsiaTheme="majorEastAsia" w:hAnsi="Calibri" w:cstheme="minorHAnsi" w:hint="eastAsia"/>
              </w:rPr>
              <w:t>,</w:t>
            </w:r>
            <w:r w:rsidRPr="0005355E">
              <w:rPr>
                <w:rFonts w:ascii="Calibri" w:eastAsiaTheme="majorEastAsia" w:hAnsi="Calibri" w:cstheme="minorHAnsi" w:hint="eastAsia"/>
                <w:b/>
                <w:bCs/>
              </w:rPr>
              <w:fldChar w:fldCharType="begin"/>
            </w:r>
            <w:r w:rsidRPr="0005355E">
              <w:rPr>
                <w:rFonts w:ascii="Calibri" w:eastAsiaTheme="majorEastAsia" w:hAnsi="Calibri" w:cstheme="minorHAnsi" w:hint="eastAsia"/>
                <w:b/>
                <w:bCs/>
              </w:rPr>
              <w:instrText>AutoTextList  \s NoStyle \t "</w:instrText>
            </w:r>
            <w:r w:rsidRPr="0005355E">
              <w:rPr>
                <w:rFonts w:ascii="Calibri" w:eastAsia="PMingLiU" w:hAnsi="Calibri" w:cs="PMingLiU" w:hint="eastAsia"/>
                <w:b/>
                <w:bCs/>
              </w:rPr>
              <w:instrText>专业台式计算机平台产品</w:instrText>
            </w:r>
            <w:r w:rsidRPr="0005355E">
              <w:rPr>
                <w:rFonts w:ascii="Calibri" w:eastAsiaTheme="majorEastAsia" w:hAnsi="Calibri" w:cstheme="minorHAnsi" w:hint="eastAsia"/>
                <w:b/>
                <w:bCs/>
              </w:rPr>
              <w:instrText xml:space="preserve">" </w:instrText>
            </w:r>
            <w:r w:rsidRPr="0005355E">
              <w:rPr>
                <w:rFonts w:ascii="Calibri" w:eastAsiaTheme="majorEastAsia" w:hAnsi="Calibri" w:cstheme="minorHAnsi" w:hint="eastAsia"/>
                <w:b/>
                <w:bCs/>
              </w:rPr>
              <w:fldChar w:fldCharType="separate"/>
            </w:r>
            <w:r w:rsidRPr="0005355E">
              <w:rPr>
                <w:rFonts w:ascii="Calibri" w:eastAsiaTheme="majorEastAsia" w:hAnsi="Calibri" w:cstheme="minorHAnsi" w:hint="eastAsia"/>
              </w:rPr>
              <w:t>PP</w:t>
            </w:r>
            <w:r w:rsidRPr="0005355E">
              <w:rPr>
                <w:rFonts w:ascii="Calibri" w:eastAsiaTheme="majorEastAsia" w:hAnsi="Calibri" w:cstheme="minorHAnsi" w:hint="eastAsia"/>
                <w:b/>
                <w:bCs/>
              </w:rPr>
              <w:t xml:space="preserve"> </w:t>
            </w:r>
            <w:r w:rsidRPr="0005355E">
              <w:rPr>
                <w:rFonts w:ascii="Calibri" w:eastAsiaTheme="majorEastAsia" w:hAnsi="Calibri" w:cstheme="minorHAnsi" w:hint="eastAsia"/>
                <w:b/>
                <w:bCs/>
              </w:rPr>
              <w:fldChar w:fldCharType="end"/>
            </w:r>
          </w:p>
        </w:tc>
        <w:tc>
          <w:tcPr>
            <w:tcW w:w="595" w:type="dxa"/>
            <w:shd w:val="clear" w:color="auto" w:fill="70AD47" w:themeFill="accent6"/>
            <w:vAlign w:val="center"/>
          </w:tcPr>
          <w:p w:rsidR="00A668B6" w:rsidRPr="0005355E" w:rsidRDefault="00A668B6" w:rsidP="00F05D5C">
            <w:pPr>
              <w:pStyle w:val="ProductList-OfferingBody"/>
              <w:ind w:left="-113"/>
              <w:jc w:val="center"/>
              <w:rPr>
                <w:rFonts w:ascii="Calibri" w:eastAsiaTheme="majorEastAsia" w:hAnsi="Calibri" w:cstheme="minorHAnsi"/>
              </w:rPr>
            </w:pPr>
            <w:r w:rsidRPr="0005355E">
              <w:rPr>
                <w:rFonts w:ascii="Calibri" w:eastAsiaTheme="majorEastAsia" w:hAnsi="Calibri" w:cstheme="minorHAnsi" w:hint="eastAsia"/>
                <w:bCs/>
              </w:rPr>
              <w:fldChar w:fldCharType="begin"/>
            </w:r>
            <w:r w:rsidRPr="0005355E">
              <w:rPr>
                <w:rFonts w:ascii="Calibri" w:eastAsiaTheme="majorEastAsia" w:hAnsi="Calibri" w:cstheme="minorHAnsi" w:hint="eastAsia"/>
                <w:bCs/>
              </w:rPr>
              <w:instrText>AutoTextList  \s NoStyle \t "</w:instrText>
            </w:r>
            <w:r w:rsidRPr="0005355E">
              <w:rPr>
                <w:rFonts w:ascii="Calibri" w:eastAsia="MS Mincho" w:hAnsi="Calibri" w:cs="MS Mincho" w:hint="eastAsia"/>
                <w:bCs/>
              </w:rPr>
              <w:instrText>附加</w:instrText>
            </w:r>
            <w:r w:rsidRPr="0005355E">
              <w:rPr>
                <w:rFonts w:ascii="Calibri" w:eastAsia="PMingLiU" w:hAnsi="Calibri" w:cs="PMingLiU" w:hint="eastAsia"/>
                <w:bCs/>
              </w:rPr>
              <w:instrText>产品</w:instrText>
            </w:r>
            <w:r w:rsidRPr="0005355E">
              <w:rPr>
                <w:rFonts w:ascii="Calibri" w:eastAsiaTheme="majorEastAsia" w:hAnsi="Calibri" w:cstheme="minorHAnsi" w:hint="eastAsia"/>
                <w:bCs/>
              </w:rPr>
              <w:instrText xml:space="preserve">" </w:instrText>
            </w:r>
            <w:r w:rsidRPr="0005355E">
              <w:rPr>
                <w:rFonts w:ascii="Calibri" w:eastAsiaTheme="majorEastAsia" w:hAnsi="Calibri" w:cstheme="minorHAnsi" w:hint="eastAsia"/>
                <w:bCs/>
              </w:rPr>
              <w:fldChar w:fldCharType="separate"/>
            </w:r>
            <w:r w:rsidRPr="0005355E">
              <w:rPr>
                <w:rFonts w:ascii="Calibri" w:eastAsiaTheme="majorEastAsia" w:hAnsi="Calibri" w:cstheme="minorHAnsi" w:hint="eastAsia"/>
                <w:bCs/>
              </w:rPr>
              <w:t xml:space="preserve"> A</w:t>
            </w:r>
            <w:r w:rsidRPr="0005355E">
              <w:rPr>
                <w:rFonts w:ascii="Calibri" w:eastAsiaTheme="majorEastAsia" w:hAnsi="Calibri" w:cstheme="minorHAnsi" w:hint="eastAsia"/>
                <w:bCs/>
              </w:rPr>
              <w:fldChar w:fldCharType="end"/>
            </w:r>
            <w:r w:rsidRPr="0005355E">
              <w:rPr>
                <w:rFonts w:ascii="Calibri" w:eastAsiaTheme="majorEastAsia" w:hAnsi="Calibri" w:cstheme="minorHAnsi" w:hint="eastAsia"/>
                <w:bCs/>
              </w:rPr>
              <w:t>,</w:t>
            </w:r>
            <w:r w:rsidRPr="0005355E">
              <w:rPr>
                <w:rFonts w:ascii="Calibri" w:eastAsiaTheme="majorEastAsia" w:hAnsi="Calibri" w:cstheme="minorHAnsi" w:hint="eastAsia"/>
                <w:bCs/>
              </w:rPr>
              <w:fldChar w:fldCharType="begin"/>
            </w:r>
            <w:r w:rsidRPr="0005355E">
              <w:rPr>
                <w:rFonts w:ascii="Calibri" w:eastAsiaTheme="majorEastAsia" w:hAnsi="Calibri" w:cstheme="minorHAnsi" w:hint="eastAsia"/>
                <w:bCs/>
              </w:rPr>
              <w:instrText>AutoTextList  \s NoStyle \t "</w:instrText>
            </w:r>
            <w:r w:rsidRPr="0005355E">
              <w:rPr>
                <w:rFonts w:ascii="Calibri" w:eastAsia="MS Mincho" w:hAnsi="Calibri" w:cs="MS Mincho" w:hint="eastAsia"/>
                <w:bCs/>
              </w:rPr>
              <w:instrText>教育版</w:instrText>
            </w:r>
            <w:r w:rsidRPr="0005355E">
              <w:rPr>
                <w:rFonts w:ascii="Calibri" w:eastAsia="PMingLiU" w:hAnsi="Calibri" w:cs="PMingLiU" w:hint="eastAsia"/>
                <w:bCs/>
              </w:rPr>
              <w:instrText>产品</w:instrText>
            </w:r>
            <w:r w:rsidRPr="0005355E">
              <w:rPr>
                <w:rFonts w:ascii="Calibri" w:eastAsiaTheme="majorEastAsia" w:hAnsi="Calibri" w:cstheme="minorHAnsi" w:hint="eastAsia"/>
                <w:bCs/>
              </w:rPr>
              <w:instrText>"</w:instrText>
            </w:r>
            <w:r w:rsidRPr="0005355E">
              <w:rPr>
                <w:rFonts w:ascii="Calibri" w:eastAsiaTheme="majorEastAsia" w:hAnsi="Calibri" w:cstheme="minorHAnsi" w:hint="eastAsia"/>
                <w:bCs/>
              </w:rPr>
              <w:fldChar w:fldCharType="separate"/>
            </w:r>
            <w:r w:rsidRPr="0005355E">
              <w:rPr>
                <w:rFonts w:ascii="Calibri" w:eastAsiaTheme="majorEastAsia" w:hAnsi="Calibri" w:cstheme="minorHAnsi" w:hint="eastAsia"/>
                <w:bCs/>
              </w:rPr>
              <w:t>ST</w:t>
            </w:r>
            <w:r w:rsidRPr="0005355E">
              <w:rPr>
                <w:rFonts w:ascii="Calibri" w:eastAsiaTheme="majorEastAsia" w:hAnsi="Calibri" w:cstheme="minorHAnsi" w:hint="eastAsia"/>
                <w:bCs/>
              </w:rPr>
              <w:fldChar w:fldCharType="end"/>
            </w:r>
          </w:p>
        </w:tc>
        <w:tc>
          <w:tcPr>
            <w:tcW w:w="596" w:type="dxa"/>
            <w:shd w:val="clear" w:color="auto" w:fill="70AD47" w:themeFill="accent6"/>
            <w:vAlign w:val="center"/>
          </w:tcPr>
          <w:p w:rsidR="00A668B6" w:rsidRPr="0005355E" w:rsidRDefault="00A668B6" w:rsidP="00F05D5C">
            <w:pPr>
              <w:pStyle w:val="ProductList-OfferingBody"/>
              <w:ind w:left="-113"/>
              <w:jc w:val="center"/>
              <w:rPr>
                <w:rFonts w:ascii="Calibri" w:eastAsiaTheme="majorEastAsia" w:hAnsi="Calibri" w:cstheme="minorHAnsi"/>
              </w:rPr>
            </w:pPr>
          </w:p>
        </w:tc>
        <w:tc>
          <w:tcPr>
            <w:tcW w:w="595" w:type="dxa"/>
            <w:shd w:val="clear" w:color="auto" w:fill="BFBFBF" w:themeFill="background1" w:themeFillShade="BF"/>
            <w:vAlign w:val="center"/>
          </w:tcPr>
          <w:p w:rsidR="00A668B6" w:rsidRPr="0005355E" w:rsidRDefault="00A668B6" w:rsidP="00F05D5C">
            <w:pPr>
              <w:pStyle w:val="ProductList-OfferingBody"/>
              <w:ind w:left="-113"/>
              <w:jc w:val="center"/>
              <w:rPr>
                <w:rFonts w:ascii="Calibri" w:eastAsiaTheme="majorEastAsia" w:hAnsi="Calibri" w:cstheme="minorHAnsi"/>
              </w:rPr>
            </w:pPr>
          </w:p>
        </w:tc>
        <w:tc>
          <w:tcPr>
            <w:tcW w:w="595" w:type="dxa"/>
            <w:shd w:val="clear" w:color="auto" w:fill="BFBFBF" w:themeFill="background1" w:themeFillShade="BF"/>
            <w:vAlign w:val="center"/>
          </w:tcPr>
          <w:p w:rsidR="00A668B6" w:rsidRPr="0005355E" w:rsidRDefault="00A668B6" w:rsidP="00F05D5C">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rsidR="00A668B6" w:rsidRPr="0005355E" w:rsidRDefault="00A668B6" w:rsidP="00F05D5C">
            <w:pPr>
              <w:pStyle w:val="ProductList-OfferingBody"/>
              <w:ind w:left="-113"/>
              <w:jc w:val="center"/>
              <w:rPr>
                <w:rFonts w:ascii="Calibri" w:eastAsiaTheme="majorEastAsia" w:hAnsi="Calibri" w:cstheme="minorHAnsi"/>
              </w:rPr>
            </w:pPr>
            <w:r w:rsidRPr="0005355E">
              <w:rPr>
                <w:rFonts w:ascii="Calibri" w:eastAsiaTheme="majorEastAsia" w:hAnsi="Calibri" w:cstheme="minorHAnsi" w:hint="eastAsia"/>
                <w:b/>
                <w:bCs/>
              </w:rPr>
              <w:fldChar w:fldCharType="begin"/>
            </w:r>
            <w:r w:rsidRPr="0005355E">
              <w:rPr>
                <w:rFonts w:ascii="Calibri" w:eastAsiaTheme="majorEastAsia" w:hAnsi="Calibri" w:cstheme="minorHAnsi" w:hint="eastAsia"/>
                <w:b/>
                <w:bCs/>
              </w:rPr>
              <w:instrText>AutoTextList  \s NoStyle \t "</w:instrText>
            </w:r>
            <w:r w:rsidRPr="0005355E">
              <w:rPr>
                <w:rFonts w:ascii="Calibri" w:eastAsia="PMingLiU" w:hAnsi="Calibri" w:cs="PMingLiU" w:hint="eastAsia"/>
                <w:b/>
                <w:bCs/>
                <w:u w:val="single"/>
              </w:rPr>
              <w:instrText>开放式价值中的非组织范围</w:instrText>
            </w:r>
            <w:r w:rsidRPr="0005355E">
              <w:rPr>
                <w:rFonts w:ascii="Calibri" w:eastAsiaTheme="majorEastAsia" w:hAnsi="Calibri" w:cstheme="minorHAnsi" w:hint="eastAsia"/>
                <w:b/>
                <w:bCs/>
              </w:rPr>
              <w:instrText xml:space="preserve">" </w:instrText>
            </w:r>
            <w:r w:rsidRPr="0005355E">
              <w:rPr>
                <w:rFonts w:ascii="Calibri" w:eastAsiaTheme="majorEastAsia" w:hAnsi="Calibri" w:cstheme="minorHAnsi" w:hint="eastAsia"/>
                <w:b/>
                <w:bCs/>
              </w:rPr>
              <w:fldChar w:fldCharType="separate"/>
            </w:r>
            <w:r w:rsidRPr="0005355E">
              <w:rPr>
                <w:rFonts w:ascii="Calibri" w:eastAsiaTheme="majorEastAsia" w:hAnsi="Calibri" w:cstheme="minorHAnsi" w:hint="eastAsia"/>
              </w:rPr>
              <w:t xml:space="preserve"> P </w:t>
            </w:r>
            <w:r w:rsidRPr="0005355E">
              <w:rPr>
                <w:rFonts w:ascii="Calibri" w:eastAsiaTheme="majorEastAsia" w:hAnsi="Calibri" w:cstheme="minorHAnsi" w:hint="eastAsia"/>
              </w:rPr>
              <w:fldChar w:fldCharType="end"/>
            </w:r>
          </w:p>
        </w:tc>
        <w:tc>
          <w:tcPr>
            <w:tcW w:w="595" w:type="dxa"/>
            <w:shd w:val="clear" w:color="auto" w:fill="70AD47" w:themeFill="accent6"/>
            <w:vAlign w:val="center"/>
          </w:tcPr>
          <w:p w:rsidR="00A668B6" w:rsidRPr="0005355E" w:rsidRDefault="00A668B6" w:rsidP="00F05D5C">
            <w:pPr>
              <w:pStyle w:val="ProductList-OfferingBody"/>
              <w:ind w:left="-113"/>
              <w:jc w:val="center"/>
              <w:rPr>
                <w:rFonts w:ascii="Calibri" w:eastAsiaTheme="majorEastAsia" w:hAnsi="Calibri" w:cstheme="minorHAnsi"/>
              </w:rPr>
            </w:pPr>
          </w:p>
        </w:tc>
        <w:tc>
          <w:tcPr>
            <w:tcW w:w="739" w:type="dxa"/>
            <w:shd w:val="clear" w:color="auto" w:fill="70AD47" w:themeFill="accent6"/>
            <w:vAlign w:val="center"/>
          </w:tcPr>
          <w:p w:rsidR="00A668B6" w:rsidRPr="0005355E" w:rsidRDefault="00A668B6" w:rsidP="00F05D5C">
            <w:pPr>
              <w:pStyle w:val="ProductList-OfferingBody"/>
              <w:ind w:left="-113"/>
              <w:jc w:val="center"/>
              <w:rPr>
                <w:rFonts w:ascii="Calibri" w:eastAsiaTheme="majorEastAsia" w:hAnsi="Calibri" w:cstheme="minorHAnsi"/>
              </w:rPr>
            </w:pPr>
            <w:r w:rsidRPr="0005355E">
              <w:rPr>
                <w:rFonts w:ascii="Calibri" w:eastAsiaTheme="majorEastAsia" w:hAnsi="Calibri" w:cstheme="minorHAnsi" w:hint="eastAsia"/>
                <w:bCs/>
              </w:rPr>
              <w:fldChar w:fldCharType="begin"/>
            </w:r>
            <w:r w:rsidRPr="0005355E">
              <w:rPr>
                <w:rFonts w:ascii="Calibri" w:eastAsiaTheme="majorEastAsia" w:hAnsi="Calibri" w:cstheme="minorHAnsi" w:hint="eastAsia"/>
                <w:bCs/>
              </w:rPr>
              <w:instrText>AutoTextList  \s NoStyle \t "</w:instrText>
            </w:r>
            <w:r w:rsidRPr="0005355E">
              <w:rPr>
                <w:rFonts w:ascii="Calibri" w:eastAsia="MS Mincho" w:hAnsi="Calibri" w:cs="MS Mincho" w:hint="eastAsia"/>
                <w:bCs/>
              </w:rPr>
              <w:instrText>附加</w:instrText>
            </w:r>
            <w:r w:rsidRPr="0005355E">
              <w:rPr>
                <w:rFonts w:ascii="Calibri" w:eastAsia="PMingLiU" w:hAnsi="Calibri" w:cs="PMingLiU" w:hint="eastAsia"/>
                <w:bCs/>
              </w:rPr>
              <w:instrText>产品</w:instrText>
            </w:r>
            <w:r w:rsidRPr="0005355E">
              <w:rPr>
                <w:rFonts w:ascii="Calibri" w:eastAsiaTheme="majorEastAsia" w:hAnsi="Calibri" w:cstheme="minorHAnsi" w:hint="eastAsia"/>
                <w:bCs/>
              </w:rPr>
              <w:instrText xml:space="preserve">" </w:instrText>
            </w:r>
            <w:r w:rsidRPr="0005355E">
              <w:rPr>
                <w:rFonts w:ascii="Calibri" w:eastAsiaTheme="majorEastAsia" w:hAnsi="Calibri" w:cstheme="minorHAnsi" w:hint="eastAsia"/>
                <w:bCs/>
              </w:rPr>
              <w:fldChar w:fldCharType="separate"/>
            </w:r>
            <w:r w:rsidRPr="0005355E">
              <w:rPr>
                <w:rFonts w:ascii="Calibri" w:eastAsiaTheme="majorEastAsia" w:hAnsi="Calibri" w:cstheme="minorHAnsi" w:hint="eastAsia"/>
                <w:bCs/>
              </w:rPr>
              <w:t xml:space="preserve"> A</w:t>
            </w:r>
            <w:r w:rsidRPr="0005355E">
              <w:rPr>
                <w:rFonts w:ascii="Calibri" w:eastAsiaTheme="majorEastAsia" w:hAnsi="Calibri" w:cstheme="minorHAnsi" w:hint="eastAsia"/>
                <w:bCs/>
              </w:rPr>
              <w:fldChar w:fldCharType="end"/>
            </w: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E13F2" w:rsidRPr="00E464F8" w:rsidTr="00BF3DD4">
        <w:tc>
          <w:tcPr>
            <w:tcW w:w="3488" w:type="dxa"/>
          </w:tcPr>
          <w:p w:rsidR="005E13F2" w:rsidRPr="00E464F8" w:rsidRDefault="005E13F2" w:rsidP="00DD5F7E">
            <w:pPr>
              <w:pStyle w:val="ProductList-Body"/>
              <w:spacing w:before="20" w:after="20"/>
              <w:rPr>
                <w:rFonts w:ascii="Calibri" w:eastAsia="SimSun" w:hAnsi="Calibri"/>
              </w:rPr>
            </w:pP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系统</w:t>
            </w:r>
          </w:p>
        </w:tc>
        <w:tc>
          <w:tcPr>
            <w:tcW w:w="3715"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最新折扣：</w:t>
            </w:r>
            <w:r w:rsidRPr="00E464F8">
              <w:rPr>
                <w:rFonts w:ascii="Calibri" w:eastAsia="SimSun" w:hAnsi="Calibri" w:hint="eastAsia"/>
                <w:b/>
              </w:rPr>
              <w:t>是</w:t>
            </w:r>
          </w:p>
        </w:tc>
      </w:tr>
      <w:tr w:rsidR="005E13F2" w:rsidRPr="00E464F8" w:rsidTr="00BF3DD4">
        <w:tc>
          <w:tcPr>
            <w:tcW w:w="3488" w:type="dxa"/>
          </w:tcPr>
          <w:p w:rsidR="005E13F2" w:rsidRPr="00E464F8" w:rsidRDefault="005E13F2" w:rsidP="00DD5F7E">
            <w:pPr>
              <w:pStyle w:val="ProductList-Body"/>
              <w:spacing w:before="20" w:after="20"/>
              <w:rPr>
                <w:rFonts w:ascii="Calibri" w:eastAsia="SimSun" w:hAnsi="Calibri"/>
              </w:rPr>
            </w:pPr>
          </w:p>
        </w:tc>
        <w:tc>
          <w:tcPr>
            <w:tcW w:w="3597" w:type="dxa"/>
          </w:tcPr>
          <w:p w:rsidR="005E13F2" w:rsidRPr="00E464F8" w:rsidRDefault="00471ACE" w:rsidP="00DD5F7E">
            <w:pPr>
              <w:pStyle w:val="ProductList-Body"/>
              <w:spacing w:before="20" w:after="20"/>
              <w:rPr>
                <w:rFonts w:ascii="Calibri" w:eastAsia="SimSun" w:hAnsi="Calibri"/>
              </w:rPr>
            </w:pPr>
            <w:hyperlink w:anchor="SoftwareAssurance" w:history="1">
              <w:r w:rsidR="005E13F2" w:rsidRPr="00BF3DD4">
                <w:rPr>
                  <w:rStyle w:val="Hyperlink"/>
                  <w:rFonts w:ascii="Calibri" w:eastAsia="SimSun" w:hAnsi="Calibri" w:hint="eastAsia"/>
                  <w:color w:val="000000" w:themeColor="text1"/>
                  <w:u w:val="none"/>
                </w:rPr>
                <w:t>软件保障权益</w:t>
              </w:r>
            </w:hyperlink>
            <w:r w:rsidR="005E13F2" w:rsidRPr="00E464F8">
              <w:rPr>
                <w:rFonts w:ascii="Calibri" w:eastAsia="SimSun" w:hAnsi="Calibri" w:hint="eastAsia"/>
              </w:rPr>
              <w:t>：</w:t>
            </w:r>
            <w:r w:rsidR="005E13F2" w:rsidRPr="00E464F8">
              <w:rPr>
                <w:rFonts w:ascii="Calibri" w:eastAsia="SimSun" w:hAnsi="Calibri" w:hint="eastAsia"/>
                <w:b/>
              </w:rPr>
              <w:t>台式计算机</w:t>
            </w:r>
          </w:p>
        </w:tc>
        <w:tc>
          <w:tcPr>
            <w:tcW w:w="3715"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符合削减条件：</w:t>
            </w:r>
            <w:r w:rsidRPr="00E464F8">
              <w:rPr>
                <w:rFonts w:ascii="Calibri" w:eastAsia="SimSun" w:hAnsi="Calibri" w:hint="eastAsia"/>
                <w:b/>
              </w:rPr>
              <w:t>作为附加产品购买</w:t>
            </w: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希望获得</w:t>
      </w:r>
      <w:r w:rsidRPr="00E464F8">
        <w:rPr>
          <w:rFonts w:ascii="Calibri" w:eastAsia="SimSun" w:hAnsi="Calibri" w:hint="eastAsia"/>
        </w:rPr>
        <w:t xml:space="preserve"> Microsoft Desktop Optimization Pack for SA</w:t>
      </w:r>
      <w:r w:rsidRPr="00E464F8">
        <w:rPr>
          <w:rFonts w:ascii="Calibri" w:eastAsia="SimSun" w:hAnsi="Calibri" w:hint="eastAsia"/>
        </w:rPr>
        <w:fldChar w:fldCharType="begin"/>
      </w:r>
      <w:r w:rsidRPr="00E464F8">
        <w:rPr>
          <w:rFonts w:ascii="Calibri" w:eastAsia="SimSun" w:hAnsi="Calibri" w:hint="eastAsia"/>
        </w:rPr>
        <w:instrText>XE "Microsoft Desktop Optimization Pack for SA"</w:instrText>
      </w:r>
      <w:r w:rsidRPr="00E464F8">
        <w:rPr>
          <w:rFonts w:ascii="Calibri" w:eastAsia="SimSun" w:hAnsi="Calibri" w:hint="eastAsia"/>
        </w:rPr>
        <w:fldChar w:fldCharType="end"/>
      </w:r>
      <w:r w:rsidRPr="00E464F8">
        <w:rPr>
          <w:rFonts w:ascii="Calibri" w:eastAsia="SimSun" w:hAnsi="Calibri" w:hint="eastAsia"/>
        </w:rPr>
        <w:t xml:space="preserve"> (MDOP</w:t>
      </w:r>
      <w:r w:rsidRPr="00E464F8">
        <w:rPr>
          <w:rFonts w:ascii="Calibri" w:eastAsia="SimSun" w:hAnsi="Calibri" w:hint="eastAsia"/>
        </w:rPr>
        <w:fldChar w:fldCharType="begin"/>
      </w:r>
      <w:r w:rsidRPr="00E464F8">
        <w:rPr>
          <w:rFonts w:ascii="Calibri" w:eastAsia="SimSun" w:hAnsi="Calibri" w:hint="eastAsia"/>
        </w:rPr>
        <w:instrText>XE "MDOP"</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的客户必须首先获得并为其台式机或用户分配以下产品之一：</w:t>
      </w:r>
    </w:p>
    <w:p w:rsidR="005E13F2" w:rsidRPr="00E464F8" w:rsidRDefault="005E13F2" w:rsidP="005E13F2">
      <w:pPr>
        <w:pStyle w:val="ProductList-Body"/>
        <w:numPr>
          <w:ilvl w:val="0"/>
          <w:numId w:val="4"/>
        </w:numPr>
        <w:ind w:left="450" w:hanging="270"/>
        <w:rPr>
          <w:rFonts w:ascii="Calibri" w:eastAsia="SimSun" w:hAnsi="Calibri"/>
        </w:rPr>
      </w:pPr>
      <w:r w:rsidRPr="00E464F8">
        <w:rPr>
          <w:rFonts w:ascii="Calibri" w:eastAsia="SimSun" w:hAnsi="Calibri" w:hint="eastAsia"/>
        </w:rPr>
        <w:t xml:space="preserve">Windows </w:t>
      </w:r>
      <w:r w:rsidRPr="00E464F8">
        <w:rPr>
          <w:rFonts w:ascii="Calibri" w:eastAsia="SimSun" w:hAnsi="Calibri" w:hint="eastAsia"/>
        </w:rPr>
        <w:t>桌面操作系统的有效</w:t>
      </w:r>
      <w:r w:rsidRPr="00E464F8">
        <w:rPr>
          <w:rFonts w:ascii="Calibri" w:eastAsia="SimSun" w:hAnsi="Calibri" w:hint="eastAsia"/>
        </w:rPr>
        <w:t xml:space="preserve"> SA</w:t>
      </w:r>
      <w:r w:rsidRPr="00E464F8">
        <w:rPr>
          <w:rFonts w:ascii="Calibri" w:eastAsia="SimSun" w:hAnsi="Calibri" w:hint="eastAsia"/>
        </w:rPr>
        <w:t>，或</w:t>
      </w:r>
    </w:p>
    <w:p w:rsidR="005E13F2" w:rsidRPr="00E464F8" w:rsidRDefault="005E13F2" w:rsidP="005E13F2">
      <w:pPr>
        <w:pStyle w:val="ProductList-Body"/>
        <w:numPr>
          <w:ilvl w:val="0"/>
          <w:numId w:val="4"/>
        </w:numPr>
        <w:ind w:left="450" w:hanging="270"/>
        <w:rPr>
          <w:rFonts w:ascii="Calibri" w:eastAsia="SimSun" w:hAnsi="Calibri"/>
        </w:rPr>
      </w:pPr>
      <w:r w:rsidRPr="00E464F8">
        <w:rPr>
          <w:rFonts w:ascii="Calibri" w:eastAsia="SimSun" w:hAnsi="Calibri" w:hint="eastAsia"/>
        </w:rPr>
        <w:t>Windows Virtual Desktop Access</w:t>
      </w:r>
      <w:r w:rsidRPr="00E464F8">
        <w:rPr>
          <w:rFonts w:ascii="Calibri" w:eastAsia="SimSun" w:hAnsi="Calibri" w:hint="eastAsia"/>
        </w:rPr>
        <w:fldChar w:fldCharType="begin"/>
      </w:r>
      <w:r w:rsidRPr="00E464F8">
        <w:rPr>
          <w:rFonts w:ascii="Calibri" w:eastAsia="SimSun" w:hAnsi="Calibri" w:hint="eastAsia"/>
        </w:rPr>
        <w:instrText>XE "Windows Virtual Desktop Access"</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每个</w:t>
      </w:r>
      <w:r w:rsidRPr="00E464F8">
        <w:rPr>
          <w:rFonts w:ascii="Calibri" w:eastAsia="SimSun" w:hAnsi="Calibri" w:hint="eastAsia"/>
        </w:rPr>
        <w:t xml:space="preserve"> MDOP </w:t>
      </w:r>
      <w:r w:rsidRPr="00E464F8">
        <w:rPr>
          <w:rFonts w:ascii="Calibri" w:eastAsia="SimSun" w:hAnsi="Calibri" w:hint="eastAsia"/>
        </w:rPr>
        <w:t>许可只能分配给一个用户或一台设备。具有</w:t>
      </w:r>
      <w:r w:rsidRPr="00E464F8">
        <w:rPr>
          <w:rFonts w:ascii="Calibri" w:eastAsia="SimSun" w:hAnsi="Calibri" w:hint="eastAsia"/>
        </w:rPr>
        <w:t xml:space="preserve"> Windows </w:t>
      </w:r>
      <w:r w:rsidRPr="00E464F8">
        <w:rPr>
          <w:rFonts w:ascii="Calibri" w:eastAsia="SimSun" w:hAnsi="Calibri" w:hint="eastAsia"/>
        </w:rPr>
        <w:t>软件保障（每用户）附加许可的用户可在其使用的设备上使用</w:t>
      </w:r>
      <w:r w:rsidRPr="00E464F8">
        <w:rPr>
          <w:rFonts w:ascii="Calibri" w:eastAsia="SimSun" w:hAnsi="Calibri" w:hint="eastAsia"/>
        </w:rPr>
        <w:t xml:space="preserve"> MDOP </w:t>
      </w:r>
      <w:r w:rsidRPr="00E464F8">
        <w:rPr>
          <w:rFonts w:ascii="Calibri" w:eastAsia="SimSun" w:hAnsi="Calibri" w:hint="eastAsia"/>
        </w:rPr>
        <w:t>功能，前提是其主工作设备分配有</w:t>
      </w:r>
      <w:r w:rsidRPr="00E464F8">
        <w:rPr>
          <w:rFonts w:ascii="Calibri" w:eastAsia="SimSun" w:hAnsi="Calibri" w:hint="eastAsia"/>
        </w:rPr>
        <w:t xml:space="preserve"> MDOP </w:t>
      </w:r>
      <w:r w:rsidRPr="00E464F8">
        <w:rPr>
          <w:rFonts w:ascii="Calibri" w:eastAsia="SimSun" w:hAnsi="Calibri" w:hint="eastAsia"/>
        </w:rPr>
        <w:t>许可。</w:t>
      </w:r>
    </w:p>
    <w:bookmarkStart w:id="167" w:name="_Toc378147630"/>
    <w:bookmarkStart w:id="168" w:name="_Toc378151532"/>
    <w:p w:rsidR="005E13F2" w:rsidRPr="00E464F8" w:rsidRDefault="003A3A8F" w:rsidP="005E13F2">
      <w:pPr>
        <w:pStyle w:val="ProductList-Body"/>
        <w:shd w:val="clear" w:color="auto" w:fill="A6A6A6" w:themeFill="background1" w:themeFillShade="A6"/>
        <w:spacing w:before="120" w:after="240"/>
        <w:jc w:val="right"/>
        <w:rPr>
          <w:rFonts w:ascii="Calibri" w:eastAsia="SimSun" w:hAnsi="Calibri"/>
          <w:sz w:val="16"/>
          <w:szCs w:val="16"/>
        </w:rPr>
      </w:pPr>
      <w:r w:rsidRPr="00E464F8">
        <w:rPr>
          <w:rFonts w:ascii="Calibri" w:eastAsia="SimSun" w:hAnsi="Calibri" w:hint="eastAsia"/>
        </w:rPr>
        <w:fldChar w:fldCharType="begin"/>
      </w:r>
      <w:r>
        <w:rPr>
          <w:rFonts w:ascii="Calibri" w:eastAsia="SimSun" w:hAnsi="Calibri"/>
        </w:rPr>
        <w:instrText>HYPERLINK  \l "ToC"</w:instrText>
      </w:r>
      <w:r w:rsidRPr="00E464F8">
        <w:rPr>
          <w:rFonts w:ascii="Calibri" w:eastAsia="SimSun" w:hAnsi="Calibri" w:hint="eastAsia"/>
        </w:rPr>
        <w:fldChar w:fldCharType="separate"/>
      </w:r>
      <w:r w:rsidRPr="00E464F8">
        <w:rPr>
          <w:rStyle w:val="Hyperlink"/>
          <w:rFonts w:ascii="Calibri" w:eastAsia="SimSun" w:hAnsi="Calibri" w:hint="eastAsia"/>
          <w:sz w:val="16"/>
          <w:szCs w:val="16"/>
        </w:rPr>
        <w:t>目录</w:t>
      </w:r>
      <w:r w:rsidRPr="00E464F8">
        <w:rPr>
          <w:rFonts w:ascii="Calibri" w:eastAsia="SimSun" w:hAnsi="Calibri" w:hint="eastAsia"/>
        </w:rPr>
        <w:fldChar w:fldCharType="end"/>
      </w:r>
      <w:r w:rsidRPr="00E464F8">
        <w:rPr>
          <w:rFonts w:ascii="Calibri" w:eastAsia="SimSun" w:hAnsi="Calibri" w:hint="eastAsia"/>
          <w:sz w:val="16"/>
          <w:szCs w:val="16"/>
        </w:rPr>
        <w:t xml:space="preserve"> / </w:t>
      </w:r>
      <w:hyperlink w:anchor="ChartKey" w:history="1">
        <w:r w:rsidRPr="00E464F8">
          <w:rPr>
            <w:rStyle w:val="Hyperlink"/>
            <w:rFonts w:ascii="Calibri" w:eastAsia="SimSun" w:hAnsi="Calibri" w:hint="eastAsia"/>
            <w:sz w:val="16"/>
            <w:szCs w:val="16"/>
          </w:rPr>
          <w:t>图表键值</w:t>
        </w:r>
      </w:hyperlink>
      <w:r w:rsidRPr="00E464F8">
        <w:rPr>
          <w:rFonts w:ascii="Calibri" w:eastAsia="SimSun" w:hAnsi="Calibri" w:hint="eastAsia"/>
          <w:sz w:val="16"/>
          <w:szCs w:val="16"/>
        </w:rPr>
        <w:t xml:space="preserve"> / </w:t>
      </w:r>
      <w:hyperlink w:anchor="Index" w:history="1">
        <w:r w:rsidRPr="00E464F8">
          <w:rPr>
            <w:rStyle w:val="Hyperlink"/>
            <w:rFonts w:ascii="Calibri" w:eastAsia="SimSun" w:hAnsi="Calibri" w:hint="eastAsia"/>
            <w:sz w:val="16"/>
            <w:szCs w:val="16"/>
          </w:rPr>
          <w:t>索引</w:t>
        </w:r>
      </w:hyperlink>
    </w:p>
    <w:p w:rsidR="005E13F2" w:rsidRPr="00BF3DD4" w:rsidRDefault="005E13F2" w:rsidP="005E13F2">
      <w:pPr>
        <w:pStyle w:val="ProductList-OfferingGroupHeading"/>
        <w:outlineLvl w:val="1"/>
        <w:rPr>
          <w:rFonts w:ascii="Calibri Light" w:eastAsia="SimSun" w:hAnsi="Calibri Light"/>
        </w:rPr>
      </w:pPr>
      <w:bookmarkStart w:id="169" w:name="_Toc379797117"/>
      <w:bookmarkStart w:id="170" w:name="_Toc380513143"/>
      <w:bookmarkStart w:id="171" w:name="_Toc380655182"/>
      <w:bookmarkStart w:id="172" w:name="_Toc412077702"/>
      <w:bookmarkStart w:id="173" w:name="_Toc379797146"/>
      <w:bookmarkStart w:id="174" w:name="_Toc380513171"/>
      <w:bookmarkStart w:id="175" w:name="_Toc380655213"/>
      <w:r w:rsidRPr="00BF3DD4">
        <w:rPr>
          <w:rFonts w:ascii="Calibri Light" w:eastAsia="SimSun" w:hAnsi="Calibri Light" w:hint="eastAsia"/>
        </w:rPr>
        <w:t>Microsoft Dynamics</w:t>
      </w:r>
      <w:bookmarkEnd w:id="169"/>
      <w:bookmarkEnd w:id="170"/>
      <w:bookmarkEnd w:id="171"/>
      <w:bookmarkEnd w:id="172"/>
    </w:p>
    <w:p w:rsidR="005E13F2" w:rsidRPr="00BF3DD4" w:rsidRDefault="005E13F2" w:rsidP="005E13F2">
      <w:pPr>
        <w:pStyle w:val="ProductList-Offering2Heading"/>
        <w:outlineLvl w:val="2"/>
        <w:rPr>
          <w:rFonts w:ascii="Calibri Light" w:eastAsia="SimSun" w:hAnsi="Calibri Light"/>
        </w:rPr>
      </w:pPr>
      <w:r w:rsidRPr="00BF3DD4">
        <w:rPr>
          <w:rFonts w:ascii="Calibri Light" w:eastAsia="SimSun" w:hAnsi="Calibri Light" w:hint="eastAsia"/>
        </w:rPr>
        <w:tab/>
      </w:r>
      <w:bookmarkStart w:id="176" w:name="_Toc379797118"/>
      <w:bookmarkStart w:id="177" w:name="_Toc380513144"/>
      <w:bookmarkStart w:id="178" w:name="_Toc380655183"/>
      <w:bookmarkStart w:id="179" w:name="DynamicsAX"/>
      <w:bookmarkStart w:id="180" w:name="_Toc412077703"/>
      <w:r w:rsidRPr="00BF3DD4">
        <w:rPr>
          <w:rFonts w:ascii="Calibri Light" w:eastAsia="SimSun" w:hAnsi="Calibri Light" w:hint="eastAsia"/>
        </w:rPr>
        <w:t>Microsoft Dynamics AX</w:t>
      </w:r>
      <w:bookmarkEnd w:id="176"/>
      <w:bookmarkEnd w:id="177"/>
      <w:bookmarkEnd w:id="178"/>
      <w:bookmarkEnd w:id="179"/>
      <w:bookmarkEnd w:id="1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4"/>
        <w:gridCol w:w="531"/>
        <w:gridCol w:w="540"/>
        <w:gridCol w:w="558"/>
        <w:gridCol w:w="540"/>
        <w:gridCol w:w="595"/>
        <w:gridCol w:w="596"/>
        <w:gridCol w:w="595"/>
        <w:gridCol w:w="596"/>
        <w:gridCol w:w="595"/>
        <w:gridCol w:w="595"/>
        <w:gridCol w:w="596"/>
        <w:gridCol w:w="595"/>
        <w:gridCol w:w="754"/>
      </w:tblGrid>
      <w:tr w:rsidR="00D70268" w:rsidRPr="00E464F8" w:rsidTr="00BF3DD4">
        <w:trPr>
          <w:tblHeader/>
        </w:trPr>
        <w:tc>
          <w:tcPr>
            <w:tcW w:w="3114" w:type="dxa"/>
            <w:tcBorders>
              <w:bottom w:val="nil"/>
            </w:tcBorders>
            <w:shd w:val="clear" w:color="auto" w:fill="00188F"/>
          </w:tcPr>
          <w:p w:rsidR="00D70268" w:rsidRPr="00E464F8" w:rsidRDefault="00D70268"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31" w:type="dxa"/>
            <w:tcBorders>
              <w:bottom w:val="nil"/>
            </w:tcBorders>
            <w:shd w:val="clear" w:color="auto" w:fill="00188F"/>
            <w:vAlign w:val="center"/>
          </w:tcPr>
          <w:p w:rsidR="00D70268" w:rsidRPr="0005355E" w:rsidRDefault="00D70268"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 xml:space="preserve"> AutoTextList  \sNoStyle\t </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instrText>Date Available</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instrText xml:space="preserve"> </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bCs/>
                <w:color w:val="FFFFFF" w:themeColor="background1"/>
              </w:rPr>
              <w:fldChar w:fldCharType="begin"/>
            </w:r>
            <w:r w:rsidRPr="0005355E">
              <w:rPr>
                <w:rFonts w:ascii="Calibri" w:eastAsiaTheme="majorEastAsia" w:hAnsi="Calibri" w:cstheme="minorHAnsi" w:hint="eastAsia"/>
                <w:bCs/>
                <w:color w:val="FFFFFF" w:themeColor="background1"/>
              </w:rPr>
              <w:instrText xml:space="preserve"> AutoTextList  \s NoStyle \t "</w:instrText>
            </w:r>
            <w:r w:rsidRPr="0005355E">
              <w:rPr>
                <w:rFonts w:ascii="Calibri" w:eastAsia="PMingLiU" w:hAnsi="Calibri" w:cs="PMingLiU" w:hint="eastAsia"/>
                <w:bCs/>
                <w:color w:val="FFFFFF" w:themeColor="background1"/>
              </w:rPr>
              <w:instrText>发布日期</w:instrText>
            </w:r>
            <w:r w:rsidRPr="0005355E">
              <w:rPr>
                <w:rFonts w:ascii="Calibri" w:eastAsiaTheme="majorEastAsia" w:hAnsi="Calibri" w:cstheme="minorHAnsi" w:hint="eastAsia"/>
                <w:bCs/>
                <w:color w:val="FFFFFF" w:themeColor="background1"/>
              </w:rPr>
              <w:instrText xml:space="preserve">" </w:instrText>
            </w:r>
            <w:r w:rsidRPr="0005355E">
              <w:rPr>
                <w:rFonts w:ascii="Calibri" w:eastAsiaTheme="majorEastAsia" w:hAnsi="Calibri" w:cstheme="minorHAnsi" w:hint="eastAsia"/>
                <w:bCs/>
                <w:color w:val="FFFFFF" w:themeColor="background1"/>
              </w:rPr>
              <w:fldChar w:fldCharType="separate"/>
            </w:r>
            <w:r w:rsidRPr="0005355E">
              <w:rPr>
                <w:rFonts w:ascii="Calibri" w:eastAsiaTheme="majorEastAsia" w:hAnsi="Calibri" w:cstheme="minorHAnsi" w:hint="eastAsia"/>
                <w:bCs/>
                <w:color w:val="FFFFFF" w:themeColor="background1"/>
              </w:rPr>
              <w:t>DA</w:t>
            </w:r>
            <w:r w:rsidRPr="0005355E">
              <w:rPr>
                <w:rFonts w:ascii="Calibri" w:eastAsiaTheme="majorEastAsia" w:hAnsi="Calibri" w:cstheme="minorHAnsi" w:hint="eastAsia"/>
                <w:bCs/>
                <w:color w:val="FFFFFF" w:themeColor="background1"/>
              </w:rPr>
              <w:fldChar w:fldCharType="end"/>
            </w:r>
            <w:r w:rsidRPr="0005355E">
              <w:rPr>
                <w:rFonts w:ascii="Calibri" w:eastAsiaTheme="majorEastAsia" w:hAnsi="Calibri" w:cstheme="minorHAnsi" w:hint="eastAsia"/>
              </w:rPr>
              <w:fldChar w:fldCharType="end"/>
            </w:r>
          </w:p>
        </w:tc>
        <w:tc>
          <w:tcPr>
            <w:tcW w:w="540" w:type="dxa"/>
            <w:tcBorders>
              <w:bottom w:val="nil"/>
            </w:tcBorders>
            <w:shd w:val="clear" w:color="auto" w:fill="00188F"/>
            <w:vAlign w:val="center"/>
          </w:tcPr>
          <w:p w:rsidR="00D70268" w:rsidRPr="0005355E" w:rsidRDefault="00D70268" w:rsidP="00F05D5C">
            <w:pPr>
              <w:pStyle w:val="ProductList-OfferingBody"/>
              <w:ind w:left="-113"/>
              <w:jc w:val="center"/>
              <w:rPr>
                <w:rFonts w:ascii="Calibri" w:eastAsiaTheme="majorEastAsia" w:hAnsi="Calibri" w:cstheme="minorHAnsi"/>
                <w:bCs/>
                <w:color w:val="FFFFFF" w:themeColor="background1"/>
              </w:rPr>
            </w:pP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 xml:space="preserve"> AutoTextList  \sNoStyle\t </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instrText>License</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b/>
                <w:color w:val="000000" w:themeColor="text1"/>
              </w:rPr>
              <w:fldChar w:fldCharType="begin"/>
            </w:r>
            <w:r w:rsidRPr="0005355E">
              <w:rPr>
                <w:rFonts w:ascii="Calibri" w:eastAsiaTheme="majorEastAsia" w:hAnsi="Calibri" w:cstheme="minorHAnsi" w:hint="eastAsia"/>
                <w:b/>
                <w:color w:val="000000" w:themeColor="text1"/>
              </w:rPr>
              <w:instrText>AutoTextList  \s NoStyle \t "</w:instrText>
            </w:r>
            <w:r w:rsidRPr="0005355E">
              <w:rPr>
                <w:rFonts w:ascii="Calibri" w:eastAsia="PMingLiU" w:hAnsi="Calibri" w:cs="PMingLiU" w:hint="eastAsia"/>
                <w:color w:val="000000" w:themeColor="text1"/>
              </w:rPr>
              <w:instrText>许可</w:instrText>
            </w:r>
            <w:r w:rsidRPr="0005355E">
              <w:rPr>
                <w:rFonts w:ascii="Calibri" w:eastAsiaTheme="majorEastAsia" w:hAnsi="Calibri" w:cstheme="minorHAnsi" w:hint="eastAsia"/>
                <w:b/>
                <w:color w:val="000000" w:themeColor="text1"/>
              </w:rPr>
              <w:instrText xml:space="preserve">" </w:instrText>
            </w:r>
            <w:r w:rsidRPr="0005355E">
              <w:rPr>
                <w:rFonts w:ascii="Calibri" w:eastAsiaTheme="majorEastAsia" w:hAnsi="Calibri" w:cstheme="minorHAnsi" w:hint="eastAsia"/>
                <w:b/>
                <w:color w:val="000000" w:themeColor="text1"/>
              </w:rPr>
              <w:fldChar w:fldCharType="separate"/>
            </w:r>
            <w:r w:rsidRPr="0005355E">
              <w:rPr>
                <w:rFonts w:ascii="Calibri" w:eastAsiaTheme="majorEastAsia" w:hAnsi="Calibri" w:cstheme="minorHAnsi" w:hint="eastAsia"/>
                <w:b/>
                <w:color w:val="000000" w:themeColor="text1"/>
              </w:rPr>
              <w:fldChar w:fldCharType="begin"/>
            </w:r>
            <w:r w:rsidRPr="0005355E">
              <w:rPr>
                <w:rFonts w:ascii="Calibri" w:eastAsiaTheme="majorEastAsia" w:hAnsi="Calibri" w:cstheme="minorHAnsi" w:hint="eastAsia"/>
                <w:b/>
                <w:color w:val="000000" w:themeColor="text1"/>
              </w:rPr>
              <w:instrText>AutoTextList  \s NoStyle \t "</w:instrText>
            </w:r>
            <w:r w:rsidRPr="0005355E">
              <w:rPr>
                <w:rFonts w:ascii="Calibri" w:eastAsia="PMingLiU" w:hAnsi="Calibri" w:cs="PMingLiU" w:hint="eastAsia"/>
                <w:color w:val="000000" w:themeColor="text1"/>
              </w:rPr>
              <w:instrText>许可</w:instrText>
            </w:r>
            <w:r w:rsidRPr="0005355E">
              <w:rPr>
                <w:rFonts w:ascii="Calibri" w:eastAsiaTheme="majorEastAsia" w:hAnsi="Calibri" w:cstheme="minorHAnsi" w:hint="eastAsia"/>
                <w:b/>
                <w:color w:val="000000" w:themeColor="text1"/>
              </w:rPr>
              <w:instrText xml:space="preserve">" </w:instrText>
            </w:r>
            <w:r w:rsidRPr="0005355E">
              <w:rPr>
                <w:rFonts w:ascii="Calibri" w:eastAsiaTheme="majorEastAsia" w:hAnsi="Calibri" w:cstheme="minorHAnsi" w:hint="eastAsia"/>
                <w:b/>
                <w:color w:val="000000" w:themeColor="text1"/>
              </w:rPr>
              <w:fldChar w:fldCharType="separate"/>
            </w:r>
            <w:r w:rsidRPr="0005355E">
              <w:rPr>
                <w:rFonts w:ascii="Calibri" w:eastAsiaTheme="majorEastAsia" w:hAnsi="Calibri" w:cstheme="minorHAnsi" w:hint="eastAsia"/>
                <w:bCs/>
                <w:color w:val="FFFFFF" w:themeColor="background1"/>
              </w:rPr>
              <w:t xml:space="preserve"> L </w:t>
            </w:r>
            <w:r w:rsidRPr="0005355E">
              <w:rPr>
                <w:rFonts w:ascii="Calibri" w:eastAsiaTheme="majorEastAsia" w:hAnsi="Calibri" w:cstheme="minorHAnsi" w:hint="eastAsia"/>
                <w:bCs/>
                <w:color w:val="FFFFFF" w:themeColor="background1"/>
              </w:rPr>
              <w:fldChar w:fldCharType="end"/>
            </w:r>
            <w:r w:rsidRPr="0005355E">
              <w:rPr>
                <w:rFonts w:ascii="Calibri" w:eastAsiaTheme="majorEastAsia" w:hAnsi="Calibri" w:cstheme="minorHAnsi" w:hint="eastAsia"/>
                <w:bCs/>
                <w:color w:val="FFFFFF" w:themeColor="background1"/>
              </w:rPr>
              <w:fldChar w:fldCharType="end"/>
            </w:r>
            <w:r w:rsidRPr="0005355E">
              <w:rPr>
                <w:rFonts w:ascii="Calibri" w:eastAsiaTheme="majorEastAsia" w:hAnsi="Calibri" w:cstheme="minorHAnsi" w:hint="eastAsia"/>
                <w:bCs/>
                <w:color w:val="FFFFFF" w:themeColor="background1"/>
              </w:rPr>
              <w:fldChar w:fldCharType="end"/>
            </w:r>
          </w:p>
        </w:tc>
        <w:tc>
          <w:tcPr>
            <w:tcW w:w="558" w:type="dxa"/>
            <w:tcBorders>
              <w:bottom w:val="nil"/>
            </w:tcBorders>
            <w:shd w:val="clear" w:color="auto" w:fill="00188F"/>
            <w:vAlign w:val="center"/>
          </w:tcPr>
          <w:p w:rsidR="00D70268" w:rsidRPr="0005355E" w:rsidRDefault="00D70268"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 xml:space="preserve"> AutoTextList  \sNoStyle\t </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instrText>License and Software Assurance</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 xml:space="preserve"> AutoTextList  \sNoStyle\t </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instrText>License and Software Assurance</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AutoTextList  \s NoStyle \t "</w:instrText>
            </w:r>
            <w:r w:rsidRPr="0005355E">
              <w:rPr>
                <w:rFonts w:ascii="Calibri" w:eastAsia="PMingLiU" w:hAnsi="Calibri" w:cs="PMingLiU" w:hint="eastAsia"/>
                <w:color w:val="FFFFFF" w:themeColor="background1"/>
              </w:rPr>
              <w:instrText>许可及软件保障</w:instrText>
            </w:r>
            <w:r w:rsidRPr="0005355E">
              <w:rPr>
                <w:rFonts w:ascii="Calibri" w:eastAsiaTheme="majorEastAsia" w:hAnsi="Calibri" w:cstheme="minorHAnsi" w:hint="eastAsia"/>
                <w:color w:val="FFFFFF" w:themeColor="background1"/>
              </w:rPr>
              <w:instrText xml:space="preserve">" </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t>L/SA</w:t>
            </w:r>
            <w:r w:rsidRPr="0005355E">
              <w:rPr>
                <w:rFonts w:ascii="Calibri" w:eastAsiaTheme="majorEastAsia" w:hAnsi="Calibri" w:cstheme="minorHAnsi" w:hint="eastAsia"/>
                <w:color w:val="FFFFFF" w:themeColor="background1"/>
              </w:rPr>
              <w:fldChar w:fldCharType="end"/>
            </w:r>
            <w:r w:rsidRPr="0005355E">
              <w:rPr>
                <w:rFonts w:ascii="Calibri" w:eastAsiaTheme="majorEastAsia" w:hAnsi="Calibri" w:cstheme="minorHAnsi" w:hint="eastAsia"/>
                <w:color w:val="FFFFFF" w:themeColor="background1"/>
              </w:rPr>
              <w:fldChar w:fldCharType="end"/>
            </w:r>
            <w:r w:rsidRPr="0005355E">
              <w:rPr>
                <w:rFonts w:ascii="Calibri" w:eastAsiaTheme="majorEastAsia" w:hAnsi="Calibri" w:cstheme="minorHAnsi" w:hint="eastAsia"/>
              </w:rPr>
              <w:fldChar w:fldCharType="end"/>
            </w:r>
          </w:p>
        </w:tc>
        <w:tc>
          <w:tcPr>
            <w:tcW w:w="540" w:type="dxa"/>
            <w:tcBorders>
              <w:bottom w:val="nil"/>
              <w:right w:val="single" w:sz="12" w:space="0" w:color="FFFFFF" w:themeColor="background1"/>
            </w:tcBorders>
            <w:shd w:val="clear" w:color="auto" w:fill="00188F"/>
            <w:vAlign w:val="center"/>
          </w:tcPr>
          <w:p w:rsidR="00D70268" w:rsidRPr="0005355E" w:rsidRDefault="00D70268"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 xml:space="preserve"> AutoTextList  \sNoStyle\t </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instrText>Software Assurance</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 xml:space="preserve"> AutoTextList  \sNoStyle\t </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instrText>Software Assurance</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AutoTextList  \s NoStyle \t "</w:instrText>
            </w:r>
            <w:r w:rsidRPr="0005355E">
              <w:rPr>
                <w:rFonts w:ascii="Calibri" w:eastAsia="PMingLiU" w:hAnsi="Calibri" w:cs="PMingLiU" w:hint="eastAsia"/>
                <w:color w:val="FFFFFF" w:themeColor="background1"/>
              </w:rPr>
              <w:instrText>软件保障</w:instrText>
            </w:r>
            <w:r w:rsidRPr="0005355E">
              <w:rPr>
                <w:rFonts w:ascii="Calibri" w:eastAsiaTheme="majorEastAsia" w:hAnsi="Calibri" w:cstheme="minorHAnsi" w:hint="eastAsia"/>
                <w:color w:val="FFFFFF" w:themeColor="background1"/>
              </w:rPr>
              <w:instrText xml:space="preserve">" </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t>SA</w:t>
            </w:r>
            <w:r w:rsidRPr="0005355E">
              <w:rPr>
                <w:rFonts w:ascii="Calibri" w:eastAsiaTheme="majorEastAsia" w:hAnsi="Calibri" w:cstheme="minorHAnsi" w:hint="eastAsia"/>
                <w:color w:val="FFFFFF" w:themeColor="background1"/>
              </w:rPr>
              <w:fldChar w:fldCharType="end"/>
            </w:r>
            <w:r w:rsidRPr="0005355E">
              <w:rPr>
                <w:rFonts w:ascii="Calibri" w:eastAsiaTheme="majorEastAsia" w:hAnsi="Calibri" w:cstheme="minorHAnsi" w:hint="eastAsia"/>
                <w:color w:val="FFFFFF" w:themeColor="background1"/>
              </w:rPr>
              <w:fldChar w:fldCharType="end"/>
            </w:r>
            <w:r w:rsidRPr="0005355E">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D70268" w:rsidRPr="0005355E" w:rsidRDefault="00D70268"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 xml:space="preserve"> AutoTextList  \sNoStyle\t </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instrText>Campus and School Agreement</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 xml:space="preserve"> AutoTextList  \sNoStyle\t </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instrText>Campus and School Agreement</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 xml:space="preserve"> AutoTextList  \s NoStyle \t "</w:instrText>
            </w:r>
            <w:r w:rsidRPr="0005355E">
              <w:rPr>
                <w:rFonts w:ascii="Calibri" w:eastAsia="MS Mincho" w:hAnsi="Calibri" w:cs="MS Mincho" w:hint="eastAsia"/>
                <w:color w:val="FFFFFF" w:themeColor="background1"/>
              </w:rPr>
              <w:instrText>大</w:instrText>
            </w:r>
            <w:r w:rsidRPr="0005355E">
              <w:rPr>
                <w:rFonts w:ascii="Calibri" w:eastAsia="PMingLiU" w:hAnsi="Calibri" w:cs="PMingLiU" w:hint="eastAsia"/>
                <w:color w:val="FFFFFF" w:themeColor="background1"/>
              </w:rPr>
              <w:instrText>专院校和中小学校协议</w:instrText>
            </w:r>
            <w:r w:rsidRPr="0005355E">
              <w:rPr>
                <w:rFonts w:ascii="Calibri" w:eastAsiaTheme="majorEastAsia" w:hAnsi="Calibri" w:cstheme="minorHAnsi" w:hint="eastAsia"/>
                <w:color w:val="FFFFFF" w:themeColor="background1"/>
              </w:rPr>
              <w:instrText xml:space="preserve">" </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t>CA/SA</w:t>
            </w:r>
            <w:r w:rsidRPr="0005355E">
              <w:rPr>
                <w:rFonts w:ascii="Calibri" w:eastAsiaTheme="majorEastAsia" w:hAnsi="Calibri" w:cstheme="minorHAnsi" w:hint="eastAsia"/>
                <w:color w:val="FFFFFF" w:themeColor="background1"/>
              </w:rPr>
              <w:fldChar w:fldCharType="end"/>
            </w:r>
            <w:r w:rsidRPr="0005355E">
              <w:rPr>
                <w:rFonts w:ascii="Calibri" w:eastAsiaTheme="majorEastAsia" w:hAnsi="Calibri" w:cstheme="minorHAnsi" w:hint="eastAsia"/>
                <w:color w:val="FFFFFF" w:themeColor="background1"/>
              </w:rPr>
              <w:fldChar w:fldCharType="end"/>
            </w:r>
            <w:r w:rsidRPr="0005355E">
              <w:rPr>
                <w:rFonts w:ascii="Calibri" w:eastAsiaTheme="majorEastAsia" w:hAnsi="Calibri" w:cstheme="minorHAnsi" w:hint="eastAsia"/>
              </w:rPr>
              <w:fldChar w:fldCharType="end"/>
            </w:r>
          </w:p>
        </w:tc>
        <w:tc>
          <w:tcPr>
            <w:tcW w:w="596" w:type="dxa"/>
            <w:shd w:val="clear" w:color="auto" w:fill="00188F"/>
            <w:vAlign w:val="center"/>
          </w:tcPr>
          <w:p w:rsidR="00D70268" w:rsidRPr="0005355E" w:rsidRDefault="00D70268"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 xml:space="preserve"> AutoTextList  \sNoStyle\t </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instrText xml:space="preserve">Enterprise Agreement and Enterprise Subscription Agreement </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 xml:space="preserve"> AutoTextList  \sNoStyle\t </w:instrText>
            </w:r>
            <w:r w:rsidRPr="0005355E">
              <w:rPr>
                <w:rFonts w:ascii="Calibri" w:eastAsiaTheme="majorEastAsia" w:hAnsi="Calibri" w:cstheme="minorHAnsi" w:hint="eastAsia"/>
                <w:color w:val="FFFFFF" w:themeColor="background1"/>
              </w:rPr>
              <w:instrText>“</w:instrText>
            </w:r>
            <w:r w:rsidRPr="0005355E">
              <w:rPr>
                <w:rFonts w:ascii="Calibri" w:eastAsiaTheme="majorEastAsia" w:hAnsi="Calibri" w:cstheme="minorHAnsi" w:hint="eastAsia"/>
                <w:color w:val="FFFFFF" w:themeColor="background1"/>
              </w:rPr>
              <w:instrText xml:space="preserve">Enterprise Agreement and Enterprise Subscription Agreement </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fldChar w:fldCharType="begin"/>
            </w:r>
            <w:r w:rsidRPr="0005355E">
              <w:rPr>
                <w:rFonts w:ascii="Calibri" w:eastAsiaTheme="majorEastAsia" w:hAnsi="Calibri" w:cstheme="minorHAnsi" w:hint="eastAsia"/>
                <w:color w:val="FFFFFF" w:themeColor="background1"/>
              </w:rPr>
              <w:instrText>AutoTextList  \s NoStyle \t "</w:instrText>
            </w:r>
            <w:r w:rsidRPr="0005355E">
              <w:rPr>
                <w:rFonts w:ascii="Calibri" w:eastAsia="MS Mincho" w:hAnsi="Calibri" w:cs="MS Mincho" w:hint="eastAsia"/>
                <w:color w:val="FFFFFF" w:themeColor="background1"/>
                <w:u w:val="single"/>
              </w:rPr>
              <w:instrText>企</w:instrText>
            </w:r>
            <w:r w:rsidRPr="0005355E">
              <w:rPr>
                <w:rFonts w:ascii="Calibri" w:eastAsia="PMingLiU" w:hAnsi="Calibri" w:cs="PMingLiU" w:hint="eastAsia"/>
                <w:color w:val="FFFFFF" w:themeColor="background1"/>
                <w:u w:val="single"/>
              </w:rPr>
              <w:instrText>业协议与企业订购协议</w:instrText>
            </w:r>
            <w:r w:rsidRPr="0005355E">
              <w:rPr>
                <w:rFonts w:ascii="Calibri" w:eastAsiaTheme="majorEastAsia" w:hAnsi="Calibri" w:cstheme="minorHAnsi" w:hint="eastAsia"/>
                <w:color w:val="FFFFFF" w:themeColor="background1"/>
              </w:rPr>
              <w:instrText xml:space="preserve">" </w:instrText>
            </w:r>
            <w:r w:rsidRPr="0005355E">
              <w:rPr>
                <w:rFonts w:ascii="Calibri" w:eastAsiaTheme="majorEastAsia" w:hAnsi="Calibri" w:cstheme="minorHAnsi" w:hint="eastAsia"/>
                <w:color w:val="FFFFFF" w:themeColor="background1"/>
              </w:rPr>
              <w:fldChar w:fldCharType="separate"/>
            </w:r>
            <w:r w:rsidRPr="0005355E">
              <w:rPr>
                <w:rFonts w:ascii="Calibri" w:eastAsiaTheme="majorEastAsia" w:hAnsi="Calibri" w:cstheme="minorHAnsi" w:hint="eastAsia"/>
                <w:color w:val="FFFFFF" w:themeColor="background1"/>
              </w:rPr>
              <w:t>EA/EAS</w:t>
            </w:r>
            <w:r w:rsidRPr="0005355E">
              <w:rPr>
                <w:rFonts w:ascii="Calibri" w:eastAsiaTheme="majorEastAsia" w:hAnsi="Calibri" w:cstheme="minorHAnsi" w:hint="eastAsia"/>
                <w:color w:val="FFFFFF" w:themeColor="background1"/>
              </w:rPr>
              <w:fldChar w:fldCharType="end"/>
            </w:r>
            <w:r w:rsidRPr="0005355E">
              <w:rPr>
                <w:rFonts w:ascii="Calibri" w:eastAsiaTheme="majorEastAsia" w:hAnsi="Calibri" w:cstheme="minorHAnsi" w:hint="eastAsia"/>
                <w:color w:val="FFFFFF" w:themeColor="background1"/>
              </w:rPr>
              <w:fldChar w:fldCharType="end"/>
            </w:r>
            <w:r w:rsidRPr="0005355E">
              <w:rPr>
                <w:rFonts w:ascii="Calibri" w:eastAsiaTheme="majorEastAsia" w:hAnsi="Calibri" w:cstheme="minorHAnsi" w:hint="eastAsia"/>
              </w:rPr>
              <w:fldChar w:fldCharType="end"/>
            </w:r>
          </w:p>
        </w:tc>
        <w:tc>
          <w:tcPr>
            <w:tcW w:w="595" w:type="dxa"/>
            <w:shd w:val="clear" w:color="auto" w:fill="00188F"/>
            <w:vAlign w:val="center"/>
          </w:tcPr>
          <w:p w:rsidR="00D70268" w:rsidRPr="0005355E" w:rsidRDefault="00D70268"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bCs/>
                <w:color w:val="FFFFFF" w:themeColor="background1"/>
              </w:rPr>
              <w:fldChar w:fldCharType="begin"/>
            </w:r>
            <w:r w:rsidRPr="0005355E">
              <w:rPr>
                <w:rFonts w:ascii="Calibri" w:eastAsiaTheme="majorEastAsia" w:hAnsi="Calibri" w:cstheme="minorHAnsi" w:hint="eastAsia"/>
                <w:bCs/>
                <w:color w:val="FFFFFF" w:themeColor="background1"/>
              </w:rPr>
              <w:instrText>AutoTextList  \s NoStyle \t "</w:instrText>
            </w:r>
            <w:r w:rsidRPr="0005355E">
              <w:rPr>
                <w:rFonts w:ascii="Calibri" w:eastAsia="MS Mincho" w:hAnsi="Calibri" w:cs="MS Mincho" w:hint="eastAsia"/>
                <w:bCs/>
                <w:color w:val="FFFFFF" w:themeColor="background1"/>
              </w:rPr>
              <w:instrText>教育解决方案</w:instrText>
            </w:r>
            <w:r w:rsidRPr="0005355E">
              <w:rPr>
                <w:rFonts w:ascii="Calibri" w:eastAsia="PMingLiU" w:hAnsi="Calibri" w:cs="PMingLiU" w:hint="eastAsia"/>
                <w:bCs/>
                <w:color w:val="FFFFFF" w:themeColor="background1"/>
              </w:rPr>
              <w:instrText>许可登记表</w:instrText>
            </w:r>
            <w:r w:rsidRPr="0005355E">
              <w:rPr>
                <w:rFonts w:ascii="Calibri" w:eastAsiaTheme="majorEastAsia" w:hAnsi="Calibri" w:cstheme="minorHAnsi" w:hint="eastAsia"/>
                <w:bCs/>
                <w:color w:val="FFFFFF" w:themeColor="background1"/>
              </w:rPr>
              <w:instrText xml:space="preserve">" </w:instrText>
            </w:r>
            <w:r w:rsidRPr="0005355E">
              <w:rPr>
                <w:rFonts w:ascii="Calibri" w:eastAsiaTheme="majorEastAsia" w:hAnsi="Calibri" w:cstheme="minorHAnsi" w:hint="eastAsia"/>
                <w:bCs/>
                <w:color w:val="FFFFFF" w:themeColor="background1"/>
              </w:rPr>
              <w:fldChar w:fldCharType="separate"/>
            </w:r>
            <w:r w:rsidRPr="0005355E">
              <w:rPr>
                <w:rFonts w:ascii="Calibri" w:eastAsiaTheme="majorEastAsia" w:hAnsi="Calibri" w:cstheme="minorHAnsi" w:hint="eastAsia"/>
                <w:bCs/>
                <w:color w:val="FFFFFF" w:themeColor="background1"/>
              </w:rPr>
              <w:t>EES</w:t>
            </w:r>
            <w:r w:rsidRPr="0005355E">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D70268" w:rsidRPr="0005355E" w:rsidRDefault="00D70268"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bCs/>
                <w:color w:val="FFFFFF" w:themeColor="background1"/>
              </w:rPr>
              <w:fldChar w:fldCharType="begin"/>
            </w:r>
            <w:r w:rsidRPr="0005355E">
              <w:rPr>
                <w:rFonts w:ascii="Calibri" w:eastAsiaTheme="majorEastAsia" w:hAnsi="Calibri" w:cstheme="minorHAnsi" w:hint="eastAsia"/>
                <w:bCs/>
                <w:color w:val="FFFFFF" w:themeColor="background1"/>
              </w:rPr>
              <w:instrText>AutoTextList  \s NoStyle \t "</w:instrText>
            </w:r>
            <w:r w:rsidRPr="0005355E">
              <w:rPr>
                <w:rFonts w:ascii="Calibri" w:eastAsia="MS Mincho" w:hAnsi="Calibri" w:cs="MS Mincho" w:hint="eastAsia"/>
                <w:bCs/>
                <w:color w:val="FFFFFF" w:themeColor="background1"/>
              </w:rPr>
              <w:instrText>微</w:instrText>
            </w:r>
            <w:r w:rsidRPr="0005355E">
              <w:rPr>
                <w:rFonts w:ascii="Calibri" w:eastAsia="PMingLiU" w:hAnsi="Calibri" w:cs="PMingLiU" w:hint="eastAsia"/>
                <w:bCs/>
                <w:color w:val="FFFFFF" w:themeColor="background1"/>
              </w:rPr>
              <w:instrText>软产品和服务协议</w:instrText>
            </w:r>
            <w:r w:rsidRPr="0005355E">
              <w:rPr>
                <w:rFonts w:ascii="Calibri" w:eastAsiaTheme="majorEastAsia" w:hAnsi="Calibri" w:cstheme="minorHAnsi" w:hint="eastAsia"/>
                <w:bCs/>
                <w:color w:val="FFFFFF" w:themeColor="background1"/>
              </w:rPr>
              <w:instrText xml:space="preserve">" </w:instrText>
            </w:r>
            <w:r w:rsidRPr="0005355E">
              <w:rPr>
                <w:rFonts w:ascii="Calibri" w:eastAsiaTheme="majorEastAsia" w:hAnsi="Calibri" w:cstheme="minorHAnsi" w:hint="eastAsia"/>
                <w:bCs/>
                <w:color w:val="FFFFFF" w:themeColor="background1"/>
              </w:rPr>
              <w:fldChar w:fldCharType="separate"/>
            </w:r>
            <w:r w:rsidRPr="0005355E">
              <w:rPr>
                <w:rFonts w:ascii="Calibri" w:eastAsiaTheme="majorEastAsia" w:hAnsi="Calibri" w:cstheme="minorHAnsi" w:hint="eastAsia"/>
                <w:bCs/>
                <w:color w:val="FFFFFF" w:themeColor="background1"/>
              </w:rPr>
              <w:t>MPSA</w:t>
            </w:r>
            <w:r w:rsidRPr="0005355E">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D70268" w:rsidRPr="0005355E" w:rsidRDefault="00D70268"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bCs/>
                <w:color w:val="FFFFFF" w:themeColor="background1"/>
              </w:rPr>
              <w:fldChar w:fldCharType="begin"/>
            </w:r>
            <w:r w:rsidRPr="0005355E">
              <w:rPr>
                <w:rFonts w:ascii="Calibri" w:eastAsiaTheme="majorEastAsia" w:hAnsi="Calibri" w:cstheme="minorHAnsi" w:hint="eastAsia"/>
                <w:bCs/>
                <w:color w:val="FFFFFF" w:themeColor="background1"/>
              </w:rPr>
              <w:instrText>AutoTextList  \s NoStyle \t "</w:instrText>
            </w:r>
            <w:r w:rsidRPr="0005355E">
              <w:rPr>
                <w:rFonts w:ascii="Calibri" w:eastAsia="PMingLiU" w:hAnsi="Calibri" w:cs="PMingLiU" w:hint="eastAsia"/>
                <w:bCs/>
                <w:color w:val="FFFFFF" w:themeColor="background1"/>
                <w:u w:val="single"/>
              </w:rPr>
              <w:instrText>开放许可</w:instrText>
            </w:r>
            <w:r w:rsidRPr="0005355E">
              <w:rPr>
                <w:rFonts w:ascii="Calibri" w:eastAsiaTheme="majorEastAsia" w:hAnsi="Calibri" w:cstheme="minorHAnsi" w:hint="eastAsia"/>
                <w:bCs/>
                <w:color w:val="FFFFFF" w:themeColor="background1"/>
              </w:rPr>
              <w:instrText xml:space="preserve">" </w:instrText>
            </w:r>
            <w:r w:rsidRPr="0005355E">
              <w:rPr>
                <w:rFonts w:ascii="Calibri" w:eastAsiaTheme="majorEastAsia" w:hAnsi="Calibri" w:cstheme="minorHAnsi" w:hint="eastAsia"/>
                <w:bCs/>
                <w:color w:val="FFFFFF" w:themeColor="background1"/>
              </w:rPr>
              <w:fldChar w:fldCharType="separate"/>
            </w:r>
            <w:r w:rsidRPr="0005355E">
              <w:rPr>
                <w:rFonts w:ascii="Calibri" w:eastAsiaTheme="majorEastAsia" w:hAnsi="Calibri" w:cstheme="minorHAnsi" w:hint="eastAsia"/>
                <w:bCs/>
                <w:color w:val="FFFFFF" w:themeColor="background1"/>
              </w:rPr>
              <w:t>OL</w:t>
            </w:r>
            <w:r w:rsidRPr="0005355E">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D70268" w:rsidRPr="0005355E" w:rsidRDefault="00D70268"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bCs/>
                <w:color w:val="FFFFFF" w:themeColor="background1"/>
              </w:rPr>
              <w:fldChar w:fldCharType="begin"/>
            </w:r>
            <w:r w:rsidRPr="0005355E">
              <w:rPr>
                <w:rFonts w:ascii="Calibri" w:eastAsiaTheme="majorEastAsia" w:hAnsi="Calibri" w:cstheme="minorHAnsi" w:hint="eastAsia"/>
                <w:bCs/>
                <w:color w:val="FFFFFF" w:themeColor="background1"/>
              </w:rPr>
              <w:instrText>AutoTextList  \s NoStyle \t "</w:instrText>
            </w:r>
            <w:r w:rsidRPr="0005355E">
              <w:rPr>
                <w:rFonts w:ascii="Calibri" w:eastAsia="MS Mincho" w:hAnsi="Calibri" w:cs="MS Mincho" w:hint="eastAsia"/>
                <w:bCs/>
                <w:color w:val="FFFFFF" w:themeColor="background1"/>
              </w:rPr>
              <w:instrText>最低</w:instrText>
            </w:r>
            <w:r w:rsidRPr="0005355E">
              <w:rPr>
                <w:rFonts w:ascii="Calibri" w:eastAsia="PMingLiU" w:hAnsi="Calibri" w:cs="PMingLiU" w:hint="eastAsia"/>
                <w:bCs/>
                <w:color w:val="FFFFFF" w:themeColor="background1"/>
              </w:rPr>
              <w:instrText>开放计划</w:instrText>
            </w:r>
            <w:r w:rsidRPr="0005355E">
              <w:rPr>
                <w:rFonts w:ascii="Calibri" w:eastAsiaTheme="majorEastAsia" w:hAnsi="Calibri" w:cstheme="minorHAnsi" w:hint="eastAsia"/>
                <w:bCs/>
                <w:color w:val="FFFFFF" w:themeColor="background1"/>
              </w:rPr>
              <w:instrText xml:space="preserve">" </w:instrText>
            </w:r>
            <w:r w:rsidRPr="0005355E">
              <w:rPr>
                <w:rFonts w:ascii="Calibri" w:eastAsiaTheme="majorEastAsia" w:hAnsi="Calibri" w:cstheme="minorHAnsi" w:hint="eastAsia"/>
                <w:bCs/>
                <w:color w:val="FFFFFF" w:themeColor="background1"/>
              </w:rPr>
              <w:fldChar w:fldCharType="separate"/>
            </w:r>
            <w:r w:rsidRPr="0005355E">
              <w:rPr>
                <w:rFonts w:ascii="Calibri" w:eastAsiaTheme="majorEastAsia" w:hAnsi="Calibri" w:cstheme="minorHAnsi" w:hint="eastAsia"/>
                <w:bCs/>
                <w:color w:val="FFFFFF" w:themeColor="background1"/>
              </w:rPr>
              <w:t>OM</w:t>
            </w:r>
            <w:r w:rsidRPr="0005355E">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D70268" w:rsidRPr="0005355E" w:rsidRDefault="00D70268"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bCs/>
                <w:color w:val="FFFFFF" w:themeColor="background1"/>
              </w:rPr>
              <w:fldChar w:fldCharType="begin"/>
            </w:r>
            <w:r w:rsidRPr="0005355E">
              <w:rPr>
                <w:rFonts w:ascii="Calibri" w:eastAsiaTheme="majorEastAsia" w:hAnsi="Calibri" w:cstheme="minorHAnsi" w:hint="eastAsia"/>
                <w:bCs/>
                <w:color w:val="FFFFFF" w:themeColor="background1"/>
              </w:rPr>
              <w:instrText>AutoTextList  \s NoStyle \t "</w:instrText>
            </w:r>
            <w:r w:rsidRPr="0005355E">
              <w:rPr>
                <w:rFonts w:ascii="Calibri" w:eastAsia="PMingLiU" w:hAnsi="Calibri" w:cs="PMingLiU" w:hint="eastAsia"/>
                <w:bCs/>
                <w:color w:val="FFFFFF" w:themeColor="background1"/>
              </w:rPr>
              <w:instrText>开放式价值和开放式价值订购</w:instrText>
            </w:r>
            <w:r w:rsidRPr="0005355E">
              <w:rPr>
                <w:rFonts w:ascii="Calibri" w:eastAsiaTheme="majorEastAsia" w:hAnsi="Calibri" w:cstheme="minorHAnsi" w:hint="eastAsia"/>
                <w:bCs/>
                <w:color w:val="FFFFFF" w:themeColor="background1"/>
              </w:rPr>
              <w:instrText xml:space="preserve">" </w:instrText>
            </w:r>
            <w:r w:rsidRPr="0005355E">
              <w:rPr>
                <w:rFonts w:ascii="Calibri" w:eastAsiaTheme="majorEastAsia" w:hAnsi="Calibri" w:cstheme="minorHAnsi" w:hint="eastAsia"/>
                <w:bCs/>
                <w:color w:val="FFFFFF" w:themeColor="background1"/>
              </w:rPr>
              <w:fldChar w:fldCharType="separate"/>
            </w:r>
            <w:r w:rsidRPr="0005355E">
              <w:rPr>
                <w:rFonts w:ascii="Calibri" w:eastAsiaTheme="majorEastAsia" w:hAnsi="Calibri" w:cstheme="minorHAnsi" w:hint="eastAsia"/>
                <w:bCs/>
                <w:color w:val="FFFFFF" w:themeColor="background1"/>
              </w:rPr>
              <w:t>OV/OVS</w:t>
            </w:r>
            <w:r w:rsidRPr="0005355E">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D70268" w:rsidRPr="0005355E" w:rsidRDefault="00D70268"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bCs/>
                <w:color w:val="FFFFFF" w:themeColor="background1"/>
              </w:rPr>
              <w:fldChar w:fldCharType="begin"/>
            </w:r>
            <w:r w:rsidRPr="0005355E">
              <w:rPr>
                <w:rFonts w:ascii="Calibri" w:eastAsiaTheme="majorEastAsia" w:hAnsi="Calibri" w:cstheme="minorHAnsi" w:hint="eastAsia"/>
                <w:bCs/>
                <w:color w:val="FFFFFF" w:themeColor="background1"/>
              </w:rPr>
              <w:instrText>AutoTextList  \s NoStyle \t "</w:instrText>
            </w:r>
            <w:r w:rsidRPr="0005355E">
              <w:rPr>
                <w:rFonts w:ascii="Calibri" w:eastAsia="PMingLiU" w:hAnsi="Calibri" w:cs="PMingLiU" w:hint="eastAsia"/>
                <w:bCs/>
                <w:color w:val="FFFFFF" w:themeColor="background1"/>
              </w:rPr>
              <w:instrText>选择和选择附加</w:instrText>
            </w:r>
            <w:r w:rsidRPr="0005355E">
              <w:rPr>
                <w:rFonts w:ascii="Calibri" w:eastAsiaTheme="majorEastAsia" w:hAnsi="Calibri" w:cstheme="minorHAnsi" w:hint="eastAsia"/>
                <w:bCs/>
                <w:color w:val="FFFFFF" w:themeColor="background1"/>
              </w:rPr>
              <w:instrText xml:space="preserve">" </w:instrText>
            </w:r>
            <w:r w:rsidRPr="0005355E">
              <w:rPr>
                <w:rFonts w:ascii="Calibri" w:eastAsiaTheme="majorEastAsia" w:hAnsi="Calibri" w:cstheme="minorHAnsi" w:hint="eastAsia"/>
                <w:bCs/>
                <w:color w:val="FFFFFF" w:themeColor="background1"/>
              </w:rPr>
              <w:fldChar w:fldCharType="separate"/>
            </w:r>
            <w:r w:rsidRPr="0005355E">
              <w:rPr>
                <w:rFonts w:ascii="Calibri" w:eastAsiaTheme="majorEastAsia" w:hAnsi="Calibri" w:cstheme="minorHAnsi" w:hint="eastAsia"/>
                <w:bCs/>
                <w:color w:val="FFFFFF" w:themeColor="background1"/>
              </w:rPr>
              <w:t>S/S+</w:t>
            </w:r>
            <w:r w:rsidRPr="0005355E">
              <w:rPr>
                <w:rFonts w:ascii="Calibri" w:eastAsiaTheme="majorEastAsia" w:hAnsi="Calibri" w:cstheme="minorHAnsi" w:hint="eastAsia"/>
                <w:bCs/>
                <w:color w:val="FFFFFF" w:themeColor="background1"/>
              </w:rPr>
              <w:fldChar w:fldCharType="end"/>
            </w:r>
          </w:p>
        </w:tc>
        <w:tc>
          <w:tcPr>
            <w:tcW w:w="754" w:type="dxa"/>
            <w:shd w:val="clear" w:color="auto" w:fill="00188F"/>
            <w:vAlign w:val="center"/>
          </w:tcPr>
          <w:p w:rsidR="00D70268" w:rsidRPr="0005355E" w:rsidRDefault="00D70268" w:rsidP="00F05D5C">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hint="eastAsia"/>
                <w:bCs/>
                <w:color w:val="FFFFFF" w:themeColor="background1"/>
              </w:rPr>
              <w:fldChar w:fldCharType="begin"/>
            </w:r>
            <w:r w:rsidRPr="0005355E">
              <w:rPr>
                <w:rFonts w:ascii="Calibri" w:eastAsiaTheme="majorEastAsia" w:hAnsi="Calibri" w:cstheme="minorHAnsi" w:hint="eastAsia"/>
                <w:bCs/>
                <w:color w:val="FFFFFF" w:themeColor="background1"/>
              </w:rPr>
              <w:instrText>AutoTextList  \s NoStyle \t "</w:instrText>
            </w:r>
            <w:r w:rsidRPr="0005355E">
              <w:rPr>
                <w:rFonts w:ascii="Calibri" w:eastAsia="MS Mincho" w:hAnsi="Calibri" w:cs="MS Mincho" w:hint="eastAsia"/>
                <w:bCs/>
                <w:color w:val="FFFFFF" w:themeColor="background1"/>
              </w:rPr>
              <w:instrText>服</w:instrText>
            </w:r>
            <w:r w:rsidRPr="0005355E">
              <w:rPr>
                <w:rFonts w:ascii="Calibri" w:eastAsia="PMingLiU" w:hAnsi="Calibri" w:cs="PMingLiU" w:hint="eastAsia"/>
                <w:bCs/>
                <w:color w:val="FFFFFF" w:themeColor="background1"/>
              </w:rPr>
              <w:instrText>务器和云许可登记表</w:instrText>
            </w:r>
            <w:r w:rsidRPr="0005355E">
              <w:rPr>
                <w:rFonts w:ascii="Calibri" w:eastAsiaTheme="majorEastAsia" w:hAnsi="Calibri" w:cstheme="minorHAnsi" w:hint="eastAsia"/>
                <w:bCs/>
                <w:color w:val="FFFFFF" w:themeColor="background1"/>
              </w:rPr>
              <w:instrText xml:space="preserve">" </w:instrText>
            </w:r>
            <w:r w:rsidRPr="0005355E">
              <w:rPr>
                <w:rFonts w:ascii="Calibri" w:eastAsiaTheme="majorEastAsia" w:hAnsi="Calibri" w:cstheme="minorHAnsi" w:hint="eastAsia"/>
                <w:bCs/>
                <w:color w:val="FFFFFF" w:themeColor="background1"/>
              </w:rPr>
              <w:fldChar w:fldCharType="separate"/>
            </w:r>
            <w:r w:rsidRPr="0005355E">
              <w:rPr>
                <w:rFonts w:ascii="Calibri" w:eastAsiaTheme="majorEastAsia" w:hAnsi="Calibri" w:cstheme="minorHAnsi" w:hint="eastAsia"/>
                <w:bCs/>
                <w:color w:val="FFFFFF" w:themeColor="background1"/>
              </w:rPr>
              <w:t>SCE</w:t>
            </w:r>
            <w:r w:rsidRPr="0005355E">
              <w:rPr>
                <w:rFonts w:ascii="Calibri" w:eastAsiaTheme="majorEastAsia" w:hAnsi="Calibri" w:cstheme="minorHAnsi" w:hint="eastAsia"/>
                <w:bCs/>
                <w:color w:val="FFFFFF" w:themeColor="background1"/>
              </w:rPr>
              <w:fldChar w:fldCharType="end"/>
            </w:r>
          </w:p>
        </w:tc>
      </w:tr>
      <w:tr w:rsidR="00D70268" w:rsidRPr="00E464F8" w:rsidTr="00BF3DD4">
        <w:tc>
          <w:tcPr>
            <w:tcW w:w="3114" w:type="dxa"/>
            <w:tcBorders>
              <w:top w:val="nil"/>
              <w:left w:val="nil"/>
              <w:bottom w:val="dashSmallGap" w:sz="4" w:space="0" w:color="BFBFBF" w:themeColor="background1" w:themeShade="BF"/>
              <w:right w:val="nil"/>
            </w:tcBorders>
          </w:tcPr>
          <w:p w:rsidR="00D70268" w:rsidRPr="004B4260" w:rsidRDefault="00D70268" w:rsidP="00DD5F7E">
            <w:pPr>
              <w:pStyle w:val="ProductList-Offering2"/>
              <w:rPr>
                <w:rFonts w:eastAsia="SimSun"/>
                <w:lang w:val="en-US"/>
              </w:rPr>
            </w:pPr>
            <w:bookmarkStart w:id="181" w:name="_Toc379797119"/>
            <w:bookmarkStart w:id="182" w:name="_Toc380513145"/>
            <w:bookmarkStart w:id="183" w:name="_Toc380655184"/>
            <w:bookmarkStart w:id="184" w:name="_Toc412077704"/>
            <w:r w:rsidRPr="004B4260">
              <w:rPr>
                <w:rFonts w:eastAsia="SimSun"/>
                <w:lang w:val="en-US"/>
              </w:rPr>
              <w:t>Microsoft Dynamics AX 2012 R3 Server</w:t>
            </w:r>
            <w:bookmarkEnd w:id="181"/>
            <w:bookmarkEnd w:id="182"/>
            <w:bookmarkEnd w:id="183"/>
            <w:bookmarkEnd w:id="184"/>
            <w:r w:rsidRPr="004B4260">
              <w:rPr>
                <w:rFonts w:eastAsia="SimSun"/>
              </w:rPr>
              <w:fldChar w:fldCharType="begin"/>
            </w:r>
            <w:r w:rsidRPr="004B4260">
              <w:rPr>
                <w:rFonts w:eastAsia="SimSun"/>
                <w:lang w:val="en-US"/>
              </w:rPr>
              <w:instrText>XE "Microsoft Dynamics AX 2012 R3 Server"</w:instrText>
            </w:r>
            <w:r w:rsidRPr="004B4260">
              <w:rPr>
                <w:rFonts w:eastAsia="SimSun"/>
              </w:rPr>
              <w:fldChar w:fldCharType="end"/>
            </w:r>
          </w:p>
        </w:tc>
        <w:tc>
          <w:tcPr>
            <w:tcW w:w="531" w:type="dxa"/>
            <w:tcBorders>
              <w:top w:val="nil"/>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r>
              <w:rPr>
                <w:rFonts w:ascii="Calibri" w:eastAsia="SimSun" w:hAnsi="Calibri" w:hint="eastAsia"/>
              </w:rPr>
              <w:t>5/14</w:t>
            </w:r>
          </w:p>
        </w:tc>
        <w:tc>
          <w:tcPr>
            <w:tcW w:w="540" w:type="dxa"/>
            <w:tcBorders>
              <w:top w:val="nil"/>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p>
        </w:tc>
        <w:tc>
          <w:tcPr>
            <w:tcW w:w="558" w:type="dxa"/>
            <w:tcBorders>
              <w:top w:val="nil"/>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p>
        </w:tc>
        <w:tc>
          <w:tcPr>
            <w:tcW w:w="540" w:type="dxa"/>
            <w:tcBorders>
              <w:top w:val="nil"/>
              <w:left w:val="nil"/>
              <w:bottom w:val="dashSmallGap" w:sz="4" w:space="0" w:color="BFBFBF" w:themeColor="background1" w:themeShade="BF"/>
              <w:right w:val="single" w:sz="12" w:space="0" w:color="FFFFFF" w:themeColor="background1"/>
            </w:tcBorders>
            <w:vAlign w:val="center"/>
          </w:tcPr>
          <w:p w:rsidR="00D70268" w:rsidRDefault="00D70268" w:rsidP="00F05D5C">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D70268" w:rsidRDefault="00D70268" w:rsidP="00F05D5C">
            <w:pPr>
              <w:pStyle w:val="ProductList-OfferingBody"/>
              <w:ind w:left="-113"/>
              <w:jc w:val="center"/>
              <w:rPr>
                <w:rFonts w:ascii="Calibri" w:eastAsia="SimSun" w:hAnsi="Calibri"/>
              </w:rPr>
            </w:pPr>
            <w:r>
              <w:rPr>
                <w:rFonts w:ascii="Calibri" w:eastAsia="SimSun" w:hAnsi="Calibri" w:hint="eastAsia"/>
              </w:rPr>
              <w:t>50</w:t>
            </w:r>
          </w:p>
        </w:tc>
        <w:tc>
          <w:tcPr>
            <w:tcW w:w="596" w:type="dxa"/>
            <w:shd w:val="clear" w:color="auto" w:fill="70AD47" w:themeFill="accent6"/>
            <w:vAlign w:val="center"/>
          </w:tcPr>
          <w:p w:rsidR="00D70268" w:rsidRPr="0005355E" w:rsidRDefault="00D70268" w:rsidP="00F05D5C">
            <w:pPr>
              <w:pStyle w:val="ProductList-OfferingBody"/>
              <w:ind w:left="-113"/>
              <w:jc w:val="center"/>
              <w:rPr>
                <w:rFonts w:ascii="Calibri" w:eastAsiaTheme="majorEastAsia" w:hAnsi="Calibri" w:cstheme="minorHAnsi"/>
                <w:bCs/>
                <w:szCs w:val="16"/>
              </w:rPr>
            </w:pPr>
            <w:r w:rsidRPr="0005355E">
              <w:rPr>
                <w:rFonts w:ascii="Calibri" w:eastAsiaTheme="majorEastAsia" w:hAnsi="Calibri" w:cstheme="minorHAnsi" w:hint="eastAsia"/>
                <w:bCs/>
                <w:szCs w:val="16"/>
              </w:rPr>
              <w:fldChar w:fldCharType="begin"/>
            </w:r>
            <w:r w:rsidRPr="0005355E">
              <w:rPr>
                <w:rFonts w:ascii="Calibri" w:eastAsiaTheme="majorEastAsia" w:hAnsi="Calibri" w:cstheme="minorHAnsi" w:hint="eastAsia"/>
                <w:bCs/>
                <w:szCs w:val="16"/>
              </w:rPr>
              <w:instrText>AutoTextList  \s NoStyle \t "</w:instrText>
            </w:r>
            <w:r w:rsidRPr="0005355E">
              <w:rPr>
                <w:rFonts w:ascii="Calibri" w:eastAsia="MS Mincho" w:hAnsi="Calibri" w:cs="MS Mincho" w:hint="eastAsia"/>
                <w:bCs/>
                <w:szCs w:val="16"/>
              </w:rPr>
              <w:instrText>附加</w:instrText>
            </w:r>
            <w:r w:rsidRPr="0005355E">
              <w:rPr>
                <w:rFonts w:ascii="Calibri" w:eastAsia="PMingLiU" w:hAnsi="Calibri" w:cs="PMingLiU" w:hint="eastAsia"/>
                <w:bCs/>
                <w:szCs w:val="16"/>
              </w:rPr>
              <w:instrText>产品</w:instrText>
            </w:r>
            <w:r w:rsidRPr="0005355E">
              <w:rPr>
                <w:rFonts w:ascii="Calibri" w:eastAsiaTheme="majorEastAsia" w:hAnsi="Calibri" w:cstheme="minorHAnsi" w:hint="eastAsia"/>
                <w:bCs/>
                <w:szCs w:val="16"/>
              </w:rPr>
              <w:instrText xml:space="preserve">" </w:instrText>
            </w:r>
            <w:r w:rsidRPr="0005355E">
              <w:rPr>
                <w:rFonts w:ascii="Calibri" w:eastAsiaTheme="majorEastAsia" w:hAnsi="Calibri" w:cstheme="minorHAnsi" w:hint="eastAsia"/>
                <w:bCs/>
                <w:szCs w:val="16"/>
              </w:rPr>
              <w:fldChar w:fldCharType="separate"/>
            </w:r>
            <w:r w:rsidRPr="0005355E">
              <w:rPr>
                <w:rFonts w:ascii="Calibri" w:eastAsiaTheme="majorEastAsia" w:hAnsi="Calibri" w:cstheme="minorHAnsi" w:hint="eastAsia"/>
                <w:bCs/>
                <w:szCs w:val="16"/>
              </w:rPr>
              <w:t xml:space="preserve"> A</w:t>
            </w:r>
            <w:r w:rsidRPr="0005355E">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D70268" w:rsidRPr="0005355E" w:rsidRDefault="00D70268" w:rsidP="00F05D5C">
            <w:pPr>
              <w:pStyle w:val="ProductList-OfferingBody"/>
              <w:ind w:left="-113"/>
              <w:jc w:val="center"/>
              <w:rPr>
                <w:rFonts w:ascii="Calibri" w:eastAsiaTheme="majorEastAsia" w:hAnsi="Calibri" w:cstheme="minorHAnsi"/>
                <w:bCs/>
                <w:szCs w:val="16"/>
              </w:rPr>
            </w:pPr>
            <w:r w:rsidRPr="0005355E">
              <w:rPr>
                <w:rFonts w:ascii="Calibri" w:eastAsiaTheme="majorEastAsia" w:hAnsi="Calibri" w:cstheme="minorHAnsi" w:hint="eastAsia"/>
                <w:bCs/>
                <w:szCs w:val="16"/>
              </w:rPr>
              <w:fldChar w:fldCharType="begin"/>
            </w:r>
            <w:r w:rsidRPr="0005355E">
              <w:rPr>
                <w:rFonts w:ascii="Calibri" w:eastAsiaTheme="majorEastAsia" w:hAnsi="Calibri" w:cstheme="minorHAnsi" w:hint="eastAsia"/>
                <w:bCs/>
                <w:szCs w:val="16"/>
              </w:rPr>
              <w:instrText>AutoTextList  \s NoStyle \t "</w:instrText>
            </w:r>
            <w:r w:rsidRPr="0005355E">
              <w:rPr>
                <w:rFonts w:ascii="Calibri" w:eastAsia="MS Mincho" w:hAnsi="Calibri" w:cs="MS Mincho" w:hint="eastAsia"/>
                <w:bCs/>
                <w:szCs w:val="16"/>
              </w:rPr>
              <w:instrText>附加</w:instrText>
            </w:r>
            <w:r w:rsidRPr="0005355E">
              <w:rPr>
                <w:rFonts w:ascii="Calibri" w:eastAsia="PMingLiU" w:hAnsi="Calibri" w:cs="PMingLiU" w:hint="eastAsia"/>
                <w:bCs/>
                <w:szCs w:val="16"/>
              </w:rPr>
              <w:instrText>产品</w:instrText>
            </w:r>
            <w:r w:rsidRPr="0005355E">
              <w:rPr>
                <w:rFonts w:ascii="Calibri" w:eastAsiaTheme="majorEastAsia" w:hAnsi="Calibri" w:cstheme="minorHAnsi" w:hint="eastAsia"/>
                <w:bCs/>
                <w:szCs w:val="16"/>
              </w:rPr>
              <w:instrText xml:space="preserve">" </w:instrText>
            </w:r>
            <w:r w:rsidRPr="0005355E">
              <w:rPr>
                <w:rFonts w:ascii="Calibri" w:eastAsiaTheme="majorEastAsia" w:hAnsi="Calibri" w:cstheme="minorHAnsi" w:hint="eastAsia"/>
                <w:bCs/>
                <w:szCs w:val="16"/>
              </w:rPr>
              <w:fldChar w:fldCharType="separate"/>
            </w:r>
            <w:r w:rsidRPr="0005355E">
              <w:rPr>
                <w:rFonts w:ascii="Calibri" w:eastAsiaTheme="majorEastAsia" w:hAnsi="Calibri" w:cstheme="minorHAnsi" w:hint="eastAsia"/>
                <w:bCs/>
                <w:szCs w:val="16"/>
              </w:rPr>
              <w:t xml:space="preserve"> A</w:t>
            </w:r>
            <w:r w:rsidRPr="0005355E">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r>
      <w:tr w:rsidR="00D70268" w:rsidRPr="00E464F8" w:rsidTr="00BF3DD4">
        <w:tc>
          <w:tcPr>
            <w:tcW w:w="3114" w:type="dxa"/>
            <w:tcBorders>
              <w:top w:val="dashSmallGap" w:sz="4" w:space="0" w:color="BFBFBF" w:themeColor="background1" w:themeShade="BF"/>
              <w:left w:val="nil"/>
              <w:bottom w:val="dashSmallGap" w:sz="4" w:space="0" w:color="BFBFBF" w:themeColor="background1" w:themeShade="BF"/>
              <w:right w:val="nil"/>
            </w:tcBorders>
          </w:tcPr>
          <w:p w:rsidR="00D70268" w:rsidRPr="004B4260" w:rsidRDefault="00D70268" w:rsidP="00DD5F7E">
            <w:pPr>
              <w:pStyle w:val="ProductList-Offering2"/>
              <w:rPr>
                <w:rFonts w:eastAsia="SimSun"/>
                <w:lang w:val="en-US"/>
              </w:rPr>
            </w:pPr>
            <w:bookmarkStart w:id="185" w:name="_Toc412077705"/>
            <w:r w:rsidRPr="004B4260">
              <w:rPr>
                <w:rFonts w:eastAsia="SimSun"/>
                <w:lang w:val="en-US"/>
              </w:rPr>
              <w:t>Microsoft Dynamics AX 2012 R3 Store Server</w:t>
            </w:r>
            <w:bookmarkEnd w:id="185"/>
            <w:r w:rsidRPr="004B4260">
              <w:rPr>
                <w:rFonts w:eastAsia="SimSun"/>
              </w:rPr>
              <w:fldChar w:fldCharType="begin"/>
            </w:r>
            <w:r w:rsidRPr="004B4260">
              <w:rPr>
                <w:rFonts w:eastAsia="SimSun"/>
                <w:lang w:val="en-US"/>
              </w:rPr>
              <w:instrText>XE "Microsoft Dynamics AX 2012 R3 Store Server"</w:instrText>
            </w:r>
            <w:r w:rsidRPr="004B4260">
              <w:rPr>
                <w:rFonts w:eastAsia="SimSun"/>
              </w:rP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r>
              <w:rPr>
                <w:rFonts w:ascii="Calibri" w:eastAsia="SimSun" w:hAnsi="Calibri" w:hint="eastAsia"/>
              </w:rPr>
              <w:t>8/14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70268" w:rsidRDefault="00D70268" w:rsidP="00F05D5C">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D70268" w:rsidRDefault="00D70268" w:rsidP="00F05D5C">
            <w:pPr>
              <w:pStyle w:val="ProductList-OfferingBody"/>
              <w:ind w:left="-113"/>
              <w:jc w:val="center"/>
              <w:rPr>
                <w:rFonts w:ascii="Calibri" w:eastAsia="SimSun" w:hAnsi="Calibri"/>
              </w:rPr>
            </w:pPr>
            <w:r>
              <w:rPr>
                <w:rFonts w:ascii="Calibri" w:eastAsia="SimSun" w:hAnsi="Calibri" w:hint="eastAsia"/>
              </w:rPr>
              <w:t>10</w:t>
            </w:r>
          </w:p>
        </w:tc>
        <w:tc>
          <w:tcPr>
            <w:tcW w:w="596" w:type="dxa"/>
            <w:shd w:val="clear" w:color="auto" w:fill="70AD47" w:themeFill="accent6"/>
            <w:vAlign w:val="center"/>
          </w:tcPr>
          <w:p w:rsidR="00D70268" w:rsidRPr="0005355E" w:rsidRDefault="00D70268" w:rsidP="00F05D5C">
            <w:pPr>
              <w:pStyle w:val="ProductList-OfferingBody"/>
              <w:ind w:left="-113"/>
              <w:jc w:val="center"/>
              <w:rPr>
                <w:rFonts w:ascii="Calibri" w:eastAsiaTheme="majorEastAsia" w:hAnsi="Calibri" w:cstheme="minorHAnsi"/>
                <w:bCs/>
                <w:szCs w:val="16"/>
              </w:rPr>
            </w:pPr>
            <w:r w:rsidRPr="0005355E">
              <w:rPr>
                <w:rFonts w:ascii="Calibri" w:eastAsiaTheme="majorEastAsia" w:hAnsi="Calibri" w:cstheme="minorHAnsi" w:hint="eastAsia"/>
                <w:bCs/>
                <w:szCs w:val="16"/>
              </w:rPr>
              <w:fldChar w:fldCharType="begin"/>
            </w:r>
            <w:r w:rsidRPr="0005355E">
              <w:rPr>
                <w:rFonts w:ascii="Calibri" w:eastAsiaTheme="majorEastAsia" w:hAnsi="Calibri" w:cstheme="minorHAnsi" w:hint="eastAsia"/>
                <w:bCs/>
                <w:szCs w:val="16"/>
              </w:rPr>
              <w:instrText>AutoTextList  \s NoStyle \t "</w:instrText>
            </w:r>
            <w:r w:rsidRPr="0005355E">
              <w:rPr>
                <w:rFonts w:ascii="Calibri" w:eastAsia="MS Mincho" w:hAnsi="Calibri" w:cs="MS Mincho" w:hint="eastAsia"/>
                <w:bCs/>
                <w:szCs w:val="16"/>
              </w:rPr>
              <w:instrText>附加</w:instrText>
            </w:r>
            <w:r w:rsidRPr="0005355E">
              <w:rPr>
                <w:rFonts w:ascii="Calibri" w:eastAsia="PMingLiU" w:hAnsi="Calibri" w:cs="PMingLiU" w:hint="eastAsia"/>
                <w:bCs/>
                <w:szCs w:val="16"/>
              </w:rPr>
              <w:instrText>产品</w:instrText>
            </w:r>
            <w:r w:rsidRPr="0005355E">
              <w:rPr>
                <w:rFonts w:ascii="Calibri" w:eastAsiaTheme="majorEastAsia" w:hAnsi="Calibri" w:cstheme="minorHAnsi" w:hint="eastAsia"/>
                <w:bCs/>
                <w:szCs w:val="16"/>
              </w:rPr>
              <w:instrText xml:space="preserve">" </w:instrText>
            </w:r>
            <w:r w:rsidRPr="0005355E">
              <w:rPr>
                <w:rFonts w:ascii="Calibri" w:eastAsiaTheme="majorEastAsia" w:hAnsi="Calibri" w:cstheme="minorHAnsi" w:hint="eastAsia"/>
                <w:bCs/>
                <w:szCs w:val="16"/>
              </w:rPr>
              <w:fldChar w:fldCharType="separate"/>
            </w:r>
            <w:r w:rsidRPr="0005355E">
              <w:rPr>
                <w:rFonts w:ascii="Calibri" w:eastAsiaTheme="majorEastAsia" w:hAnsi="Calibri" w:cstheme="minorHAnsi" w:hint="eastAsia"/>
                <w:bCs/>
                <w:szCs w:val="16"/>
              </w:rPr>
              <w:t xml:space="preserve"> A</w:t>
            </w:r>
            <w:r w:rsidRPr="0005355E">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D70268" w:rsidRPr="0005355E" w:rsidRDefault="00D70268" w:rsidP="00F05D5C">
            <w:pPr>
              <w:pStyle w:val="ProductList-OfferingBody"/>
              <w:ind w:left="-113"/>
              <w:jc w:val="center"/>
              <w:rPr>
                <w:rFonts w:ascii="Calibri" w:eastAsiaTheme="majorEastAsia" w:hAnsi="Calibri" w:cstheme="minorHAnsi"/>
                <w:bCs/>
                <w:szCs w:val="16"/>
              </w:rPr>
            </w:pPr>
            <w:r w:rsidRPr="0005355E">
              <w:rPr>
                <w:rFonts w:ascii="Calibri" w:eastAsiaTheme="majorEastAsia" w:hAnsi="Calibri" w:cstheme="minorHAnsi" w:hint="eastAsia"/>
                <w:bCs/>
                <w:szCs w:val="16"/>
              </w:rPr>
              <w:fldChar w:fldCharType="begin"/>
            </w:r>
            <w:r w:rsidRPr="0005355E">
              <w:rPr>
                <w:rFonts w:ascii="Calibri" w:eastAsiaTheme="majorEastAsia" w:hAnsi="Calibri" w:cstheme="minorHAnsi" w:hint="eastAsia"/>
                <w:bCs/>
                <w:szCs w:val="16"/>
              </w:rPr>
              <w:instrText>AutoTextList  \s NoStyle \t "</w:instrText>
            </w:r>
            <w:r w:rsidRPr="0005355E">
              <w:rPr>
                <w:rFonts w:ascii="Calibri" w:eastAsia="MS Mincho" w:hAnsi="Calibri" w:cs="MS Mincho" w:hint="eastAsia"/>
                <w:bCs/>
                <w:szCs w:val="16"/>
              </w:rPr>
              <w:instrText>附加</w:instrText>
            </w:r>
            <w:r w:rsidRPr="0005355E">
              <w:rPr>
                <w:rFonts w:ascii="Calibri" w:eastAsia="PMingLiU" w:hAnsi="Calibri" w:cs="PMingLiU" w:hint="eastAsia"/>
                <w:bCs/>
                <w:szCs w:val="16"/>
              </w:rPr>
              <w:instrText>产品</w:instrText>
            </w:r>
            <w:r w:rsidRPr="0005355E">
              <w:rPr>
                <w:rFonts w:ascii="Calibri" w:eastAsiaTheme="majorEastAsia" w:hAnsi="Calibri" w:cstheme="minorHAnsi" w:hint="eastAsia"/>
                <w:bCs/>
                <w:szCs w:val="16"/>
              </w:rPr>
              <w:instrText xml:space="preserve">" </w:instrText>
            </w:r>
            <w:r w:rsidRPr="0005355E">
              <w:rPr>
                <w:rFonts w:ascii="Calibri" w:eastAsiaTheme="majorEastAsia" w:hAnsi="Calibri" w:cstheme="minorHAnsi" w:hint="eastAsia"/>
                <w:bCs/>
                <w:szCs w:val="16"/>
              </w:rPr>
              <w:fldChar w:fldCharType="separate"/>
            </w:r>
            <w:r w:rsidRPr="0005355E">
              <w:rPr>
                <w:rFonts w:ascii="Calibri" w:eastAsiaTheme="majorEastAsia" w:hAnsi="Calibri" w:cstheme="minorHAnsi" w:hint="eastAsia"/>
                <w:bCs/>
                <w:szCs w:val="16"/>
              </w:rPr>
              <w:t xml:space="preserve"> A</w:t>
            </w:r>
            <w:r w:rsidRPr="0005355E">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r>
      <w:tr w:rsidR="00D70268" w:rsidRPr="00E464F8" w:rsidTr="00BF3DD4">
        <w:tc>
          <w:tcPr>
            <w:tcW w:w="3114" w:type="dxa"/>
            <w:tcBorders>
              <w:top w:val="dashSmallGap" w:sz="4" w:space="0" w:color="BFBFBF" w:themeColor="background1" w:themeShade="BF"/>
              <w:left w:val="nil"/>
              <w:bottom w:val="dashSmallGap" w:sz="4" w:space="0" w:color="BFBFBF" w:themeColor="background1" w:themeShade="BF"/>
              <w:right w:val="nil"/>
            </w:tcBorders>
          </w:tcPr>
          <w:p w:rsidR="00D70268" w:rsidRPr="004B4260" w:rsidRDefault="00D70268" w:rsidP="00DD5F7E">
            <w:pPr>
              <w:pStyle w:val="ProductList-Offering2"/>
              <w:rPr>
                <w:rFonts w:eastAsia="SimSun"/>
              </w:rPr>
            </w:pPr>
            <w:bookmarkStart w:id="186" w:name="_Toc412077706"/>
            <w:r w:rsidRPr="004B4260">
              <w:rPr>
                <w:rFonts w:eastAsia="SimSun"/>
              </w:rPr>
              <w:t>Microsoft Dynamics AX 2012 R3 Standard Commerce Server Core</w:t>
            </w:r>
            <w:r w:rsidRPr="004B4260">
              <w:rPr>
                <w:rFonts w:eastAsia="SimSun"/>
              </w:rPr>
              <w:t>（</w:t>
            </w:r>
            <w:r w:rsidRPr="004B4260">
              <w:rPr>
                <w:rFonts w:eastAsia="SimSun"/>
              </w:rPr>
              <w:t xml:space="preserve">2 </w:t>
            </w:r>
            <w:r w:rsidRPr="004B4260">
              <w:rPr>
                <w:rFonts w:eastAsia="SimSun"/>
              </w:rPr>
              <w:t>个包内核许可）</w:t>
            </w:r>
            <w:bookmarkEnd w:id="186"/>
            <w:r w:rsidRPr="004B4260">
              <w:rPr>
                <w:rFonts w:eastAsia="SimSun"/>
              </w:rPr>
              <w:fldChar w:fldCharType="begin"/>
            </w:r>
            <w:r w:rsidRPr="004B4260">
              <w:rPr>
                <w:rFonts w:eastAsia="SimSun"/>
              </w:rPr>
              <w:instrText>XE "Microsoft Dynamics AX 2012 R3 Standard Commerce Server Core</w:instrText>
            </w:r>
            <w:r w:rsidRPr="004B4260">
              <w:rPr>
                <w:rFonts w:eastAsia="SimSun"/>
              </w:rPr>
              <w:instrText>（</w:instrText>
            </w:r>
            <w:r w:rsidRPr="004B4260">
              <w:rPr>
                <w:rFonts w:eastAsia="SimSun"/>
              </w:rPr>
              <w:instrText xml:space="preserve">2 </w:instrText>
            </w:r>
            <w:r w:rsidRPr="004B4260">
              <w:rPr>
                <w:rFonts w:eastAsia="SimSun"/>
              </w:rPr>
              <w:instrText>个包）</w:instrText>
            </w:r>
            <w:r w:rsidRPr="004B4260">
              <w:rPr>
                <w:rFonts w:eastAsia="SimSun"/>
              </w:rPr>
              <w:instrText>"</w:instrText>
            </w:r>
            <w:r w:rsidRPr="004B4260">
              <w:rPr>
                <w:rFonts w:eastAsia="SimSun"/>
              </w:rP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r>
              <w:rPr>
                <w:rFonts w:ascii="Calibri" w:eastAsia="SimSun" w:hAnsi="Calibri" w:hint="eastAsia"/>
              </w:rPr>
              <w:t>8/14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70268" w:rsidRDefault="00D70268" w:rsidP="00F05D5C">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D70268" w:rsidRDefault="00D70268" w:rsidP="00F05D5C">
            <w:pPr>
              <w:pStyle w:val="ProductList-OfferingBody"/>
              <w:ind w:left="-113"/>
              <w:jc w:val="center"/>
              <w:rPr>
                <w:rFonts w:ascii="Calibri" w:eastAsia="SimSun" w:hAnsi="Calibri"/>
              </w:rPr>
            </w:pPr>
            <w:r>
              <w:rPr>
                <w:rFonts w:ascii="Calibri" w:eastAsia="SimSun" w:hAnsi="Calibri" w:hint="eastAsia"/>
              </w:rPr>
              <w:t>125</w:t>
            </w:r>
          </w:p>
        </w:tc>
        <w:tc>
          <w:tcPr>
            <w:tcW w:w="596" w:type="dxa"/>
            <w:shd w:val="clear" w:color="auto" w:fill="70AD47" w:themeFill="accent6"/>
            <w:vAlign w:val="center"/>
          </w:tcPr>
          <w:p w:rsidR="00D70268" w:rsidRPr="0005355E" w:rsidRDefault="00D70268" w:rsidP="00F05D5C">
            <w:pPr>
              <w:pStyle w:val="ProductList-OfferingBody"/>
              <w:ind w:left="-113"/>
              <w:jc w:val="center"/>
              <w:rPr>
                <w:rFonts w:ascii="Calibri" w:eastAsiaTheme="majorEastAsia" w:hAnsi="Calibri" w:cstheme="minorHAnsi"/>
                <w:bCs/>
                <w:szCs w:val="16"/>
              </w:rPr>
            </w:pPr>
            <w:r w:rsidRPr="0005355E">
              <w:rPr>
                <w:rFonts w:ascii="Calibri" w:eastAsiaTheme="majorEastAsia" w:hAnsi="Calibri" w:cstheme="minorHAnsi" w:hint="eastAsia"/>
                <w:bCs/>
                <w:szCs w:val="16"/>
              </w:rPr>
              <w:fldChar w:fldCharType="begin"/>
            </w:r>
            <w:r w:rsidRPr="0005355E">
              <w:rPr>
                <w:rFonts w:ascii="Calibri" w:eastAsiaTheme="majorEastAsia" w:hAnsi="Calibri" w:cstheme="minorHAnsi" w:hint="eastAsia"/>
                <w:bCs/>
                <w:szCs w:val="16"/>
              </w:rPr>
              <w:instrText>AutoTextList  \s NoStyle \t "</w:instrText>
            </w:r>
            <w:r w:rsidRPr="0005355E">
              <w:rPr>
                <w:rFonts w:ascii="Calibri" w:eastAsia="MS Mincho" w:hAnsi="Calibri" w:cs="MS Mincho" w:hint="eastAsia"/>
                <w:bCs/>
                <w:szCs w:val="16"/>
              </w:rPr>
              <w:instrText>附加</w:instrText>
            </w:r>
            <w:r w:rsidRPr="0005355E">
              <w:rPr>
                <w:rFonts w:ascii="Calibri" w:eastAsia="PMingLiU" w:hAnsi="Calibri" w:cs="PMingLiU" w:hint="eastAsia"/>
                <w:bCs/>
                <w:szCs w:val="16"/>
              </w:rPr>
              <w:instrText>产品</w:instrText>
            </w:r>
            <w:r w:rsidRPr="0005355E">
              <w:rPr>
                <w:rFonts w:ascii="Calibri" w:eastAsiaTheme="majorEastAsia" w:hAnsi="Calibri" w:cstheme="minorHAnsi" w:hint="eastAsia"/>
                <w:bCs/>
                <w:szCs w:val="16"/>
              </w:rPr>
              <w:instrText xml:space="preserve">" </w:instrText>
            </w:r>
            <w:r w:rsidRPr="0005355E">
              <w:rPr>
                <w:rFonts w:ascii="Calibri" w:eastAsiaTheme="majorEastAsia" w:hAnsi="Calibri" w:cstheme="minorHAnsi" w:hint="eastAsia"/>
                <w:bCs/>
                <w:szCs w:val="16"/>
              </w:rPr>
              <w:fldChar w:fldCharType="separate"/>
            </w:r>
            <w:r w:rsidRPr="0005355E">
              <w:rPr>
                <w:rFonts w:ascii="Calibri" w:eastAsiaTheme="majorEastAsia" w:hAnsi="Calibri" w:cstheme="minorHAnsi" w:hint="eastAsia"/>
                <w:bCs/>
                <w:szCs w:val="16"/>
              </w:rPr>
              <w:t xml:space="preserve"> A</w:t>
            </w:r>
            <w:r w:rsidRPr="0005355E">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D70268" w:rsidRPr="0005355E" w:rsidRDefault="00D70268" w:rsidP="00F05D5C">
            <w:pPr>
              <w:pStyle w:val="ProductList-OfferingBody"/>
              <w:ind w:left="-113"/>
              <w:jc w:val="center"/>
              <w:rPr>
                <w:rFonts w:ascii="Calibri" w:eastAsiaTheme="majorEastAsia" w:hAnsi="Calibri" w:cstheme="minorHAnsi"/>
                <w:bCs/>
                <w:szCs w:val="16"/>
              </w:rPr>
            </w:pPr>
            <w:r w:rsidRPr="0005355E">
              <w:rPr>
                <w:rFonts w:ascii="Calibri" w:eastAsiaTheme="majorEastAsia" w:hAnsi="Calibri" w:cstheme="minorHAnsi" w:hint="eastAsia"/>
                <w:bCs/>
                <w:szCs w:val="16"/>
              </w:rPr>
              <w:fldChar w:fldCharType="begin"/>
            </w:r>
            <w:r w:rsidRPr="0005355E">
              <w:rPr>
                <w:rFonts w:ascii="Calibri" w:eastAsiaTheme="majorEastAsia" w:hAnsi="Calibri" w:cstheme="minorHAnsi" w:hint="eastAsia"/>
                <w:bCs/>
                <w:szCs w:val="16"/>
              </w:rPr>
              <w:instrText>AutoTextList  \s NoStyle \t "</w:instrText>
            </w:r>
            <w:r w:rsidRPr="0005355E">
              <w:rPr>
                <w:rFonts w:ascii="Calibri" w:eastAsia="MS Mincho" w:hAnsi="Calibri" w:cs="MS Mincho" w:hint="eastAsia"/>
                <w:bCs/>
                <w:szCs w:val="16"/>
              </w:rPr>
              <w:instrText>附加</w:instrText>
            </w:r>
            <w:r w:rsidRPr="0005355E">
              <w:rPr>
                <w:rFonts w:ascii="Calibri" w:eastAsia="PMingLiU" w:hAnsi="Calibri" w:cs="PMingLiU" w:hint="eastAsia"/>
                <w:bCs/>
                <w:szCs w:val="16"/>
              </w:rPr>
              <w:instrText>产品</w:instrText>
            </w:r>
            <w:r w:rsidRPr="0005355E">
              <w:rPr>
                <w:rFonts w:ascii="Calibri" w:eastAsiaTheme="majorEastAsia" w:hAnsi="Calibri" w:cstheme="minorHAnsi" w:hint="eastAsia"/>
                <w:bCs/>
                <w:szCs w:val="16"/>
              </w:rPr>
              <w:instrText xml:space="preserve">" </w:instrText>
            </w:r>
            <w:r w:rsidRPr="0005355E">
              <w:rPr>
                <w:rFonts w:ascii="Calibri" w:eastAsiaTheme="majorEastAsia" w:hAnsi="Calibri" w:cstheme="minorHAnsi" w:hint="eastAsia"/>
                <w:bCs/>
                <w:szCs w:val="16"/>
              </w:rPr>
              <w:fldChar w:fldCharType="separate"/>
            </w:r>
            <w:r w:rsidRPr="0005355E">
              <w:rPr>
                <w:rFonts w:ascii="Calibri" w:eastAsiaTheme="majorEastAsia" w:hAnsi="Calibri" w:cstheme="minorHAnsi" w:hint="eastAsia"/>
                <w:bCs/>
                <w:szCs w:val="16"/>
              </w:rPr>
              <w:t xml:space="preserve"> A</w:t>
            </w:r>
            <w:r w:rsidRPr="0005355E">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r>
      <w:tr w:rsidR="00D70268" w:rsidRPr="00E464F8" w:rsidTr="00BF3DD4">
        <w:tc>
          <w:tcPr>
            <w:tcW w:w="3114" w:type="dxa"/>
            <w:tcBorders>
              <w:top w:val="dashSmallGap" w:sz="4" w:space="0" w:color="BFBFBF" w:themeColor="background1" w:themeShade="BF"/>
              <w:left w:val="nil"/>
              <w:bottom w:val="dashSmallGap" w:sz="4" w:space="0" w:color="BFBFBF" w:themeColor="background1" w:themeShade="BF"/>
              <w:right w:val="nil"/>
            </w:tcBorders>
          </w:tcPr>
          <w:p w:rsidR="00D70268" w:rsidRPr="004B4260" w:rsidRDefault="00D70268" w:rsidP="00DD5F7E">
            <w:pPr>
              <w:pStyle w:val="ProductList-Offering2"/>
              <w:rPr>
                <w:rFonts w:eastAsia="SimSun"/>
              </w:rPr>
            </w:pPr>
            <w:bookmarkStart w:id="187" w:name="_Toc379797120"/>
            <w:bookmarkStart w:id="188" w:name="_Toc380513146"/>
            <w:bookmarkStart w:id="189" w:name="_Toc380655185"/>
            <w:bookmarkStart w:id="190" w:name="_Toc412077707"/>
            <w:r w:rsidRPr="004B4260">
              <w:rPr>
                <w:rFonts w:eastAsia="SimSun"/>
              </w:rPr>
              <w:t>Microsoft Dynamics AX 2012 R3 Enterprise CAL</w:t>
            </w:r>
            <w:r w:rsidRPr="004B4260">
              <w:rPr>
                <w:rFonts w:eastAsia="SimSun"/>
              </w:rPr>
              <w:fldChar w:fldCharType="begin"/>
            </w:r>
            <w:r w:rsidRPr="004B4260">
              <w:rPr>
                <w:rFonts w:eastAsia="SimSun"/>
              </w:rPr>
              <w:instrText xml:space="preserve">XE "Microsoft Dynamics AX 2012 R3 </w:instrText>
            </w:r>
            <w:r w:rsidRPr="004B4260">
              <w:rPr>
                <w:rFonts w:eastAsia="SimSun"/>
              </w:rPr>
              <w:instrText>企业</w:instrText>
            </w:r>
            <w:r w:rsidRPr="004B4260">
              <w:rPr>
                <w:rFonts w:eastAsia="SimSun"/>
              </w:rPr>
              <w:instrText xml:space="preserve"> CAL"</w:instrText>
            </w:r>
            <w:r w:rsidRPr="004B4260">
              <w:rPr>
                <w:rFonts w:eastAsia="SimSun"/>
              </w:rPr>
              <w:fldChar w:fldCharType="end"/>
            </w:r>
            <w:r w:rsidRPr="004B4260">
              <w:rPr>
                <w:rFonts w:eastAsia="SimSun"/>
              </w:rPr>
              <w:t>（设备和用户）</w:t>
            </w:r>
            <w:bookmarkEnd w:id="187"/>
            <w:bookmarkEnd w:id="188"/>
            <w:bookmarkEnd w:id="189"/>
            <w:bookmarkEnd w:id="190"/>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r>
              <w:rPr>
                <w:rFonts w:ascii="Calibri" w:eastAsia="SimSun" w:hAnsi="Calibri" w:hint="eastAsia"/>
              </w:rPr>
              <w:t>5/14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70268" w:rsidRDefault="00D70268" w:rsidP="00F05D5C">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D70268" w:rsidRDefault="00D70268" w:rsidP="00F05D5C">
            <w:pPr>
              <w:pStyle w:val="ProductList-OfferingBody"/>
              <w:ind w:left="-113"/>
              <w:jc w:val="center"/>
              <w:rPr>
                <w:rFonts w:ascii="Calibri" w:eastAsia="SimSun" w:hAnsi="Calibri"/>
              </w:rPr>
            </w:pPr>
            <w:r>
              <w:rPr>
                <w:rFonts w:ascii="Calibri" w:eastAsia="SimSun" w:hAnsi="Calibri" w:hint="eastAsia"/>
              </w:rPr>
              <w:t>50</w:t>
            </w:r>
          </w:p>
        </w:tc>
        <w:tc>
          <w:tcPr>
            <w:tcW w:w="596" w:type="dxa"/>
            <w:shd w:val="clear" w:color="auto" w:fill="70AD47" w:themeFill="accent6"/>
            <w:vAlign w:val="center"/>
          </w:tcPr>
          <w:p w:rsidR="00D70268" w:rsidRPr="0005355E" w:rsidRDefault="00D70268" w:rsidP="00F05D5C">
            <w:pPr>
              <w:pStyle w:val="ProductList-OfferingBody"/>
              <w:ind w:left="-113"/>
              <w:jc w:val="center"/>
              <w:rPr>
                <w:rFonts w:ascii="Calibri" w:eastAsiaTheme="majorEastAsia" w:hAnsi="Calibri" w:cstheme="minorHAnsi"/>
                <w:bCs/>
                <w:szCs w:val="16"/>
              </w:rPr>
            </w:pPr>
            <w:r w:rsidRPr="0005355E">
              <w:rPr>
                <w:rFonts w:ascii="Calibri" w:eastAsiaTheme="majorEastAsia" w:hAnsi="Calibri" w:cstheme="minorHAnsi" w:hint="eastAsia"/>
                <w:bCs/>
                <w:szCs w:val="16"/>
              </w:rPr>
              <w:fldChar w:fldCharType="begin"/>
            </w:r>
            <w:r w:rsidRPr="0005355E">
              <w:rPr>
                <w:rFonts w:ascii="Calibri" w:eastAsiaTheme="majorEastAsia" w:hAnsi="Calibri" w:cstheme="minorHAnsi" w:hint="eastAsia"/>
                <w:bCs/>
                <w:szCs w:val="16"/>
              </w:rPr>
              <w:instrText>AutoTextList  \s NoStyle \t "</w:instrText>
            </w:r>
            <w:r w:rsidRPr="0005355E">
              <w:rPr>
                <w:rFonts w:ascii="Calibri" w:eastAsia="MS Mincho" w:hAnsi="Calibri" w:cs="MS Mincho" w:hint="eastAsia"/>
                <w:bCs/>
                <w:szCs w:val="16"/>
              </w:rPr>
              <w:instrText>附加</w:instrText>
            </w:r>
            <w:r w:rsidRPr="0005355E">
              <w:rPr>
                <w:rFonts w:ascii="Calibri" w:eastAsia="PMingLiU" w:hAnsi="Calibri" w:cs="PMingLiU" w:hint="eastAsia"/>
                <w:bCs/>
                <w:szCs w:val="16"/>
              </w:rPr>
              <w:instrText>产品</w:instrText>
            </w:r>
            <w:r w:rsidRPr="0005355E">
              <w:rPr>
                <w:rFonts w:ascii="Calibri" w:eastAsiaTheme="majorEastAsia" w:hAnsi="Calibri" w:cstheme="minorHAnsi" w:hint="eastAsia"/>
                <w:bCs/>
                <w:szCs w:val="16"/>
              </w:rPr>
              <w:instrText xml:space="preserve">" </w:instrText>
            </w:r>
            <w:r w:rsidRPr="0005355E">
              <w:rPr>
                <w:rFonts w:ascii="Calibri" w:eastAsiaTheme="majorEastAsia" w:hAnsi="Calibri" w:cstheme="minorHAnsi" w:hint="eastAsia"/>
                <w:bCs/>
                <w:szCs w:val="16"/>
              </w:rPr>
              <w:fldChar w:fldCharType="separate"/>
            </w:r>
            <w:r w:rsidRPr="0005355E">
              <w:rPr>
                <w:rFonts w:ascii="Calibri" w:eastAsiaTheme="majorEastAsia" w:hAnsi="Calibri" w:cstheme="minorHAnsi" w:hint="eastAsia"/>
                <w:bCs/>
                <w:szCs w:val="16"/>
              </w:rPr>
              <w:t xml:space="preserve"> A</w:t>
            </w:r>
            <w:r w:rsidRPr="0005355E">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D70268" w:rsidRPr="0005355E" w:rsidRDefault="00D70268" w:rsidP="00F05D5C">
            <w:pPr>
              <w:pStyle w:val="ProductList-OfferingBody"/>
              <w:ind w:left="-113"/>
              <w:jc w:val="center"/>
              <w:rPr>
                <w:rFonts w:ascii="Calibri" w:eastAsiaTheme="majorEastAsia" w:hAnsi="Calibri" w:cstheme="minorHAnsi"/>
                <w:bCs/>
                <w:szCs w:val="16"/>
              </w:rPr>
            </w:pPr>
            <w:r w:rsidRPr="0005355E">
              <w:rPr>
                <w:rFonts w:ascii="Calibri" w:eastAsiaTheme="majorEastAsia" w:hAnsi="Calibri" w:cstheme="minorHAnsi" w:hint="eastAsia"/>
                <w:bCs/>
                <w:szCs w:val="16"/>
              </w:rPr>
              <w:fldChar w:fldCharType="begin"/>
            </w:r>
            <w:r w:rsidRPr="0005355E">
              <w:rPr>
                <w:rFonts w:ascii="Calibri" w:eastAsiaTheme="majorEastAsia" w:hAnsi="Calibri" w:cstheme="minorHAnsi" w:hint="eastAsia"/>
                <w:bCs/>
                <w:szCs w:val="16"/>
              </w:rPr>
              <w:instrText>AutoTextList  \s NoStyle \t "</w:instrText>
            </w:r>
            <w:r w:rsidRPr="0005355E">
              <w:rPr>
                <w:rFonts w:ascii="Calibri" w:eastAsia="MS Mincho" w:hAnsi="Calibri" w:cs="MS Mincho" w:hint="eastAsia"/>
                <w:bCs/>
                <w:szCs w:val="16"/>
              </w:rPr>
              <w:instrText>附加</w:instrText>
            </w:r>
            <w:r w:rsidRPr="0005355E">
              <w:rPr>
                <w:rFonts w:ascii="Calibri" w:eastAsia="PMingLiU" w:hAnsi="Calibri" w:cs="PMingLiU" w:hint="eastAsia"/>
                <w:bCs/>
                <w:szCs w:val="16"/>
              </w:rPr>
              <w:instrText>产品</w:instrText>
            </w:r>
            <w:r w:rsidRPr="0005355E">
              <w:rPr>
                <w:rFonts w:ascii="Calibri" w:eastAsiaTheme="majorEastAsia" w:hAnsi="Calibri" w:cstheme="minorHAnsi" w:hint="eastAsia"/>
                <w:bCs/>
                <w:szCs w:val="16"/>
              </w:rPr>
              <w:instrText xml:space="preserve">" </w:instrText>
            </w:r>
            <w:r w:rsidRPr="0005355E">
              <w:rPr>
                <w:rFonts w:ascii="Calibri" w:eastAsiaTheme="majorEastAsia" w:hAnsi="Calibri" w:cstheme="minorHAnsi" w:hint="eastAsia"/>
                <w:bCs/>
                <w:szCs w:val="16"/>
              </w:rPr>
              <w:fldChar w:fldCharType="separate"/>
            </w:r>
            <w:r w:rsidRPr="0005355E">
              <w:rPr>
                <w:rFonts w:ascii="Calibri" w:eastAsiaTheme="majorEastAsia" w:hAnsi="Calibri" w:cstheme="minorHAnsi" w:hint="eastAsia"/>
                <w:bCs/>
                <w:szCs w:val="16"/>
              </w:rPr>
              <w:t xml:space="preserve"> A</w:t>
            </w:r>
            <w:r w:rsidRPr="0005355E">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r>
      <w:tr w:rsidR="00D70268" w:rsidRPr="00E464F8" w:rsidTr="00BF3DD4">
        <w:tc>
          <w:tcPr>
            <w:tcW w:w="3114" w:type="dxa"/>
            <w:tcBorders>
              <w:top w:val="dashSmallGap" w:sz="4" w:space="0" w:color="BFBFBF" w:themeColor="background1" w:themeShade="BF"/>
              <w:left w:val="nil"/>
              <w:bottom w:val="dashSmallGap" w:sz="4" w:space="0" w:color="BFBFBF" w:themeColor="background1" w:themeShade="BF"/>
              <w:right w:val="nil"/>
            </w:tcBorders>
          </w:tcPr>
          <w:p w:rsidR="00D70268" w:rsidRPr="004B4260" w:rsidRDefault="00D70268" w:rsidP="00DD5F7E">
            <w:pPr>
              <w:pStyle w:val="ProductList-Offering2"/>
              <w:rPr>
                <w:rFonts w:eastAsia="SimSun"/>
              </w:rPr>
            </w:pPr>
            <w:bookmarkStart w:id="191" w:name="_Toc379797121"/>
            <w:bookmarkStart w:id="192" w:name="_Toc380513147"/>
            <w:bookmarkStart w:id="193" w:name="_Toc380655186"/>
            <w:bookmarkStart w:id="194" w:name="_Toc412077708"/>
            <w:r w:rsidRPr="004B4260">
              <w:rPr>
                <w:rFonts w:eastAsia="SimSun"/>
              </w:rPr>
              <w:t xml:space="preserve">Microsoft Dynamics AX 2012 R3 </w:t>
            </w:r>
            <w:r w:rsidRPr="004B4260">
              <w:rPr>
                <w:rFonts w:eastAsia="SimSun"/>
              </w:rPr>
              <w:t>企业附加</w:t>
            </w:r>
            <w:r w:rsidRPr="004B4260">
              <w:rPr>
                <w:rFonts w:eastAsia="SimSun"/>
              </w:rPr>
              <w:t xml:space="preserve"> CAL</w:t>
            </w:r>
            <w:r w:rsidRPr="004B4260">
              <w:rPr>
                <w:rFonts w:eastAsia="SimSun"/>
              </w:rPr>
              <w:fldChar w:fldCharType="begin"/>
            </w:r>
            <w:r w:rsidRPr="004B4260">
              <w:rPr>
                <w:rFonts w:eastAsia="SimSun"/>
              </w:rPr>
              <w:instrText xml:space="preserve">XE "Microsoft Dynamics AX 2012 R3 </w:instrText>
            </w:r>
            <w:r w:rsidRPr="004B4260">
              <w:rPr>
                <w:rFonts w:eastAsia="SimSun"/>
              </w:rPr>
              <w:instrText>企业附加</w:instrText>
            </w:r>
            <w:r w:rsidRPr="004B4260">
              <w:rPr>
                <w:rFonts w:eastAsia="SimSun"/>
              </w:rPr>
              <w:instrText xml:space="preserve"> CAL"</w:instrText>
            </w:r>
            <w:r w:rsidRPr="004B4260">
              <w:rPr>
                <w:rFonts w:eastAsia="SimSun"/>
              </w:rPr>
              <w:fldChar w:fldCharType="end"/>
            </w:r>
            <w:r w:rsidRPr="004B4260">
              <w:rPr>
                <w:rFonts w:eastAsia="SimSun"/>
              </w:rPr>
              <w:t>（设备和用户）</w:t>
            </w:r>
            <w:bookmarkEnd w:id="191"/>
            <w:bookmarkEnd w:id="192"/>
            <w:bookmarkEnd w:id="193"/>
            <w:bookmarkEnd w:id="194"/>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r>
              <w:rPr>
                <w:rFonts w:ascii="Calibri" w:eastAsia="SimSun" w:hAnsi="Calibri" w:hint="eastAsia"/>
              </w:rPr>
              <w:t>5/14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70268" w:rsidRDefault="00D70268" w:rsidP="00F05D5C">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D70268" w:rsidRDefault="00D70268" w:rsidP="00F05D5C">
            <w:pPr>
              <w:pStyle w:val="ProductList-OfferingBody"/>
              <w:ind w:left="-113"/>
              <w:jc w:val="center"/>
              <w:rPr>
                <w:rFonts w:ascii="Calibri" w:eastAsia="SimSun" w:hAnsi="Calibri"/>
              </w:rPr>
            </w:pPr>
            <w:r>
              <w:rPr>
                <w:rFonts w:ascii="Calibri" w:eastAsia="SimSun" w:hAnsi="Calibri" w:hint="eastAsia"/>
              </w:rPr>
              <w:t>25</w:t>
            </w:r>
          </w:p>
        </w:tc>
        <w:tc>
          <w:tcPr>
            <w:tcW w:w="596" w:type="dxa"/>
            <w:shd w:val="clear" w:color="auto" w:fill="70AD47" w:themeFill="accent6"/>
            <w:vAlign w:val="center"/>
          </w:tcPr>
          <w:p w:rsidR="00D70268" w:rsidRPr="0005355E" w:rsidRDefault="00D70268" w:rsidP="00F05D5C">
            <w:pPr>
              <w:pStyle w:val="ProductList-OfferingBody"/>
              <w:ind w:left="-113"/>
              <w:jc w:val="center"/>
              <w:rPr>
                <w:rFonts w:ascii="Calibri" w:eastAsiaTheme="majorEastAsia" w:hAnsi="Calibri" w:cstheme="minorHAnsi"/>
                <w:bCs/>
                <w:szCs w:val="16"/>
              </w:rPr>
            </w:pPr>
            <w:r w:rsidRPr="0005355E">
              <w:rPr>
                <w:rFonts w:ascii="Calibri" w:eastAsiaTheme="majorEastAsia" w:hAnsi="Calibri" w:cstheme="minorHAnsi" w:hint="eastAsia"/>
                <w:bCs/>
                <w:szCs w:val="16"/>
              </w:rPr>
              <w:fldChar w:fldCharType="begin"/>
            </w:r>
            <w:r w:rsidRPr="0005355E">
              <w:rPr>
                <w:rFonts w:ascii="Calibri" w:eastAsiaTheme="majorEastAsia" w:hAnsi="Calibri" w:cstheme="minorHAnsi" w:hint="eastAsia"/>
                <w:bCs/>
                <w:szCs w:val="16"/>
              </w:rPr>
              <w:instrText>AutoTextList  \s NoStyle \t "</w:instrText>
            </w:r>
            <w:r w:rsidRPr="0005355E">
              <w:rPr>
                <w:rFonts w:ascii="Calibri" w:eastAsia="MS Mincho" w:hAnsi="Calibri" w:cs="MS Mincho" w:hint="eastAsia"/>
                <w:bCs/>
                <w:szCs w:val="16"/>
              </w:rPr>
              <w:instrText>附加</w:instrText>
            </w:r>
            <w:r w:rsidRPr="0005355E">
              <w:rPr>
                <w:rFonts w:ascii="Calibri" w:eastAsia="PMingLiU" w:hAnsi="Calibri" w:cs="PMingLiU" w:hint="eastAsia"/>
                <w:bCs/>
                <w:szCs w:val="16"/>
              </w:rPr>
              <w:instrText>产品</w:instrText>
            </w:r>
            <w:r w:rsidRPr="0005355E">
              <w:rPr>
                <w:rFonts w:ascii="Calibri" w:eastAsiaTheme="majorEastAsia" w:hAnsi="Calibri" w:cstheme="minorHAnsi" w:hint="eastAsia"/>
                <w:bCs/>
                <w:szCs w:val="16"/>
              </w:rPr>
              <w:instrText xml:space="preserve">" </w:instrText>
            </w:r>
            <w:r w:rsidRPr="0005355E">
              <w:rPr>
                <w:rFonts w:ascii="Calibri" w:eastAsiaTheme="majorEastAsia" w:hAnsi="Calibri" w:cstheme="minorHAnsi" w:hint="eastAsia"/>
                <w:bCs/>
                <w:szCs w:val="16"/>
              </w:rPr>
              <w:fldChar w:fldCharType="separate"/>
            </w:r>
            <w:r w:rsidRPr="0005355E">
              <w:rPr>
                <w:rFonts w:ascii="Calibri" w:eastAsiaTheme="majorEastAsia" w:hAnsi="Calibri" w:cstheme="minorHAnsi" w:hint="eastAsia"/>
                <w:bCs/>
                <w:szCs w:val="16"/>
              </w:rPr>
              <w:t xml:space="preserve"> A</w:t>
            </w:r>
            <w:r w:rsidRPr="0005355E">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D70268" w:rsidRPr="0005355E" w:rsidRDefault="00D70268" w:rsidP="00F05D5C">
            <w:pPr>
              <w:pStyle w:val="ProductList-OfferingBody"/>
              <w:ind w:left="-113"/>
              <w:jc w:val="center"/>
              <w:rPr>
                <w:rFonts w:ascii="Calibri" w:eastAsiaTheme="majorEastAsia" w:hAnsi="Calibri" w:cstheme="minorHAnsi"/>
                <w:bCs/>
                <w:szCs w:val="16"/>
              </w:rPr>
            </w:pPr>
            <w:r w:rsidRPr="0005355E">
              <w:rPr>
                <w:rFonts w:ascii="Calibri" w:eastAsiaTheme="majorEastAsia" w:hAnsi="Calibri" w:cstheme="minorHAnsi" w:hint="eastAsia"/>
                <w:bCs/>
                <w:szCs w:val="16"/>
              </w:rPr>
              <w:fldChar w:fldCharType="begin"/>
            </w:r>
            <w:r w:rsidRPr="0005355E">
              <w:rPr>
                <w:rFonts w:ascii="Calibri" w:eastAsiaTheme="majorEastAsia" w:hAnsi="Calibri" w:cstheme="minorHAnsi" w:hint="eastAsia"/>
                <w:bCs/>
                <w:szCs w:val="16"/>
              </w:rPr>
              <w:instrText>AutoTextList  \s NoStyle \t "</w:instrText>
            </w:r>
            <w:r w:rsidRPr="0005355E">
              <w:rPr>
                <w:rFonts w:ascii="Calibri" w:eastAsia="MS Mincho" w:hAnsi="Calibri" w:cs="MS Mincho" w:hint="eastAsia"/>
                <w:bCs/>
                <w:szCs w:val="16"/>
              </w:rPr>
              <w:instrText>附加</w:instrText>
            </w:r>
            <w:r w:rsidRPr="0005355E">
              <w:rPr>
                <w:rFonts w:ascii="Calibri" w:eastAsia="PMingLiU" w:hAnsi="Calibri" w:cs="PMingLiU" w:hint="eastAsia"/>
                <w:bCs/>
                <w:szCs w:val="16"/>
              </w:rPr>
              <w:instrText>产品</w:instrText>
            </w:r>
            <w:r w:rsidRPr="0005355E">
              <w:rPr>
                <w:rFonts w:ascii="Calibri" w:eastAsiaTheme="majorEastAsia" w:hAnsi="Calibri" w:cstheme="minorHAnsi" w:hint="eastAsia"/>
                <w:bCs/>
                <w:szCs w:val="16"/>
              </w:rPr>
              <w:instrText xml:space="preserve">" </w:instrText>
            </w:r>
            <w:r w:rsidRPr="0005355E">
              <w:rPr>
                <w:rFonts w:ascii="Calibri" w:eastAsiaTheme="majorEastAsia" w:hAnsi="Calibri" w:cstheme="minorHAnsi" w:hint="eastAsia"/>
                <w:bCs/>
                <w:szCs w:val="16"/>
              </w:rPr>
              <w:fldChar w:fldCharType="separate"/>
            </w:r>
            <w:r w:rsidRPr="0005355E">
              <w:rPr>
                <w:rFonts w:ascii="Calibri" w:eastAsiaTheme="majorEastAsia" w:hAnsi="Calibri" w:cstheme="minorHAnsi" w:hint="eastAsia"/>
                <w:bCs/>
                <w:szCs w:val="16"/>
              </w:rPr>
              <w:t xml:space="preserve"> A</w:t>
            </w:r>
            <w:r w:rsidRPr="0005355E">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r>
      <w:tr w:rsidR="00D70268" w:rsidRPr="00E464F8" w:rsidTr="00BF3DD4">
        <w:tc>
          <w:tcPr>
            <w:tcW w:w="3114" w:type="dxa"/>
            <w:tcBorders>
              <w:top w:val="dashSmallGap" w:sz="4" w:space="0" w:color="BFBFBF" w:themeColor="background1" w:themeShade="BF"/>
              <w:left w:val="nil"/>
              <w:bottom w:val="dashSmallGap" w:sz="4" w:space="0" w:color="BFBFBF" w:themeColor="background1" w:themeShade="BF"/>
              <w:right w:val="nil"/>
            </w:tcBorders>
          </w:tcPr>
          <w:p w:rsidR="00D70268" w:rsidRPr="004B4260" w:rsidRDefault="00D70268" w:rsidP="00DD5F7E">
            <w:pPr>
              <w:pStyle w:val="ProductList-Offering2"/>
              <w:rPr>
                <w:rFonts w:eastAsia="SimSun"/>
              </w:rPr>
            </w:pPr>
            <w:bookmarkStart w:id="195" w:name="_Toc379797122"/>
            <w:bookmarkStart w:id="196" w:name="_Toc380513148"/>
            <w:bookmarkStart w:id="197" w:name="_Toc380655187"/>
            <w:bookmarkStart w:id="198" w:name="_Toc412077709"/>
            <w:r w:rsidRPr="004B4260">
              <w:rPr>
                <w:rFonts w:eastAsia="SimSun"/>
              </w:rPr>
              <w:t xml:space="preserve">Microsoft Dynamics AX 2012 R3 </w:t>
            </w:r>
            <w:r w:rsidRPr="004B4260">
              <w:rPr>
                <w:rFonts w:eastAsia="SimSun"/>
              </w:rPr>
              <w:t>功能</w:t>
            </w:r>
            <w:r w:rsidRPr="004B4260">
              <w:rPr>
                <w:rFonts w:eastAsia="SimSun"/>
              </w:rPr>
              <w:t xml:space="preserve"> CAL</w:t>
            </w:r>
            <w:r w:rsidR="00B54EDC">
              <w:rPr>
                <w:rFonts w:eastAsia="SimSun"/>
                <w:lang w:val="en-US"/>
              </w:rPr>
              <w:br/>
            </w:r>
            <w:r w:rsidRPr="004B4260">
              <w:rPr>
                <w:rFonts w:eastAsia="SimSun"/>
              </w:rPr>
              <w:fldChar w:fldCharType="begin"/>
            </w:r>
            <w:r w:rsidRPr="004B4260">
              <w:rPr>
                <w:rFonts w:eastAsia="SimSun"/>
              </w:rPr>
              <w:instrText xml:space="preserve">XE "Microsoft Dynamics AX 2012 R3 </w:instrText>
            </w:r>
            <w:r w:rsidRPr="004B4260">
              <w:rPr>
                <w:rFonts w:eastAsia="SimSun"/>
              </w:rPr>
              <w:instrText>功能</w:instrText>
            </w:r>
            <w:r w:rsidRPr="004B4260">
              <w:rPr>
                <w:rFonts w:eastAsia="SimSun"/>
              </w:rPr>
              <w:instrText xml:space="preserve"> CAL"</w:instrText>
            </w:r>
            <w:r w:rsidRPr="004B4260">
              <w:rPr>
                <w:rFonts w:eastAsia="SimSun"/>
              </w:rPr>
              <w:fldChar w:fldCharType="end"/>
            </w:r>
            <w:r w:rsidRPr="004B4260">
              <w:rPr>
                <w:rFonts w:eastAsia="SimSun"/>
              </w:rPr>
              <w:t>（设备和用户）</w:t>
            </w:r>
            <w:bookmarkEnd w:id="195"/>
            <w:bookmarkEnd w:id="196"/>
            <w:bookmarkEnd w:id="197"/>
            <w:bookmarkEnd w:id="198"/>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r>
              <w:rPr>
                <w:rFonts w:ascii="Calibri" w:eastAsia="SimSun" w:hAnsi="Calibri" w:hint="eastAsia"/>
              </w:rPr>
              <w:t>5/14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70268" w:rsidRDefault="00D70268" w:rsidP="00F05D5C">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D70268" w:rsidRDefault="00D70268" w:rsidP="00F05D5C">
            <w:pPr>
              <w:pStyle w:val="ProductList-OfferingBody"/>
              <w:ind w:left="-113"/>
              <w:jc w:val="center"/>
              <w:rPr>
                <w:rFonts w:ascii="Calibri" w:eastAsia="SimSun" w:hAnsi="Calibri"/>
              </w:rPr>
            </w:pPr>
            <w:r>
              <w:rPr>
                <w:rFonts w:ascii="Calibri" w:eastAsia="SimSun" w:hAnsi="Calibri" w:hint="eastAsia"/>
              </w:rPr>
              <w:t>15</w:t>
            </w:r>
          </w:p>
        </w:tc>
        <w:tc>
          <w:tcPr>
            <w:tcW w:w="596" w:type="dxa"/>
            <w:shd w:val="clear" w:color="auto" w:fill="70AD47" w:themeFill="accent6"/>
            <w:vAlign w:val="center"/>
          </w:tcPr>
          <w:p w:rsidR="00D70268" w:rsidRPr="0005355E" w:rsidRDefault="00D70268" w:rsidP="00F05D5C">
            <w:pPr>
              <w:pStyle w:val="ProductList-OfferingBody"/>
              <w:ind w:left="-113"/>
              <w:jc w:val="center"/>
              <w:rPr>
                <w:rFonts w:ascii="Calibri" w:eastAsiaTheme="majorEastAsia" w:hAnsi="Calibri" w:cstheme="minorHAnsi"/>
                <w:bCs/>
                <w:szCs w:val="16"/>
              </w:rPr>
            </w:pPr>
            <w:r w:rsidRPr="0005355E">
              <w:rPr>
                <w:rFonts w:ascii="Calibri" w:eastAsiaTheme="majorEastAsia" w:hAnsi="Calibri" w:cstheme="minorHAnsi" w:hint="eastAsia"/>
                <w:bCs/>
                <w:szCs w:val="16"/>
              </w:rPr>
              <w:fldChar w:fldCharType="begin"/>
            </w:r>
            <w:r w:rsidRPr="0005355E">
              <w:rPr>
                <w:rFonts w:ascii="Calibri" w:eastAsiaTheme="majorEastAsia" w:hAnsi="Calibri" w:cstheme="minorHAnsi" w:hint="eastAsia"/>
                <w:bCs/>
                <w:szCs w:val="16"/>
              </w:rPr>
              <w:instrText>AutoTextList  \s NoStyle \t "</w:instrText>
            </w:r>
            <w:r w:rsidRPr="0005355E">
              <w:rPr>
                <w:rFonts w:ascii="Calibri" w:eastAsia="MS Mincho" w:hAnsi="Calibri" w:cs="MS Mincho" w:hint="eastAsia"/>
                <w:bCs/>
                <w:szCs w:val="16"/>
              </w:rPr>
              <w:instrText>附加</w:instrText>
            </w:r>
            <w:r w:rsidRPr="0005355E">
              <w:rPr>
                <w:rFonts w:ascii="Calibri" w:eastAsia="PMingLiU" w:hAnsi="Calibri" w:cs="PMingLiU" w:hint="eastAsia"/>
                <w:bCs/>
                <w:szCs w:val="16"/>
              </w:rPr>
              <w:instrText>产品</w:instrText>
            </w:r>
            <w:r w:rsidRPr="0005355E">
              <w:rPr>
                <w:rFonts w:ascii="Calibri" w:eastAsiaTheme="majorEastAsia" w:hAnsi="Calibri" w:cstheme="minorHAnsi" w:hint="eastAsia"/>
                <w:bCs/>
                <w:szCs w:val="16"/>
              </w:rPr>
              <w:instrText xml:space="preserve">" </w:instrText>
            </w:r>
            <w:r w:rsidRPr="0005355E">
              <w:rPr>
                <w:rFonts w:ascii="Calibri" w:eastAsiaTheme="majorEastAsia" w:hAnsi="Calibri" w:cstheme="minorHAnsi" w:hint="eastAsia"/>
                <w:bCs/>
                <w:szCs w:val="16"/>
              </w:rPr>
              <w:fldChar w:fldCharType="separate"/>
            </w:r>
            <w:r w:rsidRPr="0005355E">
              <w:rPr>
                <w:rFonts w:ascii="Calibri" w:eastAsiaTheme="majorEastAsia" w:hAnsi="Calibri" w:cstheme="minorHAnsi" w:hint="eastAsia"/>
                <w:bCs/>
                <w:szCs w:val="16"/>
              </w:rPr>
              <w:t xml:space="preserve"> A</w:t>
            </w:r>
            <w:r w:rsidRPr="0005355E">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D70268" w:rsidRPr="0005355E" w:rsidRDefault="00D70268" w:rsidP="00F05D5C">
            <w:pPr>
              <w:pStyle w:val="ProductList-OfferingBody"/>
              <w:ind w:left="-113"/>
              <w:jc w:val="center"/>
              <w:rPr>
                <w:rFonts w:ascii="Calibri" w:eastAsiaTheme="majorEastAsia" w:hAnsi="Calibri" w:cstheme="minorHAnsi"/>
                <w:bCs/>
                <w:szCs w:val="16"/>
              </w:rPr>
            </w:pPr>
            <w:r w:rsidRPr="0005355E">
              <w:rPr>
                <w:rFonts w:ascii="Calibri" w:eastAsiaTheme="majorEastAsia" w:hAnsi="Calibri" w:cstheme="minorHAnsi" w:hint="eastAsia"/>
                <w:bCs/>
                <w:szCs w:val="16"/>
              </w:rPr>
              <w:fldChar w:fldCharType="begin"/>
            </w:r>
            <w:r w:rsidRPr="0005355E">
              <w:rPr>
                <w:rFonts w:ascii="Calibri" w:eastAsiaTheme="majorEastAsia" w:hAnsi="Calibri" w:cstheme="minorHAnsi" w:hint="eastAsia"/>
                <w:bCs/>
                <w:szCs w:val="16"/>
              </w:rPr>
              <w:instrText>AutoTextList  \s NoStyle \t "</w:instrText>
            </w:r>
            <w:r w:rsidRPr="0005355E">
              <w:rPr>
                <w:rFonts w:ascii="Calibri" w:eastAsia="MS Mincho" w:hAnsi="Calibri" w:cs="MS Mincho" w:hint="eastAsia"/>
                <w:bCs/>
                <w:szCs w:val="16"/>
              </w:rPr>
              <w:instrText>附加</w:instrText>
            </w:r>
            <w:r w:rsidRPr="0005355E">
              <w:rPr>
                <w:rFonts w:ascii="Calibri" w:eastAsia="PMingLiU" w:hAnsi="Calibri" w:cs="PMingLiU" w:hint="eastAsia"/>
                <w:bCs/>
                <w:szCs w:val="16"/>
              </w:rPr>
              <w:instrText>产品</w:instrText>
            </w:r>
            <w:r w:rsidRPr="0005355E">
              <w:rPr>
                <w:rFonts w:ascii="Calibri" w:eastAsiaTheme="majorEastAsia" w:hAnsi="Calibri" w:cstheme="minorHAnsi" w:hint="eastAsia"/>
                <w:bCs/>
                <w:szCs w:val="16"/>
              </w:rPr>
              <w:instrText xml:space="preserve">" </w:instrText>
            </w:r>
            <w:r w:rsidRPr="0005355E">
              <w:rPr>
                <w:rFonts w:ascii="Calibri" w:eastAsiaTheme="majorEastAsia" w:hAnsi="Calibri" w:cstheme="minorHAnsi" w:hint="eastAsia"/>
                <w:bCs/>
                <w:szCs w:val="16"/>
              </w:rPr>
              <w:fldChar w:fldCharType="separate"/>
            </w:r>
            <w:r w:rsidRPr="0005355E">
              <w:rPr>
                <w:rFonts w:ascii="Calibri" w:eastAsiaTheme="majorEastAsia" w:hAnsi="Calibri" w:cstheme="minorHAnsi" w:hint="eastAsia"/>
                <w:bCs/>
                <w:szCs w:val="16"/>
              </w:rPr>
              <w:t xml:space="preserve"> A</w:t>
            </w:r>
            <w:r w:rsidRPr="0005355E">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r>
      <w:tr w:rsidR="00D70268" w:rsidRPr="00E464F8" w:rsidTr="00BF3DD4">
        <w:tc>
          <w:tcPr>
            <w:tcW w:w="3114" w:type="dxa"/>
            <w:tcBorders>
              <w:top w:val="dashSmallGap" w:sz="4" w:space="0" w:color="BFBFBF" w:themeColor="background1" w:themeShade="BF"/>
              <w:left w:val="nil"/>
              <w:bottom w:val="dashSmallGap" w:sz="4" w:space="0" w:color="BFBFBF" w:themeColor="background1" w:themeShade="BF"/>
              <w:right w:val="nil"/>
            </w:tcBorders>
          </w:tcPr>
          <w:p w:rsidR="00D70268" w:rsidRPr="004B4260" w:rsidRDefault="00D70268" w:rsidP="00DD5F7E">
            <w:pPr>
              <w:pStyle w:val="ProductList-Offering2"/>
              <w:rPr>
                <w:rFonts w:eastAsia="SimSun"/>
              </w:rPr>
            </w:pPr>
            <w:bookmarkStart w:id="199" w:name="_Toc379797123"/>
            <w:bookmarkStart w:id="200" w:name="_Toc380513149"/>
            <w:bookmarkStart w:id="201" w:name="_Toc380655188"/>
            <w:bookmarkStart w:id="202" w:name="_Toc412077710"/>
            <w:r w:rsidRPr="004B4260">
              <w:rPr>
                <w:rFonts w:eastAsia="SimSun"/>
              </w:rPr>
              <w:t xml:space="preserve">Microsoft Dynamics AX 2012 R3 </w:t>
            </w:r>
            <w:r w:rsidRPr="004B4260">
              <w:rPr>
                <w:rFonts w:eastAsia="SimSun"/>
              </w:rPr>
              <w:t>功能附加</w:t>
            </w:r>
            <w:r w:rsidRPr="004B4260">
              <w:rPr>
                <w:rFonts w:eastAsia="SimSun"/>
              </w:rPr>
              <w:t xml:space="preserve"> CAL</w:t>
            </w:r>
            <w:r w:rsidRPr="004B4260">
              <w:rPr>
                <w:rFonts w:eastAsia="SimSun"/>
              </w:rPr>
              <w:fldChar w:fldCharType="begin"/>
            </w:r>
            <w:r w:rsidRPr="004B4260">
              <w:rPr>
                <w:rFonts w:eastAsia="SimSun"/>
              </w:rPr>
              <w:instrText xml:space="preserve">XE "Microsoft Dynamics AX 2012 R3 </w:instrText>
            </w:r>
            <w:r w:rsidRPr="004B4260">
              <w:rPr>
                <w:rFonts w:eastAsia="SimSun"/>
              </w:rPr>
              <w:instrText>功能附加</w:instrText>
            </w:r>
            <w:r w:rsidRPr="004B4260">
              <w:rPr>
                <w:rFonts w:eastAsia="SimSun"/>
              </w:rPr>
              <w:instrText xml:space="preserve"> CAL"</w:instrText>
            </w:r>
            <w:r w:rsidRPr="004B4260">
              <w:rPr>
                <w:rFonts w:eastAsia="SimSun"/>
              </w:rPr>
              <w:fldChar w:fldCharType="end"/>
            </w:r>
            <w:r w:rsidRPr="004B4260">
              <w:rPr>
                <w:rFonts w:eastAsia="SimSun"/>
              </w:rPr>
              <w:t>（设备和用户）</w:t>
            </w:r>
            <w:bookmarkEnd w:id="199"/>
            <w:bookmarkEnd w:id="200"/>
            <w:bookmarkEnd w:id="201"/>
            <w:bookmarkEnd w:id="202"/>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r>
              <w:rPr>
                <w:rFonts w:ascii="Calibri" w:eastAsia="SimSun" w:hAnsi="Calibri" w:hint="eastAsia"/>
              </w:rPr>
              <w:t>5/14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70268" w:rsidRDefault="00D70268" w:rsidP="00F05D5C">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D70268" w:rsidRDefault="00D70268" w:rsidP="00F05D5C">
            <w:pPr>
              <w:pStyle w:val="ProductList-OfferingBody"/>
              <w:ind w:left="-113"/>
              <w:jc w:val="center"/>
              <w:rPr>
                <w:rFonts w:ascii="Calibri" w:eastAsia="SimSun" w:hAnsi="Calibri"/>
              </w:rPr>
            </w:pPr>
            <w:r>
              <w:rPr>
                <w:rFonts w:ascii="Calibri" w:eastAsia="SimSun" w:hAnsi="Calibri" w:hint="eastAsia"/>
              </w:rPr>
              <w:t>10</w:t>
            </w:r>
          </w:p>
        </w:tc>
        <w:tc>
          <w:tcPr>
            <w:tcW w:w="596" w:type="dxa"/>
            <w:shd w:val="clear" w:color="auto" w:fill="70AD47" w:themeFill="accent6"/>
            <w:vAlign w:val="center"/>
          </w:tcPr>
          <w:p w:rsidR="00D70268" w:rsidRPr="0005355E" w:rsidRDefault="00D70268" w:rsidP="00F05D5C">
            <w:pPr>
              <w:pStyle w:val="ProductList-OfferingBody"/>
              <w:ind w:left="-113"/>
              <w:jc w:val="center"/>
              <w:rPr>
                <w:rFonts w:ascii="Calibri" w:eastAsiaTheme="majorEastAsia" w:hAnsi="Calibri" w:cstheme="minorHAnsi"/>
                <w:bCs/>
                <w:szCs w:val="16"/>
              </w:rPr>
            </w:pPr>
            <w:r w:rsidRPr="0005355E">
              <w:rPr>
                <w:rFonts w:ascii="Calibri" w:eastAsiaTheme="majorEastAsia" w:hAnsi="Calibri" w:cstheme="minorHAnsi" w:hint="eastAsia"/>
                <w:bCs/>
                <w:szCs w:val="16"/>
              </w:rPr>
              <w:fldChar w:fldCharType="begin"/>
            </w:r>
            <w:r w:rsidRPr="0005355E">
              <w:rPr>
                <w:rFonts w:ascii="Calibri" w:eastAsiaTheme="majorEastAsia" w:hAnsi="Calibri" w:cstheme="minorHAnsi" w:hint="eastAsia"/>
                <w:bCs/>
                <w:szCs w:val="16"/>
              </w:rPr>
              <w:instrText>AutoTextList  \s NoStyle \t "</w:instrText>
            </w:r>
            <w:r w:rsidRPr="0005355E">
              <w:rPr>
                <w:rFonts w:ascii="Calibri" w:eastAsia="MS Mincho" w:hAnsi="Calibri" w:cs="MS Mincho" w:hint="eastAsia"/>
                <w:bCs/>
                <w:szCs w:val="16"/>
              </w:rPr>
              <w:instrText>附加</w:instrText>
            </w:r>
            <w:r w:rsidRPr="0005355E">
              <w:rPr>
                <w:rFonts w:ascii="Calibri" w:eastAsia="PMingLiU" w:hAnsi="Calibri" w:cs="PMingLiU" w:hint="eastAsia"/>
                <w:bCs/>
                <w:szCs w:val="16"/>
              </w:rPr>
              <w:instrText>产品</w:instrText>
            </w:r>
            <w:r w:rsidRPr="0005355E">
              <w:rPr>
                <w:rFonts w:ascii="Calibri" w:eastAsiaTheme="majorEastAsia" w:hAnsi="Calibri" w:cstheme="minorHAnsi" w:hint="eastAsia"/>
                <w:bCs/>
                <w:szCs w:val="16"/>
              </w:rPr>
              <w:instrText xml:space="preserve">" </w:instrText>
            </w:r>
            <w:r w:rsidRPr="0005355E">
              <w:rPr>
                <w:rFonts w:ascii="Calibri" w:eastAsiaTheme="majorEastAsia" w:hAnsi="Calibri" w:cstheme="minorHAnsi" w:hint="eastAsia"/>
                <w:bCs/>
                <w:szCs w:val="16"/>
              </w:rPr>
              <w:fldChar w:fldCharType="separate"/>
            </w:r>
            <w:r w:rsidRPr="0005355E">
              <w:rPr>
                <w:rFonts w:ascii="Calibri" w:eastAsiaTheme="majorEastAsia" w:hAnsi="Calibri" w:cstheme="minorHAnsi" w:hint="eastAsia"/>
                <w:bCs/>
                <w:szCs w:val="16"/>
              </w:rPr>
              <w:t xml:space="preserve"> A</w:t>
            </w:r>
            <w:r w:rsidRPr="0005355E">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D70268" w:rsidRPr="0005355E" w:rsidRDefault="00D70268" w:rsidP="00F05D5C">
            <w:pPr>
              <w:pStyle w:val="ProductList-OfferingBody"/>
              <w:ind w:left="-113"/>
              <w:jc w:val="center"/>
              <w:rPr>
                <w:rFonts w:ascii="Calibri" w:eastAsiaTheme="majorEastAsia" w:hAnsi="Calibri" w:cstheme="minorHAnsi"/>
                <w:bCs/>
                <w:szCs w:val="16"/>
              </w:rPr>
            </w:pPr>
            <w:r w:rsidRPr="0005355E">
              <w:rPr>
                <w:rFonts w:ascii="Calibri" w:eastAsiaTheme="majorEastAsia" w:hAnsi="Calibri" w:cstheme="minorHAnsi" w:hint="eastAsia"/>
                <w:bCs/>
                <w:szCs w:val="16"/>
              </w:rPr>
              <w:fldChar w:fldCharType="begin"/>
            </w:r>
            <w:r w:rsidRPr="0005355E">
              <w:rPr>
                <w:rFonts w:ascii="Calibri" w:eastAsiaTheme="majorEastAsia" w:hAnsi="Calibri" w:cstheme="minorHAnsi" w:hint="eastAsia"/>
                <w:bCs/>
                <w:szCs w:val="16"/>
              </w:rPr>
              <w:instrText>AutoTextList  \s NoStyle \t "</w:instrText>
            </w:r>
            <w:r w:rsidRPr="0005355E">
              <w:rPr>
                <w:rFonts w:ascii="Calibri" w:eastAsia="MS Mincho" w:hAnsi="Calibri" w:cs="MS Mincho" w:hint="eastAsia"/>
                <w:bCs/>
                <w:szCs w:val="16"/>
              </w:rPr>
              <w:instrText>附加</w:instrText>
            </w:r>
            <w:r w:rsidRPr="0005355E">
              <w:rPr>
                <w:rFonts w:ascii="Calibri" w:eastAsia="PMingLiU" w:hAnsi="Calibri" w:cs="PMingLiU" w:hint="eastAsia"/>
                <w:bCs/>
                <w:szCs w:val="16"/>
              </w:rPr>
              <w:instrText>产品</w:instrText>
            </w:r>
            <w:r w:rsidRPr="0005355E">
              <w:rPr>
                <w:rFonts w:ascii="Calibri" w:eastAsiaTheme="majorEastAsia" w:hAnsi="Calibri" w:cstheme="minorHAnsi" w:hint="eastAsia"/>
                <w:bCs/>
                <w:szCs w:val="16"/>
              </w:rPr>
              <w:instrText xml:space="preserve">" </w:instrText>
            </w:r>
            <w:r w:rsidRPr="0005355E">
              <w:rPr>
                <w:rFonts w:ascii="Calibri" w:eastAsiaTheme="majorEastAsia" w:hAnsi="Calibri" w:cstheme="minorHAnsi" w:hint="eastAsia"/>
                <w:bCs/>
                <w:szCs w:val="16"/>
              </w:rPr>
              <w:fldChar w:fldCharType="separate"/>
            </w:r>
            <w:r w:rsidRPr="0005355E">
              <w:rPr>
                <w:rFonts w:ascii="Calibri" w:eastAsiaTheme="majorEastAsia" w:hAnsi="Calibri" w:cstheme="minorHAnsi" w:hint="eastAsia"/>
                <w:bCs/>
                <w:szCs w:val="16"/>
              </w:rPr>
              <w:t xml:space="preserve"> A</w:t>
            </w:r>
            <w:r w:rsidRPr="0005355E">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r>
      <w:tr w:rsidR="00D70268" w:rsidRPr="00E464F8" w:rsidTr="00BF3DD4">
        <w:tc>
          <w:tcPr>
            <w:tcW w:w="3114" w:type="dxa"/>
            <w:tcBorders>
              <w:top w:val="dashSmallGap" w:sz="4" w:space="0" w:color="BFBFBF" w:themeColor="background1" w:themeShade="BF"/>
              <w:left w:val="nil"/>
              <w:bottom w:val="dashSmallGap" w:sz="4" w:space="0" w:color="BFBFBF" w:themeColor="background1" w:themeShade="BF"/>
              <w:right w:val="nil"/>
            </w:tcBorders>
          </w:tcPr>
          <w:p w:rsidR="00D70268" w:rsidRPr="004B4260" w:rsidRDefault="00D70268" w:rsidP="00DD5F7E">
            <w:pPr>
              <w:pStyle w:val="ProductList-Offering2"/>
              <w:rPr>
                <w:rFonts w:eastAsia="SimSun"/>
              </w:rPr>
            </w:pPr>
            <w:bookmarkStart w:id="203" w:name="_Toc379797124"/>
            <w:bookmarkStart w:id="204" w:name="_Toc380513150"/>
            <w:bookmarkStart w:id="205" w:name="_Toc380655189"/>
            <w:bookmarkStart w:id="206" w:name="_Toc412077711"/>
            <w:r w:rsidRPr="004B4260">
              <w:rPr>
                <w:rFonts w:eastAsia="SimSun"/>
              </w:rPr>
              <w:t xml:space="preserve">Microsoft Dynamics AX 2012 R3 </w:t>
            </w:r>
            <w:r w:rsidRPr="004B4260">
              <w:rPr>
                <w:rFonts w:eastAsia="SimSun"/>
              </w:rPr>
              <w:t>自助服务</w:t>
            </w:r>
            <w:r w:rsidRPr="004B4260">
              <w:rPr>
                <w:rFonts w:eastAsia="SimSun"/>
              </w:rPr>
              <w:t xml:space="preserve"> CAL</w:t>
            </w:r>
            <w:r w:rsidRPr="004B4260">
              <w:rPr>
                <w:rFonts w:eastAsia="SimSun"/>
              </w:rPr>
              <w:fldChar w:fldCharType="begin"/>
            </w:r>
            <w:r w:rsidRPr="004B4260">
              <w:rPr>
                <w:rFonts w:eastAsia="SimSun"/>
              </w:rPr>
              <w:instrText xml:space="preserve">XE "Microsoft Dynamics AX 2012 R3 </w:instrText>
            </w:r>
            <w:r w:rsidRPr="004B4260">
              <w:rPr>
                <w:rFonts w:eastAsia="SimSun"/>
              </w:rPr>
              <w:instrText>自助服务</w:instrText>
            </w:r>
            <w:r w:rsidRPr="004B4260">
              <w:rPr>
                <w:rFonts w:eastAsia="SimSun"/>
              </w:rPr>
              <w:instrText xml:space="preserve"> CAL"</w:instrText>
            </w:r>
            <w:r w:rsidRPr="004B4260">
              <w:rPr>
                <w:rFonts w:eastAsia="SimSun"/>
              </w:rPr>
              <w:fldChar w:fldCharType="end"/>
            </w:r>
            <w:r w:rsidRPr="004B4260">
              <w:rPr>
                <w:rFonts w:eastAsia="SimSun"/>
              </w:rPr>
              <w:t>（设备和用户）</w:t>
            </w:r>
            <w:bookmarkEnd w:id="203"/>
            <w:bookmarkEnd w:id="204"/>
            <w:bookmarkEnd w:id="205"/>
            <w:bookmarkEnd w:id="206"/>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r>
              <w:rPr>
                <w:rFonts w:ascii="Calibri" w:eastAsia="SimSun" w:hAnsi="Calibri" w:hint="eastAsia"/>
              </w:rPr>
              <w:t>5/14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70268" w:rsidRDefault="00D70268" w:rsidP="00F05D5C">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D70268" w:rsidRDefault="00D70268" w:rsidP="00F05D5C">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70AD47" w:themeFill="accent6"/>
            <w:vAlign w:val="center"/>
          </w:tcPr>
          <w:p w:rsidR="00D70268" w:rsidRPr="0005355E" w:rsidRDefault="00D70268" w:rsidP="00F05D5C">
            <w:pPr>
              <w:pStyle w:val="ProductList-OfferingBody"/>
              <w:ind w:left="-113"/>
              <w:jc w:val="center"/>
              <w:rPr>
                <w:rFonts w:ascii="Calibri" w:eastAsiaTheme="majorEastAsia" w:hAnsi="Calibri" w:cstheme="minorHAnsi"/>
                <w:bCs/>
                <w:szCs w:val="16"/>
              </w:rPr>
            </w:pPr>
            <w:r w:rsidRPr="0005355E">
              <w:rPr>
                <w:rFonts w:ascii="Calibri" w:eastAsiaTheme="majorEastAsia" w:hAnsi="Calibri" w:cstheme="minorHAnsi" w:hint="eastAsia"/>
                <w:bCs/>
                <w:szCs w:val="16"/>
              </w:rPr>
              <w:fldChar w:fldCharType="begin"/>
            </w:r>
            <w:r w:rsidRPr="0005355E">
              <w:rPr>
                <w:rFonts w:ascii="Calibri" w:eastAsiaTheme="majorEastAsia" w:hAnsi="Calibri" w:cstheme="minorHAnsi" w:hint="eastAsia"/>
                <w:bCs/>
                <w:szCs w:val="16"/>
              </w:rPr>
              <w:instrText>AutoTextList  \s NoStyle \t "</w:instrText>
            </w:r>
            <w:r w:rsidRPr="0005355E">
              <w:rPr>
                <w:rFonts w:ascii="Calibri" w:eastAsia="MS Mincho" w:hAnsi="Calibri" w:cs="MS Mincho" w:hint="eastAsia"/>
                <w:bCs/>
                <w:szCs w:val="16"/>
              </w:rPr>
              <w:instrText>附加</w:instrText>
            </w:r>
            <w:r w:rsidRPr="0005355E">
              <w:rPr>
                <w:rFonts w:ascii="Calibri" w:eastAsia="PMingLiU" w:hAnsi="Calibri" w:cs="PMingLiU" w:hint="eastAsia"/>
                <w:bCs/>
                <w:szCs w:val="16"/>
              </w:rPr>
              <w:instrText>产品</w:instrText>
            </w:r>
            <w:r w:rsidRPr="0005355E">
              <w:rPr>
                <w:rFonts w:ascii="Calibri" w:eastAsiaTheme="majorEastAsia" w:hAnsi="Calibri" w:cstheme="minorHAnsi" w:hint="eastAsia"/>
                <w:bCs/>
                <w:szCs w:val="16"/>
              </w:rPr>
              <w:instrText xml:space="preserve">" </w:instrText>
            </w:r>
            <w:r w:rsidRPr="0005355E">
              <w:rPr>
                <w:rFonts w:ascii="Calibri" w:eastAsiaTheme="majorEastAsia" w:hAnsi="Calibri" w:cstheme="minorHAnsi" w:hint="eastAsia"/>
                <w:bCs/>
                <w:szCs w:val="16"/>
              </w:rPr>
              <w:fldChar w:fldCharType="separate"/>
            </w:r>
            <w:r w:rsidRPr="0005355E">
              <w:rPr>
                <w:rFonts w:ascii="Calibri" w:eastAsiaTheme="majorEastAsia" w:hAnsi="Calibri" w:cstheme="minorHAnsi" w:hint="eastAsia"/>
                <w:bCs/>
                <w:szCs w:val="16"/>
              </w:rPr>
              <w:t xml:space="preserve"> A</w:t>
            </w:r>
            <w:r w:rsidRPr="0005355E">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D70268" w:rsidRPr="0005355E" w:rsidRDefault="00D70268" w:rsidP="00F05D5C">
            <w:pPr>
              <w:pStyle w:val="ProductList-OfferingBody"/>
              <w:ind w:left="-113"/>
              <w:jc w:val="center"/>
              <w:rPr>
                <w:rFonts w:ascii="Calibri" w:eastAsiaTheme="majorEastAsia" w:hAnsi="Calibri" w:cstheme="minorHAnsi"/>
                <w:bCs/>
                <w:szCs w:val="16"/>
              </w:rPr>
            </w:pPr>
            <w:r w:rsidRPr="0005355E">
              <w:rPr>
                <w:rFonts w:ascii="Calibri" w:eastAsiaTheme="majorEastAsia" w:hAnsi="Calibri" w:cstheme="minorHAnsi" w:hint="eastAsia"/>
                <w:bCs/>
                <w:szCs w:val="16"/>
              </w:rPr>
              <w:fldChar w:fldCharType="begin"/>
            </w:r>
            <w:r w:rsidRPr="0005355E">
              <w:rPr>
                <w:rFonts w:ascii="Calibri" w:eastAsiaTheme="majorEastAsia" w:hAnsi="Calibri" w:cstheme="minorHAnsi" w:hint="eastAsia"/>
                <w:bCs/>
                <w:szCs w:val="16"/>
              </w:rPr>
              <w:instrText>AutoTextList  \s NoStyle \t "</w:instrText>
            </w:r>
            <w:r w:rsidRPr="0005355E">
              <w:rPr>
                <w:rFonts w:ascii="Calibri" w:eastAsia="MS Mincho" w:hAnsi="Calibri" w:cs="MS Mincho" w:hint="eastAsia"/>
                <w:bCs/>
                <w:szCs w:val="16"/>
              </w:rPr>
              <w:instrText>附加</w:instrText>
            </w:r>
            <w:r w:rsidRPr="0005355E">
              <w:rPr>
                <w:rFonts w:ascii="Calibri" w:eastAsia="PMingLiU" w:hAnsi="Calibri" w:cs="PMingLiU" w:hint="eastAsia"/>
                <w:bCs/>
                <w:szCs w:val="16"/>
              </w:rPr>
              <w:instrText>产品</w:instrText>
            </w:r>
            <w:r w:rsidRPr="0005355E">
              <w:rPr>
                <w:rFonts w:ascii="Calibri" w:eastAsiaTheme="majorEastAsia" w:hAnsi="Calibri" w:cstheme="minorHAnsi" w:hint="eastAsia"/>
                <w:bCs/>
                <w:szCs w:val="16"/>
              </w:rPr>
              <w:instrText xml:space="preserve">" </w:instrText>
            </w:r>
            <w:r w:rsidRPr="0005355E">
              <w:rPr>
                <w:rFonts w:ascii="Calibri" w:eastAsiaTheme="majorEastAsia" w:hAnsi="Calibri" w:cstheme="minorHAnsi" w:hint="eastAsia"/>
                <w:bCs/>
                <w:szCs w:val="16"/>
              </w:rPr>
              <w:fldChar w:fldCharType="separate"/>
            </w:r>
            <w:r w:rsidRPr="0005355E">
              <w:rPr>
                <w:rFonts w:ascii="Calibri" w:eastAsiaTheme="majorEastAsia" w:hAnsi="Calibri" w:cstheme="minorHAnsi" w:hint="eastAsia"/>
                <w:bCs/>
                <w:szCs w:val="16"/>
              </w:rPr>
              <w:t xml:space="preserve"> A</w:t>
            </w:r>
            <w:r w:rsidRPr="0005355E">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r>
      <w:tr w:rsidR="00D70268" w:rsidRPr="00E464F8" w:rsidTr="00BF3DD4">
        <w:tc>
          <w:tcPr>
            <w:tcW w:w="3114" w:type="dxa"/>
            <w:tcBorders>
              <w:top w:val="dashSmallGap" w:sz="4" w:space="0" w:color="BFBFBF" w:themeColor="background1" w:themeShade="BF"/>
              <w:left w:val="nil"/>
              <w:bottom w:val="dashSmallGap" w:sz="4" w:space="0" w:color="BFBFBF" w:themeColor="background1" w:themeShade="BF"/>
              <w:right w:val="nil"/>
            </w:tcBorders>
          </w:tcPr>
          <w:p w:rsidR="00D70268" w:rsidRPr="004B4260" w:rsidRDefault="00D70268" w:rsidP="00DD5F7E">
            <w:pPr>
              <w:pStyle w:val="ProductList-Offering2"/>
              <w:rPr>
                <w:rFonts w:eastAsia="SimSun"/>
              </w:rPr>
            </w:pPr>
            <w:bookmarkStart w:id="207" w:name="_Toc379797125"/>
            <w:bookmarkStart w:id="208" w:name="_Toc380513151"/>
            <w:bookmarkStart w:id="209" w:name="_Toc380655190"/>
            <w:bookmarkStart w:id="210" w:name="_Toc412077712"/>
            <w:r w:rsidRPr="004B4260">
              <w:rPr>
                <w:rFonts w:eastAsia="SimSun"/>
              </w:rPr>
              <w:t xml:space="preserve">Microsoft Dynamics AX 2012 R3 </w:t>
            </w:r>
            <w:r w:rsidRPr="004B4260">
              <w:rPr>
                <w:rFonts w:eastAsia="SimSun"/>
              </w:rPr>
              <w:t>任务</w:t>
            </w:r>
            <w:r w:rsidRPr="004B4260">
              <w:rPr>
                <w:rFonts w:eastAsia="SimSun"/>
              </w:rPr>
              <w:t xml:space="preserve"> CAL</w:t>
            </w:r>
            <w:r w:rsidR="00B54EDC">
              <w:rPr>
                <w:rFonts w:eastAsia="SimSun"/>
                <w:lang w:val="en-US"/>
              </w:rPr>
              <w:br/>
            </w:r>
            <w:r w:rsidRPr="004B4260">
              <w:rPr>
                <w:rFonts w:eastAsia="SimSun"/>
              </w:rPr>
              <w:fldChar w:fldCharType="begin"/>
            </w:r>
            <w:r w:rsidRPr="004B4260">
              <w:rPr>
                <w:rFonts w:eastAsia="SimSun"/>
              </w:rPr>
              <w:instrText xml:space="preserve">XE "Microsoft Dynamics AX 2012 R3 </w:instrText>
            </w:r>
            <w:r w:rsidRPr="004B4260">
              <w:rPr>
                <w:rFonts w:eastAsia="SimSun"/>
              </w:rPr>
              <w:instrText>任务</w:instrText>
            </w:r>
            <w:r w:rsidRPr="004B4260">
              <w:rPr>
                <w:rFonts w:eastAsia="SimSun"/>
              </w:rPr>
              <w:instrText xml:space="preserve"> CAL"</w:instrText>
            </w:r>
            <w:r w:rsidRPr="004B4260">
              <w:rPr>
                <w:rFonts w:eastAsia="SimSun"/>
              </w:rPr>
              <w:fldChar w:fldCharType="end"/>
            </w:r>
            <w:r w:rsidRPr="004B4260">
              <w:rPr>
                <w:rFonts w:eastAsia="SimSun"/>
              </w:rPr>
              <w:t>（设备和用户）</w:t>
            </w:r>
            <w:bookmarkEnd w:id="207"/>
            <w:bookmarkEnd w:id="208"/>
            <w:bookmarkEnd w:id="209"/>
            <w:bookmarkEnd w:id="210"/>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r>
              <w:rPr>
                <w:rFonts w:ascii="Calibri" w:eastAsia="SimSun" w:hAnsi="Calibri" w:hint="eastAsia"/>
              </w:rPr>
              <w:t>5/14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D70268" w:rsidRDefault="00D70268" w:rsidP="00F05D5C">
            <w:pPr>
              <w:pStyle w:val="ProductList-OfferingBody"/>
              <w:ind w:left="-113"/>
              <w:jc w:val="center"/>
              <w:rPr>
                <w:rFonts w:ascii="Calibri" w:eastAsia="SimSun" w:hAnsi="Calibri"/>
              </w:rP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70268" w:rsidRDefault="00D70268" w:rsidP="00F05D5C">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D70268" w:rsidRDefault="00D70268" w:rsidP="00F05D5C">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70AD47" w:themeFill="accent6"/>
            <w:vAlign w:val="center"/>
          </w:tcPr>
          <w:p w:rsidR="00D70268" w:rsidRPr="0005355E" w:rsidRDefault="00D70268" w:rsidP="00F05D5C">
            <w:pPr>
              <w:pStyle w:val="ProductList-OfferingBody"/>
              <w:ind w:left="-113"/>
              <w:jc w:val="center"/>
              <w:rPr>
                <w:rFonts w:ascii="Calibri" w:eastAsiaTheme="majorEastAsia" w:hAnsi="Calibri" w:cstheme="minorHAnsi"/>
                <w:bCs/>
                <w:szCs w:val="16"/>
              </w:rPr>
            </w:pPr>
            <w:r w:rsidRPr="0005355E">
              <w:rPr>
                <w:rFonts w:ascii="Calibri" w:eastAsiaTheme="majorEastAsia" w:hAnsi="Calibri" w:cstheme="minorHAnsi" w:hint="eastAsia"/>
                <w:bCs/>
                <w:szCs w:val="16"/>
              </w:rPr>
              <w:fldChar w:fldCharType="begin"/>
            </w:r>
            <w:r w:rsidRPr="0005355E">
              <w:rPr>
                <w:rFonts w:ascii="Calibri" w:eastAsiaTheme="majorEastAsia" w:hAnsi="Calibri" w:cstheme="minorHAnsi" w:hint="eastAsia"/>
                <w:bCs/>
                <w:szCs w:val="16"/>
              </w:rPr>
              <w:instrText>AutoTextList  \s NoStyle \t "</w:instrText>
            </w:r>
            <w:r w:rsidRPr="0005355E">
              <w:rPr>
                <w:rFonts w:ascii="Calibri" w:eastAsia="MS Mincho" w:hAnsi="Calibri" w:cs="MS Mincho" w:hint="eastAsia"/>
                <w:bCs/>
                <w:szCs w:val="16"/>
              </w:rPr>
              <w:instrText>附加</w:instrText>
            </w:r>
            <w:r w:rsidRPr="0005355E">
              <w:rPr>
                <w:rFonts w:ascii="Calibri" w:eastAsia="PMingLiU" w:hAnsi="Calibri" w:cs="PMingLiU" w:hint="eastAsia"/>
                <w:bCs/>
                <w:szCs w:val="16"/>
              </w:rPr>
              <w:instrText>产品</w:instrText>
            </w:r>
            <w:r w:rsidRPr="0005355E">
              <w:rPr>
                <w:rFonts w:ascii="Calibri" w:eastAsiaTheme="majorEastAsia" w:hAnsi="Calibri" w:cstheme="minorHAnsi" w:hint="eastAsia"/>
                <w:bCs/>
                <w:szCs w:val="16"/>
              </w:rPr>
              <w:instrText xml:space="preserve">" </w:instrText>
            </w:r>
            <w:r w:rsidRPr="0005355E">
              <w:rPr>
                <w:rFonts w:ascii="Calibri" w:eastAsiaTheme="majorEastAsia" w:hAnsi="Calibri" w:cstheme="minorHAnsi" w:hint="eastAsia"/>
                <w:bCs/>
                <w:szCs w:val="16"/>
              </w:rPr>
              <w:fldChar w:fldCharType="separate"/>
            </w:r>
            <w:r w:rsidRPr="0005355E">
              <w:rPr>
                <w:rFonts w:ascii="Calibri" w:eastAsiaTheme="majorEastAsia" w:hAnsi="Calibri" w:cstheme="minorHAnsi" w:hint="eastAsia"/>
                <w:bCs/>
                <w:szCs w:val="16"/>
              </w:rPr>
              <w:t xml:space="preserve"> A</w:t>
            </w:r>
            <w:r w:rsidRPr="0005355E">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D70268" w:rsidRPr="0005355E" w:rsidRDefault="00D70268" w:rsidP="00F05D5C">
            <w:pPr>
              <w:pStyle w:val="ProductList-OfferingBody"/>
              <w:ind w:left="-113"/>
              <w:jc w:val="center"/>
              <w:rPr>
                <w:rFonts w:ascii="Calibri" w:eastAsiaTheme="majorEastAsia" w:hAnsi="Calibri" w:cstheme="minorHAnsi"/>
                <w:bCs/>
                <w:szCs w:val="16"/>
              </w:rPr>
            </w:pPr>
            <w:r w:rsidRPr="0005355E">
              <w:rPr>
                <w:rFonts w:ascii="Calibri" w:eastAsiaTheme="majorEastAsia" w:hAnsi="Calibri" w:cstheme="minorHAnsi" w:hint="eastAsia"/>
                <w:bCs/>
                <w:szCs w:val="16"/>
              </w:rPr>
              <w:fldChar w:fldCharType="begin"/>
            </w:r>
            <w:r w:rsidRPr="0005355E">
              <w:rPr>
                <w:rFonts w:ascii="Calibri" w:eastAsiaTheme="majorEastAsia" w:hAnsi="Calibri" w:cstheme="minorHAnsi" w:hint="eastAsia"/>
                <w:bCs/>
                <w:szCs w:val="16"/>
              </w:rPr>
              <w:instrText>AutoTextList  \s NoStyle \t "</w:instrText>
            </w:r>
            <w:r w:rsidRPr="0005355E">
              <w:rPr>
                <w:rFonts w:ascii="Calibri" w:eastAsia="MS Mincho" w:hAnsi="Calibri" w:cs="MS Mincho" w:hint="eastAsia"/>
                <w:bCs/>
                <w:szCs w:val="16"/>
              </w:rPr>
              <w:instrText>附加</w:instrText>
            </w:r>
            <w:r w:rsidRPr="0005355E">
              <w:rPr>
                <w:rFonts w:ascii="Calibri" w:eastAsia="PMingLiU" w:hAnsi="Calibri" w:cs="PMingLiU" w:hint="eastAsia"/>
                <w:bCs/>
                <w:szCs w:val="16"/>
              </w:rPr>
              <w:instrText>产品</w:instrText>
            </w:r>
            <w:r w:rsidRPr="0005355E">
              <w:rPr>
                <w:rFonts w:ascii="Calibri" w:eastAsiaTheme="majorEastAsia" w:hAnsi="Calibri" w:cstheme="minorHAnsi" w:hint="eastAsia"/>
                <w:bCs/>
                <w:szCs w:val="16"/>
              </w:rPr>
              <w:instrText xml:space="preserve">" </w:instrText>
            </w:r>
            <w:r w:rsidRPr="0005355E">
              <w:rPr>
                <w:rFonts w:ascii="Calibri" w:eastAsiaTheme="majorEastAsia" w:hAnsi="Calibri" w:cstheme="minorHAnsi" w:hint="eastAsia"/>
                <w:bCs/>
                <w:szCs w:val="16"/>
              </w:rPr>
              <w:fldChar w:fldCharType="separate"/>
            </w:r>
            <w:r w:rsidRPr="0005355E">
              <w:rPr>
                <w:rFonts w:ascii="Calibri" w:eastAsiaTheme="majorEastAsia" w:hAnsi="Calibri" w:cstheme="minorHAnsi" w:hint="eastAsia"/>
                <w:bCs/>
                <w:szCs w:val="16"/>
              </w:rPr>
              <w:t xml:space="preserve"> A</w:t>
            </w:r>
            <w:r w:rsidRPr="0005355E">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r>
      <w:tr w:rsidR="00D70268" w:rsidRPr="00E464F8" w:rsidTr="00BF3DD4">
        <w:tc>
          <w:tcPr>
            <w:tcW w:w="3114" w:type="dxa"/>
            <w:tcBorders>
              <w:top w:val="dashSmallGap" w:sz="4" w:space="0" w:color="BFBFBF" w:themeColor="background1" w:themeShade="BF"/>
              <w:left w:val="nil"/>
              <w:bottom w:val="nil"/>
              <w:right w:val="nil"/>
            </w:tcBorders>
          </w:tcPr>
          <w:p w:rsidR="00D70268" w:rsidRPr="004B4260" w:rsidRDefault="00D70268" w:rsidP="00DD5F7E">
            <w:pPr>
              <w:pStyle w:val="ProductList-Offering2"/>
              <w:rPr>
                <w:rFonts w:eastAsia="SimSun"/>
              </w:rPr>
            </w:pPr>
            <w:bookmarkStart w:id="211" w:name="_Toc379797126"/>
            <w:bookmarkStart w:id="212" w:name="_Toc380513152"/>
            <w:bookmarkStart w:id="213" w:name="_Toc380655191"/>
            <w:bookmarkStart w:id="214" w:name="_Toc412077713"/>
            <w:r w:rsidRPr="004B4260">
              <w:rPr>
                <w:rFonts w:eastAsia="SimSun"/>
              </w:rPr>
              <w:t xml:space="preserve">Microsoft Dynamics AX 2012 R3 </w:t>
            </w:r>
            <w:r w:rsidRPr="004B4260">
              <w:rPr>
                <w:rFonts w:eastAsia="SimSun"/>
              </w:rPr>
              <w:t>任务附加</w:t>
            </w:r>
            <w:r w:rsidRPr="004B4260">
              <w:rPr>
                <w:rFonts w:eastAsia="SimSun"/>
              </w:rPr>
              <w:t xml:space="preserve"> CAL</w:t>
            </w:r>
            <w:r w:rsidRPr="004B4260">
              <w:rPr>
                <w:rFonts w:eastAsia="SimSun"/>
              </w:rPr>
              <w:fldChar w:fldCharType="begin"/>
            </w:r>
            <w:r w:rsidRPr="004B4260">
              <w:rPr>
                <w:rFonts w:eastAsia="SimSun"/>
              </w:rPr>
              <w:instrText xml:space="preserve">XE "Microsoft Dynamics AX 2012 R3 </w:instrText>
            </w:r>
            <w:r w:rsidRPr="004B4260">
              <w:rPr>
                <w:rFonts w:eastAsia="SimSun"/>
              </w:rPr>
              <w:instrText>任务附加</w:instrText>
            </w:r>
            <w:r w:rsidRPr="004B4260">
              <w:rPr>
                <w:rFonts w:eastAsia="SimSun"/>
              </w:rPr>
              <w:instrText xml:space="preserve"> CAL"</w:instrText>
            </w:r>
            <w:r w:rsidRPr="004B4260">
              <w:rPr>
                <w:rFonts w:eastAsia="SimSun"/>
              </w:rPr>
              <w:fldChar w:fldCharType="end"/>
            </w:r>
            <w:r w:rsidRPr="004B4260">
              <w:rPr>
                <w:rFonts w:eastAsia="SimSun"/>
              </w:rPr>
              <w:t>（设备和用户）</w:t>
            </w:r>
            <w:bookmarkEnd w:id="211"/>
            <w:bookmarkEnd w:id="212"/>
            <w:bookmarkEnd w:id="213"/>
            <w:bookmarkEnd w:id="214"/>
          </w:p>
        </w:tc>
        <w:tc>
          <w:tcPr>
            <w:tcW w:w="531" w:type="dxa"/>
            <w:tcBorders>
              <w:top w:val="dashSmallGap" w:sz="4" w:space="0" w:color="BFBFBF" w:themeColor="background1" w:themeShade="BF"/>
              <w:left w:val="nil"/>
              <w:bottom w:val="nil"/>
              <w:right w:val="nil"/>
            </w:tcBorders>
            <w:vAlign w:val="center"/>
          </w:tcPr>
          <w:p w:rsidR="00D70268" w:rsidRDefault="00D70268" w:rsidP="00F05D5C">
            <w:pPr>
              <w:pStyle w:val="ProductList-OfferingBody"/>
              <w:ind w:left="-113"/>
              <w:jc w:val="center"/>
              <w:rPr>
                <w:rFonts w:ascii="Calibri" w:eastAsia="SimSun" w:hAnsi="Calibri"/>
              </w:rPr>
            </w:pPr>
            <w:r>
              <w:rPr>
                <w:rFonts w:ascii="Calibri" w:eastAsia="SimSun" w:hAnsi="Calibri" w:hint="eastAsia"/>
              </w:rPr>
              <w:t>5/14</w:t>
            </w:r>
          </w:p>
        </w:tc>
        <w:tc>
          <w:tcPr>
            <w:tcW w:w="540" w:type="dxa"/>
            <w:tcBorders>
              <w:top w:val="dashSmallGap" w:sz="4" w:space="0" w:color="BFBFBF" w:themeColor="background1" w:themeShade="BF"/>
              <w:left w:val="nil"/>
              <w:bottom w:val="nil"/>
              <w:right w:val="nil"/>
            </w:tcBorders>
            <w:vAlign w:val="center"/>
          </w:tcPr>
          <w:p w:rsidR="00D70268" w:rsidRDefault="00D70268" w:rsidP="00F05D5C">
            <w:pPr>
              <w:pStyle w:val="ProductList-OfferingBody"/>
              <w:ind w:left="-113"/>
              <w:jc w:val="center"/>
              <w:rPr>
                <w:rFonts w:ascii="Calibri" w:eastAsia="SimSun" w:hAnsi="Calibri"/>
              </w:rPr>
            </w:pPr>
          </w:p>
        </w:tc>
        <w:tc>
          <w:tcPr>
            <w:tcW w:w="558" w:type="dxa"/>
            <w:tcBorders>
              <w:top w:val="dashSmallGap" w:sz="4" w:space="0" w:color="BFBFBF" w:themeColor="background1" w:themeShade="BF"/>
              <w:left w:val="nil"/>
              <w:bottom w:val="nil"/>
              <w:right w:val="nil"/>
            </w:tcBorders>
            <w:vAlign w:val="center"/>
          </w:tcPr>
          <w:p w:rsidR="00D70268" w:rsidRDefault="00D70268" w:rsidP="00F05D5C">
            <w:pPr>
              <w:pStyle w:val="ProductList-OfferingBody"/>
              <w:ind w:left="-113"/>
              <w:jc w:val="center"/>
              <w:rPr>
                <w:rFonts w:ascii="Calibri" w:eastAsia="SimSun" w:hAnsi="Calibri"/>
              </w:rPr>
            </w:pPr>
          </w:p>
        </w:tc>
        <w:tc>
          <w:tcPr>
            <w:tcW w:w="540" w:type="dxa"/>
            <w:tcBorders>
              <w:top w:val="dashSmallGap" w:sz="4" w:space="0" w:color="BFBFBF" w:themeColor="background1" w:themeShade="BF"/>
              <w:left w:val="nil"/>
              <w:bottom w:val="nil"/>
              <w:right w:val="single" w:sz="12" w:space="0" w:color="FFFFFF" w:themeColor="background1"/>
            </w:tcBorders>
            <w:vAlign w:val="center"/>
          </w:tcPr>
          <w:p w:rsidR="00D70268" w:rsidRDefault="00D70268" w:rsidP="00F05D5C">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D70268" w:rsidRDefault="00D70268" w:rsidP="00F05D5C">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70AD47" w:themeFill="accent6"/>
            <w:vAlign w:val="center"/>
          </w:tcPr>
          <w:p w:rsidR="00D70268" w:rsidRPr="0005355E" w:rsidRDefault="00D70268" w:rsidP="00F05D5C">
            <w:pPr>
              <w:pStyle w:val="ProductList-OfferingBody"/>
              <w:ind w:left="-113"/>
              <w:jc w:val="center"/>
              <w:rPr>
                <w:rFonts w:ascii="Calibri" w:eastAsiaTheme="majorEastAsia" w:hAnsi="Calibri" w:cstheme="minorHAnsi"/>
                <w:bCs/>
                <w:szCs w:val="16"/>
              </w:rPr>
            </w:pPr>
            <w:r w:rsidRPr="0005355E">
              <w:rPr>
                <w:rFonts w:ascii="Calibri" w:eastAsiaTheme="majorEastAsia" w:hAnsi="Calibri" w:cstheme="minorHAnsi" w:hint="eastAsia"/>
                <w:bCs/>
                <w:szCs w:val="16"/>
              </w:rPr>
              <w:fldChar w:fldCharType="begin"/>
            </w:r>
            <w:r w:rsidRPr="0005355E">
              <w:rPr>
                <w:rFonts w:ascii="Calibri" w:eastAsiaTheme="majorEastAsia" w:hAnsi="Calibri" w:cstheme="minorHAnsi" w:hint="eastAsia"/>
                <w:bCs/>
                <w:szCs w:val="16"/>
              </w:rPr>
              <w:instrText>AutoTextList  \s NoStyle \t "</w:instrText>
            </w:r>
            <w:r w:rsidRPr="0005355E">
              <w:rPr>
                <w:rFonts w:ascii="Calibri" w:eastAsia="MS Mincho" w:hAnsi="Calibri" w:cs="MS Mincho" w:hint="eastAsia"/>
                <w:bCs/>
                <w:szCs w:val="16"/>
              </w:rPr>
              <w:instrText>附加</w:instrText>
            </w:r>
            <w:r w:rsidRPr="0005355E">
              <w:rPr>
                <w:rFonts w:ascii="Calibri" w:eastAsia="PMingLiU" w:hAnsi="Calibri" w:cs="PMingLiU" w:hint="eastAsia"/>
                <w:bCs/>
                <w:szCs w:val="16"/>
              </w:rPr>
              <w:instrText>产品</w:instrText>
            </w:r>
            <w:r w:rsidRPr="0005355E">
              <w:rPr>
                <w:rFonts w:ascii="Calibri" w:eastAsiaTheme="majorEastAsia" w:hAnsi="Calibri" w:cstheme="minorHAnsi" w:hint="eastAsia"/>
                <w:bCs/>
                <w:szCs w:val="16"/>
              </w:rPr>
              <w:instrText xml:space="preserve">" </w:instrText>
            </w:r>
            <w:r w:rsidRPr="0005355E">
              <w:rPr>
                <w:rFonts w:ascii="Calibri" w:eastAsiaTheme="majorEastAsia" w:hAnsi="Calibri" w:cstheme="minorHAnsi" w:hint="eastAsia"/>
                <w:bCs/>
                <w:szCs w:val="16"/>
              </w:rPr>
              <w:fldChar w:fldCharType="separate"/>
            </w:r>
            <w:r w:rsidRPr="0005355E">
              <w:rPr>
                <w:rFonts w:ascii="Calibri" w:eastAsiaTheme="majorEastAsia" w:hAnsi="Calibri" w:cstheme="minorHAnsi" w:hint="eastAsia"/>
                <w:bCs/>
                <w:szCs w:val="16"/>
              </w:rPr>
              <w:t xml:space="preserve"> A</w:t>
            </w:r>
            <w:r w:rsidRPr="0005355E">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D70268" w:rsidRPr="0005355E" w:rsidRDefault="00D70268" w:rsidP="00F05D5C">
            <w:pPr>
              <w:pStyle w:val="ProductList-OfferingBody"/>
              <w:ind w:left="-113"/>
              <w:jc w:val="center"/>
              <w:rPr>
                <w:rFonts w:ascii="Calibri" w:eastAsiaTheme="majorEastAsia" w:hAnsi="Calibri" w:cstheme="minorHAnsi"/>
                <w:bCs/>
                <w:szCs w:val="16"/>
              </w:rPr>
            </w:pPr>
            <w:r w:rsidRPr="0005355E">
              <w:rPr>
                <w:rFonts w:ascii="Calibri" w:eastAsiaTheme="majorEastAsia" w:hAnsi="Calibri" w:cstheme="minorHAnsi" w:hint="eastAsia"/>
                <w:bCs/>
                <w:szCs w:val="16"/>
              </w:rPr>
              <w:fldChar w:fldCharType="begin"/>
            </w:r>
            <w:r w:rsidRPr="0005355E">
              <w:rPr>
                <w:rFonts w:ascii="Calibri" w:eastAsiaTheme="majorEastAsia" w:hAnsi="Calibri" w:cstheme="minorHAnsi" w:hint="eastAsia"/>
                <w:bCs/>
                <w:szCs w:val="16"/>
              </w:rPr>
              <w:instrText>AutoTextList  \s NoStyle \t "</w:instrText>
            </w:r>
            <w:r w:rsidRPr="0005355E">
              <w:rPr>
                <w:rFonts w:ascii="Calibri" w:eastAsia="MS Mincho" w:hAnsi="Calibri" w:cs="MS Mincho" w:hint="eastAsia"/>
                <w:bCs/>
                <w:szCs w:val="16"/>
              </w:rPr>
              <w:instrText>附加</w:instrText>
            </w:r>
            <w:r w:rsidRPr="0005355E">
              <w:rPr>
                <w:rFonts w:ascii="Calibri" w:eastAsia="PMingLiU" w:hAnsi="Calibri" w:cs="PMingLiU" w:hint="eastAsia"/>
                <w:bCs/>
                <w:szCs w:val="16"/>
              </w:rPr>
              <w:instrText>产品</w:instrText>
            </w:r>
            <w:r w:rsidRPr="0005355E">
              <w:rPr>
                <w:rFonts w:ascii="Calibri" w:eastAsiaTheme="majorEastAsia" w:hAnsi="Calibri" w:cstheme="minorHAnsi" w:hint="eastAsia"/>
                <w:bCs/>
                <w:szCs w:val="16"/>
              </w:rPr>
              <w:instrText xml:space="preserve">" </w:instrText>
            </w:r>
            <w:r w:rsidRPr="0005355E">
              <w:rPr>
                <w:rFonts w:ascii="Calibri" w:eastAsiaTheme="majorEastAsia" w:hAnsi="Calibri" w:cstheme="minorHAnsi" w:hint="eastAsia"/>
                <w:bCs/>
                <w:szCs w:val="16"/>
              </w:rPr>
              <w:fldChar w:fldCharType="separate"/>
            </w:r>
            <w:r w:rsidRPr="0005355E">
              <w:rPr>
                <w:rFonts w:ascii="Calibri" w:eastAsiaTheme="majorEastAsia" w:hAnsi="Calibri" w:cstheme="minorHAnsi" w:hint="eastAsia"/>
                <w:bCs/>
                <w:szCs w:val="16"/>
              </w:rPr>
              <w:t xml:space="preserve"> A</w:t>
            </w:r>
            <w:r w:rsidRPr="0005355E">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D70268" w:rsidRDefault="00D70268" w:rsidP="00F05D5C">
            <w:pPr>
              <w:pStyle w:val="ProductList-OfferingBody"/>
              <w:ind w:left="-113"/>
              <w:jc w:val="center"/>
              <w:rPr>
                <w:rFonts w:ascii="Calibri" w:eastAsia="SimSun" w:hAnsi="Calibri"/>
              </w:rPr>
            </w:pPr>
          </w:p>
        </w:tc>
      </w:tr>
    </w:tbl>
    <w:p w:rsidR="005E13F2" w:rsidRPr="00E464F8" w:rsidRDefault="005E13F2" w:rsidP="005E13F2">
      <w:pPr>
        <w:pStyle w:val="ProductList-Body"/>
        <w:spacing w:before="20" w:after="20"/>
        <w:rPr>
          <w:rFonts w:ascii="Calibri" w:eastAsia="SimSun" w:hAnsi="Calibri"/>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3"/>
        <w:gridCol w:w="3240"/>
        <w:gridCol w:w="3339"/>
      </w:tblGrid>
      <w:tr w:rsidR="005E13F2" w:rsidRPr="00E464F8" w:rsidTr="00BF3DD4">
        <w:tc>
          <w:tcPr>
            <w:tcW w:w="4203" w:type="dxa"/>
          </w:tcPr>
          <w:p w:rsidR="005E13F2" w:rsidRPr="00E464F8" w:rsidRDefault="005E13F2" w:rsidP="00DD5F7E">
            <w:pPr>
              <w:pStyle w:val="ProductList-Body"/>
              <w:spacing w:before="20" w:after="20"/>
              <w:rPr>
                <w:rFonts w:ascii="Calibri" w:eastAsia="SimSun" w:hAnsi="Calibri"/>
                <w:lang w:val="en-US"/>
              </w:rPr>
            </w:pPr>
            <w:r w:rsidRPr="00E464F8">
              <w:rPr>
                <w:rFonts w:ascii="Calibri" w:eastAsia="SimSun" w:hAnsi="Calibri" w:hint="eastAsia"/>
              </w:rPr>
              <w:t>早期版本</w:t>
            </w:r>
            <w:r w:rsidRPr="00E464F8">
              <w:rPr>
                <w:rFonts w:ascii="Calibri" w:eastAsia="SimSun" w:hAnsi="Calibri" w:hint="eastAsia"/>
                <w:lang w:val="en-US"/>
              </w:rPr>
              <w:t>：</w:t>
            </w:r>
            <w:r w:rsidRPr="00E464F8">
              <w:rPr>
                <w:rFonts w:ascii="Calibri" w:eastAsia="SimSun" w:hAnsi="Calibri" w:hint="eastAsia"/>
                <w:b/>
                <w:lang w:val="en-US"/>
              </w:rPr>
              <w:t>Microsoft Dynamics AX 2012 R2</w:t>
            </w:r>
            <w:r w:rsidRPr="00E464F8">
              <w:rPr>
                <w:rFonts w:ascii="Calibri" w:eastAsia="SimSun" w:hAnsi="Calibri" w:hint="eastAsia"/>
                <w:lang w:val="en-US"/>
              </w:rPr>
              <w:t xml:space="preserve"> (12/12)</w:t>
            </w:r>
          </w:p>
        </w:tc>
        <w:tc>
          <w:tcPr>
            <w:tcW w:w="3240"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339" w:type="dxa"/>
          </w:tcPr>
          <w:p w:rsidR="005E13F2" w:rsidRPr="00E464F8" w:rsidRDefault="005E13F2" w:rsidP="00DD5F7E">
            <w:pPr>
              <w:pStyle w:val="ProductList-Body"/>
              <w:spacing w:before="20" w:after="20"/>
              <w:rPr>
                <w:rFonts w:ascii="Calibri" w:eastAsia="SimSun" w:hAnsi="Calibri"/>
              </w:rPr>
            </w:pPr>
          </w:p>
        </w:tc>
      </w:tr>
      <w:tr w:rsidR="005E13F2" w:rsidRPr="00E464F8" w:rsidTr="00BF3DD4">
        <w:tc>
          <w:tcPr>
            <w:tcW w:w="4203" w:type="dxa"/>
          </w:tcPr>
          <w:p w:rsidR="005E13F2" w:rsidRPr="00E464F8" w:rsidRDefault="005E13F2" w:rsidP="00DD5F7E">
            <w:pPr>
              <w:pStyle w:val="ProductList-Body"/>
              <w:spacing w:before="20" w:after="20"/>
              <w:rPr>
                <w:rFonts w:ascii="Calibri" w:eastAsia="SimSun" w:hAnsi="Calibri"/>
              </w:rPr>
            </w:pPr>
          </w:p>
        </w:tc>
        <w:tc>
          <w:tcPr>
            <w:tcW w:w="3240" w:type="dxa"/>
          </w:tcPr>
          <w:p w:rsidR="005E13F2" w:rsidRPr="00E464F8" w:rsidRDefault="00471ACE" w:rsidP="00DD5F7E">
            <w:pPr>
              <w:pStyle w:val="ProductList-Body"/>
              <w:spacing w:before="20" w:after="20"/>
              <w:rPr>
                <w:rFonts w:ascii="Calibri" w:eastAsia="SimSun" w:hAnsi="Calibri"/>
              </w:rPr>
            </w:pPr>
            <w:hyperlink w:anchor="SoftwareAssurance" w:history="1">
              <w:r w:rsidR="005E13F2" w:rsidRPr="004158EB">
                <w:rPr>
                  <w:rStyle w:val="Hyperlink"/>
                  <w:rFonts w:ascii="Calibri" w:eastAsia="SimSun" w:hAnsi="Calibri" w:hint="eastAsia"/>
                  <w:color w:val="000000" w:themeColor="text1"/>
                  <w:u w:val="none"/>
                </w:rPr>
                <w:t>软件保障权益</w:t>
              </w:r>
            </w:hyperlink>
            <w:r w:rsidR="005E13F2" w:rsidRPr="00E464F8">
              <w:rPr>
                <w:rFonts w:ascii="Calibri" w:eastAsia="SimSun" w:hAnsi="Calibri" w:hint="eastAsia"/>
              </w:rPr>
              <w:t>：</w:t>
            </w:r>
            <w:r w:rsidR="005E13F2" w:rsidRPr="00E464F8">
              <w:rPr>
                <w:rFonts w:ascii="Calibri" w:eastAsia="SimSun" w:hAnsi="Calibri" w:hint="eastAsia"/>
                <w:b/>
              </w:rPr>
              <w:t>服务器</w:t>
            </w:r>
          </w:p>
        </w:tc>
        <w:tc>
          <w:tcPr>
            <w:tcW w:w="3339" w:type="dxa"/>
          </w:tcPr>
          <w:p w:rsidR="005E13F2" w:rsidRPr="00E464F8" w:rsidRDefault="005E13F2" w:rsidP="00DD5F7E">
            <w:pPr>
              <w:pStyle w:val="ProductList-Body"/>
              <w:spacing w:before="20" w:after="20"/>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本地化和翻译</w:t>
      </w:r>
    </w:p>
    <w:p w:rsidR="005E13F2" w:rsidRPr="00E464F8" w:rsidRDefault="005E13F2" w:rsidP="005E13F2">
      <w:pPr>
        <w:pStyle w:val="ProductList-Body"/>
        <w:rPr>
          <w:rFonts w:ascii="Calibri" w:eastAsia="SimSun" w:hAnsi="Calibri"/>
        </w:rPr>
      </w:pPr>
      <w:r w:rsidRPr="00E464F8">
        <w:rPr>
          <w:rFonts w:ascii="Calibri" w:eastAsia="SimSun" w:hAnsi="Calibri" w:hint="eastAsia"/>
        </w:rPr>
        <w:t>请参阅</w:t>
      </w:r>
      <w:r w:rsidRPr="00E464F8">
        <w:rPr>
          <w:rFonts w:ascii="Calibri" w:eastAsia="SimSun" w:hAnsi="Calibri" w:hint="eastAsia"/>
        </w:rPr>
        <w:t xml:space="preserve"> </w:t>
      </w:r>
      <w:hyperlink r:id="rId28" w:history="1">
        <w:r w:rsidRPr="00E464F8">
          <w:rPr>
            <w:rStyle w:val="Hyperlink"/>
            <w:rFonts w:ascii="Calibri" w:eastAsia="SimSun" w:hAnsi="Calibri" w:hint="eastAsia"/>
          </w:rPr>
          <w:t>http://www.microsoft.com/en-us/dynamics/erp-buy-ax-software.aspx</w:t>
        </w:r>
      </w:hyperlink>
      <w:r w:rsidRPr="00E464F8">
        <w:rPr>
          <w:rFonts w:ascii="Calibri" w:eastAsia="SimSun" w:hAnsi="Calibri" w:hint="eastAsia"/>
        </w:rPr>
        <w:t xml:space="preserve"> </w:t>
      </w:r>
      <w:r w:rsidRPr="00E464F8">
        <w:rPr>
          <w:rFonts w:ascii="Calibri" w:eastAsia="SimSun" w:hAnsi="Calibri" w:hint="eastAsia"/>
        </w:rPr>
        <w:t>以了解</w:t>
      </w:r>
      <w:r w:rsidRPr="00E464F8">
        <w:rPr>
          <w:rFonts w:ascii="Calibri" w:eastAsia="SimSun" w:hAnsi="Calibri" w:hint="eastAsia"/>
        </w:rPr>
        <w:t xml:space="preserve"> Microsoft Dynamics AX R3 </w:t>
      </w:r>
      <w:r w:rsidRPr="00E464F8">
        <w:rPr>
          <w:rFonts w:ascii="Calibri" w:eastAsia="SimSun" w:hAnsi="Calibri" w:hint="eastAsia"/>
        </w:rPr>
        <w:t>是否在特定国家</w:t>
      </w:r>
      <w:r w:rsidRPr="00E464F8">
        <w:rPr>
          <w:rFonts w:ascii="Calibri" w:eastAsia="SimSun" w:hAnsi="Calibri" w:hint="eastAsia"/>
        </w:rPr>
        <w:t>/</w:t>
      </w:r>
      <w:r w:rsidRPr="00E464F8">
        <w:rPr>
          <w:rFonts w:ascii="Calibri" w:eastAsia="SimSun" w:hAnsi="Calibri" w:hint="eastAsia"/>
        </w:rPr>
        <w:t>地区以特定语言提供。</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使用权利</w:t>
      </w:r>
    </w:p>
    <w:p w:rsidR="005E13F2" w:rsidRPr="00E464F8" w:rsidRDefault="005E13F2" w:rsidP="005E13F2">
      <w:pPr>
        <w:pStyle w:val="ProductList-Body"/>
        <w:rPr>
          <w:rFonts w:ascii="Calibri" w:eastAsia="SimSun" w:hAnsi="Calibri"/>
        </w:rPr>
      </w:pPr>
      <w:r w:rsidRPr="00E464F8">
        <w:rPr>
          <w:rFonts w:ascii="Calibri" w:eastAsia="SimSun" w:hAnsi="Calibri" w:hint="eastAsia"/>
        </w:rPr>
        <w:t>下表概述了不同</w:t>
      </w:r>
      <w:r w:rsidRPr="00E464F8">
        <w:rPr>
          <w:rFonts w:ascii="Calibri" w:eastAsia="SimSun" w:hAnsi="Calibri" w:hint="eastAsia"/>
        </w:rPr>
        <w:t xml:space="preserve"> Microsoft Dynamics AX 2012 R3 CAL </w:t>
      </w:r>
      <w:r w:rsidRPr="00E464F8">
        <w:rPr>
          <w:rFonts w:ascii="Calibri" w:eastAsia="SimSun" w:hAnsi="Calibri" w:hint="eastAsia"/>
        </w:rPr>
        <w:t>允许的使用情况：</w:t>
      </w:r>
    </w:p>
    <w:p w:rsidR="005E13F2" w:rsidRPr="00E464F8" w:rsidRDefault="005E13F2" w:rsidP="005E13F2">
      <w:pPr>
        <w:pStyle w:val="ProductList-Body"/>
        <w:numPr>
          <w:ilvl w:val="0"/>
          <w:numId w:val="5"/>
        </w:numPr>
        <w:ind w:left="450" w:hanging="270"/>
        <w:rPr>
          <w:rFonts w:ascii="Calibri" w:eastAsia="SimSun" w:hAnsi="Calibri"/>
        </w:rPr>
      </w:pPr>
      <w:r w:rsidRPr="00E464F8">
        <w:rPr>
          <w:rFonts w:ascii="Calibri" w:eastAsia="SimSun" w:hAnsi="Calibri" w:hint="eastAsia"/>
        </w:rPr>
        <w:t>自助服务</w:t>
      </w:r>
      <w:r w:rsidRPr="00E464F8">
        <w:rPr>
          <w:rFonts w:ascii="Calibri" w:eastAsia="SimSun" w:hAnsi="Calibri" w:hint="eastAsia"/>
        </w:rPr>
        <w:t xml:space="preserve"> CAL</w:t>
      </w:r>
      <w:r w:rsidRPr="00E464F8">
        <w:rPr>
          <w:rFonts w:ascii="Calibri" w:eastAsia="SimSun" w:hAnsi="Calibri" w:hint="eastAsia"/>
        </w:rPr>
        <w:t>（基本</w:t>
      </w:r>
      <w:r w:rsidRPr="00E464F8">
        <w:rPr>
          <w:rFonts w:ascii="Calibri" w:eastAsia="SimSun" w:hAnsi="Calibri" w:hint="eastAsia"/>
        </w:rPr>
        <w:t xml:space="preserve"> CAL</w:t>
      </w:r>
      <w:r w:rsidRPr="00E464F8">
        <w:rPr>
          <w:rFonts w:ascii="Calibri" w:eastAsia="SimSun" w:hAnsi="Calibri" w:hint="eastAsia"/>
        </w:rPr>
        <w:t>）</w:t>
      </w:r>
    </w:p>
    <w:p w:rsidR="005E13F2" w:rsidRPr="00E464F8" w:rsidRDefault="005E13F2" w:rsidP="005E13F2">
      <w:pPr>
        <w:pStyle w:val="ProductList-Body"/>
        <w:ind w:left="450"/>
        <w:rPr>
          <w:rFonts w:ascii="Calibri" w:eastAsia="SimSun" w:hAnsi="Calibri"/>
        </w:rPr>
      </w:pPr>
      <w:r w:rsidRPr="00E464F8">
        <w:rPr>
          <w:rFonts w:ascii="Calibri" w:eastAsia="SimSun" w:hAnsi="Calibri" w:hint="eastAsia"/>
        </w:rPr>
        <w:t>授予用户自己使用而非为其他个人或代表其他个人执行以下操作的权利：</w:t>
      </w:r>
      <w:r w:rsidRPr="00E464F8">
        <w:rPr>
          <w:rFonts w:ascii="Calibri" w:eastAsia="SimSun" w:hAnsi="Calibri" w:hint="eastAsia"/>
        </w:rPr>
        <w:t xml:space="preserve">(i) </w:t>
      </w:r>
      <w:r w:rsidRPr="00E464F8">
        <w:rPr>
          <w:rFonts w:ascii="Calibri" w:eastAsia="SimSun" w:hAnsi="Calibri" w:hint="eastAsia"/>
        </w:rPr>
        <w:t>仅出于工资单处理目的记录时间结果，</w:t>
      </w:r>
      <w:r w:rsidRPr="00E464F8">
        <w:rPr>
          <w:rFonts w:ascii="Calibri" w:eastAsia="SimSun" w:hAnsi="Calibri" w:hint="eastAsia"/>
        </w:rPr>
        <w:t xml:space="preserve">(ii) </w:t>
      </w:r>
      <w:r w:rsidRPr="00E464F8">
        <w:rPr>
          <w:rFonts w:ascii="Calibri" w:eastAsia="SimSun" w:hAnsi="Calibri" w:hint="eastAsia"/>
        </w:rPr>
        <w:t>仅出于补偿目的记录费用，</w:t>
      </w:r>
      <w:r w:rsidRPr="00E464F8">
        <w:rPr>
          <w:rFonts w:ascii="Calibri" w:eastAsia="SimSun" w:hAnsi="Calibri" w:hint="eastAsia"/>
        </w:rPr>
        <w:t xml:space="preserve">(iii) </w:t>
      </w:r>
      <w:r w:rsidRPr="00E464F8">
        <w:rPr>
          <w:rFonts w:ascii="Calibri" w:eastAsia="SimSun" w:hAnsi="Calibri" w:hint="eastAsia"/>
        </w:rPr>
        <w:t>管理个人信息，</w:t>
      </w:r>
      <w:r w:rsidRPr="00E464F8">
        <w:rPr>
          <w:rFonts w:ascii="Calibri" w:eastAsia="SimSun" w:hAnsi="Calibri" w:hint="eastAsia"/>
        </w:rPr>
        <w:t xml:space="preserve">(iv) </w:t>
      </w:r>
      <w:r w:rsidRPr="00E464F8">
        <w:rPr>
          <w:rFonts w:ascii="Calibri" w:eastAsia="SimSun" w:hAnsi="Calibri" w:hint="eastAsia"/>
        </w:rPr>
        <w:t>创建申请以及</w:t>
      </w:r>
      <w:r w:rsidRPr="00E464F8">
        <w:rPr>
          <w:rFonts w:ascii="Calibri" w:eastAsia="SimSun" w:hAnsi="Calibri" w:hint="eastAsia"/>
        </w:rPr>
        <w:t xml:space="preserve"> (v) </w:t>
      </w:r>
      <w:r w:rsidRPr="00E464F8">
        <w:rPr>
          <w:rFonts w:ascii="Calibri" w:eastAsia="SimSun" w:hAnsi="Calibri" w:hint="eastAsia"/>
        </w:rPr>
        <w:t>管理与这些活动相关的预算</w:t>
      </w:r>
      <w:r w:rsidR="002136F6" w:rsidRPr="00E464F8">
        <w:rPr>
          <w:rFonts w:ascii="Calibri" w:eastAsia="SimSun" w:hAnsi="Calibri" w:hint="eastAsia"/>
        </w:rPr>
        <w:t>。</w:t>
      </w:r>
    </w:p>
    <w:p w:rsidR="005E13F2" w:rsidRPr="00E464F8" w:rsidRDefault="005E13F2" w:rsidP="005E13F2">
      <w:pPr>
        <w:pStyle w:val="ProductList-Body"/>
        <w:numPr>
          <w:ilvl w:val="0"/>
          <w:numId w:val="5"/>
        </w:numPr>
        <w:ind w:left="450" w:hanging="270"/>
        <w:rPr>
          <w:rFonts w:ascii="Calibri" w:eastAsia="SimSun" w:hAnsi="Calibri"/>
        </w:rPr>
      </w:pPr>
      <w:r w:rsidRPr="00E464F8">
        <w:rPr>
          <w:rFonts w:ascii="Calibri" w:eastAsia="SimSun" w:hAnsi="Calibri" w:hint="eastAsia"/>
        </w:rPr>
        <w:t>任务</w:t>
      </w:r>
      <w:r w:rsidRPr="00E464F8">
        <w:rPr>
          <w:rFonts w:ascii="Calibri" w:eastAsia="SimSun" w:hAnsi="Calibri" w:hint="eastAsia"/>
        </w:rPr>
        <w:t xml:space="preserve"> CAL</w:t>
      </w:r>
      <w:r w:rsidRPr="00E464F8">
        <w:rPr>
          <w:rFonts w:ascii="Calibri" w:eastAsia="SimSun" w:hAnsi="Calibri" w:hint="eastAsia"/>
        </w:rPr>
        <w:t>（自助服务</w:t>
      </w:r>
      <w:r w:rsidRPr="00E464F8">
        <w:rPr>
          <w:rFonts w:ascii="Calibri" w:eastAsia="SimSun" w:hAnsi="Calibri" w:hint="eastAsia"/>
        </w:rPr>
        <w:t xml:space="preserve"> CAL + </w:t>
      </w:r>
      <w:r w:rsidRPr="00E464F8">
        <w:rPr>
          <w:rFonts w:ascii="Calibri" w:eastAsia="SimSun" w:hAnsi="Calibri" w:hint="eastAsia"/>
        </w:rPr>
        <w:t>任务附加</w:t>
      </w:r>
      <w:r w:rsidRPr="00E464F8">
        <w:rPr>
          <w:rFonts w:ascii="Calibri" w:eastAsia="SimSun" w:hAnsi="Calibri" w:hint="eastAsia"/>
        </w:rPr>
        <w:t xml:space="preserve"> CAL</w:t>
      </w:r>
      <w:r w:rsidRPr="00E464F8">
        <w:rPr>
          <w:rFonts w:ascii="Calibri" w:eastAsia="SimSun" w:hAnsi="Calibri" w:hint="eastAsia"/>
        </w:rPr>
        <w:t>）</w:t>
      </w:r>
    </w:p>
    <w:p w:rsidR="005E13F2" w:rsidRPr="00E464F8" w:rsidRDefault="005E13F2" w:rsidP="005E13F2">
      <w:pPr>
        <w:pStyle w:val="ProductList-Body"/>
        <w:ind w:left="450"/>
        <w:rPr>
          <w:rFonts w:ascii="Calibri" w:eastAsia="SimSun" w:hAnsi="Calibri"/>
        </w:rPr>
      </w:pPr>
      <w:r w:rsidRPr="00E464F8">
        <w:rPr>
          <w:rFonts w:ascii="Calibri" w:eastAsia="SimSun" w:hAnsi="Calibri" w:hint="eastAsia"/>
        </w:rPr>
        <w:t>授予用户执行以下操作的权利：</w:t>
      </w:r>
      <w:r w:rsidRPr="00E464F8">
        <w:rPr>
          <w:rFonts w:ascii="Calibri" w:eastAsia="SimSun" w:hAnsi="Calibri" w:hint="eastAsia"/>
        </w:rPr>
        <w:t xml:space="preserve">(i) </w:t>
      </w:r>
      <w:r w:rsidRPr="00E464F8">
        <w:rPr>
          <w:rFonts w:ascii="Calibri" w:eastAsia="SimSun" w:hAnsi="Calibri" w:hint="eastAsia"/>
        </w:rPr>
        <w:t>记录并审批任何类型的时间和费用；</w:t>
      </w:r>
      <w:r w:rsidRPr="00E464F8">
        <w:rPr>
          <w:rFonts w:ascii="Calibri" w:eastAsia="SimSun" w:hAnsi="Calibri" w:hint="eastAsia"/>
        </w:rPr>
        <w:t xml:space="preserve">(ii) </w:t>
      </w:r>
      <w:r w:rsidRPr="00E464F8">
        <w:rPr>
          <w:rFonts w:ascii="Calibri" w:eastAsia="SimSun" w:hAnsi="Calibri" w:hint="eastAsia"/>
        </w:rPr>
        <w:t>审批发票；</w:t>
      </w:r>
      <w:r w:rsidRPr="00E464F8">
        <w:rPr>
          <w:rFonts w:ascii="Calibri" w:eastAsia="SimSun" w:hAnsi="Calibri" w:hint="eastAsia"/>
        </w:rPr>
        <w:t xml:space="preserve">(iii) </w:t>
      </w:r>
      <w:r w:rsidRPr="00E464F8">
        <w:rPr>
          <w:rFonts w:ascii="Calibri" w:eastAsia="SimSun" w:hAnsi="Calibri" w:hint="eastAsia"/>
        </w:rPr>
        <w:t>审批所有与自助服务相关的事务；</w:t>
      </w:r>
      <w:r w:rsidRPr="00E464F8">
        <w:rPr>
          <w:rFonts w:ascii="Calibri" w:eastAsia="SimSun" w:hAnsi="Calibri" w:hint="eastAsia"/>
        </w:rPr>
        <w:t xml:space="preserve">(iv) </w:t>
      </w:r>
      <w:r w:rsidRPr="00E464F8">
        <w:rPr>
          <w:rFonts w:ascii="Calibri" w:eastAsia="SimSun" w:hAnsi="Calibri" w:hint="eastAsia"/>
        </w:rPr>
        <w:t>操作销售点设备或仓库设备以及</w:t>
      </w:r>
      <w:r w:rsidRPr="00E464F8">
        <w:rPr>
          <w:rFonts w:ascii="Calibri" w:eastAsia="SimSun" w:hAnsi="Calibri" w:hint="eastAsia"/>
        </w:rPr>
        <w:t xml:space="preserve"> (v) </w:t>
      </w:r>
      <w:r w:rsidRPr="00E464F8">
        <w:rPr>
          <w:rFonts w:ascii="Calibri" w:eastAsia="SimSun" w:hAnsi="Calibri" w:hint="eastAsia"/>
        </w:rPr>
        <w:t>操作商店经理设备。</w:t>
      </w:r>
    </w:p>
    <w:p w:rsidR="005E13F2" w:rsidRPr="00E464F8" w:rsidRDefault="005E13F2" w:rsidP="005E13F2">
      <w:pPr>
        <w:pStyle w:val="ProductList-Body"/>
        <w:numPr>
          <w:ilvl w:val="1"/>
          <w:numId w:val="5"/>
        </w:numPr>
        <w:ind w:left="990" w:hanging="270"/>
        <w:rPr>
          <w:rFonts w:ascii="Calibri" w:eastAsia="SimSun" w:hAnsi="Calibri"/>
        </w:rPr>
      </w:pPr>
      <w:r w:rsidRPr="00E464F8">
        <w:rPr>
          <w:rFonts w:ascii="Calibri" w:eastAsia="SimSun" w:hAnsi="Calibri" w:hint="eastAsia"/>
        </w:rPr>
        <w:t>“销售点设备”是指商业网点配备的可供任何个人用于完成向客户销售商品或服务的事务的设备。</w:t>
      </w:r>
    </w:p>
    <w:p w:rsidR="005E13F2" w:rsidRPr="00E464F8" w:rsidRDefault="005E13F2" w:rsidP="00461026">
      <w:pPr>
        <w:pStyle w:val="ProductList-Body"/>
        <w:numPr>
          <w:ilvl w:val="1"/>
          <w:numId w:val="5"/>
        </w:numPr>
        <w:ind w:left="994" w:hanging="274"/>
        <w:rPr>
          <w:rFonts w:ascii="Calibri" w:eastAsia="SimSun" w:hAnsi="Calibri"/>
        </w:rPr>
      </w:pPr>
      <w:r w:rsidRPr="00E464F8">
        <w:rPr>
          <w:rFonts w:ascii="Calibri" w:eastAsia="SimSun" w:hAnsi="Calibri" w:hint="eastAsia"/>
        </w:rPr>
        <w:t>“仓库设备”是指专门用于执行仓库管理职能的设备，不得用于任何其他用途。每个仓库设备都必须：</w:t>
      </w:r>
      <w:r w:rsidRPr="00E464F8">
        <w:rPr>
          <w:rFonts w:ascii="Calibri" w:eastAsia="SimSun" w:hAnsi="Calibri" w:hint="eastAsia"/>
        </w:rPr>
        <w:t xml:space="preserve">(i) </w:t>
      </w:r>
      <w:r w:rsidRPr="00E464F8">
        <w:rPr>
          <w:rFonts w:ascii="Calibri" w:eastAsia="SimSun" w:hAnsi="Calibri" w:hint="eastAsia"/>
        </w:rPr>
        <w:t>不具备蜂窝功能，</w:t>
      </w:r>
      <w:r w:rsidRPr="00E464F8">
        <w:rPr>
          <w:rFonts w:ascii="Calibri" w:eastAsia="SimSun" w:hAnsi="Calibri" w:hint="eastAsia"/>
        </w:rPr>
        <w:t xml:space="preserve">(ii) </w:t>
      </w:r>
      <w:r w:rsidRPr="00E464F8">
        <w:rPr>
          <w:rFonts w:ascii="Calibri" w:eastAsia="SimSun" w:hAnsi="Calibri" w:hint="eastAsia"/>
        </w:rPr>
        <w:t>在设备为手持设备时具有内置的条形码扫描器。</w:t>
      </w:r>
    </w:p>
    <w:p w:rsidR="005E13F2" w:rsidRPr="00E464F8" w:rsidRDefault="005E13F2" w:rsidP="005E13F2">
      <w:pPr>
        <w:pStyle w:val="ProductList-Body"/>
        <w:numPr>
          <w:ilvl w:val="1"/>
          <w:numId w:val="5"/>
        </w:numPr>
        <w:ind w:left="990" w:hanging="270"/>
        <w:rPr>
          <w:rFonts w:ascii="Calibri" w:eastAsia="SimSun" w:hAnsi="Calibri"/>
        </w:rPr>
      </w:pPr>
      <w:r w:rsidRPr="00E464F8">
        <w:rPr>
          <w:rFonts w:ascii="Calibri" w:eastAsia="SimSun" w:hAnsi="Calibri" w:hint="eastAsia"/>
        </w:rPr>
        <w:t>“执行仓库管理职能”是指商品接收、储存、执行内部转仓、分拣、打包和发货，在仓库管理系统上下文中执行库存清点，在捕获为原材料和完成品在仓库和生产线之间的转移时根据生产订单发布产量和材料消耗（排除所有其他类型的事务）。</w:t>
      </w:r>
    </w:p>
    <w:p w:rsidR="005E13F2" w:rsidRPr="00E464F8" w:rsidRDefault="005E13F2" w:rsidP="00461026">
      <w:pPr>
        <w:pStyle w:val="ProductList-Body"/>
        <w:numPr>
          <w:ilvl w:val="1"/>
          <w:numId w:val="5"/>
        </w:numPr>
        <w:ind w:left="994" w:hanging="274"/>
        <w:rPr>
          <w:rFonts w:ascii="Calibri" w:eastAsia="SimSun" w:hAnsi="Calibri"/>
        </w:rPr>
      </w:pPr>
      <w:r w:rsidRPr="00E464F8">
        <w:rPr>
          <w:rFonts w:ascii="Calibri" w:eastAsia="SimSun" w:hAnsi="Calibri" w:hint="eastAsia"/>
        </w:rPr>
        <w:t>“商业网点”或“商店”是指由您经营的用于完成向客户销售商品或服务的事务的物理地点（静态或流动）。</w:t>
      </w:r>
    </w:p>
    <w:p w:rsidR="005E13F2" w:rsidRPr="00E464F8" w:rsidRDefault="005E13F2" w:rsidP="00461026">
      <w:pPr>
        <w:pStyle w:val="ProductList-Body"/>
        <w:numPr>
          <w:ilvl w:val="1"/>
          <w:numId w:val="5"/>
        </w:numPr>
        <w:ind w:left="994" w:hanging="274"/>
        <w:rPr>
          <w:rFonts w:ascii="Calibri" w:eastAsia="SimSun" w:hAnsi="Calibri"/>
        </w:rPr>
      </w:pPr>
      <w:r w:rsidRPr="00E464F8">
        <w:rPr>
          <w:rFonts w:ascii="Calibri" w:eastAsia="SimSun" w:hAnsi="Calibri" w:hint="eastAsia"/>
        </w:rPr>
        <w:t>“商店经理设备”是指商业网点配备的专门用于为该商业网点执行以下任务的设备（可供任何个人使用）：</w:t>
      </w:r>
      <w:r w:rsidRPr="00E464F8">
        <w:rPr>
          <w:rFonts w:ascii="Calibri" w:eastAsia="SimSun" w:hAnsi="Calibri" w:hint="eastAsia"/>
        </w:rPr>
        <w:t xml:space="preserve">(i) </w:t>
      </w:r>
      <w:r w:rsidRPr="00E464F8">
        <w:rPr>
          <w:rFonts w:ascii="Calibri" w:eastAsia="SimSun" w:hAnsi="Calibri" w:hint="eastAsia"/>
        </w:rPr>
        <w:t>管理和补充库存，</w:t>
      </w:r>
      <w:r w:rsidRPr="00E464F8">
        <w:rPr>
          <w:rFonts w:ascii="Calibri" w:eastAsia="SimSun" w:hAnsi="Calibri" w:hint="eastAsia"/>
        </w:rPr>
        <w:t xml:space="preserve">(ii) </w:t>
      </w:r>
      <w:r w:rsidRPr="00E464F8">
        <w:rPr>
          <w:rFonts w:ascii="Calibri" w:eastAsia="SimSun" w:hAnsi="Calibri" w:hint="eastAsia"/>
        </w:rPr>
        <w:t>配平收银机和处理日常收据，</w:t>
      </w:r>
      <w:r w:rsidRPr="00E464F8">
        <w:rPr>
          <w:rFonts w:ascii="Calibri" w:eastAsia="SimSun" w:hAnsi="Calibri" w:hint="eastAsia"/>
        </w:rPr>
        <w:t xml:space="preserve">(iii) </w:t>
      </w:r>
      <w:r w:rsidRPr="00E464F8">
        <w:rPr>
          <w:rFonts w:ascii="Calibri" w:eastAsia="SimSun" w:hAnsi="Calibri" w:hint="eastAsia"/>
        </w:rPr>
        <w:t>配置和维护</w:t>
      </w:r>
      <w:r w:rsidRPr="00E464F8">
        <w:rPr>
          <w:rFonts w:ascii="Calibri" w:eastAsia="SimSun" w:hAnsi="Calibri" w:hint="eastAsia"/>
        </w:rPr>
        <w:t xml:space="preserve"> ISV </w:t>
      </w:r>
      <w:r w:rsidRPr="00E464F8">
        <w:rPr>
          <w:rFonts w:ascii="Calibri" w:eastAsia="SimSun" w:hAnsi="Calibri" w:hint="eastAsia"/>
        </w:rPr>
        <w:t>设备显示的菜单选项，</w:t>
      </w:r>
      <w:r w:rsidRPr="00E464F8">
        <w:rPr>
          <w:rFonts w:ascii="Calibri" w:eastAsia="SimSun" w:hAnsi="Calibri" w:hint="eastAsia"/>
        </w:rPr>
        <w:t xml:space="preserve">(iv) </w:t>
      </w:r>
      <w:r w:rsidRPr="00E464F8">
        <w:rPr>
          <w:rFonts w:ascii="Calibri" w:eastAsia="SimSun" w:hAnsi="Calibri" w:hint="eastAsia"/>
        </w:rPr>
        <w:t>购买保持商业网点运营所需的用品和服务，</w:t>
      </w:r>
      <w:r w:rsidRPr="00E464F8">
        <w:rPr>
          <w:rFonts w:ascii="Calibri" w:eastAsia="SimSun" w:hAnsi="Calibri" w:hint="eastAsia"/>
        </w:rPr>
        <w:t xml:space="preserve">(v) </w:t>
      </w:r>
      <w:r w:rsidRPr="00E464F8">
        <w:rPr>
          <w:rFonts w:ascii="Calibri" w:eastAsia="SimSun" w:hAnsi="Calibri" w:hint="eastAsia"/>
        </w:rPr>
        <w:t>管理商业网点员工，</w:t>
      </w:r>
      <w:r w:rsidRPr="00E464F8">
        <w:rPr>
          <w:rFonts w:ascii="Calibri" w:eastAsia="SimSun" w:hAnsi="Calibri" w:hint="eastAsia"/>
        </w:rPr>
        <w:t xml:space="preserve">(vi) </w:t>
      </w:r>
      <w:r w:rsidRPr="00E464F8">
        <w:rPr>
          <w:rFonts w:ascii="Calibri" w:eastAsia="SimSun" w:hAnsi="Calibri" w:hint="eastAsia"/>
        </w:rPr>
        <w:t>处理分析和管理商业网点成效所需的报告，</w:t>
      </w:r>
      <w:r w:rsidRPr="00E464F8">
        <w:rPr>
          <w:rFonts w:ascii="Calibri" w:eastAsia="SimSun" w:hAnsi="Calibri" w:hint="eastAsia"/>
        </w:rPr>
        <w:t xml:space="preserve">(vii) </w:t>
      </w:r>
      <w:r w:rsidRPr="00E464F8">
        <w:rPr>
          <w:rFonts w:ascii="Calibri" w:eastAsia="SimSun" w:hAnsi="Calibri" w:hint="eastAsia"/>
        </w:rPr>
        <w:t>管理与商业网点运营相关的主数据。</w:t>
      </w:r>
    </w:p>
    <w:p w:rsidR="005E13F2" w:rsidRPr="00E464F8" w:rsidRDefault="005E13F2" w:rsidP="005E13F2">
      <w:pPr>
        <w:pStyle w:val="ProductList-Body"/>
        <w:numPr>
          <w:ilvl w:val="0"/>
          <w:numId w:val="5"/>
        </w:numPr>
        <w:ind w:left="450" w:hanging="270"/>
        <w:rPr>
          <w:rFonts w:ascii="Calibri" w:eastAsia="SimSun" w:hAnsi="Calibri"/>
        </w:rPr>
      </w:pPr>
      <w:r w:rsidRPr="00E464F8">
        <w:rPr>
          <w:rFonts w:ascii="Calibri" w:eastAsia="SimSun" w:hAnsi="Calibri" w:hint="eastAsia"/>
        </w:rPr>
        <w:t>功能</w:t>
      </w:r>
      <w:r w:rsidRPr="00E464F8">
        <w:rPr>
          <w:rFonts w:ascii="Calibri" w:eastAsia="SimSun" w:hAnsi="Calibri" w:hint="eastAsia"/>
        </w:rPr>
        <w:t xml:space="preserve"> CAL</w:t>
      </w:r>
      <w:r w:rsidRPr="00E464F8">
        <w:rPr>
          <w:rFonts w:ascii="Calibri" w:eastAsia="SimSun" w:hAnsi="Calibri" w:hint="eastAsia"/>
        </w:rPr>
        <w:t>（任务</w:t>
      </w:r>
      <w:r w:rsidRPr="00E464F8">
        <w:rPr>
          <w:rFonts w:ascii="Calibri" w:eastAsia="SimSun" w:hAnsi="Calibri" w:hint="eastAsia"/>
        </w:rPr>
        <w:t xml:space="preserve"> CAL + </w:t>
      </w:r>
      <w:r w:rsidRPr="00E464F8">
        <w:rPr>
          <w:rFonts w:ascii="Calibri" w:eastAsia="SimSun" w:hAnsi="Calibri" w:hint="eastAsia"/>
        </w:rPr>
        <w:t>功能附加</w:t>
      </w:r>
      <w:r w:rsidRPr="00E464F8">
        <w:rPr>
          <w:rFonts w:ascii="Calibri" w:eastAsia="SimSun" w:hAnsi="Calibri" w:hint="eastAsia"/>
        </w:rPr>
        <w:t xml:space="preserve"> CAL</w:t>
      </w:r>
      <w:r w:rsidRPr="00E464F8">
        <w:rPr>
          <w:rFonts w:ascii="Calibri" w:eastAsia="SimSun" w:hAnsi="Calibri" w:hint="eastAsia"/>
        </w:rPr>
        <w:t>）</w:t>
      </w:r>
    </w:p>
    <w:p w:rsidR="005E13F2" w:rsidRPr="00E464F8" w:rsidRDefault="005E13F2" w:rsidP="005E13F2">
      <w:pPr>
        <w:pStyle w:val="ProductList-Body"/>
        <w:ind w:left="450"/>
        <w:rPr>
          <w:rFonts w:ascii="Calibri" w:eastAsia="SimSun" w:hAnsi="Calibri"/>
        </w:rPr>
      </w:pPr>
      <w:r w:rsidRPr="00E464F8">
        <w:rPr>
          <w:rFonts w:ascii="Calibri" w:eastAsia="SimSun" w:hAnsi="Calibri" w:hint="eastAsia"/>
        </w:rPr>
        <w:t>授予用户执行以下操作的权利：</w:t>
      </w:r>
      <w:r w:rsidRPr="00E464F8">
        <w:rPr>
          <w:rFonts w:ascii="Calibri" w:eastAsia="SimSun" w:hAnsi="Calibri" w:hint="eastAsia"/>
        </w:rPr>
        <w:t xml:space="preserve">(i) </w:t>
      </w:r>
      <w:r w:rsidRPr="00E464F8">
        <w:rPr>
          <w:rFonts w:ascii="Calibri" w:eastAsia="SimSun" w:hAnsi="Calibri" w:hint="eastAsia"/>
        </w:rPr>
        <w:t>使用软件提供的既定的运营周期和业务流程；</w:t>
      </w:r>
      <w:r w:rsidRPr="00E464F8">
        <w:rPr>
          <w:rFonts w:ascii="Calibri" w:eastAsia="SimSun" w:hAnsi="Calibri" w:hint="eastAsia"/>
        </w:rPr>
        <w:t xml:space="preserve">(ii) </w:t>
      </w:r>
      <w:r w:rsidRPr="00E464F8">
        <w:rPr>
          <w:rFonts w:ascii="Calibri" w:eastAsia="SimSun" w:hAnsi="Calibri" w:hint="eastAsia"/>
        </w:rPr>
        <w:t>创建和更新</w:t>
      </w:r>
      <w:r w:rsidRPr="00E464F8">
        <w:rPr>
          <w:rFonts w:ascii="Calibri" w:eastAsia="SimSun" w:hAnsi="Calibri" w:hint="eastAsia"/>
        </w:rPr>
        <w:t xml:space="preserve"> (a) </w:t>
      </w:r>
      <w:r w:rsidRPr="00E464F8">
        <w:rPr>
          <w:rFonts w:ascii="Calibri" w:eastAsia="SimSun" w:hAnsi="Calibri" w:hint="eastAsia"/>
        </w:rPr>
        <w:t>职位申请或</w:t>
      </w:r>
      <w:r w:rsidRPr="00E464F8">
        <w:rPr>
          <w:rFonts w:ascii="Calibri" w:eastAsia="SimSun" w:hAnsi="Calibri" w:hint="eastAsia"/>
        </w:rPr>
        <w:t xml:space="preserve"> (b) </w:t>
      </w:r>
      <w:r w:rsidRPr="00E464F8">
        <w:rPr>
          <w:rFonts w:ascii="Calibri" w:eastAsia="SimSun" w:hAnsi="Calibri" w:hint="eastAsia"/>
        </w:rPr>
        <w:t>与应用程序、员工、客户、供应商或部件目录相关的主数据记录；</w:t>
      </w:r>
      <w:r w:rsidRPr="00E464F8">
        <w:rPr>
          <w:rFonts w:ascii="Calibri" w:eastAsia="SimSun" w:hAnsi="Calibri" w:hint="eastAsia"/>
        </w:rPr>
        <w:t>(ii</w:t>
      </w:r>
      <w:r w:rsidR="00461026">
        <w:rPr>
          <w:rFonts w:ascii="Calibri" w:eastAsia="SimSun" w:hAnsi="Calibri"/>
          <w:lang w:val="en-US"/>
        </w:rPr>
        <w:t>I</w:t>
      </w:r>
      <w:r w:rsidRPr="00E464F8">
        <w:rPr>
          <w:rFonts w:ascii="Calibri" w:eastAsia="SimSun" w:hAnsi="Calibri" w:hint="eastAsia"/>
        </w:rPr>
        <w:t xml:space="preserve">) </w:t>
      </w:r>
      <w:r w:rsidRPr="00E464F8">
        <w:rPr>
          <w:rFonts w:ascii="Calibri" w:eastAsia="SimSun" w:hAnsi="Calibri" w:hint="eastAsia"/>
        </w:rPr>
        <w:t>审批所有与任务和自助服务相关的事务。</w:t>
      </w:r>
    </w:p>
    <w:p w:rsidR="005E13F2" w:rsidRPr="00E464F8" w:rsidRDefault="005E13F2" w:rsidP="005E13F2">
      <w:pPr>
        <w:pStyle w:val="ProductList-Body"/>
        <w:numPr>
          <w:ilvl w:val="0"/>
          <w:numId w:val="5"/>
        </w:numPr>
        <w:ind w:left="450" w:hanging="270"/>
        <w:rPr>
          <w:rFonts w:ascii="Calibri" w:eastAsia="SimSun" w:hAnsi="Calibri"/>
        </w:rPr>
      </w:pPr>
      <w:r w:rsidRPr="00E464F8">
        <w:rPr>
          <w:rFonts w:ascii="Calibri" w:eastAsia="SimSun" w:hAnsi="Calibri" w:hint="eastAsia"/>
        </w:rPr>
        <w:t>企业</w:t>
      </w:r>
      <w:r w:rsidRPr="00E464F8">
        <w:rPr>
          <w:rFonts w:ascii="Calibri" w:eastAsia="SimSun" w:hAnsi="Calibri" w:hint="eastAsia"/>
        </w:rPr>
        <w:t xml:space="preserve"> CAL</w:t>
      </w:r>
      <w:r w:rsidRPr="00E464F8">
        <w:rPr>
          <w:rFonts w:ascii="Calibri" w:eastAsia="SimSun" w:hAnsi="Calibri" w:hint="eastAsia"/>
        </w:rPr>
        <w:t>（功能</w:t>
      </w:r>
      <w:r w:rsidRPr="00E464F8">
        <w:rPr>
          <w:rFonts w:ascii="Calibri" w:eastAsia="SimSun" w:hAnsi="Calibri" w:hint="eastAsia"/>
        </w:rPr>
        <w:t xml:space="preserve"> CAL + </w:t>
      </w:r>
      <w:r w:rsidRPr="00E464F8">
        <w:rPr>
          <w:rFonts w:ascii="Calibri" w:eastAsia="SimSun" w:hAnsi="Calibri" w:hint="eastAsia"/>
        </w:rPr>
        <w:t>企业附加</w:t>
      </w:r>
      <w:r w:rsidRPr="00E464F8">
        <w:rPr>
          <w:rFonts w:ascii="Calibri" w:eastAsia="SimSun" w:hAnsi="Calibri" w:hint="eastAsia"/>
        </w:rPr>
        <w:t xml:space="preserve"> CAL</w:t>
      </w:r>
      <w:r w:rsidRPr="00E464F8">
        <w:rPr>
          <w:rFonts w:ascii="Calibri" w:eastAsia="SimSun" w:hAnsi="Calibri" w:hint="eastAsia"/>
        </w:rPr>
        <w:t>）</w:t>
      </w:r>
    </w:p>
    <w:p w:rsidR="005E13F2" w:rsidRPr="00E464F8" w:rsidRDefault="005E13F2" w:rsidP="005E13F2">
      <w:pPr>
        <w:pStyle w:val="ProductList-Body"/>
        <w:ind w:left="450"/>
        <w:rPr>
          <w:rFonts w:ascii="Calibri" w:eastAsia="SimSun" w:hAnsi="Calibri"/>
        </w:rPr>
      </w:pPr>
      <w:r w:rsidRPr="00E464F8">
        <w:rPr>
          <w:rFonts w:ascii="Calibri" w:eastAsia="SimSun" w:hAnsi="Calibri" w:hint="eastAsia"/>
        </w:rPr>
        <w:t>授予用户在整个</w:t>
      </w:r>
      <w:r w:rsidRPr="00E464F8">
        <w:rPr>
          <w:rFonts w:ascii="Calibri" w:eastAsia="SimSun" w:hAnsi="Calibri" w:hint="eastAsia"/>
        </w:rPr>
        <w:t xml:space="preserve"> ERP </w:t>
      </w:r>
      <w:r w:rsidRPr="00E464F8">
        <w:rPr>
          <w:rFonts w:ascii="Calibri" w:eastAsia="SimSun" w:hAnsi="Calibri" w:hint="eastAsia"/>
        </w:rPr>
        <w:t>解决方案中完全不受限制地访问服务器软件中的所有功能的权利。</w:t>
      </w:r>
    </w:p>
    <w:p w:rsidR="005E13F2" w:rsidRPr="00E464F8" w:rsidRDefault="005E13F2" w:rsidP="005E13F2">
      <w:pPr>
        <w:pStyle w:val="ProductList-Body"/>
        <w:numPr>
          <w:ilvl w:val="1"/>
          <w:numId w:val="5"/>
        </w:numPr>
        <w:ind w:left="720" w:hanging="270"/>
        <w:rPr>
          <w:rFonts w:ascii="Calibri" w:eastAsia="SimSun" w:hAnsi="Calibri"/>
        </w:rPr>
      </w:pPr>
      <w:r w:rsidRPr="00E464F8">
        <w:rPr>
          <w:rFonts w:ascii="Calibri" w:eastAsia="SimSun" w:hAnsi="Calibri" w:hint="eastAsia"/>
        </w:rPr>
        <w:t>完全使用权利</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外部用户不需要</w:t>
      </w:r>
      <w:r w:rsidRPr="00E464F8">
        <w:rPr>
          <w:rFonts w:ascii="Calibri" w:eastAsia="SimSun" w:hAnsi="Calibri" w:hint="eastAsia"/>
        </w:rPr>
        <w:t xml:space="preserve"> CAL</w:t>
      </w:r>
      <w:r w:rsidRPr="00E464F8">
        <w:rPr>
          <w:rFonts w:ascii="Calibri" w:eastAsia="SimSun" w:hAnsi="Calibri" w:hint="eastAsia"/>
        </w:rPr>
        <w:t>。不得将外部用户许可用于业务流程外包目的。</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请参阅</w:t>
      </w:r>
      <w:r w:rsidRPr="00E464F8">
        <w:rPr>
          <w:rFonts w:ascii="Calibri" w:eastAsia="SimSun" w:hAnsi="Calibri" w:hint="eastAsia"/>
        </w:rPr>
        <w:t xml:space="preserve"> </w:t>
      </w:r>
      <w:hyperlink r:id="rId29" w:history="1">
        <w:r w:rsidRPr="00E464F8">
          <w:rPr>
            <w:rStyle w:val="Hyperlink"/>
            <w:rFonts w:ascii="Calibri" w:eastAsia="SimSun" w:hAnsi="Calibri" w:hint="eastAsia"/>
          </w:rPr>
          <w:t>http://www.microsoft.com/en-us/dynamics/erp-buy-ax-software.aspx</w:t>
        </w:r>
      </w:hyperlink>
      <w:r w:rsidRPr="00E464F8">
        <w:rPr>
          <w:rFonts w:ascii="Calibri" w:eastAsia="SimSun" w:hAnsi="Calibri" w:hint="eastAsia"/>
        </w:rPr>
        <w:t xml:space="preserve"> </w:t>
      </w:r>
      <w:r w:rsidRPr="00E464F8">
        <w:rPr>
          <w:rFonts w:ascii="Calibri" w:eastAsia="SimSun" w:hAnsi="Calibri" w:hint="eastAsia"/>
        </w:rPr>
        <w:t>以详细了解</w:t>
      </w:r>
      <w:r w:rsidRPr="00E464F8">
        <w:rPr>
          <w:rFonts w:ascii="Calibri" w:eastAsia="SimSun" w:hAnsi="Calibri" w:hint="eastAsia"/>
        </w:rPr>
        <w:t xml:space="preserve"> Microsoft Dynamics AX R3 CAL </w:t>
      </w:r>
      <w:r w:rsidRPr="00E464F8">
        <w:rPr>
          <w:rFonts w:ascii="Calibri" w:eastAsia="SimSun" w:hAnsi="Calibri" w:hint="eastAsia"/>
        </w:rPr>
        <w:t>选项。</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具有有效软件保障的</w:t>
      </w:r>
      <w:r w:rsidRPr="00E464F8">
        <w:rPr>
          <w:rFonts w:ascii="Calibri" w:eastAsia="SimSun" w:hAnsi="Calibri" w:hint="eastAsia"/>
          <w:b/>
          <w:color w:val="00188F"/>
        </w:rPr>
        <w:t xml:space="preserve"> Microsoft Dynamics AX 2012 </w:t>
      </w:r>
      <w:r w:rsidRPr="00E464F8">
        <w:rPr>
          <w:rFonts w:ascii="Calibri" w:eastAsia="SimSun" w:hAnsi="Calibri" w:hint="eastAsia"/>
          <w:b/>
          <w:color w:val="00188F"/>
        </w:rPr>
        <w:t>零售客户的升级权利</w:t>
      </w:r>
    </w:p>
    <w:p w:rsidR="005E13F2" w:rsidRPr="00E464F8" w:rsidRDefault="005E13F2" w:rsidP="005E13F2">
      <w:pPr>
        <w:pStyle w:val="ProductList-Body"/>
        <w:rPr>
          <w:rFonts w:ascii="Calibri" w:eastAsia="SimSun" w:hAnsi="Calibri"/>
        </w:rPr>
      </w:pPr>
      <w:r w:rsidRPr="00E464F8">
        <w:rPr>
          <w:rFonts w:ascii="Calibri" w:eastAsia="SimSun" w:hAnsi="Calibri" w:hint="eastAsia"/>
        </w:rPr>
        <w:t>自</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8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日或更晚的时间起，获得</w:t>
      </w:r>
      <w:r w:rsidRPr="00E464F8">
        <w:rPr>
          <w:rFonts w:ascii="Calibri" w:eastAsia="SimSun" w:hAnsi="Calibri" w:hint="eastAsia"/>
        </w:rPr>
        <w:t xml:space="preserve"> Microsoft Dynamics AX 2012 </w:t>
      </w:r>
      <w:r w:rsidRPr="00E464F8">
        <w:rPr>
          <w:rFonts w:ascii="Calibri" w:eastAsia="SimSun" w:hAnsi="Calibri" w:hint="eastAsia"/>
        </w:rPr>
        <w:t>零售许可并具有这些许可的有效软件保障范围的客户可升级这些许可，如下所示。标准迁移条款适用于这些许可（请参见</w:t>
      </w:r>
      <w:hyperlink w:anchor="SoftwareAssurance" w:history="1">
        <w:r w:rsidRPr="00E464F8">
          <w:rPr>
            <w:rStyle w:val="Hyperlink"/>
            <w:rFonts w:ascii="Calibri" w:eastAsia="SimSun" w:hAnsi="Calibri" w:hint="eastAsia"/>
          </w:rPr>
          <w:t>“软件保障”一节</w:t>
        </w:r>
      </w:hyperlink>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518"/>
        <w:gridCol w:w="5164"/>
      </w:tblGrid>
      <w:tr w:rsidR="005E13F2" w:rsidRPr="00E464F8" w:rsidTr="00BF3DD4">
        <w:trPr>
          <w:tblHeader/>
        </w:trPr>
        <w:tc>
          <w:tcPr>
            <w:tcW w:w="5580"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合格产品</w:t>
            </w:r>
          </w:p>
        </w:tc>
        <w:tc>
          <w:tcPr>
            <w:tcW w:w="5220"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升级后</w:t>
            </w:r>
          </w:p>
        </w:tc>
      </w:tr>
      <w:tr w:rsidR="005E13F2" w:rsidRPr="00E464F8" w:rsidTr="00BF3DD4">
        <w:tc>
          <w:tcPr>
            <w:tcW w:w="558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1 </w:t>
            </w:r>
            <w:r w:rsidRPr="00E464F8">
              <w:rPr>
                <w:rFonts w:ascii="Calibri" w:eastAsia="SimSun" w:hAnsi="Calibri" w:hint="eastAsia"/>
              </w:rPr>
              <w:t>个</w:t>
            </w:r>
            <w:r w:rsidRPr="00E464F8">
              <w:rPr>
                <w:rFonts w:ascii="Calibri" w:eastAsia="SimSun" w:hAnsi="Calibri" w:hint="eastAsia"/>
              </w:rPr>
              <w:t xml:space="preserve"> Microsoft Dynamics AX 2012 </w:t>
            </w:r>
            <w:r w:rsidRPr="00E464F8">
              <w:rPr>
                <w:rFonts w:ascii="Calibri" w:eastAsia="SimSun" w:hAnsi="Calibri" w:hint="eastAsia"/>
              </w:rPr>
              <w:t>功能设备</w:t>
            </w:r>
            <w:r w:rsidRPr="00E464F8">
              <w:rPr>
                <w:rFonts w:ascii="Calibri" w:eastAsia="SimSun" w:hAnsi="Calibri" w:hint="eastAsia"/>
              </w:rPr>
              <w:t xml:space="preserve"> CAL</w:t>
            </w:r>
            <w:r w:rsidRPr="00E464F8">
              <w:rPr>
                <w:rFonts w:ascii="Calibri" w:eastAsia="SimSun" w:hAnsi="Calibri" w:hint="eastAsia"/>
              </w:rPr>
              <w:t>（用于零售服务目的）</w:t>
            </w:r>
          </w:p>
        </w:tc>
        <w:tc>
          <w:tcPr>
            <w:tcW w:w="522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1 </w:t>
            </w:r>
            <w:r w:rsidRPr="00E464F8">
              <w:rPr>
                <w:rFonts w:ascii="Calibri" w:eastAsia="SimSun" w:hAnsi="Calibri" w:hint="eastAsia"/>
              </w:rPr>
              <w:t>个</w:t>
            </w:r>
            <w:r w:rsidRPr="00E464F8">
              <w:rPr>
                <w:rFonts w:ascii="Calibri" w:eastAsia="SimSun" w:hAnsi="Calibri" w:hint="eastAsia"/>
              </w:rPr>
              <w:t xml:space="preserve"> Microsoft Dynamics AX 2012 R3 Store Server</w:t>
            </w:r>
            <w:r w:rsidRPr="00E464F8">
              <w:rPr>
                <w:rFonts w:ascii="Calibri" w:eastAsia="SimSun" w:hAnsi="Calibri" w:hint="eastAsia"/>
              </w:rPr>
              <w:fldChar w:fldCharType="begin"/>
            </w:r>
            <w:r w:rsidRPr="00E464F8">
              <w:rPr>
                <w:rFonts w:ascii="Calibri" w:eastAsia="SimSun" w:hAnsi="Calibri" w:hint="eastAsia"/>
              </w:rPr>
              <w:instrText>XE "Microsoft Dynamics AX 2012 R3 Store Server"</w:instrText>
            </w:r>
            <w:r w:rsidRPr="00E464F8">
              <w:rPr>
                <w:rFonts w:ascii="Calibri" w:eastAsia="SimSun" w:hAnsi="Calibri" w:hint="eastAsia"/>
              </w:rPr>
              <w:fldChar w:fldCharType="end"/>
            </w:r>
          </w:p>
        </w:tc>
      </w:tr>
      <w:tr w:rsidR="005E13F2" w:rsidRPr="00E464F8" w:rsidTr="00BF3DD4">
        <w:tc>
          <w:tcPr>
            <w:tcW w:w="558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1 </w:t>
            </w:r>
            <w:r w:rsidRPr="00E464F8">
              <w:rPr>
                <w:rFonts w:ascii="Calibri" w:eastAsia="SimSun" w:hAnsi="Calibri" w:hint="eastAsia"/>
              </w:rPr>
              <w:t>个</w:t>
            </w:r>
            <w:r w:rsidRPr="00E464F8">
              <w:rPr>
                <w:rFonts w:ascii="Calibri" w:eastAsia="SimSun" w:hAnsi="Calibri" w:hint="eastAsia"/>
              </w:rPr>
              <w:t xml:space="preserve"> Microsoft Dynamics AX 2012 Server </w:t>
            </w:r>
            <w:r w:rsidRPr="00E464F8">
              <w:rPr>
                <w:rFonts w:ascii="Calibri" w:eastAsia="SimSun" w:hAnsi="Calibri" w:hint="eastAsia"/>
              </w:rPr>
              <w:t>许可以及</w:t>
            </w:r>
            <w:r w:rsidRPr="00E464F8">
              <w:rPr>
                <w:rFonts w:ascii="Calibri" w:eastAsia="SimSun" w:hAnsi="Calibri" w:hint="eastAsia"/>
              </w:rPr>
              <w:t xml:space="preserve"> 3 </w:t>
            </w:r>
            <w:r w:rsidRPr="00E464F8">
              <w:rPr>
                <w:rFonts w:ascii="Calibri" w:eastAsia="SimSun" w:hAnsi="Calibri" w:hint="eastAsia"/>
              </w:rPr>
              <w:t>个企业设备</w:t>
            </w:r>
            <w:r w:rsidRPr="00E464F8">
              <w:rPr>
                <w:rFonts w:ascii="Calibri" w:eastAsia="SimSun" w:hAnsi="Calibri" w:hint="eastAsia"/>
              </w:rPr>
              <w:t xml:space="preserve"> CAL</w:t>
            </w:r>
            <w:r w:rsidRPr="00E464F8">
              <w:rPr>
                <w:rFonts w:ascii="Calibri" w:eastAsia="SimSun" w:hAnsi="Calibri" w:hint="eastAsia"/>
              </w:rPr>
              <w:t>（用于电子商务目的）</w:t>
            </w:r>
          </w:p>
        </w:tc>
        <w:tc>
          <w:tcPr>
            <w:tcW w:w="522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4 </w:t>
            </w:r>
            <w:r w:rsidRPr="00E464F8">
              <w:rPr>
                <w:rFonts w:ascii="Calibri" w:eastAsia="SimSun" w:hAnsi="Calibri" w:hint="eastAsia"/>
              </w:rPr>
              <w:t>个</w:t>
            </w:r>
            <w:r w:rsidRPr="00E464F8">
              <w:rPr>
                <w:rFonts w:ascii="Calibri" w:eastAsia="SimSun" w:hAnsi="Calibri" w:hint="eastAsia"/>
              </w:rPr>
              <w:t xml:space="preserve"> Microsoft Dynamics AX 2012 R3 Standard Commerce Server </w:t>
            </w:r>
            <w:r w:rsidRPr="00E464F8">
              <w:rPr>
                <w:rFonts w:ascii="Calibri" w:eastAsia="SimSun" w:hAnsi="Calibri" w:hint="eastAsia"/>
              </w:rPr>
              <w:t>内核许可</w:t>
            </w:r>
          </w:p>
        </w:tc>
      </w:tr>
    </w:tbl>
    <w:bookmarkStart w:id="215" w:name="_Toc378147629"/>
    <w:bookmarkStart w:id="216" w:name="_Toc378151531"/>
    <w:p w:rsidR="005E13F2" w:rsidRPr="00E464F8" w:rsidRDefault="003A3A8F" w:rsidP="005E13F2">
      <w:pPr>
        <w:pStyle w:val="ProductList-Body"/>
        <w:shd w:val="clear" w:color="auto" w:fill="A6A6A6" w:themeFill="background1" w:themeFillShade="A6"/>
        <w:spacing w:before="120" w:after="240"/>
        <w:jc w:val="right"/>
        <w:rPr>
          <w:rFonts w:ascii="Calibri" w:eastAsia="SimSun" w:hAnsi="Calibri"/>
          <w:sz w:val="16"/>
          <w:szCs w:val="16"/>
        </w:rPr>
      </w:pPr>
      <w:r w:rsidRPr="00E464F8">
        <w:rPr>
          <w:rFonts w:ascii="Calibri" w:eastAsia="SimSun" w:hAnsi="Calibri" w:hint="eastAsia"/>
        </w:rPr>
        <w:fldChar w:fldCharType="begin"/>
      </w:r>
      <w:r>
        <w:rPr>
          <w:rFonts w:ascii="Calibri" w:eastAsia="SimSun" w:hAnsi="Calibri"/>
        </w:rPr>
        <w:instrText>HYPERLINK  \l "ToC"</w:instrText>
      </w:r>
      <w:r w:rsidRPr="00E464F8">
        <w:rPr>
          <w:rFonts w:ascii="Calibri" w:eastAsia="SimSun" w:hAnsi="Calibri" w:hint="eastAsia"/>
        </w:rPr>
        <w:fldChar w:fldCharType="separate"/>
      </w:r>
      <w:r w:rsidRPr="00E464F8">
        <w:rPr>
          <w:rStyle w:val="Hyperlink"/>
          <w:rFonts w:ascii="Calibri" w:eastAsia="SimSun" w:hAnsi="Calibri" w:hint="eastAsia"/>
          <w:sz w:val="16"/>
          <w:szCs w:val="16"/>
        </w:rPr>
        <w:t>目录</w:t>
      </w:r>
      <w:r w:rsidRPr="00E464F8">
        <w:rPr>
          <w:rFonts w:ascii="Calibri" w:eastAsia="SimSun" w:hAnsi="Calibri" w:hint="eastAsia"/>
        </w:rPr>
        <w:fldChar w:fldCharType="end"/>
      </w:r>
      <w:r w:rsidRPr="00E464F8">
        <w:rPr>
          <w:rFonts w:ascii="Calibri" w:eastAsia="SimSun" w:hAnsi="Calibri" w:hint="eastAsia"/>
          <w:sz w:val="16"/>
          <w:szCs w:val="16"/>
        </w:rPr>
        <w:t xml:space="preserve"> / </w:t>
      </w:r>
      <w:hyperlink w:anchor="ChartKey" w:history="1">
        <w:r w:rsidRPr="00E464F8">
          <w:rPr>
            <w:rStyle w:val="Hyperlink"/>
            <w:rFonts w:ascii="Calibri" w:eastAsia="SimSun" w:hAnsi="Calibri" w:hint="eastAsia"/>
            <w:sz w:val="16"/>
            <w:szCs w:val="16"/>
          </w:rPr>
          <w:t>图表键值</w:t>
        </w:r>
      </w:hyperlink>
      <w:r w:rsidRPr="00E464F8">
        <w:rPr>
          <w:rFonts w:ascii="Calibri" w:eastAsia="SimSun" w:hAnsi="Calibri" w:hint="eastAsia"/>
          <w:sz w:val="16"/>
          <w:szCs w:val="16"/>
        </w:rPr>
        <w:t xml:space="preserve"> / </w:t>
      </w:r>
      <w:hyperlink w:anchor="Index" w:history="1">
        <w:r w:rsidRPr="00E464F8">
          <w:rPr>
            <w:rStyle w:val="Hyperlink"/>
            <w:rFonts w:ascii="Calibri" w:eastAsia="SimSun" w:hAnsi="Calibri" w:hint="eastAsia"/>
            <w:sz w:val="16"/>
            <w:szCs w:val="16"/>
          </w:rPr>
          <w:t>索引</w:t>
        </w:r>
      </w:hyperlink>
    </w:p>
    <w:p w:rsidR="005E13F2" w:rsidRPr="00337CDE" w:rsidRDefault="005E13F2" w:rsidP="005E13F2">
      <w:pPr>
        <w:pStyle w:val="ProductList-Offering2Heading"/>
        <w:outlineLvl w:val="2"/>
        <w:rPr>
          <w:rFonts w:eastAsia="SimSun"/>
        </w:rPr>
      </w:pPr>
      <w:r w:rsidRPr="00337CDE">
        <w:rPr>
          <w:rFonts w:eastAsia="SimSun" w:hint="eastAsia"/>
        </w:rPr>
        <w:tab/>
      </w:r>
      <w:bookmarkStart w:id="217" w:name="_Toc379797127"/>
      <w:bookmarkStart w:id="218" w:name="_Toc380513153"/>
      <w:bookmarkStart w:id="219" w:name="_Toc380655192"/>
      <w:bookmarkStart w:id="220" w:name="_Toc412077714"/>
      <w:r w:rsidRPr="00337CDE">
        <w:rPr>
          <w:rFonts w:eastAsia="SimSun" w:hint="eastAsia"/>
        </w:rPr>
        <w:t>Microsoft Dynamics CRM</w:t>
      </w:r>
      <w:bookmarkEnd w:id="215"/>
      <w:bookmarkEnd w:id="216"/>
      <w:bookmarkEnd w:id="217"/>
      <w:bookmarkEnd w:id="218"/>
      <w:bookmarkEnd w:id="219"/>
      <w:bookmarkEnd w:id="2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450"/>
        <w:gridCol w:w="720"/>
        <w:gridCol w:w="393"/>
        <w:gridCol w:w="595"/>
        <w:gridCol w:w="596"/>
        <w:gridCol w:w="595"/>
        <w:gridCol w:w="596"/>
        <w:gridCol w:w="595"/>
        <w:gridCol w:w="595"/>
        <w:gridCol w:w="596"/>
        <w:gridCol w:w="595"/>
        <w:gridCol w:w="784"/>
      </w:tblGrid>
      <w:tr w:rsidR="00F05D5C" w:rsidRPr="00E464F8" w:rsidTr="00BF3DD4">
        <w:trPr>
          <w:tblHeader/>
        </w:trPr>
        <w:tc>
          <w:tcPr>
            <w:tcW w:w="3150" w:type="dxa"/>
            <w:tcBorders>
              <w:bottom w:val="nil"/>
            </w:tcBorders>
            <w:shd w:val="clear" w:color="auto" w:fill="00188F"/>
          </w:tcPr>
          <w:p w:rsidR="00F05D5C" w:rsidRPr="00E464F8" w:rsidRDefault="00F05D5C"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40" w:type="dxa"/>
            <w:tcBorders>
              <w:bottom w:val="nil"/>
            </w:tcBorders>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Date Available</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 xml:space="preserve"> </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 xml:space="preserve"> AutoTextList  \s NoStyle \t "</w:instrText>
            </w:r>
            <w:r w:rsidRPr="0011028C">
              <w:rPr>
                <w:rFonts w:ascii="Calibri" w:eastAsia="PMingLiU" w:hAnsi="Calibri" w:cs="PMingLiU" w:hint="eastAsia"/>
                <w:bCs/>
                <w:color w:val="FFFFFF" w:themeColor="background1"/>
              </w:rPr>
              <w:instrText>发布日期</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DA</w:t>
            </w:r>
            <w:r w:rsidRPr="0011028C">
              <w:rPr>
                <w:rFonts w:ascii="Calibri" w:eastAsiaTheme="majorEastAsia" w:hAnsi="Calibri" w:cstheme="minorHAnsi" w:hint="eastAsia"/>
                <w:bCs/>
                <w:color w:val="FFFFFF" w:themeColor="background1"/>
              </w:rPr>
              <w:fldChar w:fldCharType="end"/>
            </w:r>
            <w:r w:rsidRPr="0011028C">
              <w:rPr>
                <w:rFonts w:ascii="Calibri" w:eastAsiaTheme="majorEastAsia" w:hAnsi="Calibri" w:cstheme="minorHAnsi" w:hint="eastAsia"/>
              </w:rPr>
              <w:fldChar w:fldCharType="end"/>
            </w:r>
          </w:p>
        </w:tc>
        <w:tc>
          <w:tcPr>
            <w:tcW w:w="450" w:type="dxa"/>
            <w:tcBorders>
              <w:bottom w:val="nil"/>
            </w:tcBorders>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bCs/>
                <w:color w:val="FFFFFF" w:themeColor="background1"/>
              </w:rPr>
            </w:pP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License</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b/>
                <w:color w:val="000000" w:themeColor="text1"/>
              </w:rPr>
              <w:fldChar w:fldCharType="begin"/>
            </w:r>
            <w:r w:rsidRPr="0011028C">
              <w:rPr>
                <w:rFonts w:ascii="Calibri" w:eastAsiaTheme="majorEastAsia" w:hAnsi="Calibri" w:cstheme="minorHAnsi" w:hint="eastAsia"/>
                <w:b/>
                <w:color w:val="000000" w:themeColor="text1"/>
              </w:rPr>
              <w:instrText>AutoTextList  \s NoStyle \t "</w:instrText>
            </w:r>
            <w:r w:rsidRPr="0011028C">
              <w:rPr>
                <w:rFonts w:ascii="Calibri" w:eastAsia="PMingLiU" w:hAnsi="Calibri" w:cs="PMingLiU" w:hint="eastAsia"/>
                <w:color w:val="000000" w:themeColor="text1"/>
              </w:rPr>
              <w:instrText>许可</w:instrText>
            </w:r>
            <w:r w:rsidRPr="0011028C">
              <w:rPr>
                <w:rFonts w:ascii="Calibri" w:eastAsiaTheme="majorEastAsia" w:hAnsi="Calibri" w:cstheme="minorHAnsi" w:hint="eastAsia"/>
                <w:b/>
                <w:color w:val="000000" w:themeColor="text1"/>
              </w:rPr>
              <w:instrText xml:space="preserve">" </w:instrText>
            </w:r>
            <w:r w:rsidRPr="0011028C">
              <w:rPr>
                <w:rFonts w:ascii="Calibri" w:eastAsiaTheme="majorEastAsia" w:hAnsi="Calibri" w:cstheme="minorHAnsi" w:hint="eastAsia"/>
                <w:b/>
                <w:color w:val="000000" w:themeColor="text1"/>
              </w:rPr>
              <w:fldChar w:fldCharType="separate"/>
            </w:r>
            <w:r w:rsidRPr="0011028C">
              <w:rPr>
                <w:rFonts w:ascii="Calibri" w:eastAsiaTheme="majorEastAsia" w:hAnsi="Calibri" w:cstheme="minorHAnsi" w:hint="eastAsia"/>
                <w:b/>
                <w:color w:val="000000" w:themeColor="text1"/>
              </w:rPr>
              <w:fldChar w:fldCharType="begin"/>
            </w:r>
            <w:r w:rsidRPr="0011028C">
              <w:rPr>
                <w:rFonts w:ascii="Calibri" w:eastAsiaTheme="majorEastAsia" w:hAnsi="Calibri" w:cstheme="minorHAnsi" w:hint="eastAsia"/>
                <w:b/>
                <w:color w:val="000000" w:themeColor="text1"/>
              </w:rPr>
              <w:instrText>AutoTextList  \s NoStyle \t "</w:instrText>
            </w:r>
            <w:r w:rsidRPr="0011028C">
              <w:rPr>
                <w:rFonts w:ascii="Calibri" w:eastAsia="PMingLiU" w:hAnsi="Calibri" w:cs="PMingLiU" w:hint="eastAsia"/>
                <w:color w:val="000000" w:themeColor="text1"/>
              </w:rPr>
              <w:instrText>许可</w:instrText>
            </w:r>
            <w:r w:rsidRPr="0011028C">
              <w:rPr>
                <w:rFonts w:ascii="Calibri" w:eastAsiaTheme="majorEastAsia" w:hAnsi="Calibri" w:cstheme="minorHAnsi" w:hint="eastAsia"/>
                <w:b/>
                <w:color w:val="000000" w:themeColor="text1"/>
              </w:rPr>
              <w:instrText xml:space="preserve">" </w:instrText>
            </w:r>
            <w:r w:rsidRPr="0011028C">
              <w:rPr>
                <w:rFonts w:ascii="Calibri" w:eastAsiaTheme="majorEastAsia" w:hAnsi="Calibri" w:cstheme="minorHAnsi" w:hint="eastAsia"/>
                <w:b/>
                <w:color w:val="000000" w:themeColor="text1"/>
              </w:rPr>
              <w:fldChar w:fldCharType="separate"/>
            </w:r>
            <w:r w:rsidRPr="0011028C">
              <w:rPr>
                <w:rFonts w:ascii="Calibri" w:eastAsiaTheme="majorEastAsia" w:hAnsi="Calibri" w:cstheme="minorHAnsi" w:hint="eastAsia"/>
                <w:bCs/>
                <w:color w:val="FFFFFF" w:themeColor="background1"/>
              </w:rPr>
              <w:t xml:space="preserve"> L </w:t>
            </w:r>
            <w:r w:rsidRPr="0011028C">
              <w:rPr>
                <w:rFonts w:ascii="Calibri" w:eastAsiaTheme="majorEastAsia" w:hAnsi="Calibri" w:cstheme="minorHAnsi" w:hint="eastAsia"/>
                <w:bCs/>
                <w:color w:val="FFFFFF" w:themeColor="background1"/>
              </w:rPr>
              <w:fldChar w:fldCharType="end"/>
            </w:r>
            <w:r w:rsidRPr="0011028C">
              <w:rPr>
                <w:rFonts w:ascii="Calibri" w:eastAsiaTheme="majorEastAsia" w:hAnsi="Calibri" w:cstheme="minorHAnsi" w:hint="eastAsia"/>
                <w:bCs/>
                <w:color w:val="FFFFFF" w:themeColor="background1"/>
              </w:rPr>
              <w:fldChar w:fldCharType="end"/>
            </w:r>
            <w:r w:rsidRPr="0011028C">
              <w:rPr>
                <w:rFonts w:ascii="Calibri" w:eastAsiaTheme="majorEastAsia" w:hAnsi="Calibri" w:cstheme="minorHAnsi" w:hint="eastAsia"/>
                <w:bCs/>
                <w:color w:val="FFFFFF" w:themeColor="background1"/>
              </w:rPr>
              <w:fldChar w:fldCharType="end"/>
            </w:r>
          </w:p>
        </w:tc>
        <w:tc>
          <w:tcPr>
            <w:tcW w:w="720" w:type="dxa"/>
            <w:tcBorders>
              <w:bottom w:val="nil"/>
            </w:tcBorders>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License and Software Assurance</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License and Software Assurance</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AutoTextList  \s NoStyle \t "</w:instrText>
            </w:r>
            <w:r w:rsidRPr="0011028C">
              <w:rPr>
                <w:rFonts w:ascii="Calibri" w:eastAsia="PMingLiU" w:hAnsi="Calibri" w:cs="PMingLiU" w:hint="eastAsia"/>
                <w:color w:val="FFFFFF" w:themeColor="background1"/>
              </w:rPr>
              <w:instrText>许可及软件保障</w:instrText>
            </w:r>
            <w:r w:rsidRPr="0011028C">
              <w:rPr>
                <w:rFonts w:ascii="Calibri" w:eastAsiaTheme="majorEastAsia" w:hAnsi="Calibri" w:cstheme="minorHAnsi" w:hint="eastAsia"/>
                <w:color w:val="FFFFFF" w:themeColor="background1"/>
              </w:rPr>
              <w:instrText xml:space="preserve">" </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t>L/SA</w:t>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rPr>
              <w:fldChar w:fldCharType="end"/>
            </w:r>
          </w:p>
        </w:tc>
        <w:tc>
          <w:tcPr>
            <w:tcW w:w="393" w:type="dxa"/>
            <w:tcBorders>
              <w:bottom w:val="nil"/>
              <w:right w:val="single" w:sz="12" w:space="0" w:color="FFFFFF" w:themeColor="background1"/>
            </w:tcBorders>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Software Assurance</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Software Assurance</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AutoTextList  \s NoStyle \t "</w:instrText>
            </w:r>
            <w:r w:rsidRPr="0011028C">
              <w:rPr>
                <w:rFonts w:ascii="Calibri" w:eastAsia="PMingLiU" w:hAnsi="Calibri" w:cs="PMingLiU" w:hint="eastAsia"/>
                <w:color w:val="FFFFFF" w:themeColor="background1"/>
              </w:rPr>
              <w:instrText>软件保障</w:instrText>
            </w:r>
            <w:r w:rsidRPr="0011028C">
              <w:rPr>
                <w:rFonts w:ascii="Calibri" w:eastAsiaTheme="majorEastAsia" w:hAnsi="Calibri" w:cstheme="minorHAnsi" w:hint="eastAsia"/>
                <w:color w:val="FFFFFF" w:themeColor="background1"/>
              </w:rPr>
              <w:instrText xml:space="preserve">" </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t>SA</w:t>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Campus and School Agreement</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Campus and School Agreement</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 NoStyle \t "</w:instrText>
            </w:r>
            <w:r w:rsidRPr="0011028C">
              <w:rPr>
                <w:rFonts w:ascii="Calibri" w:eastAsia="MS Mincho" w:hAnsi="Calibri" w:cs="MS Mincho" w:hint="eastAsia"/>
                <w:color w:val="FFFFFF" w:themeColor="background1"/>
              </w:rPr>
              <w:instrText>大</w:instrText>
            </w:r>
            <w:r w:rsidRPr="0011028C">
              <w:rPr>
                <w:rFonts w:ascii="Calibri" w:eastAsia="PMingLiU" w:hAnsi="Calibri" w:cs="PMingLiU" w:hint="eastAsia"/>
                <w:color w:val="FFFFFF" w:themeColor="background1"/>
              </w:rPr>
              <w:instrText>专院校和中小学校协议</w:instrText>
            </w:r>
            <w:r w:rsidRPr="0011028C">
              <w:rPr>
                <w:rFonts w:ascii="Calibri" w:eastAsiaTheme="majorEastAsia" w:hAnsi="Calibri" w:cstheme="minorHAnsi" w:hint="eastAsia"/>
                <w:color w:val="FFFFFF" w:themeColor="background1"/>
              </w:rPr>
              <w:instrText xml:space="preserve">" </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t>CA/SA</w:t>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rPr>
              <w:fldChar w:fldCharType="end"/>
            </w:r>
          </w:p>
        </w:tc>
        <w:tc>
          <w:tcPr>
            <w:tcW w:w="596" w:type="dxa"/>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 xml:space="preserve">Enterprise Agreement and Enterprise Subscription Agreement </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 xml:space="preserve">Enterprise Agreement and Enterprise Subscription Agreement </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AutoTextList  \s NoStyle \t "</w:instrText>
            </w:r>
            <w:r w:rsidRPr="0011028C">
              <w:rPr>
                <w:rFonts w:ascii="Calibri" w:eastAsia="MS Mincho" w:hAnsi="Calibri" w:cs="MS Mincho" w:hint="eastAsia"/>
                <w:color w:val="FFFFFF" w:themeColor="background1"/>
                <w:u w:val="single"/>
              </w:rPr>
              <w:instrText>企</w:instrText>
            </w:r>
            <w:r w:rsidRPr="0011028C">
              <w:rPr>
                <w:rFonts w:ascii="Calibri" w:eastAsia="PMingLiU" w:hAnsi="Calibri" w:cs="PMingLiU" w:hint="eastAsia"/>
                <w:color w:val="FFFFFF" w:themeColor="background1"/>
                <w:u w:val="single"/>
              </w:rPr>
              <w:instrText>业协议与企业订购协议</w:instrText>
            </w:r>
            <w:r w:rsidRPr="0011028C">
              <w:rPr>
                <w:rFonts w:ascii="Calibri" w:eastAsiaTheme="majorEastAsia" w:hAnsi="Calibri" w:cstheme="minorHAnsi" w:hint="eastAsia"/>
                <w:color w:val="FFFFFF" w:themeColor="background1"/>
              </w:rPr>
              <w:instrText xml:space="preserve">" </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t>EA/EAS</w:t>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rPr>
              <w:fldChar w:fldCharType="end"/>
            </w:r>
          </w:p>
        </w:tc>
        <w:tc>
          <w:tcPr>
            <w:tcW w:w="595" w:type="dxa"/>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AutoTextList  \s NoStyle \t "</w:instrText>
            </w:r>
            <w:r w:rsidRPr="0011028C">
              <w:rPr>
                <w:rFonts w:ascii="Calibri" w:eastAsia="MS Mincho" w:hAnsi="Calibri" w:cs="MS Mincho" w:hint="eastAsia"/>
                <w:bCs/>
                <w:color w:val="FFFFFF" w:themeColor="background1"/>
              </w:rPr>
              <w:instrText>教育解决方案</w:instrText>
            </w:r>
            <w:r w:rsidRPr="0011028C">
              <w:rPr>
                <w:rFonts w:ascii="Calibri" w:eastAsia="PMingLiU" w:hAnsi="Calibri" w:cs="PMingLiU" w:hint="eastAsia"/>
                <w:bCs/>
                <w:color w:val="FFFFFF" w:themeColor="background1"/>
              </w:rPr>
              <w:instrText>许可</w:instrText>
            </w:r>
            <w:r w:rsidRPr="0011028C">
              <w:rPr>
                <w:rFonts w:ascii="Calibri" w:eastAsia="MS Mincho" w:hAnsi="Calibri" w:cs="MS Mincho" w:hint="eastAsia"/>
                <w:bCs/>
                <w:color w:val="FFFFFF" w:themeColor="background1"/>
              </w:rPr>
              <w:instrText>登</w:instrText>
            </w:r>
            <w:r w:rsidRPr="0011028C">
              <w:rPr>
                <w:rFonts w:ascii="Calibri" w:eastAsia="PMingLiU" w:hAnsi="Calibri" w:cs="PMingLiU" w:hint="eastAsia"/>
                <w:bCs/>
                <w:color w:val="FFFFFF" w:themeColor="background1"/>
              </w:rPr>
              <w:instrText>记表</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EES</w:t>
            </w:r>
            <w:r w:rsidRPr="0011028C">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AutoTextList  \s NoStyle \t "</w:instrText>
            </w:r>
            <w:r w:rsidRPr="0011028C">
              <w:rPr>
                <w:rFonts w:ascii="Calibri" w:eastAsia="MS Mincho" w:hAnsi="Calibri" w:cs="MS Mincho" w:hint="eastAsia"/>
                <w:bCs/>
                <w:color w:val="FFFFFF" w:themeColor="background1"/>
              </w:rPr>
              <w:instrText>微</w:instrText>
            </w:r>
            <w:r w:rsidRPr="0011028C">
              <w:rPr>
                <w:rFonts w:ascii="Calibri" w:eastAsia="PMingLiU" w:hAnsi="Calibri" w:cs="PMingLiU" w:hint="eastAsia"/>
                <w:bCs/>
                <w:color w:val="FFFFFF" w:themeColor="background1"/>
              </w:rPr>
              <w:instrText>软产品和服务协议</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MPSA</w:t>
            </w:r>
            <w:r w:rsidRPr="0011028C">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AutoTextList  \s NoStyle \t "</w:instrText>
            </w:r>
            <w:r w:rsidRPr="0011028C">
              <w:rPr>
                <w:rFonts w:ascii="Calibri" w:eastAsia="PMingLiU" w:hAnsi="Calibri" w:cs="PMingLiU" w:hint="eastAsia"/>
                <w:bCs/>
                <w:color w:val="FFFFFF" w:themeColor="background1"/>
                <w:u w:val="single"/>
              </w:rPr>
              <w:instrText>开放许可</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OL</w:t>
            </w:r>
            <w:r w:rsidRPr="0011028C">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AutoTextList  \s NoStyle \t "</w:instrText>
            </w:r>
            <w:r w:rsidRPr="0011028C">
              <w:rPr>
                <w:rFonts w:ascii="Calibri" w:eastAsia="MS Mincho" w:hAnsi="Calibri" w:cs="MS Mincho" w:hint="eastAsia"/>
                <w:bCs/>
                <w:color w:val="FFFFFF" w:themeColor="background1"/>
              </w:rPr>
              <w:instrText>最低</w:instrText>
            </w:r>
            <w:r w:rsidRPr="0011028C">
              <w:rPr>
                <w:rFonts w:ascii="Calibri" w:eastAsia="PMingLiU" w:hAnsi="Calibri" w:cs="PMingLiU" w:hint="eastAsia"/>
                <w:bCs/>
                <w:color w:val="FFFFFF" w:themeColor="background1"/>
              </w:rPr>
              <w:instrText>开放计划</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OM</w:t>
            </w:r>
            <w:r w:rsidRPr="0011028C">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AutoTextList  \s NoStyle \t "</w:instrText>
            </w:r>
            <w:r w:rsidRPr="0011028C">
              <w:rPr>
                <w:rFonts w:ascii="Calibri" w:eastAsia="PMingLiU" w:hAnsi="Calibri" w:cs="PMingLiU" w:hint="eastAsia"/>
                <w:bCs/>
                <w:color w:val="FFFFFF" w:themeColor="background1"/>
              </w:rPr>
              <w:instrText>开放式价值和开放式价值订购</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OV/OVS</w:t>
            </w:r>
            <w:r w:rsidRPr="0011028C">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AutoTextList  \s NoStyle \t "</w:instrText>
            </w:r>
            <w:r w:rsidRPr="0011028C">
              <w:rPr>
                <w:rFonts w:ascii="Calibri" w:eastAsia="PMingLiU" w:hAnsi="Calibri" w:cs="PMingLiU" w:hint="eastAsia"/>
                <w:bCs/>
                <w:color w:val="FFFFFF" w:themeColor="background1"/>
              </w:rPr>
              <w:instrText>选择和选择附加</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S/S+</w:t>
            </w:r>
            <w:r w:rsidRPr="0011028C">
              <w:rPr>
                <w:rFonts w:ascii="Calibri" w:eastAsiaTheme="majorEastAsia" w:hAnsi="Calibri" w:cstheme="minorHAnsi" w:hint="eastAsia"/>
                <w:bCs/>
                <w:color w:val="FFFFFF" w:themeColor="background1"/>
              </w:rPr>
              <w:fldChar w:fldCharType="end"/>
            </w:r>
          </w:p>
        </w:tc>
        <w:tc>
          <w:tcPr>
            <w:tcW w:w="784" w:type="dxa"/>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AutoTextList  \s NoStyle \t "</w:instrText>
            </w:r>
            <w:r w:rsidRPr="0011028C">
              <w:rPr>
                <w:rFonts w:ascii="Calibri" w:eastAsia="MS Mincho" w:hAnsi="Calibri" w:cs="MS Mincho" w:hint="eastAsia"/>
                <w:bCs/>
                <w:color w:val="FFFFFF" w:themeColor="background1"/>
              </w:rPr>
              <w:instrText>服</w:instrText>
            </w:r>
            <w:r w:rsidRPr="0011028C">
              <w:rPr>
                <w:rFonts w:ascii="Calibri" w:eastAsia="PMingLiU" w:hAnsi="Calibri" w:cs="PMingLiU" w:hint="eastAsia"/>
                <w:bCs/>
                <w:color w:val="FFFFFF" w:themeColor="background1"/>
              </w:rPr>
              <w:instrText>务器和云许可登记表</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SCE</w:t>
            </w:r>
            <w:r w:rsidRPr="0011028C">
              <w:rPr>
                <w:rFonts w:ascii="Calibri" w:eastAsiaTheme="majorEastAsia" w:hAnsi="Calibri" w:cstheme="minorHAnsi" w:hint="eastAsia"/>
                <w:bCs/>
                <w:color w:val="FFFFFF" w:themeColor="background1"/>
              </w:rPr>
              <w:fldChar w:fldCharType="end"/>
            </w:r>
          </w:p>
        </w:tc>
      </w:tr>
      <w:tr w:rsidR="00F05D5C" w:rsidRPr="00E464F8" w:rsidTr="00BF3DD4">
        <w:tc>
          <w:tcPr>
            <w:tcW w:w="3150" w:type="dxa"/>
            <w:tcBorders>
              <w:top w:val="nil"/>
              <w:left w:val="nil"/>
              <w:bottom w:val="dashSmallGap" w:sz="4" w:space="0" w:color="BFBFBF" w:themeColor="background1" w:themeShade="BF"/>
              <w:right w:val="nil"/>
            </w:tcBorders>
          </w:tcPr>
          <w:p w:rsidR="00F05D5C" w:rsidRPr="00461026" w:rsidRDefault="00F05D5C" w:rsidP="00DD5F7E">
            <w:pPr>
              <w:pStyle w:val="ProductList-Offering2"/>
              <w:rPr>
                <w:rFonts w:eastAsia="SimSun"/>
              </w:rPr>
            </w:pPr>
            <w:bookmarkStart w:id="221" w:name="_Toc379797128"/>
            <w:bookmarkStart w:id="222" w:name="_Toc380513154"/>
            <w:bookmarkStart w:id="223" w:name="_Toc380655193"/>
            <w:bookmarkStart w:id="224" w:name="_Toc412077715"/>
            <w:r w:rsidRPr="00461026">
              <w:rPr>
                <w:rFonts w:eastAsia="SimSun"/>
              </w:rPr>
              <w:t>Microsoft Dynamics CRM Basic CAL</w:t>
            </w:r>
            <w:r w:rsidRPr="00461026">
              <w:rPr>
                <w:rFonts w:eastAsia="SimSun"/>
              </w:rPr>
              <w:t>（设备和用户）</w:t>
            </w:r>
            <w:bookmarkEnd w:id="221"/>
            <w:bookmarkEnd w:id="222"/>
            <w:bookmarkEnd w:id="223"/>
            <w:bookmarkEnd w:id="224"/>
            <w:r w:rsidRPr="00461026">
              <w:rPr>
                <w:rFonts w:eastAsia="SimSun"/>
              </w:rPr>
              <w:fldChar w:fldCharType="begin"/>
            </w:r>
            <w:r w:rsidRPr="00461026">
              <w:rPr>
                <w:rFonts w:eastAsia="SimSun"/>
              </w:rPr>
              <w:instrText>XE "Microsoft Dynamics CRM Basic CAL"</w:instrText>
            </w:r>
            <w:r w:rsidRPr="00461026">
              <w:rPr>
                <w:rFonts w:eastAsia="SimSun"/>
              </w:rPr>
              <w:fldChar w:fldCharType="end"/>
            </w:r>
          </w:p>
        </w:tc>
        <w:tc>
          <w:tcPr>
            <w:tcW w:w="540" w:type="dxa"/>
            <w:tcBorders>
              <w:top w:val="nil"/>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10/13</w:t>
            </w:r>
          </w:p>
        </w:tc>
        <w:tc>
          <w:tcPr>
            <w:tcW w:w="450" w:type="dxa"/>
            <w:tcBorders>
              <w:top w:val="nil"/>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p>
        </w:tc>
        <w:tc>
          <w:tcPr>
            <w:tcW w:w="720" w:type="dxa"/>
            <w:tcBorders>
              <w:top w:val="nil"/>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15</w:t>
            </w:r>
          </w:p>
        </w:tc>
        <w:tc>
          <w:tcPr>
            <w:tcW w:w="393" w:type="dxa"/>
            <w:tcBorders>
              <w:top w:val="nil"/>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5</w:t>
            </w:r>
          </w:p>
        </w:tc>
        <w:tc>
          <w:tcPr>
            <w:tcW w:w="595" w:type="dxa"/>
            <w:tcBorders>
              <w:left w:val="single" w:sz="12" w:space="0" w:color="FFFFFF" w:themeColor="background1"/>
            </w:tcBorders>
            <w:shd w:val="clear" w:color="auto" w:fill="70AD47" w:themeFill="accent6"/>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w:t>
            </w:r>
          </w:p>
        </w:tc>
        <w:tc>
          <w:tcPr>
            <w:tcW w:w="596"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附加</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 xml:space="preserve"> A</w:t>
            </w:r>
            <w:r w:rsidRPr="0011028C">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附加</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 xml:space="preserve"> A</w:t>
            </w:r>
            <w:r w:rsidRPr="0011028C">
              <w:rPr>
                <w:rFonts w:ascii="Calibri" w:eastAsiaTheme="majorEastAsia" w:hAnsi="Calibri" w:cstheme="minorHAnsi" w:hint="eastAsia"/>
                <w:bCs/>
                <w:szCs w:val="16"/>
              </w:rPr>
              <w:fldChar w:fldCharType="end"/>
            </w:r>
            <w:r w:rsidRPr="0011028C">
              <w:rPr>
                <w:rFonts w:ascii="Calibri" w:eastAsiaTheme="majorEastAsia" w:hAnsi="Calibri" w:cstheme="minorHAnsi" w:hint="eastAsia"/>
                <w:bCs/>
                <w:szCs w:val="16"/>
              </w:rPr>
              <w:t>,</w:t>
            </w: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教育版</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ST</w:t>
            </w:r>
            <w:r w:rsidRPr="0011028C">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PMingLiU" w:hAnsi="Calibri" w:cs="PMingLiU" w:hint="eastAsia"/>
                <w:bCs/>
                <w:szCs w:val="16"/>
              </w:rPr>
              <w:instrText>开放许可和开放式价值</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OF</w:t>
            </w:r>
            <w:r w:rsidRPr="0011028C">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szCs w:val="16"/>
              </w:rPr>
            </w:pPr>
            <w:r w:rsidRPr="0011028C">
              <w:rPr>
                <w:rFonts w:ascii="Calibri" w:eastAsiaTheme="majorEastAsia" w:hAnsi="Calibri" w:cstheme="minorHAnsi" w:hint="eastAsia"/>
                <w:b/>
                <w:bCs/>
                <w:szCs w:val="16"/>
              </w:rPr>
              <w:fldChar w:fldCharType="begin"/>
            </w:r>
            <w:r w:rsidRPr="0011028C">
              <w:rPr>
                <w:rFonts w:ascii="Calibri" w:eastAsiaTheme="majorEastAsia" w:hAnsi="Calibri" w:cstheme="minorHAnsi" w:hint="eastAsia"/>
                <w:b/>
                <w:bCs/>
                <w:szCs w:val="16"/>
              </w:rPr>
              <w:instrText>AutoTextList  \s NoStyle \t "</w:instrText>
            </w:r>
            <w:r w:rsidRPr="0011028C">
              <w:rPr>
                <w:rFonts w:ascii="Calibri" w:eastAsia="PMingLiU" w:hAnsi="Calibri" w:cs="PMingLiU" w:hint="eastAsia"/>
                <w:b/>
                <w:bCs/>
                <w:szCs w:val="16"/>
                <w:u w:val="single"/>
              </w:rPr>
              <w:instrText>开放式价值中的非组织范围</w:instrText>
            </w:r>
            <w:r w:rsidRPr="0011028C">
              <w:rPr>
                <w:rFonts w:ascii="Calibri" w:eastAsiaTheme="majorEastAsia" w:hAnsi="Calibri" w:cstheme="minorHAnsi" w:hint="eastAsia"/>
                <w:b/>
                <w:bCs/>
                <w:szCs w:val="16"/>
              </w:rPr>
              <w:instrText xml:space="preserve">" </w:instrText>
            </w:r>
            <w:r w:rsidRPr="0011028C">
              <w:rPr>
                <w:rFonts w:ascii="Calibri" w:eastAsiaTheme="majorEastAsia" w:hAnsi="Calibri" w:cstheme="minorHAnsi" w:hint="eastAsia"/>
                <w:b/>
                <w:bCs/>
                <w:szCs w:val="16"/>
              </w:rPr>
              <w:fldChar w:fldCharType="separate"/>
            </w:r>
            <w:r w:rsidRPr="0011028C">
              <w:rPr>
                <w:rFonts w:ascii="Calibri" w:eastAsiaTheme="majorEastAsia" w:hAnsi="Calibri" w:cstheme="minorHAnsi" w:hint="eastAsia"/>
                <w:szCs w:val="16"/>
              </w:rPr>
              <w:t xml:space="preserve"> P </w:t>
            </w:r>
            <w:r w:rsidRPr="0011028C">
              <w:rPr>
                <w:rFonts w:ascii="Calibri" w:eastAsiaTheme="majorEastAsia" w:hAnsi="Calibri" w:cstheme="minorHAnsi" w:hint="eastAsia"/>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784"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附加</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 xml:space="preserve"> A</w:t>
            </w:r>
            <w:r w:rsidRPr="0011028C">
              <w:rPr>
                <w:rFonts w:ascii="Calibri" w:eastAsiaTheme="majorEastAsia" w:hAnsi="Calibri" w:cstheme="minorHAnsi" w:hint="eastAsia"/>
                <w:bCs/>
                <w:szCs w:val="16"/>
              </w:rPr>
              <w:fldChar w:fldCharType="end"/>
            </w:r>
          </w:p>
        </w:tc>
      </w:tr>
      <w:tr w:rsidR="00F05D5C" w:rsidRPr="00E464F8" w:rsidTr="00BF3DD4">
        <w:tc>
          <w:tcPr>
            <w:tcW w:w="3150"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2"/>
              <w:rPr>
                <w:rFonts w:eastAsia="SimSun"/>
              </w:rPr>
            </w:pPr>
            <w:bookmarkStart w:id="225" w:name="_Toc379797129"/>
            <w:bookmarkStart w:id="226" w:name="_Toc380513155"/>
            <w:bookmarkStart w:id="227" w:name="_Toc380655194"/>
            <w:bookmarkStart w:id="228" w:name="_Toc412077716"/>
            <w:r w:rsidRPr="00461026">
              <w:rPr>
                <w:rFonts w:eastAsia="SimSun"/>
              </w:rPr>
              <w:t xml:space="preserve">Microsoft Dynamics CRM Basic </w:t>
            </w:r>
            <w:r w:rsidRPr="00461026">
              <w:rPr>
                <w:rFonts w:eastAsia="SimSun"/>
              </w:rPr>
              <w:t>使用附加</w:t>
            </w:r>
            <w:r w:rsidRPr="00461026">
              <w:rPr>
                <w:rFonts w:eastAsia="SimSun"/>
              </w:rPr>
              <w:t xml:space="preserve"> CAL</w:t>
            </w:r>
            <w:r w:rsidRPr="00461026">
              <w:rPr>
                <w:rFonts w:eastAsia="SimSun"/>
              </w:rPr>
              <w:t>（设备和用户）</w:t>
            </w:r>
            <w:bookmarkEnd w:id="225"/>
            <w:bookmarkEnd w:id="226"/>
            <w:bookmarkEnd w:id="227"/>
            <w:bookmarkEnd w:id="228"/>
            <w:r w:rsidRPr="00461026">
              <w:rPr>
                <w:rFonts w:eastAsia="SimSun"/>
              </w:rPr>
              <w:fldChar w:fldCharType="begin"/>
            </w:r>
            <w:r w:rsidRPr="00461026">
              <w:rPr>
                <w:rFonts w:eastAsia="SimSun"/>
              </w:rPr>
              <w:instrText xml:space="preserve">XE "Microsoft Dynamics CRM Basic </w:instrText>
            </w:r>
            <w:r w:rsidRPr="00461026">
              <w:rPr>
                <w:rFonts w:eastAsia="SimSun"/>
              </w:rPr>
              <w:instrText>使用附加</w:instrText>
            </w:r>
            <w:r w:rsidRPr="00461026">
              <w:rPr>
                <w:rFonts w:eastAsia="SimSun"/>
              </w:rPr>
              <w:instrText xml:space="preserve"> CAL"</w:instrText>
            </w:r>
            <w:r w:rsidRPr="00461026">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w:t>
            </w:r>
          </w:p>
        </w:tc>
        <w:tc>
          <w:tcPr>
            <w:tcW w:w="39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附加</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 xml:space="preserve"> A</w:t>
            </w:r>
            <w:r w:rsidRPr="0011028C">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附加</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 xml:space="preserve"> A</w:t>
            </w:r>
            <w:r w:rsidRPr="0011028C">
              <w:rPr>
                <w:rFonts w:ascii="Calibri" w:eastAsiaTheme="majorEastAsia" w:hAnsi="Calibri" w:cstheme="minorHAnsi" w:hint="eastAsia"/>
                <w:bCs/>
                <w:szCs w:val="16"/>
              </w:rPr>
              <w:fldChar w:fldCharType="end"/>
            </w:r>
            <w:r w:rsidRPr="0011028C">
              <w:rPr>
                <w:rFonts w:ascii="Calibri" w:eastAsiaTheme="majorEastAsia" w:hAnsi="Calibri" w:cstheme="minorHAnsi" w:hint="eastAsia"/>
                <w:bCs/>
                <w:szCs w:val="16"/>
              </w:rPr>
              <w:t>,</w:t>
            </w: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教育版</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ST</w:t>
            </w:r>
            <w:r w:rsidRPr="0011028C">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PMingLiU" w:hAnsi="Calibri" w:cs="PMingLiU" w:hint="eastAsia"/>
                <w:bCs/>
                <w:szCs w:val="16"/>
              </w:rPr>
              <w:instrText>开放许可和开放式价值</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OF</w:t>
            </w:r>
            <w:r w:rsidRPr="0011028C">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szCs w:val="16"/>
              </w:rPr>
            </w:pPr>
            <w:r w:rsidRPr="0011028C">
              <w:rPr>
                <w:rFonts w:ascii="Calibri" w:eastAsiaTheme="majorEastAsia" w:hAnsi="Calibri" w:cstheme="minorHAnsi" w:hint="eastAsia"/>
                <w:b/>
                <w:bCs/>
                <w:szCs w:val="16"/>
              </w:rPr>
              <w:fldChar w:fldCharType="begin"/>
            </w:r>
            <w:r w:rsidRPr="0011028C">
              <w:rPr>
                <w:rFonts w:ascii="Calibri" w:eastAsiaTheme="majorEastAsia" w:hAnsi="Calibri" w:cstheme="minorHAnsi" w:hint="eastAsia"/>
                <w:b/>
                <w:bCs/>
                <w:szCs w:val="16"/>
              </w:rPr>
              <w:instrText>AutoTextList  \s NoStyle \t "</w:instrText>
            </w:r>
            <w:r w:rsidRPr="0011028C">
              <w:rPr>
                <w:rFonts w:ascii="Calibri" w:eastAsia="PMingLiU" w:hAnsi="Calibri" w:cs="PMingLiU" w:hint="eastAsia"/>
                <w:b/>
                <w:bCs/>
                <w:szCs w:val="16"/>
                <w:u w:val="single"/>
              </w:rPr>
              <w:instrText>开放式价值中的非组织范围</w:instrText>
            </w:r>
            <w:r w:rsidRPr="0011028C">
              <w:rPr>
                <w:rFonts w:ascii="Calibri" w:eastAsiaTheme="majorEastAsia" w:hAnsi="Calibri" w:cstheme="minorHAnsi" w:hint="eastAsia"/>
                <w:b/>
                <w:bCs/>
                <w:szCs w:val="16"/>
              </w:rPr>
              <w:instrText xml:space="preserve">" </w:instrText>
            </w:r>
            <w:r w:rsidRPr="0011028C">
              <w:rPr>
                <w:rFonts w:ascii="Calibri" w:eastAsiaTheme="majorEastAsia" w:hAnsi="Calibri" w:cstheme="minorHAnsi" w:hint="eastAsia"/>
                <w:b/>
                <w:bCs/>
                <w:szCs w:val="16"/>
              </w:rPr>
              <w:fldChar w:fldCharType="separate"/>
            </w:r>
            <w:r w:rsidRPr="0011028C">
              <w:rPr>
                <w:rFonts w:ascii="Calibri" w:eastAsiaTheme="majorEastAsia" w:hAnsi="Calibri" w:cstheme="minorHAnsi" w:hint="eastAsia"/>
                <w:szCs w:val="16"/>
              </w:rPr>
              <w:t xml:space="preserve"> P </w:t>
            </w:r>
            <w:r w:rsidRPr="0011028C">
              <w:rPr>
                <w:rFonts w:ascii="Calibri" w:eastAsiaTheme="majorEastAsia" w:hAnsi="Calibri" w:cstheme="minorHAnsi" w:hint="eastAsia"/>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784"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附加</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 xml:space="preserve"> A</w:t>
            </w:r>
            <w:r w:rsidRPr="0011028C">
              <w:rPr>
                <w:rFonts w:ascii="Calibri" w:eastAsiaTheme="majorEastAsia" w:hAnsi="Calibri" w:cstheme="minorHAnsi" w:hint="eastAsia"/>
                <w:bCs/>
                <w:szCs w:val="16"/>
              </w:rPr>
              <w:fldChar w:fldCharType="end"/>
            </w:r>
          </w:p>
        </w:tc>
      </w:tr>
      <w:tr w:rsidR="00F05D5C" w:rsidRPr="00E464F8" w:rsidTr="00BF3DD4">
        <w:tc>
          <w:tcPr>
            <w:tcW w:w="3150"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2"/>
              <w:rPr>
                <w:rFonts w:eastAsia="SimSun"/>
              </w:rPr>
            </w:pPr>
            <w:bookmarkStart w:id="229" w:name="_Toc379797130"/>
            <w:bookmarkStart w:id="230" w:name="_Toc380513156"/>
            <w:bookmarkStart w:id="231" w:name="_Toc380655196"/>
            <w:bookmarkStart w:id="232" w:name="_Toc412077717"/>
            <w:r w:rsidRPr="00461026">
              <w:rPr>
                <w:rFonts w:eastAsia="SimSun"/>
              </w:rPr>
              <w:t>Microsoft Dynamics CRM Essentials CAL</w:t>
            </w:r>
            <w:r w:rsidRPr="00461026">
              <w:rPr>
                <w:rFonts w:eastAsia="SimSun"/>
              </w:rPr>
              <w:t>（设备和用户）</w:t>
            </w:r>
            <w:bookmarkEnd w:id="229"/>
            <w:bookmarkEnd w:id="230"/>
            <w:bookmarkEnd w:id="231"/>
            <w:bookmarkEnd w:id="232"/>
            <w:r w:rsidRPr="00461026">
              <w:rPr>
                <w:rFonts w:eastAsia="SimSun"/>
              </w:rPr>
              <w:fldChar w:fldCharType="begin"/>
            </w:r>
            <w:r w:rsidRPr="00461026">
              <w:rPr>
                <w:rFonts w:eastAsia="SimSun"/>
              </w:rPr>
              <w:instrText>XE "Microsoft Dynamics CRM Essentials CAL"</w:instrText>
            </w:r>
            <w:r w:rsidRPr="00461026">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w:t>
            </w:r>
          </w:p>
        </w:tc>
        <w:tc>
          <w:tcPr>
            <w:tcW w:w="39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附加</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 xml:space="preserve"> A</w:t>
            </w:r>
            <w:r w:rsidRPr="0011028C">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附加</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 xml:space="preserve"> A</w:t>
            </w:r>
            <w:r w:rsidRPr="0011028C">
              <w:rPr>
                <w:rFonts w:ascii="Calibri" w:eastAsiaTheme="majorEastAsia" w:hAnsi="Calibri" w:cstheme="minorHAnsi" w:hint="eastAsia"/>
                <w:bCs/>
                <w:szCs w:val="16"/>
              </w:rPr>
              <w:fldChar w:fldCharType="end"/>
            </w:r>
            <w:r w:rsidRPr="0011028C">
              <w:rPr>
                <w:rFonts w:ascii="Calibri" w:eastAsiaTheme="majorEastAsia" w:hAnsi="Calibri" w:cstheme="minorHAnsi" w:hint="eastAsia"/>
                <w:bCs/>
                <w:szCs w:val="16"/>
              </w:rPr>
              <w:t>,</w:t>
            </w: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教育版</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ST</w:t>
            </w:r>
            <w:r w:rsidRPr="0011028C">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PMingLiU" w:hAnsi="Calibri" w:cs="PMingLiU" w:hint="eastAsia"/>
                <w:bCs/>
                <w:szCs w:val="16"/>
              </w:rPr>
              <w:instrText>开放许可和开放式价值</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OF</w:t>
            </w:r>
            <w:r w:rsidRPr="0011028C">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szCs w:val="16"/>
              </w:rPr>
            </w:pPr>
            <w:r w:rsidRPr="0011028C">
              <w:rPr>
                <w:rFonts w:ascii="Calibri" w:eastAsiaTheme="majorEastAsia" w:hAnsi="Calibri" w:cstheme="minorHAnsi" w:hint="eastAsia"/>
                <w:b/>
                <w:bCs/>
                <w:szCs w:val="16"/>
              </w:rPr>
              <w:fldChar w:fldCharType="begin"/>
            </w:r>
            <w:r w:rsidRPr="0011028C">
              <w:rPr>
                <w:rFonts w:ascii="Calibri" w:eastAsiaTheme="majorEastAsia" w:hAnsi="Calibri" w:cstheme="minorHAnsi" w:hint="eastAsia"/>
                <w:b/>
                <w:bCs/>
                <w:szCs w:val="16"/>
              </w:rPr>
              <w:instrText>AutoTextList  \s NoStyle \t "</w:instrText>
            </w:r>
            <w:r w:rsidRPr="0011028C">
              <w:rPr>
                <w:rFonts w:ascii="Calibri" w:eastAsia="PMingLiU" w:hAnsi="Calibri" w:cs="PMingLiU" w:hint="eastAsia"/>
                <w:b/>
                <w:bCs/>
                <w:szCs w:val="16"/>
                <w:u w:val="single"/>
              </w:rPr>
              <w:instrText>开放式价值中的非组织范围</w:instrText>
            </w:r>
            <w:r w:rsidRPr="0011028C">
              <w:rPr>
                <w:rFonts w:ascii="Calibri" w:eastAsiaTheme="majorEastAsia" w:hAnsi="Calibri" w:cstheme="minorHAnsi" w:hint="eastAsia"/>
                <w:b/>
                <w:bCs/>
                <w:szCs w:val="16"/>
              </w:rPr>
              <w:instrText xml:space="preserve">" </w:instrText>
            </w:r>
            <w:r w:rsidRPr="0011028C">
              <w:rPr>
                <w:rFonts w:ascii="Calibri" w:eastAsiaTheme="majorEastAsia" w:hAnsi="Calibri" w:cstheme="minorHAnsi" w:hint="eastAsia"/>
                <w:b/>
                <w:bCs/>
                <w:szCs w:val="16"/>
              </w:rPr>
              <w:fldChar w:fldCharType="separate"/>
            </w:r>
            <w:r w:rsidRPr="0011028C">
              <w:rPr>
                <w:rFonts w:ascii="Calibri" w:eastAsiaTheme="majorEastAsia" w:hAnsi="Calibri" w:cstheme="minorHAnsi" w:hint="eastAsia"/>
                <w:szCs w:val="16"/>
              </w:rPr>
              <w:t xml:space="preserve"> P </w:t>
            </w:r>
            <w:r w:rsidRPr="0011028C">
              <w:rPr>
                <w:rFonts w:ascii="Calibri" w:eastAsiaTheme="majorEastAsia" w:hAnsi="Calibri" w:cstheme="minorHAnsi" w:hint="eastAsia"/>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784"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附加</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 xml:space="preserve"> A</w:t>
            </w:r>
            <w:r w:rsidRPr="0011028C">
              <w:rPr>
                <w:rFonts w:ascii="Calibri" w:eastAsiaTheme="majorEastAsia" w:hAnsi="Calibri" w:cstheme="minorHAnsi" w:hint="eastAsia"/>
                <w:bCs/>
                <w:szCs w:val="16"/>
              </w:rPr>
              <w:fldChar w:fldCharType="end"/>
            </w:r>
          </w:p>
        </w:tc>
      </w:tr>
      <w:tr w:rsidR="00F05D5C" w:rsidRPr="00E464F8" w:rsidTr="00BF3DD4">
        <w:tc>
          <w:tcPr>
            <w:tcW w:w="3150"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2"/>
              <w:rPr>
                <w:rFonts w:eastAsia="SimSun"/>
              </w:rPr>
            </w:pPr>
            <w:bookmarkStart w:id="233" w:name="_Toc379797131"/>
            <w:bookmarkStart w:id="234" w:name="_Toc380513157"/>
            <w:bookmarkStart w:id="235" w:name="_Toc380655198"/>
            <w:bookmarkStart w:id="236" w:name="_Toc412077718"/>
            <w:r w:rsidRPr="00461026">
              <w:rPr>
                <w:rFonts w:eastAsia="SimSun"/>
              </w:rPr>
              <w:t>Microsoft Dynamics CRM Professional CAL</w:t>
            </w:r>
            <w:r w:rsidR="00B54EDC">
              <w:rPr>
                <w:rFonts w:eastAsia="SimSun"/>
                <w:lang w:val="en-US"/>
              </w:rPr>
              <w:br/>
            </w:r>
            <w:r w:rsidRPr="00461026">
              <w:rPr>
                <w:rFonts w:eastAsia="SimSun"/>
              </w:rPr>
              <w:t>（设备和用户）</w:t>
            </w:r>
            <w:bookmarkEnd w:id="233"/>
            <w:bookmarkEnd w:id="234"/>
            <w:bookmarkEnd w:id="235"/>
            <w:bookmarkEnd w:id="236"/>
            <w:r w:rsidRPr="00461026">
              <w:rPr>
                <w:rFonts w:eastAsia="SimSun"/>
              </w:rPr>
              <w:fldChar w:fldCharType="begin"/>
            </w:r>
            <w:r w:rsidRPr="00461026">
              <w:rPr>
                <w:rFonts w:eastAsia="SimSun"/>
              </w:rPr>
              <w:instrText>XE "Microsoft Dynamics CRM Professional CAL"</w:instrText>
            </w:r>
            <w:r w:rsidRPr="00461026">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15</w:t>
            </w:r>
          </w:p>
        </w:tc>
        <w:tc>
          <w:tcPr>
            <w:tcW w:w="39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5</w:t>
            </w:r>
          </w:p>
        </w:tc>
        <w:tc>
          <w:tcPr>
            <w:tcW w:w="595" w:type="dxa"/>
            <w:tcBorders>
              <w:left w:val="single" w:sz="12" w:space="0" w:color="FFFFFF" w:themeColor="background1"/>
            </w:tcBorders>
            <w:shd w:val="clear" w:color="auto" w:fill="70AD47" w:themeFill="accent6"/>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w:t>
            </w:r>
          </w:p>
        </w:tc>
        <w:tc>
          <w:tcPr>
            <w:tcW w:w="596"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附加</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 xml:space="preserve"> A</w:t>
            </w:r>
            <w:r w:rsidRPr="0011028C">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附加</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 xml:space="preserve"> A</w:t>
            </w:r>
            <w:r w:rsidRPr="0011028C">
              <w:rPr>
                <w:rFonts w:ascii="Calibri" w:eastAsiaTheme="majorEastAsia" w:hAnsi="Calibri" w:cstheme="minorHAnsi" w:hint="eastAsia"/>
                <w:bCs/>
                <w:szCs w:val="16"/>
              </w:rPr>
              <w:fldChar w:fldCharType="end"/>
            </w:r>
            <w:r w:rsidRPr="0011028C">
              <w:rPr>
                <w:rFonts w:ascii="Calibri" w:eastAsiaTheme="majorEastAsia" w:hAnsi="Calibri" w:cstheme="minorHAnsi" w:hint="eastAsia"/>
                <w:bCs/>
                <w:szCs w:val="16"/>
              </w:rPr>
              <w:t>,</w:t>
            </w: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教育版</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ST</w:t>
            </w:r>
            <w:r w:rsidRPr="0011028C">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PMingLiU" w:hAnsi="Calibri" w:cs="PMingLiU" w:hint="eastAsia"/>
                <w:bCs/>
                <w:szCs w:val="16"/>
              </w:rPr>
              <w:instrText>开放许可和开放式价值</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OF</w:t>
            </w:r>
            <w:r w:rsidRPr="0011028C">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szCs w:val="16"/>
              </w:rPr>
            </w:pPr>
            <w:r w:rsidRPr="0011028C">
              <w:rPr>
                <w:rFonts w:ascii="Calibri" w:eastAsiaTheme="majorEastAsia" w:hAnsi="Calibri" w:cstheme="minorHAnsi" w:hint="eastAsia"/>
                <w:b/>
                <w:bCs/>
                <w:szCs w:val="16"/>
              </w:rPr>
              <w:fldChar w:fldCharType="begin"/>
            </w:r>
            <w:r w:rsidRPr="0011028C">
              <w:rPr>
                <w:rFonts w:ascii="Calibri" w:eastAsiaTheme="majorEastAsia" w:hAnsi="Calibri" w:cstheme="minorHAnsi" w:hint="eastAsia"/>
                <w:b/>
                <w:bCs/>
                <w:szCs w:val="16"/>
              </w:rPr>
              <w:instrText>AutoTextList  \s NoStyle \t "</w:instrText>
            </w:r>
            <w:r w:rsidRPr="0011028C">
              <w:rPr>
                <w:rFonts w:ascii="Calibri" w:eastAsia="PMingLiU" w:hAnsi="Calibri" w:cs="PMingLiU" w:hint="eastAsia"/>
                <w:b/>
                <w:bCs/>
                <w:szCs w:val="16"/>
                <w:u w:val="single"/>
              </w:rPr>
              <w:instrText>开放式价值中的非组织范围</w:instrText>
            </w:r>
            <w:r w:rsidRPr="0011028C">
              <w:rPr>
                <w:rFonts w:ascii="Calibri" w:eastAsiaTheme="majorEastAsia" w:hAnsi="Calibri" w:cstheme="minorHAnsi" w:hint="eastAsia"/>
                <w:b/>
                <w:bCs/>
                <w:szCs w:val="16"/>
              </w:rPr>
              <w:instrText xml:space="preserve">" </w:instrText>
            </w:r>
            <w:r w:rsidRPr="0011028C">
              <w:rPr>
                <w:rFonts w:ascii="Calibri" w:eastAsiaTheme="majorEastAsia" w:hAnsi="Calibri" w:cstheme="minorHAnsi" w:hint="eastAsia"/>
                <w:b/>
                <w:bCs/>
                <w:szCs w:val="16"/>
              </w:rPr>
              <w:fldChar w:fldCharType="separate"/>
            </w:r>
            <w:r w:rsidRPr="0011028C">
              <w:rPr>
                <w:rFonts w:ascii="Calibri" w:eastAsiaTheme="majorEastAsia" w:hAnsi="Calibri" w:cstheme="minorHAnsi" w:hint="eastAsia"/>
                <w:szCs w:val="16"/>
              </w:rPr>
              <w:t xml:space="preserve"> P </w:t>
            </w:r>
            <w:r w:rsidRPr="0011028C">
              <w:rPr>
                <w:rFonts w:ascii="Calibri" w:eastAsiaTheme="majorEastAsia" w:hAnsi="Calibri" w:cstheme="minorHAnsi" w:hint="eastAsia"/>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784"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附加</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 xml:space="preserve"> A</w:t>
            </w:r>
            <w:r w:rsidRPr="0011028C">
              <w:rPr>
                <w:rFonts w:ascii="Calibri" w:eastAsiaTheme="majorEastAsia" w:hAnsi="Calibri" w:cstheme="minorHAnsi" w:hint="eastAsia"/>
                <w:bCs/>
                <w:szCs w:val="16"/>
              </w:rPr>
              <w:fldChar w:fldCharType="end"/>
            </w:r>
          </w:p>
        </w:tc>
      </w:tr>
      <w:tr w:rsidR="00F05D5C" w:rsidRPr="00E464F8" w:rsidTr="00BF3DD4">
        <w:tc>
          <w:tcPr>
            <w:tcW w:w="3150"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2"/>
              <w:rPr>
                <w:rFonts w:eastAsia="SimSun"/>
              </w:rPr>
            </w:pPr>
            <w:bookmarkStart w:id="237" w:name="_Toc379797132"/>
            <w:bookmarkStart w:id="238" w:name="_Toc380513158"/>
            <w:bookmarkStart w:id="239" w:name="_Toc380655200"/>
            <w:bookmarkStart w:id="240" w:name="_Toc412077719"/>
            <w:r w:rsidRPr="00461026">
              <w:rPr>
                <w:rFonts w:eastAsia="SimSun"/>
              </w:rPr>
              <w:t xml:space="preserve">Microsoft Dynamics CRM Professional </w:t>
            </w:r>
            <w:r w:rsidRPr="00461026">
              <w:rPr>
                <w:rFonts w:eastAsia="SimSun"/>
              </w:rPr>
              <w:t>使用附加</w:t>
            </w:r>
            <w:r w:rsidRPr="00461026">
              <w:rPr>
                <w:rFonts w:eastAsia="SimSun"/>
              </w:rPr>
              <w:t xml:space="preserve"> CAL</w:t>
            </w:r>
            <w:r w:rsidRPr="00461026">
              <w:rPr>
                <w:rFonts w:eastAsia="SimSun"/>
              </w:rPr>
              <w:t>（设备和用户）</w:t>
            </w:r>
            <w:bookmarkEnd w:id="237"/>
            <w:bookmarkEnd w:id="238"/>
            <w:bookmarkEnd w:id="239"/>
            <w:bookmarkEnd w:id="240"/>
            <w:r w:rsidRPr="00461026">
              <w:rPr>
                <w:rFonts w:eastAsia="SimSun"/>
              </w:rPr>
              <w:fldChar w:fldCharType="begin"/>
            </w:r>
            <w:r w:rsidRPr="00461026">
              <w:rPr>
                <w:rFonts w:eastAsia="SimSun"/>
              </w:rPr>
              <w:instrText xml:space="preserve">XE "Microsoft Dynamics CRM Professional </w:instrText>
            </w:r>
            <w:r w:rsidRPr="00461026">
              <w:rPr>
                <w:rFonts w:eastAsia="SimSun"/>
              </w:rPr>
              <w:instrText>使用附加</w:instrText>
            </w:r>
            <w:r w:rsidRPr="00461026">
              <w:rPr>
                <w:rFonts w:eastAsia="SimSun"/>
              </w:rPr>
              <w:instrText xml:space="preserve"> CAL"</w:instrText>
            </w:r>
            <w:r w:rsidRPr="00461026">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8</w:t>
            </w:r>
          </w:p>
        </w:tc>
        <w:tc>
          <w:tcPr>
            <w:tcW w:w="39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3</w:t>
            </w:r>
          </w:p>
        </w:tc>
        <w:tc>
          <w:tcPr>
            <w:tcW w:w="595" w:type="dxa"/>
            <w:tcBorders>
              <w:left w:val="single" w:sz="12" w:space="0" w:color="FFFFFF" w:themeColor="background1"/>
            </w:tcBorders>
            <w:shd w:val="clear" w:color="auto" w:fill="70AD47" w:themeFill="accent6"/>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5</w:t>
            </w:r>
          </w:p>
        </w:tc>
        <w:tc>
          <w:tcPr>
            <w:tcW w:w="596"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附加</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 xml:space="preserve"> A</w:t>
            </w:r>
            <w:r w:rsidRPr="0011028C">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附加</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 xml:space="preserve"> A</w:t>
            </w:r>
            <w:r w:rsidRPr="0011028C">
              <w:rPr>
                <w:rFonts w:ascii="Calibri" w:eastAsiaTheme="majorEastAsia" w:hAnsi="Calibri" w:cstheme="minorHAnsi" w:hint="eastAsia"/>
                <w:bCs/>
                <w:szCs w:val="16"/>
              </w:rPr>
              <w:fldChar w:fldCharType="end"/>
            </w:r>
            <w:r w:rsidRPr="0011028C">
              <w:rPr>
                <w:rFonts w:ascii="Calibri" w:eastAsiaTheme="majorEastAsia" w:hAnsi="Calibri" w:cstheme="minorHAnsi" w:hint="eastAsia"/>
                <w:bCs/>
                <w:szCs w:val="16"/>
              </w:rPr>
              <w:t>,</w:t>
            </w: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教育版</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ST</w:t>
            </w:r>
            <w:r w:rsidRPr="0011028C">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PMingLiU" w:hAnsi="Calibri" w:cs="PMingLiU" w:hint="eastAsia"/>
                <w:bCs/>
                <w:szCs w:val="16"/>
              </w:rPr>
              <w:instrText>开放许可和开放式价值</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OF</w:t>
            </w:r>
            <w:r w:rsidRPr="0011028C">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szCs w:val="16"/>
              </w:rPr>
            </w:pPr>
            <w:r w:rsidRPr="0011028C">
              <w:rPr>
                <w:rFonts w:ascii="Calibri" w:eastAsiaTheme="majorEastAsia" w:hAnsi="Calibri" w:cstheme="minorHAnsi" w:hint="eastAsia"/>
                <w:b/>
                <w:bCs/>
                <w:szCs w:val="16"/>
              </w:rPr>
              <w:fldChar w:fldCharType="begin"/>
            </w:r>
            <w:r w:rsidRPr="0011028C">
              <w:rPr>
                <w:rFonts w:ascii="Calibri" w:eastAsiaTheme="majorEastAsia" w:hAnsi="Calibri" w:cstheme="minorHAnsi" w:hint="eastAsia"/>
                <w:b/>
                <w:bCs/>
                <w:szCs w:val="16"/>
              </w:rPr>
              <w:instrText>AutoTextList  \s NoStyle \t "</w:instrText>
            </w:r>
            <w:r w:rsidRPr="0011028C">
              <w:rPr>
                <w:rFonts w:ascii="Calibri" w:eastAsia="PMingLiU" w:hAnsi="Calibri" w:cs="PMingLiU" w:hint="eastAsia"/>
                <w:b/>
                <w:bCs/>
                <w:szCs w:val="16"/>
                <w:u w:val="single"/>
              </w:rPr>
              <w:instrText>开放式价值中的非组织范围</w:instrText>
            </w:r>
            <w:r w:rsidRPr="0011028C">
              <w:rPr>
                <w:rFonts w:ascii="Calibri" w:eastAsiaTheme="majorEastAsia" w:hAnsi="Calibri" w:cstheme="minorHAnsi" w:hint="eastAsia"/>
                <w:b/>
                <w:bCs/>
                <w:szCs w:val="16"/>
              </w:rPr>
              <w:instrText xml:space="preserve">" </w:instrText>
            </w:r>
            <w:r w:rsidRPr="0011028C">
              <w:rPr>
                <w:rFonts w:ascii="Calibri" w:eastAsiaTheme="majorEastAsia" w:hAnsi="Calibri" w:cstheme="minorHAnsi" w:hint="eastAsia"/>
                <w:b/>
                <w:bCs/>
                <w:szCs w:val="16"/>
              </w:rPr>
              <w:fldChar w:fldCharType="separate"/>
            </w:r>
            <w:r w:rsidRPr="0011028C">
              <w:rPr>
                <w:rFonts w:ascii="Calibri" w:eastAsiaTheme="majorEastAsia" w:hAnsi="Calibri" w:cstheme="minorHAnsi" w:hint="eastAsia"/>
                <w:szCs w:val="16"/>
              </w:rPr>
              <w:t xml:space="preserve"> P </w:t>
            </w:r>
            <w:r w:rsidRPr="0011028C">
              <w:rPr>
                <w:rFonts w:ascii="Calibri" w:eastAsiaTheme="majorEastAsia" w:hAnsi="Calibri" w:cstheme="minorHAnsi" w:hint="eastAsia"/>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784"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附加</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 xml:space="preserve"> A</w:t>
            </w:r>
            <w:r w:rsidRPr="0011028C">
              <w:rPr>
                <w:rFonts w:ascii="Calibri" w:eastAsiaTheme="majorEastAsia" w:hAnsi="Calibri" w:cstheme="minorHAnsi" w:hint="eastAsia"/>
                <w:bCs/>
                <w:szCs w:val="16"/>
              </w:rPr>
              <w:fldChar w:fldCharType="end"/>
            </w:r>
          </w:p>
        </w:tc>
      </w:tr>
      <w:tr w:rsidR="00F05D5C" w:rsidRPr="00E464F8" w:rsidTr="00BF3DD4">
        <w:tc>
          <w:tcPr>
            <w:tcW w:w="3150"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2"/>
              <w:rPr>
                <w:rFonts w:eastAsia="SimSun"/>
              </w:rPr>
            </w:pPr>
            <w:bookmarkStart w:id="241" w:name="_Toc379797133"/>
            <w:bookmarkStart w:id="242" w:name="_Toc380513159"/>
            <w:bookmarkStart w:id="243" w:name="_Toc380655201"/>
            <w:bookmarkStart w:id="244" w:name="_Toc412077720"/>
            <w:r w:rsidRPr="00461026">
              <w:rPr>
                <w:rFonts w:eastAsia="SimSun"/>
              </w:rPr>
              <w:t>Microsoft Dynamics CRM Server 2015</w:t>
            </w:r>
            <w:bookmarkEnd w:id="241"/>
            <w:bookmarkEnd w:id="242"/>
            <w:bookmarkEnd w:id="243"/>
            <w:bookmarkEnd w:id="244"/>
            <w:r w:rsidRPr="00461026">
              <w:rPr>
                <w:rFonts w:eastAsia="SimSun"/>
              </w:rPr>
              <w:fldChar w:fldCharType="begin"/>
            </w:r>
            <w:r w:rsidRPr="00461026">
              <w:rPr>
                <w:rFonts w:eastAsia="SimSun"/>
              </w:rPr>
              <w:instrText>XE "Microsoft Dynamics CRM Server 2015"</w:instrText>
            </w:r>
            <w:r w:rsidRPr="00461026">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12/14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75</w:t>
            </w:r>
          </w:p>
        </w:tc>
        <w:tc>
          <w:tcPr>
            <w:tcW w:w="39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25</w:t>
            </w:r>
          </w:p>
        </w:tc>
        <w:tc>
          <w:tcPr>
            <w:tcW w:w="595" w:type="dxa"/>
            <w:tcBorders>
              <w:left w:val="single" w:sz="12" w:space="0" w:color="FFFFFF" w:themeColor="background1"/>
            </w:tcBorders>
            <w:shd w:val="clear" w:color="auto" w:fill="70AD47" w:themeFill="accent6"/>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50</w:t>
            </w:r>
          </w:p>
        </w:tc>
        <w:tc>
          <w:tcPr>
            <w:tcW w:w="596"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附加</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 xml:space="preserve"> A</w:t>
            </w:r>
            <w:r w:rsidRPr="0011028C">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附加</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 xml:space="preserve"> A</w:t>
            </w:r>
            <w:r w:rsidRPr="0011028C">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PMingLiU" w:hAnsi="Calibri" w:cs="PMingLiU" w:hint="eastAsia"/>
                <w:bCs/>
                <w:szCs w:val="16"/>
              </w:rPr>
              <w:instrText>开放许可和开放式价值</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OF</w:t>
            </w:r>
            <w:r w:rsidRPr="0011028C">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szCs w:val="16"/>
              </w:rPr>
            </w:pPr>
            <w:r w:rsidRPr="0011028C">
              <w:rPr>
                <w:rFonts w:ascii="Calibri" w:eastAsiaTheme="majorEastAsia" w:hAnsi="Calibri" w:cstheme="minorHAnsi" w:hint="eastAsia"/>
                <w:b/>
                <w:bCs/>
                <w:szCs w:val="16"/>
              </w:rPr>
              <w:fldChar w:fldCharType="begin"/>
            </w:r>
            <w:r w:rsidRPr="0011028C">
              <w:rPr>
                <w:rFonts w:ascii="Calibri" w:eastAsiaTheme="majorEastAsia" w:hAnsi="Calibri" w:cstheme="minorHAnsi" w:hint="eastAsia"/>
                <w:b/>
                <w:bCs/>
                <w:szCs w:val="16"/>
              </w:rPr>
              <w:instrText>AutoTextList  \s NoStyle \t "</w:instrText>
            </w:r>
            <w:r w:rsidRPr="0011028C">
              <w:rPr>
                <w:rFonts w:ascii="Calibri" w:eastAsia="PMingLiU" w:hAnsi="Calibri" w:cs="PMingLiU" w:hint="eastAsia"/>
                <w:b/>
                <w:bCs/>
                <w:szCs w:val="16"/>
                <w:u w:val="single"/>
              </w:rPr>
              <w:instrText>开放式价值中的非组织范围</w:instrText>
            </w:r>
            <w:r w:rsidRPr="0011028C">
              <w:rPr>
                <w:rFonts w:ascii="Calibri" w:eastAsiaTheme="majorEastAsia" w:hAnsi="Calibri" w:cstheme="minorHAnsi" w:hint="eastAsia"/>
                <w:b/>
                <w:bCs/>
                <w:szCs w:val="16"/>
              </w:rPr>
              <w:instrText xml:space="preserve">" </w:instrText>
            </w:r>
            <w:r w:rsidRPr="0011028C">
              <w:rPr>
                <w:rFonts w:ascii="Calibri" w:eastAsiaTheme="majorEastAsia" w:hAnsi="Calibri" w:cstheme="minorHAnsi" w:hint="eastAsia"/>
                <w:b/>
                <w:bCs/>
                <w:szCs w:val="16"/>
              </w:rPr>
              <w:fldChar w:fldCharType="separate"/>
            </w:r>
            <w:r w:rsidRPr="0011028C">
              <w:rPr>
                <w:rFonts w:ascii="Calibri" w:eastAsiaTheme="majorEastAsia" w:hAnsi="Calibri" w:cstheme="minorHAnsi" w:hint="eastAsia"/>
                <w:szCs w:val="16"/>
              </w:rPr>
              <w:t xml:space="preserve"> P </w:t>
            </w:r>
            <w:r w:rsidRPr="0011028C">
              <w:rPr>
                <w:rFonts w:ascii="Calibri" w:eastAsiaTheme="majorEastAsia" w:hAnsi="Calibri" w:cstheme="minorHAnsi" w:hint="eastAsia"/>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784"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附加</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 xml:space="preserve"> A</w:t>
            </w:r>
            <w:r w:rsidRPr="0011028C">
              <w:rPr>
                <w:rFonts w:ascii="Calibri" w:eastAsiaTheme="majorEastAsia" w:hAnsi="Calibri" w:cstheme="minorHAnsi" w:hint="eastAsia"/>
                <w:bCs/>
                <w:szCs w:val="16"/>
              </w:rPr>
              <w:fldChar w:fldCharType="end"/>
            </w:r>
          </w:p>
        </w:tc>
      </w:tr>
      <w:tr w:rsidR="00F05D5C" w:rsidRPr="00E464F8" w:rsidTr="00BF3DD4">
        <w:tc>
          <w:tcPr>
            <w:tcW w:w="3150" w:type="dxa"/>
            <w:tcBorders>
              <w:top w:val="dashSmallGap" w:sz="4" w:space="0" w:color="BFBFBF" w:themeColor="background1" w:themeShade="BF"/>
              <w:left w:val="nil"/>
              <w:bottom w:val="nil"/>
              <w:right w:val="nil"/>
            </w:tcBorders>
          </w:tcPr>
          <w:p w:rsidR="00F05D5C" w:rsidRPr="00461026" w:rsidRDefault="00F05D5C" w:rsidP="00DD5F7E">
            <w:pPr>
              <w:pStyle w:val="ProductList-Offering2"/>
              <w:rPr>
                <w:rFonts w:eastAsia="SimSun"/>
                <w:lang w:val="en-US"/>
              </w:rPr>
            </w:pPr>
            <w:bookmarkStart w:id="245" w:name="_Toc379797134"/>
            <w:bookmarkStart w:id="246" w:name="_Toc380513160"/>
            <w:bookmarkStart w:id="247" w:name="_Toc380655202"/>
            <w:bookmarkStart w:id="248" w:name="_Toc412077721"/>
            <w:r w:rsidRPr="00461026">
              <w:rPr>
                <w:rFonts w:eastAsia="SimSun"/>
                <w:lang w:val="en-US"/>
              </w:rPr>
              <w:t>Microsoft Dynamics CRM Workgroup Server 2015</w:t>
            </w:r>
            <w:bookmarkEnd w:id="245"/>
            <w:bookmarkEnd w:id="246"/>
            <w:bookmarkEnd w:id="247"/>
            <w:bookmarkEnd w:id="248"/>
            <w:r w:rsidRPr="00461026">
              <w:rPr>
                <w:rFonts w:eastAsia="SimSun"/>
              </w:rPr>
              <w:fldChar w:fldCharType="begin"/>
            </w:r>
            <w:r w:rsidRPr="00461026">
              <w:rPr>
                <w:rFonts w:eastAsia="SimSun"/>
                <w:lang w:val="en-US"/>
              </w:rPr>
              <w:instrText>XE "Microsoft Dynamics CRM Workgroup Server 2015"</w:instrText>
            </w:r>
            <w:r w:rsidRPr="00461026">
              <w:rPr>
                <w:rFonts w:eastAsia="SimSun"/>
              </w:rPr>
              <w:fldChar w:fldCharType="end"/>
            </w:r>
          </w:p>
        </w:tc>
        <w:tc>
          <w:tcPr>
            <w:tcW w:w="540" w:type="dxa"/>
            <w:tcBorders>
              <w:top w:val="dashSmallGap" w:sz="4" w:space="0" w:color="BFBFBF" w:themeColor="background1" w:themeShade="BF"/>
              <w:left w:val="nil"/>
              <w:bottom w:val="nil"/>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12/14</w:t>
            </w:r>
          </w:p>
        </w:tc>
        <w:tc>
          <w:tcPr>
            <w:tcW w:w="450" w:type="dxa"/>
            <w:tcBorders>
              <w:top w:val="dashSmallGap" w:sz="4" w:space="0" w:color="BFBFBF" w:themeColor="background1" w:themeShade="BF"/>
              <w:left w:val="nil"/>
              <w:bottom w:val="nil"/>
              <w:right w:val="nil"/>
            </w:tcBorders>
            <w:vAlign w:val="center"/>
          </w:tcPr>
          <w:p w:rsidR="00F05D5C" w:rsidRDefault="00F05D5C" w:rsidP="00F05D5C">
            <w:pPr>
              <w:pStyle w:val="ProductList-OfferingBody"/>
              <w:ind w:left="-113"/>
              <w:jc w:val="center"/>
              <w:rPr>
                <w:rFonts w:ascii="Calibri" w:eastAsia="SimSun" w:hAnsi="Calibri"/>
              </w:rPr>
            </w:pPr>
          </w:p>
        </w:tc>
        <w:tc>
          <w:tcPr>
            <w:tcW w:w="720" w:type="dxa"/>
            <w:tcBorders>
              <w:top w:val="dashSmallGap" w:sz="4" w:space="0" w:color="BFBFBF" w:themeColor="background1" w:themeShade="BF"/>
              <w:left w:val="nil"/>
              <w:bottom w:val="nil"/>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38</w:t>
            </w:r>
          </w:p>
        </w:tc>
        <w:tc>
          <w:tcPr>
            <w:tcW w:w="393" w:type="dxa"/>
            <w:tcBorders>
              <w:top w:val="dashSmallGap" w:sz="4" w:space="0" w:color="BFBFBF" w:themeColor="background1" w:themeShade="BF"/>
              <w:left w:val="nil"/>
              <w:bottom w:val="nil"/>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15</w:t>
            </w:r>
          </w:p>
        </w:tc>
        <w:tc>
          <w:tcPr>
            <w:tcW w:w="595" w:type="dxa"/>
            <w:tcBorders>
              <w:left w:val="single" w:sz="12" w:space="0" w:color="FFFFFF" w:themeColor="background1"/>
            </w:tcBorders>
            <w:shd w:val="clear" w:color="auto" w:fill="70AD47" w:themeFill="accent6"/>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25</w:t>
            </w:r>
          </w:p>
        </w:tc>
        <w:tc>
          <w:tcPr>
            <w:tcW w:w="596"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附加</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 xml:space="preserve"> A</w:t>
            </w:r>
            <w:r w:rsidRPr="0011028C">
              <w:rPr>
                <w:rFonts w:ascii="Calibri" w:eastAsiaTheme="majorEastAsia" w:hAnsi="Calibri" w:cstheme="minorHAnsi" w:hint="eastAsia"/>
                <w:bCs/>
                <w:szCs w:val="16"/>
              </w:rPr>
              <w:fldChar w:fldCharType="end"/>
            </w:r>
          </w:p>
        </w:tc>
        <w:tc>
          <w:tcPr>
            <w:tcW w:w="595" w:type="dxa"/>
            <w:shd w:val="clear" w:color="auto" w:fill="BFBFBF" w:themeFill="background1" w:themeFillShade="BF"/>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596"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PMingLiU" w:hAnsi="Calibri" w:cs="PMingLiU" w:hint="eastAsia"/>
                <w:bCs/>
                <w:szCs w:val="16"/>
              </w:rPr>
              <w:instrText>开放许可和开放式价值</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OF</w:t>
            </w:r>
            <w:r w:rsidRPr="0011028C">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szCs w:val="16"/>
              </w:rPr>
            </w:pPr>
            <w:r w:rsidRPr="0011028C">
              <w:rPr>
                <w:rFonts w:ascii="Calibri" w:eastAsiaTheme="majorEastAsia" w:hAnsi="Calibri" w:cstheme="minorHAnsi" w:hint="eastAsia"/>
                <w:b/>
                <w:bCs/>
                <w:szCs w:val="16"/>
              </w:rPr>
              <w:fldChar w:fldCharType="begin"/>
            </w:r>
            <w:r w:rsidRPr="0011028C">
              <w:rPr>
                <w:rFonts w:ascii="Calibri" w:eastAsiaTheme="majorEastAsia" w:hAnsi="Calibri" w:cstheme="minorHAnsi" w:hint="eastAsia"/>
                <w:b/>
                <w:bCs/>
                <w:szCs w:val="16"/>
              </w:rPr>
              <w:instrText>AutoTextList  \s NoStyle \t "</w:instrText>
            </w:r>
            <w:r w:rsidRPr="0011028C">
              <w:rPr>
                <w:rFonts w:ascii="Calibri" w:eastAsia="PMingLiU" w:hAnsi="Calibri" w:cs="PMingLiU" w:hint="eastAsia"/>
                <w:b/>
                <w:bCs/>
                <w:szCs w:val="16"/>
                <w:u w:val="single"/>
              </w:rPr>
              <w:instrText>开放式价值中的非组织范围</w:instrText>
            </w:r>
            <w:r w:rsidRPr="0011028C">
              <w:rPr>
                <w:rFonts w:ascii="Calibri" w:eastAsiaTheme="majorEastAsia" w:hAnsi="Calibri" w:cstheme="minorHAnsi" w:hint="eastAsia"/>
                <w:b/>
                <w:bCs/>
                <w:szCs w:val="16"/>
              </w:rPr>
              <w:instrText xml:space="preserve">" </w:instrText>
            </w:r>
            <w:r w:rsidRPr="0011028C">
              <w:rPr>
                <w:rFonts w:ascii="Calibri" w:eastAsiaTheme="majorEastAsia" w:hAnsi="Calibri" w:cstheme="minorHAnsi" w:hint="eastAsia"/>
                <w:b/>
                <w:bCs/>
                <w:szCs w:val="16"/>
              </w:rPr>
              <w:fldChar w:fldCharType="separate"/>
            </w:r>
            <w:r w:rsidRPr="0011028C">
              <w:rPr>
                <w:rFonts w:ascii="Calibri" w:eastAsiaTheme="majorEastAsia" w:hAnsi="Calibri" w:cstheme="minorHAnsi" w:hint="eastAsia"/>
                <w:szCs w:val="16"/>
              </w:rPr>
              <w:t xml:space="preserve"> P </w:t>
            </w:r>
            <w:r w:rsidRPr="0011028C">
              <w:rPr>
                <w:rFonts w:ascii="Calibri" w:eastAsiaTheme="majorEastAsia" w:hAnsi="Calibri" w:cstheme="minorHAnsi" w:hint="eastAsia"/>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szCs w:val="16"/>
              </w:rPr>
            </w:pPr>
          </w:p>
        </w:tc>
        <w:tc>
          <w:tcPr>
            <w:tcW w:w="784" w:type="dxa"/>
            <w:shd w:val="clear" w:color="auto" w:fill="70AD47" w:themeFill="accent6"/>
            <w:vAlign w:val="center"/>
          </w:tcPr>
          <w:p w:rsidR="00F05D5C" w:rsidRPr="0011028C" w:rsidRDefault="00F05D5C" w:rsidP="00F05D5C">
            <w:pPr>
              <w:pStyle w:val="ProductList-OfferingBody"/>
              <w:ind w:left="0" w:right="0"/>
              <w:jc w:val="center"/>
              <w:rPr>
                <w:rFonts w:ascii="Calibri" w:eastAsiaTheme="majorEastAsia" w:hAnsi="Calibri" w:cstheme="minorHAnsi"/>
                <w:bCs/>
                <w:szCs w:val="16"/>
              </w:rPr>
            </w:pPr>
            <w:r w:rsidRPr="0011028C">
              <w:rPr>
                <w:rFonts w:ascii="Calibri" w:eastAsiaTheme="majorEastAsia" w:hAnsi="Calibri" w:cstheme="minorHAnsi" w:hint="eastAsia"/>
                <w:bCs/>
                <w:szCs w:val="16"/>
              </w:rPr>
              <w:fldChar w:fldCharType="begin"/>
            </w:r>
            <w:r w:rsidRPr="0011028C">
              <w:rPr>
                <w:rFonts w:ascii="Calibri" w:eastAsiaTheme="majorEastAsia" w:hAnsi="Calibri" w:cstheme="minorHAnsi" w:hint="eastAsia"/>
                <w:bCs/>
                <w:szCs w:val="16"/>
              </w:rPr>
              <w:instrText>AutoTextList  \s NoStyle \t "</w:instrText>
            </w:r>
            <w:r w:rsidRPr="0011028C">
              <w:rPr>
                <w:rFonts w:ascii="Calibri" w:eastAsia="MS Mincho" w:hAnsi="Calibri" w:cs="MS Mincho" w:hint="eastAsia"/>
                <w:bCs/>
                <w:szCs w:val="16"/>
              </w:rPr>
              <w:instrText>附加</w:instrText>
            </w:r>
            <w:r w:rsidRPr="0011028C">
              <w:rPr>
                <w:rFonts w:ascii="Calibri" w:eastAsia="PMingLiU" w:hAnsi="Calibri" w:cs="PMingLiU" w:hint="eastAsia"/>
                <w:bCs/>
                <w:szCs w:val="16"/>
              </w:rPr>
              <w:instrText>产品</w:instrText>
            </w:r>
            <w:r w:rsidRPr="0011028C">
              <w:rPr>
                <w:rFonts w:ascii="Calibri" w:eastAsiaTheme="majorEastAsia" w:hAnsi="Calibri" w:cstheme="minorHAnsi" w:hint="eastAsia"/>
                <w:bCs/>
                <w:szCs w:val="16"/>
              </w:rPr>
              <w:instrText xml:space="preserve">" </w:instrText>
            </w:r>
            <w:r w:rsidRPr="0011028C">
              <w:rPr>
                <w:rFonts w:ascii="Calibri" w:eastAsiaTheme="majorEastAsia" w:hAnsi="Calibri" w:cstheme="minorHAnsi" w:hint="eastAsia"/>
                <w:bCs/>
                <w:szCs w:val="16"/>
              </w:rPr>
              <w:fldChar w:fldCharType="separate"/>
            </w:r>
            <w:r w:rsidRPr="0011028C">
              <w:rPr>
                <w:rFonts w:ascii="Calibri" w:eastAsiaTheme="majorEastAsia" w:hAnsi="Calibri" w:cstheme="minorHAnsi" w:hint="eastAsia"/>
                <w:bCs/>
                <w:szCs w:val="16"/>
              </w:rPr>
              <w:t xml:space="preserve"> A</w:t>
            </w:r>
            <w:r w:rsidRPr="0011028C">
              <w:rPr>
                <w:rFonts w:ascii="Calibri" w:eastAsiaTheme="majorEastAsia" w:hAnsi="Calibri" w:cstheme="minorHAnsi" w:hint="eastAsia"/>
                <w:bCs/>
                <w:szCs w:val="16"/>
              </w:rPr>
              <w:fldChar w:fldCharType="end"/>
            </w:r>
          </w:p>
        </w:tc>
      </w:tr>
    </w:tbl>
    <w:p w:rsidR="005E13F2" w:rsidRPr="00E464F8" w:rsidRDefault="005E13F2" w:rsidP="005E13F2">
      <w:pPr>
        <w:pStyle w:val="ProductList-Body"/>
        <w:rPr>
          <w:rFonts w:ascii="Calibri" w:eastAsia="SimSun" w:hAnsi="Calibri"/>
        </w:rPr>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32"/>
        <w:gridCol w:w="3240"/>
        <w:gridCol w:w="3510"/>
      </w:tblGrid>
      <w:tr w:rsidR="005E13F2" w:rsidRPr="00E464F8" w:rsidTr="00BF3DD4">
        <w:tc>
          <w:tcPr>
            <w:tcW w:w="4032" w:type="dxa"/>
          </w:tcPr>
          <w:p w:rsidR="005E13F2" w:rsidRPr="00E464F8" w:rsidRDefault="005E13F2" w:rsidP="00DD5F7E">
            <w:pPr>
              <w:pStyle w:val="ProductList-Body"/>
              <w:spacing w:before="20" w:after="20"/>
              <w:rPr>
                <w:rFonts w:ascii="Calibri" w:eastAsia="SimSun" w:hAnsi="Calibri"/>
                <w:lang w:val="en-US"/>
              </w:rPr>
            </w:pPr>
            <w:r w:rsidRPr="00E464F8">
              <w:rPr>
                <w:rFonts w:ascii="Calibri" w:eastAsia="SimSun" w:hAnsi="Calibri" w:hint="eastAsia"/>
              </w:rPr>
              <w:t>早期版本</w:t>
            </w:r>
            <w:r w:rsidRPr="00E464F8">
              <w:rPr>
                <w:rFonts w:ascii="Calibri" w:eastAsia="SimSun" w:hAnsi="Calibri" w:hint="eastAsia"/>
                <w:lang w:val="en-US"/>
              </w:rPr>
              <w:t>：</w:t>
            </w:r>
            <w:r w:rsidRPr="00E464F8">
              <w:rPr>
                <w:rFonts w:ascii="Calibri" w:eastAsia="SimSun" w:hAnsi="Calibri" w:hint="eastAsia"/>
                <w:b/>
                <w:lang w:val="en-US"/>
              </w:rPr>
              <w:t>Microsoft Dynamics CRM 2013</w:t>
            </w:r>
            <w:r w:rsidRPr="00E464F8">
              <w:rPr>
                <w:rFonts w:ascii="Calibri" w:eastAsia="SimSun" w:hAnsi="Calibri" w:hint="eastAsia"/>
                <w:lang w:val="en-US"/>
              </w:rPr>
              <w:t xml:space="preserve"> (10/13)</w:t>
            </w:r>
          </w:p>
        </w:tc>
        <w:tc>
          <w:tcPr>
            <w:tcW w:w="3240"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510"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合格用户免除：</w:t>
            </w:r>
            <w:r w:rsidRPr="00E464F8">
              <w:rPr>
                <w:rFonts w:ascii="Calibri" w:eastAsia="SimSun" w:hAnsi="Calibri" w:hint="eastAsia"/>
                <w:b/>
              </w:rPr>
              <w:t>是</w:t>
            </w:r>
          </w:p>
        </w:tc>
      </w:tr>
      <w:tr w:rsidR="005E13F2" w:rsidRPr="00E464F8" w:rsidTr="00BF3DD4">
        <w:tc>
          <w:tcPr>
            <w:tcW w:w="4032" w:type="dxa"/>
          </w:tcPr>
          <w:p w:rsidR="005E13F2" w:rsidRPr="00E464F8" w:rsidRDefault="00B10406" w:rsidP="00DD5F7E">
            <w:pPr>
              <w:pStyle w:val="ProductList-Body"/>
              <w:spacing w:before="20" w:after="20"/>
              <w:rPr>
                <w:rFonts w:ascii="Calibri" w:eastAsia="SimSun" w:hAnsi="Calibri"/>
              </w:rPr>
            </w:pPr>
            <w:r w:rsidRPr="00E464F8">
              <w:rPr>
                <w:rFonts w:ascii="Calibri" w:eastAsia="SimSun" w:hAnsi="Calibri" w:hint="eastAsia"/>
                <w:b/>
              </w:rPr>
              <w:t xml:space="preserve"> </w:t>
            </w:r>
            <w:r w:rsidR="005E13F2" w:rsidRPr="00E464F8">
              <w:rPr>
                <w:rFonts w:ascii="Calibri" w:eastAsia="SimSun" w:hAnsi="Calibri" w:hint="eastAsia"/>
                <w:b/>
              </w:rPr>
              <w:t>Microsoft Dynamics CRM 2011</w:t>
            </w:r>
            <w:r w:rsidR="005E13F2" w:rsidRPr="00E464F8">
              <w:rPr>
                <w:rFonts w:ascii="Calibri" w:eastAsia="SimSun" w:hAnsi="Calibri" w:hint="eastAsia"/>
              </w:rPr>
              <w:t xml:space="preserve"> (8/12)</w:t>
            </w:r>
          </w:p>
        </w:tc>
        <w:tc>
          <w:tcPr>
            <w:tcW w:w="3240" w:type="dxa"/>
          </w:tcPr>
          <w:p w:rsidR="005E13F2" w:rsidRPr="00BF3DD4" w:rsidRDefault="00471ACE" w:rsidP="00DD5F7E">
            <w:pPr>
              <w:pStyle w:val="ProductList-Body"/>
              <w:spacing w:before="20" w:after="20"/>
              <w:rPr>
                <w:rFonts w:ascii="Calibri" w:eastAsia="SimSun" w:hAnsi="Calibri"/>
              </w:rPr>
            </w:pPr>
            <w:hyperlink w:anchor="SoftwareAssurance" w:history="1">
              <w:r w:rsidR="005E13F2" w:rsidRPr="00BF3DD4">
                <w:rPr>
                  <w:rStyle w:val="Hyperlink"/>
                  <w:rFonts w:ascii="Calibri" w:eastAsia="SimSun" w:hAnsi="Calibri" w:hint="eastAsia"/>
                  <w:color w:val="000000" w:themeColor="text1"/>
                  <w:u w:val="none"/>
                </w:rPr>
                <w:t>软件保障权益</w:t>
              </w:r>
            </w:hyperlink>
            <w:r w:rsidR="005E13F2" w:rsidRPr="00BF3DD4">
              <w:rPr>
                <w:rFonts w:ascii="Calibri" w:eastAsia="SimSun" w:hAnsi="Calibri" w:hint="eastAsia"/>
              </w:rPr>
              <w:t>：</w:t>
            </w:r>
            <w:r w:rsidR="005E13F2" w:rsidRPr="00BF3DD4">
              <w:rPr>
                <w:rFonts w:ascii="Calibri" w:eastAsia="SimSun" w:hAnsi="Calibri" w:hint="eastAsia"/>
                <w:b/>
              </w:rPr>
              <w:t>服务器</w:t>
            </w:r>
          </w:p>
        </w:tc>
        <w:tc>
          <w:tcPr>
            <w:tcW w:w="3510" w:type="dxa"/>
          </w:tcPr>
          <w:p w:rsidR="005E13F2" w:rsidRPr="00E464F8" w:rsidRDefault="005E13F2" w:rsidP="00DD5F7E">
            <w:pPr>
              <w:pStyle w:val="ProductList-Body"/>
              <w:spacing w:before="20" w:after="20"/>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与</w:t>
      </w:r>
      <w:r w:rsidRPr="00E464F8">
        <w:rPr>
          <w:rFonts w:ascii="Calibri" w:eastAsia="SimSun" w:hAnsi="Calibri" w:hint="eastAsia"/>
          <w:b/>
          <w:color w:val="00188F"/>
        </w:rPr>
        <w:t xml:space="preserve"> Microsoft Dynamics CRM 2011 </w:t>
      </w:r>
      <w:r w:rsidRPr="00E464F8">
        <w:rPr>
          <w:rFonts w:ascii="Calibri" w:eastAsia="SimSun" w:hAnsi="Calibri" w:hint="eastAsia"/>
          <w:b/>
          <w:color w:val="00188F"/>
        </w:rPr>
        <w:t>外部连接器的生命周期结束关联的许可授予</w:t>
      </w:r>
      <w:r w:rsidRPr="00E464F8">
        <w:rPr>
          <w:rFonts w:ascii="Calibri" w:eastAsia="SimSun" w:hAnsi="Calibri" w:hint="eastAsia"/>
        </w:rPr>
        <w:fldChar w:fldCharType="begin"/>
      </w:r>
      <w:r w:rsidRPr="00E464F8">
        <w:rPr>
          <w:rFonts w:ascii="Calibri" w:eastAsia="SimSun" w:hAnsi="Calibri" w:hint="eastAsia"/>
        </w:rPr>
        <w:instrText xml:space="preserve">XE "Microsoft Dynamics CRM 2011 </w:instrText>
      </w:r>
      <w:r w:rsidRPr="00E464F8">
        <w:rPr>
          <w:rFonts w:ascii="Calibri" w:eastAsia="SimSun" w:hAnsi="Calibri" w:hint="eastAsia"/>
        </w:rPr>
        <w:instrText>外部连接器</w:instrText>
      </w:r>
      <w:r w:rsidRPr="00E464F8">
        <w:rPr>
          <w:rFonts w:ascii="Calibri" w:eastAsia="SimSun" w:hAnsi="Calibri" w:hint="eastAsia"/>
        </w:rPr>
        <w:instrText>"</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rPr>
      </w:pPr>
      <w:r w:rsidRPr="00E464F8">
        <w:rPr>
          <w:rFonts w:ascii="Calibri" w:eastAsia="SimSun" w:hAnsi="Calibri" w:hint="eastAsia"/>
        </w:rPr>
        <w:t>在</w:t>
      </w:r>
      <w:r w:rsidRPr="00E464F8">
        <w:rPr>
          <w:rFonts w:ascii="Calibri" w:eastAsia="SimSun" w:hAnsi="Calibri" w:hint="eastAsia"/>
        </w:rPr>
        <w:t xml:space="preserve"> 2013 </w:t>
      </w:r>
      <w:r w:rsidRPr="00E464F8">
        <w:rPr>
          <w:rFonts w:ascii="Calibri" w:eastAsia="SimSun" w:hAnsi="Calibri" w:hint="eastAsia"/>
        </w:rPr>
        <w:t>年</w:t>
      </w:r>
      <w:r w:rsidRPr="00E464F8">
        <w:rPr>
          <w:rFonts w:ascii="Calibri" w:eastAsia="SimSun" w:hAnsi="Calibri" w:hint="eastAsia"/>
        </w:rPr>
        <w:t xml:space="preserve"> 10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日或之后拥有</w:t>
      </w:r>
      <w:r w:rsidRPr="00E464F8">
        <w:rPr>
          <w:rFonts w:ascii="Calibri" w:eastAsia="SimSun" w:hAnsi="Calibri" w:hint="eastAsia"/>
        </w:rPr>
        <w:t xml:space="preserve"> Microsoft Dynamics CRM </w:t>
      </w:r>
      <w:r w:rsidRPr="00E464F8">
        <w:rPr>
          <w:rFonts w:ascii="Calibri" w:eastAsia="SimSun" w:hAnsi="Calibri" w:hint="eastAsia"/>
        </w:rPr>
        <w:t>外部连接器许可的</w:t>
      </w:r>
      <w:r w:rsidRPr="00E464F8">
        <w:rPr>
          <w:rFonts w:ascii="Calibri" w:eastAsia="SimSun" w:hAnsi="Calibri" w:hint="eastAsia"/>
        </w:rPr>
        <w:t xml:space="preserve"> SA </w:t>
      </w:r>
      <w:r w:rsidRPr="00E464F8">
        <w:rPr>
          <w:rFonts w:ascii="Calibri" w:eastAsia="SimSun" w:hAnsi="Calibri" w:hint="eastAsia"/>
        </w:rPr>
        <w:t>的批量许可客户可能有资格获得</w:t>
      </w:r>
      <w:r w:rsidRPr="00E464F8">
        <w:rPr>
          <w:rFonts w:ascii="Calibri" w:eastAsia="SimSun" w:hAnsi="Calibri" w:hint="eastAsia"/>
        </w:rPr>
        <w:t xml:space="preserve"> Microsoft Dynamics CRM 2013 Server </w:t>
      </w:r>
      <w:r w:rsidRPr="00E464F8">
        <w:rPr>
          <w:rFonts w:ascii="Calibri" w:eastAsia="SimSun" w:hAnsi="Calibri" w:hint="eastAsia"/>
        </w:rPr>
        <w:t>许可。请参考</w:t>
      </w:r>
      <w:r w:rsidRPr="00E464F8">
        <w:rPr>
          <w:rFonts w:ascii="Calibri" w:eastAsia="SimSun" w:hAnsi="Calibri" w:hint="eastAsia"/>
        </w:rPr>
        <w:t xml:space="preserve"> </w:t>
      </w:r>
      <w:hyperlink r:id="rId30" w:history="1">
        <w:r w:rsidRPr="00E464F8">
          <w:rPr>
            <w:rStyle w:val="Hyperlink"/>
            <w:rFonts w:ascii="Calibri" w:eastAsia="SimSun" w:hAnsi="Calibri" w:hint="eastAsia"/>
          </w:rPr>
          <w:t>http://go.microsoft.com/?linkid=9839207</w:t>
        </w:r>
      </w:hyperlink>
      <w:r w:rsidRPr="00E464F8">
        <w:rPr>
          <w:rFonts w:ascii="Calibri" w:eastAsia="SimSun" w:hAnsi="Calibri" w:hint="eastAsia"/>
        </w:rPr>
        <w:t xml:space="preserve"> </w:t>
      </w:r>
      <w:r w:rsidRPr="00E464F8">
        <w:rPr>
          <w:rFonts w:ascii="Calibri" w:eastAsia="SimSun" w:hAnsi="Calibri" w:hint="eastAsia"/>
        </w:rPr>
        <w:t>上的“</w:t>
      </w:r>
      <w:r w:rsidRPr="00E464F8">
        <w:rPr>
          <w:rFonts w:ascii="Calibri" w:eastAsia="SimSun" w:hAnsi="Calibri" w:hint="eastAsia"/>
        </w:rPr>
        <w:t xml:space="preserve">2014 </w:t>
      </w:r>
      <w:r w:rsidRPr="00E464F8">
        <w:rPr>
          <w:rFonts w:ascii="Calibri" w:eastAsia="SimSun" w:hAnsi="Calibri" w:hint="eastAsia"/>
        </w:rPr>
        <w:t>年</w:t>
      </w:r>
      <w:r w:rsidRPr="00E464F8">
        <w:rPr>
          <w:rFonts w:ascii="Calibri" w:eastAsia="SimSun" w:hAnsi="Calibri" w:hint="eastAsia"/>
        </w:rPr>
        <w:t xml:space="preserve"> 11 </w:t>
      </w:r>
      <w:r w:rsidRPr="00E464F8">
        <w:rPr>
          <w:rFonts w:ascii="Calibri" w:eastAsia="SimSun" w:hAnsi="Calibri" w:hint="eastAsia"/>
        </w:rPr>
        <w:t>月产品列表”来获取更多详细信息。</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 xml:space="preserve">CRM Server </w:t>
      </w:r>
      <w:r w:rsidRPr="00E464F8">
        <w:rPr>
          <w:rFonts w:ascii="Calibri" w:eastAsia="SimSun" w:hAnsi="Calibri" w:hint="eastAsia"/>
          <w:b/>
          <w:color w:val="00188F"/>
        </w:rPr>
        <w:t>早期版本的软件保障升级</w:t>
      </w:r>
      <w:r w:rsidRPr="00E464F8">
        <w:rPr>
          <w:rFonts w:ascii="Calibri" w:eastAsia="SimSun" w:hAnsi="Calibri" w:hint="eastAsia"/>
          <w:b/>
          <w:color w:val="00188F"/>
        </w:rPr>
        <w:t>/</w:t>
      </w:r>
      <w:r w:rsidRPr="00E464F8">
        <w:rPr>
          <w:rFonts w:ascii="Calibri" w:eastAsia="SimSun" w:hAnsi="Calibri" w:hint="eastAsia"/>
          <w:b/>
          <w:color w:val="00188F"/>
        </w:rPr>
        <w:t>降级权利</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在</w:t>
      </w:r>
      <w:r w:rsidRPr="00E464F8">
        <w:rPr>
          <w:rFonts w:ascii="Calibri" w:eastAsia="SimSun" w:hAnsi="Calibri" w:hint="eastAsia"/>
        </w:rPr>
        <w:t xml:space="preserve"> 2013 </w:t>
      </w:r>
      <w:r w:rsidRPr="00E464F8">
        <w:rPr>
          <w:rFonts w:ascii="Calibri" w:eastAsia="SimSun" w:hAnsi="Calibri" w:hint="eastAsia"/>
        </w:rPr>
        <w:t>年</w:t>
      </w:r>
      <w:r w:rsidRPr="00E464F8">
        <w:rPr>
          <w:rFonts w:ascii="Calibri" w:eastAsia="SimSun" w:hAnsi="Calibri" w:hint="eastAsia"/>
        </w:rPr>
        <w:t xml:space="preserve"> 10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日或之后拥有</w:t>
      </w:r>
      <w:r w:rsidRPr="00E464F8">
        <w:rPr>
          <w:rFonts w:ascii="Calibri" w:eastAsia="SimSun" w:hAnsi="Calibri" w:hint="eastAsia"/>
        </w:rPr>
        <w:t xml:space="preserve"> Microsoft Dynamics CRM 2013 </w:t>
      </w:r>
      <w:r w:rsidRPr="00E464F8">
        <w:rPr>
          <w:rFonts w:ascii="Calibri" w:eastAsia="SimSun" w:hAnsi="Calibri" w:hint="eastAsia"/>
        </w:rPr>
        <w:t>客户端访问许可</w:t>
      </w:r>
      <w:r w:rsidRPr="00E464F8">
        <w:rPr>
          <w:rFonts w:ascii="Calibri" w:eastAsia="SimSun" w:hAnsi="Calibri" w:hint="eastAsia"/>
        </w:rPr>
        <w:t xml:space="preserve"> (CAL) </w:t>
      </w:r>
      <w:r w:rsidRPr="00E464F8">
        <w:rPr>
          <w:rFonts w:ascii="Calibri" w:eastAsia="SimSun" w:hAnsi="Calibri" w:hint="eastAsia"/>
        </w:rPr>
        <w:t>的</w:t>
      </w:r>
      <w:r w:rsidRPr="00E464F8">
        <w:rPr>
          <w:rFonts w:ascii="Calibri" w:eastAsia="SimSun" w:hAnsi="Calibri" w:hint="eastAsia"/>
        </w:rPr>
        <w:t xml:space="preserve"> SA </w:t>
      </w:r>
      <w:r w:rsidRPr="00E464F8">
        <w:rPr>
          <w:rFonts w:ascii="Calibri" w:eastAsia="SimSun" w:hAnsi="Calibri" w:hint="eastAsia"/>
        </w:rPr>
        <w:t>保障的</w:t>
      </w:r>
      <w:r w:rsidRPr="00E464F8">
        <w:rPr>
          <w:rFonts w:ascii="Calibri" w:eastAsia="SimSun" w:hAnsi="Calibri" w:hint="eastAsia"/>
        </w:rPr>
        <w:t xml:space="preserve"> Microsoft Dynamics CRM 2011 </w:t>
      </w:r>
      <w:r w:rsidRPr="00E464F8">
        <w:rPr>
          <w:rFonts w:ascii="Calibri" w:eastAsia="SimSun" w:hAnsi="Calibri" w:hint="eastAsia"/>
        </w:rPr>
        <w:t>客户可能有资格根据升级权利升级到</w:t>
      </w:r>
      <w:r w:rsidRPr="00E464F8">
        <w:rPr>
          <w:rFonts w:ascii="Calibri" w:eastAsia="SimSun" w:hAnsi="Calibri" w:hint="eastAsia"/>
        </w:rPr>
        <w:t xml:space="preserve"> 2013 </w:t>
      </w:r>
      <w:r w:rsidRPr="00E464F8">
        <w:rPr>
          <w:rFonts w:ascii="Calibri" w:eastAsia="SimSun" w:hAnsi="Calibri" w:hint="eastAsia"/>
        </w:rPr>
        <w:t>版。具有</w:t>
      </w:r>
      <w:r w:rsidRPr="00E464F8">
        <w:rPr>
          <w:rFonts w:ascii="Calibri" w:eastAsia="SimSun" w:hAnsi="Calibri" w:hint="eastAsia"/>
        </w:rPr>
        <w:t xml:space="preserve"> Microsoft Dynamics CRM 2013 </w:t>
      </w:r>
      <w:r w:rsidRPr="00E464F8">
        <w:rPr>
          <w:rFonts w:ascii="Calibri" w:eastAsia="SimSun" w:hAnsi="Calibri" w:hint="eastAsia"/>
        </w:rPr>
        <w:t>许可的客户可根据降级权利使用</w:t>
      </w:r>
      <w:r w:rsidRPr="00E464F8">
        <w:rPr>
          <w:rFonts w:ascii="Calibri" w:eastAsia="SimSun" w:hAnsi="Calibri" w:hint="eastAsia"/>
        </w:rPr>
        <w:t xml:space="preserve"> Microsoft Dynamics CRM 2011</w:t>
      </w:r>
      <w:r w:rsidRPr="00E464F8">
        <w:rPr>
          <w:rFonts w:ascii="Calibri" w:eastAsia="SimSun" w:hAnsi="Calibri" w:hint="eastAsia"/>
        </w:rPr>
        <w:t>。请参考</w:t>
      </w:r>
      <w:r w:rsidRPr="00E464F8">
        <w:rPr>
          <w:rFonts w:ascii="Calibri" w:eastAsia="SimSun" w:hAnsi="Calibri" w:hint="eastAsia"/>
        </w:rPr>
        <w:t xml:space="preserve"> </w:t>
      </w:r>
      <w:hyperlink r:id="rId31" w:history="1">
        <w:r w:rsidRPr="00E464F8">
          <w:rPr>
            <w:rStyle w:val="Hyperlink"/>
            <w:rFonts w:ascii="Calibri" w:eastAsia="SimSun" w:hAnsi="Calibri" w:hint="eastAsia"/>
          </w:rPr>
          <w:t>http://go.microsoft.com/?linkid=9839207</w:t>
        </w:r>
      </w:hyperlink>
      <w:r w:rsidRPr="00E464F8">
        <w:rPr>
          <w:rFonts w:ascii="Calibri" w:eastAsia="SimSun" w:hAnsi="Calibri" w:hint="eastAsia"/>
        </w:rPr>
        <w:t xml:space="preserve"> </w:t>
      </w:r>
      <w:r w:rsidRPr="00E464F8">
        <w:rPr>
          <w:rFonts w:ascii="Calibri" w:eastAsia="SimSun" w:hAnsi="Calibri" w:hint="eastAsia"/>
        </w:rPr>
        <w:t>上的“</w:t>
      </w:r>
      <w:r w:rsidRPr="00E464F8">
        <w:rPr>
          <w:rFonts w:ascii="Calibri" w:eastAsia="SimSun" w:hAnsi="Calibri" w:hint="eastAsia"/>
        </w:rPr>
        <w:t xml:space="preserve">2014 </w:t>
      </w:r>
      <w:r w:rsidRPr="00E464F8">
        <w:rPr>
          <w:rFonts w:ascii="Calibri" w:eastAsia="SimSun" w:hAnsi="Calibri" w:hint="eastAsia"/>
        </w:rPr>
        <w:t>年</w:t>
      </w:r>
      <w:r w:rsidRPr="00E464F8">
        <w:rPr>
          <w:rFonts w:ascii="Calibri" w:eastAsia="SimSun" w:hAnsi="Calibri" w:hint="eastAsia"/>
        </w:rPr>
        <w:t xml:space="preserve"> 11 </w:t>
      </w:r>
      <w:r w:rsidRPr="00E464F8">
        <w:rPr>
          <w:rFonts w:ascii="Calibri" w:eastAsia="SimSun" w:hAnsi="Calibri" w:hint="eastAsia"/>
        </w:rPr>
        <w:t>月产品列表”来获取更多详细信息。</w:t>
      </w:r>
    </w:p>
    <w:p w:rsidR="005E13F2" w:rsidRPr="00E464F8" w:rsidRDefault="005E13F2" w:rsidP="005E13F2">
      <w:pPr>
        <w:pStyle w:val="ProductList-Body"/>
        <w:rPr>
          <w:rFonts w:ascii="Calibri" w:eastAsia="SimSun" w:hAnsi="Calibri"/>
          <w:b/>
          <w:color w:val="00188F"/>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客户端访问许可选项</w:t>
      </w:r>
    </w:p>
    <w:p w:rsidR="005E13F2" w:rsidRPr="00E464F8" w:rsidRDefault="005E13F2" w:rsidP="005E13F2">
      <w:pPr>
        <w:pStyle w:val="ProductList-Body"/>
        <w:rPr>
          <w:rFonts w:ascii="Calibri" w:eastAsia="SimSun" w:hAnsi="Calibri"/>
        </w:rPr>
      </w:pPr>
      <w:r w:rsidRPr="00E464F8">
        <w:rPr>
          <w:rFonts w:ascii="Calibri" w:eastAsia="SimSun" w:hAnsi="Calibri" w:hint="eastAsia"/>
        </w:rPr>
        <w:t>下文概述了不同</w:t>
      </w:r>
      <w:r w:rsidRPr="00E464F8">
        <w:rPr>
          <w:rFonts w:ascii="Calibri" w:eastAsia="SimSun" w:hAnsi="Calibri" w:hint="eastAsia"/>
        </w:rPr>
        <w:t xml:space="preserve"> Microsoft Dynamics CRM CAL </w:t>
      </w:r>
      <w:r w:rsidRPr="00E464F8">
        <w:rPr>
          <w:rFonts w:ascii="Calibri" w:eastAsia="SimSun" w:hAnsi="Calibri" w:hint="eastAsia"/>
        </w:rPr>
        <w:t>允许的用途。</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 xml:space="preserve">Microsoft Dynamics CRM Essential CAL </w:t>
      </w:r>
      <w:r w:rsidRPr="00E464F8">
        <w:rPr>
          <w:rFonts w:ascii="Calibri" w:eastAsia="SimSun" w:hAnsi="Calibri" w:hint="eastAsia"/>
        </w:rPr>
        <w:t>允许的用途：</w:t>
      </w:r>
    </w:p>
    <w:p w:rsidR="005E13F2" w:rsidRPr="00E464F8" w:rsidRDefault="005E13F2" w:rsidP="00627FDA">
      <w:pPr>
        <w:pStyle w:val="ProductList-Body"/>
        <w:numPr>
          <w:ilvl w:val="0"/>
          <w:numId w:val="52"/>
        </w:numPr>
        <w:ind w:left="450" w:hanging="270"/>
        <w:rPr>
          <w:rFonts w:ascii="Calibri" w:eastAsia="SimSun" w:hAnsi="Calibri"/>
        </w:rPr>
      </w:pPr>
      <w:r w:rsidRPr="00E464F8">
        <w:rPr>
          <w:rFonts w:ascii="Calibri" w:eastAsia="SimSun" w:hAnsi="Calibri" w:hint="eastAsia"/>
        </w:rPr>
        <w:t>完全访问权限：</w:t>
      </w:r>
    </w:p>
    <w:p w:rsidR="005E13F2" w:rsidRPr="00E464F8" w:rsidRDefault="005E13F2" w:rsidP="00627FDA">
      <w:pPr>
        <w:pStyle w:val="ProductList-Body"/>
        <w:numPr>
          <w:ilvl w:val="1"/>
          <w:numId w:val="52"/>
        </w:numPr>
        <w:tabs>
          <w:tab w:val="left" w:pos="450"/>
        </w:tabs>
        <w:ind w:left="720" w:hanging="270"/>
        <w:rPr>
          <w:rFonts w:ascii="Calibri" w:eastAsia="SimSun" w:hAnsi="Calibri"/>
        </w:rPr>
      </w:pPr>
      <w:r w:rsidRPr="00E464F8">
        <w:rPr>
          <w:rFonts w:ascii="Calibri" w:eastAsia="SimSun" w:hAnsi="Calibri" w:hint="eastAsia"/>
        </w:rPr>
        <w:t>活动、说明、自定义实体</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在</w:t>
      </w:r>
      <w:r w:rsidRPr="00E464F8">
        <w:rPr>
          <w:rFonts w:ascii="Calibri" w:eastAsia="SimSun" w:hAnsi="Calibri" w:hint="eastAsia"/>
        </w:rPr>
        <w:t xml:space="preserve"> Microsoft Dynamics CRM Basic CAL </w:t>
      </w:r>
      <w:r w:rsidRPr="00E464F8">
        <w:rPr>
          <w:rFonts w:ascii="Calibri" w:eastAsia="SimSun" w:hAnsi="Calibri" w:hint="eastAsia"/>
        </w:rPr>
        <w:t>下允许的用途包括</w:t>
      </w:r>
      <w:r w:rsidRPr="00E464F8">
        <w:rPr>
          <w:rFonts w:ascii="Calibri" w:eastAsia="SimSun" w:hAnsi="Calibri" w:hint="eastAsia"/>
        </w:rPr>
        <w:t xml:space="preserve"> Microsoft Dynamics CRM Essential CAL </w:t>
      </w:r>
      <w:r w:rsidRPr="00E464F8">
        <w:rPr>
          <w:rFonts w:ascii="Calibri" w:eastAsia="SimSun" w:hAnsi="Calibri" w:hint="eastAsia"/>
        </w:rPr>
        <w:t>中提供的所有用途以及：</w:t>
      </w:r>
    </w:p>
    <w:p w:rsidR="005E13F2" w:rsidRPr="00E464F8" w:rsidRDefault="005E13F2" w:rsidP="00627FDA">
      <w:pPr>
        <w:pStyle w:val="ProductList-Body"/>
        <w:numPr>
          <w:ilvl w:val="0"/>
          <w:numId w:val="52"/>
        </w:numPr>
        <w:ind w:left="450" w:hanging="270"/>
        <w:rPr>
          <w:rFonts w:ascii="Calibri" w:eastAsia="SimSun" w:hAnsi="Calibri"/>
        </w:rPr>
      </w:pPr>
      <w:r w:rsidRPr="00E464F8">
        <w:rPr>
          <w:rFonts w:ascii="Calibri" w:eastAsia="SimSun" w:hAnsi="Calibri" w:hint="eastAsia"/>
        </w:rPr>
        <w:t>完全访问权限：</w:t>
      </w:r>
    </w:p>
    <w:p w:rsidR="005E13F2" w:rsidRPr="00E464F8" w:rsidRDefault="005E13F2" w:rsidP="00627FDA">
      <w:pPr>
        <w:pStyle w:val="ProductList-Body"/>
        <w:numPr>
          <w:ilvl w:val="1"/>
          <w:numId w:val="52"/>
        </w:numPr>
        <w:ind w:left="720" w:hanging="270"/>
        <w:rPr>
          <w:rFonts w:ascii="Calibri" w:eastAsia="SimSun" w:hAnsi="Calibri"/>
        </w:rPr>
      </w:pPr>
      <w:r w:rsidRPr="00E464F8">
        <w:rPr>
          <w:rFonts w:ascii="Calibri" w:eastAsia="SimSun" w:hAnsi="Calibri" w:hint="eastAsia"/>
        </w:rPr>
        <w:t>帐户、联系人、案例、销售线索、用户报告、仪表板和图表</w:t>
      </w:r>
    </w:p>
    <w:p w:rsidR="005E13F2" w:rsidRPr="00E464F8" w:rsidRDefault="005E13F2" w:rsidP="00627FDA">
      <w:pPr>
        <w:pStyle w:val="ProductList-Body"/>
        <w:numPr>
          <w:ilvl w:val="0"/>
          <w:numId w:val="52"/>
        </w:numPr>
        <w:ind w:left="450" w:hanging="270"/>
        <w:rPr>
          <w:rFonts w:ascii="Calibri" w:eastAsia="SimSun" w:hAnsi="Calibri"/>
        </w:rPr>
      </w:pPr>
      <w:r w:rsidRPr="00E464F8">
        <w:rPr>
          <w:rFonts w:ascii="Calibri" w:eastAsia="SimSun" w:hAnsi="Calibri" w:hint="eastAsia"/>
        </w:rPr>
        <w:t>只读</w:t>
      </w:r>
      <w:r w:rsidRPr="00E464F8">
        <w:rPr>
          <w:rFonts w:ascii="Calibri" w:eastAsia="SimSun" w:hAnsi="Calibri" w:hint="eastAsia"/>
        </w:rPr>
        <w:t>/</w:t>
      </w:r>
      <w:r w:rsidRPr="00E464F8">
        <w:rPr>
          <w:rFonts w:ascii="Calibri" w:eastAsia="SimSun" w:hAnsi="Calibri" w:hint="eastAsia"/>
        </w:rPr>
        <w:t>受限访问权限：</w:t>
      </w:r>
    </w:p>
    <w:p w:rsidR="005E13F2" w:rsidRPr="00E464F8" w:rsidRDefault="005E13F2" w:rsidP="00627FDA">
      <w:pPr>
        <w:pStyle w:val="ProductList-Body"/>
        <w:numPr>
          <w:ilvl w:val="1"/>
          <w:numId w:val="52"/>
        </w:numPr>
        <w:ind w:left="720" w:hanging="270"/>
        <w:rPr>
          <w:rFonts w:ascii="Calibri" w:eastAsia="SimSun" w:hAnsi="Calibri"/>
        </w:rPr>
      </w:pPr>
      <w:r w:rsidRPr="00E464F8">
        <w:rPr>
          <w:rFonts w:ascii="Calibri" w:eastAsia="SimSun" w:hAnsi="Calibri" w:hint="eastAsia"/>
        </w:rPr>
        <w:t>系统报告、系统图表、系统仪表板、</w:t>
      </w:r>
      <w:r w:rsidRPr="00E464F8">
        <w:rPr>
          <w:rFonts w:ascii="Calibri" w:eastAsia="SimSun" w:hAnsi="Calibri" w:hint="eastAsia"/>
        </w:rPr>
        <w:t xml:space="preserve">CRM </w:t>
      </w:r>
      <w:r w:rsidRPr="00E464F8">
        <w:rPr>
          <w:rFonts w:ascii="Calibri" w:eastAsia="SimSun" w:hAnsi="Calibri" w:hint="eastAsia"/>
        </w:rPr>
        <w:t>应用程序数据</w:t>
      </w:r>
    </w:p>
    <w:p w:rsidR="005E13F2" w:rsidRPr="00E464F8" w:rsidRDefault="005E13F2" w:rsidP="00627FDA">
      <w:pPr>
        <w:pStyle w:val="ProductList-Body"/>
        <w:numPr>
          <w:ilvl w:val="1"/>
          <w:numId w:val="52"/>
        </w:numPr>
        <w:ind w:left="720" w:hanging="270"/>
        <w:rPr>
          <w:rFonts w:ascii="Calibri" w:eastAsia="SimSun" w:hAnsi="Calibri"/>
        </w:rPr>
      </w:pPr>
      <w:r w:rsidRPr="00E464F8">
        <w:rPr>
          <w:rFonts w:ascii="Calibri" w:eastAsia="SimSun" w:hAnsi="Calibri" w:hint="eastAsia"/>
        </w:rPr>
        <w:t>服务、资源、工时、设施、设备、物件</w:t>
      </w:r>
    </w:p>
    <w:p w:rsidR="005E13F2" w:rsidRPr="00E464F8" w:rsidRDefault="005E13F2" w:rsidP="00627FDA">
      <w:pPr>
        <w:pStyle w:val="ProductList-Body"/>
        <w:numPr>
          <w:ilvl w:val="1"/>
          <w:numId w:val="52"/>
        </w:numPr>
        <w:ind w:left="720" w:hanging="270"/>
        <w:rPr>
          <w:rFonts w:ascii="Calibri" w:eastAsia="SimSun" w:hAnsi="Calibri"/>
        </w:rPr>
      </w:pPr>
      <w:r w:rsidRPr="00E464F8">
        <w:rPr>
          <w:rFonts w:ascii="Calibri" w:eastAsia="SimSun" w:hAnsi="Calibri" w:hint="eastAsia"/>
        </w:rPr>
        <w:t>销售活动、快速市场活动、营销列表、价目表、产品列表</w:t>
      </w:r>
    </w:p>
    <w:p w:rsidR="005E13F2" w:rsidRPr="00E464F8" w:rsidRDefault="005E13F2" w:rsidP="00627FDA">
      <w:pPr>
        <w:pStyle w:val="ProductList-Body"/>
        <w:numPr>
          <w:ilvl w:val="1"/>
          <w:numId w:val="52"/>
        </w:numPr>
        <w:ind w:left="720" w:hanging="270"/>
        <w:rPr>
          <w:rFonts w:ascii="Calibri" w:eastAsia="SimSun" w:hAnsi="Calibri"/>
        </w:rPr>
      </w:pPr>
      <w:r w:rsidRPr="00E464F8">
        <w:rPr>
          <w:rFonts w:ascii="Calibri" w:eastAsia="SimSun" w:hAnsi="Calibri" w:hint="eastAsia"/>
        </w:rPr>
        <w:t>机会、目标、合同、报价、订单、发票、竞争对手</w:t>
      </w:r>
    </w:p>
    <w:p w:rsidR="005E13F2" w:rsidRPr="00E464F8" w:rsidRDefault="005E13F2" w:rsidP="00627FDA">
      <w:pPr>
        <w:pStyle w:val="ProductList-Body"/>
        <w:numPr>
          <w:ilvl w:val="1"/>
          <w:numId w:val="52"/>
        </w:numPr>
        <w:ind w:left="720" w:hanging="270"/>
        <w:rPr>
          <w:rFonts w:ascii="Calibri" w:eastAsia="SimSun" w:hAnsi="Calibri"/>
        </w:rPr>
      </w:pPr>
      <w:r w:rsidRPr="00E464F8">
        <w:rPr>
          <w:rFonts w:ascii="Calibri" w:eastAsia="SimSun" w:hAnsi="Calibri" w:hint="eastAsia"/>
        </w:rPr>
        <w:t>运行工作流程</w:t>
      </w:r>
    </w:p>
    <w:p w:rsidR="005E13F2" w:rsidRPr="00E464F8" w:rsidRDefault="005E13F2" w:rsidP="005E13F2">
      <w:pPr>
        <w:pStyle w:val="ProductList-Body"/>
        <w:ind w:left="720"/>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在</w:t>
      </w:r>
      <w:r w:rsidRPr="00E464F8">
        <w:rPr>
          <w:rFonts w:ascii="Calibri" w:eastAsia="SimSun" w:hAnsi="Calibri" w:hint="eastAsia"/>
        </w:rPr>
        <w:t xml:space="preserve"> Microsoft Dynamics CRM Professional CAL </w:t>
      </w:r>
      <w:r w:rsidRPr="00E464F8">
        <w:rPr>
          <w:rFonts w:ascii="Calibri" w:eastAsia="SimSun" w:hAnsi="Calibri" w:hint="eastAsia"/>
        </w:rPr>
        <w:t>下允许的用途包括</w:t>
      </w:r>
      <w:r w:rsidRPr="00E464F8">
        <w:rPr>
          <w:rFonts w:ascii="Calibri" w:eastAsia="SimSun" w:hAnsi="Calibri" w:hint="eastAsia"/>
        </w:rPr>
        <w:t xml:space="preserve"> Microsoft Dynamics CRM Basic CAL </w:t>
      </w:r>
      <w:r w:rsidRPr="00E464F8">
        <w:rPr>
          <w:rFonts w:ascii="Calibri" w:eastAsia="SimSun" w:hAnsi="Calibri" w:hint="eastAsia"/>
        </w:rPr>
        <w:t>中提供的所有用途以及：</w:t>
      </w:r>
    </w:p>
    <w:p w:rsidR="005E13F2" w:rsidRPr="00E464F8" w:rsidRDefault="005E13F2" w:rsidP="00627FDA">
      <w:pPr>
        <w:pStyle w:val="ProductList-Body"/>
        <w:numPr>
          <w:ilvl w:val="0"/>
          <w:numId w:val="50"/>
        </w:numPr>
        <w:ind w:left="450" w:hanging="270"/>
        <w:rPr>
          <w:rFonts w:ascii="Calibri" w:eastAsia="SimSun" w:hAnsi="Calibri"/>
        </w:rPr>
      </w:pPr>
      <w:r w:rsidRPr="00E464F8">
        <w:rPr>
          <w:rFonts w:ascii="Calibri" w:eastAsia="SimSun" w:hAnsi="Calibri" w:hint="eastAsia"/>
        </w:rPr>
        <w:t>完全访问权限：</w:t>
      </w:r>
    </w:p>
    <w:p w:rsidR="005E13F2" w:rsidRPr="00E464F8" w:rsidRDefault="005E13F2" w:rsidP="00627FDA">
      <w:pPr>
        <w:pStyle w:val="ProductList-Body"/>
        <w:numPr>
          <w:ilvl w:val="1"/>
          <w:numId w:val="50"/>
        </w:numPr>
        <w:ind w:left="720" w:hanging="270"/>
        <w:rPr>
          <w:rFonts w:ascii="Calibri" w:eastAsia="SimSun" w:hAnsi="Calibri"/>
        </w:rPr>
      </w:pPr>
      <w:r w:rsidRPr="00E464F8">
        <w:rPr>
          <w:rFonts w:ascii="Calibri" w:eastAsia="SimSun" w:hAnsi="Calibri" w:hint="eastAsia"/>
        </w:rPr>
        <w:t>系统报告、系统图表、系统仪表板、</w:t>
      </w:r>
      <w:r w:rsidRPr="00E464F8">
        <w:rPr>
          <w:rFonts w:ascii="Calibri" w:eastAsia="SimSun" w:hAnsi="Calibri" w:hint="eastAsia"/>
        </w:rPr>
        <w:t xml:space="preserve">CRM </w:t>
      </w:r>
      <w:r w:rsidRPr="00E464F8">
        <w:rPr>
          <w:rFonts w:ascii="Calibri" w:eastAsia="SimSun" w:hAnsi="Calibri" w:hint="eastAsia"/>
        </w:rPr>
        <w:t>应用程序数据</w:t>
      </w:r>
    </w:p>
    <w:p w:rsidR="005E13F2" w:rsidRPr="00E464F8" w:rsidRDefault="005E13F2" w:rsidP="00627FDA">
      <w:pPr>
        <w:pStyle w:val="ProductList-Body"/>
        <w:numPr>
          <w:ilvl w:val="1"/>
          <w:numId w:val="50"/>
        </w:numPr>
        <w:ind w:left="720" w:hanging="270"/>
        <w:rPr>
          <w:rFonts w:ascii="Calibri" w:eastAsia="SimSun" w:hAnsi="Calibri"/>
        </w:rPr>
      </w:pPr>
      <w:r w:rsidRPr="00E464F8">
        <w:rPr>
          <w:rFonts w:ascii="Calibri" w:eastAsia="SimSun" w:hAnsi="Calibri" w:hint="eastAsia"/>
        </w:rPr>
        <w:t>服务、资源、工时、设施、设备、物件</w:t>
      </w:r>
    </w:p>
    <w:p w:rsidR="005E13F2" w:rsidRPr="00E464F8" w:rsidRDefault="005E13F2" w:rsidP="00627FDA">
      <w:pPr>
        <w:pStyle w:val="ProductList-Body"/>
        <w:numPr>
          <w:ilvl w:val="1"/>
          <w:numId w:val="50"/>
        </w:numPr>
        <w:ind w:left="720" w:hanging="270"/>
        <w:rPr>
          <w:rFonts w:ascii="Calibri" w:eastAsia="SimSun" w:hAnsi="Calibri"/>
        </w:rPr>
      </w:pPr>
      <w:r w:rsidRPr="00E464F8">
        <w:rPr>
          <w:rFonts w:ascii="Calibri" w:eastAsia="SimSun" w:hAnsi="Calibri" w:hint="eastAsia"/>
        </w:rPr>
        <w:t>销售活动、快速市场活动、营销列表、价目表、产品列表</w:t>
      </w:r>
    </w:p>
    <w:p w:rsidR="005E13F2" w:rsidRPr="00E464F8" w:rsidRDefault="005E13F2" w:rsidP="00627FDA">
      <w:pPr>
        <w:pStyle w:val="ProductList-Body"/>
        <w:numPr>
          <w:ilvl w:val="1"/>
          <w:numId w:val="50"/>
        </w:numPr>
        <w:ind w:left="720" w:hanging="270"/>
        <w:rPr>
          <w:rFonts w:ascii="Calibri" w:eastAsia="SimSun" w:hAnsi="Calibri"/>
        </w:rPr>
      </w:pPr>
      <w:r w:rsidRPr="00E464F8">
        <w:rPr>
          <w:rFonts w:ascii="Calibri" w:eastAsia="SimSun" w:hAnsi="Calibri" w:hint="eastAsia"/>
        </w:rPr>
        <w:t>机会、目标、合同、报价、订单、发票、竞争对手</w:t>
      </w:r>
    </w:p>
    <w:p w:rsidR="005E13F2" w:rsidRPr="00E464F8" w:rsidRDefault="005E13F2" w:rsidP="00627FDA">
      <w:pPr>
        <w:pStyle w:val="ProductList-Body"/>
        <w:numPr>
          <w:ilvl w:val="1"/>
          <w:numId w:val="50"/>
        </w:numPr>
        <w:ind w:left="720" w:hanging="270"/>
        <w:rPr>
          <w:rFonts w:ascii="Calibri" w:eastAsia="SimSun" w:hAnsi="Calibri"/>
        </w:rPr>
      </w:pPr>
      <w:r w:rsidRPr="00E464F8">
        <w:rPr>
          <w:rFonts w:ascii="Calibri" w:eastAsia="SimSun" w:hAnsi="Calibri" w:hint="eastAsia"/>
        </w:rPr>
        <w:t>运行工作流程</w:t>
      </w:r>
    </w:p>
    <w:p w:rsidR="005E13F2" w:rsidRPr="00E464F8" w:rsidRDefault="005E13F2" w:rsidP="00627FDA">
      <w:pPr>
        <w:pStyle w:val="ProductList-Body"/>
        <w:numPr>
          <w:ilvl w:val="1"/>
          <w:numId w:val="50"/>
        </w:numPr>
        <w:ind w:left="720" w:hanging="270"/>
        <w:rPr>
          <w:rFonts w:ascii="Calibri" w:eastAsia="SimSun" w:hAnsi="Calibri"/>
        </w:rPr>
      </w:pPr>
      <w:r w:rsidRPr="00E464F8">
        <w:rPr>
          <w:rFonts w:ascii="Calibri" w:eastAsia="SimSun" w:hAnsi="Calibri" w:hint="eastAsia"/>
        </w:rPr>
        <w:t>创建工作流程、批量导入数据和自定义任意实体</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BF3DD4" w:rsidRDefault="005E13F2" w:rsidP="005E13F2">
      <w:pPr>
        <w:pStyle w:val="ProductList-Offering1Heading"/>
        <w:outlineLvl w:val="1"/>
        <w:rPr>
          <w:rFonts w:ascii="Calibri Light" w:eastAsia="SimSun" w:hAnsi="Calibri Light"/>
        </w:rPr>
      </w:pPr>
      <w:bookmarkStart w:id="249" w:name="_Toc412077722"/>
      <w:r w:rsidRPr="00BF3DD4">
        <w:rPr>
          <w:rFonts w:ascii="Calibri Light" w:eastAsia="SimSun" w:hAnsi="Calibri Light" w:hint="eastAsia"/>
        </w:rPr>
        <w:t xml:space="preserve">Office </w:t>
      </w:r>
      <w:r w:rsidRPr="00BF3DD4">
        <w:rPr>
          <w:rFonts w:ascii="Calibri Light" w:eastAsia="SimSun" w:hAnsi="Calibri Light" w:hint="eastAsia"/>
        </w:rPr>
        <w:t>桌面应用程序</w:t>
      </w:r>
      <w:bookmarkEnd w:id="167"/>
      <w:bookmarkEnd w:id="168"/>
      <w:bookmarkEnd w:id="173"/>
      <w:bookmarkEnd w:id="174"/>
      <w:bookmarkEnd w:id="175"/>
      <w:bookmarkEnd w:id="2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F05D5C" w:rsidRPr="00E464F8" w:rsidTr="00BF3DD4">
        <w:trPr>
          <w:tblHeader/>
        </w:trPr>
        <w:tc>
          <w:tcPr>
            <w:tcW w:w="2932" w:type="dxa"/>
            <w:tcBorders>
              <w:bottom w:val="nil"/>
            </w:tcBorders>
            <w:shd w:val="clear" w:color="auto" w:fill="00188F"/>
          </w:tcPr>
          <w:p w:rsidR="00F05D5C" w:rsidRPr="00E464F8" w:rsidRDefault="00F05D5C"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95" w:type="dxa"/>
            <w:tcBorders>
              <w:bottom w:val="nil"/>
            </w:tcBorders>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 xml:space="preserve"> AutoTextList  \s NoStyle \t "</w:instrText>
            </w:r>
            <w:r w:rsidRPr="0011028C">
              <w:rPr>
                <w:rFonts w:ascii="Calibri" w:eastAsia="PMingLiU" w:hAnsi="Calibri" w:cs="PMingLiU" w:hint="eastAsia"/>
                <w:bCs/>
                <w:color w:val="FFFFFF" w:themeColor="background1"/>
              </w:rPr>
              <w:instrText>发布日期</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DA</w:t>
            </w:r>
            <w:r w:rsidRPr="0011028C">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AutoTextList  \s NoStyle \t "</w:instrText>
            </w:r>
            <w:r w:rsidRPr="0011028C">
              <w:rPr>
                <w:rFonts w:ascii="Calibri" w:eastAsia="PMingLiU" w:hAnsi="Calibri" w:cs="PMingLiU" w:hint="eastAsia"/>
                <w:color w:val="FFFFFF" w:themeColor="background1"/>
              </w:rPr>
              <w:instrText>许可</w:instrText>
            </w:r>
            <w:r w:rsidRPr="0011028C">
              <w:rPr>
                <w:rFonts w:ascii="Calibri" w:eastAsiaTheme="majorEastAsia" w:hAnsi="Calibri" w:cstheme="minorHAnsi" w:hint="eastAsia"/>
                <w:color w:val="FFFFFF" w:themeColor="background1"/>
              </w:rPr>
              <w:instrText xml:space="preserve">" </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t xml:space="preserve"> L </w:t>
            </w:r>
            <w:r w:rsidRPr="0011028C">
              <w:rPr>
                <w:rFonts w:ascii="Calibri" w:eastAsiaTheme="majorEastAsia" w:hAnsi="Calibri" w:cstheme="minorHAnsi" w:hint="eastAsia"/>
                <w:color w:val="FFFFFF" w:themeColor="background1"/>
              </w:rPr>
              <w:fldChar w:fldCharType="end"/>
            </w:r>
          </w:p>
        </w:tc>
        <w:tc>
          <w:tcPr>
            <w:tcW w:w="596" w:type="dxa"/>
            <w:tcBorders>
              <w:bottom w:val="nil"/>
            </w:tcBorders>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License and Software Assurance</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AutoTextList  \s NoStyle \t "</w:instrText>
            </w:r>
            <w:r w:rsidRPr="0011028C">
              <w:rPr>
                <w:rFonts w:ascii="Calibri" w:eastAsia="PMingLiU" w:hAnsi="Calibri" w:cs="PMingLiU" w:hint="eastAsia"/>
                <w:color w:val="FFFFFF" w:themeColor="background1"/>
              </w:rPr>
              <w:instrText>许可及软件保障</w:instrText>
            </w:r>
            <w:r w:rsidRPr="0011028C">
              <w:rPr>
                <w:rFonts w:ascii="Calibri" w:eastAsiaTheme="majorEastAsia" w:hAnsi="Calibri" w:cstheme="minorHAnsi" w:hint="eastAsia"/>
                <w:color w:val="FFFFFF" w:themeColor="background1"/>
              </w:rPr>
              <w:instrText xml:space="preserve">" </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t>L/SA</w:t>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Software Assurance</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Software Assurance</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AutoTextList  \s NoStyle \t "</w:instrText>
            </w:r>
            <w:r w:rsidRPr="0011028C">
              <w:rPr>
                <w:rFonts w:ascii="Calibri" w:eastAsia="PMingLiU" w:hAnsi="Calibri" w:cs="PMingLiU" w:hint="eastAsia"/>
                <w:color w:val="FFFFFF" w:themeColor="background1"/>
              </w:rPr>
              <w:instrText>软件保障</w:instrText>
            </w:r>
            <w:r w:rsidRPr="0011028C">
              <w:rPr>
                <w:rFonts w:ascii="Calibri" w:eastAsiaTheme="majorEastAsia" w:hAnsi="Calibri" w:cstheme="minorHAnsi" w:hint="eastAsia"/>
                <w:color w:val="FFFFFF" w:themeColor="background1"/>
              </w:rPr>
              <w:instrText xml:space="preserve">" </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t>SA</w:t>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Campus and School Agreement</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Campus and School Agreement</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 NoStyle \t "</w:instrText>
            </w:r>
            <w:r w:rsidRPr="0011028C">
              <w:rPr>
                <w:rFonts w:ascii="Calibri" w:eastAsia="MS Mincho" w:hAnsi="Calibri" w:cs="MS Mincho" w:hint="eastAsia"/>
                <w:color w:val="FFFFFF" w:themeColor="background1"/>
              </w:rPr>
              <w:instrText>大</w:instrText>
            </w:r>
            <w:r w:rsidRPr="0011028C">
              <w:rPr>
                <w:rFonts w:ascii="Calibri" w:eastAsia="PMingLiU" w:hAnsi="Calibri" w:cs="PMingLiU" w:hint="eastAsia"/>
                <w:color w:val="FFFFFF" w:themeColor="background1"/>
              </w:rPr>
              <w:instrText>专院校和中小学校协议</w:instrText>
            </w:r>
            <w:r w:rsidRPr="0011028C">
              <w:rPr>
                <w:rFonts w:ascii="Calibri" w:eastAsiaTheme="majorEastAsia" w:hAnsi="Calibri" w:cstheme="minorHAnsi" w:hint="eastAsia"/>
                <w:color w:val="FFFFFF" w:themeColor="background1"/>
              </w:rPr>
              <w:instrText xml:space="preserve">" </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t>CA/SA</w:t>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rPr>
              <w:fldChar w:fldCharType="end"/>
            </w:r>
          </w:p>
        </w:tc>
        <w:tc>
          <w:tcPr>
            <w:tcW w:w="596" w:type="dxa"/>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 xml:space="preserve">Enterprise Agreement and Enterprise Subscription Agreement </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 xml:space="preserve">Enterprise Agreement and Enterprise Subscription Agreement </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AutoTextList  \s NoStyle \t "</w:instrText>
            </w:r>
            <w:r w:rsidRPr="0011028C">
              <w:rPr>
                <w:rFonts w:ascii="Calibri" w:eastAsia="MS Mincho" w:hAnsi="Calibri" w:cs="MS Mincho" w:hint="eastAsia"/>
                <w:color w:val="FFFFFF" w:themeColor="background1"/>
                <w:u w:val="single"/>
              </w:rPr>
              <w:instrText>企</w:instrText>
            </w:r>
            <w:r w:rsidRPr="0011028C">
              <w:rPr>
                <w:rFonts w:ascii="Calibri" w:eastAsia="PMingLiU" w:hAnsi="Calibri" w:cs="PMingLiU" w:hint="eastAsia"/>
                <w:color w:val="FFFFFF" w:themeColor="background1"/>
                <w:u w:val="single"/>
              </w:rPr>
              <w:instrText>业协议与企业订购协议</w:instrText>
            </w:r>
            <w:r w:rsidRPr="0011028C">
              <w:rPr>
                <w:rFonts w:ascii="Calibri" w:eastAsiaTheme="majorEastAsia" w:hAnsi="Calibri" w:cstheme="minorHAnsi" w:hint="eastAsia"/>
                <w:color w:val="FFFFFF" w:themeColor="background1"/>
              </w:rPr>
              <w:instrText xml:space="preserve">" </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t>EA/EAS</w:t>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rPr>
              <w:fldChar w:fldCharType="end"/>
            </w:r>
          </w:p>
        </w:tc>
        <w:tc>
          <w:tcPr>
            <w:tcW w:w="595" w:type="dxa"/>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AutoTextList  \s NoStyle \t "</w:instrText>
            </w:r>
            <w:r w:rsidRPr="0011028C">
              <w:rPr>
                <w:rFonts w:ascii="Calibri" w:eastAsia="MS Mincho" w:hAnsi="Calibri" w:cs="MS Mincho" w:hint="eastAsia"/>
                <w:bCs/>
                <w:color w:val="FFFFFF" w:themeColor="background1"/>
              </w:rPr>
              <w:instrText>教育解决方案</w:instrText>
            </w:r>
            <w:r w:rsidRPr="0011028C">
              <w:rPr>
                <w:rFonts w:ascii="Calibri" w:eastAsia="PMingLiU" w:hAnsi="Calibri" w:cs="PMingLiU" w:hint="eastAsia"/>
                <w:bCs/>
                <w:color w:val="FFFFFF" w:themeColor="background1"/>
              </w:rPr>
              <w:instrText>许可登记表</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EES</w:t>
            </w:r>
            <w:r w:rsidRPr="0011028C">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AutoTextList  \s NoStyle \t "</w:instrText>
            </w:r>
            <w:r w:rsidRPr="0011028C">
              <w:rPr>
                <w:rFonts w:ascii="Calibri" w:eastAsia="MS Mincho" w:hAnsi="Calibri" w:cs="MS Mincho" w:hint="eastAsia"/>
                <w:bCs/>
                <w:color w:val="FFFFFF" w:themeColor="background1"/>
              </w:rPr>
              <w:instrText>微</w:instrText>
            </w:r>
            <w:r w:rsidRPr="0011028C">
              <w:rPr>
                <w:rFonts w:ascii="Calibri" w:eastAsia="PMingLiU" w:hAnsi="Calibri" w:cs="PMingLiU" w:hint="eastAsia"/>
                <w:bCs/>
                <w:color w:val="FFFFFF" w:themeColor="background1"/>
              </w:rPr>
              <w:instrText>软产品和服务协议</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MPSA</w:t>
            </w:r>
            <w:r w:rsidRPr="0011028C">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AutoTextList  \s NoStyle \t "</w:instrText>
            </w:r>
            <w:r w:rsidRPr="0011028C">
              <w:rPr>
                <w:rFonts w:ascii="Calibri" w:eastAsia="PMingLiU" w:hAnsi="Calibri" w:cs="PMingLiU" w:hint="eastAsia"/>
                <w:bCs/>
                <w:color w:val="FFFFFF" w:themeColor="background1"/>
                <w:u w:val="single"/>
              </w:rPr>
              <w:instrText>开放许可</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OL</w:t>
            </w:r>
            <w:r w:rsidRPr="0011028C">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AutoTextList  \s NoStyle \t "</w:instrText>
            </w:r>
            <w:r w:rsidRPr="0011028C">
              <w:rPr>
                <w:rFonts w:ascii="Calibri" w:eastAsia="MS Mincho" w:hAnsi="Calibri" w:cs="MS Mincho" w:hint="eastAsia"/>
                <w:bCs/>
                <w:color w:val="FFFFFF" w:themeColor="background1"/>
              </w:rPr>
              <w:instrText>最低</w:instrText>
            </w:r>
            <w:r w:rsidRPr="0011028C">
              <w:rPr>
                <w:rFonts w:ascii="Calibri" w:eastAsia="PMingLiU" w:hAnsi="Calibri" w:cs="PMingLiU" w:hint="eastAsia"/>
                <w:bCs/>
                <w:color w:val="FFFFFF" w:themeColor="background1"/>
              </w:rPr>
              <w:instrText>开放计划</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OM</w:t>
            </w:r>
            <w:r w:rsidRPr="0011028C">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AutoTextList  \s NoStyle \t "</w:instrText>
            </w:r>
            <w:r w:rsidRPr="0011028C">
              <w:rPr>
                <w:rFonts w:ascii="Calibri" w:eastAsia="PMingLiU" w:hAnsi="Calibri" w:cs="PMingLiU" w:hint="eastAsia"/>
                <w:bCs/>
                <w:color w:val="FFFFFF" w:themeColor="background1"/>
              </w:rPr>
              <w:instrText>开放式价值和开放式价值订购</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OV/OVS</w:t>
            </w:r>
            <w:r w:rsidRPr="0011028C">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AutoTextList  \s NoStyle \t "</w:instrText>
            </w:r>
            <w:r w:rsidRPr="0011028C">
              <w:rPr>
                <w:rFonts w:ascii="Calibri" w:eastAsia="PMingLiU" w:hAnsi="Calibri" w:cs="PMingLiU" w:hint="eastAsia"/>
                <w:bCs/>
                <w:color w:val="FFFFFF" w:themeColor="background1"/>
              </w:rPr>
              <w:instrText>选择和选择附加</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S/S+</w:t>
            </w:r>
            <w:r w:rsidRPr="0011028C">
              <w:rPr>
                <w:rFonts w:ascii="Calibri" w:eastAsiaTheme="majorEastAsia" w:hAnsi="Calibri" w:cstheme="minorHAnsi" w:hint="eastAsia"/>
                <w:bCs/>
                <w:color w:val="FFFFFF" w:themeColor="background1"/>
              </w:rPr>
              <w:fldChar w:fldCharType="end"/>
            </w:r>
          </w:p>
        </w:tc>
        <w:tc>
          <w:tcPr>
            <w:tcW w:w="724" w:type="dxa"/>
            <w:shd w:val="clear" w:color="auto" w:fill="00188F"/>
            <w:vAlign w:val="center"/>
          </w:tcPr>
          <w:p w:rsidR="00F05D5C" w:rsidRPr="0011028C" w:rsidRDefault="00F05D5C" w:rsidP="00F05D5C">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AutoTextList  \s NoStyle \t "</w:instrText>
            </w:r>
            <w:r w:rsidRPr="0011028C">
              <w:rPr>
                <w:rFonts w:ascii="Calibri" w:eastAsia="MS Mincho" w:hAnsi="Calibri" w:cs="MS Mincho" w:hint="eastAsia"/>
                <w:bCs/>
                <w:color w:val="FFFFFF" w:themeColor="background1"/>
              </w:rPr>
              <w:instrText>服</w:instrText>
            </w:r>
            <w:r w:rsidRPr="0011028C">
              <w:rPr>
                <w:rFonts w:ascii="Calibri" w:eastAsia="PMingLiU" w:hAnsi="Calibri" w:cs="PMingLiU" w:hint="eastAsia"/>
                <w:bCs/>
                <w:color w:val="FFFFFF" w:themeColor="background1"/>
              </w:rPr>
              <w:instrText>务器和云许可登记表</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SCE</w:t>
            </w:r>
            <w:r w:rsidRPr="0011028C">
              <w:rPr>
                <w:rFonts w:ascii="Calibri" w:eastAsiaTheme="majorEastAsia" w:hAnsi="Calibri" w:cstheme="minorHAnsi" w:hint="eastAsia"/>
                <w:bCs/>
                <w:color w:val="FFFFFF" w:themeColor="background1"/>
              </w:rPr>
              <w:fldChar w:fldCharType="end"/>
            </w:r>
          </w:p>
        </w:tc>
      </w:tr>
      <w:tr w:rsidR="00F05D5C" w:rsidRPr="00E464F8" w:rsidTr="00BF3DD4">
        <w:tc>
          <w:tcPr>
            <w:tcW w:w="2932" w:type="dxa"/>
            <w:tcBorders>
              <w:top w:val="nil"/>
              <w:left w:val="nil"/>
              <w:bottom w:val="dashSmallGap" w:sz="4" w:space="0" w:color="BFBFBF" w:themeColor="background1" w:themeShade="BF"/>
              <w:right w:val="nil"/>
            </w:tcBorders>
          </w:tcPr>
          <w:p w:rsidR="00F05D5C" w:rsidRPr="00461026" w:rsidRDefault="00F05D5C" w:rsidP="00DD5F7E">
            <w:pPr>
              <w:pStyle w:val="ProductList-Offering1"/>
              <w:rPr>
                <w:rFonts w:eastAsia="SimSun"/>
              </w:rPr>
            </w:pPr>
            <w:bookmarkStart w:id="250" w:name="_Toc379797147"/>
            <w:bookmarkStart w:id="251" w:name="_Toc380513172"/>
            <w:bookmarkStart w:id="252" w:name="_Toc380655214"/>
            <w:bookmarkStart w:id="253" w:name="_Toc412077723"/>
            <w:r w:rsidRPr="00461026">
              <w:rPr>
                <w:rFonts w:eastAsia="SimSun"/>
              </w:rPr>
              <w:t>Access 2013</w:t>
            </w:r>
            <w:bookmarkEnd w:id="250"/>
            <w:bookmarkEnd w:id="251"/>
            <w:bookmarkEnd w:id="252"/>
            <w:bookmarkEnd w:id="253"/>
            <w:r w:rsidRPr="00461026">
              <w:rPr>
                <w:rFonts w:eastAsia="SimSun"/>
              </w:rPr>
              <w:fldChar w:fldCharType="begin"/>
            </w:r>
            <w:r w:rsidRPr="00461026">
              <w:rPr>
                <w:rFonts w:eastAsia="SimSun"/>
              </w:rPr>
              <w:instrText>XE "Access 2013"</w:instrText>
            </w:r>
            <w:r w:rsidRPr="00461026">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nil"/>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bCs/>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P</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724"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r>
      <w:tr w:rsidR="00F05D5C" w:rsidRPr="00E464F8" w:rsidTr="00BF3DD4">
        <w:tc>
          <w:tcPr>
            <w:tcW w:w="2932"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1"/>
              <w:rPr>
                <w:rFonts w:eastAsia="SimSun"/>
              </w:rPr>
            </w:pPr>
            <w:bookmarkStart w:id="254" w:name="_Toc379797148"/>
            <w:bookmarkStart w:id="255" w:name="_Toc380513173"/>
            <w:bookmarkStart w:id="256" w:name="_Toc380655215"/>
            <w:bookmarkStart w:id="257" w:name="_Toc412077724"/>
            <w:r w:rsidRPr="00461026">
              <w:rPr>
                <w:rFonts w:eastAsia="SimSun"/>
              </w:rPr>
              <w:t>Excel 2013</w:t>
            </w:r>
            <w:bookmarkEnd w:id="254"/>
            <w:bookmarkEnd w:id="255"/>
            <w:bookmarkEnd w:id="256"/>
            <w:bookmarkEnd w:id="257"/>
            <w:r w:rsidRPr="00461026">
              <w:rPr>
                <w:rFonts w:eastAsia="SimSun"/>
              </w:rPr>
              <w:fldChar w:fldCharType="begin"/>
            </w:r>
            <w:r w:rsidRPr="00461026">
              <w:rPr>
                <w:rFonts w:eastAsia="SimSun"/>
              </w:rPr>
              <w:instrText>XE "Excel 2013"</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bCs/>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P</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724"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r>
      <w:tr w:rsidR="00F05D5C" w:rsidRPr="00E464F8" w:rsidTr="00BF3DD4">
        <w:tc>
          <w:tcPr>
            <w:tcW w:w="2932"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1"/>
              <w:rPr>
                <w:rFonts w:eastAsia="SimSun"/>
              </w:rPr>
            </w:pPr>
            <w:bookmarkStart w:id="258" w:name="_Toc379797149"/>
            <w:bookmarkStart w:id="259" w:name="_Toc380513174"/>
            <w:bookmarkStart w:id="260" w:name="_Toc380655216"/>
            <w:bookmarkStart w:id="261" w:name="_Toc412077725"/>
            <w:r w:rsidRPr="00461026">
              <w:rPr>
                <w:rFonts w:eastAsia="SimSun"/>
              </w:rPr>
              <w:t>InfoPath 2013</w:t>
            </w:r>
            <w:bookmarkEnd w:id="258"/>
            <w:bookmarkEnd w:id="259"/>
            <w:bookmarkEnd w:id="260"/>
            <w:bookmarkEnd w:id="261"/>
            <w:r w:rsidRPr="00461026">
              <w:rPr>
                <w:rFonts w:eastAsia="SimSun"/>
              </w:rPr>
              <w:fldChar w:fldCharType="begin"/>
            </w:r>
            <w:r w:rsidRPr="00461026">
              <w:rPr>
                <w:rFonts w:eastAsia="SimSun"/>
              </w:rPr>
              <w:instrText>XE "InfoPath 2013"</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bCs/>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P</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724"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r>
      <w:tr w:rsidR="00F05D5C" w:rsidRPr="00E464F8" w:rsidTr="00BF3DD4">
        <w:tc>
          <w:tcPr>
            <w:tcW w:w="2932"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1"/>
              <w:rPr>
                <w:rFonts w:eastAsia="SimSun"/>
              </w:rPr>
            </w:pPr>
            <w:bookmarkStart w:id="262" w:name="_Toc379797150"/>
            <w:bookmarkStart w:id="263" w:name="_Toc380513175"/>
            <w:bookmarkStart w:id="264" w:name="_Toc380655217"/>
            <w:bookmarkStart w:id="265" w:name="_Toc412077726"/>
            <w:r w:rsidRPr="00461026">
              <w:rPr>
                <w:rFonts w:eastAsia="SimSun"/>
              </w:rPr>
              <w:t>Lync 2013</w:t>
            </w:r>
            <w:bookmarkEnd w:id="262"/>
            <w:bookmarkEnd w:id="263"/>
            <w:bookmarkEnd w:id="264"/>
            <w:bookmarkEnd w:id="265"/>
            <w:r w:rsidRPr="00461026">
              <w:rPr>
                <w:rFonts w:eastAsia="SimSun"/>
              </w:rPr>
              <w:fldChar w:fldCharType="begin"/>
            </w:r>
            <w:r w:rsidRPr="00461026">
              <w:rPr>
                <w:rFonts w:eastAsia="SimSun"/>
              </w:rPr>
              <w:instrText>XE "Lync 2013"</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r w:rsidRPr="0011028C">
              <w:rPr>
                <w:rFonts w:ascii="Calibri" w:eastAsia="SimSun" w:hAnsi="Calibri" w:hint="eastAsia"/>
                <w:szCs w:val="16"/>
              </w:rPr>
              <w:t>1</w:t>
            </w: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w:instrText>
            </w:r>
            <w:r w:rsidRPr="0011028C">
              <w:rPr>
                <w:rFonts w:ascii="Calibri" w:eastAsia="SimSun" w:hAnsi="Calibri" w:hint="eastAsia"/>
                <w:bCs/>
                <w:color w:val="1F497D"/>
                <w:szCs w:val="16"/>
              </w:rPr>
              <w:instrText xml:space="preserve">AutoTextList  \s NoStyle \t </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附加产品</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w:instrText>
            </w:r>
            <w:r w:rsidRPr="0011028C">
              <w:rPr>
                <w:rFonts w:ascii="Calibri" w:eastAsia="SimSun" w:hAnsi="Calibri" w:hint="eastAsia"/>
                <w:bCs/>
                <w:color w:val="1F497D"/>
                <w:szCs w:val="16"/>
              </w:rPr>
              <w:instrText xml:space="preserve">AutoTextList  \s NoStyle \t </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附加产品</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A</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w:instrText>
            </w:r>
            <w:r w:rsidRPr="0011028C">
              <w:rPr>
                <w:rFonts w:ascii="Calibri" w:eastAsia="SimSun" w:hAnsi="Calibri" w:hint="eastAsia"/>
                <w:bCs/>
                <w:color w:val="1F497D"/>
                <w:szCs w:val="16"/>
              </w:rPr>
              <w:instrText xml:space="preserve">AutoTextList  \s NoStyle \t </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附加产品</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w:instrText>
            </w:r>
            <w:r w:rsidRPr="0011028C">
              <w:rPr>
                <w:rFonts w:ascii="Calibri" w:eastAsia="SimSun" w:hAnsi="Calibri" w:hint="eastAsia"/>
                <w:bCs/>
                <w:color w:val="1F497D"/>
                <w:szCs w:val="16"/>
              </w:rPr>
              <w:instrText xml:space="preserve">AutoTextList  \s NoStyle \t </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附加产品</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A</w:t>
            </w:r>
            <w:r w:rsidRPr="0011028C">
              <w:rPr>
                <w:rFonts w:ascii="Calibri" w:eastAsia="SimSun" w:hAnsi="Calibri" w:hint="eastAsia"/>
                <w:bCs/>
                <w:szCs w:val="16"/>
              </w:rPr>
              <w:fldChar w:fldCharType="end"/>
            </w:r>
            <w:r w:rsidRPr="0011028C">
              <w:rPr>
                <w:rFonts w:ascii="Calibri" w:eastAsia="SimSun" w:hAnsi="Calibri" w:hint="eastAsia"/>
                <w:bCs/>
                <w:szCs w:val="16"/>
              </w:rPr>
              <w:t>,</w:t>
            </w:r>
            <w:r w:rsidRPr="0011028C">
              <w:rPr>
                <w:rFonts w:ascii="Calibri" w:eastAsia="SimSun" w:hAnsi="Calibri" w:hint="eastAsia"/>
                <w:bCs/>
                <w:szCs w:val="16"/>
              </w:rPr>
              <w:fldChar w:fldCharType="end"/>
            </w:r>
            <w:r w:rsidRPr="0011028C">
              <w:rPr>
                <w:rFonts w:ascii="Calibri" w:eastAsia="SimSun" w:hAnsi="Calibri" w:hint="eastAsia"/>
                <w:szCs w:val="16"/>
              </w:rPr>
              <w:fldChar w:fldCharType="begin"/>
            </w:r>
            <w:r w:rsidRPr="0011028C">
              <w:rPr>
                <w:rFonts w:ascii="Calibri" w:eastAsia="SimSun" w:hAnsi="Calibri" w:hint="eastAsia"/>
                <w:szCs w:val="16"/>
              </w:rPr>
              <w:instrText xml:space="preserve"> AutoTextList  \s NoStyle \t "</w:instrText>
            </w:r>
            <w:r w:rsidRPr="0011028C">
              <w:rPr>
                <w:rFonts w:ascii="Calibri" w:eastAsia="SimSun" w:hAnsi="Calibri" w:hint="eastAsia"/>
                <w:szCs w:val="16"/>
              </w:rPr>
              <w:instrText>教育版产品</w:instrText>
            </w:r>
            <w:r w:rsidRPr="0011028C">
              <w:rPr>
                <w:rFonts w:ascii="Calibri" w:eastAsia="SimSun" w:hAnsi="Calibri" w:hint="eastAsia"/>
                <w:szCs w:val="16"/>
              </w:rPr>
              <w:instrText xml:space="preserve">" </w:instrText>
            </w:r>
            <w:r w:rsidRPr="0011028C">
              <w:rPr>
                <w:rFonts w:ascii="Calibri" w:eastAsia="SimSun" w:hAnsi="Calibri" w:hint="eastAsia"/>
                <w:szCs w:val="16"/>
              </w:rPr>
              <w:fldChar w:fldCharType="separate"/>
            </w:r>
            <w:r w:rsidRPr="0011028C">
              <w:rPr>
                <w:rFonts w:ascii="Calibri" w:eastAsia="SimSun" w:hAnsi="Calibri" w:hint="eastAsia"/>
                <w:szCs w:val="16"/>
              </w:rPr>
              <w:t>ST</w:t>
            </w:r>
            <w:r w:rsidRPr="0011028C">
              <w:rPr>
                <w:rFonts w:ascii="Calibri" w:eastAsia="SimSun" w:hAnsi="Calibri" w:hint="eastAsia"/>
                <w:szCs w:val="16"/>
              </w:rPr>
              <w:fldChar w:fldCharType="end"/>
            </w: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bCs/>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P</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724"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w:instrText>
            </w:r>
            <w:r w:rsidRPr="0011028C">
              <w:rPr>
                <w:rFonts w:ascii="Calibri" w:eastAsia="SimSun" w:hAnsi="Calibri" w:hint="eastAsia"/>
                <w:bCs/>
                <w:color w:val="1F497D"/>
                <w:szCs w:val="16"/>
              </w:rPr>
              <w:instrText xml:space="preserve">AutoTextList  \s NoStyle \t </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附加产品</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w:instrText>
            </w:r>
            <w:r w:rsidRPr="0011028C">
              <w:rPr>
                <w:rFonts w:ascii="Calibri" w:eastAsia="SimSun" w:hAnsi="Calibri" w:hint="eastAsia"/>
                <w:bCs/>
                <w:color w:val="1F497D"/>
                <w:szCs w:val="16"/>
              </w:rPr>
              <w:instrText xml:space="preserve">AutoTextList  \s NoStyle \t </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附加产品</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A</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r>
      <w:tr w:rsidR="00F05D5C" w:rsidRPr="00E464F8" w:rsidTr="00BF3DD4">
        <w:tc>
          <w:tcPr>
            <w:tcW w:w="2932"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1"/>
              <w:rPr>
                <w:rFonts w:eastAsia="SimSun"/>
              </w:rPr>
            </w:pPr>
            <w:bookmarkStart w:id="266" w:name="_Toc379797151"/>
            <w:bookmarkStart w:id="267" w:name="_Toc380513176"/>
            <w:bookmarkStart w:id="268" w:name="_Toc380655218"/>
            <w:bookmarkStart w:id="269" w:name="_Toc412077727"/>
            <w:r w:rsidRPr="00461026">
              <w:rPr>
                <w:rFonts w:eastAsia="SimSun"/>
              </w:rPr>
              <w:t xml:space="preserve">Office Home &amp; Student 2013 RT </w:t>
            </w:r>
            <w:r w:rsidRPr="00461026">
              <w:rPr>
                <w:rFonts w:eastAsia="SimSun"/>
              </w:rPr>
              <w:t>商业使用</w:t>
            </w:r>
            <w:bookmarkEnd w:id="266"/>
            <w:bookmarkEnd w:id="267"/>
            <w:bookmarkEnd w:id="268"/>
            <w:bookmarkEnd w:id="269"/>
            <w:r w:rsidRPr="00461026">
              <w:rPr>
                <w:rFonts w:eastAsia="SimSun"/>
              </w:rPr>
              <w:fldChar w:fldCharType="begin"/>
            </w:r>
            <w:r w:rsidRPr="00461026">
              <w:rPr>
                <w:rFonts w:eastAsia="SimSun"/>
              </w:rPr>
              <w:instrText xml:space="preserve">XE "Office Home &amp; Student 2013 RT </w:instrText>
            </w:r>
            <w:r w:rsidRPr="00461026">
              <w:rPr>
                <w:rFonts w:eastAsia="SimSun"/>
              </w:rPr>
              <w:instrText>商业使用</w:instrText>
            </w:r>
            <w:r w:rsidRPr="00461026">
              <w:rPr>
                <w:rFonts w:eastAsia="SimSun"/>
              </w:rPr>
              <w:instrText>"</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724"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r>
      <w:tr w:rsidR="00F05D5C" w:rsidRPr="00E464F8" w:rsidTr="00BF3DD4">
        <w:tc>
          <w:tcPr>
            <w:tcW w:w="2932"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1"/>
              <w:rPr>
                <w:rFonts w:eastAsia="SimSun"/>
              </w:rPr>
            </w:pPr>
            <w:bookmarkStart w:id="270" w:name="_Toc379797152"/>
            <w:bookmarkStart w:id="271" w:name="_Toc380513177"/>
            <w:bookmarkStart w:id="272" w:name="_Toc380655219"/>
            <w:bookmarkStart w:id="273" w:name="_Toc412077728"/>
            <w:r w:rsidRPr="00461026">
              <w:rPr>
                <w:rFonts w:eastAsia="SimSun"/>
              </w:rPr>
              <w:t xml:space="preserve">Office </w:t>
            </w:r>
            <w:r w:rsidRPr="00461026">
              <w:rPr>
                <w:rFonts w:eastAsia="SimSun"/>
              </w:rPr>
              <w:t>多语言包</w:t>
            </w:r>
            <w:r w:rsidRPr="00461026">
              <w:rPr>
                <w:rFonts w:eastAsia="SimSun"/>
              </w:rPr>
              <w:t xml:space="preserve"> 2013</w:t>
            </w:r>
            <w:bookmarkEnd w:id="270"/>
            <w:bookmarkEnd w:id="271"/>
            <w:bookmarkEnd w:id="272"/>
            <w:bookmarkEnd w:id="273"/>
            <w:r w:rsidRPr="00461026">
              <w:rPr>
                <w:rFonts w:eastAsia="SimSun"/>
              </w:rPr>
              <w:fldChar w:fldCharType="begin"/>
            </w:r>
            <w:r w:rsidRPr="00461026">
              <w:rPr>
                <w:rFonts w:eastAsia="SimSun"/>
              </w:rPr>
              <w:instrText xml:space="preserve">XE "Office </w:instrText>
            </w:r>
            <w:r w:rsidRPr="00461026">
              <w:rPr>
                <w:rFonts w:eastAsia="SimSun"/>
              </w:rPr>
              <w:instrText>多语言包</w:instrText>
            </w:r>
            <w:r w:rsidRPr="00461026">
              <w:rPr>
                <w:rFonts w:eastAsia="SimSun"/>
              </w:rPr>
              <w:instrText xml:space="preserve"> 2013"</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r w:rsidRPr="0011028C">
              <w:rPr>
                <w:rFonts w:ascii="Calibri" w:eastAsia="SimSun" w:hAnsi="Calibri" w:hint="eastAsia"/>
                <w:szCs w:val="16"/>
              </w:rPr>
              <w:t>1</w:t>
            </w: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w:instrText>
            </w:r>
            <w:r w:rsidRPr="0011028C">
              <w:rPr>
                <w:rFonts w:ascii="Calibri" w:eastAsia="SimSun" w:hAnsi="Calibri" w:hint="eastAsia"/>
                <w:bCs/>
                <w:color w:val="1F497D"/>
                <w:szCs w:val="16"/>
              </w:rPr>
              <w:instrText xml:space="preserve">AutoTextList  \s NoStyle \t </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附加产品</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w:instrText>
            </w:r>
            <w:r w:rsidRPr="0011028C">
              <w:rPr>
                <w:rFonts w:ascii="Calibri" w:eastAsia="SimSun" w:hAnsi="Calibri" w:hint="eastAsia"/>
                <w:bCs/>
                <w:color w:val="1F497D"/>
                <w:szCs w:val="16"/>
              </w:rPr>
              <w:instrText xml:space="preserve">AutoTextList  \s NoStyle \t </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附加产品</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A</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w:instrText>
            </w:r>
            <w:r w:rsidRPr="0011028C">
              <w:rPr>
                <w:rFonts w:ascii="Calibri" w:eastAsia="SimSun" w:hAnsi="Calibri" w:hint="eastAsia"/>
                <w:bCs/>
                <w:color w:val="1F497D"/>
                <w:szCs w:val="16"/>
              </w:rPr>
              <w:instrText xml:space="preserve">AutoTextList  \s NoStyle \t </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附加产品</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w:instrText>
            </w:r>
            <w:r w:rsidRPr="0011028C">
              <w:rPr>
                <w:rFonts w:ascii="Calibri" w:eastAsia="SimSun" w:hAnsi="Calibri" w:hint="eastAsia"/>
                <w:bCs/>
                <w:color w:val="1F497D"/>
                <w:szCs w:val="16"/>
              </w:rPr>
              <w:instrText xml:space="preserve">AutoTextList  \s NoStyle \t </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附加产品</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A</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724"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w:instrText>
            </w:r>
            <w:r w:rsidRPr="0011028C">
              <w:rPr>
                <w:rFonts w:ascii="Calibri" w:eastAsia="SimSun" w:hAnsi="Calibri" w:hint="eastAsia"/>
                <w:bCs/>
                <w:color w:val="1F497D"/>
                <w:szCs w:val="16"/>
              </w:rPr>
              <w:instrText xml:space="preserve">AutoTextList  \s NoStyle \t </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附加产品</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w:instrText>
            </w:r>
            <w:r w:rsidRPr="0011028C">
              <w:rPr>
                <w:rFonts w:ascii="Calibri" w:eastAsia="SimSun" w:hAnsi="Calibri" w:hint="eastAsia"/>
                <w:bCs/>
                <w:color w:val="1F497D"/>
                <w:szCs w:val="16"/>
              </w:rPr>
              <w:instrText xml:space="preserve">AutoTextList  \s NoStyle \t </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附加产品</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A</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r>
      <w:tr w:rsidR="00F05D5C" w:rsidRPr="00E464F8" w:rsidTr="00BF3DD4">
        <w:tc>
          <w:tcPr>
            <w:tcW w:w="2932"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1"/>
              <w:rPr>
                <w:rFonts w:eastAsia="SimSun"/>
              </w:rPr>
            </w:pPr>
            <w:bookmarkStart w:id="274" w:name="_Toc379797153"/>
            <w:bookmarkStart w:id="275" w:name="_Toc380513178"/>
            <w:bookmarkStart w:id="276" w:name="_Toc380655220"/>
            <w:bookmarkStart w:id="277" w:name="_Toc412077729"/>
            <w:r w:rsidRPr="00461026">
              <w:rPr>
                <w:rFonts w:eastAsia="SimSun"/>
              </w:rPr>
              <w:t>Office Professional Plus 2013</w:t>
            </w:r>
            <w:bookmarkEnd w:id="274"/>
            <w:bookmarkEnd w:id="275"/>
            <w:bookmarkEnd w:id="276"/>
            <w:bookmarkEnd w:id="277"/>
            <w:r w:rsidRPr="00461026">
              <w:rPr>
                <w:rFonts w:eastAsia="SimSun"/>
              </w:rPr>
              <w:fldChar w:fldCharType="begin"/>
            </w:r>
            <w:r w:rsidRPr="00461026">
              <w:rPr>
                <w:rFonts w:eastAsia="SimSun"/>
              </w:rPr>
              <w:instrText>XE "Office Professional Plus 2013"</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F05D5C" w:rsidRPr="0043769B" w:rsidRDefault="00F05D5C" w:rsidP="00F05D5C">
            <w:pPr>
              <w:pStyle w:val="ProductList-OfferingBody"/>
              <w:ind w:left="-113"/>
              <w:jc w:val="center"/>
              <w:rPr>
                <w:rFonts w:ascii="Calibri" w:eastAsia="SimSun" w:hAnsi="Calibri"/>
                <w:szCs w:val="16"/>
              </w:rPr>
            </w:pPr>
            <w:r w:rsidRPr="0043769B">
              <w:rPr>
                <w:rFonts w:ascii="Calibri" w:eastAsia="SimSun" w:hAnsi="Calibri" w:hint="eastAsia"/>
                <w:szCs w:val="16"/>
              </w:rPr>
              <w:t>1,</w:t>
            </w:r>
            <w:r w:rsidRPr="0043769B">
              <w:rPr>
                <w:rFonts w:ascii="Calibri" w:eastAsia="SimSun" w:hAnsi="Calibri" w:hint="eastAsia"/>
              </w:rPr>
              <w:fldChar w:fldCharType="begin"/>
            </w:r>
            <w:r w:rsidRPr="0043769B">
              <w:rPr>
                <w:rFonts w:ascii="Calibri" w:eastAsia="SimSun" w:hAnsi="Calibri" w:hint="eastAsia"/>
              </w:rPr>
              <w:instrText>AutoTextList \sNoStyle\t "</w:instrText>
            </w:r>
            <w:r w:rsidRPr="0043769B">
              <w:rPr>
                <w:rFonts w:ascii="Calibri" w:eastAsia="SimSun" w:hAnsi="Calibri" w:hint="eastAsia"/>
              </w:rPr>
              <w:instrText>中小学校台式计算机平台产品</w:instrText>
            </w:r>
            <w:r w:rsidRPr="0043769B">
              <w:rPr>
                <w:rFonts w:ascii="Calibri" w:eastAsia="SimSun" w:hAnsi="Calibri" w:hint="eastAsia"/>
              </w:rPr>
              <w:instrText>"</w:instrText>
            </w:r>
            <w:r w:rsidRPr="0043769B">
              <w:rPr>
                <w:rFonts w:ascii="Calibri" w:eastAsia="SimSun" w:hAnsi="Calibri" w:hint="eastAsia"/>
              </w:rPr>
              <w:fldChar w:fldCharType="separate"/>
            </w:r>
            <w:r w:rsidRPr="0043769B">
              <w:rPr>
                <w:rFonts w:ascii="Calibri" w:eastAsia="SimSun" w:hAnsi="Calibri" w:hint="eastAsia"/>
              </w:rPr>
              <w:t>SD</w:t>
            </w:r>
            <w:r w:rsidRPr="0043769B">
              <w:rPr>
                <w:rFonts w:ascii="Calibri" w:eastAsia="SimSun" w:hAnsi="Calibri" w:hint="eastAsia"/>
              </w:rPr>
              <w:fldChar w:fldCharType="end"/>
            </w: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r w:rsidRPr="0011028C">
              <w:rPr>
                <w:rFonts w:ascii="Calibri" w:eastAsia="SimSun" w:hAnsi="Calibri" w:hint="eastAsia"/>
                <w:szCs w:val="16"/>
              </w:rPr>
              <w:fldChar w:fldCharType="begin"/>
            </w:r>
            <w:r w:rsidRPr="0011028C">
              <w:rPr>
                <w:rFonts w:ascii="Calibri" w:eastAsia="SimSun" w:hAnsi="Calibri" w:hint="eastAsia"/>
                <w:szCs w:val="16"/>
              </w:rPr>
              <w:instrText xml:space="preserve"> AutoTextList  \s NoStyle \t </w:instrText>
            </w:r>
            <w:r w:rsidRPr="0011028C">
              <w:rPr>
                <w:rFonts w:ascii="Calibri" w:eastAsia="SimSun" w:hAnsi="Calibri" w:hint="eastAsia"/>
                <w:szCs w:val="16"/>
              </w:rPr>
              <w:instrText>“企业台式计算机平台产品”</w:instrText>
            </w:r>
            <w:r w:rsidRPr="0011028C">
              <w:rPr>
                <w:rFonts w:ascii="Calibri" w:eastAsia="SimSun" w:hAnsi="Calibri" w:hint="eastAsia"/>
                <w:szCs w:val="16"/>
              </w:rPr>
              <w:instrText xml:space="preserve"> </w:instrText>
            </w:r>
            <w:r w:rsidRPr="0011028C">
              <w:rPr>
                <w:rFonts w:ascii="Calibri" w:eastAsia="SimSun" w:hAnsi="Calibri" w:hint="eastAsia"/>
                <w:szCs w:val="16"/>
              </w:rPr>
              <w:fldChar w:fldCharType="separate"/>
            </w:r>
            <w:r w:rsidRPr="0011028C">
              <w:rPr>
                <w:rFonts w:ascii="Calibri" w:eastAsia="SimSun" w:hAnsi="Calibri" w:hint="eastAsia"/>
                <w:szCs w:val="16"/>
              </w:rPr>
              <w:t>EP</w:t>
            </w:r>
            <w:r w:rsidRPr="0011028C">
              <w:rPr>
                <w:rFonts w:ascii="Calibri" w:eastAsia="SimSun" w:hAnsi="Calibri" w:hint="eastAsia"/>
                <w:szCs w:val="16"/>
              </w:rPr>
              <w:fldChar w:fldCharType="end"/>
            </w:r>
            <w:r w:rsidRPr="0011028C">
              <w:rPr>
                <w:rFonts w:ascii="Calibri" w:eastAsia="SimSun" w:hAnsi="Calibri" w:hint="eastAsia"/>
                <w:szCs w:val="16"/>
              </w:rPr>
              <w:t>,</w:t>
            </w:r>
            <w:r w:rsidRPr="0011028C">
              <w:rPr>
                <w:rFonts w:ascii="Calibri" w:eastAsia="SimSun" w:hAnsi="Calibri" w:hint="eastAsia"/>
                <w:szCs w:val="16"/>
              </w:rPr>
              <w:fldChar w:fldCharType="begin"/>
            </w:r>
            <w:r w:rsidRPr="0011028C">
              <w:rPr>
                <w:rFonts w:ascii="Calibri" w:eastAsia="SimSun" w:hAnsi="Calibri" w:hint="eastAsia"/>
                <w:szCs w:val="16"/>
              </w:rPr>
              <w:instrText xml:space="preserve"> AutoTextList  \s NoStyle \t "</w:instrText>
            </w:r>
            <w:r w:rsidRPr="0011028C">
              <w:rPr>
                <w:rFonts w:ascii="Calibri" w:eastAsia="SimSun" w:hAnsi="Calibri" w:hint="eastAsia"/>
                <w:szCs w:val="16"/>
              </w:rPr>
              <w:instrText>专业台式计算机平台产品</w:instrText>
            </w:r>
            <w:r w:rsidRPr="0011028C">
              <w:rPr>
                <w:rFonts w:ascii="Calibri" w:eastAsia="SimSun" w:hAnsi="Calibri" w:hint="eastAsia"/>
                <w:szCs w:val="16"/>
              </w:rPr>
              <w:instrText xml:space="preserve">" </w:instrText>
            </w:r>
            <w:r w:rsidRPr="0011028C">
              <w:rPr>
                <w:rFonts w:ascii="Calibri" w:eastAsia="SimSun" w:hAnsi="Calibri" w:hint="eastAsia"/>
                <w:szCs w:val="16"/>
              </w:rPr>
              <w:fldChar w:fldCharType="separate"/>
            </w:r>
            <w:r w:rsidRPr="0011028C">
              <w:rPr>
                <w:rFonts w:ascii="Calibri" w:eastAsia="SimSun" w:hAnsi="Calibri" w:hint="eastAsia"/>
                <w:szCs w:val="16"/>
              </w:rPr>
              <w:t>PP</w:t>
            </w:r>
            <w:r w:rsidRPr="0011028C">
              <w:rPr>
                <w:rFonts w:ascii="Calibri" w:eastAsia="SimSun" w:hAnsi="Calibri" w:hint="eastAsia"/>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r w:rsidRPr="0011028C">
              <w:rPr>
                <w:rFonts w:ascii="Calibri" w:eastAsia="SimSun" w:hAnsi="Calibri" w:hint="eastAsia"/>
                <w:szCs w:val="16"/>
              </w:rPr>
              <w:fldChar w:fldCharType="begin"/>
            </w:r>
            <w:r w:rsidRPr="0011028C">
              <w:rPr>
                <w:rFonts w:ascii="Calibri" w:eastAsia="SimSun" w:hAnsi="Calibri" w:hint="eastAsia"/>
                <w:szCs w:val="16"/>
              </w:rPr>
              <w:instrText xml:space="preserve"> AutoTextList  \s NoStyle \t </w:instrText>
            </w:r>
            <w:r w:rsidRPr="0011028C">
              <w:rPr>
                <w:rFonts w:ascii="Calibri" w:eastAsia="SimSun" w:hAnsi="Calibri" w:hint="eastAsia"/>
                <w:szCs w:val="16"/>
              </w:rPr>
              <w:instrText>“教育台式计算机”</w:instrText>
            </w:r>
            <w:r w:rsidRPr="0011028C">
              <w:rPr>
                <w:rFonts w:ascii="Calibri" w:eastAsia="SimSun" w:hAnsi="Calibri" w:hint="eastAsia"/>
                <w:szCs w:val="16"/>
              </w:rPr>
              <w:instrText xml:space="preserve"> </w:instrText>
            </w:r>
            <w:r w:rsidRPr="0011028C">
              <w:rPr>
                <w:rFonts w:ascii="Calibri" w:eastAsia="SimSun" w:hAnsi="Calibri" w:hint="eastAsia"/>
                <w:szCs w:val="16"/>
              </w:rPr>
              <w:fldChar w:fldCharType="separate"/>
            </w:r>
            <w:r w:rsidRPr="0011028C">
              <w:rPr>
                <w:rFonts w:ascii="Calibri" w:eastAsia="SimSun" w:hAnsi="Calibri" w:hint="eastAsia"/>
                <w:szCs w:val="16"/>
              </w:rPr>
              <w:t>ED</w:t>
            </w:r>
            <w:r w:rsidRPr="0011028C">
              <w:rPr>
                <w:rFonts w:ascii="Calibri" w:eastAsia="SimSun" w:hAnsi="Calibri" w:hint="eastAsia"/>
                <w:szCs w:val="16"/>
              </w:rPr>
              <w:fldChar w:fldCharType="end"/>
            </w:r>
            <w:r w:rsidRPr="0011028C">
              <w:rPr>
                <w:rFonts w:ascii="Calibri" w:eastAsia="SimSun" w:hAnsi="Calibri" w:hint="eastAsia"/>
                <w:szCs w:val="16"/>
              </w:rPr>
              <w:t>,</w:t>
            </w:r>
            <w:r w:rsidRPr="0011028C">
              <w:rPr>
                <w:rFonts w:ascii="Calibri" w:eastAsia="SimSun" w:hAnsi="Calibri" w:hint="eastAsia"/>
                <w:szCs w:val="16"/>
              </w:rPr>
              <w:fldChar w:fldCharType="begin"/>
            </w:r>
            <w:r w:rsidRPr="0011028C">
              <w:rPr>
                <w:rFonts w:ascii="Calibri" w:eastAsia="SimSun" w:hAnsi="Calibri" w:hint="eastAsia"/>
                <w:szCs w:val="16"/>
              </w:rPr>
              <w:instrText xml:space="preserve"> AutoTextList  \s NoStyle \t "</w:instrText>
            </w:r>
            <w:r w:rsidRPr="0011028C">
              <w:rPr>
                <w:rFonts w:ascii="Calibri" w:eastAsia="SimSun" w:hAnsi="Calibri" w:hint="eastAsia"/>
                <w:szCs w:val="16"/>
              </w:rPr>
              <w:instrText>教育版产品</w:instrText>
            </w:r>
            <w:r w:rsidRPr="0011028C">
              <w:rPr>
                <w:rFonts w:ascii="Calibri" w:eastAsia="SimSun" w:hAnsi="Calibri" w:hint="eastAsia"/>
                <w:szCs w:val="16"/>
              </w:rPr>
              <w:instrText xml:space="preserve">" </w:instrText>
            </w:r>
            <w:r w:rsidRPr="0011028C">
              <w:rPr>
                <w:rFonts w:ascii="Calibri" w:eastAsia="SimSun" w:hAnsi="Calibri" w:hint="eastAsia"/>
                <w:szCs w:val="16"/>
              </w:rPr>
              <w:fldChar w:fldCharType="separate"/>
            </w:r>
            <w:r w:rsidRPr="0011028C">
              <w:rPr>
                <w:rFonts w:ascii="Calibri" w:eastAsia="SimSun" w:hAnsi="Calibri" w:hint="eastAsia"/>
                <w:szCs w:val="16"/>
              </w:rPr>
              <w:t>ST</w:t>
            </w:r>
            <w:r w:rsidRPr="0011028C">
              <w:rPr>
                <w:rFonts w:ascii="Calibri" w:eastAsia="SimSun" w:hAnsi="Calibri" w:hint="eastAsia"/>
                <w:szCs w:val="16"/>
              </w:rPr>
              <w:fldChar w:fldCharType="end"/>
            </w: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r w:rsidRPr="0011028C">
              <w:rPr>
                <w:rFonts w:ascii="Calibri" w:eastAsia="SimSun" w:hAnsi="Calibri" w:hint="eastAsia"/>
                <w:szCs w:val="16"/>
              </w:rPr>
              <w:fldChar w:fldCharType="begin"/>
            </w:r>
            <w:r w:rsidRPr="0011028C">
              <w:rPr>
                <w:rFonts w:ascii="Calibri" w:eastAsia="SimSun" w:hAnsi="Calibri" w:hint="eastAsia"/>
                <w:szCs w:val="16"/>
              </w:rPr>
              <w:instrText xml:space="preserve"> </w:instrText>
            </w:r>
            <w:r w:rsidRPr="0011028C">
              <w:rPr>
                <w:rFonts w:ascii="Calibri" w:eastAsia="SimSun" w:hAnsi="Calibri" w:hint="eastAsia"/>
                <w:color w:val="1F497D"/>
                <w:szCs w:val="16"/>
              </w:rPr>
              <w:instrText>AutoTextList  \s NoStyle \t "</w:instrText>
            </w:r>
            <w:r w:rsidRPr="0011028C">
              <w:rPr>
                <w:rFonts w:ascii="Calibri" w:eastAsia="SimSun" w:hAnsi="Calibri" w:hint="eastAsia"/>
                <w:szCs w:val="16"/>
              </w:rPr>
              <w:instrText>自定义台式计算机平台</w:instrText>
            </w:r>
            <w:r w:rsidRPr="0011028C">
              <w:rPr>
                <w:rFonts w:ascii="Calibri" w:eastAsia="SimSun" w:hAnsi="Calibri" w:hint="eastAsia"/>
                <w:color w:val="1F497D"/>
                <w:szCs w:val="16"/>
              </w:rPr>
              <w:instrText>"</w:instrText>
            </w:r>
            <w:r w:rsidRPr="0011028C">
              <w:rPr>
                <w:rFonts w:ascii="Calibri" w:eastAsia="SimSun" w:hAnsi="Calibri" w:hint="eastAsia"/>
                <w:szCs w:val="16"/>
              </w:rPr>
              <w:instrText xml:space="preserve"> </w:instrText>
            </w:r>
            <w:r w:rsidRPr="0011028C">
              <w:rPr>
                <w:rFonts w:ascii="Calibri" w:eastAsia="SimSun" w:hAnsi="Calibri" w:hint="eastAsia"/>
                <w:szCs w:val="16"/>
              </w:rPr>
              <w:fldChar w:fldCharType="separate"/>
            </w:r>
            <w:r w:rsidRPr="0011028C">
              <w:rPr>
                <w:rFonts w:ascii="Calibri" w:eastAsia="SimSun" w:hAnsi="Calibri" w:hint="eastAsia"/>
                <w:szCs w:val="16"/>
              </w:rPr>
              <w:t>CP</w:t>
            </w:r>
            <w:r w:rsidRPr="0011028C">
              <w:rPr>
                <w:rFonts w:ascii="Calibri" w:eastAsia="SimSun" w:hAnsi="Calibri" w:hint="eastAsia"/>
                <w:szCs w:val="16"/>
              </w:rPr>
              <w:fldChar w:fldCharType="end"/>
            </w:r>
            <w:r w:rsidRPr="0011028C">
              <w:rPr>
                <w:rFonts w:ascii="Calibri" w:eastAsia="SimSun" w:hAnsi="Calibri" w:hint="eastAsia"/>
                <w:szCs w:val="16"/>
              </w:rPr>
              <w:t>,</w:t>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w:instrText>
            </w:r>
            <w:r w:rsidRPr="0011028C">
              <w:rPr>
                <w:rFonts w:ascii="Calibri" w:eastAsia="SimSun" w:hAnsi="Calibri" w:hint="eastAsia"/>
                <w:bCs/>
                <w:color w:val="1F497D"/>
                <w:szCs w:val="16"/>
              </w:rPr>
              <w:instrText xml:space="preserve">AutoTextList  \s NoStyle \t </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P</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724"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r>
      <w:tr w:rsidR="00F05D5C" w:rsidRPr="00E464F8" w:rsidTr="00BF3DD4">
        <w:tc>
          <w:tcPr>
            <w:tcW w:w="2932"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1"/>
              <w:rPr>
                <w:rFonts w:eastAsia="SimSun"/>
              </w:rPr>
            </w:pPr>
            <w:bookmarkStart w:id="278" w:name="_Toc379797154"/>
            <w:bookmarkStart w:id="279" w:name="_Toc380513179"/>
            <w:bookmarkStart w:id="280" w:name="_Toc380655221"/>
            <w:bookmarkStart w:id="281" w:name="_Toc412077730"/>
            <w:r w:rsidRPr="00461026">
              <w:rPr>
                <w:rFonts w:eastAsia="SimSun"/>
              </w:rPr>
              <w:t>Office Standard 2013</w:t>
            </w:r>
            <w:bookmarkEnd w:id="278"/>
            <w:bookmarkEnd w:id="279"/>
            <w:bookmarkEnd w:id="280"/>
            <w:bookmarkEnd w:id="281"/>
            <w:r w:rsidRPr="00461026">
              <w:rPr>
                <w:rFonts w:eastAsia="SimSun"/>
              </w:rPr>
              <w:fldChar w:fldCharType="begin"/>
            </w:r>
            <w:r w:rsidRPr="00461026">
              <w:rPr>
                <w:rFonts w:eastAsia="SimSun"/>
              </w:rPr>
              <w:instrText>XE "Office Standard 2013"</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bCs/>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P</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724"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r>
      <w:tr w:rsidR="00F05D5C" w:rsidRPr="00E464F8" w:rsidTr="00BF3DD4">
        <w:tc>
          <w:tcPr>
            <w:tcW w:w="2932"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1"/>
              <w:rPr>
                <w:rFonts w:eastAsia="SimSun"/>
              </w:rPr>
            </w:pPr>
            <w:bookmarkStart w:id="282" w:name="_Toc379797155"/>
            <w:bookmarkStart w:id="283" w:name="_Toc380513180"/>
            <w:bookmarkStart w:id="284" w:name="_Toc380655222"/>
            <w:bookmarkStart w:id="285" w:name="_Toc412077731"/>
            <w:r w:rsidRPr="00461026">
              <w:rPr>
                <w:rFonts w:eastAsia="SimSun"/>
              </w:rPr>
              <w:t>OneNote 2013</w:t>
            </w:r>
            <w:bookmarkEnd w:id="282"/>
            <w:bookmarkEnd w:id="283"/>
            <w:bookmarkEnd w:id="284"/>
            <w:bookmarkEnd w:id="285"/>
            <w:r w:rsidRPr="00461026">
              <w:rPr>
                <w:rFonts w:eastAsia="SimSun"/>
              </w:rPr>
              <w:fldChar w:fldCharType="begin"/>
            </w:r>
            <w:r w:rsidRPr="00461026">
              <w:rPr>
                <w:rFonts w:eastAsia="SimSun"/>
              </w:rPr>
              <w:instrText>XE "OneNote 2013"</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color w:val="00188F"/>
                <w:szCs w:val="16"/>
              </w:rPr>
            </w:pP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bCs/>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P</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724"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r>
      <w:tr w:rsidR="00F05D5C" w:rsidRPr="00E464F8" w:rsidTr="00BF3DD4">
        <w:tc>
          <w:tcPr>
            <w:tcW w:w="2932"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1"/>
              <w:rPr>
                <w:rFonts w:eastAsia="SimSun"/>
              </w:rPr>
            </w:pPr>
            <w:bookmarkStart w:id="286" w:name="_Toc379797156"/>
            <w:bookmarkStart w:id="287" w:name="_Toc380513181"/>
            <w:bookmarkStart w:id="288" w:name="_Toc380655223"/>
            <w:bookmarkStart w:id="289" w:name="_Toc412077732"/>
            <w:r w:rsidRPr="00461026">
              <w:rPr>
                <w:rFonts w:eastAsia="SimSun"/>
              </w:rPr>
              <w:t>Outlook 2013</w:t>
            </w:r>
            <w:bookmarkEnd w:id="286"/>
            <w:bookmarkEnd w:id="287"/>
            <w:bookmarkEnd w:id="288"/>
            <w:bookmarkEnd w:id="289"/>
            <w:r w:rsidRPr="00461026">
              <w:rPr>
                <w:rFonts w:eastAsia="SimSun"/>
              </w:rPr>
              <w:fldChar w:fldCharType="begin"/>
            </w:r>
            <w:r w:rsidRPr="00461026">
              <w:rPr>
                <w:rFonts w:eastAsia="SimSun"/>
              </w:rPr>
              <w:instrText>XE "Outlook 2013"</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bCs/>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P</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724"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r>
      <w:tr w:rsidR="00F05D5C" w:rsidRPr="00E464F8" w:rsidTr="00BF3DD4">
        <w:tc>
          <w:tcPr>
            <w:tcW w:w="2932"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1"/>
              <w:rPr>
                <w:rFonts w:eastAsia="SimSun"/>
              </w:rPr>
            </w:pPr>
            <w:bookmarkStart w:id="290" w:name="_Toc379797157"/>
            <w:bookmarkStart w:id="291" w:name="_Toc380513182"/>
            <w:bookmarkStart w:id="292" w:name="_Toc380655224"/>
            <w:bookmarkStart w:id="293" w:name="_Toc412077733"/>
            <w:r w:rsidRPr="00461026">
              <w:rPr>
                <w:rFonts w:eastAsia="SimSun"/>
              </w:rPr>
              <w:t>PowerPoint 2013</w:t>
            </w:r>
            <w:bookmarkEnd w:id="290"/>
            <w:bookmarkEnd w:id="291"/>
            <w:bookmarkEnd w:id="292"/>
            <w:bookmarkEnd w:id="293"/>
            <w:r w:rsidRPr="00461026">
              <w:rPr>
                <w:rFonts w:eastAsia="SimSun"/>
              </w:rPr>
              <w:fldChar w:fldCharType="begin"/>
            </w:r>
            <w:r w:rsidRPr="00461026">
              <w:rPr>
                <w:rFonts w:eastAsia="SimSun"/>
              </w:rPr>
              <w:instrText>XE "PowerPoint 2013"</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bCs/>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P</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724"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r>
      <w:tr w:rsidR="00F05D5C" w:rsidRPr="00E464F8" w:rsidTr="00BF3DD4">
        <w:tc>
          <w:tcPr>
            <w:tcW w:w="2932"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1"/>
              <w:rPr>
                <w:rFonts w:eastAsia="SimSun"/>
              </w:rPr>
            </w:pPr>
            <w:bookmarkStart w:id="294" w:name="_Toc379797158"/>
            <w:bookmarkStart w:id="295" w:name="_Toc380513183"/>
            <w:bookmarkStart w:id="296" w:name="_Toc380655225"/>
            <w:bookmarkStart w:id="297" w:name="_Toc412077734"/>
            <w:r w:rsidRPr="00461026">
              <w:rPr>
                <w:rFonts w:eastAsia="SimSun"/>
              </w:rPr>
              <w:t>Project Professional 2013</w:t>
            </w:r>
            <w:bookmarkEnd w:id="294"/>
            <w:bookmarkEnd w:id="295"/>
            <w:bookmarkEnd w:id="296"/>
            <w:bookmarkEnd w:id="297"/>
            <w:r w:rsidRPr="00461026">
              <w:rPr>
                <w:rFonts w:eastAsia="SimSun"/>
              </w:rPr>
              <w:fldChar w:fldCharType="begin"/>
            </w:r>
            <w:r w:rsidRPr="00461026">
              <w:rPr>
                <w:rFonts w:eastAsia="SimSun"/>
              </w:rPr>
              <w:instrText>XE "Project Professional 2013"</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w:t>
            </w:r>
          </w:p>
        </w:tc>
        <w:tc>
          <w:tcPr>
            <w:tcW w:w="595" w:type="dxa"/>
            <w:tcBorders>
              <w:left w:val="single" w:sz="12" w:space="0" w:color="FFFFFF" w:themeColor="background1"/>
            </w:tcBorders>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r w:rsidRPr="0011028C">
              <w:rPr>
                <w:rFonts w:ascii="Calibri" w:eastAsia="SimSun" w:hAnsi="Calibri" w:hint="eastAsia"/>
                <w:szCs w:val="16"/>
              </w:rPr>
              <w:t>1</w:t>
            </w: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bCs/>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“附加产品”</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“附加产品”</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A</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w:instrText>
            </w:r>
            <w:r w:rsidRPr="0011028C">
              <w:rPr>
                <w:rFonts w:ascii="Calibri" w:eastAsia="SimSun" w:hAnsi="Calibri" w:hint="eastAsia"/>
                <w:bCs/>
                <w:color w:val="1F497D"/>
                <w:szCs w:val="16"/>
              </w:rPr>
              <w:instrText xml:space="preserve">AutoTextList  \s NoStyle \t </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附加产品</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w:instrText>
            </w:r>
            <w:r w:rsidRPr="0011028C">
              <w:rPr>
                <w:rFonts w:ascii="Calibri" w:eastAsia="SimSun" w:hAnsi="Calibri" w:hint="eastAsia"/>
                <w:bCs/>
                <w:color w:val="1F497D"/>
                <w:szCs w:val="16"/>
              </w:rPr>
              <w:instrText xml:space="preserve">AutoTextList  \s NoStyle \t </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附加产品</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A</w:t>
            </w:r>
            <w:r w:rsidRPr="0011028C">
              <w:rPr>
                <w:rFonts w:ascii="Calibri" w:eastAsia="SimSun" w:hAnsi="Calibri" w:hint="eastAsia"/>
                <w:bCs/>
                <w:szCs w:val="16"/>
              </w:rPr>
              <w:fldChar w:fldCharType="end"/>
            </w:r>
            <w:r w:rsidRPr="0011028C">
              <w:rPr>
                <w:rFonts w:ascii="Calibri" w:eastAsia="SimSun" w:hAnsi="Calibri" w:hint="eastAsia"/>
                <w:bCs/>
                <w:szCs w:val="16"/>
              </w:rPr>
              <w:t>,</w:t>
            </w:r>
            <w:r w:rsidRPr="0011028C">
              <w:rPr>
                <w:rFonts w:ascii="Calibri" w:eastAsia="SimSun" w:hAnsi="Calibri" w:hint="eastAsia"/>
                <w:bCs/>
                <w:szCs w:val="16"/>
              </w:rPr>
              <w:fldChar w:fldCharType="end"/>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w:instrText>
            </w:r>
            <w:r w:rsidRPr="0011028C">
              <w:rPr>
                <w:rFonts w:ascii="Calibri" w:eastAsia="SimSun" w:hAnsi="Calibri" w:hint="eastAsia"/>
                <w:bCs/>
                <w:color w:val="1F497D"/>
                <w:szCs w:val="16"/>
              </w:rPr>
              <w:instrText xml:space="preserve">AutoTextList  \s NoStyle \t </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P</w:t>
            </w:r>
            <w:r w:rsidRPr="0011028C">
              <w:rPr>
                <w:rFonts w:ascii="Calibri" w:eastAsia="SimSun" w:hAnsi="Calibri" w:hint="eastAsia"/>
                <w:bCs/>
                <w:szCs w:val="16"/>
              </w:rPr>
              <w:fldChar w:fldCharType="end"/>
            </w:r>
            <w:r w:rsidRPr="0011028C">
              <w:rPr>
                <w:rFonts w:ascii="Calibri" w:eastAsia="SimSun" w:hAnsi="Calibri" w:hint="eastAsia"/>
                <w:bCs/>
                <w:szCs w:val="16"/>
              </w:rPr>
              <w:t>,</w:t>
            </w:r>
            <w:r w:rsidRPr="0011028C">
              <w:rPr>
                <w:rFonts w:ascii="Calibri" w:eastAsia="SimSun" w:hAnsi="Calibri" w:hint="eastAsia"/>
                <w:bCs/>
                <w:szCs w:val="16"/>
              </w:rPr>
              <w:fldChar w:fldCharType="end"/>
            </w:r>
            <w:r w:rsidRPr="0011028C">
              <w:rPr>
                <w:rFonts w:ascii="Calibri" w:eastAsia="SimSun" w:hAnsi="Calibri" w:hint="eastAsia"/>
                <w:szCs w:val="16"/>
              </w:rPr>
              <w:fldChar w:fldCharType="begin"/>
            </w:r>
            <w:r w:rsidRPr="0011028C">
              <w:rPr>
                <w:rFonts w:ascii="Calibri" w:eastAsia="SimSun" w:hAnsi="Calibri" w:hint="eastAsia"/>
                <w:szCs w:val="16"/>
              </w:rPr>
              <w:instrText xml:space="preserve"> AutoTextList  \s NoStyle \t "</w:instrText>
            </w:r>
            <w:r w:rsidRPr="0011028C">
              <w:rPr>
                <w:rFonts w:ascii="Calibri" w:eastAsia="SimSun" w:hAnsi="Calibri" w:hint="eastAsia"/>
                <w:szCs w:val="16"/>
              </w:rPr>
              <w:instrText>教育版产品</w:instrText>
            </w:r>
            <w:r w:rsidRPr="0011028C">
              <w:rPr>
                <w:rFonts w:ascii="Calibri" w:eastAsia="SimSun" w:hAnsi="Calibri" w:hint="eastAsia"/>
                <w:szCs w:val="16"/>
              </w:rPr>
              <w:instrText xml:space="preserve">" </w:instrText>
            </w:r>
            <w:r w:rsidRPr="0011028C">
              <w:rPr>
                <w:rFonts w:ascii="Calibri" w:eastAsia="SimSun" w:hAnsi="Calibri" w:hint="eastAsia"/>
                <w:szCs w:val="16"/>
              </w:rPr>
              <w:fldChar w:fldCharType="separate"/>
            </w:r>
            <w:r w:rsidRPr="0011028C">
              <w:rPr>
                <w:rFonts w:ascii="Calibri" w:eastAsia="SimSun" w:hAnsi="Calibri" w:hint="eastAsia"/>
                <w:szCs w:val="16"/>
              </w:rPr>
              <w:t>ST</w:t>
            </w:r>
            <w:r w:rsidRPr="0011028C">
              <w:rPr>
                <w:rFonts w:ascii="Calibri" w:eastAsia="SimSun" w:hAnsi="Calibri" w:hint="eastAsia"/>
                <w:szCs w:val="16"/>
              </w:rPr>
              <w:fldChar w:fldCharType="end"/>
            </w: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bCs/>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P</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724"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w:instrText>
            </w:r>
            <w:r w:rsidRPr="0011028C">
              <w:rPr>
                <w:rFonts w:ascii="Calibri" w:eastAsia="SimSun" w:hAnsi="Calibri" w:hint="eastAsia"/>
                <w:bCs/>
                <w:color w:val="1F497D"/>
                <w:szCs w:val="16"/>
              </w:rPr>
              <w:instrText xml:space="preserve">AutoTextList  \s NoStyle \t </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附加产品</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w:instrText>
            </w:r>
            <w:r w:rsidRPr="0011028C">
              <w:rPr>
                <w:rFonts w:ascii="Calibri" w:eastAsia="SimSun" w:hAnsi="Calibri" w:hint="eastAsia"/>
                <w:bCs/>
                <w:color w:val="1F497D"/>
                <w:szCs w:val="16"/>
              </w:rPr>
              <w:instrText xml:space="preserve">AutoTextList  \s NoStyle \t </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附加产品</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A</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r>
      <w:tr w:rsidR="00F05D5C" w:rsidRPr="00E464F8" w:rsidTr="00BF3DD4">
        <w:tc>
          <w:tcPr>
            <w:tcW w:w="2932"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1"/>
              <w:rPr>
                <w:rFonts w:eastAsia="SimSun"/>
              </w:rPr>
            </w:pPr>
            <w:bookmarkStart w:id="298" w:name="_Toc379797159"/>
            <w:bookmarkStart w:id="299" w:name="_Toc380513184"/>
            <w:bookmarkStart w:id="300" w:name="_Toc380655226"/>
            <w:bookmarkStart w:id="301" w:name="_Toc412077735"/>
            <w:r w:rsidRPr="00461026">
              <w:rPr>
                <w:rFonts w:eastAsia="SimSun"/>
              </w:rPr>
              <w:t>Project Standard 2013</w:t>
            </w:r>
            <w:bookmarkEnd w:id="298"/>
            <w:bookmarkEnd w:id="299"/>
            <w:bookmarkEnd w:id="300"/>
            <w:bookmarkEnd w:id="301"/>
            <w:r w:rsidRPr="00461026">
              <w:rPr>
                <w:rFonts w:eastAsia="SimSun"/>
              </w:rPr>
              <w:fldChar w:fldCharType="begin"/>
            </w:r>
            <w:r w:rsidRPr="00461026">
              <w:rPr>
                <w:rFonts w:eastAsia="SimSun"/>
              </w:rPr>
              <w:instrText>XE "Project Standard 2013"</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bCs/>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“附加产品”</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“附加产品”</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A</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bCs/>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P</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724"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w:instrText>
            </w:r>
            <w:r w:rsidRPr="0011028C">
              <w:rPr>
                <w:rFonts w:ascii="Calibri" w:eastAsia="SimSun" w:hAnsi="Calibri" w:hint="eastAsia"/>
                <w:bCs/>
                <w:color w:val="1F497D"/>
                <w:szCs w:val="16"/>
              </w:rPr>
              <w:instrText xml:space="preserve">AutoTextList  \s NoStyle \t </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附加产品</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w:instrText>
            </w:r>
            <w:r w:rsidRPr="0011028C">
              <w:rPr>
                <w:rFonts w:ascii="Calibri" w:eastAsia="SimSun" w:hAnsi="Calibri" w:hint="eastAsia"/>
                <w:bCs/>
                <w:color w:val="1F497D"/>
                <w:szCs w:val="16"/>
              </w:rPr>
              <w:instrText xml:space="preserve">AutoTextList  \s NoStyle \t </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附加产品</w:instrText>
            </w:r>
            <w:r w:rsidRPr="0011028C">
              <w:rPr>
                <w:rFonts w:ascii="Calibri" w:eastAsia="SimSun" w:hAnsi="Calibri" w:hint="eastAsia"/>
                <w:bCs/>
                <w:color w:val="1F497D"/>
                <w:szCs w:val="16"/>
              </w:rPr>
              <w:instrText>”</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A</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r>
      <w:tr w:rsidR="00F05D5C" w:rsidRPr="00E464F8" w:rsidTr="00BF3DD4">
        <w:tc>
          <w:tcPr>
            <w:tcW w:w="2932"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1"/>
              <w:rPr>
                <w:rFonts w:eastAsia="SimSun"/>
              </w:rPr>
            </w:pPr>
            <w:bookmarkStart w:id="302" w:name="_Toc379797160"/>
            <w:bookmarkStart w:id="303" w:name="_Toc380513185"/>
            <w:bookmarkStart w:id="304" w:name="_Toc380655227"/>
            <w:bookmarkStart w:id="305" w:name="_Toc412077736"/>
            <w:r w:rsidRPr="00461026">
              <w:rPr>
                <w:rFonts w:eastAsia="SimSun"/>
              </w:rPr>
              <w:t>Publisher 2013</w:t>
            </w:r>
            <w:bookmarkEnd w:id="302"/>
            <w:bookmarkEnd w:id="303"/>
            <w:bookmarkEnd w:id="304"/>
            <w:bookmarkEnd w:id="305"/>
            <w:r w:rsidRPr="00461026">
              <w:rPr>
                <w:rFonts w:eastAsia="SimSun"/>
              </w:rPr>
              <w:fldChar w:fldCharType="begin"/>
            </w:r>
            <w:r w:rsidRPr="00461026">
              <w:rPr>
                <w:rFonts w:eastAsia="SimSun"/>
              </w:rPr>
              <w:instrText>XE "Publisher 2013"</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bCs/>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P</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724"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r>
      <w:tr w:rsidR="00F05D5C" w:rsidRPr="00E464F8" w:rsidTr="00BF3DD4">
        <w:tc>
          <w:tcPr>
            <w:tcW w:w="2932"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1"/>
              <w:rPr>
                <w:rFonts w:eastAsia="SimSun"/>
              </w:rPr>
            </w:pPr>
            <w:bookmarkStart w:id="306" w:name="_Toc379797161"/>
            <w:bookmarkStart w:id="307" w:name="_Toc380513186"/>
            <w:bookmarkStart w:id="308" w:name="_Toc380655228"/>
            <w:bookmarkStart w:id="309" w:name="_Toc412077737"/>
            <w:r w:rsidRPr="00461026">
              <w:rPr>
                <w:rFonts w:eastAsia="SimSun"/>
              </w:rPr>
              <w:t>Visio 2013 Professional</w:t>
            </w:r>
            <w:bookmarkEnd w:id="306"/>
            <w:bookmarkEnd w:id="307"/>
            <w:bookmarkEnd w:id="308"/>
            <w:bookmarkEnd w:id="309"/>
            <w:r w:rsidRPr="00461026">
              <w:rPr>
                <w:rFonts w:eastAsia="SimSun"/>
              </w:rPr>
              <w:fldChar w:fldCharType="begin"/>
            </w:r>
            <w:r w:rsidRPr="00461026">
              <w:rPr>
                <w:rFonts w:eastAsia="SimSun"/>
              </w:rPr>
              <w:instrText>XE "Visio 2013 Professional"</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r w:rsidRPr="0011028C">
              <w:rPr>
                <w:rFonts w:ascii="Calibri" w:eastAsia="SimSun" w:hAnsi="Calibri" w:hint="eastAsia"/>
                <w:szCs w:val="16"/>
              </w:rPr>
              <w:t>1</w:t>
            </w: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bCs/>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“附加产品”</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“附加产品”</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A</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bCs/>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P</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724"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r>
      <w:tr w:rsidR="00F05D5C" w:rsidRPr="00E464F8" w:rsidTr="00BF3DD4">
        <w:tc>
          <w:tcPr>
            <w:tcW w:w="2932"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1"/>
              <w:rPr>
                <w:rFonts w:eastAsia="SimSun"/>
              </w:rPr>
            </w:pPr>
            <w:bookmarkStart w:id="310" w:name="_Toc379797162"/>
            <w:bookmarkStart w:id="311" w:name="_Toc380513187"/>
            <w:bookmarkStart w:id="312" w:name="_Toc380655229"/>
            <w:bookmarkStart w:id="313" w:name="_Toc412077738"/>
            <w:r w:rsidRPr="00461026">
              <w:rPr>
                <w:rFonts w:eastAsia="SimSun"/>
              </w:rPr>
              <w:t>Visio 2013 Standard</w:t>
            </w:r>
            <w:bookmarkEnd w:id="310"/>
            <w:bookmarkEnd w:id="311"/>
            <w:bookmarkEnd w:id="312"/>
            <w:bookmarkEnd w:id="313"/>
            <w:r w:rsidRPr="00461026">
              <w:rPr>
                <w:rFonts w:eastAsia="SimSun"/>
              </w:rPr>
              <w:fldChar w:fldCharType="begin"/>
            </w:r>
            <w:r w:rsidRPr="00461026">
              <w:rPr>
                <w:rFonts w:eastAsia="SimSun"/>
              </w:rPr>
              <w:instrText>XE "Visio 2013 Standard"</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bCs/>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“附加产品”</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“附加产品”</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A</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bCs/>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P</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724"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r>
      <w:tr w:rsidR="00F05D5C" w:rsidRPr="00E464F8" w:rsidTr="00BF3DD4">
        <w:tc>
          <w:tcPr>
            <w:tcW w:w="2932"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1"/>
              <w:rPr>
                <w:rFonts w:eastAsia="SimSun"/>
              </w:rPr>
            </w:pPr>
            <w:bookmarkStart w:id="314" w:name="_Toc379797163"/>
            <w:bookmarkStart w:id="315" w:name="_Toc380513188"/>
            <w:bookmarkStart w:id="316" w:name="_Toc380655230"/>
            <w:bookmarkStart w:id="317" w:name="_Toc412077739"/>
            <w:r w:rsidRPr="00461026">
              <w:rPr>
                <w:rFonts w:eastAsia="SimSun"/>
              </w:rPr>
              <w:t>Word 2013</w:t>
            </w:r>
            <w:bookmarkEnd w:id="314"/>
            <w:bookmarkEnd w:id="315"/>
            <w:bookmarkEnd w:id="316"/>
            <w:bookmarkEnd w:id="317"/>
            <w:r w:rsidRPr="00461026">
              <w:rPr>
                <w:rFonts w:eastAsia="SimSun"/>
              </w:rPr>
              <w:fldChar w:fldCharType="begin"/>
            </w:r>
            <w:r w:rsidRPr="00461026">
              <w:rPr>
                <w:rFonts w:eastAsia="SimSun"/>
              </w:rPr>
              <w:instrText>XE "Word 2013"</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bCs/>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开放式价值中的非组织范围</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P</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724"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r>
      <w:tr w:rsidR="00F05D5C" w:rsidRPr="00E464F8" w:rsidTr="00BF3DD4">
        <w:tc>
          <w:tcPr>
            <w:tcW w:w="2932" w:type="dxa"/>
            <w:tcBorders>
              <w:top w:val="dashSmallGap" w:sz="4" w:space="0" w:color="BFBFBF" w:themeColor="background1" w:themeShade="BF"/>
              <w:left w:val="nil"/>
              <w:bottom w:val="dashSmallGap" w:sz="4" w:space="0" w:color="BFBFBF" w:themeColor="background1" w:themeShade="BF"/>
              <w:right w:val="nil"/>
            </w:tcBorders>
          </w:tcPr>
          <w:p w:rsidR="00F05D5C" w:rsidRPr="00461026" w:rsidRDefault="00F05D5C" w:rsidP="00DD5F7E">
            <w:pPr>
              <w:pStyle w:val="ProductList-Offering1"/>
              <w:rPr>
                <w:rFonts w:eastAsia="SimSun"/>
              </w:rPr>
            </w:pPr>
            <w:bookmarkStart w:id="318" w:name="_Toc379797164"/>
            <w:bookmarkStart w:id="319" w:name="_Toc380513189"/>
            <w:bookmarkStart w:id="320" w:name="_Toc380655231"/>
            <w:bookmarkStart w:id="321" w:name="_Toc412077740"/>
            <w:r w:rsidRPr="00461026">
              <w:rPr>
                <w:rFonts w:eastAsia="SimSun"/>
              </w:rPr>
              <w:t xml:space="preserve">Office Professional Plus 2013 </w:t>
            </w:r>
            <w:r w:rsidRPr="00461026">
              <w:rPr>
                <w:rFonts w:eastAsia="SimSun"/>
              </w:rPr>
              <w:t>在家工作</w:t>
            </w:r>
            <w:bookmarkEnd w:id="318"/>
            <w:bookmarkEnd w:id="319"/>
            <w:bookmarkEnd w:id="320"/>
            <w:bookmarkEnd w:id="321"/>
            <w:r w:rsidRPr="00461026">
              <w:rPr>
                <w:rFonts w:eastAsia="SimSun"/>
              </w:rPr>
              <w:fldChar w:fldCharType="begin"/>
            </w:r>
            <w:r w:rsidRPr="00461026">
              <w:rPr>
                <w:rFonts w:eastAsia="SimSun"/>
              </w:rPr>
              <w:instrText xml:space="preserve">XE "Office Professional Plus 2013 </w:instrText>
            </w:r>
            <w:r w:rsidRPr="00461026">
              <w:rPr>
                <w:rFonts w:eastAsia="SimSun"/>
              </w:rPr>
              <w:instrText>在家工作</w:instrText>
            </w:r>
            <w:r w:rsidRPr="00461026">
              <w:rPr>
                <w:rFonts w:eastAsia="SimSun"/>
              </w:rPr>
              <w:instrText>"</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05D5C" w:rsidRDefault="00F05D5C" w:rsidP="00F05D5C">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bCs/>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“附加产品”</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“附加产品”</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A</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724"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r>
      <w:tr w:rsidR="00F05D5C" w:rsidRPr="00E464F8" w:rsidTr="00BF3DD4">
        <w:tc>
          <w:tcPr>
            <w:tcW w:w="2932" w:type="dxa"/>
            <w:tcBorders>
              <w:top w:val="dashSmallGap" w:sz="4" w:space="0" w:color="BFBFBF" w:themeColor="background1" w:themeShade="BF"/>
              <w:left w:val="nil"/>
              <w:bottom w:val="nil"/>
              <w:right w:val="nil"/>
            </w:tcBorders>
          </w:tcPr>
          <w:p w:rsidR="00F05D5C" w:rsidRPr="00461026" w:rsidRDefault="00F05D5C" w:rsidP="00DD5F7E">
            <w:pPr>
              <w:pStyle w:val="ProductList-Offering1"/>
              <w:rPr>
                <w:rFonts w:eastAsia="SimSun"/>
              </w:rPr>
            </w:pPr>
            <w:bookmarkStart w:id="322" w:name="_Toc379797165"/>
            <w:bookmarkStart w:id="323" w:name="_Toc380513190"/>
            <w:bookmarkStart w:id="324" w:name="_Toc380655232"/>
            <w:bookmarkStart w:id="325" w:name="_Toc412077741"/>
            <w:r w:rsidRPr="00461026">
              <w:rPr>
                <w:rFonts w:eastAsia="SimSun"/>
              </w:rPr>
              <w:t xml:space="preserve">Office Standard 2013 </w:t>
            </w:r>
            <w:r w:rsidRPr="00461026">
              <w:rPr>
                <w:rFonts w:eastAsia="SimSun"/>
              </w:rPr>
              <w:t>在家工作</w:t>
            </w:r>
            <w:bookmarkEnd w:id="322"/>
            <w:bookmarkEnd w:id="323"/>
            <w:bookmarkEnd w:id="324"/>
            <w:bookmarkEnd w:id="325"/>
            <w:r w:rsidRPr="00461026">
              <w:rPr>
                <w:rFonts w:eastAsia="SimSun"/>
              </w:rPr>
              <w:fldChar w:fldCharType="begin"/>
            </w:r>
            <w:r w:rsidRPr="00461026">
              <w:rPr>
                <w:rFonts w:eastAsia="SimSun"/>
              </w:rPr>
              <w:instrText xml:space="preserve">XE "Office Standard 2013 </w:instrText>
            </w:r>
            <w:r w:rsidRPr="00461026">
              <w:rPr>
                <w:rFonts w:eastAsia="SimSun"/>
              </w:rPr>
              <w:instrText>在家工作</w:instrText>
            </w:r>
            <w:r w:rsidRPr="00461026">
              <w:rPr>
                <w:rFonts w:eastAsia="SimSun"/>
              </w:rPr>
              <w:instrText>"</w:instrText>
            </w:r>
            <w:r w:rsidRPr="00461026">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tcPr>
          <w:p w:rsidR="00F05D5C" w:rsidRDefault="00F05D5C" w:rsidP="00F05D5C">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nil"/>
              <w:right w:val="nil"/>
            </w:tcBorders>
            <w:vAlign w:val="center"/>
          </w:tcPr>
          <w:p w:rsidR="00F05D5C" w:rsidRDefault="00F05D5C" w:rsidP="00F05D5C">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05D5C" w:rsidRDefault="00F05D5C" w:rsidP="00F05D5C">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bCs/>
                <w:szCs w:val="16"/>
              </w:rPr>
            </w:pP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“附加产品”</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fldChar w:fldCharType="begin"/>
            </w:r>
            <w:r w:rsidRPr="0011028C">
              <w:rPr>
                <w:rFonts w:ascii="Calibri" w:eastAsia="SimSun" w:hAnsi="Calibri" w:hint="eastAsia"/>
                <w:bCs/>
                <w:szCs w:val="16"/>
              </w:rPr>
              <w:instrText xml:space="preserve"> AutoTextList  \s NoStyle \t </w:instrText>
            </w:r>
            <w:r w:rsidRPr="0011028C">
              <w:rPr>
                <w:rFonts w:ascii="Calibri" w:eastAsia="SimSun" w:hAnsi="Calibri" w:hint="eastAsia"/>
                <w:bCs/>
                <w:szCs w:val="16"/>
              </w:rPr>
              <w:instrText>“附加产品”</w:instrText>
            </w:r>
            <w:r w:rsidRPr="0011028C">
              <w:rPr>
                <w:rFonts w:ascii="Calibri" w:eastAsia="SimSun" w:hAnsi="Calibri" w:hint="eastAsia"/>
                <w:bCs/>
                <w:szCs w:val="16"/>
              </w:rPr>
              <w:instrText xml:space="preserve"> </w:instrText>
            </w:r>
            <w:r w:rsidRPr="0011028C">
              <w:rPr>
                <w:rFonts w:ascii="Calibri" w:eastAsia="SimSun" w:hAnsi="Calibri" w:hint="eastAsia"/>
                <w:bCs/>
                <w:szCs w:val="16"/>
              </w:rPr>
              <w:fldChar w:fldCharType="separate"/>
            </w:r>
            <w:r w:rsidRPr="0011028C">
              <w:rPr>
                <w:rFonts w:ascii="Calibri" w:eastAsia="SimSun" w:hAnsi="Calibri" w:hint="eastAsia"/>
                <w:bCs/>
                <w:szCs w:val="16"/>
              </w:rPr>
              <w:t>A</w:t>
            </w:r>
            <w:r w:rsidRPr="0011028C">
              <w:rPr>
                <w:rFonts w:ascii="Calibri" w:eastAsia="SimSun" w:hAnsi="Calibri" w:hint="eastAsia"/>
                <w:bCs/>
                <w:szCs w:val="16"/>
              </w:rPr>
              <w:fldChar w:fldCharType="end"/>
            </w:r>
            <w:r w:rsidRPr="0011028C">
              <w:rPr>
                <w:rFonts w:ascii="Calibri" w:eastAsia="SimSun" w:hAnsi="Calibri" w:hint="eastAsia"/>
                <w:bCs/>
                <w:szCs w:val="16"/>
              </w:rPr>
              <w:t xml:space="preserve"> </w:t>
            </w:r>
            <w:r w:rsidRPr="0011028C">
              <w:rPr>
                <w:rFonts w:ascii="Calibri" w:eastAsia="SimSun" w:hAnsi="Calibri" w:hint="eastAsia"/>
                <w:bCs/>
                <w:szCs w:val="16"/>
              </w:rPr>
              <w:fldChar w:fldCharType="end"/>
            </w: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05D5C" w:rsidRPr="0011028C" w:rsidRDefault="00F05D5C" w:rsidP="00F05D5C">
            <w:pPr>
              <w:pStyle w:val="ProductList-OfferingBody"/>
              <w:ind w:left="-113"/>
              <w:jc w:val="center"/>
              <w:rPr>
                <w:rFonts w:ascii="Calibri" w:eastAsia="SimSun" w:hAnsi="Calibri"/>
                <w:szCs w:val="16"/>
              </w:rPr>
            </w:pPr>
          </w:p>
        </w:tc>
        <w:tc>
          <w:tcPr>
            <w:tcW w:w="724" w:type="dxa"/>
            <w:shd w:val="clear" w:color="auto" w:fill="BFBFBF" w:themeFill="background1" w:themeFillShade="BF"/>
            <w:vAlign w:val="center"/>
          </w:tcPr>
          <w:p w:rsidR="00F05D5C" w:rsidRPr="0011028C" w:rsidRDefault="00F05D5C" w:rsidP="00F05D5C">
            <w:pPr>
              <w:pStyle w:val="ProductList-OfferingBody"/>
              <w:ind w:left="-113"/>
              <w:jc w:val="center"/>
              <w:rPr>
                <w:rFonts w:ascii="Calibri" w:eastAsia="SimSun" w:hAnsi="Calibri"/>
                <w:szCs w:val="16"/>
              </w:rPr>
            </w:pP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0"/>
        <w:gridCol w:w="3665"/>
        <w:gridCol w:w="3715"/>
      </w:tblGrid>
      <w:tr w:rsidR="005E13F2" w:rsidRPr="00E464F8" w:rsidTr="005E5ED8">
        <w:tc>
          <w:tcPr>
            <w:tcW w:w="3420" w:type="dxa"/>
          </w:tcPr>
          <w:p w:rsidR="005E13F2" w:rsidRPr="00E464F8" w:rsidRDefault="005E13F2" w:rsidP="00461026">
            <w:pPr>
              <w:pStyle w:val="ProductList-Body"/>
              <w:tabs>
                <w:tab w:val="clear" w:pos="158"/>
                <w:tab w:val="left" w:pos="1062"/>
              </w:tabs>
              <w:spacing w:before="20" w:after="20"/>
              <w:ind w:left="162" w:hanging="162"/>
              <w:rPr>
                <w:rFonts w:ascii="Calibri" w:eastAsia="SimSun" w:hAnsi="Calibri"/>
              </w:rPr>
            </w:pPr>
            <w:r w:rsidRPr="00E464F8">
              <w:rPr>
                <w:rFonts w:ascii="Calibri" w:eastAsia="SimSun" w:hAnsi="Calibri" w:hint="eastAsia"/>
              </w:rPr>
              <w:t>早期版本：</w:t>
            </w:r>
            <w:r w:rsidR="00461026" w:rsidRPr="00E464F8">
              <w:rPr>
                <w:rFonts w:ascii="Calibri" w:eastAsia="SimSun" w:hAnsi="Calibri" w:hint="eastAsia"/>
                <w:b/>
              </w:rPr>
              <w:t xml:space="preserve"> </w:t>
            </w:r>
            <w:r w:rsidRPr="00E464F8">
              <w:rPr>
                <w:rFonts w:ascii="Calibri" w:eastAsia="SimSun" w:hAnsi="Calibri" w:hint="eastAsia"/>
                <w:b/>
              </w:rPr>
              <w:t xml:space="preserve">Office 2010 </w:t>
            </w:r>
            <w:r w:rsidRPr="00E464F8">
              <w:rPr>
                <w:rFonts w:ascii="Calibri" w:eastAsia="SimSun" w:hAnsi="Calibri" w:hint="eastAsia"/>
                <w:b/>
              </w:rPr>
              <w:t>和</w:t>
            </w:r>
            <w:r w:rsidRPr="00E464F8">
              <w:rPr>
                <w:rFonts w:ascii="Calibri" w:eastAsia="SimSun" w:hAnsi="Calibri" w:hint="eastAsia"/>
                <w:b/>
              </w:rPr>
              <w:t xml:space="preserve"> Office 2010 </w:t>
            </w:r>
            <w:r w:rsidRPr="00E464F8">
              <w:rPr>
                <w:rFonts w:ascii="Calibri" w:eastAsia="SimSun" w:hAnsi="Calibri" w:hint="eastAsia"/>
                <w:b/>
              </w:rPr>
              <w:t>应用程序</w:t>
            </w:r>
            <w:r w:rsidRPr="00E464F8">
              <w:rPr>
                <w:rFonts w:ascii="Calibri" w:eastAsia="SimSun" w:hAnsi="Calibri" w:hint="eastAsia"/>
              </w:rPr>
              <w:t xml:space="preserve"> (4/10)</w:t>
            </w:r>
          </w:p>
        </w:tc>
        <w:tc>
          <w:tcPr>
            <w:tcW w:w="3665"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产品组：</w:t>
            </w:r>
            <w:r w:rsidRPr="00E464F8">
              <w:rPr>
                <w:rFonts w:ascii="Calibri" w:eastAsia="SimSun" w:hAnsi="Calibri" w:hint="eastAsia"/>
                <w:b/>
              </w:rPr>
              <w:t>应用程序</w:t>
            </w:r>
          </w:p>
          <w:p w:rsidR="005E13F2" w:rsidRPr="00E464F8" w:rsidRDefault="00471ACE" w:rsidP="00DD5F7E">
            <w:pPr>
              <w:pStyle w:val="ProductList-Body"/>
              <w:spacing w:before="20" w:after="20"/>
              <w:rPr>
                <w:rFonts w:ascii="Calibri" w:eastAsia="SimSun" w:hAnsi="Calibri"/>
              </w:rPr>
            </w:pPr>
            <w:hyperlink w:anchor="SoftwareAssurance" w:history="1">
              <w:r w:rsidR="005E13F2" w:rsidRPr="00BF3DD4">
                <w:rPr>
                  <w:rStyle w:val="Hyperlink"/>
                  <w:rFonts w:ascii="Calibri" w:eastAsia="SimSun" w:hAnsi="Calibri" w:hint="eastAsia"/>
                  <w:color w:val="000000" w:themeColor="text1"/>
                  <w:u w:val="none"/>
                </w:rPr>
                <w:t>软件保障权益</w:t>
              </w:r>
            </w:hyperlink>
            <w:r w:rsidR="005E13F2" w:rsidRPr="00E464F8">
              <w:rPr>
                <w:rFonts w:ascii="Calibri" w:eastAsia="SimSun" w:hAnsi="Calibri" w:hint="eastAsia"/>
              </w:rPr>
              <w:t>：</w:t>
            </w:r>
            <w:r w:rsidR="005E13F2" w:rsidRPr="00E464F8">
              <w:rPr>
                <w:rFonts w:ascii="Calibri" w:eastAsia="SimSun" w:hAnsi="Calibri" w:hint="eastAsia"/>
                <w:b/>
              </w:rPr>
              <w:t>台式计算机</w:t>
            </w:r>
          </w:p>
        </w:tc>
        <w:tc>
          <w:tcPr>
            <w:tcW w:w="3715" w:type="dxa"/>
          </w:tcPr>
          <w:p w:rsidR="005E13F2" w:rsidRPr="00E464F8" w:rsidRDefault="005E13F2" w:rsidP="00DD5F7E">
            <w:pPr>
              <w:pStyle w:val="ProductList-Body"/>
              <w:spacing w:before="20" w:after="20"/>
              <w:ind w:left="169" w:hanging="169"/>
              <w:rPr>
                <w:rFonts w:ascii="Calibri" w:eastAsia="SimSun" w:hAnsi="Calibri"/>
              </w:rPr>
            </w:pPr>
            <w:r w:rsidRPr="00E464F8">
              <w:rPr>
                <w:rFonts w:ascii="Calibri" w:eastAsia="SimSun" w:hAnsi="Calibri" w:hint="eastAsia"/>
              </w:rPr>
              <w:t>独立于平台：</w:t>
            </w:r>
            <w:r w:rsidRPr="00E464F8">
              <w:rPr>
                <w:rFonts w:ascii="Calibri" w:eastAsia="SimSun" w:hAnsi="Calibri" w:hint="eastAsia"/>
                <w:b/>
              </w:rPr>
              <w:t xml:space="preserve">Office </w:t>
            </w:r>
            <w:r w:rsidRPr="00E464F8">
              <w:rPr>
                <w:rFonts w:ascii="Calibri" w:eastAsia="SimSun" w:hAnsi="Calibri" w:hint="eastAsia"/>
                <w:b/>
              </w:rPr>
              <w:t>套件和</w:t>
            </w:r>
            <w:r w:rsidRPr="00E464F8">
              <w:rPr>
                <w:rFonts w:ascii="Calibri" w:eastAsia="SimSun" w:hAnsi="Calibri" w:hint="eastAsia"/>
                <w:b/>
              </w:rPr>
              <w:t xml:space="preserve"> Office </w:t>
            </w:r>
            <w:r w:rsidRPr="00E464F8">
              <w:rPr>
                <w:rFonts w:ascii="Calibri" w:eastAsia="SimSun" w:hAnsi="Calibri" w:hint="eastAsia"/>
                <w:b/>
              </w:rPr>
              <w:t>应用程序</w:t>
            </w:r>
          </w:p>
        </w:tc>
      </w:tr>
      <w:tr w:rsidR="005E13F2" w:rsidRPr="003C2AB4" w:rsidTr="005E5ED8">
        <w:tc>
          <w:tcPr>
            <w:tcW w:w="3420" w:type="dxa"/>
          </w:tcPr>
          <w:p w:rsidR="005E13F2" w:rsidRPr="00E464F8" w:rsidRDefault="005E13F2" w:rsidP="00DD5F7E">
            <w:pPr>
              <w:pStyle w:val="ProductList-Body"/>
              <w:spacing w:before="20" w:after="20"/>
              <w:ind w:left="162" w:hanging="162"/>
              <w:rPr>
                <w:rFonts w:ascii="Calibri" w:eastAsia="SimSun" w:hAnsi="Calibri"/>
              </w:rPr>
            </w:pPr>
            <w:r w:rsidRPr="00E464F8">
              <w:rPr>
                <w:rFonts w:ascii="Calibri" w:eastAsia="SimSun" w:hAnsi="Calibri" w:hint="eastAsia"/>
              </w:rPr>
              <w:tab/>
            </w:r>
            <w:r w:rsidRPr="00E464F8">
              <w:rPr>
                <w:rFonts w:ascii="Calibri" w:eastAsia="SimSun" w:hAnsi="Calibri" w:hint="eastAsia"/>
                <w:b/>
              </w:rPr>
              <w:t xml:space="preserve">Office 2007 </w:t>
            </w:r>
            <w:r w:rsidRPr="00E464F8">
              <w:rPr>
                <w:rFonts w:ascii="Calibri" w:eastAsia="SimSun" w:hAnsi="Calibri" w:hint="eastAsia"/>
                <w:b/>
              </w:rPr>
              <w:t>和</w:t>
            </w:r>
            <w:r w:rsidRPr="00E464F8">
              <w:rPr>
                <w:rFonts w:ascii="Calibri" w:eastAsia="SimSun" w:hAnsi="Calibri" w:hint="eastAsia"/>
                <w:b/>
              </w:rPr>
              <w:t xml:space="preserve"> Office 2007 </w:t>
            </w:r>
            <w:r w:rsidRPr="00E464F8">
              <w:rPr>
                <w:rFonts w:ascii="Calibri" w:eastAsia="SimSun" w:hAnsi="Calibri" w:hint="eastAsia"/>
                <w:b/>
              </w:rPr>
              <w:t>应用程序</w:t>
            </w:r>
            <w:r w:rsidRPr="00E464F8">
              <w:rPr>
                <w:rFonts w:ascii="Calibri" w:eastAsia="SimSun" w:hAnsi="Calibri" w:hint="eastAsia"/>
              </w:rPr>
              <w:t xml:space="preserve"> (11/06)</w:t>
            </w:r>
          </w:p>
        </w:tc>
        <w:tc>
          <w:tcPr>
            <w:tcW w:w="3665" w:type="dxa"/>
          </w:tcPr>
          <w:p w:rsidR="005E13F2" w:rsidRPr="00E464F8" w:rsidRDefault="005E13F2" w:rsidP="00DD5F7E">
            <w:pPr>
              <w:pStyle w:val="ProductList-Body"/>
              <w:spacing w:before="20" w:after="20"/>
              <w:ind w:left="166" w:hanging="166"/>
              <w:rPr>
                <w:rFonts w:ascii="Calibri" w:eastAsia="SimSun" w:hAnsi="Calibri"/>
                <w:lang w:val="en-US"/>
              </w:rPr>
            </w:pPr>
            <w:r w:rsidRPr="00E464F8">
              <w:rPr>
                <w:rFonts w:ascii="Calibri" w:eastAsia="SimSun" w:hAnsi="Calibri" w:hint="eastAsia"/>
              </w:rPr>
              <w:t>套件</w:t>
            </w:r>
            <w:r w:rsidRPr="00E464F8">
              <w:rPr>
                <w:rFonts w:ascii="Calibri" w:eastAsia="SimSun" w:hAnsi="Calibri" w:hint="eastAsia"/>
                <w:lang w:val="en-US"/>
              </w:rPr>
              <w:t>：</w:t>
            </w:r>
            <w:r w:rsidRPr="00E464F8">
              <w:rPr>
                <w:rFonts w:ascii="Calibri" w:eastAsia="SimSun" w:hAnsi="Calibri" w:hint="eastAsia"/>
                <w:b/>
                <w:lang w:val="en-US"/>
              </w:rPr>
              <w:t>Office Professional Plus 2013</w:t>
            </w:r>
            <w:r w:rsidRPr="00E464F8">
              <w:rPr>
                <w:rFonts w:ascii="Calibri" w:eastAsia="SimSun" w:hAnsi="Calibri" w:hint="eastAsia"/>
              </w:rPr>
              <w:fldChar w:fldCharType="begin"/>
            </w:r>
            <w:r w:rsidRPr="00E464F8">
              <w:rPr>
                <w:rFonts w:ascii="Calibri" w:eastAsia="SimSun" w:hAnsi="Calibri" w:hint="eastAsia"/>
                <w:lang w:val="en-US"/>
              </w:rPr>
              <w:instrText>XE "Office Professional Plus 2013"</w:instrText>
            </w:r>
            <w:r w:rsidRPr="00E464F8">
              <w:rPr>
                <w:rFonts w:ascii="Calibri" w:eastAsia="SimSun" w:hAnsi="Calibri" w:hint="eastAsia"/>
              </w:rPr>
              <w:fldChar w:fldCharType="end"/>
            </w:r>
            <w:r w:rsidRPr="00E464F8">
              <w:rPr>
                <w:rFonts w:ascii="Calibri" w:eastAsia="SimSun" w:hAnsi="Calibri" w:hint="eastAsia"/>
                <w:b/>
                <w:lang w:val="en-US"/>
              </w:rPr>
              <w:t xml:space="preserve"> </w:t>
            </w:r>
            <w:r w:rsidRPr="00E464F8">
              <w:rPr>
                <w:rFonts w:ascii="Calibri" w:eastAsia="SimSun" w:hAnsi="Calibri" w:hint="eastAsia"/>
                <w:b/>
              </w:rPr>
              <w:t>和</w:t>
            </w:r>
            <w:r w:rsidRPr="00E464F8">
              <w:rPr>
                <w:rFonts w:ascii="Calibri" w:eastAsia="SimSun" w:hAnsi="Calibri" w:hint="eastAsia"/>
                <w:b/>
                <w:lang w:val="en-US"/>
              </w:rPr>
              <w:t xml:space="preserve"> Office Standard 2013</w:t>
            </w:r>
            <w:r w:rsidRPr="00E464F8">
              <w:rPr>
                <w:rFonts w:ascii="Calibri" w:eastAsia="SimSun" w:hAnsi="Calibri" w:hint="eastAsia"/>
              </w:rPr>
              <w:fldChar w:fldCharType="begin"/>
            </w:r>
            <w:r w:rsidRPr="00E464F8">
              <w:rPr>
                <w:rFonts w:ascii="Calibri" w:eastAsia="SimSun" w:hAnsi="Calibri" w:hint="eastAsia"/>
                <w:lang w:val="en-US"/>
              </w:rPr>
              <w:instrText>XE "Office Standard 2013"</w:instrText>
            </w:r>
            <w:r w:rsidRPr="00E464F8">
              <w:rPr>
                <w:rFonts w:ascii="Calibri" w:eastAsia="SimSun" w:hAnsi="Calibri" w:hint="eastAsia"/>
              </w:rPr>
              <w:fldChar w:fldCharType="end"/>
            </w:r>
          </w:p>
        </w:tc>
        <w:tc>
          <w:tcPr>
            <w:tcW w:w="3715" w:type="dxa"/>
          </w:tcPr>
          <w:p w:rsidR="005E13F2" w:rsidRPr="00E464F8" w:rsidRDefault="005E13F2" w:rsidP="00DD5F7E">
            <w:pPr>
              <w:pStyle w:val="ProductList-Body"/>
              <w:spacing w:before="20" w:after="20"/>
              <w:rPr>
                <w:rFonts w:ascii="Calibri" w:eastAsia="SimSun" w:hAnsi="Calibri"/>
                <w:lang w:val="en-US"/>
              </w:rPr>
            </w:pPr>
            <w:r w:rsidRPr="00E464F8">
              <w:rPr>
                <w:rFonts w:ascii="Calibri" w:eastAsia="SimSun" w:hAnsi="Calibri" w:hint="eastAsia"/>
              </w:rPr>
              <w:t>最新折扣</w:t>
            </w:r>
            <w:r w:rsidRPr="00E464F8">
              <w:rPr>
                <w:rFonts w:ascii="Calibri" w:eastAsia="SimSun" w:hAnsi="Calibri" w:hint="eastAsia"/>
                <w:lang w:val="en-US"/>
              </w:rPr>
              <w:t>：</w:t>
            </w:r>
            <w:r w:rsidRPr="00E464F8">
              <w:rPr>
                <w:rFonts w:ascii="Calibri" w:eastAsia="SimSun" w:hAnsi="Calibri" w:hint="eastAsia"/>
                <w:b/>
                <w:lang w:val="en-US"/>
              </w:rPr>
              <w:t>Office Professional Plus</w:t>
            </w:r>
          </w:p>
        </w:tc>
      </w:tr>
      <w:tr w:rsidR="005E13F2" w:rsidRPr="00E464F8" w:rsidTr="005E5ED8">
        <w:tc>
          <w:tcPr>
            <w:tcW w:w="3420" w:type="dxa"/>
          </w:tcPr>
          <w:p w:rsidR="005E13F2" w:rsidRPr="00E464F8" w:rsidRDefault="005E13F2" w:rsidP="00DD5F7E">
            <w:pPr>
              <w:pStyle w:val="ProductList-Body"/>
              <w:spacing w:before="20" w:after="20"/>
              <w:ind w:left="162" w:hanging="162"/>
              <w:rPr>
                <w:rFonts w:ascii="Calibri" w:eastAsia="SimSun" w:hAnsi="Calibri"/>
              </w:rPr>
            </w:pPr>
            <w:r w:rsidRPr="00E464F8">
              <w:rPr>
                <w:rFonts w:ascii="Calibri" w:eastAsia="SimSun" w:hAnsi="Calibri" w:hint="eastAsia"/>
              </w:rPr>
              <w:t>符合过渡条件：</w:t>
            </w:r>
            <w:r w:rsidRPr="00E464F8">
              <w:rPr>
                <w:rFonts w:ascii="Calibri" w:eastAsia="SimSun" w:hAnsi="Calibri" w:hint="eastAsia"/>
                <w:b/>
              </w:rPr>
              <w:t>Office Professional Plus</w:t>
            </w:r>
            <w:r w:rsidRPr="00E464F8">
              <w:rPr>
                <w:rFonts w:ascii="Calibri" w:eastAsia="SimSun" w:hAnsi="Calibri" w:hint="eastAsia"/>
                <w:b/>
              </w:rPr>
              <w:t>、</w:t>
            </w:r>
            <w:r w:rsidRPr="00E464F8">
              <w:rPr>
                <w:rFonts w:ascii="Calibri" w:eastAsia="SimSun" w:hAnsi="Calibri" w:hint="eastAsia"/>
                <w:b/>
              </w:rPr>
              <w:t>Project Professional</w:t>
            </w:r>
            <w:r w:rsidRPr="00E464F8">
              <w:rPr>
                <w:rFonts w:ascii="Calibri" w:eastAsia="SimSun" w:hAnsi="Calibri" w:hint="eastAsia"/>
                <w:b/>
              </w:rPr>
              <w:t>、</w:t>
            </w:r>
            <w:r w:rsidRPr="00E464F8">
              <w:rPr>
                <w:rFonts w:ascii="Calibri" w:eastAsia="SimSun" w:hAnsi="Calibri" w:hint="eastAsia"/>
                <w:b/>
              </w:rPr>
              <w:t>Visio Professional</w:t>
            </w:r>
          </w:p>
        </w:tc>
        <w:tc>
          <w:tcPr>
            <w:tcW w:w="3665" w:type="dxa"/>
          </w:tcPr>
          <w:p w:rsidR="005E13F2" w:rsidRPr="00E464F8" w:rsidRDefault="005E13F2" w:rsidP="00DD5F7E">
            <w:pPr>
              <w:pStyle w:val="ProductList-Body"/>
              <w:spacing w:before="20" w:after="20"/>
              <w:rPr>
                <w:rFonts w:ascii="Calibri" w:eastAsia="SimSun" w:hAnsi="Calibri"/>
              </w:rPr>
            </w:pPr>
          </w:p>
        </w:tc>
        <w:tc>
          <w:tcPr>
            <w:tcW w:w="3715" w:type="dxa"/>
          </w:tcPr>
          <w:p w:rsidR="005E13F2" w:rsidRPr="00E464F8" w:rsidRDefault="005E13F2" w:rsidP="00DD5F7E">
            <w:pPr>
              <w:pStyle w:val="ProductList-Body"/>
              <w:spacing w:before="20" w:after="20"/>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在家工作</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在家工作许可是一种可选的许可，可结合</w:t>
      </w:r>
      <w:r w:rsidRPr="00E464F8">
        <w:rPr>
          <w:rFonts w:ascii="Calibri" w:eastAsia="SimSun" w:hAnsi="Calibri" w:hint="eastAsia"/>
        </w:rPr>
        <w:t xml:space="preserve"> Office Standard </w:t>
      </w:r>
      <w:r w:rsidRPr="00E464F8">
        <w:rPr>
          <w:rFonts w:ascii="Calibri" w:eastAsia="SimSun" w:hAnsi="Calibri" w:hint="eastAsia"/>
        </w:rPr>
        <w:t>或</w:t>
      </w:r>
      <w:r w:rsidRPr="00E464F8">
        <w:rPr>
          <w:rFonts w:ascii="Calibri" w:eastAsia="SimSun" w:hAnsi="Calibri" w:hint="eastAsia"/>
        </w:rPr>
        <w:t xml:space="preserve"> Office Professional Plus </w:t>
      </w:r>
      <w:r w:rsidRPr="00E464F8">
        <w:rPr>
          <w:rFonts w:ascii="Calibri" w:eastAsia="SimSun" w:hAnsi="Calibri" w:hint="eastAsia"/>
        </w:rPr>
        <w:t>的完全许可获得。它允许软件的主要用户也可以在批量许可客户或其关联公司的经营场所之外（例如，用户家中）的台式计算机上安装和使用该软件。在家工作产品不是员工购买计划产品。批量许可客户（非员工）可保留对在家工作许可的权利。在本节中，“主要用户”意指在任意九十</w:t>
      </w:r>
      <w:r w:rsidRPr="00E464F8">
        <w:rPr>
          <w:rFonts w:ascii="Calibri" w:eastAsia="SimSun" w:hAnsi="Calibri" w:hint="eastAsia"/>
        </w:rPr>
        <w:t xml:space="preserve"> (90) </w:t>
      </w:r>
      <w:r w:rsidRPr="00E464F8">
        <w:rPr>
          <w:rFonts w:ascii="Calibri" w:eastAsia="SimSun" w:hAnsi="Calibri" w:hint="eastAsia"/>
        </w:rPr>
        <w:t>天内在批量许可客户的内部工作场所中使用许可设备的时间超过</w:t>
      </w:r>
      <w:r w:rsidRPr="00E464F8">
        <w:rPr>
          <w:rFonts w:ascii="Calibri" w:eastAsia="SimSun" w:hAnsi="Calibri" w:hint="eastAsia"/>
        </w:rPr>
        <w:t xml:space="preserve"> 50% </w:t>
      </w:r>
      <w:r w:rsidRPr="00E464F8">
        <w:rPr>
          <w:rFonts w:ascii="Calibri" w:eastAsia="SimSun" w:hAnsi="Calibri" w:hint="eastAsia"/>
        </w:rPr>
        <w:t>的用户。</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Office Professional Plus 2013</w:t>
      </w:r>
      <w:r w:rsidRPr="00E464F8">
        <w:rPr>
          <w:rFonts w:ascii="Calibri" w:eastAsia="SimSun" w:hAnsi="Calibri" w:hint="eastAsia"/>
        </w:rPr>
        <w:fldChar w:fldCharType="begin"/>
      </w:r>
      <w:r w:rsidRPr="00E464F8">
        <w:rPr>
          <w:rFonts w:ascii="Calibri" w:eastAsia="SimSun" w:hAnsi="Calibri" w:hint="eastAsia"/>
        </w:rPr>
        <w:instrText>XE "Office Professional Plus 2013"</w:instrText>
      </w:r>
      <w:r w:rsidRPr="00E464F8">
        <w:rPr>
          <w:rFonts w:ascii="Calibri" w:eastAsia="SimSun" w:hAnsi="Calibri" w:hint="eastAsia"/>
        </w:rPr>
        <w:fldChar w:fldCharType="end"/>
      </w:r>
      <w:r w:rsidRPr="00E464F8">
        <w:rPr>
          <w:rFonts w:ascii="Calibri" w:eastAsia="SimSun" w:hAnsi="Calibri" w:hint="eastAsia"/>
          <w:b/>
          <w:color w:val="00188F"/>
        </w:rPr>
        <w:t xml:space="preserve"> </w:t>
      </w:r>
    </w:p>
    <w:p w:rsidR="005E13F2" w:rsidRPr="00E464F8" w:rsidRDefault="005E13F2" w:rsidP="005E13F2">
      <w:pPr>
        <w:pStyle w:val="ProductList-Body"/>
        <w:rPr>
          <w:rFonts w:ascii="Calibri" w:eastAsia="SimSun" w:hAnsi="Calibri"/>
        </w:rPr>
      </w:pPr>
      <w:r w:rsidRPr="00E464F8">
        <w:rPr>
          <w:rFonts w:ascii="Calibri" w:eastAsia="SimSun" w:hAnsi="Calibri" w:hint="eastAsia"/>
        </w:rPr>
        <w:t>Office Professional Plus 2013</w:t>
      </w:r>
      <w:r w:rsidRPr="00E464F8">
        <w:rPr>
          <w:rFonts w:ascii="Calibri" w:eastAsia="SimSun" w:hAnsi="Calibri" w:hint="eastAsia"/>
        </w:rPr>
        <w:fldChar w:fldCharType="begin"/>
      </w:r>
      <w:r w:rsidRPr="00E464F8">
        <w:rPr>
          <w:rFonts w:ascii="Calibri" w:eastAsia="SimSun" w:hAnsi="Calibri" w:hint="eastAsia"/>
        </w:rPr>
        <w:instrText>XE "Office Professional Plus 2013"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许可还包括</w:t>
      </w:r>
      <w:r w:rsidRPr="00E464F8">
        <w:rPr>
          <w:rFonts w:ascii="Calibri" w:eastAsia="SimSun" w:hAnsi="Calibri" w:hint="eastAsia"/>
        </w:rPr>
        <w:t xml:space="preserve"> Office Home and Student RT 2013 </w:t>
      </w:r>
      <w:r w:rsidRPr="00E464F8">
        <w:rPr>
          <w:rFonts w:ascii="Calibri" w:eastAsia="SimSun" w:hAnsi="Calibri" w:hint="eastAsia"/>
        </w:rPr>
        <w:t>商业使用权利</w:t>
      </w:r>
      <w:r w:rsidRPr="00E464F8">
        <w:rPr>
          <w:rFonts w:ascii="Calibri" w:eastAsia="SimSun" w:hAnsi="Calibri" w:hint="eastAsia"/>
        </w:rPr>
        <w:fldChar w:fldCharType="begin"/>
      </w:r>
      <w:r w:rsidRPr="00E464F8">
        <w:rPr>
          <w:rFonts w:ascii="Calibri" w:eastAsia="SimSun" w:hAnsi="Calibri" w:hint="eastAsia"/>
        </w:rPr>
        <w:instrText xml:space="preserve">XE "Office Home and Student RT 2013 </w:instrText>
      </w:r>
      <w:r w:rsidRPr="00E464F8">
        <w:rPr>
          <w:rFonts w:ascii="Calibri" w:eastAsia="SimSun" w:hAnsi="Calibri" w:hint="eastAsia"/>
        </w:rPr>
        <w:instrText>商业使用</w:instrText>
      </w:r>
      <w:r w:rsidRPr="00E464F8">
        <w:rPr>
          <w:rFonts w:ascii="Calibri" w:eastAsia="SimSun" w:hAnsi="Calibri" w:hint="eastAsia"/>
        </w:rPr>
        <w:instrText>"</w:instrText>
      </w:r>
      <w:r w:rsidRPr="00E464F8">
        <w:rPr>
          <w:rFonts w:ascii="Calibri" w:eastAsia="SimSun" w:hAnsi="Calibri" w:hint="eastAsia"/>
        </w:rPr>
        <w:fldChar w:fldCharType="end"/>
      </w:r>
      <w:r w:rsidRPr="00E464F8">
        <w:rPr>
          <w:rFonts w:ascii="Calibri" w:eastAsia="SimSun" w:hAnsi="Calibri" w:hint="eastAsia"/>
        </w:rPr>
        <w:t>以及</w:t>
      </w:r>
      <w:r w:rsidRPr="00E464F8">
        <w:rPr>
          <w:rFonts w:ascii="Calibri" w:eastAsia="SimSun" w:hAnsi="Calibri" w:hint="eastAsia"/>
        </w:rPr>
        <w:t xml:space="preserve"> Office Web Apps Server 2013</w:t>
      </w:r>
      <w:r w:rsidRPr="00E464F8">
        <w:rPr>
          <w:rFonts w:ascii="Calibri" w:eastAsia="SimSun" w:hAnsi="Calibri" w:hint="eastAsia"/>
        </w:rPr>
        <w:fldChar w:fldCharType="begin"/>
      </w:r>
      <w:r w:rsidRPr="00E464F8">
        <w:rPr>
          <w:rFonts w:ascii="Calibri" w:eastAsia="SimSun" w:hAnsi="Calibri" w:hint="eastAsia"/>
        </w:rPr>
        <w:instrText>XE "Office Web Apps Server 2013"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使用权利。</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开放式价值客户有权享受基于现有</w:t>
      </w:r>
      <w:r w:rsidRPr="00E464F8">
        <w:rPr>
          <w:rFonts w:ascii="Calibri" w:eastAsia="SimSun" w:hAnsi="Calibri" w:hint="eastAsia"/>
        </w:rPr>
        <w:t xml:space="preserve"> Office Professional 2010</w:t>
      </w:r>
      <w:r w:rsidRPr="00E464F8">
        <w:rPr>
          <w:rFonts w:ascii="Calibri" w:eastAsia="SimSun" w:hAnsi="Calibri" w:hint="eastAsia"/>
        </w:rPr>
        <w:fldChar w:fldCharType="begin"/>
      </w:r>
      <w:r w:rsidRPr="00E464F8">
        <w:rPr>
          <w:rFonts w:ascii="Calibri" w:eastAsia="SimSun" w:hAnsi="Calibri" w:hint="eastAsia"/>
        </w:rPr>
        <w:instrText>XE "Office Professional 2010"</w:instrText>
      </w:r>
      <w:r w:rsidRPr="00E464F8">
        <w:rPr>
          <w:rFonts w:ascii="Calibri" w:eastAsia="SimSun" w:hAnsi="Calibri" w:hint="eastAsia"/>
        </w:rPr>
        <w:fldChar w:fldCharType="end"/>
      </w:r>
      <w:r w:rsidRPr="00E464F8">
        <w:rPr>
          <w:rFonts w:ascii="Calibri" w:eastAsia="SimSun" w:hAnsi="Calibri" w:hint="eastAsia"/>
        </w:rPr>
        <w:t xml:space="preserve">/2013 </w:t>
      </w:r>
      <w:r w:rsidRPr="00E464F8">
        <w:rPr>
          <w:rFonts w:ascii="Calibri" w:eastAsia="SimSun" w:hAnsi="Calibri" w:hint="eastAsia"/>
        </w:rPr>
        <w:t>或</w:t>
      </w:r>
      <w:r w:rsidRPr="00E464F8">
        <w:rPr>
          <w:rFonts w:ascii="Calibri" w:eastAsia="SimSun" w:hAnsi="Calibri" w:hint="eastAsia"/>
        </w:rPr>
        <w:t xml:space="preserve"> Office Professional Plus 2010</w:t>
      </w:r>
      <w:r w:rsidRPr="00E464F8">
        <w:rPr>
          <w:rFonts w:ascii="Calibri" w:eastAsia="SimSun" w:hAnsi="Calibri" w:hint="eastAsia"/>
        </w:rPr>
        <w:fldChar w:fldCharType="begin"/>
      </w:r>
      <w:r w:rsidRPr="00E464F8">
        <w:rPr>
          <w:rFonts w:ascii="Calibri" w:eastAsia="SimSun" w:hAnsi="Calibri" w:hint="eastAsia"/>
        </w:rPr>
        <w:instrText>XE "Office Professional Plus 2010"</w:instrText>
      </w:r>
      <w:r w:rsidRPr="00E464F8">
        <w:rPr>
          <w:rFonts w:ascii="Calibri" w:eastAsia="SimSun" w:hAnsi="Calibri" w:hint="eastAsia"/>
        </w:rPr>
        <w:fldChar w:fldCharType="end"/>
      </w:r>
      <w:r w:rsidRPr="00E464F8">
        <w:rPr>
          <w:rFonts w:ascii="Calibri" w:eastAsia="SimSun" w:hAnsi="Calibri" w:hint="eastAsia"/>
        </w:rPr>
        <w:t xml:space="preserve">/2013 </w:t>
      </w:r>
      <w:r w:rsidRPr="00E464F8">
        <w:rPr>
          <w:rFonts w:ascii="Calibri" w:eastAsia="SimSun" w:hAnsi="Calibri" w:hint="eastAsia"/>
        </w:rPr>
        <w:t>许可的最新折扣。</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Office Standard 2013</w:t>
      </w:r>
      <w:r w:rsidRPr="00E464F8">
        <w:rPr>
          <w:rFonts w:ascii="Calibri" w:eastAsia="SimSun" w:hAnsi="Calibri" w:hint="eastAsia"/>
        </w:rPr>
        <w:fldChar w:fldCharType="begin"/>
      </w:r>
      <w:r w:rsidRPr="00E464F8">
        <w:rPr>
          <w:rFonts w:ascii="Calibri" w:eastAsia="SimSun" w:hAnsi="Calibri" w:hint="eastAsia"/>
        </w:rPr>
        <w:instrText>XE "Office Standard 2013"</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rPr>
      </w:pPr>
      <w:r w:rsidRPr="00E464F8">
        <w:rPr>
          <w:rFonts w:ascii="Calibri" w:eastAsia="SimSun" w:hAnsi="Calibri" w:hint="eastAsia"/>
        </w:rPr>
        <w:t>Office Standard 2013</w:t>
      </w:r>
      <w:r w:rsidRPr="00E464F8">
        <w:rPr>
          <w:rFonts w:ascii="Calibri" w:eastAsia="SimSun" w:hAnsi="Calibri" w:hint="eastAsia"/>
        </w:rPr>
        <w:fldChar w:fldCharType="begin"/>
      </w:r>
      <w:r w:rsidRPr="00E464F8">
        <w:rPr>
          <w:rFonts w:ascii="Calibri" w:eastAsia="SimSun" w:hAnsi="Calibri" w:hint="eastAsia"/>
        </w:rPr>
        <w:instrText>XE "Office Standard 2013"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许可还包括</w:t>
      </w:r>
      <w:r w:rsidRPr="00E464F8">
        <w:rPr>
          <w:rFonts w:ascii="Calibri" w:eastAsia="SimSun" w:hAnsi="Calibri" w:hint="eastAsia"/>
        </w:rPr>
        <w:t xml:space="preserve"> Office Home and Student RT 2013 </w:t>
      </w:r>
      <w:r w:rsidRPr="00E464F8">
        <w:rPr>
          <w:rFonts w:ascii="Calibri" w:eastAsia="SimSun" w:hAnsi="Calibri" w:hint="eastAsia"/>
        </w:rPr>
        <w:t>商业使用权利</w:t>
      </w:r>
      <w:r w:rsidRPr="00E464F8">
        <w:rPr>
          <w:rFonts w:ascii="Calibri" w:eastAsia="SimSun" w:hAnsi="Calibri" w:hint="eastAsia"/>
        </w:rPr>
        <w:fldChar w:fldCharType="begin"/>
      </w:r>
      <w:r w:rsidRPr="00E464F8">
        <w:rPr>
          <w:rFonts w:ascii="Calibri" w:eastAsia="SimSun" w:hAnsi="Calibri" w:hint="eastAsia"/>
        </w:rPr>
        <w:instrText xml:space="preserve">XE "Office Home and Student RT 2013 </w:instrText>
      </w:r>
      <w:r w:rsidRPr="00E464F8">
        <w:rPr>
          <w:rFonts w:ascii="Calibri" w:eastAsia="SimSun" w:hAnsi="Calibri" w:hint="eastAsia"/>
        </w:rPr>
        <w:instrText>商业使用</w:instrText>
      </w:r>
      <w:r w:rsidRPr="00E464F8">
        <w:rPr>
          <w:rFonts w:ascii="Calibri" w:eastAsia="SimSun" w:hAnsi="Calibri" w:hint="eastAsia"/>
        </w:rPr>
        <w:instrText>"</w:instrText>
      </w:r>
      <w:r w:rsidRPr="00E464F8">
        <w:rPr>
          <w:rFonts w:ascii="Calibri" w:eastAsia="SimSun" w:hAnsi="Calibri" w:hint="eastAsia"/>
        </w:rPr>
        <w:fldChar w:fldCharType="end"/>
      </w:r>
      <w:r w:rsidRPr="00E464F8">
        <w:rPr>
          <w:rFonts w:ascii="Calibri" w:eastAsia="SimSun" w:hAnsi="Calibri" w:hint="eastAsia"/>
        </w:rPr>
        <w:t>以及</w:t>
      </w:r>
      <w:r w:rsidRPr="00E464F8">
        <w:rPr>
          <w:rFonts w:ascii="Calibri" w:eastAsia="SimSun" w:hAnsi="Calibri" w:hint="eastAsia"/>
        </w:rPr>
        <w:t xml:space="preserve"> Office Web Apps Server 2013</w:t>
      </w:r>
      <w:r w:rsidRPr="00E464F8">
        <w:rPr>
          <w:rFonts w:ascii="Calibri" w:eastAsia="SimSun" w:hAnsi="Calibri" w:hint="eastAsia"/>
        </w:rPr>
        <w:fldChar w:fldCharType="begin"/>
      </w:r>
      <w:r w:rsidRPr="00E464F8">
        <w:rPr>
          <w:rFonts w:ascii="Calibri" w:eastAsia="SimSun" w:hAnsi="Calibri" w:hint="eastAsia"/>
        </w:rPr>
        <w:instrText>XE "Office Web Apps Server 2013"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使用权利。</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Office </w:t>
      </w:r>
      <w:r w:rsidRPr="00E464F8">
        <w:rPr>
          <w:rFonts w:ascii="Calibri" w:eastAsia="SimSun" w:hAnsi="Calibri" w:hint="eastAsia"/>
          <w:b/>
          <w:color w:val="00188F"/>
        </w:rPr>
        <w:t>多语言包</w:t>
      </w:r>
      <w:r w:rsidRPr="00E464F8">
        <w:rPr>
          <w:rFonts w:ascii="Calibri" w:eastAsia="SimSun" w:hAnsi="Calibri" w:hint="eastAsia"/>
          <w:b/>
          <w:color w:val="00188F"/>
        </w:rPr>
        <w:t xml:space="preserve"> 2013 </w:t>
      </w:r>
      <w:r w:rsidRPr="00E464F8">
        <w:rPr>
          <w:rFonts w:ascii="Calibri" w:eastAsia="SimSun" w:hAnsi="Calibri" w:hint="eastAsia"/>
          <w:b/>
          <w:color w:val="00188F"/>
        </w:rPr>
        <w:t>的降级权利</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拥有</w:t>
      </w:r>
      <w:r w:rsidRPr="00E464F8">
        <w:rPr>
          <w:rFonts w:ascii="Calibri" w:eastAsia="SimSun" w:hAnsi="Calibri" w:hint="eastAsia"/>
        </w:rPr>
        <w:t xml:space="preserve"> Office </w:t>
      </w:r>
      <w:r w:rsidRPr="00E464F8">
        <w:rPr>
          <w:rFonts w:ascii="Calibri" w:eastAsia="SimSun" w:hAnsi="Calibri" w:hint="eastAsia"/>
        </w:rPr>
        <w:t>多语言包</w:t>
      </w:r>
      <w:r w:rsidRPr="00E464F8">
        <w:rPr>
          <w:rFonts w:ascii="Calibri" w:eastAsia="SimSun" w:hAnsi="Calibri" w:hint="eastAsia"/>
        </w:rPr>
        <w:t xml:space="preserve"> 2013 </w:t>
      </w:r>
      <w:r w:rsidRPr="00E464F8">
        <w:rPr>
          <w:rFonts w:ascii="Calibri" w:eastAsia="SimSun" w:hAnsi="Calibri" w:hint="eastAsia"/>
        </w:rPr>
        <w:t>许可以及以下任一产品的许可的客户有资格使用该产品降级版本的英语</w:t>
      </w:r>
      <w:r w:rsidRPr="00E464F8">
        <w:rPr>
          <w:rFonts w:ascii="Calibri" w:eastAsia="SimSun" w:hAnsi="Calibri" w:hint="eastAsia"/>
        </w:rPr>
        <w:t>/</w:t>
      </w:r>
      <w:r w:rsidRPr="00E464F8">
        <w:rPr>
          <w:rFonts w:ascii="Calibri" w:eastAsia="SimSun" w:hAnsi="Calibri" w:hint="eastAsia"/>
        </w:rPr>
        <w:t>多语言版本来取代许可版本。对产品降级版本的使用受该产品</w:t>
      </w:r>
      <w:r w:rsidRPr="00E464F8">
        <w:rPr>
          <w:rFonts w:ascii="Calibri" w:eastAsia="SimSun" w:hAnsi="Calibri" w:hint="eastAsia"/>
        </w:rPr>
        <w:t xml:space="preserve"> 2013 </w:t>
      </w:r>
      <w:r w:rsidRPr="00E464F8">
        <w:rPr>
          <w:rFonts w:ascii="Calibri" w:eastAsia="SimSun" w:hAnsi="Calibri" w:hint="eastAsia"/>
        </w:rPr>
        <w:t>版本的使用权利的约束。当客户使用</w:t>
      </w:r>
      <w:r w:rsidRPr="00E464F8">
        <w:rPr>
          <w:rFonts w:ascii="Calibri" w:eastAsia="SimSun" w:hAnsi="Calibri" w:hint="eastAsia"/>
        </w:rPr>
        <w:t xml:space="preserve"> Office </w:t>
      </w:r>
      <w:r w:rsidRPr="00E464F8">
        <w:rPr>
          <w:rFonts w:ascii="Calibri" w:eastAsia="SimSun" w:hAnsi="Calibri" w:hint="eastAsia"/>
        </w:rPr>
        <w:t>多语言包</w:t>
      </w:r>
      <w:r w:rsidRPr="00E464F8">
        <w:rPr>
          <w:rFonts w:ascii="Calibri" w:eastAsia="SimSun" w:hAnsi="Calibri" w:hint="eastAsia"/>
        </w:rPr>
        <w:t xml:space="preserve"> 2013 </w:t>
      </w:r>
      <w:r w:rsidRPr="00E464F8">
        <w:rPr>
          <w:rFonts w:ascii="Calibri" w:eastAsia="SimSun" w:hAnsi="Calibri" w:hint="eastAsia"/>
        </w:rPr>
        <w:t>或上面所列</w:t>
      </w:r>
      <w:r w:rsidRPr="00E464F8">
        <w:rPr>
          <w:rFonts w:ascii="Calibri" w:eastAsia="SimSun" w:hAnsi="Calibri" w:hint="eastAsia"/>
        </w:rPr>
        <w:t xml:space="preserve"> 2013 </w:t>
      </w:r>
      <w:r w:rsidRPr="00E464F8">
        <w:rPr>
          <w:rFonts w:ascii="Calibri" w:eastAsia="SimSun" w:hAnsi="Calibri" w:hint="eastAsia"/>
        </w:rPr>
        <w:t>产品的权利期满时，上述权利也将期满。</w:t>
      </w:r>
    </w:p>
    <w:p w:rsidR="005E13F2" w:rsidRPr="00E464F8" w:rsidRDefault="005E13F2" w:rsidP="005E13F2">
      <w:pPr>
        <w:pStyle w:val="ProductList-Body"/>
        <w:numPr>
          <w:ilvl w:val="0"/>
          <w:numId w:val="6"/>
        </w:numPr>
        <w:ind w:left="450" w:hanging="270"/>
        <w:rPr>
          <w:rFonts w:ascii="Calibri" w:eastAsia="SimSun" w:hAnsi="Calibri"/>
        </w:rPr>
      </w:pPr>
      <w:r w:rsidRPr="00E464F8">
        <w:rPr>
          <w:rFonts w:ascii="Calibri" w:eastAsia="SimSun" w:hAnsi="Calibri" w:hint="eastAsia"/>
        </w:rPr>
        <w:t>Office Standard 2013</w:t>
      </w:r>
      <w:r w:rsidRPr="00E464F8">
        <w:rPr>
          <w:rFonts w:ascii="Calibri" w:eastAsia="SimSun" w:hAnsi="Calibri" w:hint="eastAsia"/>
        </w:rPr>
        <w:fldChar w:fldCharType="begin"/>
      </w:r>
      <w:r w:rsidRPr="00E464F8">
        <w:rPr>
          <w:rFonts w:ascii="Calibri" w:eastAsia="SimSun" w:hAnsi="Calibri" w:hint="eastAsia"/>
        </w:rPr>
        <w:instrText>XE "Office Standard 2013"</w:instrText>
      </w:r>
      <w:r w:rsidRPr="00E464F8">
        <w:rPr>
          <w:rFonts w:ascii="Calibri" w:eastAsia="SimSun" w:hAnsi="Calibri" w:hint="eastAsia"/>
        </w:rPr>
        <w:fldChar w:fldCharType="end"/>
      </w:r>
    </w:p>
    <w:p w:rsidR="005E13F2" w:rsidRPr="00E464F8" w:rsidRDefault="005E13F2" w:rsidP="005E13F2">
      <w:pPr>
        <w:pStyle w:val="ProductList-Body"/>
        <w:numPr>
          <w:ilvl w:val="0"/>
          <w:numId w:val="6"/>
        </w:numPr>
        <w:ind w:left="450" w:hanging="270"/>
        <w:rPr>
          <w:rFonts w:ascii="Calibri" w:eastAsia="SimSun" w:hAnsi="Calibri"/>
        </w:rPr>
      </w:pPr>
      <w:r w:rsidRPr="00E464F8">
        <w:rPr>
          <w:rFonts w:ascii="Calibri" w:eastAsia="SimSun" w:hAnsi="Calibri" w:hint="eastAsia"/>
        </w:rPr>
        <w:t>Office Professional Plus 2013</w:t>
      </w:r>
      <w:r w:rsidRPr="00E464F8">
        <w:rPr>
          <w:rFonts w:ascii="Calibri" w:eastAsia="SimSun" w:hAnsi="Calibri" w:hint="eastAsia"/>
        </w:rPr>
        <w:fldChar w:fldCharType="begin"/>
      </w:r>
      <w:r w:rsidRPr="00E464F8">
        <w:rPr>
          <w:rFonts w:ascii="Calibri" w:eastAsia="SimSun" w:hAnsi="Calibri" w:hint="eastAsia"/>
        </w:rPr>
        <w:instrText>XE "Office Professional Plus 2013"</w:instrText>
      </w:r>
      <w:r w:rsidRPr="00E464F8">
        <w:rPr>
          <w:rFonts w:ascii="Calibri" w:eastAsia="SimSun" w:hAnsi="Calibri" w:hint="eastAsia"/>
        </w:rPr>
        <w:fldChar w:fldCharType="end"/>
      </w:r>
    </w:p>
    <w:p w:rsidR="005E13F2" w:rsidRPr="00E464F8" w:rsidRDefault="005E13F2" w:rsidP="005E13F2">
      <w:pPr>
        <w:pStyle w:val="ProductList-Body"/>
        <w:numPr>
          <w:ilvl w:val="0"/>
          <w:numId w:val="6"/>
        </w:numPr>
        <w:ind w:left="450" w:hanging="270"/>
        <w:rPr>
          <w:rFonts w:ascii="Calibri" w:eastAsia="SimSun" w:hAnsi="Calibri"/>
        </w:rPr>
      </w:pPr>
      <w:r w:rsidRPr="00E464F8">
        <w:rPr>
          <w:rFonts w:ascii="Calibri" w:eastAsia="SimSun" w:hAnsi="Calibri" w:hint="eastAsia"/>
        </w:rPr>
        <w:t>Project Standard 2013</w:t>
      </w:r>
      <w:r w:rsidRPr="00E464F8">
        <w:rPr>
          <w:rFonts w:ascii="Calibri" w:eastAsia="SimSun" w:hAnsi="Calibri" w:hint="eastAsia"/>
        </w:rPr>
        <w:fldChar w:fldCharType="begin"/>
      </w:r>
      <w:r w:rsidRPr="00E464F8">
        <w:rPr>
          <w:rFonts w:ascii="Calibri" w:eastAsia="SimSun" w:hAnsi="Calibri" w:hint="eastAsia"/>
        </w:rPr>
        <w:instrText>XE "Project Standard 2013"</w:instrText>
      </w:r>
      <w:r w:rsidRPr="00E464F8">
        <w:rPr>
          <w:rFonts w:ascii="Calibri" w:eastAsia="SimSun" w:hAnsi="Calibri" w:hint="eastAsia"/>
        </w:rPr>
        <w:fldChar w:fldCharType="end"/>
      </w:r>
    </w:p>
    <w:p w:rsidR="005E13F2" w:rsidRPr="00E464F8" w:rsidRDefault="005E13F2" w:rsidP="005E13F2">
      <w:pPr>
        <w:pStyle w:val="ProductList-Body"/>
        <w:numPr>
          <w:ilvl w:val="0"/>
          <w:numId w:val="6"/>
        </w:numPr>
        <w:ind w:left="450" w:hanging="270"/>
        <w:rPr>
          <w:rFonts w:ascii="Calibri" w:eastAsia="SimSun" w:hAnsi="Calibri"/>
        </w:rPr>
      </w:pPr>
      <w:r w:rsidRPr="00E464F8">
        <w:rPr>
          <w:rFonts w:ascii="Calibri" w:eastAsia="SimSun" w:hAnsi="Calibri" w:hint="eastAsia"/>
        </w:rPr>
        <w:t>Project Professional 2013</w:t>
      </w:r>
      <w:r w:rsidRPr="00E464F8">
        <w:rPr>
          <w:rFonts w:ascii="Calibri" w:eastAsia="SimSun" w:hAnsi="Calibri" w:hint="eastAsia"/>
        </w:rPr>
        <w:fldChar w:fldCharType="begin"/>
      </w:r>
      <w:r w:rsidRPr="00E464F8">
        <w:rPr>
          <w:rFonts w:ascii="Calibri" w:eastAsia="SimSun" w:hAnsi="Calibri" w:hint="eastAsia"/>
        </w:rPr>
        <w:instrText>XE "Project Professional 2013"</w:instrText>
      </w:r>
      <w:r w:rsidRPr="00E464F8">
        <w:rPr>
          <w:rFonts w:ascii="Calibri" w:eastAsia="SimSun" w:hAnsi="Calibri" w:hint="eastAsia"/>
        </w:rPr>
        <w:fldChar w:fldCharType="end"/>
      </w:r>
    </w:p>
    <w:p w:rsidR="005E13F2" w:rsidRPr="00E464F8" w:rsidRDefault="005E13F2" w:rsidP="005E13F2">
      <w:pPr>
        <w:pStyle w:val="ProductList-Body"/>
        <w:numPr>
          <w:ilvl w:val="0"/>
          <w:numId w:val="6"/>
        </w:numPr>
        <w:ind w:left="450" w:hanging="270"/>
        <w:rPr>
          <w:rFonts w:ascii="Calibri" w:eastAsia="SimSun" w:hAnsi="Calibri"/>
        </w:rPr>
      </w:pPr>
      <w:r w:rsidRPr="00E464F8">
        <w:rPr>
          <w:rFonts w:ascii="Calibri" w:eastAsia="SimSun" w:hAnsi="Calibri" w:hint="eastAsia"/>
        </w:rPr>
        <w:t>Visio Standard 2013</w:t>
      </w:r>
      <w:r w:rsidRPr="00E464F8">
        <w:rPr>
          <w:rFonts w:ascii="Calibri" w:eastAsia="SimSun" w:hAnsi="Calibri" w:hint="eastAsia"/>
        </w:rPr>
        <w:fldChar w:fldCharType="begin"/>
      </w:r>
      <w:r w:rsidRPr="00E464F8">
        <w:rPr>
          <w:rFonts w:ascii="Calibri" w:eastAsia="SimSun" w:hAnsi="Calibri" w:hint="eastAsia"/>
        </w:rPr>
        <w:instrText>XE "Visio Standard 2013"</w:instrText>
      </w:r>
      <w:r w:rsidRPr="00E464F8">
        <w:rPr>
          <w:rFonts w:ascii="Calibri" w:eastAsia="SimSun" w:hAnsi="Calibri" w:hint="eastAsia"/>
        </w:rPr>
        <w:fldChar w:fldCharType="end"/>
      </w:r>
    </w:p>
    <w:p w:rsidR="005E13F2" w:rsidRPr="00E464F8" w:rsidRDefault="005E13F2" w:rsidP="005E13F2">
      <w:pPr>
        <w:pStyle w:val="ProductList-Body"/>
        <w:numPr>
          <w:ilvl w:val="0"/>
          <w:numId w:val="6"/>
        </w:numPr>
        <w:ind w:left="450" w:hanging="270"/>
        <w:rPr>
          <w:rFonts w:ascii="Calibri" w:eastAsia="SimSun" w:hAnsi="Calibri"/>
        </w:rPr>
      </w:pPr>
      <w:r w:rsidRPr="00E464F8">
        <w:rPr>
          <w:rFonts w:ascii="Calibri" w:eastAsia="SimSun" w:hAnsi="Calibri" w:hint="eastAsia"/>
        </w:rPr>
        <w:t>Visio Professional 2013</w:t>
      </w:r>
      <w:r w:rsidRPr="00E464F8">
        <w:rPr>
          <w:rFonts w:ascii="Calibri" w:eastAsia="SimSun" w:hAnsi="Calibri" w:hint="eastAsia"/>
        </w:rPr>
        <w:fldChar w:fldCharType="begin"/>
      </w:r>
      <w:r w:rsidRPr="00E464F8">
        <w:rPr>
          <w:rFonts w:ascii="Calibri" w:eastAsia="SimSun" w:hAnsi="Calibri" w:hint="eastAsia"/>
        </w:rPr>
        <w:instrText>XE "Visio Professional 2013"</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tabs>
          <w:tab w:val="clear" w:pos="158"/>
          <w:tab w:val="left" w:pos="720"/>
        </w:tabs>
        <w:rPr>
          <w:rFonts w:ascii="Calibri" w:eastAsia="SimSun" w:hAnsi="Calibri"/>
        </w:rPr>
      </w:pPr>
      <w:r w:rsidRPr="00E464F8">
        <w:rPr>
          <w:rFonts w:ascii="Calibri" w:eastAsia="SimSun" w:hAnsi="Calibri" w:hint="eastAsia"/>
          <w:b/>
          <w:color w:val="00188F"/>
        </w:rPr>
        <w:t>过渡</w:t>
      </w:r>
    </w:p>
    <w:tbl>
      <w:tblPr>
        <w:tblStyle w:val="TableGrid"/>
        <w:tblW w:w="0" w:type="auto"/>
        <w:tblInd w:w="108" w:type="dxa"/>
        <w:tblLook w:val="04A0" w:firstRow="1" w:lastRow="0" w:firstColumn="1" w:lastColumn="0" w:noHBand="0" w:noVBand="1"/>
      </w:tblPr>
      <w:tblGrid>
        <w:gridCol w:w="3330"/>
        <w:gridCol w:w="5557"/>
      </w:tblGrid>
      <w:tr w:rsidR="005E13F2" w:rsidRPr="00E464F8" w:rsidTr="00AF419F">
        <w:trPr>
          <w:tblHeader/>
        </w:trPr>
        <w:tc>
          <w:tcPr>
            <w:tcW w:w="3330"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要过渡的产品</w:t>
            </w:r>
          </w:p>
        </w:tc>
        <w:tc>
          <w:tcPr>
            <w:tcW w:w="5557"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有效的过渡选项</w:t>
            </w:r>
          </w:p>
        </w:tc>
      </w:tr>
      <w:tr w:rsidR="005E13F2" w:rsidRPr="003C2AB4" w:rsidTr="00AF419F">
        <w:tc>
          <w:tcPr>
            <w:tcW w:w="333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Office Professional Plus</w:t>
            </w:r>
          </w:p>
        </w:tc>
        <w:tc>
          <w:tcPr>
            <w:tcW w:w="555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Office 365</w:t>
            </w:r>
            <w:r w:rsidRPr="00E464F8">
              <w:rPr>
                <w:rFonts w:ascii="Calibri" w:eastAsia="SimSun" w:hAnsi="Calibri" w:hint="eastAsia"/>
                <w:lang w:val="en-US"/>
              </w:rPr>
              <w:t>（</w:t>
            </w:r>
            <w:r w:rsidRPr="00E464F8">
              <w:rPr>
                <w:rFonts w:ascii="Calibri" w:eastAsia="SimSun" w:hAnsi="Calibri" w:hint="eastAsia"/>
                <w:lang w:val="en-US"/>
              </w:rPr>
              <w:t xml:space="preserve">Enterprise </w:t>
            </w:r>
            <w:r w:rsidRPr="00E464F8">
              <w:rPr>
                <w:rFonts w:ascii="Calibri" w:eastAsia="SimSun" w:hAnsi="Calibri" w:hint="eastAsia"/>
              </w:rPr>
              <w:t>和</w:t>
            </w:r>
            <w:r w:rsidRPr="00E464F8">
              <w:rPr>
                <w:rFonts w:ascii="Calibri" w:eastAsia="SimSun" w:hAnsi="Calibri" w:hint="eastAsia"/>
                <w:lang w:val="en-US"/>
              </w:rPr>
              <w:t xml:space="preserve"> Government E3</w:t>
            </w:r>
            <w:r w:rsidRPr="00E464F8">
              <w:rPr>
                <w:rFonts w:ascii="Calibri" w:eastAsia="SimSun" w:hAnsi="Calibri" w:hint="eastAsia"/>
              </w:rPr>
              <w:t>、</w:t>
            </w:r>
            <w:r w:rsidRPr="00E464F8">
              <w:rPr>
                <w:rFonts w:ascii="Calibri" w:eastAsia="SimSun" w:hAnsi="Calibri" w:hint="eastAsia"/>
                <w:lang w:val="en-US"/>
              </w:rPr>
              <w:t>E4</w:t>
            </w:r>
            <w:r w:rsidRPr="00E464F8">
              <w:rPr>
                <w:rFonts w:ascii="Calibri" w:eastAsia="SimSun" w:hAnsi="Calibri" w:hint="eastAsia"/>
                <w:lang w:val="en-US"/>
              </w:rPr>
              <w:t>）</w:t>
            </w:r>
            <w:r w:rsidRPr="00E464F8">
              <w:rPr>
                <w:rFonts w:ascii="Calibri" w:eastAsia="SimSun" w:hAnsi="Calibri" w:hint="eastAsia"/>
                <w:lang w:val="en-US"/>
              </w:rPr>
              <w:t>*</w:t>
            </w:r>
            <w:r w:rsidRPr="00E464F8">
              <w:rPr>
                <w:rFonts w:ascii="Calibri" w:eastAsia="SimSun" w:hAnsi="Calibri" w:hint="eastAsia"/>
                <w:lang w:val="en-US"/>
              </w:rPr>
              <w:t>，</w:t>
            </w:r>
            <w:r w:rsidRPr="00E464F8">
              <w:rPr>
                <w:rFonts w:ascii="Calibri" w:eastAsia="SimSun" w:hAnsi="Calibri" w:hint="eastAsia"/>
                <w:lang w:val="en-US"/>
              </w:rPr>
              <w:t>Office 365 ProPlus</w:t>
            </w:r>
          </w:p>
        </w:tc>
      </w:tr>
      <w:tr w:rsidR="005E13F2" w:rsidRPr="003C2AB4" w:rsidTr="00AF419F">
        <w:tc>
          <w:tcPr>
            <w:tcW w:w="3330"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xml:space="preserve">Office Professional Plus </w:t>
            </w:r>
            <w:r w:rsidRPr="00E464F8">
              <w:rPr>
                <w:rFonts w:ascii="Calibri" w:eastAsia="SimSun" w:hAnsi="Calibri" w:hint="eastAsia"/>
              </w:rPr>
              <w:t>和核心</w:t>
            </w:r>
            <w:r w:rsidRPr="00E464F8">
              <w:rPr>
                <w:rFonts w:ascii="Calibri" w:eastAsia="SimSun" w:hAnsi="Calibri" w:hint="eastAsia"/>
                <w:lang w:val="en-US"/>
              </w:rPr>
              <w:t xml:space="preserve"> CAL Suite</w:t>
            </w:r>
          </w:p>
        </w:tc>
        <w:tc>
          <w:tcPr>
            <w:tcW w:w="555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Office 365</w:t>
            </w:r>
            <w:r w:rsidRPr="00E464F8">
              <w:rPr>
                <w:rFonts w:ascii="Calibri" w:eastAsia="SimSun" w:hAnsi="Calibri" w:hint="eastAsia"/>
                <w:lang w:val="en-US"/>
              </w:rPr>
              <w:t>（</w:t>
            </w:r>
            <w:r w:rsidRPr="00E464F8">
              <w:rPr>
                <w:rFonts w:ascii="Calibri" w:eastAsia="SimSun" w:hAnsi="Calibri" w:hint="eastAsia"/>
                <w:lang w:val="en-US"/>
              </w:rPr>
              <w:t xml:space="preserve">Enterprise </w:t>
            </w:r>
            <w:r w:rsidRPr="00E464F8">
              <w:rPr>
                <w:rFonts w:ascii="Calibri" w:eastAsia="SimSun" w:hAnsi="Calibri" w:hint="eastAsia"/>
              </w:rPr>
              <w:t>和</w:t>
            </w:r>
            <w:r w:rsidRPr="00E464F8">
              <w:rPr>
                <w:rFonts w:ascii="Calibri" w:eastAsia="SimSun" w:hAnsi="Calibri" w:hint="eastAsia"/>
                <w:lang w:val="en-US"/>
              </w:rPr>
              <w:t xml:space="preserve"> Government E3</w:t>
            </w:r>
            <w:r w:rsidRPr="00E464F8">
              <w:rPr>
                <w:rFonts w:ascii="Calibri" w:eastAsia="SimSun" w:hAnsi="Calibri" w:hint="eastAsia"/>
              </w:rPr>
              <w:t>、</w:t>
            </w:r>
            <w:r w:rsidRPr="00E464F8">
              <w:rPr>
                <w:rFonts w:ascii="Calibri" w:eastAsia="SimSun" w:hAnsi="Calibri" w:hint="eastAsia"/>
                <w:lang w:val="en-US"/>
              </w:rPr>
              <w:t>E4</w:t>
            </w:r>
            <w:r w:rsidRPr="00E464F8">
              <w:rPr>
                <w:rFonts w:ascii="Calibri" w:eastAsia="SimSun" w:hAnsi="Calibri" w:hint="eastAsia"/>
                <w:lang w:val="en-US"/>
              </w:rPr>
              <w:t>）</w:t>
            </w:r>
            <w:r w:rsidRPr="00E464F8">
              <w:rPr>
                <w:rFonts w:ascii="Calibri" w:eastAsia="SimSun" w:hAnsi="Calibri" w:hint="eastAsia"/>
                <w:lang w:val="en-US"/>
              </w:rPr>
              <w:t>*</w:t>
            </w:r>
          </w:p>
        </w:tc>
      </w:tr>
      <w:tr w:rsidR="005E13F2" w:rsidRPr="003C2AB4" w:rsidTr="00AF419F">
        <w:tc>
          <w:tcPr>
            <w:tcW w:w="333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Office Professional Plus </w:t>
            </w:r>
            <w:r w:rsidRPr="00E464F8">
              <w:rPr>
                <w:rFonts w:ascii="Calibri" w:eastAsia="SimSun" w:hAnsi="Calibri" w:hint="eastAsia"/>
              </w:rPr>
              <w:t>和企业</w:t>
            </w:r>
            <w:r w:rsidRPr="00E464F8">
              <w:rPr>
                <w:rFonts w:ascii="Calibri" w:eastAsia="SimSun" w:hAnsi="Calibri" w:hint="eastAsia"/>
              </w:rPr>
              <w:t xml:space="preserve"> CAL Suite</w:t>
            </w:r>
          </w:p>
        </w:tc>
        <w:tc>
          <w:tcPr>
            <w:tcW w:w="555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Office 365</w:t>
            </w:r>
            <w:r w:rsidRPr="00E464F8">
              <w:rPr>
                <w:rFonts w:ascii="Calibri" w:eastAsia="SimSun" w:hAnsi="Calibri" w:hint="eastAsia"/>
                <w:lang w:val="en-US"/>
              </w:rPr>
              <w:t>（</w:t>
            </w:r>
            <w:r w:rsidRPr="00E464F8">
              <w:rPr>
                <w:rFonts w:ascii="Calibri" w:eastAsia="SimSun" w:hAnsi="Calibri" w:hint="eastAsia"/>
                <w:lang w:val="en-US"/>
              </w:rPr>
              <w:t xml:space="preserve">Enterprise </w:t>
            </w:r>
            <w:r w:rsidRPr="00E464F8">
              <w:rPr>
                <w:rFonts w:ascii="Calibri" w:eastAsia="SimSun" w:hAnsi="Calibri" w:hint="eastAsia"/>
              </w:rPr>
              <w:t>和</w:t>
            </w:r>
            <w:r w:rsidRPr="00E464F8">
              <w:rPr>
                <w:rFonts w:ascii="Calibri" w:eastAsia="SimSun" w:hAnsi="Calibri" w:hint="eastAsia"/>
                <w:lang w:val="en-US"/>
              </w:rPr>
              <w:t xml:space="preserve"> Government E3</w:t>
            </w:r>
            <w:r w:rsidRPr="00E464F8">
              <w:rPr>
                <w:rFonts w:ascii="Calibri" w:eastAsia="SimSun" w:hAnsi="Calibri" w:hint="eastAsia"/>
              </w:rPr>
              <w:t>、</w:t>
            </w:r>
            <w:r w:rsidRPr="00E464F8">
              <w:rPr>
                <w:rFonts w:ascii="Calibri" w:eastAsia="SimSun" w:hAnsi="Calibri" w:hint="eastAsia"/>
                <w:lang w:val="en-US"/>
              </w:rPr>
              <w:t>E4</w:t>
            </w:r>
            <w:r w:rsidRPr="00E464F8">
              <w:rPr>
                <w:rFonts w:ascii="Calibri" w:eastAsia="SimSun" w:hAnsi="Calibri" w:hint="eastAsia"/>
                <w:lang w:val="en-US"/>
              </w:rPr>
              <w:t>）</w:t>
            </w:r>
            <w:r w:rsidRPr="00E464F8">
              <w:rPr>
                <w:rFonts w:ascii="Calibri" w:eastAsia="SimSun" w:hAnsi="Calibri" w:hint="eastAsia"/>
                <w:lang w:val="en-US"/>
              </w:rPr>
              <w:t>*</w:t>
            </w:r>
          </w:p>
        </w:tc>
      </w:tr>
      <w:tr w:rsidR="005E13F2" w:rsidRPr="00E464F8" w:rsidTr="00AF419F">
        <w:tc>
          <w:tcPr>
            <w:tcW w:w="333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Project Professional</w:t>
            </w:r>
          </w:p>
        </w:tc>
        <w:tc>
          <w:tcPr>
            <w:tcW w:w="555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Project Pro for Office 365</w:t>
            </w:r>
          </w:p>
        </w:tc>
      </w:tr>
      <w:tr w:rsidR="005E13F2" w:rsidRPr="00E464F8" w:rsidTr="00AF419F">
        <w:tc>
          <w:tcPr>
            <w:tcW w:w="333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Visio Professional</w:t>
            </w:r>
          </w:p>
        </w:tc>
        <w:tc>
          <w:tcPr>
            <w:tcW w:w="555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Visio Pro for Office 365</w:t>
            </w:r>
          </w:p>
        </w:tc>
      </w:tr>
    </w:tbl>
    <w:p w:rsidR="005E13F2" w:rsidRPr="00E464F8" w:rsidRDefault="005E13F2" w:rsidP="005E13F2">
      <w:pPr>
        <w:pStyle w:val="ProductList-Body"/>
        <w:tabs>
          <w:tab w:val="clear" w:pos="158"/>
          <w:tab w:val="left" w:pos="720"/>
        </w:tabs>
        <w:rPr>
          <w:rFonts w:ascii="Calibri" w:eastAsia="SimSun" w:hAnsi="Calibri"/>
        </w:rPr>
      </w:pPr>
      <w:r w:rsidRPr="00E464F8">
        <w:rPr>
          <w:rFonts w:ascii="Calibri" w:eastAsia="SimSun" w:hAnsi="Calibri" w:hint="eastAsia"/>
        </w:rPr>
        <w:t xml:space="preserve">* </w:t>
      </w:r>
      <w:r w:rsidRPr="00E464F8">
        <w:rPr>
          <w:rFonts w:ascii="Calibri" w:eastAsia="SimSun" w:hAnsi="Calibri" w:hint="eastAsia"/>
        </w:rPr>
        <w:t>需要恰当的</w:t>
      </w:r>
      <w:r w:rsidRPr="00E464F8">
        <w:rPr>
          <w:rFonts w:ascii="Calibri" w:eastAsia="SimSun" w:hAnsi="Calibri" w:hint="eastAsia"/>
        </w:rPr>
        <w:t xml:space="preserve"> CAL Suite Bridge</w:t>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AB129E" w:rsidRDefault="00AB129E" w:rsidP="005E13F2">
      <w:pPr>
        <w:pStyle w:val="ProductList-Body"/>
        <w:rPr>
          <w:rFonts w:ascii="Calibri" w:eastAsia="SimSun" w:hAnsi="Calibri"/>
          <w:b/>
          <w:color w:val="00188F"/>
          <w:lang w:val="en-US"/>
        </w:rPr>
      </w:pPr>
    </w:p>
    <w:p w:rsidR="00AB129E" w:rsidRDefault="00AB129E" w:rsidP="005E13F2">
      <w:pPr>
        <w:pStyle w:val="ProductList-Body"/>
        <w:rPr>
          <w:rFonts w:ascii="Calibri" w:eastAsia="SimSun" w:hAnsi="Calibri"/>
          <w:b/>
          <w:color w:val="00188F"/>
          <w:lang w:val="en-US"/>
        </w:rPr>
      </w:pPr>
    </w:p>
    <w:p w:rsidR="00AB129E" w:rsidRDefault="00AB129E" w:rsidP="005E13F2">
      <w:pPr>
        <w:pStyle w:val="ProductList-Body"/>
        <w:rPr>
          <w:rFonts w:ascii="Calibri" w:eastAsia="SimSun" w:hAnsi="Calibri"/>
          <w:b/>
          <w:color w:val="00188F"/>
          <w:lang w:val="en-US"/>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Project Professional 2013</w:t>
      </w:r>
      <w:r w:rsidRPr="00E464F8">
        <w:rPr>
          <w:rFonts w:ascii="Calibri" w:eastAsia="SimSun" w:hAnsi="Calibri" w:hint="eastAsia"/>
        </w:rPr>
        <w:fldChar w:fldCharType="begin"/>
      </w:r>
      <w:r w:rsidRPr="00E464F8">
        <w:rPr>
          <w:rFonts w:ascii="Calibri" w:eastAsia="SimSun" w:hAnsi="Calibri" w:hint="eastAsia"/>
        </w:rPr>
        <w:instrText>XE "Project Professional 2013"</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rPr>
      </w:pPr>
      <w:r w:rsidRPr="00E464F8">
        <w:rPr>
          <w:rFonts w:ascii="Calibri" w:eastAsia="SimSun" w:hAnsi="Calibri" w:hint="eastAsia"/>
        </w:rPr>
        <w:t>获得</w:t>
      </w:r>
      <w:r w:rsidRPr="00E464F8">
        <w:rPr>
          <w:rFonts w:ascii="Calibri" w:eastAsia="SimSun" w:hAnsi="Calibri" w:hint="eastAsia"/>
        </w:rPr>
        <w:t xml:space="preserve"> Project Professional 2013</w:t>
      </w:r>
      <w:r w:rsidRPr="00E464F8">
        <w:rPr>
          <w:rFonts w:ascii="Calibri" w:eastAsia="SimSun" w:hAnsi="Calibri" w:hint="eastAsia"/>
        </w:rPr>
        <w:fldChar w:fldCharType="begin"/>
      </w:r>
      <w:r w:rsidRPr="00E464F8">
        <w:rPr>
          <w:rFonts w:ascii="Calibri" w:eastAsia="SimSun" w:hAnsi="Calibri" w:hint="eastAsia"/>
        </w:rPr>
        <w:instrText>XE "Project Professional 2013"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许可的客户将被视为拥有一份</w:t>
      </w:r>
      <w:r w:rsidRPr="00E464F8">
        <w:rPr>
          <w:rFonts w:ascii="Calibri" w:eastAsia="SimSun" w:hAnsi="Calibri" w:hint="eastAsia"/>
        </w:rPr>
        <w:t xml:space="preserve"> Project Server 2013</w:t>
      </w:r>
      <w:r w:rsidRPr="00E464F8">
        <w:rPr>
          <w:rFonts w:ascii="Calibri" w:eastAsia="SimSun" w:hAnsi="Calibri" w:hint="eastAsia"/>
        </w:rPr>
        <w:fldChar w:fldCharType="begin"/>
      </w:r>
      <w:r w:rsidRPr="00E464F8">
        <w:rPr>
          <w:rFonts w:ascii="Calibri" w:eastAsia="SimSun" w:hAnsi="Calibri" w:hint="eastAsia"/>
        </w:rPr>
        <w:instrText>XE "Project Server 2013"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设备</w:t>
      </w:r>
      <w:r w:rsidRPr="00E464F8">
        <w:rPr>
          <w:rFonts w:ascii="Calibri" w:eastAsia="SimSun" w:hAnsi="Calibri" w:hint="eastAsia"/>
        </w:rPr>
        <w:t xml:space="preserve"> CAL</w:t>
      </w:r>
      <w:r w:rsidRPr="00E464F8">
        <w:rPr>
          <w:rFonts w:ascii="Calibri" w:eastAsia="SimSun" w:hAnsi="Calibri" w:hint="eastAsia"/>
        </w:rPr>
        <w:t>。根据该</w:t>
      </w:r>
      <w:r w:rsidRPr="00E464F8">
        <w:rPr>
          <w:rFonts w:ascii="Calibri" w:eastAsia="SimSun" w:hAnsi="Calibri" w:hint="eastAsia"/>
        </w:rPr>
        <w:t xml:space="preserve"> CAL </w:t>
      </w:r>
      <w:r w:rsidRPr="00E464F8">
        <w:rPr>
          <w:rFonts w:ascii="Calibri" w:eastAsia="SimSun" w:hAnsi="Calibri" w:hint="eastAsia"/>
        </w:rPr>
        <w:t>访问</w:t>
      </w:r>
      <w:r w:rsidRPr="00E464F8">
        <w:rPr>
          <w:rFonts w:ascii="Calibri" w:eastAsia="SimSun" w:hAnsi="Calibri" w:hint="eastAsia"/>
        </w:rPr>
        <w:t xml:space="preserve"> Project Server 2013 </w:t>
      </w:r>
      <w:r w:rsidRPr="00E464F8">
        <w:rPr>
          <w:rFonts w:ascii="Calibri" w:eastAsia="SimSun" w:hAnsi="Calibri" w:hint="eastAsia"/>
        </w:rPr>
        <w:t>的权利将在相应的</w:t>
      </w:r>
      <w:r w:rsidRPr="00E464F8">
        <w:rPr>
          <w:rFonts w:ascii="Calibri" w:eastAsia="SimSun" w:hAnsi="Calibri" w:hint="eastAsia"/>
        </w:rPr>
        <w:t xml:space="preserve"> Project Professional </w:t>
      </w:r>
      <w:r w:rsidRPr="00E464F8">
        <w:rPr>
          <w:rFonts w:ascii="Calibri" w:eastAsia="SimSun" w:hAnsi="Calibri" w:hint="eastAsia"/>
        </w:rPr>
        <w:t>许可期满时期满。在客户的</w:t>
      </w:r>
      <w:r w:rsidRPr="00E464F8">
        <w:rPr>
          <w:rFonts w:ascii="Calibri" w:eastAsia="SimSun" w:hAnsi="Calibri" w:hint="eastAsia"/>
        </w:rPr>
        <w:t xml:space="preserve"> Project Professional </w:t>
      </w:r>
      <w:r w:rsidRPr="00E464F8">
        <w:rPr>
          <w:rFonts w:ascii="Calibri" w:eastAsia="SimSun" w:hAnsi="Calibri" w:hint="eastAsia"/>
        </w:rPr>
        <w:t>许可具有有效</w:t>
      </w:r>
      <w:r w:rsidRPr="00E464F8">
        <w:rPr>
          <w:rFonts w:ascii="Calibri" w:eastAsia="SimSun" w:hAnsi="Calibri" w:hint="eastAsia"/>
        </w:rPr>
        <w:t xml:space="preserve"> SA </w:t>
      </w:r>
      <w:r w:rsidRPr="00E464F8">
        <w:rPr>
          <w:rFonts w:ascii="Calibri" w:eastAsia="SimSun" w:hAnsi="Calibri" w:hint="eastAsia"/>
        </w:rPr>
        <w:t>的情况下，客户将被视为拥有针对其免费的</w:t>
      </w:r>
      <w:r w:rsidRPr="00E464F8">
        <w:rPr>
          <w:rFonts w:ascii="Calibri" w:eastAsia="SimSun" w:hAnsi="Calibri" w:hint="eastAsia"/>
        </w:rPr>
        <w:t xml:space="preserve"> Project Server CAL </w:t>
      </w:r>
      <w:r w:rsidRPr="00E464F8">
        <w:rPr>
          <w:rFonts w:ascii="Calibri" w:eastAsia="SimSun" w:hAnsi="Calibri" w:hint="eastAsia"/>
        </w:rPr>
        <w:t>的</w:t>
      </w:r>
      <w:r w:rsidRPr="00E464F8">
        <w:rPr>
          <w:rFonts w:ascii="Calibri" w:eastAsia="SimSun" w:hAnsi="Calibri" w:hint="eastAsia"/>
        </w:rPr>
        <w:t xml:space="preserve"> SA</w:t>
      </w:r>
      <w:r w:rsidRPr="00E464F8">
        <w:rPr>
          <w:rFonts w:ascii="Calibri" w:eastAsia="SimSun" w:hAnsi="Calibri" w:hint="eastAsia"/>
        </w:rPr>
        <w:t>。当相应的</w:t>
      </w:r>
      <w:r w:rsidRPr="00E464F8">
        <w:rPr>
          <w:rFonts w:ascii="Calibri" w:eastAsia="SimSun" w:hAnsi="Calibri" w:hint="eastAsia"/>
        </w:rPr>
        <w:t xml:space="preserve"> Project Professional </w:t>
      </w:r>
      <w:r w:rsidRPr="00E464F8">
        <w:rPr>
          <w:rFonts w:ascii="Calibri" w:eastAsia="SimSun" w:hAnsi="Calibri" w:hint="eastAsia"/>
        </w:rPr>
        <w:t>保障范围到期时，此保障范围也将到期。</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请参阅</w:t>
      </w:r>
      <w:r w:rsidRPr="00E464F8">
        <w:rPr>
          <w:rFonts w:ascii="Calibri" w:eastAsia="SimSun" w:hAnsi="Calibri" w:hint="eastAsia"/>
        </w:rPr>
        <w:t xml:space="preserve"> Project Server </w:t>
      </w:r>
      <w:r w:rsidRPr="00E464F8">
        <w:rPr>
          <w:rFonts w:ascii="Calibri" w:eastAsia="SimSun" w:hAnsi="Calibri" w:hint="eastAsia"/>
        </w:rPr>
        <w:t>产品条件备注，了解适用于这些</w:t>
      </w:r>
      <w:r w:rsidRPr="00E464F8">
        <w:rPr>
          <w:rFonts w:ascii="Calibri" w:eastAsia="SimSun" w:hAnsi="Calibri" w:hint="eastAsia"/>
        </w:rPr>
        <w:t xml:space="preserve"> CAL </w:t>
      </w:r>
      <w:r w:rsidRPr="00E464F8">
        <w:rPr>
          <w:rFonts w:ascii="Calibri" w:eastAsia="SimSun" w:hAnsi="Calibri" w:hint="eastAsia"/>
        </w:rPr>
        <w:t>的其他权利。</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Visio Professional 2013</w:t>
      </w:r>
      <w:r w:rsidRPr="00E464F8">
        <w:rPr>
          <w:rFonts w:ascii="Calibri" w:eastAsia="SimSun" w:hAnsi="Calibri" w:hint="eastAsia"/>
        </w:rPr>
        <w:fldChar w:fldCharType="begin"/>
      </w:r>
      <w:r w:rsidRPr="00E464F8">
        <w:rPr>
          <w:rFonts w:ascii="Calibri" w:eastAsia="SimSun" w:hAnsi="Calibri" w:hint="eastAsia"/>
        </w:rPr>
        <w:instrText>XE "Visio Professional 2013"</w:instrText>
      </w:r>
      <w:r w:rsidRPr="00E464F8">
        <w:rPr>
          <w:rFonts w:ascii="Calibri" w:eastAsia="SimSun" w:hAnsi="Calibri" w:hint="eastAsia"/>
        </w:rPr>
        <w:fldChar w:fldCharType="end"/>
      </w:r>
    </w:p>
    <w:p w:rsidR="005E13F2" w:rsidRPr="0090222C" w:rsidRDefault="005E13F2" w:rsidP="005E13F2">
      <w:pPr>
        <w:pStyle w:val="ProductList-Body"/>
        <w:ind w:left="180"/>
        <w:rPr>
          <w:rFonts w:ascii="Calibri" w:eastAsia="SimSun" w:hAnsi="Calibri"/>
          <w:b/>
          <w:color w:val="00188F"/>
        </w:rPr>
      </w:pPr>
      <w:r w:rsidRPr="00E464F8">
        <w:rPr>
          <w:rFonts w:ascii="Calibri" w:eastAsia="SimSun" w:hAnsi="Calibri" w:hint="eastAsia"/>
          <w:b/>
          <w:color w:val="00188F"/>
        </w:rPr>
        <w:t xml:space="preserve">Visio </w:t>
      </w:r>
      <w:r w:rsidRPr="0090222C">
        <w:rPr>
          <w:rFonts w:ascii="Calibri" w:eastAsia="SimSun" w:hAnsi="Calibri" w:hint="eastAsia"/>
          <w:b/>
          <w:color w:val="00188F"/>
        </w:rPr>
        <w:t>Premium</w:t>
      </w:r>
      <w:r w:rsidRPr="00E464F8">
        <w:rPr>
          <w:rFonts w:ascii="Calibri" w:eastAsia="SimSun" w:hAnsi="Calibri" w:hint="eastAsia"/>
          <w:b/>
          <w:color w:val="00188F"/>
        </w:rPr>
        <w:t xml:space="preserve"> 2010</w:t>
      </w:r>
      <w:r w:rsidRPr="00E464F8">
        <w:rPr>
          <w:rFonts w:ascii="Calibri" w:eastAsia="SimSun" w:hAnsi="Calibri" w:hint="eastAsia"/>
        </w:rPr>
        <w:fldChar w:fldCharType="begin"/>
      </w:r>
      <w:r w:rsidRPr="00E464F8">
        <w:rPr>
          <w:rFonts w:ascii="Calibri" w:eastAsia="SimSun" w:hAnsi="Calibri" w:hint="eastAsia"/>
        </w:rPr>
        <w:instrText>XE "Visio Premium 2010"</w:instrText>
      </w:r>
      <w:r w:rsidRPr="00E464F8">
        <w:rPr>
          <w:rFonts w:ascii="Calibri" w:eastAsia="SimSun" w:hAnsi="Calibri" w:hint="eastAsia"/>
        </w:rPr>
        <w:fldChar w:fldCharType="end"/>
      </w:r>
      <w:r w:rsidRPr="00E464F8">
        <w:rPr>
          <w:rFonts w:ascii="Calibri" w:eastAsia="SimSun" w:hAnsi="Calibri" w:hint="eastAsia"/>
          <w:b/>
        </w:rPr>
        <w:t xml:space="preserve"> </w:t>
      </w:r>
      <w:r w:rsidRPr="0090222C">
        <w:rPr>
          <w:rFonts w:ascii="Calibri" w:eastAsia="SimSun" w:hAnsi="Calibri" w:hint="eastAsia"/>
          <w:b/>
          <w:color w:val="00188F"/>
        </w:rPr>
        <w:t>的软件保障迁移途径</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如果客户在</w:t>
      </w:r>
      <w:r w:rsidRPr="00E464F8">
        <w:rPr>
          <w:rFonts w:ascii="Calibri" w:eastAsia="SimSun" w:hAnsi="Calibri" w:hint="eastAsia"/>
        </w:rPr>
        <w:t xml:space="preserve"> Visio Professional 2013</w:t>
      </w:r>
      <w:r w:rsidRPr="00E464F8">
        <w:rPr>
          <w:rFonts w:ascii="Calibri" w:eastAsia="SimSun" w:hAnsi="Calibri" w:hint="eastAsia"/>
        </w:rPr>
        <w:fldChar w:fldCharType="begin"/>
      </w:r>
      <w:r w:rsidRPr="00E464F8">
        <w:rPr>
          <w:rFonts w:ascii="Calibri" w:eastAsia="SimSun" w:hAnsi="Calibri" w:hint="eastAsia"/>
        </w:rPr>
        <w:instrText>XE "Visio Professional 2013"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可以下载之日拥有有效的</w:t>
      </w:r>
      <w:r w:rsidRPr="00E464F8">
        <w:rPr>
          <w:rFonts w:ascii="Calibri" w:eastAsia="SimSun" w:hAnsi="Calibri" w:hint="eastAsia"/>
        </w:rPr>
        <w:t xml:space="preserve"> Visio Premium 2010</w:t>
      </w:r>
      <w:r w:rsidRPr="00E464F8">
        <w:rPr>
          <w:rFonts w:ascii="Calibri" w:eastAsia="SimSun" w:hAnsi="Calibri" w:hint="eastAsia"/>
        </w:rPr>
        <w:fldChar w:fldCharType="begin"/>
      </w:r>
      <w:r w:rsidRPr="00E464F8">
        <w:rPr>
          <w:rFonts w:ascii="Calibri" w:eastAsia="SimSun" w:hAnsi="Calibri" w:hint="eastAsia"/>
        </w:rPr>
        <w:instrText>XE "Visio Premium 2010"</w:instrText>
      </w:r>
      <w:r w:rsidRPr="00E464F8">
        <w:rPr>
          <w:rFonts w:ascii="Calibri" w:eastAsia="SimSun" w:hAnsi="Calibri" w:hint="eastAsia"/>
        </w:rPr>
        <w:fldChar w:fldCharType="end"/>
      </w:r>
      <w:r w:rsidRPr="00E464F8">
        <w:rPr>
          <w:rFonts w:ascii="Calibri" w:eastAsia="SimSun" w:hAnsi="Calibri" w:hint="eastAsia"/>
        </w:rPr>
        <w:t xml:space="preserve"> SA </w:t>
      </w:r>
      <w:r w:rsidRPr="00E464F8">
        <w:rPr>
          <w:rFonts w:ascii="Calibri" w:eastAsia="SimSun" w:hAnsi="Calibri" w:hint="eastAsia"/>
        </w:rPr>
        <w:t>范围，则有资格使用</w:t>
      </w:r>
      <w:r w:rsidRPr="00E464F8">
        <w:rPr>
          <w:rFonts w:ascii="Calibri" w:eastAsia="SimSun" w:hAnsi="Calibri" w:hint="eastAsia"/>
        </w:rPr>
        <w:t xml:space="preserve"> Visio Professional 2013 </w:t>
      </w:r>
      <w:r w:rsidRPr="00E464F8">
        <w:rPr>
          <w:rFonts w:ascii="Calibri" w:eastAsia="SimSun" w:hAnsi="Calibri" w:hint="eastAsia"/>
        </w:rPr>
        <w:t>取代</w:t>
      </w:r>
      <w:r w:rsidRPr="00E464F8">
        <w:rPr>
          <w:rFonts w:ascii="Calibri" w:eastAsia="SimSun" w:hAnsi="Calibri" w:hint="eastAsia"/>
        </w:rPr>
        <w:t xml:space="preserve"> Visio Premium 2010</w:t>
      </w:r>
      <w:r w:rsidRPr="00E464F8">
        <w:rPr>
          <w:rFonts w:ascii="Calibri" w:eastAsia="SimSun" w:hAnsi="Calibri" w:hint="eastAsia"/>
        </w:rPr>
        <w:t>。迁移授予的条款和条件适用（请参见</w:t>
      </w:r>
      <w:hyperlink w:anchor="SoftwareAssurance" w:history="1">
        <w:r w:rsidRPr="00E464F8">
          <w:rPr>
            <w:rStyle w:val="Hyperlink"/>
            <w:rFonts w:ascii="Calibri" w:eastAsia="SimSun" w:hAnsi="Calibri" w:hint="eastAsia"/>
          </w:rPr>
          <w:t>“软件保障”</w:t>
        </w:r>
      </w:hyperlink>
      <w:r w:rsidRPr="00E464F8">
        <w:rPr>
          <w:rFonts w:ascii="Calibri" w:eastAsia="SimSun" w:hAnsi="Calibri" w:hint="eastAsia"/>
        </w:rPr>
        <w:t>一节）。</w:t>
      </w:r>
    </w:p>
    <w:p w:rsidR="005E13F2" w:rsidRPr="00E464F8" w:rsidRDefault="005E13F2" w:rsidP="005E13F2">
      <w:pPr>
        <w:pStyle w:val="ProductList-Body"/>
        <w:ind w:left="180"/>
        <w:rPr>
          <w:rFonts w:ascii="Calibri" w:eastAsia="SimSun" w:hAnsi="Calibri"/>
        </w:rPr>
      </w:pPr>
    </w:p>
    <w:p w:rsidR="005E13F2" w:rsidRPr="00744596" w:rsidRDefault="005E13F2" w:rsidP="005E13F2">
      <w:pPr>
        <w:pStyle w:val="ProductList-Body"/>
        <w:ind w:left="180"/>
        <w:rPr>
          <w:rFonts w:ascii="Calibri" w:eastAsia="SimSun" w:hAnsi="Calibri"/>
          <w:b/>
          <w:color w:val="00188F"/>
        </w:rPr>
      </w:pPr>
      <w:r w:rsidRPr="00E464F8">
        <w:rPr>
          <w:rFonts w:ascii="Calibri" w:eastAsia="SimSun" w:hAnsi="Calibri" w:hint="eastAsia"/>
          <w:b/>
          <w:color w:val="00188F"/>
        </w:rPr>
        <w:t>Visio Professional 2013</w:t>
      </w:r>
      <w:r w:rsidRPr="00E464F8">
        <w:rPr>
          <w:rFonts w:ascii="Calibri" w:eastAsia="SimSun" w:hAnsi="Calibri" w:hint="eastAsia"/>
        </w:rPr>
        <w:fldChar w:fldCharType="begin"/>
      </w:r>
      <w:r w:rsidRPr="00E464F8">
        <w:rPr>
          <w:rFonts w:ascii="Calibri" w:eastAsia="SimSun" w:hAnsi="Calibri" w:hint="eastAsia"/>
        </w:rPr>
        <w:instrText>XE "Visio Professional 2013"</w:instrText>
      </w:r>
      <w:r w:rsidRPr="00E464F8">
        <w:rPr>
          <w:rFonts w:ascii="Calibri" w:eastAsia="SimSun" w:hAnsi="Calibri" w:hint="eastAsia"/>
        </w:rPr>
        <w:fldChar w:fldCharType="end"/>
      </w:r>
      <w:r w:rsidRPr="00E464F8">
        <w:rPr>
          <w:rFonts w:ascii="Calibri" w:eastAsia="SimSun" w:hAnsi="Calibri" w:hint="eastAsia"/>
          <w:b/>
        </w:rPr>
        <w:t xml:space="preserve"> </w:t>
      </w:r>
      <w:r w:rsidRPr="00744596">
        <w:rPr>
          <w:rFonts w:ascii="Calibri" w:eastAsia="SimSun" w:hAnsi="Calibri" w:hint="eastAsia"/>
          <w:b/>
          <w:color w:val="00188F"/>
        </w:rPr>
        <w:t>的降级权利</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仅部署了</w:t>
      </w:r>
      <w:r w:rsidRPr="00E464F8">
        <w:rPr>
          <w:rFonts w:ascii="Calibri" w:eastAsia="SimSun" w:hAnsi="Calibri" w:hint="eastAsia"/>
        </w:rPr>
        <w:t xml:space="preserve"> Visio Premium 2010</w:t>
      </w:r>
      <w:r w:rsidRPr="00E464F8">
        <w:rPr>
          <w:rFonts w:ascii="Calibri" w:eastAsia="SimSun" w:hAnsi="Calibri" w:hint="eastAsia"/>
        </w:rPr>
        <w:fldChar w:fldCharType="begin"/>
      </w:r>
      <w:r w:rsidRPr="00E464F8">
        <w:rPr>
          <w:rFonts w:ascii="Calibri" w:eastAsia="SimSun" w:hAnsi="Calibri" w:hint="eastAsia"/>
        </w:rPr>
        <w:instrText>XE "Visio Premium 2010"</w:instrText>
      </w:r>
      <w:r w:rsidRPr="00E464F8">
        <w:rPr>
          <w:rFonts w:ascii="Calibri" w:eastAsia="SimSun" w:hAnsi="Calibri" w:hint="eastAsia"/>
        </w:rPr>
        <w:fldChar w:fldCharType="end"/>
      </w:r>
      <w:r w:rsidRPr="00E464F8">
        <w:rPr>
          <w:rFonts w:ascii="Calibri" w:eastAsia="SimSun" w:hAnsi="Calibri" w:hint="eastAsia"/>
        </w:rPr>
        <w:t>（即在其组织中未使用任何其他</w:t>
      </w:r>
      <w:r w:rsidRPr="00E464F8">
        <w:rPr>
          <w:rFonts w:ascii="Calibri" w:eastAsia="SimSun" w:hAnsi="Calibri" w:hint="eastAsia"/>
        </w:rPr>
        <w:t xml:space="preserve"> Visio </w:t>
      </w:r>
      <w:r w:rsidRPr="00E464F8">
        <w:rPr>
          <w:rFonts w:ascii="Calibri" w:eastAsia="SimSun" w:hAnsi="Calibri" w:hint="eastAsia"/>
        </w:rPr>
        <w:t>版本）的</w:t>
      </w:r>
      <w:r w:rsidRPr="00E464F8">
        <w:rPr>
          <w:rFonts w:ascii="Calibri" w:eastAsia="SimSun" w:hAnsi="Calibri" w:hint="eastAsia"/>
        </w:rPr>
        <w:t xml:space="preserve"> SA </w:t>
      </w:r>
      <w:r w:rsidRPr="00E464F8">
        <w:rPr>
          <w:rFonts w:ascii="Calibri" w:eastAsia="SimSun" w:hAnsi="Calibri" w:hint="eastAsia"/>
        </w:rPr>
        <w:t>客户，如果还需要</w:t>
      </w:r>
      <w:r w:rsidRPr="00E464F8">
        <w:rPr>
          <w:rFonts w:ascii="Calibri" w:eastAsia="SimSun" w:hAnsi="Calibri" w:hint="eastAsia"/>
        </w:rPr>
        <w:t xml:space="preserve"> Visio Premium 2010 </w:t>
      </w:r>
      <w:r w:rsidRPr="00E464F8">
        <w:rPr>
          <w:rFonts w:ascii="Calibri" w:eastAsia="SimSun" w:hAnsi="Calibri" w:hint="eastAsia"/>
        </w:rPr>
        <w:t>的更多席位，可以购买</w:t>
      </w:r>
      <w:r w:rsidRPr="00E464F8">
        <w:rPr>
          <w:rFonts w:ascii="Calibri" w:eastAsia="SimSun" w:hAnsi="Calibri" w:hint="eastAsia"/>
        </w:rPr>
        <w:t xml:space="preserve"> Visio Professional 2013</w:t>
      </w:r>
      <w:r w:rsidRPr="00E464F8">
        <w:rPr>
          <w:rFonts w:ascii="Calibri" w:eastAsia="SimSun" w:hAnsi="Calibri" w:hint="eastAsia"/>
        </w:rPr>
        <w:fldChar w:fldCharType="begin"/>
      </w:r>
      <w:r w:rsidRPr="00E464F8">
        <w:rPr>
          <w:rFonts w:ascii="Calibri" w:eastAsia="SimSun" w:hAnsi="Calibri" w:hint="eastAsia"/>
        </w:rPr>
        <w:instrText>XE "Visio Professional 2013"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的许可，并且降级到</w:t>
      </w:r>
      <w:r w:rsidRPr="00E464F8">
        <w:rPr>
          <w:rFonts w:ascii="Calibri" w:eastAsia="SimSun" w:hAnsi="Calibri" w:hint="eastAsia"/>
        </w:rPr>
        <w:t xml:space="preserve"> Visio Premium 2010</w:t>
      </w:r>
      <w:r w:rsidRPr="00E464F8">
        <w:rPr>
          <w:rFonts w:ascii="Calibri" w:eastAsia="SimSun" w:hAnsi="Calibri" w:hint="eastAsia"/>
        </w:rPr>
        <w:t>。不允许从</w:t>
      </w:r>
      <w:r w:rsidRPr="00E464F8">
        <w:rPr>
          <w:rFonts w:ascii="Calibri" w:eastAsia="SimSun" w:hAnsi="Calibri" w:hint="eastAsia"/>
        </w:rPr>
        <w:t xml:space="preserve"> Visio Professional 2013 </w:t>
      </w:r>
      <w:r w:rsidRPr="00E464F8">
        <w:rPr>
          <w:rFonts w:ascii="Calibri" w:eastAsia="SimSun" w:hAnsi="Calibri" w:hint="eastAsia"/>
        </w:rPr>
        <w:t>到</w:t>
      </w:r>
      <w:r w:rsidRPr="00E464F8">
        <w:rPr>
          <w:rFonts w:ascii="Calibri" w:eastAsia="SimSun" w:hAnsi="Calibri" w:hint="eastAsia"/>
        </w:rPr>
        <w:t xml:space="preserve"> Visio Premium 2010 </w:t>
      </w:r>
      <w:r w:rsidRPr="00E464F8">
        <w:rPr>
          <w:rFonts w:ascii="Calibri" w:eastAsia="SimSun" w:hAnsi="Calibri" w:hint="eastAsia"/>
        </w:rPr>
        <w:t>的其他任何降级。</w:t>
      </w:r>
    </w:p>
    <w:bookmarkStart w:id="326" w:name="_Toc378147631"/>
    <w:bookmarkStart w:id="327" w:name="_Toc378151533"/>
    <w:p w:rsidR="005E13F2" w:rsidRPr="00E464F8" w:rsidRDefault="003A3A8F" w:rsidP="005E13F2">
      <w:pPr>
        <w:pStyle w:val="ProductList-Body"/>
        <w:shd w:val="clear" w:color="auto" w:fill="A6A6A6" w:themeFill="background1" w:themeFillShade="A6"/>
        <w:spacing w:before="120" w:after="240"/>
        <w:jc w:val="right"/>
        <w:rPr>
          <w:rFonts w:ascii="Calibri" w:eastAsia="SimSun" w:hAnsi="Calibri"/>
          <w:sz w:val="16"/>
          <w:szCs w:val="16"/>
        </w:rPr>
      </w:pPr>
      <w:r w:rsidRPr="00E464F8">
        <w:rPr>
          <w:rFonts w:ascii="Calibri" w:eastAsia="SimSun" w:hAnsi="Calibri" w:hint="eastAsia"/>
        </w:rPr>
        <w:fldChar w:fldCharType="begin"/>
      </w:r>
      <w:r>
        <w:rPr>
          <w:rFonts w:ascii="Calibri" w:eastAsia="SimSun" w:hAnsi="Calibri"/>
        </w:rPr>
        <w:instrText>HYPERLINK  \l "ToC"</w:instrText>
      </w:r>
      <w:r w:rsidRPr="00E464F8">
        <w:rPr>
          <w:rFonts w:ascii="Calibri" w:eastAsia="SimSun" w:hAnsi="Calibri" w:hint="eastAsia"/>
        </w:rPr>
        <w:fldChar w:fldCharType="separate"/>
      </w:r>
      <w:r w:rsidRPr="00E464F8">
        <w:rPr>
          <w:rStyle w:val="Hyperlink"/>
          <w:rFonts w:ascii="Calibri" w:eastAsia="SimSun" w:hAnsi="Calibri" w:hint="eastAsia"/>
          <w:sz w:val="16"/>
          <w:szCs w:val="16"/>
        </w:rPr>
        <w:t>目录</w:t>
      </w:r>
      <w:r w:rsidRPr="00E464F8">
        <w:rPr>
          <w:rFonts w:ascii="Calibri" w:eastAsia="SimSun" w:hAnsi="Calibri" w:hint="eastAsia"/>
        </w:rPr>
        <w:fldChar w:fldCharType="end"/>
      </w:r>
      <w:r w:rsidRPr="00E464F8">
        <w:rPr>
          <w:rFonts w:ascii="Calibri" w:eastAsia="SimSun" w:hAnsi="Calibri" w:hint="eastAsia"/>
          <w:sz w:val="16"/>
          <w:szCs w:val="16"/>
        </w:rPr>
        <w:t xml:space="preserve"> / </w:t>
      </w:r>
      <w:hyperlink w:anchor="ChartKey" w:history="1">
        <w:r w:rsidRPr="00E464F8">
          <w:rPr>
            <w:rStyle w:val="Hyperlink"/>
            <w:rFonts w:ascii="Calibri" w:eastAsia="SimSun" w:hAnsi="Calibri" w:hint="eastAsia"/>
            <w:sz w:val="16"/>
            <w:szCs w:val="16"/>
          </w:rPr>
          <w:t>图表键值</w:t>
        </w:r>
      </w:hyperlink>
      <w:r w:rsidRPr="00E464F8">
        <w:rPr>
          <w:rFonts w:ascii="Calibri" w:eastAsia="SimSun" w:hAnsi="Calibri" w:hint="eastAsia"/>
          <w:sz w:val="16"/>
          <w:szCs w:val="16"/>
        </w:rPr>
        <w:t xml:space="preserve"> / </w:t>
      </w:r>
      <w:hyperlink w:anchor="Index" w:history="1">
        <w:r w:rsidRPr="00E464F8">
          <w:rPr>
            <w:rStyle w:val="Hyperlink"/>
            <w:rFonts w:ascii="Calibri" w:eastAsia="SimSun" w:hAnsi="Calibri" w:hint="eastAsia"/>
            <w:sz w:val="16"/>
            <w:szCs w:val="16"/>
          </w:rPr>
          <w:t>索引</w:t>
        </w:r>
      </w:hyperlink>
    </w:p>
    <w:p w:rsidR="005E13F2" w:rsidRPr="00BF3DD4" w:rsidRDefault="005E13F2" w:rsidP="005E13F2">
      <w:pPr>
        <w:pStyle w:val="ProductList-Offering1Heading"/>
        <w:outlineLvl w:val="1"/>
        <w:rPr>
          <w:rFonts w:ascii="Calibri Light" w:eastAsia="SimSun" w:hAnsi="Calibri Light"/>
        </w:rPr>
      </w:pPr>
      <w:bookmarkStart w:id="328" w:name="_Toc379797166"/>
      <w:bookmarkStart w:id="329" w:name="_Toc380513191"/>
      <w:bookmarkStart w:id="330" w:name="_Toc380655233"/>
      <w:bookmarkStart w:id="331" w:name="_Toc412077742"/>
      <w:r w:rsidRPr="00BF3DD4">
        <w:rPr>
          <w:rFonts w:ascii="Calibri Light" w:eastAsia="SimSun" w:hAnsi="Calibri Light" w:hint="eastAsia"/>
        </w:rPr>
        <w:t>Office for Mac</w:t>
      </w:r>
      <w:bookmarkEnd w:id="326"/>
      <w:bookmarkEnd w:id="327"/>
      <w:bookmarkEnd w:id="328"/>
      <w:bookmarkEnd w:id="329"/>
      <w:bookmarkEnd w:id="330"/>
      <w:bookmarkEnd w:id="33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596"/>
        <w:gridCol w:w="595"/>
        <w:gridCol w:w="718"/>
      </w:tblGrid>
      <w:tr w:rsidR="008955C1" w:rsidRPr="00E464F8" w:rsidTr="00BF3DD4">
        <w:trPr>
          <w:tblHeader/>
        </w:trPr>
        <w:tc>
          <w:tcPr>
            <w:tcW w:w="2938" w:type="dxa"/>
            <w:tcBorders>
              <w:bottom w:val="nil"/>
            </w:tcBorders>
            <w:shd w:val="clear" w:color="auto" w:fill="00188F"/>
          </w:tcPr>
          <w:p w:rsidR="008955C1" w:rsidRPr="00E464F8" w:rsidRDefault="008955C1"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95" w:type="dxa"/>
            <w:tcBorders>
              <w:bottom w:val="nil"/>
            </w:tcBorders>
            <w:shd w:val="clear" w:color="auto" w:fill="00188F"/>
            <w:vAlign w:val="center"/>
          </w:tcPr>
          <w:p w:rsidR="008955C1" w:rsidRPr="0011028C" w:rsidRDefault="008955C1" w:rsidP="009B5614">
            <w:pPr>
              <w:pStyle w:val="ProductList-OfferingBody"/>
              <w:ind w:left="-113"/>
              <w:jc w:val="center"/>
              <w:rPr>
                <w:rFonts w:ascii="Calibri" w:eastAsiaTheme="majorEastAsia" w:hAnsi="Calibri" w:cstheme="minorHAnsi"/>
                <w:bCs/>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 xml:space="preserve"> AutoTextList  \s NoStyle \t "</w:instrText>
            </w:r>
            <w:r w:rsidRPr="0011028C">
              <w:rPr>
                <w:rFonts w:ascii="Calibri" w:eastAsia="PMingLiU" w:hAnsi="Calibri" w:cs="PMingLiU" w:hint="eastAsia"/>
                <w:bCs/>
                <w:color w:val="FFFFFF" w:themeColor="background1"/>
              </w:rPr>
              <w:instrText>发布日期</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DA</w:t>
            </w:r>
            <w:r w:rsidRPr="0011028C">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8955C1" w:rsidRPr="0011028C" w:rsidRDefault="008955C1" w:rsidP="009B5614">
            <w:pPr>
              <w:pStyle w:val="ProductList-OfferingBody"/>
              <w:ind w:left="-113"/>
              <w:jc w:val="center"/>
              <w:rPr>
                <w:rFonts w:ascii="Calibri" w:eastAsiaTheme="majorEastAsia" w:hAnsi="Calibri" w:cstheme="minorHAnsi"/>
                <w:bCs/>
                <w:color w:val="FFFFFF" w:themeColor="background1"/>
              </w:rPr>
            </w:pP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License</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b/>
                <w:color w:val="000000" w:themeColor="text1"/>
              </w:rPr>
              <w:fldChar w:fldCharType="begin"/>
            </w:r>
            <w:r w:rsidRPr="0011028C">
              <w:rPr>
                <w:rFonts w:ascii="Calibri" w:eastAsiaTheme="majorEastAsia" w:hAnsi="Calibri" w:cstheme="minorHAnsi" w:hint="eastAsia"/>
                <w:b/>
                <w:color w:val="000000" w:themeColor="text1"/>
              </w:rPr>
              <w:instrText>AutoTextList  \s NoStyle \t "</w:instrText>
            </w:r>
            <w:r w:rsidRPr="0011028C">
              <w:rPr>
                <w:rFonts w:ascii="Calibri" w:eastAsia="PMingLiU" w:hAnsi="Calibri" w:cs="PMingLiU" w:hint="eastAsia"/>
                <w:color w:val="000000" w:themeColor="text1"/>
              </w:rPr>
              <w:instrText>许可</w:instrText>
            </w:r>
            <w:r w:rsidRPr="0011028C">
              <w:rPr>
                <w:rFonts w:ascii="Calibri" w:eastAsiaTheme="majorEastAsia" w:hAnsi="Calibri" w:cstheme="minorHAnsi" w:hint="eastAsia"/>
                <w:b/>
                <w:color w:val="000000" w:themeColor="text1"/>
              </w:rPr>
              <w:instrText xml:space="preserve">" </w:instrText>
            </w:r>
            <w:r w:rsidRPr="0011028C">
              <w:rPr>
                <w:rFonts w:ascii="Calibri" w:eastAsiaTheme="majorEastAsia" w:hAnsi="Calibri" w:cstheme="minorHAnsi" w:hint="eastAsia"/>
                <w:b/>
                <w:color w:val="000000" w:themeColor="text1"/>
              </w:rPr>
              <w:fldChar w:fldCharType="separate"/>
            </w:r>
            <w:r w:rsidRPr="0011028C">
              <w:rPr>
                <w:rFonts w:ascii="Calibri" w:eastAsiaTheme="majorEastAsia" w:hAnsi="Calibri" w:cstheme="minorHAnsi" w:hint="eastAsia"/>
                <w:bCs/>
                <w:color w:val="FFFFFF" w:themeColor="background1"/>
              </w:rPr>
              <w:t xml:space="preserve"> L </w:t>
            </w:r>
            <w:r w:rsidRPr="0011028C">
              <w:rPr>
                <w:rFonts w:ascii="Calibri" w:eastAsiaTheme="majorEastAsia" w:hAnsi="Calibri" w:cstheme="minorHAnsi" w:hint="eastAsia"/>
                <w:bCs/>
                <w:color w:val="FFFFFF" w:themeColor="background1"/>
              </w:rPr>
              <w:fldChar w:fldCharType="end"/>
            </w:r>
            <w:r w:rsidRPr="0011028C">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8955C1" w:rsidRPr="0011028C" w:rsidRDefault="008955C1" w:rsidP="009B5614">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License and Software Assurance</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License and Software Assurance</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AutoTextList  \s NoStyle \t "</w:instrText>
            </w:r>
            <w:r w:rsidRPr="0011028C">
              <w:rPr>
                <w:rFonts w:ascii="Calibri" w:eastAsia="PMingLiU" w:hAnsi="Calibri" w:cs="PMingLiU" w:hint="eastAsia"/>
                <w:color w:val="FFFFFF" w:themeColor="background1"/>
              </w:rPr>
              <w:instrText>许可及软件保障</w:instrText>
            </w:r>
            <w:r w:rsidRPr="0011028C">
              <w:rPr>
                <w:rFonts w:ascii="Calibri" w:eastAsiaTheme="majorEastAsia" w:hAnsi="Calibri" w:cstheme="minorHAnsi" w:hint="eastAsia"/>
                <w:color w:val="FFFFFF" w:themeColor="background1"/>
              </w:rPr>
              <w:instrText xml:space="preserve">" </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t>L/SA</w:t>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8955C1" w:rsidRPr="0011028C" w:rsidRDefault="008955C1" w:rsidP="009B5614">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Software Assurance</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Software Assurance</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AutoTextList  \s NoStyle \t "</w:instrText>
            </w:r>
            <w:r w:rsidRPr="0011028C">
              <w:rPr>
                <w:rFonts w:ascii="Calibri" w:eastAsia="PMingLiU" w:hAnsi="Calibri" w:cs="PMingLiU" w:hint="eastAsia"/>
                <w:color w:val="FFFFFF" w:themeColor="background1"/>
              </w:rPr>
              <w:instrText>软件保障</w:instrText>
            </w:r>
            <w:r w:rsidRPr="0011028C">
              <w:rPr>
                <w:rFonts w:ascii="Calibri" w:eastAsiaTheme="majorEastAsia" w:hAnsi="Calibri" w:cstheme="minorHAnsi" w:hint="eastAsia"/>
                <w:color w:val="FFFFFF" w:themeColor="background1"/>
              </w:rPr>
              <w:instrText xml:space="preserve">" </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t>SA</w:t>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8955C1" w:rsidRPr="0011028C" w:rsidRDefault="008955C1" w:rsidP="009B5614">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Campus and School Agreement</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Campus and School Agreement</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 NoStyle \t "</w:instrText>
            </w:r>
            <w:r w:rsidRPr="0011028C">
              <w:rPr>
                <w:rFonts w:ascii="Calibri" w:eastAsia="MS Mincho" w:hAnsi="Calibri" w:cs="MS Mincho" w:hint="eastAsia"/>
                <w:color w:val="FFFFFF" w:themeColor="background1"/>
              </w:rPr>
              <w:instrText>大</w:instrText>
            </w:r>
            <w:r w:rsidRPr="0011028C">
              <w:rPr>
                <w:rFonts w:ascii="Calibri" w:eastAsia="PMingLiU" w:hAnsi="Calibri" w:cs="PMingLiU" w:hint="eastAsia"/>
                <w:color w:val="FFFFFF" w:themeColor="background1"/>
              </w:rPr>
              <w:instrText>专院校和中小学校协议</w:instrText>
            </w:r>
            <w:r w:rsidRPr="0011028C">
              <w:rPr>
                <w:rFonts w:ascii="Calibri" w:eastAsiaTheme="majorEastAsia" w:hAnsi="Calibri" w:cstheme="minorHAnsi" w:hint="eastAsia"/>
                <w:color w:val="FFFFFF" w:themeColor="background1"/>
              </w:rPr>
              <w:instrText xml:space="preserve">" </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t>CA/SA</w:t>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rPr>
              <w:fldChar w:fldCharType="end"/>
            </w:r>
          </w:p>
        </w:tc>
        <w:tc>
          <w:tcPr>
            <w:tcW w:w="596" w:type="dxa"/>
            <w:shd w:val="clear" w:color="auto" w:fill="00188F"/>
            <w:vAlign w:val="center"/>
          </w:tcPr>
          <w:p w:rsidR="008955C1" w:rsidRPr="0011028C" w:rsidRDefault="008955C1" w:rsidP="009B5614">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 xml:space="preserve">Enterprise Agreement and Enterprise Subscription Agreement </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 xml:space="preserve"> AutoTextList  \sNoStyle\t </w:instrText>
            </w:r>
            <w:r w:rsidRPr="0011028C">
              <w:rPr>
                <w:rFonts w:ascii="Calibri" w:eastAsiaTheme="majorEastAsia" w:hAnsi="Calibri" w:cstheme="minorHAnsi" w:hint="eastAsia"/>
                <w:color w:val="FFFFFF" w:themeColor="background1"/>
              </w:rPr>
              <w:instrText>“</w:instrText>
            </w:r>
            <w:r w:rsidRPr="0011028C">
              <w:rPr>
                <w:rFonts w:ascii="Calibri" w:eastAsiaTheme="majorEastAsia" w:hAnsi="Calibri" w:cstheme="minorHAnsi" w:hint="eastAsia"/>
                <w:color w:val="FFFFFF" w:themeColor="background1"/>
              </w:rPr>
              <w:instrText xml:space="preserve">Enterprise Agreement and Enterprise Subscription Agreement </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fldChar w:fldCharType="begin"/>
            </w:r>
            <w:r w:rsidRPr="0011028C">
              <w:rPr>
                <w:rFonts w:ascii="Calibri" w:eastAsiaTheme="majorEastAsia" w:hAnsi="Calibri" w:cstheme="minorHAnsi" w:hint="eastAsia"/>
                <w:color w:val="FFFFFF" w:themeColor="background1"/>
              </w:rPr>
              <w:instrText>AutoTextList  \s NoStyle \t "</w:instrText>
            </w:r>
            <w:r w:rsidRPr="0011028C">
              <w:rPr>
                <w:rFonts w:ascii="Calibri" w:eastAsia="MS Mincho" w:hAnsi="Calibri" w:cs="MS Mincho" w:hint="eastAsia"/>
                <w:color w:val="FFFFFF" w:themeColor="background1"/>
                <w:u w:val="single"/>
              </w:rPr>
              <w:instrText>企</w:instrText>
            </w:r>
            <w:r w:rsidRPr="0011028C">
              <w:rPr>
                <w:rFonts w:ascii="Calibri" w:eastAsia="PMingLiU" w:hAnsi="Calibri" w:cs="PMingLiU" w:hint="eastAsia"/>
                <w:color w:val="FFFFFF" w:themeColor="background1"/>
                <w:u w:val="single"/>
              </w:rPr>
              <w:instrText>业协议与企业订购协议</w:instrText>
            </w:r>
            <w:r w:rsidRPr="0011028C">
              <w:rPr>
                <w:rFonts w:ascii="Calibri" w:eastAsiaTheme="majorEastAsia" w:hAnsi="Calibri" w:cstheme="minorHAnsi" w:hint="eastAsia"/>
                <w:color w:val="FFFFFF" w:themeColor="background1"/>
              </w:rPr>
              <w:instrText xml:space="preserve">" </w:instrText>
            </w:r>
            <w:r w:rsidRPr="0011028C">
              <w:rPr>
                <w:rFonts w:ascii="Calibri" w:eastAsiaTheme="majorEastAsia" w:hAnsi="Calibri" w:cstheme="minorHAnsi" w:hint="eastAsia"/>
                <w:color w:val="FFFFFF" w:themeColor="background1"/>
              </w:rPr>
              <w:fldChar w:fldCharType="separate"/>
            </w:r>
            <w:r w:rsidRPr="0011028C">
              <w:rPr>
                <w:rFonts w:ascii="Calibri" w:eastAsiaTheme="majorEastAsia" w:hAnsi="Calibri" w:cstheme="minorHAnsi" w:hint="eastAsia"/>
                <w:color w:val="FFFFFF" w:themeColor="background1"/>
              </w:rPr>
              <w:t>EA/EAS</w:t>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color w:val="FFFFFF" w:themeColor="background1"/>
              </w:rPr>
              <w:fldChar w:fldCharType="end"/>
            </w:r>
            <w:r w:rsidRPr="0011028C">
              <w:rPr>
                <w:rFonts w:ascii="Calibri" w:eastAsiaTheme="majorEastAsia" w:hAnsi="Calibri" w:cstheme="minorHAnsi" w:hint="eastAsia"/>
              </w:rPr>
              <w:fldChar w:fldCharType="end"/>
            </w:r>
          </w:p>
        </w:tc>
        <w:tc>
          <w:tcPr>
            <w:tcW w:w="595" w:type="dxa"/>
            <w:shd w:val="clear" w:color="auto" w:fill="00188F"/>
            <w:vAlign w:val="center"/>
          </w:tcPr>
          <w:p w:rsidR="008955C1" w:rsidRPr="0011028C" w:rsidRDefault="008955C1" w:rsidP="009B5614">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AutoTextList  \s NoStyle \t "</w:instrText>
            </w:r>
            <w:r w:rsidRPr="0011028C">
              <w:rPr>
                <w:rFonts w:ascii="Calibri" w:eastAsia="MS Mincho" w:hAnsi="Calibri" w:cs="MS Mincho" w:hint="eastAsia"/>
                <w:bCs/>
                <w:color w:val="FFFFFF" w:themeColor="background1"/>
              </w:rPr>
              <w:instrText>教育解决方案</w:instrText>
            </w:r>
            <w:r w:rsidRPr="0011028C">
              <w:rPr>
                <w:rFonts w:ascii="Calibri" w:eastAsia="PMingLiU" w:hAnsi="Calibri" w:cs="PMingLiU" w:hint="eastAsia"/>
                <w:bCs/>
                <w:color w:val="FFFFFF" w:themeColor="background1"/>
              </w:rPr>
              <w:instrText>许可登记表</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EES</w:t>
            </w:r>
            <w:r w:rsidRPr="0011028C">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8955C1" w:rsidRPr="0011028C" w:rsidRDefault="008955C1" w:rsidP="009B5614">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AutoTextList  \s NoStyle \t "</w:instrText>
            </w:r>
            <w:r w:rsidRPr="0011028C">
              <w:rPr>
                <w:rFonts w:ascii="Calibri" w:eastAsia="MS Mincho" w:hAnsi="Calibri" w:cs="MS Mincho" w:hint="eastAsia"/>
                <w:bCs/>
                <w:color w:val="FFFFFF" w:themeColor="background1"/>
              </w:rPr>
              <w:instrText>微</w:instrText>
            </w:r>
            <w:r w:rsidRPr="0011028C">
              <w:rPr>
                <w:rFonts w:ascii="Calibri" w:eastAsia="PMingLiU" w:hAnsi="Calibri" w:cs="PMingLiU" w:hint="eastAsia"/>
                <w:bCs/>
                <w:color w:val="FFFFFF" w:themeColor="background1"/>
              </w:rPr>
              <w:instrText>软产品和服务协议</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MPSA</w:t>
            </w:r>
            <w:r w:rsidRPr="0011028C">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8955C1" w:rsidRPr="0011028C" w:rsidRDefault="008955C1" w:rsidP="009B5614">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AutoTextList  \s NoStyle \t "</w:instrText>
            </w:r>
            <w:r w:rsidRPr="0011028C">
              <w:rPr>
                <w:rFonts w:ascii="Calibri" w:eastAsia="PMingLiU" w:hAnsi="Calibri" w:cs="PMingLiU" w:hint="eastAsia"/>
                <w:bCs/>
                <w:color w:val="FFFFFF" w:themeColor="background1"/>
                <w:u w:val="single"/>
              </w:rPr>
              <w:instrText>开放许可</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OL</w:t>
            </w:r>
            <w:r w:rsidRPr="0011028C">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8955C1" w:rsidRPr="0011028C" w:rsidRDefault="008955C1" w:rsidP="009B5614">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AutoTextList  \s NoStyle \t "</w:instrText>
            </w:r>
            <w:r w:rsidRPr="0011028C">
              <w:rPr>
                <w:rFonts w:ascii="Calibri" w:eastAsia="MS Mincho" w:hAnsi="Calibri" w:cs="MS Mincho" w:hint="eastAsia"/>
                <w:bCs/>
                <w:color w:val="FFFFFF" w:themeColor="background1"/>
              </w:rPr>
              <w:instrText>最低</w:instrText>
            </w:r>
            <w:r w:rsidRPr="0011028C">
              <w:rPr>
                <w:rFonts w:ascii="Calibri" w:eastAsia="PMingLiU" w:hAnsi="Calibri" w:cs="PMingLiU" w:hint="eastAsia"/>
                <w:bCs/>
                <w:color w:val="FFFFFF" w:themeColor="background1"/>
              </w:rPr>
              <w:instrText>开放计划</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OM</w:t>
            </w:r>
            <w:r w:rsidRPr="0011028C">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8955C1" w:rsidRPr="0011028C" w:rsidRDefault="008955C1" w:rsidP="009B5614">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AutoTextList  \s NoStyle \t "</w:instrText>
            </w:r>
            <w:r w:rsidRPr="0011028C">
              <w:rPr>
                <w:rFonts w:ascii="Calibri" w:eastAsia="PMingLiU" w:hAnsi="Calibri" w:cs="PMingLiU" w:hint="eastAsia"/>
                <w:bCs/>
                <w:color w:val="FFFFFF" w:themeColor="background1"/>
              </w:rPr>
              <w:instrText>开放式价值和开放式价值订购</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OV/OVS</w:t>
            </w:r>
            <w:r w:rsidRPr="0011028C">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8955C1" w:rsidRPr="0011028C" w:rsidRDefault="008955C1" w:rsidP="009B5614">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AutoTextList  \s NoStyle \t "</w:instrText>
            </w:r>
            <w:r w:rsidRPr="0011028C">
              <w:rPr>
                <w:rFonts w:ascii="Calibri" w:eastAsia="PMingLiU" w:hAnsi="Calibri" w:cs="PMingLiU" w:hint="eastAsia"/>
                <w:bCs/>
                <w:color w:val="FFFFFF" w:themeColor="background1"/>
              </w:rPr>
              <w:instrText>选择和选择附加</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S/S+</w:t>
            </w:r>
            <w:r w:rsidRPr="0011028C">
              <w:rPr>
                <w:rFonts w:ascii="Calibri" w:eastAsiaTheme="majorEastAsia" w:hAnsi="Calibri" w:cstheme="minorHAnsi" w:hint="eastAsia"/>
                <w:bCs/>
                <w:color w:val="FFFFFF" w:themeColor="background1"/>
              </w:rPr>
              <w:fldChar w:fldCharType="end"/>
            </w:r>
          </w:p>
        </w:tc>
        <w:tc>
          <w:tcPr>
            <w:tcW w:w="718" w:type="dxa"/>
            <w:shd w:val="clear" w:color="auto" w:fill="00188F"/>
            <w:vAlign w:val="center"/>
          </w:tcPr>
          <w:p w:rsidR="008955C1" w:rsidRPr="0011028C" w:rsidRDefault="008955C1" w:rsidP="009B5614">
            <w:pPr>
              <w:pStyle w:val="ProductList-OfferingBody"/>
              <w:ind w:left="-113"/>
              <w:jc w:val="center"/>
              <w:rPr>
                <w:rFonts w:ascii="Calibri" w:eastAsiaTheme="majorEastAsia" w:hAnsi="Calibri" w:cstheme="minorHAnsi"/>
                <w:color w:val="FFFFFF" w:themeColor="background1"/>
              </w:rPr>
            </w:pPr>
            <w:r w:rsidRPr="0011028C">
              <w:rPr>
                <w:rFonts w:ascii="Calibri" w:eastAsiaTheme="majorEastAsia" w:hAnsi="Calibri" w:cstheme="minorHAnsi" w:hint="eastAsia"/>
                <w:bCs/>
                <w:color w:val="FFFFFF" w:themeColor="background1"/>
              </w:rPr>
              <w:fldChar w:fldCharType="begin"/>
            </w:r>
            <w:r w:rsidRPr="0011028C">
              <w:rPr>
                <w:rFonts w:ascii="Calibri" w:eastAsiaTheme="majorEastAsia" w:hAnsi="Calibri" w:cstheme="minorHAnsi" w:hint="eastAsia"/>
                <w:bCs/>
                <w:color w:val="FFFFFF" w:themeColor="background1"/>
              </w:rPr>
              <w:instrText>AutoTextList  \s NoStyle \t "</w:instrText>
            </w:r>
            <w:r w:rsidRPr="0011028C">
              <w:rPr>
                <w:rFonts w:ascii="Calibri" w:eastAsia="MS Mincho" w:hAnsi="Calibri" w:cs="MS Mincho" w:hint="eastAsia"/>
                <w:bCs/>
                <w:color w:val="FFFFFF" w:themeColor="background1"/>
              </w:rPr>
              <w:instrText>服</w:instrText>
            </w:r>
            <w:r w:rsidRPr="0011028C">
              <w:rPr>
                <w:rFonts w:ascii="Calibri" w:eastAsia="PMingLiU" w:hAnsi="Calibri" w:cs="PMingLiU" w:hint="eastAsia"/>
                <w:bCs/>
                <w:color w:val="FFFFFF" w:themeColor="background1"/>
              </w:rPr>
              <w:instrText>务器和云许可登记表</w:instrText>
            </w:r>
            <w:r w:rsidRPr="0011028C">
              <w:rPr>
                <w:rFonts w:ascii="Calibri" w:eastAsiaTheme="majorEastAsia" w:hAnsi="Calibri" w:cstheme="minorHAnsi" w:hint="eastAsia"/>
                <w:bCs/>
                <w:color w:val="FFFFFF" w:themeColor="background1"/>
              </w:rPr>
              <w:instrText xml:space="preserve">" </w:instrText>
            </w:r>
            <w:r w:rsidRPr="0011028C">
              <w:rPr>
                <w:rFonts w:ascii="Calibri" w:eastAsiaTheme="majorEastAsia" w:hAnsi="Calibri" w:cstheme="minorHAnsi" w:hint="eastAsia"/>
                <w:bCs/>
                <w:color w:val="FFFFFF" w:themeColor="background1"/>
              </w:rPr>
              <w:fldChar w:fldCharType="separate"/>
            </w:r>
            <w:r w:rsidRPr="0011028C">
              <w:rPr>
                <w:rFonts w:ascii="Calibri" w:eastAsiaTheme="majorEastAsia" w:hAnsi="Calibri" w:cstheme="minorHAnsi" w:hint="eastAsia"/>
                <w:bCs/>
                <w:color w:val="FFFFFF" w:themeColor="background1"/>
              </w:rPr>
              <w:t>SCE</w:t>
            </w:r>
            <w:r w:rsidRPr="0011028C">
              <w:rPr>
                <w:rFonts w:ascii="Calibri" w:eastAsiaTheme="majorEastAsia" w:hAnsi="Calibri" w:cstheme="minorHAnsi" w:hint="eastAsia"/>
                <w:bCs/>
                <w:color w:val="FFFFFF" w:themeColor="background1"/>
              </w:rPr>
              <w:fldChar w:fldCharType="end"/>
            </w:r>
          </w:p>
        </w:tc>
      </w:tr>
      <w:tr w:rsidR="008955C1" w:rsidRPr="00E464F8" w:rsidTr="00BF3DD4">
        <w:tc>
          <w:tcPr>
            <w:tcW w:w="2938" w:type="dxa"/>
            <w:tcBorders>
              <w:top w:val="nil"/>
              <w:left w:val="nil"/>
              <w:bottom w:val="dashSmallGap" w:sz="4" w:space="0" w:color="BFBFBF" w:themeColor="background1" w:themeShade="BF"/>
              <w:right w:val="nil"/>
            </w:tcBorders>
          </w:tcPr>
          <w:p w:rsidR="008955C1" w:rsidRPr="00461026" w:rsidRDefault="008955C1" w:rsidP="00DD5F7E">
            <w:pPr>
              <w:pStyle w:val="ProductList-Offering1"/>
              <w:rPr>
                <w:rFonts w:eastAsia="SimSun"/>
              </w:rPr>
            </w:pPr>
            <w:bookmarkStart w:id="332" w:name="_Toc379797167"/>
            <w:bookmarkStart w:id="333" w:name="_Toc380513192"/>
            <w:bookmarkStart w:id="334" w:name="_Toc380655234"/>
            <w:bookmarkStart w:id="335" w:name="_Toc412077743"/>
            <w:r w:rsidRPr="00461026">
              <w:rPr>
                <w:rFonts w:eastAsia="SimSun"/>
              </w:rPr>
              <w:t>Excel for Mac 2011</w:t>
            </w:r>
            <w:bookmarkEnd w:id="332"/>
            <w:bookmarkEnd w:id="333"/>
            <w:bookmarkEnd w:id="334"/>
            <w:bookmarkEnd w:id="335"/>
            <w:r w:rsidRPr="00461026">
              <w:rPr>
                <w:rFonts w:eastAsia="SimSun"/>
              </w:rPr>
              <w:fldChar w:fldCharType="begin"/>
            </w:r>
            <w:r w:rsidRPr="00461026">
              <w:rPr>
                <w:rFonts w:eastAsia="SimSun"/>
              </w:rPr>
              <w:instrText>XE "Excel for Mac 2011"</w:instrText>
            </w:r>
            <w:r w:rsidRPr="00461026">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9/10</w:t>
            </w:r>
          </w:p>
        </w:tc>
        <w:tc>
          <w:tcPr>
            <w:tcW w:w="595" w:type="dxa"/>
            <w:tcBorders>
              <w:top w:val="nil"/>
              <w:left w:val="nil"/>
              <w:bottom w:val="dashSmallGap" w:sz="4" w:space="0" w:color="BFBFBF" w:themeColor="background1" w:themeShade="BF"/>
              <w:right w:val="nil"/>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rsidR="008955C1" w:rsidRPr="003E0F4A" w:rsidRDefault="008955C1"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955C1" w:rsidRPr="003E0F4A" w:rsidRDefault="008955C1"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955C1" w:rsidRPr="003E0F4A" w:rsidRDefault="008955C1"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8955C1" w:rsidRPr="003E0F4A" w:rsidRDefault="008955C1"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8955C1" w:rsidRPr="003E0F4A" w:rsidRDefault="008955C1"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955C1" w:rsidRPr="003E0F4A" w:rsidRDefault="008955C1"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8955C1" w:rsidRPr="003E0F4A" w:rsidRDefault="008955C1"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
                <w:bCs/>
              </w:rPr>
              <w:fldChar w:fldCharType="begin"/>
            </w:r>
            <w:r w:rsidRPr="003E0F4A">
              <w:rPr>
                <w:rFonts w:ascii="Calibri" w:eastAsiaTheme="majorEastAsia" w:hAnsi="Calibri" w:cstheme="minorHAnsi" w:hint="eastAsia"/>
                <w:b/>
                <w:bCs/>
              </w:rPr>
              <w:instrText>AutoTextList  \s NoStyle \t "</w:instrText>
            </w:r>
            <w:r w:rsidRPr="003E0F4A">
              <w:rPr>
                <w:rFonts w:ascii="Calibri" w:eastAsia="PMingLiU" w:hAnsi="Calibri" w:cs="PMingLiU" w:hint="eastAsia"/>
                <w:b/>
                <w:bCs/>
                <w:u w:val="single"/>
              </w:rPr>
              <w:instrText>开放式价值中的非组织范围</w:instrText>
            </w:r>
            <w:r w:rsidRPr="003E0F4A">
              <w:rPr>
                <w:rFonts w:ascii="Calibri" w:eastAsiaTheme="majorEastAsia" w:hAnsi="Calibri" w:cstheme="minorHAnsi" w:hint="eastAsia"/>
                <w:b/>
                <w:bCs/>
              </w:rPr>
              <w:instrText xml:space="preserve">" </w:instrText>
            </w:r>
            <w:r w:rsidRPr="003E0F4A">
              <w:rPr>
                <w:rFonts w:ascii="Calibri" w:eastAsiaTheme="majorEastAsia" w:hAnsi="Calibri" w:cstheme="minorHAnsi" w:hint="eastAsia"/>
                <w:b/>
                <w:bCs/>
              </w:rPr>
              <w:fldChar w:fldCharType="separate"/>
            </w:r>
            <w:r w:rsidRPr="003E0F4A">
              <w:rPr>
                <w:rFonts w:ascii="Calibri" w:eastAsiaTheme="majorEastAsia" w:hAnsi="Calibri" w:cstheme="minorHAnsi" w:hint="eastAsia"/>
              </w:rPr>
              <w:t xml:space="preserve"> P </w:t>
            </w:r>
            <w:r w:rsidRPr="003E0F4A">
              <w:rPr>
                <w:rFonts w:ascii="Calibri" w:eastAsiaTheme="majorEastAsia" w:hAnsi="Calibri" w:cstheme="minorHAnsi" w:hint="eastAsia"/>
              </w:rPr>
              <w:fldChar w:fldCharType="end"/>
            </w:r>
          </w:p>
        </w:tc>
        <w:tc>
          <w:tcPr>
            <w:tcW w:w="595" w:type="dxa"/>
            <w:shd w:val="clear" w:color="auto" w:fill="70AD47" w:themeFill="accent6"/>
            <w:vAlign w:val="center"/>
          </w:tcPr>
          <w:p w:rsidR="008955C1" w:rsidRDefault="008955C1" w:rsidP="009B5614">
            <w:pPr>
              <w:pStyle w:val="ProductList-OfferingBody"/>
              <w:ind w:left="-113"/>
              <w:jc w:val="center"/>
              <w:rPr>
                <w:rFonts w:ascii="Calibri" w:eastAsia="SimSun" w:hAnsi="Calibri"/>
              </w:rPr>
            </w:pPr>
          </w:p>
        </w:tc>
        <w:tc>
          <w:tcPr>
            <w:tcW w:w="718" w:type="dxa"/>
            <w:shd w:val="clear" w:color="auto" w:fill="BFBFBF" w:themeFill="background1" w:themeFillShade="BF"/>
            <w:vAlign w:val="center"/>
          </w:tcPr>
          <w:p w:rsidR="008955C1" w:rsidRDefault="008955C1" w:rsidP="009B5614">
            <w:pPr>
              <w:pStyle w:val="ProductList-OfferingBody"/>
              <w:ind w:left="-113"/>
              <w:jc w:val="center"/>
              <w:rPr>
                <w:rFonts w:ascii="Calibri" w:eastAsia="SimSun" w:hAnsi="Calibri"/>
              </w:rPr>
            </w:pPr>
          </w:p>
        </w:tc>
      </w:tr>
      <w:tr w:rsidR="008955C1" w:rsidRPr="00E464F8" w:rsidTr="00BF3DD4">
        <w:tc>
          <w:tcPr>
            <w:tcW w:w="2938" w:type="dxa"/>
            <w:tcBorders>
              <w:top w:val="dashSmallGap" w:sz="4" w:space="0" w:color="BFBFBF" w:themeColor="background1" w:themeShade="BF"/>
              <w:left w:val="nil"/>
              <w:bottom w:val="dashSmallGap" w:sz="4" w:space="0" w:color="BFBFBF" w:themeColor="background1" w:themeShade="BF"/>
              <w:right w:val="nil"/>
            </w:tcBorders>
          </w:tcPr>
          <w:p w:rsidR="008955C1" w:rsidRPr="00461026" w:rsidRDefault="008955C1" w:rsidP="00DD5F7E">
            <w:pPr>
              <w:pStyle w:val="ProductList-Offering1"/>
              <w:rPr>
                <w:rFonts w:eastAsia="SimSun"/>
              </w:rPr>
            </w:pPr>
            <w:bookmarkStart w:id="336" w:name="_Toc379797168"/>
            <w:bookmarkStart w:id="337" w:name="_Toc380513193"/>
            <w:bookmarkStart w:id="338" w:name="_Toc380655235"/>
            <w:bookmarkStart w:id="339" w:name="_Toc412077744"/>
            <w:r w:rsidRPr="00461026">
              <w:rPr>
                <w:rFonts w:eastAsia="SimSun"/>
              </w:rPr>
              <w:t>Lync for Mac 2011</w:t>
            </w:r>
            <w:bookmarkEnd w:id="336"/>
            <w:bookmarkEnd w:id="337"/>
            <w:bookmarkEnd w:id="338"/>
            <w:bookmarkEnd w:id="339"/>
            <w:r w:rsidRPr="00461026">
              <w:rPr>
                <w:rFonts w:eastAsia="SimSun"/>
              </w:rPr>
              <w:fldChar w:fldCharType="begin"/>
            </w:r>
            <w:r w:rsidRPr="00461026">
              <w:rPr>
                <w:rFonts w:eastAsia="SimSun"/>
              </w:rPr>
              <w:instrText>XE "Lync for Mac 2011"</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rsidR="008955C1" w:rsidRPr="003E0F4A" w:rsidRDefault="008955C1"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955C1" w:rsidRPr="003E0F4A" w:rsidRDefault="008955C1"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955C1" w:rsidRPr="003E0F4A" w:rsidRDefault="008955C1"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8955C1" w:rsidRPr="003E0F4A" w:rsidRDefault="008955C1"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8955C1" w:rsidRPr="003E0F4A" w:rsidRDefault="008955C1"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955C1" w:rsidRPr="003E0F4A" w:rsidRDefault="008955C1"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8955C1" w:rsidRPr="003E0F4A" w:rsidRDefault="008955C1"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
                <w:bCs/>
              </w:rPr>
              <w:fldChar w:fldCharType="begin"/>
            </w:r>
            <w:r w:rsidRPr="003E0F4A">
              <w:rPr>
                <w:rFonts w:ascii="Calibri" w:eastAsiaTheme="majorEastAsia" w:hAnsi="Calibri" w:cstheme="minorHAnsi" w:hint="eastAsia"/>
                <w:b/>
                <w:bCs/>
              </w:rPr>
              <w:instrText>AutoTextList  \s NoStyle \t "</w:instrText>
            </w:r>
            <w:r w:rsidRPr="003E0F4A">
              <w:rPr>
                <w:rFonts w:ascii="Calibri" w:eastAsia="PMingLiU" w:hAnsi="Calibri" w:cs="PMingLiU" w:hint="eastAsia"/>
                <w:b/>
                <w:bCs/>
                <w:u w:val="single"/>
              </w:rPr>
              <w:instrText>开放式价值中的非组织范围</w:instrText>
            </w:r>
            <w:r w:rsidRPr="003E0F4A">
              <w:rPr>
                <w:rFonts w:ascii="Calibri" w:eastAsiaTheme="majorEastAsia" w:hAnsi="Calibri" w:cstheme="minorHAnsi" w:hint="eastAsia"/>
                <w:b/>
                <w:bCs/>
              </w:rPr>
              <w:instrText xml:space="preserve">" </w:instrText>
            </w:r>
            <w:r w:rsidRPr="003E0F4A">
              <w:rPr>
                <w:rFonts w:ascii="Calibri" w:eastAsiaTheme="majorEastAsia" w:hAnsi="Calibri" w:cstheme="minorHAnsi" w:hint="eastAsia"/>
                <w:b/>
                <w:bCs/>
              </w:rPr>
              <w:fldChar w:fldCharType="separate"/>
            </w:r>
            <w:r w:rsidRPr="003E0F4A">
              <w:rPr>
                <w:rFonts w:ascii="Calibri" w:eastAsiaTheme="majorEastAsia" w:hAnsi="Calibri" w:cstheme="minorHAnsi" w:hint="eastAsia"/>
              </w:rPr>
              <w:t xml:space="preserve"> P </w:t>
            </w:r>
            <w:r w:rsidRPr="003E0F4A">
              <w:rPr>
                <w:rFonts w:ascii="Calibri" w:eastAsiaTheme="majorEastAsia" w:hAnsi="Calibri" w:cstheme="minorHAnsi" w:hint="eastAsia"/>
              </w:rPr>
              <w:fldChar w:fldCharType="end"/>
            </w:r>
          </w:p>
        </w:tc>
        <w:tc>
          <w:tcPr>
            <w:tcW w:w="595" w:type="dxa"/>
            <w:shd w:val="clear" w:color="auto" w:fill="70AD47" w:themeFill="accent6"/>
            <w:vAlign w:val="center"/>
          </w:tcPr>
          <w:p w:rsidR="008955C1" w:rsidRDefault="008955C1" w:rsidP="009B5614">
            <w:pPr>
              <w:pStyle w:val="ProductList-OfferingBody"/>
              <w:ind w:left="-113"/>
              <w:jc w:val="center"/>
              <w:rPr>
                <w:rFonts w:ascii="Calibri" w:eastAsia="SimSun" w:hAnsi="Calibri"/>
              </w:rPr>
            </w:pPr>
          </w:p>
        </w:tc>
        <w:tc>
          <w:tcPr>
            <w:tcW w:w="718" w:type="dxa"/>
            <w:shd w:val="clear" w:color="auto" w:fill="BFBFBF" w:themeFill="background1" w:themeFillShade="BF"/>
            <w:vAlign w:val="center"/>
          </w:tcPr>
          <w:p w:rsidR="008955C1" w:rsidRDefault="008955C1" w:rsidP="009B5614">
            <w:pPr>
              <w:pStyle w:val="ProductList-OfferingBody"/>
              <w:ind w:left="-113"/>
              <w:jc w:val="center"/>
              <w:rPr>
                <w:rFonts w:ascii="Calibri" w:eastAsia="SimSun" w:hAnsi="Calibri"/>
              </w:rPr>
            </w:pPr>
          </w:p>
        </w:tc>
      </w:tr>
      <w:tr w:rsidR="008955C1" w:rsidRPr="00E464F8" w:rsidTr="00BF3DD4">
        <w:tc>
          <w:tcPr>
            <w:tcW w:w="2938" w:type="dxa"/>
            <w:tcBorders>
              <w:top w:val="dashSmallGap" w:sz="4" w:space="0" w:color="BFBFBF" w:themeColor="background1" w:themeShade="BF"/>
              <w:left w:val="nil"/>
              <w:bottom w:val="dashSmallGap" w:sz="4" w:space="0" w:color="BFBFBF" w:themeColor="background1" w:themeShade="BF"/>
              <w:right w:val="nil"/>
            </w:tcBorders>
          </w:tcPr>
          <w:p w:rsidR="008955C1" w:rsidRPr="00461026" w:rsidRDefault="008955C1" w:rsidP="00DD5F7E">
            <w:pPr>
              <w:pStyle w:val="ProductList-Offering1"/>
              <w:rPr>
                <w:rFonts w:eastAsia="SimSun"/>
              </w:rPr>
            </w:pPr>
            <w:bookmarkStart w:id="340" w:name="_Toc379797169"/>
            <w:bookmarkStart w:id="341" w:name="_Toc380513194"/>
            <w:bookmarkStart w:id="342" w:name="_Toc380655236"/>
            <w:bookmarkStart w:id="343" w:name="_Toc412077745"/>
            <w:r w:rsidRPr="00461026">
              <w:rPr>
                <w:rFonts w:eastAsia="SimSun"/>
              </w:rPr>
              <w:t>Office for Mac Standard 2011</w:t>
            </w:r>
            <w:bookmarkEnd w:id="340"/>
            <w:bookmarkEnd w:id="341"/>
            <w:bookmarkEnd w:id="342"/>
            <w:bookmarkEnd w:id="343"/>
            <w:r w:rsidRPr="00461026">
              <w:rPr>
                <w:rFonts w:eastAsia="SimSun"/>
              </w:rPr>
              <w:fldChar w:fldCharType="begin"/>
            </w:r>
            <w:r w:rsidRPr="00461026">
              <w:rPr>
                <w:rFonts w:eastAsia="SimSun"/>
              </w:rPr>
              <w:instrText>XE "Office for Mac Standard 2011"</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8955C1" w:rsidRPr="003E0F4A" w:rsidRDefault="008955C1"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rPr>
              <w:t>1,</w:t>
            </w: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u w:val="single"/>
              </w:rPr>
              <w:instrText>中小学校台式</w:instrText>
            </w:r>
            <w:r w:rsidRPr="003E0F4A">
              <w:rPr>
                <w:rFonts w:ascii="Calibri" w:eastAsia="PMingLiU" w:hAnsi="Calibri" w:cs="PMingLiU" w:hint="eastAsia"/>
                <w:bCs/>
                <w:u w:val="single"/>
              </w:rPr>
              <w:instrText>计算机平台产品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SD</w:t>
            </w:r>
            <w:r w:rsidRPr="003E0F4A">
              <w:rPr>
                <w:rFonts w:ascii="Calibri" w:eastAsiaTheme="majorEastAsia" w:hAnsi="Calibri" w:cstheme="minorHAnsi" w:hint="eastAsia"/>
                <w:bCs/>
              </w:rPr>
              <w:fldChar w:fldCharType="end"/>
            </w:r>
          </w:p>
        </w:tc>
        <w:tc>
          <w:tcPr>
            <w:tcW w:w="596" w:type="dxa"/>
            <w:shd w:val="clear" w:color="auto" w:fill="70AD47" w:themeFill="accent6"/>
            <w:vAlign w:val="center"/>
          </w:tcPr>
          <w:p w:rsidR="008955C1" w:rsidRPr="003E0F4A" w:rsidRDefault="008955C1"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教育台式</w:instrText>
            </w:r>
            <w:r w:rsidRPr="003E0F4A">
              <w:rPr>
                <w:rFonts w:ascii="Calibri" w:eastAsia="PMingLiU" w:hAnsi="Calibri" w:cs="PMingLiU" w:hint="eastAsia"/>
                <w:bCs/>
              </w:rPr>
              <w:instrText>计算机平台</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ED</w:t>
            </w:r>
            <w:r w:rsidRPr="003E0F4A">
              <w:rPr>
                <w:rFonts w:ascii="Calibri" w:eastAsiaTheme="majorEastAsia" w:hAnsi="Calibri" w:cstheme="minorHAnsi" w:hint="eastAsia"/>
                <w:bCs/>
              </w:rPr>
              <w:fldChar w:fldCharType="end"/>
            </w:r>
          </w:p>
        </w:tc>
        <w:tc>
          <w:tcPr>
            <w:tcW w:w="595" w:type="dxa"/>
            <w:shd w:val="clear" w:color="auto" w:fill="70AD47" w:themeFill="accent6"/>
            <w:vAlign w:val="center"/>
          </w:tcPr>
          <w:p w:rsidR="008955C1" w:rsidRPr="003E0F4A" w:rsidRDefault="008955C1"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rPr>
              <w:fldChar w:fldCharType="begin"/>
            </w:r>
            <w:r w:rsidRPr="003E0F4A">
              <w:rPr>
                <w:rFonts w:ascii="Calibri" w:eastAsiaTheme="majorEastAsia" w:hAnsi="Calibri" w:cstheme="minorHAnsi" w:hint="eastAsia"/>
              </w:rPr>
              <w:instrText>AutoTextList  \s NoStyle \t "</w:instrText>
            </w:r>
            <w:r w:rsidRPr="003E0F4A">
              <w:rPr>
                <w:rFonts w:ascii="Calibri" w:eastAsia="MS Mincho" w:hAnsi="Calibri" w:cs="MS Mincho" w:hint="eastAsia"/>
              </w:rPr>
              <w:instrText>企</w:instrText>
            </w:r>
            <w:r w:rsidRPr="003E0F4A">
              <w:rPr>
                <w:rFonts w:ascii="Calibri" w:eastAsia="PMingLiU" w:hAnsi="Calibri" w:cs="PMingLiU" w:hint="eastAsia"/>
              </w:rPr>
              <w:instrText>业产品</w:instrText>
            </w:r>
            <w:r w:rsidRPr="003E0F4A">
              <w:rPr>
                <w:rFonts w:ascii="Calibri" w:eastAsiaTheme="majorEastAsia" w:hAnsi="Calibri" w:cstheme="minorHAnsi" w:hint="eastAsia"/>
              </w:rPr>
              <w:instrText xml:space="preserve">" </w:instrText>
            </w:r>
            <w:r w:rsidRPr="003E0F4A">
              <w:rPr>
                <w:rFonts w:ascii="Calibri" w:eastAsiaTheme="majorEastAsia" w:hAnsi="Calibri" w:cstheme="minorHAnsi" w:hint="eastAsia"/>
              </w:rPr>
              <w:fldChar w:fldCharType="separate"/>
            </w:r>
            <w:r w:rsidRPr="003E0F4A">
              <w:rPr>
                <w:rFonts w:ascii="Calibri" w:eastAsiaTheme="majorEastAsia" w:hAnsi="Calibri" w:cstheme="minorHAnsi" w:hint="eastAsia"/>
              </w:rPr>
              <w:t xml:space="preserve"> E </w:t>
            </w:r>
            <w:r w:rsidRPr="003E0F4A">
              <w:rPr>
                <w:rFonts w:ascii="Calibri" w:eastAsiaTheme="majorEastAsia" w:hAnsi="Calibri" w:cstheme="minorHAnsi" w:hint="eastAsia"/>
              </w:rPr>
              <w:fldChar w:fldCharType="end"/>
            </w:r>
          </w:p>
        </w:tc>
        <w:tc>
          <w:tcPr>
            <w:tcW w:w="596" w:type="dxa"/>
            <w:shd w:val="clear" w:color="auto" w:fill="70AD47" w:themeFill="accent6"/>
            <w:vAlign w:val="center"/>
          </w:tcPr>
          <w:p w:rsidR="008955C1" w:rsidRPr="003E0F4A" w:rsidRDefault="008955C1"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8955C1" w:rsidRPr="003E0F4A" w:rsidRDefault="008955C1"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955C1" w:rsidRPr="003E0F4A" w:rsidRDefault="008955C1"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8955C1" w:rsidRPr="003E0F4A" w:rsidRDefault="008955C1"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
                <w:bCs/>
              </w:rPr>
              <w:fldChar w:fldCharType="begin"/>
            </w:r>
            <w:r w:rsidRPr="003E0F4A">
              <w:rPr>
                <w:rFonts w:ascii="Calibri" w:eastAsiaTheme="majorEastAsia" w:hAnsi="Calibri" w:cstheme="minorHAnsi" w:hint="eastAsia"/>
                <w:b/>
                <w:bCs/>
              </w:rPr>
              <w:instrText>AutoTextList  \s NoStyle \t "</w:instrText>
            </w:r>
            <w:r w:rsidRPr="003E0F4A">
              <w:rPr>
                <w:rFonts w:ascii="Calibri" w:eastAsia="PMingLiU" w:hAnsi="Calibri" w:cs="PMingLiU" w:hint="eastAsia"/>
                <w:b/>
                <w:bCs/>
                <w:u w:val="single"/>
              </w:rPr>
              <w:instrText>开放式价值中的非组织范围</w:instrText>
            </w:r>
            <w:r w:rsidRPr="003E0F4A">
              <w:rPr>
                <w:rFonts w:ascii="Calibri" w:eastAsiaTheme="majorEastAsia" w:hAnsi="Calibri" w:cstheme="minorHAnsi" w:hint="eastAsia"/>
                <w:b/>
                <w:bCs/>
              </w:rPr>
              <w:instrText xml:space="preserve">" </w:instrText>
            </w:r>
            <w:r w:rsidRPr="003E0F4A">
              <w:rPr>
                <w:rFonts w:ascii="Calibri" w:eastAsiaTheme="majorEastAsia" w:hAnsi="Calibri" w:cstheme="minorHAnsi" w:hint="eastAsia"/>
                <w:b/>
                <w:bCs/>
              </w:rPr>
              <w:fldChar w:fldCharType="separate"/>
            </w:r>
            <w:r w:rsidRPr="003E0F4A">
              <w:rPr>
                <w:rFonts w:ascii="Calibri" w:eastAsiaTheme="majorEastAsia" w:hAnsi="Calibri" w:cstheme="minorHAnsi" w:hint="eastAsia"/>
              </w:rPr>
              <w:t xml:space="preserve"> P </w:t>
            </w:r>
            <w:r w:rsidRPr="003E0F4A">
              <w:rPr>
                <w:rFonts w:ascii="Calibri" w:eastAsiaTheme="majorEastAsia" w:hAnsi="Calibri" w:cstheme="minorHAnsi" w:hint="eastAsia"/>
              </w:rPr>
              <w:fldChar w:fldCharType="end"/>
            </w:r>
          </w:p>
        </w:tc>
        <w:tc>
          <w:tcPr>
            <w:tcW w:w="595" w:type="dxa"/>
            <w:shd w:val="clear" w:color="auto" w:fill="70AD47" w:themeFill="accent6"/>
            <w:vAlign w:val="center"/>
          </w:tcPr>
          <w:p w:rsidR="008955C1" w:rsidRDefault="008955C1" w:rsidP="009B5614">
            <w:pPr>
              <w:pStyle w:val="ProductList-OfferingBody"/>
              <w:ind w:left="-113"/>
              <w:jc w:val="center"/>
              <w:rPr>
                <w:rFonts w:ascii="Calibri" w:eastAsia="SimSun" w:hAnsi="Calibri"/>
              </w:rPr>
            </w:pPr>
          </w:p>
        </w:tc>
        <w:tc>
          <w:tcPr>
            <w:tcW w:w="718" w:type="dxa"/>
            <w:shd w:val="clear" w:color="auto" w:fill="BFBFBF" w:themeFill="background1" w:themeFillShade="BF"/>
            <w:vAlign w:val="center"/>
          </w:tcPr>
          <w:p w:rsidR="008955C1" w:rsidRDefault="008955C1" w:rsidP="009B5614">
            <w:pPr>
              <w:pStyle w:val="ProductList-OfferingBody"/>
              <w:ind w:left="-113"/>
              <w:jc w:val="center"/>
              <w:rPr>
                <w:rFonts w:ascii="Calibri" w:eastAsia="SimSun" w:hAnsi="Calibri"/>
              </w:rPr>
            </w:pPr>
          </w:p>
        </w:tc>
      </w:tr>
      <w:tr w:rsidR="008955C1" w:rsidRPr="00E464F8" w:rsidTr="00BF3DD4">
        <w:tc>
          <w:tcPr>
            <w:tcW w:w="2938" w:type="dxa"/>
            <w:tcBorders>
              <w:top w:val="dashSmallGap" w:sz="4" w:space="0" w:color="BFBFBF" w:themeColor="background1" w:themeShade="BF"/>
              <w:left w:val="nil"/>
              <w:bottom w:val="dashSmallGap" w:sz="4" w:space="0" w:color="BFBFBF" w:themeColor="background1" w:themeShade="BF"/>
              <w:right w:val="nil"/>
            </w:tcBorders>
          </w:tcPr>
          <w:p w:rsidR="008955C1" w:rsidRPr="00461026" w:rsidRDefault="008955C1" w:rsidP="00DD5F7E">
            <w:pPr>
              <w:pStyle w:val="ProductList-Offering1"/>
              <w:rPr>
                <w:rFonts w:eastAsia="SimSun"/>
              </w:rPr>
            </w:pPr>
            <w:bookmarkStart w:id="344" w:name="_Toc379797170"/>
            <w:bookmarkStart w:id="345" w:name="_Toc380513195"/>
            <w:bookmarkStart w:id="346" w:name="_Toc380655237"/>
            <w:bookmarkStart w:id="347" w:name="_Toc412077746"/>
            <w:r w:rsidRPr="00461026">
              <w:rPr>
                <w:rFonts w:eastAsia="SimSun"/>
              </w:rPr>
              <w:t>Outlook for Mac 2011</w:t>
            </w:r>
            <w:bookmarkEnd w:id="344"/>
            <w:bookmarkEnd w:id="345"/>
            <w:bookmarkEnd w:id="346"/>
            <w:bookmarkEnd w:id="347"/>
            <w:r w:rsidRPr="00461026">
              <w:rPr>
                <w:rFonts w:eastAsia="SimSun"/>
              </w:rPr>
              <w:fldChar w:fldCharType="begin"/>
            </w:r>
            <w:r w:rsidRPr="00461026">
              <w:rPr>
                <w:rFonts w:eastAsia="SimSun"/>
              </w:rPr>
              <w:instrText>XE "Outlook for Mac 2011"</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rsidR="008955C1" w:rsidRPr="003E0F4A" w:rsidRDefault="008955C1"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955C1" w:rsidRPr="003E0F4A" w:rsidRDefault="008955C1"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955C1" w:rsidRPr="003E0F4A" w:rsidRDefault="008955C1"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8955C1" w:rsidRPr="003E0F4A" w:rsidRDefault="008955C1"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8955C1" w:rsidRPr="003E0F4A" w:rsidRDefault="008955C1"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955C1" w:rsidRPr="003E0F4A" w:rsidRDefault="008955C1"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8955C1" w:rsidRPr="003E0F4A" w:rsidRDefault="008955C1"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
                <w:bCs/>
              </w:rPr>
              <w:fldChar w:fldCharType="begin"/>
            </w:r>
            <w:r w:rsidRPr="003E0F4A">
              <w:rPr>
                <w:rFonts w:ascii="Calibri" w:eastAsiaTheme="majorEastAsia" w:hAnsi="Calibri" w:cstheme="minorHAnsi" w:hint="eastAsia"/>
                <w:b/>
                <w:bCs/>
              </w:rPr>
              <w:instrText>AutoTextList  \s NoStyle \t "</w:instrText>
            </w:r>
            <w:r w:rsidRPr="003E0F4A">
              <w:rPr>
                <w:rFonts w:ascii="Calibri" w:eastAsia="PMingLiU" w:hAnsi="Calibri" w:cs="PMingLiU" w:hint="eastAsia"/>
                <w:b/>
                <w:bCs/>
                <w:u w:val="single"/>
              </w:rPr>
              <w:instrText>开放式价值中的非组织范围</w:instrText>
            </w:r>
            <w:r w:rsidRPr="003E0F4A">
              <w:rPr>
                <w:rFonts w:ascii="Calibri" w:eastAsiaTheme="majorEastAsia" w:hAnsi="Calibri" w:cstheme="minorHAnsi" w:hint="eastAsia"/>
                <w:b/>
                <w:bCs/>
              </w:rPr>
              <w:instrText xml:space="preserve">" </w:instrText>
            </w:r>
            <w:r w:rsidRPr="003E0F4A">
              <w:rPr>
                <w:rFonts w:ascii="Calibri" w:eastAsiaTheme="majorEastAsia" w:hAnsi="Calibri" w:cstheme="minorHAnsi" w:hint="eastAsia"/>
                <w:b/>
                <w:bCs/>
              </w:rPr>
              <w:fldChar w:fldCharType="separate"/>
            </w:r>
            <w:r w:rsidRPr="003E0F4A">
              <w:rPr>
                <w:rFonts w:ascii="Calibri" w:eastAsiaTheme="majorEastAsia" w:hAnsi="Calibri" w:cstheme="minorHAnsi" w:hint="eastAsia"/>
              </w:rPr>
              <w:t xml:space="preserve"> P </w:t>
            </w:r>
            <w:r w:rsidRPr="003E0F4A">
              <w:rPr>
                <w:rFonts w:ascii="Calibri" w:eastAsiaTheme="majorEastAsia" w:hAnsi="Calibri" w:cstheme="minorHAnsi" w:hint="eastAsia"/>
              </w:rPr>
              <w:fldChar w:fldCharType="end"/>
            </w:r>
          </w:p>
        </w:tc>
        <w:tc>
          <w:tcPr>
            <w:tcW w:w="595" w:type="dxa"/>
            <w:shd w:val="clear" w:color="auto" w:fill="70AD47" w:themeFill="accent6"/>
            <w:vAlign w:val="center"/>
          </w:tcPr>
          <w:p w:rsidR="008955C1" w:rsidRDefault="008955C1" w:rsidP="009B5614">
            <w:pPr>
              <w:pStyle w:val="ProductList-OfferingBody"/>
              <w:ind w:left="-113"/>
              <w:jc w:val="center"/>
              <w:rPr>
                <w:rFonts w:ascii="Calibri" w:eastAsia="SimSun" w:hAnsi="Calibri"/>
              </w:rPr>
            </w:pPr>
          </w:p>
        </w:tc>
        <w:tc>
          <w:tcPr>
            <w:tcW w:w="718" w:type="dxa"/>
            <w:shd w:val="clear" w:color="auto" w:fill="BFBFBF" w:themeFill="background1" w:themeFillShade="BF"/>
            <w:vAlign w:val="center"/>
          </w:tcPr>
          <w:p w:rsidR="008955C1" w:rsidRDefault="008955C1" w:rsidP="009B5614">
            <w:pPr>
              <w:pStyle w:val="ProductList-OfferingBody"/>
              <w:ind w:left="-113"/>
              <w:jc w:val="center"/>
              <w:rPr>
                <w:rFonts w:ascii="Calibri" w:eastAsia="SimSun" w:hAnsi="Calibri"/>
              </w:rPr>
            </w:pPr>
          </w:p>
        </w:tc>
      </w:tr>
      <w:tr w:rsidR="008955C1" w:rsidRPr="00E464F8" w:rsidTr="00BF3DD4">
        <w:tc>
          <w:tcPr>
            <w:tcW w:w="2938" w:type="dxa"/>
            <w:tcBorders>
              <w:top w:val="dashSmallGap" w:sz="4" w:space="0" w:color="BFBFBF" w:themeColor="background1" w:themeShade="BF"/>
              <w:left w:val="nil"/>
              <w:bottom w:val="dashSmallGap" w:sz="4" w:space="0" w:color="BFBFBF" w:themeColor="background1" w:themeShade="BF"/>
              <w:right w:val="nil"/>
            </w:tcBorders>
          </w:tcPr>
          <w:p w:rsidR="008955C1" w:rsidRPr="00461026" w:rsidRDefault="008955C1" w:rsidP="00DD5F7E">
            <w:pPr>
              <w:pStyle w:val="ProductList-Offering1"/>
              <w:rPr>
                <w:rFonts w:eastAsia="SimSun"/>
              </w:rPr>
            </w:pPr>
            <w:bookmarkStart w:id="348" w:name="_Toc379797171"/>
            <w:bookmarkStart w:id="349" w:name="_Toc380513196"/>
            <w:bookmarkStart w:id="350" w:name="_Toc380655238"/>
            <w:bookmarkStart w:id="351" w:name="_Toc412077747"/>
            <w:r w:rsidRPr="00461026">
              <w:rPr>
                <w:rFonts w:eastAsia="SimSun"/>
              </w:rPr>
              <w:t>PowerPoint for Mac 2011</w:t>
            </w:r>
            <w:bookmarkEnd w:id="348"/>
            <w:bookmarkEnd w:id="349"/>
            <w:bookmarkEnd w:id="350"/>
            <w:bookmarkEnd w:id="351"/>
            <w:r w:rsidRPr="00461026">
              <w:rPr>
                <w:rFonts w:eastAsia="SimSun"/>
              </w:rPr>
              <w:fldChar w:fldCharType="begin"/>
            </w:r>
            <w:r w:rsidRPr="00461026">
              <w:rPr>
                <w:rFonts w:eastAsia="SimSun"/>
              </w:rPr>
              <w:instrText>XE "PowerPoint for Mac 2011"</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rsidR="008955C1" w:rsidRPr="003E0F4A" w:rsidRDefault="008955C1"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955C1" w:rsidRPr="003E0F4A" w:rsidRDefault="008955C1"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955C1" w:rsidRPr="003E0F4A" w:rsidRDefault="008955C1"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8955C1" w:rsidRPr="003E0F4A" w:rsidRDefault="008955C1"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8955C1" w:rsidRPr="003E0F4A" w:rsidRDefault="008955C1"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955C1" w:rsidRPr="003E0F4A" w:rsidRDefault="008955C1"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8955C1" w:rsidRPr="003E0F4A" w:rsidRDefault="008955C1"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
                <w:bCs/>
              </w:rPr>
              <w:fldChar w:fldCharType="begin"/>
            </w:r>
            <w:r w:rsidRPr="003E0F4A">
              <w:rPr>
                <w:rFonts w:ascii="Calibri" w:eastAsiaTheme="majorEastAsia" w:hAnsi="Calibri" w:cstheme="minorHAnsi" w:hint="eastAsia"/>
                <w:b/>
                <w:bCs/>
              </w:rPr>
              <w:instrText>AutoTextList  \s NoStyle \t "</w:instrText>
            </w:r>
            <w:r w:rsidRPr="003E0F4A">
              <w:rPr>
                <w:rFonts w:ascii="Calibri" w:eastAsia="PMingLiU" w:hAnsi="Calibri" w:cs="PMingLiU" w:hint="eastAsia"/>
                <w:b/>
                <w:bCs/>
                <w:u w:val="single"/>
              </w:rPr>
              <w:instrText>开放式价值中的非组织范围</w:instrText>
            </w:r>
            <w:r w:rsidRPr="003E0F4A">
              <w:rPr>
                <w:rFonts w:ascii="Calibri" w:eastAsiaTheme="majorEastAsia" w:hAnsi="Calibri" w:cstheme="minorHAnsi" w:hint="eastAsia"/>
                <w:b/>
                <w:bCs/>
              </w:rPr>
              <w:instrText xml:space="preserve">" </w:instrText>
            </w:r>
            <w:r w:rsidRPr="003E0F4A">
              <w:rPr>
                <w:rFonts w:ascii="Calibri" w:eastAsiaTheme="majorEastAsia" w:hAnsi="Calibri" w:cstheme="minorHAnsi" w:hint="eastAsia"/>
                <w:b/>
                <w:bCs/>
              </w:rPr>
              <w:fldChar w:fldCharType="separate"/>
            </w:r>
            <w:r w:rsidRPr="003E0F4A">
              <w:rPr>
                <w:rFonts w:ascii="Calibri" w:eastAsiaTheme="majorEastAsia" w:hAnsi="Calibri" w:cstheme="minorHAnsi" w:hint="eastAsia"/>
              </w:rPr>
              <w:t xml:space="preserve"> P </w:t>
            </w:r>
            <w:r w:rsidRPr="003E0F4A">
              <w:rPr>
                <w:rFonts w:ascii="Calibri" w:eastAsiaTheme="majorEastAsia" w:hAnsi="Calibri" w:cstheme="minorHAnsi" w:hint="eastAsia"/>
              </w:rPr>
              <w:fldChar w:fldCharType="end"/>
            </w:r>
          </w:p>
        </w:tc>
        <w:tc>
          <w:tcPr>
            <w:tcW w:w="595" w:type="dxa"/>
            <w:shd w:val="clear" w:color="auto" w:fill="70AD47" w:themeFill="accent6"/>
            <w:vAlign w:val="center"/>
          </w:tcPr>
          <w:p w:rsidR="008955C1" w:rsidRDefault="008955C1" w:rsidP="009B5614">
            <w:pPr>
              <w:pStyle w:val="ProductList-OfferingBody"/>
              <w:ind w:left="-113"/>
              <w:jc w:val="center"/>
              <w:rPr>
                <w:rFonts w:ascii="Calibri" w:eastAsia="SimSun" w:hAnsi="Calibri"/>
              </w:rPr>
            </w:pPr>
          </w:p>
        </w:tc>
        <w:tc>
          <w:tcPr>
            <w:tcW w:w="718" w:type="dxa"/>
            <w:shd w:val="clear" w:color="auto" w:fill="BFBFBF" w:themeFill="background1" w:themeFillShade="BF"/>
            <w:vAlign w:val="center"/>
          </w:tcPr>
          <w:p w:rsidR="008955C1" w:rsidRDefault="008955C1" w:rsidP="009B5614">
            <w:pPr>
              <w:pStyle w:val="ProductList-OfferingBody"/>
              <w:ind w:left="-113"/>
              <w:jc w:val="center"/>
              <w:rPr>
                <w:rFonts w:ascii="Calibri" w:eastAsia="SimSun" w:hAnsi="Calibri"/>
              </w:rPr>
            </w:pPr>
          </w:p>
        </w:tc>
      </w:tr>
      <w:tr w:rsidR="008955C1" w:rsidRPr="00E464F8" w:rsidTr="00BF3DD4">
        <w:tc>
          <w:tcPr>
            <w:tcW w:w="2938" w:type="dxa"/>
            <w:tcBorders>
              <w:top w:val="dashSmallGap" w:sz="4" w:space="0" w:color="BFBFBF" w:themeColor="background1" w:themeShade="BF"/>
              <w:left w:val="nil"/>
              <w:bottom w:val="dashSmallGap" w:sz="4" w:space="0" w:color="BFBFBF" w:themeColor="background1" w:themeShade="BF"/>
              <w:right w:val="nil"/>
            </w:tcBorders>
          </w:tcPr>
          <w:p w:rsidR="008955C1" w:rsidRPr="00461026" w:rsidRDefault="008955C1" w:rsidP="00DD5F7E">
            <w:pPr>
              <w:pStyle w:val="ProductList-Offering1"/>
              <w:rPr>
                <w:rFonts w:eastAsia="SimSun"/>
              </w:rPr>
            </w:pPr>
            <w:bookmarkStart w:id="352" w:name="_Toc379797172"/>
            <w:bookmarkStart w:id="353" w:name="_Toc380513197"/>
            <w:bookmarkStart w:id="354" w:name="_Toc380655239"/>
            <w:bookmarkStart w:id="355" w:name="_Toc412077748"/>
            <w:r w:rsidRPr="00461026">
              <w:rPr>
                <w:rFonts w:eastAsia="SimSun"/>
              </w:rPr>
              <w:t>Word for Mac 2011</w:t>
            </w:r>
            <w:bookmarkEnd w:id="352"/>
            <w:bookmarkEnd w:id="353"/>
            <w:bookmarkEnd w:id="354"/>
            <w:bookmarkEnd w:id="355"/>
            <w:r w:rsidRPr="00461026">
              <w:rPr>
                <w:rFonts w:eastAsia="SimSun"/>
              </w:rPr>
              <w:fldChar w:fldCharType="begin"/>
            </w:r>
            <w:r w:rsidRPr="00461026">
              <w:rPr>
                <w:rFonts w:eastAsia="SimSun"/>
              </w:rPr>
              <w:instrText>XE "Word for Mac 2011"</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rsidR="008955C1" w:rsidRPr="003E0F4A" w:rsidRDefault="008955C1"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955C1" w:rsidRPr="003E0F4A" w:rsidRDefault="008955C1"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955C1" w:rsidRPr="003E0F4A" w:rsidRDefault="008955C1"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8955C1" w:rsidRPr="003E0F4A" w:rsidRDefault="008955C1"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8955C1" w:rsidRPr="003E0F4A" w:rsidRDefault="008955C1"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955C1" w:rsidRPr="003E0F4A" w:rsidRDefault="008955C1"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8955C1" w:rsidRPr="003E0F4A" w:rsidRDefault="008955C1"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
                <w:bCs/>
              </w:rPr>
              <w:fldChar w:fldCharType="begin"/>
            </w:r>
            <w:r w:rsidRPr="003E0F4A">
              <w:rPr>
                <w:rFonts w:ascii="Calibri" w:eastAsiaTheme="majorEastAsia" w:hAnsi="Calibri" w:cstheme="minorHAnsi" w:hint="eastAsia"/>
                <w:b/>
                <w:bCs/>
              </w:rPr>
              <w:instrText>AutoTextList  \s NoStyle \t "</w:instrText>
            </w:r>
            <w:r w:rsidRPr="003E0F4A">
              <w:rPr>
                <w:rFonts w:ascii="Calibri" w:eastAsia="PMingLiU" w:hAnsi="Calibri" w:cs="PMingLiU" w:hint="eastAsia"/>
                <w:b/>
                <w:bCs/>
                <w:u w:val="single"/>
              </w:rPr>
              <w:instrText>开放式价值中的非组织范围</w:instrText>
            </w:r>
            <w:r w:rsidRPr="003E0F4A">
              <w:rPr>
                <w:rFonts w:ascii="Calibri" w:eastAsiaTheme="majorEastAsia" w:hAnsi="Calibri" w:cstheme="minorHAnsi" w:hint="eastAsia"/>
                <w:b/>
                <w:bCs/>
              </w:rPr>
              <w:instrText xml:space="preserve">" </w:instrText>
            </w:r>
            <w:r w:rsidRPr="003E0F4A">
              <w:rPr>
                <w:rFonts w:ascii="Calibri" w:eastAsiaTheme="majorEastAsia" w:hAnsi="Calibri" w:cstheme="minorHAnsi" w:hint="eastAsia"/>
                <w:b/>
                <w:bCs/>
              </w:rPr>
              <w:fldChar w:fldCharType="separate"/>
            </w:r>
            <w:r w:rsidRPr="003E0F4A">
              <w:rPr>
                <w:rFonts w:ascii="Calibri" w:eastAsiaTheme="majorEastAsia" w:hAnsi="Calibri" w:cstheme="minorHAnsi" w:hint="eastAsia"/>
              </w:rPr>
              <w:t xml:space="preserve"> P </w:t>
            </w:r>
            <w:r w:rsidRPr="003E0F4A">
              <w:rPr>
                <w:rFonts w:ascii="Calibri" w:eastAsiaTheme="majorEastAsia" w:hAnsi="Calibri" w:cstheme="minorHAnsi" w:hint="eastAsia"/>
              </w:rPr>
              <w:fldChar w:fldCharType="end"/>
            </w:r>
          </w:p>
        </w:tc>
        <w:tc>
          <w:tcPr>
            <w:tcW w:w="595" w:type="dxa"/>
            <w:shd w:val="clear" w:color="auto" w:fill="70AD47" w:themeFill="accent6"/>
            <w:vAlign w:val="center"/>
          </w:tcPr>
          <w:p w:rsidR="008955C1" w:rsidRDefault="008955C1" w:rsidP="009B5614">
            <w:pPr>
              <w:pStyle w:val="ProductList-OfferingBody"/>
              <w:ind w:left="-113"/>
              <w:jc w:val="center"/>
              <w:rPr>
                <w:rFonts w:ascii="Calibri" w:eastAsia="SimSun" w:hAnsi="Calibri"/>
              </w:rPr>
            </w:pPr>
          </w:p>
        </w:tc>
        <w:tc>
          <w:tcPr>
            <w:tcW w:w="718" w:type="dxa"/>
            <w:shd w:val="clear" w:color="auto" w:fill="BFBFBF" w:themeFill="background1" w:themeFillShade="BF"/>
            <w:vAlign w:val="center"/>
          </w:tcPr>
          <w:p w:rsidR="008955C1" w:rsidRDefault="008955C1" w:rsidP="009B5614">
            <w:pPr>
              <w:pStyle w:val="ProductList-OfferingBody"/>
              <w:ind w:left="-113"/>
              <w:jc w:val="center"/>
              <w:rPr>
                <w:rFonts w:ascii="Calibri" w:eastAsia="SimSun" w:hAnsi="Calibri"/>
              </w:rPr>
            </w:pPr>
          </w:p>
        </w:tc>
      </w:tr>
      <w:tr w:rsidR="008955C1" w:rsidRPr="00E464F8" w:rsidTr="00BF3DD4">
        <w:tc>
          <w:tcPr>
            <w:tcW w:w="2938" w:type="dxa"/>
            <w:tcBorders>
              <w:top w:val="dashSmallGap" w:sz="4" w:space="0" w:color="BFBFBF" w:themeColor="background1" w:themeShade="BF"/>
              <w:left w:val="nil"/>
              <w:bottom w:val="nil"/>
              <w:right w:val="nil"/>
            </w:tcBorders>
          </w:tcPr>
          <w:p w:rsidR="008955C1" w:rsidRPr="00461026" w:rsidRDefault="008955C1" w:rsidP="00DD5F7E">
            <w:pPr>
              <w:pStyle w:val="ProductList-Offering1"/>
              <w:rPr>
                <w:rFonts w:eastAsia="SimSun"/>
              </w:rPr>
            </w:pPr>
            <w:bookmarkStart w:id="356" w:name="_Toc379797173"/>
            <w:bookmarkStart w:id="357" w:name="_Toc380513198"/>
            <w:bookmarkStart w:id="358" w:name="_Toc380655240"/>
            <w:bookmarkStart w:id="359" w:name="_Toc412077749"/>
            <w:r w:rsidRPr="00461026">
              <w:rPr>
                <w:rFonts w:eastAsia="SimSun"/>
              </w:rPr>
              <w:t xml:space="preserve">Mac 2011 </w:t>
            </w:r>
            <w:r w:rsidRPr="00461026">
              <w:rPr>
                <w:rFonts w:eastAsia="SimSun"/>
              </w:rPr>
              <w:t>在家工作</w:t>
            </w:r>
            <w:bookmarkEnd w:id="356"/>
            <w:bookmarkEnd w:id="357"/>
            <w:bookmarkEnd w:id="358"/>
            <w:bookmarkEnd w:id="359"/>
            <w:r w:rsidRPr="00461026">
              <w:rPr>
                <w:rFonts w:eastAsia="SimSun"/>
              </w:rPr>
              <w:fldChar w:fldCharType="begin"/>
            </w:r>
            <w:r w:rsidRPr="00461026">
              <w:rPr>
                <w:rFonts w:eastAsia="SimSun"/>
              </w:rPr>
              <w:instrText xml:space="preserve">XE "Mac 2011 </w:instrText>
            </w:r>
            <w:r w:rsidRPr="00461026">
              <w:rPr>
                <w:rFonts w:eastAsia="SimSun"/>
              </w:rPr>
              <w:instrText>在家工作</w:instrText>
            </w:r>
            <w:r w:rsidRPr="00461026">
              <w:rPr>
                <w:rFonts w:eastAsia="SimSun"/>
              </w:rPr>
              <w:instrText>"</w:instrText>
            </w:r>
            <w:r w:rsidRPr="00461026">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9/10</w:t>
            </w:r>
          </w:p>
        </w:tc>
        <w:tc>
          <w:tcPr>
            <w:tcW w:w="595" w:type="dxa"/>
            <w:tcBorders>
              <w:top w:val="dashSmallGap" w:sz="4" w:space="0" w:color="BFBFBF" w:themeColor="background1" w:themeShade="BF"/>
              <w:left w:val="nil"/>
              <w:bottom w:val="nil"/>
              <w:right w:val="nil"/>
            </w:tcBorders>
            <w:vAlign w:val="center"/>
          </w:tcPr>
          <w:p w:rsidR="008955C1" w:rsidRDefault="008955C1" w:rsidP="009B5614">
            <w:pPr>
              <w:pStyle w:val="ProductList-OfferingBody"/>
              <w:ind w:left="-113"/>
              <w:jc w:val="center"/>
              <w:rPr>
                <w:rFonts w:ascii="Calibri" w:eastAsia="SimSun" w:hAnsi="Calibri"/>
              </w:rPr>
            </w:pPr>
            <w:r>
              <w:rPr>
                <w:rFonts w:ascii="Calibri" w:eastAsia="SimSun" w:hAnsi="Calibri" w:hint="eastAsia"/>
              </w:rPr>
              <w:t>2</w:t>
            </w:r>
          </w:p>
        </w:tc>
        <w:tc>
          <w:tcPr>
            <w:tcW w:w="596" w:type="dxa"/>
            <w:tcBorders>
              <w:top w:val="dashSmallGap" w:sz="4" w:space="0" w:color="BFBFBF" w:themeColor="background1" w:themeShade="BF"/>
              <w:left w:val="nil"/>
              <w:bottom w:val="nil"/>
              <w:right w:val="nil"/>
            </w:tcBorders>
            <w:vAlign w:val="center"/>
          </w:tcPr>
          <w:p w:rsidR="008955C1" w:rsidRDefault="008955C1" w:rsidP="009B5614">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955C1" w:rsidRDefault="008955C1"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8955C1" w:rsidRDefault="008955C1"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955C1" w:rsidRDefault="008955C1"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955C1" w:rsidRDefault="008955C1"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955C1" w:rsidRDefault="008955C1"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955C1" w:rsidRDefault="008955C1"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955C1" w:rsidRDefault="008955C1"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955C1" w:rsidRDefault="008955C1"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8955C1" w:rsidRDefault="008955C1" w:rsidP="009B5614">
            <w:pPr>
              <w:pStyle w:val="ProductList-OfferingBody"/>
              <w:ind w:left="-113"/>
              <w:jc w:val="center"/>
              <w:rPr>
                <w:rFonts w:ascii="Calibri" w:eastAsia="SimSun" w:hAnsi="Calibri"/>
              </w:rPr>
            </w:pPr>
          </w:p>
        </w:tc>
        <w:tc>
          <w:tcPr>
            <w:tcW w:w="718" w:type="dxa"/>
            <w:shd w:val="clear" w:color="auto" w:fill="BFBFBF" w:themeFill="background1" w:themeFillShade="BF"/>
            <w:vAlign w:val="center"/>
          </w:tcPr>
          <w:p w:rsidR="008955C1" w:rsidRDefault="008955C1" w:rsidP="009B5614">
            <w:pPr>
              <w:pStyle w:val="ProductList-OfferingBody"/>
              <w:ind w:left="-113"/>
              <w:jc w:val="center"/>
              <w:rPr>
                <w:rFonts w:ascii="Calibri" w:eastAsia="SimSun" w:hAnsi="Calibri"/>
              </w:rPr>
            </w:pPr>
          </w:p>
        </w:tc>
      </w:tr>
    </w:tbl>
    <w:p w:rsidR="005E13F2" w:rsidRPr="00E464F8" w:rsidRDefault="005E13F2" w:rsidP="005E13F2">
      <w:pPr>
        <w:pStyle w:val="ProductList-Body"/>
        <w:rPr>
          <w:rFonts w:ascii="Calibri" w:eastAsia="SimSun" w:hAnsi="Calibri"/>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2"/>
        <w:gridCol w:w="3562"/>
        <w:gridCol w:w="3671"/>
      </w:tblGrid>
      <w:tr w:rsidR="005E13F2" w:rsidRPr="00E464F8" w:rsidTr="00BF3DD4">
        <w:tc>
          <w:tcPr>
            <w:tcW w:w="3461"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早期版本：</w:t>
            </w:r>
            <w:r w:rsidRPr="00E464F8">
              <w:rPr>
                <w:rFonts w:ascii="Calibri" w:eastAsia="SimSun" w:hAnsi="Calibri" w:hint="eastAsia"/>
                <w:b/>
              </w:rPr>
              <w:t xml:space="preserve">Office for Mac 2008 </w:t>
            </w:r>
            <w:r w:rsidRPr="00E464F8">
              <w:rPr>
                <w:rFonts w:ascii="Calibri" w:eastAsia="SimSun" w:hAnsi="Calibri" w:hint="eastAsia"/>
                <w:b/>
              </w:rPr>
              <w:t>和</w:t>
            </w:r>
            <w:r w:rsidRPr="00E464F8">
              <w:rPr>
                <w:rFonts w:ascii="Calibri" w:eastAsia="SimSun" w:hAnsi="Calibri" w:hint="eastAsia"/>
                <w:b/>
              </w:rPr>
              <w:t xml:space="preserve"> Office for Mac 2008 </w:t>
            </w:r>
            <w:r w:rsidRPr="00E464F8">
              <w:rPr>
                <w:rFonts w:ascii="Calibri" w:eastAsia="SimSun" w:hAnsi="Calibri" w:hint="eastAsia"/>
                <w:b/>
              </w:rPr>
              <w:t>应用程序</w:t>
            </w:r>
            <w:r w:rsidRPr="00E464F8">
              <w:rPr>
                <w:rFonts w:ascii="Calibri" w:eastAsia="SimSun" w:hAnsi="Calibri" w:hint="eastAsia"/>
              </w:rPr>
              <w:t xml:space="preserve"> (1/08)</w:t>
            </w:r>
          </w:p>
        </w:tc>
        <w:tc>
          <w:tcPr>
            <w:tcW w:w="3597"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产品组：</w:t>
            </w:r>
            <w:r w:rsidRPr="00E464F8">
              <w:rPr>
                <w:rFonts w:ascii="Calibri" w:eastAsia="SimSun" w:hAnsi="Calibri" w:hint="eastAsia"/>
                <w:b/>
              </w:rPr>
              <w:t>应用程序</w:t>
            </w:r>
          </w:p>
        </w:tc>
        <w:tc>
          <w:tcPr>
            <w:tcW w:w="3706"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独立于平台：</w:t>
            </w:r>
            <w:r w:rsidRPr="00E464F8">
              <w:rPr>
                <w:rFonts w:ascii="Calibri" w:eastAsia="SimSun" w:hAnsi="Calibri" w:hint="eastAsia"/>
                <w:b/>
              </w:rPr>
              <w:t xml:space="preserve">Office for Mac </w:t>
            </w:r>
            <w:r w:rsidRPr="00E464F8">
              <w:rPr>
                <w:rFonts w:ascii="Calibri" w:eastAsia="SimSun" w:hAnsi="Calibri" w:hint="eastAsia"/>
                <w:b/>
              </w:rPr>
              <w:t>套件</w:t>
            </w:r>
          </w:p>
        </w:tc>
      </w:tr>
      <w:tr w:rsidR="005E13F2" w:rsidRPr="00E464F8" w:rsidTr="00BF3DD4">
        <w:tc>
          <w:tcPr>
            <w:tcW w:w="3461" w:type="dxa"/>
          </w:tcPr>
          <w:p w:rsidR="005E13F2" w:rsidRPr="00E464F8" w:rsidRDefault="005E13F2" w:rsidP="00DD5F7E">
            <w:pPr>
              <w:pStyle w:val="ProductList-Body"/>
              <w:spacing w:before="20" w:after="20"/>
              <w:rPr>
                <w:rFonts w:ascii="Calibri" w:eastAsia="SimSun" w:hAnsi="Calibri"/>
                <w:lang w:val="en-US"/>
              </w:rPr>
            </w:pPr>
            <w:r w:rsidRPr="00E464F8">
              <w:rPr>
                <w:rFonts w:ascii="Calibri" w:eastAsia="SimSun" w:hAnsi="Calibri" w:hint="eastAsia"/>
              </w:rPr>
              <w:t>套件</w:t>
            </w:r>
            <w:r w:rsidRPr="00E464F8">
              <w:rPr>
                <w:rFonts w:ascii="Calibri" w:eastAsia="SimSun" w:hAnsi="Calibri" w:hint="eastAsia"/>
                <w:lang w:val="en-US"/>
              </w:rPr>
              <w:t>：</w:t>
            </w:r>
            <w:r w:rsidRPr="00E464F8">
              <w:rPr>
                <w:rFonts w:ascii="Calibri" w:eastAsia="SimSun" w:hAnsi="Calibri" w:hint="eastAsia"/>
                <w:b/>
                <w:lang w:val="en-US"/>
              </w:rPr>
              <w:t>Office for Mac Standard 2011</w:t>
            </w:r>
            <w:r w:rsidRPr="00E464F8">
              <w:rPr>
                <w:rFonts w:ascii="Calibri" w:eastAsia="SimSun" w:hAnsi="Calibri" w:hint="eastAsia"/>
              </w:rPr>
              <w:fldChar w:fldCharType="begin"/>
            </w:r>
            <w:r w:rsidRPr="00E464F8">
              <w:rPr>
                <w:rFonts w:ascii="Calibri" w:eastAsia="SimSun" w:hAnsi="Calibri" w:hint="eastAsia"/>
                <w:lang w:val="en-US"/>
              </w:rPr>
              <w:instrText>XE "Office for Mac Standard 2011"</w:instrText>
            </w:r>
            <w:r w:rsidRPr="00E464F8">
              <w:rPr>
                <w:rFonts w:ascii="Calibri" w:eastAsia="SimSun" w:hAnsi="Calibri" w:hint="eastAsia"/>
              </w:rPr>
              <w:fldChar w:fldCharType="end"/>
            </w:r>
          </w:p>
        </w:tc>
        <w:tc>
          <w:tcPr>
            <w:tcW w:w="3597" w:type="dxa"/>
          </w:tcPr>
          <w:p w:rsidR="005E13F2" w:rsidRPr="00BF3DD4" w:rsidRDefault="00471ACE" w:rsidP="00DD5F7E">
            <w:pPr>
              <w:pStyle w:val="ProductList-Body"/>
              <w:spacing w:before="20" w:after="20"/>
              <w:rPr>
                <w:rFonts w:ascii="Calibri" w:eastAsia="SimSun" w:hAnsi="Calibri"/>
              </w:rPr>
            </w:pPr>
            <w:hyperlink w:anchor="SoftwareAssurance" w:history="1">
              <w:r w:rsidR="005E13F2" w:rsidRPr="00BF3DD4">
                <w:rPr>
                  <w:rStyle w:val="Hyperlink"/>
                  <w:rFonts w:ascii="Calibri" w:eastAsia="SimSun" w:hAnsi="Calibri" w:hint="eastAsia"/>
                  <w:color w:val="000000" w:themeColor="text1"/>
                  <w:u w:val="none"/>
                </w:rPr>
                <w:t>软件保障权益</w:t>
              </w:r>
            </w:hyperlink>
            <w:r w:rsidR="005E13F2" w:rsidRPr="00BF3DD4">
              <w:rPr>
                <w:rFonts w:ascii="Calibri" w:eastAsia="SimSun" w:hAnsi="Calibri" w:hint="eastAsia"/>
              </w:rPr>
              <w:t>：</w:t>
            </w:r>
            <w:r w:rsidR="005E13F2" w:rsidRPr="00BF3DD4">
              <w:rPr>
                <w:rFonts w:ascii="Calibri" w:eastAsia="SimSun" w:hAnsi="Calibri" w:hint="eastAsia"/>
                <w:b/>
              </w:rPr>
              <w:t>台式计算机</w:t>
            </w:r>
          </w:p>
        </w:tc>
        <w:tc>
          <w:tcPr>
            <w:tcW w:w="3706"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b/>
              </w:rPr>
              <w:t>和</w:t>
            </w:r>
            <w:r w:rsidRPr="00E464F8">
              <w:rPr>
                <w:rFonts w:ascii="Calibri" w:eastAsia="SimSun" w:hAnsi="Calibri" w:hint="eastAsia"/>
                <w:b/>
              </w:rPr>
              <w:t xml:space="preserve"> Office for Mac </w:t>
            </w:r>
            <w:r w:rsidRPr="00E464F8">
              <w:rPr>
                <w:rFonts w:ascii="Calibri" w:eastAsia="SimSun" w:hAnsi="Calibri" w:hint="eastAsia"/>
                <w:b/>
              </w:rPr>
              <w:t>应用程序</w:t>
            </w: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Office for Mac Standard 2011</w:t>
      </w:r>
      <w:r w:rsidRPr="00E464F8">
        <w:rPr>
          <w:rFonts w:ascii="Calibri" w:eastAsia="SimSun" w:hAnsi="Calibri" w:hint="eastAsia"/>
        </w:rPr>
        <w:fldChar w:fldCharType="begin"/>
      </w:r>
      <w:r w:rsidRPr="00E464F8">
        <w:rPr>
          <w:rFonts w:ascii="Calibri" w:eastAsia="SimSun" w:hAnsi="Calibri" w:hint="eastAsia"/>
        </w:rPr>
        <w:instrText>XE "Office for Mac Standard 2011"</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rPr>
      </w:pPr>
      <w:r w:rsidRPr="00E464F8">
        <w:rPr>
          <w:rFonts w:ascii="Calibri" w:eastAsia="SimSun" w:hAnsi="Calibri" w:hint="eastAsia"/>
        </w:rPr>
        <w:t>Office for Mac Standard 2011</w:t>
      </w:r>
      <w:r w:rsidRPr="00E464F8">
        <w:rPr>
          <w:rFonts w:ascii="Calibri" w:eastAsia="SimSun" w:hAnsi="Calibri" w:hint="eastAsia"/>
        </w:rPr>
        <w:fldChar w:fldCharType="begin"/>
      </w:r>
      <w:r w:rsidRPr="00E464F8">
        <w:rPr>
          <w:rFonts w:ascii="Calibri" w:eastAsia="SimSun" w:hAnsi="Calibri" w:hint="eastAsia"/>
        </w:rPr>
        <w:instrText>XE "Office for Mac Standard 2011"</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许可还提供</w:t>
      </w:r>
      <w:r w:rsidRPr="00E464F8">
        <w:rPr>
          <w:rFonts w:ascii="Calibri" w:eastAsia="SimSun" w:hAnsi="Calibri" w:hint="eastAsia"/>
        </w:rPr>
        <w:t xml:space="preserve"> Office Home and Student RT 2013 </w:t>
      </w:r>
      <w:r w:rsidRPr="00E464F8">
        <w:rPr>
          <w:rFonts w:ascii="Calibri" w:eastAsia="SimSun" w:hAnsi="Calibri" w:hint="eastAsia"/>
        </w:rPr>
        <w:t>商业使用权利</w:t>
      </w:r>
      <w:r w:rsidRPr="00E464F8">
        <w:rPr>
          <w:rFonts w:ascii="Calibri" w:eastAsia="SimSun" w:hAnsi="Calibri" w:hint="eastAsia"/>
        </w:rPr>
        <w:fldChar w:fldCharType="begin"/>
      </w:r>
      <w:r w:rsidRPr="00E464F8">
        <w:rPr>
          <w:rFonts w:ascii="Calibri" w:eastAsia="SimSun" w:hAnsi="Calibri" w:hint="eastAsia"/>
        </w:rPr>
        <w:instrText xml:space="preserve">XE "Office Home and Student RT 2013 </w:instrText>
      </w:r>
      <w:r w:rsidRPr="00E464F8">
        <w:rPr>
          <w:rFonts w:ascii="Calibri" w:eastAsia="SimSun" w:hAnsi="Calibri" w:hint="eastAsia"/>
        </w:rPr>
        <w:instrText>商业使用</w:instrText>
      </w:r>
      <w:r w:rsidRPr="00E464F8">
        <w:rPr>
          <w:rFonts w:ascii="Calibri" w:eastAsia="SimSun" w:hAnsi="Calibri" w:hint="eastAsia"/>
        </w:rPr>
        <w:instrText>"</w:instrText>
      </w:r>
      <w:r w:rsidRPr="00E464F8">
        <w:rPr>
          <w:rFonts w:ascii="Calibri" w:eastAsia="SimSun" w:hAnsi="Calibri" w:hint="eastAsia"/>
        </w:rPr>
        <w:fldChar w:fldCharType="end"/>
      </w:r>
      <w:r w:rsidRPr="00E464F8">
        <w:rPr>
          <w:rFonts w:ascii="Calibri" w:eastAsia="SimSun" w:hAnsi="Calibri" w:hint="eastAsia"/>
        </w:rPr>
        <w:t>以及</w:t>
      </w:r>
      <w:r w:rsidRPr="00E464F8">
        <w:rPr>
          <w:rFonts w:ascii="Calibri" w:eastAsia="SimSun" w:hAnsi="Calibri" w:hint="eastAsia"/>
        </w:rPr>
        <w:t xml:space="preserve"> Office Web Apps Server 2013 </w:t>
      </w:r>
      <w:r w:rsidRPr="00E464F8">
        <w:rPr>
          <w:rFonts w:ascii="Calibri" w:eastAsia="SimSun" w:hAnsi="Calibri" w:hint="eastAsia"/>
        </w:rPr>
        <w:t>使用权利。在</w:t>
      </w:r>
      <w:r w:rsidRPr="00E464F8">
        <w:rPr>
          <w:rFonts w:ascii="Calibri" w:eastAsia="SimSun" w:hAnsi="Calibri" w:hint="eastAsia"/>
        </w:rPr>
        <w:t xml:space="preserve"> 2011 </w:t>
      </w:r>
      <w:r w:rsidRPr="00E464F8">
        <w:rPr>
          <w:rFonts w:ascii="Calibri" w:eastAsia="SimSun" w:hAnsi="Calibri" w:hint="eastAsia"/>
        </w:rPr>
        <w:t>年</w:t>
      </w:r>
      <w:r w:rsidRPr="00E464F8">
        <w:rPr>
          <w:rFonts w:ascii="Calibri" w:eastAsia="SimSun" w:hAnsi="Calibri" w:hint="eastAsia"/>
        </w:rPr>
        <w:t xml:space="preserve"> 10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日或之后购买的许可包含</w:t>
      </w:r>
      <w:r w:rsidRPr="00E464F8">
        <w:rPr>
          <w:rFonts w:ascii="Calibri" w:eastAsia="SimSun" w:hAnsi="Calibri" w:hint="eastAsia"/>
        </w:rPr>
        <w:t xml:space="preserve"> Lync for 2011</w:t>
      </w:r>
      <w:r w:rsidRPr="00E464F8">
        <w:rPr>
          <w:rFonts w:ascii="Calibri" w:eastAsia="SimSun" w:hAnsi="Calibri" w:hint="eastAsia"/>
        </w:rPr>
        <w:t>，而不再包含</w:t>
      </w:r>
      <w:r w:rsidRPr="00E464F8">
        <w:rPr>
          <w:rFonts w:ascii="Calibri" w:eastAsia="SimSun" w:hAnsi="Calibri" w:hint="eastAsia"/>
        </w:rPr>
        <w:t xml:space="preserve"> Communicator for Mac 2011</w:t>
      </w:r>
      <w:r w:rsidRPr="00E464F8">
        <w:rPr>
          <w:rFonts w:ascii="Calibri" w:eastAsia="SimSun" w:hAnsi="Calibri" w:hint="eastAsia"/>
        </w:rPr>
        <w:fldChar w:fldCharType="begin"/>
      </w:r>
      <w:r w:rsidRPr="00E464F8">
        <w:rPr>
          <w:rFonts w:ascii="Calibri" w:eastAsia="SimSun" w:hAnsi="Calibri" w:hint="eastAsia"/>
        </w:rPr>
        <w:instrText>XE "Communicator for Mac 2011"</w:instrText>
      </w:r>
      <w:r w:rsidRPr="00E464F8">
        <w:rPr>
          <w:rFonts w:ascii="Calibri" w:eastAsia="SimSun" w:hAnsi="Calibri" w:hint="eastAsia"/>
        </w:rPr>
        <w:fldChar w:fldCharType="end"/>
      </w:r>
      <w:r w:rsidRPr="00E464F8">
        <w:rPr>
          <w:rFonts w:ascii="Calibri" w:eastAsia="SimSun" w:hAnsi="Calibri" w:hint="eastAsia"/>
        </w:rPr>
        <w:t>。在</w:t>
      </w:r>
      <w:r w:rsidRPr="00E464F8">
        <w:rPr>
          <w:rFonts w:ascii="Calibri" w:eastAsia="SimSun" w:hAnsi="Calibri" w:hint="eastAsia"/>
        </w:rPr>
        <w:t xml:space="preserve"> 2011 </w:t>
      </w:r>
      <w:r w:rsidRPr="00E464F8">
        <w:rPr>
          <w:rFonts w:ascii="Calibri" w:eastAsia="SimSun" w:hAnsi="Calibri" w:hint="eastAsia"/>
        </w:rPr>
        <w:t>年</w:t>
      </w:r>
      <w:r w:rsidRPr="00E464F8">
        <w:rPr>
          <w:rFonts w:ascii="Calibri" w:eastAsia="SimSun" w:hAnsi="Calibri" w:hint="eastAsia"/>
        </w:rPr>
        <w:t xml:space="preserve"> 10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日或之后拥有有效</w:t>
      </w:r>
      <w:r w:rsidRPr="00E464F8">
        <w:rPr>
          <w:rFonts w:ascii="Calibri" w:eastAsia="SimSun" w:hAnsi="Calibri" w:hint="eastAsia"/>
        </w:rPr>
        <w:t xml:space="preserve"> SA </w:t>
      </w:r>
      <w:r w:rsidRPr="00E464F8">
        <w:rPr>
          <w:rFonts w:ascii="Calibri" w:eastAsia="SimSun" w:hAnsi="Calibri" w:hint="eastAsia"/>
        </w:rPr>
        <w:t>范围的客户可以使用</w:t>
      </w:r>
      <w:r w:rsidRPr="00E464F8">
        <w:rPr>
          <w:rFonts w:ascii="Calibri" w:eastAsia="SimSun" w:hAnsi="Calibri" w:hint="eastAsia"/>
        </w:rPr>
        <w:t xml:space="preserve"> Communicator for Mac 2011</w:t>
      </w:r>
      <w:r w:rsidRPr="00E464F8">
        <w:rPr>
          <w:rFonts w:ascii="Calibri" w:eastAsia="SimSun" w:hAnsi="Calibri" w:hint="eastAsia"/>
        </w:rPr>
        <w:t>，也可以使用</w:t>
      </w:r>
      <w:r w:rsidRPr="00E464F8">
        <w:rPr>
          <w:rFonts w:ascii="Calibri" w:eastAsia="SimSun" w:hAnsi="Calibri" w:hint="eastAsia"/>
        </w:rPr>
        <w:t xml:space="preserve"> Lync for Mac 2011</w:t>
      </w:r>
      <w:r w:rsidRPr="00E464F8">
        <w:rPr>
          <w:rFonts w:ascii="Calibri" w:eastAsia="SimSun" w:hAnsi="Calibri" w:hint="eastAsia"/>
        </w:rPr>
        <w:fldChar w:fldCharType="begin"/>
      </w:r>
      <w:r w:rsidRPr="00E464F8">
        <w:rPr>
          <w:rFonts w:ascii="Calibri" w:eastAsia="SimSun" w:hAnsi="Calibri" w:hint="eastAsia"/>
        </w:rPr>
        <w:instrText>XE "Lync for Mac 2011"</w:instrText>
      </w:r>
      <w:r w:rsidRPr="00E464F8">
        <w:rPr>
          <w:rFonts w:ascii="Calibri" w:eastAsia="SimSun" w:hAnsi="Calibri" w:hint="eastAsia"/>
        </w:rPr>
        <w:fldChar w:fldCharType="end"/>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Outlook for Mac 2011</w:t>
      </w:r>
      <w:r w:rsidRPr="00E464F8">
        <w:rPr>
          <w:rFonts w:ascii="Calibri" w:eastAsia="SimSun" w:hAnsi="Calibri" w:hint="eastAsia"/>
        </w:rPr>
        <w:fldChar w:fldCharType="begin"/>
      </w:r>
      <w:r w:rsidRPr="00E464F8">
        <w:rPr>
          <w:rFonts w:ascii="Calibri" w:eastAsia="SimSun" w:hAnsi="Calibri" w:hint="eastAsia"/>
        </w:rPr>
        <w:instrText>XE "Outlook for Mac 2011"</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rPr>
      </w:pPr>
      <w:r w:rsidRPr="00E464F8">
        <w:rPr>
          <w:rFonts w:ascii="Calibri" w:eastAsia="SimSun" w:hAnsi="Calibri" w:hint="eastAsia"/>
        </w:rPr>
        <w:t xml:space="preserve">Office for Mac 2011 </w:t>
      </w:r>
      <w:r w:rsidRPr="00E464F8">
        <w:rPr>
          <w:rFonts w:ascii="Calibri" w:eastAsia="SimSun" w:hAnsi="Calibri" w:hint="eastAsia"/>
        </w:rPr>
        <w:t>是</w:t>
      </w:r>
      <w:r w:rsidRPr="00E464F8">
        <w:rPr>
          <w:rFonts w:ascii="Calibri" w:eastAsia="SimSun" w:hAnsi="Calibri" w:hint="eastAsia"/>
        </w:rPr>
        <w:t xml:space="preserve"> Entourage for Mac 2008 </w:t>
      </w:r>
      <w:r w:rsidRPr="00E464F8">
        <w:rPr>
          <w:rFonts w:ascii="Calibri" w:eastAsia="SimSun" w:hAnsi="Calibri" w:hint="eastAsia"/>
        </w:rPr>
        <w:t>的后续版本。</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Lync for Mac 2011</w:t>
      </w:r>
      <w:r w:rsidRPr="00E464F8">
        <w:rPr>
          <w:rFonts w:ascii="Calibri" w:eastAsia="SimSun" w:hAnsi="Calibri" w:hint="eastAsia"/>
        </w:rPr>
        <w:fldChar w:fldCharType="begin"/>
      </w:r>
      <w:r w:rsidRPr="00E464F8">
        <w:rPr>
          <w:rFonts w:ascii="Calibri" w:eastAsia="SimSun" w:hAnsi="Calibri" w:hint="eastAsia"/>
        </w:rPr>
        <w:instrText>XE "Lync for Mac 2011"</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rPr>
      </w:pPr>
      <w:r w:rsidRPr="00E464F8">
        <w:rPr>
          <w:rFonts w:ascii="Calibri" w:eastAsia="SimSun" w:hAnsi="Calibri" w:hint="eastAsia"/>
        </w:rPr>
        <w:t>Lync for Mac 2011</w:t>
      </w:r>
      <w:r w:rsidRPr="00E464F8">
        <w:rPr>
          <w:rFonts w:ascii="Calibri" w:eastAsia="SimSun" w:hAnsi="Calibri" w:hint="eastAsia"/>
        </w:rPr>
        <w:fldChar w:fldCharType="begin"/>
      </w:r>
      <w:r w:rsidRPr="00E464F8">
        <w:rPr>
          <w:rFonts w:ascii="Calibri" w:eastAsia="SimSun" w:hAnsi="Calibri" w:hint="eastAsia"/>
        </w:rPr>
        <w:instrText>XE "Lync for Mac 2011"</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是</w:t>
      </w:r>
      <w:r w:rsidRPr="00E464F8">
        <w:rPr>
          <w:rFonts w:ascii="Calibri" w:eastAsia="SimSun" w:hAnsi="Calibri" w:hint="eastAsia"/>
        </w:rPr>
        <w:t xml:space="preserve"> Communicator for Mac 2011</w:t>
      </w:r>
      <w:r w:rsidRPr="00E464F8">
        <w:rPr>
          <w:rFonts w:ascii="Calibri" w:eastAsia="SimSun" w:hAnsi="Calibri" w:hint="eastAsia"/>
        </w:rPr>
        <w:fldChar w:fldCharType="begin"/>
      </w:r>
      <w:r w:rsidRPr="00E464F8">
        <w:rPr>
          <w:rFonts w:ascii="Calibri" w:eastAsia="SimSun" w:hAnsi="Calibri" w:hint="eastAsia"/>
        </w:rPr>
        <w:instrText>XE "Communicator for Mac 2011"</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的后续版本。</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D326CF" w:rsidRDefault="00D326CF" w:rsidP="00D326CF">
      <w:pPr>
        <w:pStyle w:val="ProductList-OfferingGroupHeading"/>
        <w:pBdr>
          <w:bottom w:val="none" w:sz="0" w:space="0" w:color="auto"/>
        </w:pBdr>
        <w:outlineLvl w:val="1"/>
        <w:rPr>
          <w:rFonts w:eastAsia="SimSun"/>
          <w:lang w:val="en-US"/>
        </w:rPr>
      </w:pPr>
      <w:bookmarkStart w:id="360" w:name="_Toc379797174"/>
      <w:bookmarkStart w:id="361" w:name="_Toc380513199"/>
      <w:bookmarkStart w:id="362" w:name="_Toc380655241"/>
    </w:p>
    <w:p w:rsidR="00D326CF" w:rsidRDefault="00D326CF" w:rsidP="00D326CF">
      <w:pPr>
        <w:pStyle w:val="ProductList-OfferingGroupHeading"/>
        <w:pBdr>
          <w:bottom w:val="none" w:sz="0" w:space="0" w:color="auto"/>
        </w:pBdr>
        <w:outlineLvl w:val="1"/>
        <w:rPr>
          <w:rFonts w:eastAsia="SimSun"/>
          <w:lang w:val="en-US"/>
        </w:rPr>
      </w:pPr>
    </w:p>
    <w:p w:rsidR="00D326CF" w:rsidRDefault="00D326CF" w:rsidP="00D326CF">
      <w:pPr>
        <w:pStyle w:val="ProductList-OfferingGroupHeading"/>
        <w:pBdr>
          <w:bottom w:val="none" w:sz="0" w:space="0" w:color="auto"/>
        </w:pBdr>
        <w:outlineLvl w:val="1"/>
        <w:rPr>
          <w:rFonts w:eastAsia="SimSun"/>
          <w:lang w:val="en-US"/>
        </w:rPr>
      </w:pPr>
    </w:p>
    <w:p w:rsidR="005E13F2" w:rsidRPr="008955C1" w:rsidRDefault="005E13F2" w:rsidP="005E13F2">
      <w:pPr>
        <w:pStyle w:val="ProductList-OfferingGroupHeading"/>
        <w:outlineLvl w:val="1"/>
        <w:rPr>
          <w:rFonts w:eastAsia="SimSun"/>
        </w:rPr>
      </w:pPr>
      <w:bookmarkStart w:id="363" w:name="_Toc412077750"/>
      <w:r w:rsidRPr="008955C1">
        <w:rPr>
          <w:rFonts w:eastAsia="SimSun" w:hint="eastAsia"/>
        </w:rPr>
        <w:t>Office Productivity Server</w:t>
      </w:r>
      <w:bookmarkEnd w:id="360"/>
      <w:bookmarkEnd w:id="361"/>
      <w:bookmarkEnd w:id="362"/>
      <w:bookmarkEnd w:id="363"/>
    </w:p>
    <w:p w:rsidR="005E13F2" w:rsidRPr="008955C1" w:rsidRDefault="005E13F2" w:rsidP="005E13F2">
      <w:pPr>
        <w:pStyle w:val="ProductList-Offering2Heading"/>
        <w:outlineLvl w:val="2"/>
        <w:rPr>
          <w:rFonts w:eastAsia="SimSun"/>
        </w:rPr>
      </w:pPr>
      <w:bookmarkStart w:id="364" w:name="_Toc378147623"/>
      <w:bookmarkStart w:id="365" w:name="_Toc378151525"/>
      <w:bookmarkStart w:id="366" w:name="_Toc378147632"/>
      <w:bookmarkStart w:id="367" w:name="_Toc378151534"/>
      <w:r w:rsidRPr="008955C1">
        <w:rPr>
          <w:rFonts w:eastAsia="SimSun" w:hint="eastAsia"/>
        </w:rPr>
        <w:tab/>
      </w:r>
      <w:bookmarkStart w:id="368" w:name="_Toc379797175"/>
      <w:bookmarkStart w:id="369" w:name="_Toc380513200"/>
      <w:bookmarkStart w:id="370" w:name="_Toc380655242"/>
      <w:bookmarkStart w:id="371" w:name="_Toc412077751"/>
      <w:r w:rsidRPr="008955C1">
        <w:rPr>
          <w:rFonts w:eastAsia="SimSun" w:hint="eastAsia"/>
        </w:rPr>
        <w:t>Exchange Server</w:t>
      </w:r>
      <w:bookmarkEnd w:id="364"/>
      <w:bookmarkEnd w:id="365"/>
      <w:bookmarkEnd w:id="368"/>
      <w:bookmarkEnd w:id="369"/>
      <w:bookmarkEnd w:id="370"/>
      <w:bookmarkEnd w:id="3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596"/>
        <w:gridCol w:w="595"/>
        <w:gridCol w:w="769"/>
      </w:tblGrid>
      <w:tr w:rsidR="00513CFD" w:rsidRPr="00E464F8" w:rsidTr="00DD5F7E">
        <w:trPr>
          <w:tblHeader/>
        </w:trPr>
        <w:tc>
          <w:tcPr>
            <w:tcW w:w="2887" w:type="dxa"/>
            <w:tcBorders>
              <w:bottom w:val="nil"/>
            </w:tcBorders>
            <w:shd w:val="clear" w:color="auto" w:fill="00188F"/>
          </w:tcPr>
          <w:p w:rsidR="00513CFD" w:rsidRPr="00E464F8" w:rsidRDefault="00513CFD"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95" w:type="dxa"/>
            <w:tcBorders>
              <w:bottom w:val="nil"/>
            </w:tcBorders>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bCs/>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 xml:space="preserve"> AutoTextList  \s NoStyle \t "</w:instrText>
            </w:r>
            <w:r w:rsidRPr="003E0F4A">
              <w:rPr>
                <w:rFonts w:ascii="Calibri" w:eastAsia="PMingLiU" w:hAnsi="Calibri" w:cs="PMingLiU" w:hint="eastAsia"/>
                <w:bCs/>
                <w:color w:val="FFFFFF" w:themeColor="background1"/>
              </w:rPr>
              <w:instrText>发布日期</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DA</w:t>
            </w:r>
            <w:r w:rsidRPr="003E0F4A">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bCs/>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License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b/>
                <w:color w:val="000000" w:themeColor="text1"/>
              </w:rPr>
              <w:fldChar w:fldCharType="begin"/>
            </w:r>
            <w:r w:rsidRPr="003E0F4A">
              <w:rPr>
                <w:rFonts w:ascii="Calibri" w:eastAsiaTheme="majorEastAsia" w:hAnsi="Calibri" w:cstheme="minorHAnsi" w:hint="eastAsia"/>
                <w:b/>
                <w:color w:val="000000" w:themeColor="text1"/>
              </w:rPr>
              <w:instrText>AutoTextList  \s NoStyle \t "</w:instrText>
            </w:r>
            <w:r w:rsidRPr="003E0F4A">
              <w:rPr>
                <w:rFonts w:ascii="Calibri" w:eastAsia="PMingLiU" w:hAnsi="Calibri" w:cs="PMingLiU" w:hint="eastAsia"/>
                <w:color w:val="000000" w:themeColor="text1"/>
              </w:rPr>
              <w:instrText>许可</w:instrText>
            </w:r>
            <w:r w:rsidRPr="003E0F4A">
              <w:rPr>
                <w:rFonts w:ascii="Calibri" w:eastAsiaTheme="majorEastAsia" w:hAnsi="Calibri" w:cstheme="minorHAnsi" w:hint="eastAsia"/>
                <w:b/>
                <w:color w:val="000000" w:themeColor="text1"/>
              </w:rPr>
              <w:instrText xml:space="preserve">" </w:instrText>
            </w:r>
            <w:r w:rsidRPr="003E0F4A">
              <w:rPr>
                <w:rFonts w:ascii="Calibri" w:eastAsiaTheme="majorEastAsia" w:hAnsi="Calibri" w:cstheme="minorHAnsi" w:hint="eastAsia"/>
                <w:b/>
                <w:color w:val="000000" w:themeColor="text1"/>
              </w:rPr>
              <w:fldChar w:fldCharType="separate"/>
            </w:r>
            <w:r w:rsidRPr="003E0F4A">
              <w:rPr>
                <w:rFonts w:ascii="Calibri" w:eastAsiaTheme="majorEastAsia" w:hAnsi="Calibri" w:cstheme="minorHAnsi" w:hint="eastAsia"/>
                <w:bCs/>
                <w:color w:val="FFFFFF" w:themeColor="background1"/>
              </w:rPr>
              <w:t xml:space="preserve"> L </w:t>
            </w:r>
            <w:r w:rsidRPr="003E0F4A">
              <w:rPr>
                <w:rFonts w:ascii="Calibri" w:eastAsiaTheme="majorEastAsia" w:hAnsi="Calibri" w:cstheme="minorHAnsi" w:hint="eastAsia"/>
                <w:bCs/>
                <w:color w:val="FFFFFF" w:themeColor="background1"/>
              </w:rPr>
              <w:fldChar w:fldCharType="end"/>
            </w:r>
            <w:r w:rsidRPr="003E0F4A">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License and Software Assurance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License and Software Assurance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PMingLiU" w:hAnsi="Calibri" w:cs="PMingLiU" w:hint="eastAsia"/>
                <w:color w:val="FFFFFF" w:themeColor="background1"/>
              </w:rPr>
              <w:instrText>许可及软件保障</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L/SA</w:t>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Software Assurance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Software Assurance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PMingLiU" w:hAnsi="Calibri" w:cs="PMingLiU" w:hint="eastAsia"/>
                <w:color w:val="FFFFFF" w:themeColor="background1"/>
              </w:rPr>
              <w:instrText>软件保障</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SA</w:t>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Campus and School Agreement</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Campus and School Agreement</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 NoStyle \t "</w:instrText>
            </w:r>
            <w:r w:rsidRPr="003E0F4A">
              <w:rPr>
                <w:rFonts w:ascii="Calibri" w:eastAsia="MS Mincho" w:hAnsi="Calibri" w:cs="MS Mincho" w:hint="eastAsia"/>
                <w:color w:val="FFFFFF" w:themeColor="background1"/>
              </w:rPr>
              <w:instrText>大</w:instrText>
            </w:r>
            <w:r w:rsidRPr="003E0F4A">
              <w:rPr>
                <w:rFonts w:ascii="Calibri" w:eastAsia="PMingLiU" w:hAnsi="Calibri" w:cs="PMingLiU" w:hint="eastAsia"/>
                <w:color w:val="FFFFFF" w:themeColor="background1"/>
              </w:rPr>
              <w:instrText>专院校和中小学校协议</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CA/SA</w:t>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rPr>
              <w:fldChar w:fldCharType="end"/>
            </w:r>
          </w:p>
        </w:tc>
        <w:tc>
          <w:tcPr>
            <w:tcW w:w="596" w:type="dxa"/>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 xml:space="preserve">Enterprise Agreement and Enterprise Subscription Agreement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 xml:space="preserve">Enterprise Agreement and Enterprise Subscription Agreement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MS Mincho" w:hAnsi="Calibri" w:cs="MS Mincho" w:hint="eastAsia"/>
                <w:color w:val="FFFFFF" w:themeColor="background1"/>
                <w:u w:val="single"/>
              </w:rPr>
              <w:instrText>企</w:instrText>
            </w:r>
            <w:r w:rsidRPr="003E0F4A">
              <w:rPr>
                <w:rFonts w:ascii="Calibri" w:eastAsia="PMingLiU" w:hAnsi="Calibri" w:cs="PMingLiU" w:hint="eastAsia"/>
                <w:color w:val="FFFFFF" w:themeColor="background1"/>
                <w:u w:val="single"/>
              </w:rPr>
              <w:instrText>业协议与企业订购协议</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EA/EAS</w:t>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rPr>
              <w:fldChar w:fldCharType="end"/>
            </w:r>
          </w:p>
        </w:tc>
        <w:tc>
          <w:tcPr>
            <w:tcW w:w="595" w:type="dxa"/>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MS Mincho" w:hAnsi="Calibri" w:cs="MS Mincho" w:hint="eastAsia"/>
                <w:bCs/>
                <w:color w:val="FFFFFF" w:themeColor="background1"/>
              </w:rPr>
              <w:instrText>教育解决方案</w:instrText>
            </w:r>
            <w:r w:rsidRPr="003E0F4A">
              <w:rPr>
                <w:rFonts w:ascii="Calibri" w:eastAsia="PMingLiU" w:hAnsi="Calibri" w:cs="PMingLiU" w:hint="eastAsia"/>
                <w:bCs/>
                <w:color w:val="FFFFFF" w:themeColor="background1"/>
              </w:rPr>
              <w:instrText>许可登记表</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EES</w:t>
            </w:r>
            <w:r w:rsidRPr="003E0F4A">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MS Mincho" w:hAnsi="Calibri" w:cs="MS Mincho" w:hint="eastAsia"/>
                <w:bCs/>
                <w:color w:val="FFFFFF" w:themeColor="background1"/>
              </w:rPr>
              <w:instrText>微</w:instrText>
            </w:r>
            <w:r w:rsidRPr="003E0F4A">
              <w:rPr>
                <w:rFonts w:ascii="Calibri" w:eastAsia="PMingLiU" w:hAnsi="Calibri" w:cs="PMingLiU" w:hint="eastAsia"/>
                <w:bCs/>
                <w:color w:val="FFFFFF" w:themeColor="background1"/>
              </w:rPr>
              <w:instrText>软产品和服务协议</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MPSA</w:t>
            </w:r>
            <w:r w:rsidRPr="003E0F4A">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PMingLiU" w:hAnsi="Calibri" w:cs="PMingLiU" w:hint="eastAsia"/>
                <w:bCs/>
                <w:color w:val="FFFFFF" w:themeColor="background1"/>
                <w:u w:val="single"/>
              </w:rPr>
              <w:instrText>开放许可</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OL</w:t>
            </w:r>
            <w:r w:rsidRPr="003E0F4A">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MS Mincho" w:hAnsi="Calibri" w:cs="MS Mincho" w:hint="eastAsia"/>
                <w:bCs/>
                <w:color w:val="FFFFFF" w:themeColor="background1"/>
              </w:rPr>
              <w:instrText>最低</w:instrText>
            </w:r>
            <w:r w:rsidRPr="003E0F4A">
              <w:rPr>
                <w:rFonts w:ascii="Calibri" w:eastAsia="PMingLiU" w:hAnsi="Calibri" w:cs="PMingLiU" w:hint="eastAsia"/>
                <w:bCs/>
                <w:color w:val="FFFFFF" w:themeColor="background1"/>
              </w:rPr>
              <w:instrText>开放计划</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OM</w:t>
            </w:r>
            <w:r w:rsidRPr="003E0F4A">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PMingLiU" w:hAnsi="Calibri" w:cs="PMingLiU" w:hint="eastAsia"/>
                <w:bCs/>
                <w:color w:val="FFFFFF" w:themeColor="background1"/>
              </w:rPr>
              <w:instrText>开放式价值和开放式价值订购</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OV/OVS</w:t>
            </w:r>
            <w:r w:rsidRPr="003E0F4A">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PMingLiU" w:hAnsi="Calibri" w:cs="PMingLiU" w:hint="eastAsia"/>
                <w:bCs/>
                <w:color w:val="FFFFFF" w:themeColor="background1"/>
              </w:rPr>
              <w:instrText>选择和选择附加</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S/S+</w:t>
            </w:r>
            <w:r w:rsidRPr="003E0F4A">
              <w:rPr>
                <w:rFonts w:ascii="Calibri" w:eastAsiaTheme="majorEastAsia" w:hAnsi="Calibri" w:cstheme="minorHAnsi" w:hint="eastAsia"/>
                <w:bCs/>
                <w:color w:val="FFFFFF" w:themeColor="background1"/>
              </w:rPr>
              <w:fldChar w:fldCharType="end"/>
            </w:r>
          </w:p>
        </w:tc>
        <w:tc>
          <w:tcPr>
            <w:tcW w:w="769" w:type="dxa"/>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MS Mincho" w:hAnsi="Calibri" w:cs="MS Mincho" w:hint="eastAsia"/>
                <w:bCs/>
                <w:color w:val="FFFFFF" w:themeColor="background1"/>
              </w:rPr>
              <w:instrText>服</w:instrText>
            </w:r>
            <w:r w:rsidRPr="003E0F4A">
              <w:rPr>
                <w:rFonts w:ascii="Calibri" w:eastAsia="PMingLiU" w:hAnsi="Calibri" w:cs="PMingLiU" w:hint="eastAsia"/>
                <w:bCs/>
                <w:color w:val="FFFFFF" w:themeColor="background1"/>
              </w:rPr>
              <w:instrText>务器和云许可登记表</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SCE</w:t>
            </w:r>
            <w:r w:rsidRPr="003E0F4A">
              <w:rPr>
                <w:rFonts w:ascii="Calibri" w:eastAsiaTheme="majorEastAsia" w:hAnsi="Calibri" w:cstheme="minorHAnsi" w:hint="eastAsia"/>
                <w:bCs/>
                <w:color w:val="FFFFFF" w:themeColor="background1"/>
              </w:rPr>
              <w:fldChar w:fldCharType="end"/>
            </w:r>
          </w:p>
        </w:tc>
      </w:tr>
      <w:tr w:rsidR="00513CFD" w:rsidRPr="00E464F8" w:rsidTr="00DD5F7E">
        <w:tc>
          <w:tcPr>
            <w:tcW w:w="2887" w:type="dxa"/>
            <w:tcBorders>
              <w:top w:val="dashSmallGap" w:sz="4" w:space="0" w:color="BFBFBF" w:themeColor="background1" w:themeShade="BF"/>
              <w:left w:val="nil"/>
              <w:bottom w:val="dashSmallGap" w:sz="4" w:space="0" w:color="BFBFBF" w:themeColor="background1" w:themeShade="BF"/>
              <w:right w:val="nil"/>
            </w:tcBorders>
          </w:tcPr>
          <w:p w:rsidR="00513CFD" w:rsidRPr="00461026" w:rsidRDefault="00513CFD" w:rsidP="00DD5F7E">
            <w:pPr>
              <w:pStyle w:val="ProductList-Offering2"/>
              <w:rPr>
                <w:rFonts w:eastAsia="SimSun"/>
              </w:rPr>
            </w:pPr>
            <w:bookmarkStart w:id="372" w:name="_Toc379797178"/>
            <w:bookmarkStart w:id="373" w:name="_Toc380513203"/>
            <w:bookmarkStart w:id="374" w:name="_Toc380655245"/>
            <w:bookmarkStart w:id="375" w:name="_Toc412077752"/>
            <w:r w:rsidRPr="00461026">
              <w:rPr>
                <w:rFonts w:eastAsia="SimSun"/>
              </w:rPr>
              <w:t>Exchange Server Enterprise 2013</w:t>
            </w:r>
            <w:bookmarkEnd w:id="372"/>
            <w:bookmarkEnd w:id="373"/>
            <w:bookmarkEnd w:id="374"/>
            <w:bookmarkEnd w:id="375"/>
            <w:r w:rsidRPr="00461026">
              <w:rPr>
                <w:rFonts w:eastAsia="SimSun"/>
              </w:rPr>
              <w:fldChar w:fldCharType="begin"/>
            </w:r>
            <w:r w:rsidRPr="00461026">
              <w:rPr>
                <w:rFonts w:eastAsia="SimSun"/>
              </w:rPr>
              <w:instrText>XE "Exchange Server Enterprise 2013"</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25</w:t>
            </w:r>
          </w:p>
        </w:tc>
        <w:tc>
          <w:tcPr>
            <w:tcW w:w="595" w:type="dxa"/>
            <w:tcBorders>
              <w:left w:val="single" w:sz="12" w:space="0" w:color="FFFFFF" w:themeColor="background1"/>
            </w:tcBorders>
            <w:shd w:val="clear" w:color="auto" w:fill="70AD47" w:themeFill="accent6"/>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50</w:t>
            </w:r>
          </w:p>
        </w:tc>
        <w:tc>
          <w:tcPr>
            <w:tcW w:w="596" w:type="dxa"/>
            <w:shd w:val="clear" w:color="auto" w:fill="70AD47" w:themeFill="accent6"/>
            <w:vAlign w:val="center"/>
          </w:tcPr>
          <w:p w:rsidR="00513CFD" w:rsidRPr="003E0F4A" w:rsidRDefault="00513CFD"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c>
          <w:tcPr>
            <w:tcW w:w="595" w:type="dxa"/>
            <w:shd w:val="clear" w:color="auto" w:fill="70AD47" w:themeFill="accent6"/>
            <w:vAlign w:val="center"/>
          </w:tcPr>
          <w:p w:rsidR="00513CFD" w:rsidRPr="003E0F4A" w:rsidRDefault="00513CFD"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513CFD" w:rsidRPr="003E0F4A" w:rsidRDefault="00513CFD"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513CFD" w:rsidRPr="003E0F4A" w:rsidRDefault="00513CFD"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13CFD" w:rsidRPr="003E0F4A" w:rsidRDefault="00513CFD"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513CFD" w:rsidRPr="003E0F4A" w:rsidRDefault="00513CFD"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r w:rsidRPr="003E0F4A">
              <w:rPr>
                <w:rFonts w:ascii="Calibri" w:eastAsiaTheme="majorEastAsia" w:hAnsi="Calibri" w:cstheme="minorHAnsi" w:hint="eastAsia"/>
              </w:rPr>
              <w:t>,</w:t>
            </w:r>
            <w:r w:rsidRPr="003E0F4A">
              <w:rPr>
                <w:rFonts w:ascii="Calibri" w:eastAsiaTheme="majorEastAsia" w:hAnsi="Calibri" w:cstheme="minorHAnsi" w:hint="eastAsia"/>
              </w:rPr>
              <w:fldChar w:fldCharType="begin"/>
            </w:r>
            <w:r w:rsidRPr="003E0F4A">
              <w:rPr>
                <w:rFonts w:ascii="Calibri" w:eastAsiaTheme="majorEastAsia" w:hAnsi="Calibri" w:cstheme="minorHAnsi" w:hint="eastAsia"/>
              </w:rPr>
              <w:instrText xml:space="preserve"> AutoTextList  \sNoStyle\t "Non-Company Wide in Open Value"</w:instrText>
            </w:r>
            <w:r w:rsidRPr="003E0F4A">
              <w:rPr>
                <w:rFonts w:ascii="Calibri" w:eastAsiaTheme="majorEastAsia" w:hAnsi="Calibri" w:cstheme="minorHAnsi" w:hint="eastAsia"/>
              </w:rPr>
              <w:fldChar w:fldCharType="separate"/>
            </w:r>
            <w:r w:rsidRPr="003E0F4A">
              <w:rPr>
                <w:rFonts w:ascii="Calibri" w:eastAsiaTheme="majorEastAsia" w:hAnsi="Calibri" w:cstheme="minorHAnsi" w:hint="eastAsia"/>
                <w:b/>
                <w:bCs/>
              </w:rPr>
              <w:fldChar w:fldCharType="begin"/>
            </w:r>
            <w:r w:rsidRPr="003E0F4A">
              <w:rPr>
                <w:rFonts w:ascii="Calibri" w:eastAsiaTheme="majorEastAsia" w:hAnsi="Calibri" w:cstheme="minorHAnsi" w:hint="eastAsia"/>
                <w:b/>
                <w:bCs/>
              </w:rPr>
              <w:instrText>AutoTextList  \s NoStyle \t "</w:instrText>
            </w:r>
            <w:r w:rsidRPr="003E0F4A">
              <w:rPr>
                <w:rFonts w:ascii="Calibri" w:eastAsia="PMingLiU" w:hAnsi="Calibri" w:cs="PMingLiU" w:hint="eastAsia"/>
                <w:b/>
                <w:bCs/>
                <w:u w:val="single"/>
              </w:rPr>
              <w:instrText>开放式价值中的非组织范围</w:instrText>
            </w:r>
            <w:r w:rsidRPr="003E0F4A">
              <w:rPr>
                <w:rFonts w:ascii="Calibri" w:eastAsiaTheme="majorEastAsia" w:hAnsi="Calibri" w:cstheme="minorHAnsi" w:hint="eastAsia"/>
                <w:b/>
                <w:bCs/>
              </w:rPr>
              <w:instrText xml:space="preserve">" </w:instrText>
            </w:r>
            <w:r w:rsidRPr="003E0F4A">
              <w:rPr>
                <w:rFonts w:ascii="Calibri" w:eastAsiaTheme="majorEastAsia" w:hAnsi="Calibri" w:cstheme="minorHAnsi" w:hint="eastAsia"/>
                <w:b/>
                <w:bCs/>
              </w:rPr>
              <w:fldChar w:fldCharType="separate"/>
            </w:r>
            <w:r w:rsidRPr="003E0F4A">
              <w:rPr>
                <w:rFonts w:ascii="Calibri" w:eastAsiaTheme="majorEastAsia" w:hAnsi="Calibri" w:cstheme="minorHAnsi" w:hint="eastAsia"/>
              </w:rPr>
              <w:t xml:space="preserve">P </w:t>
            </w:r>
            <w:r w:rsidRPr="003E0F4A">
              <w:rPr>
                <w:rFonts w:ascii="Calibri" w:eastAsiaTheme="majorEastAsia" w:hAnsi="Calibri" w:cstheme="minorHAnsi" w:hint="eastAsia"/>
              </w:rPr>
              <w:fldChar w:fldCharType="end"/>
            </w:r>
            <w:r w:rsidRPr="003E0F4A">
              <w:rPr>
                <w:rFonts w:ascii="Calibri" w:eastAsiaTheme="majorEastAsia" w:hAnsi="Calibri" w:cstheme="minorHAnsi" w:hint="eastAsia"/>
              </w:rPr>
              <w:fldChar w:fldCharType="end"/>
            </w:r>
          </w:p>
        </w:tc>
        <w:tc>
          <w:tcPr>
            <w:tcW w:w="595" w:type="dxa"/>
            <w:shd w:val="clear" w:color="auto" w:fill="70AD47" w:themeFill="accent6"/>
            <w:vAlign w:val="center"/>
          </w:tcPr>
          <w:p w:rsidR="00513CFD" w:rsidRPr="003E0F4A" w:rsidRDefault="00513CFD" w:rsidP="009B5614">
            <w:pPr>
              <w:pStyle w:val="ProductList-OfferingBody"/>
              <w:ind w:left="-113"/>
              <w:jc w:val="center"/>
              <w:rPr>
                <w:rFonts w:ascii="Calibri" w:eastAsia="SimSun" w:hAnsi="Calibri"/>
              </w:rPr>
            </w:pPr>
          </w:p>
        </w:tc>
        <w:tc>
          <w:tcPr>
            <w:tcW w:w="769" w:type="dxa"/>
            <w:shd w:val="clear" w:color="auto" w:fill="70AD47" w:themeFill="accent6"/>
            <w:vAlign w:val="center"/>
          </w:tcPr>
          <w:p w:rsidR="00513CFD" w:rsidRPr="003E0F4A" w:rsidRDefault="00513CFD"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r>
      <w:tr w:rsidR="00513CFD" w:rsidRPr="00E464F8" w:rsidTr="00DD5F7E">
        <w:tc>
          <w:tcPr>
            <w:tcW w:w="2887" w:type="dxa"/>
            <w:tcBorders>
              <w:top w:val="dashSmallGap" w:sz="4" w:space="0" w:color="BFBFBF" w:themeColor="background1" w:themeShade="BF"/>
              <w:left w:val="nil"/>
              <w:bottom w:val="dashSmallGap" w:sz="4" w:space="0" w:color="BFBFBF" w:themeColor="background1" w:themeShade="BF"/>
              <w:right w:val="nil"/>
            </w:tcBorders>
          </w:tcPr>
          <w:p w:rsidR="00513CFD" w:rsidRPr="00461026" w:rsidRDefault="00513CFD" w:rsidP="00DD5F7E">
            <w:pPr>
              <w:pStyle w:val="ProductList-Offering2"/>
              <w:rPr>
                <w:rFonts w:eastAsia="SimSun"/>
              </w:rPr>
            </w:pPr>
            <w:bookmarkStart w:id="376" w:name="_Toc379797179"/>
            <w:bookmarkStart w:id="377" w:name="_Toc380513204"/>
            <w:bookmarkStart w:id="378" w:name="_Toc380655246"/>
            <w:bookmarkStart w:id="379" w:name="_Toc412077753"/>
            <w:r w:rsidRPr="00461026">
              <w:rPr>
                <w:rFonts w:eastAsia="SimSun"/>
              </w:rPr>
              <w:t>Exchange Server Enterprise 2013</w:t>
            </w:r>
            <w:r w:rsidRPr="00461026">
              <w:rPr>
                <w:rFonts w:eastAsia="SimSun"/>
              </w:rPr>
              <w:fldChar w:fldCharType="begin"/>
            </w:r>
            <w:r w:rsidRPr="00461026">
              <w:rPr>
                <w:rFonts w:eastAsia="SimSun"/>
              </w:rPr>
              <w:instrText>XE "Exchange Server Enterprise 2013"</w:instrText>
            </w:r>
            <w:r w:rsidRPr="00461026">
              <w:rPr>
                <w:rFonts w:eastAsia="SimSun"/>
              </w:rPr>
              <w:fldChar w:fldCharType="end"/>
            </w:r>
            <w:r w:rsidRPr="00461026">
              <w:rPr>
                <w:rFonts w:eastAsia="SimSun"/>
              </w:rPr>
              <w:t xml:space="preserve"> CAL</w:t>
            </w:r>
            <w:r w:rsidRPr="00461026">
              <w:rPr>
                <w:rFonts w:eastAsia="SimSun"/>
              </w:rPr>
              <w:fldChar w:fldCharType="begin"/>
            </w:r>
            <w:r w:rsidRPr="00461026">
              <w:rPr>
                <w:rFonts w:eastAsia="SimSun"/>
              </w:rPr>
              <w:instrText>XE "Exchange Server Enterprise 2013 CAL"</w:instrText>
            </w:r>
            <w:r w:rsidRPr="00461026">
              <w:rPr>
                <w:rFonts w:eastAsia="SimSun"/>
              </w:rPr>
              <w:fldChar w:fldCharType="end"/>
            </w:r>
            <w:r w:rsidRPr="00461026">
              <w:rPr>
                <w:rFonts w:eastAsia="SimSun"/>
              </w:rPr>
              <w:t>（设备和用户）</w:t>
            </w:r>
            <w:bookmarkEnd w:id="376"/>
            <w:bookmarkEnd w:id="377"/>
            <w:bookmarkEnd w:id="378"/>
            <w:bookmarkEnd w:id="37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70AD47" w:themeFill="accent6"/>
            <w:vAlign w:val="center"/>
          </w:tcPr>
          <w:p w:rsidR="00513CFD" w:rsidRPr="003E0F4A" w:rsidRDefault="00513CFD" w:rsidP="009B5614">
            <w:pPr>
              <w:pStyle w:val="ProductList-OfferingBody"/>
              <w:ind w:left="-113"/>
              <w:jc w:val="center"/>
              <w:rPr>
                <w:rFonts w:ascii="Calibri" w:eastAsiaTheme="majorEastAsia" w:hAnsi="Calibri" w:cstheme="minorHAnsi"/>
                <w:lang w:val="pt-BR"/>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lang w:val="pt-BR"/>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lang w:val="pt-BR"/>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lang w:val="pt-BR"/>
              </w:rPr>
              <w:t xml:space="preserve"> A</w:t>
            </w:r>
            <w:r w:rsidRPr="003E0F4A">
              <w:rPr>
                <w:rFonts w:ascii="Calibri" w:eastAsiaTheme="majorEastAsia" w:hAnsi="Calibri" w:cstheme="minorHAnsi" w:hint="eastAsia"/>
                <w:bCs/>
              </w:rPr>
              <w:fldChar w:fldCharType="end"/>
            </w:r>
          </w:p>
        </w:tc>
        <w:tc>
          <w:tcPr>
            <w:tcW w:w="595" w:type="dxa"/>
            <w:shd w:val="clear" w:color="auto" w:fill="70AD47" w:themeFill="accent6"/>
            <w:vAlign w:val="center"/>
          </w:tcPr>
          <w:p w:rsidR="00513CFD" w:rsidRPr="003E0F4A" w:rsidRDefault="00513CFD"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513CFD" w:rsidRPr="003E0F4A" w:rsidRDefault="00513CFD"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513CFD" w:rsidRPr="003E0F4A" w:rsidRDefault="00513CFD"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13CFD" w:rsidRPr="003E0F4A" w:rsidRDefault="00513CFD"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513CFD" w:rsidRPr="003E0F4A" w:rsidRDefault="00513CFD"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lang w:val="pt-BR"/>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MS Mincho" w:hAnsi="Calibri" w:cs="MS Mincho" w:hint="eastAsia"/>
                <w:bCs/>
                <w:lang w:val="pt-BR"/>
              </w:rPr>
              <w:instrText>（</w:instrText>
            </w:r>
            <w:r w:rsidRPr="003E0F4A">
              <w:rPr>
                <w:rFonts w:ascii="Calibri" w:eastAsia="PMingLiU" w:hAnsi="Calibri" w:cs="PMingLiU" w:hint="eastAsia"/>
                <w:bCs/>
              </w:rPr>
              <w:instrText>组织范围</w:instrText>
            </w:r>
            <w:r w:rsidRPr="003E0F4A">
              <w:rPr>
                <w:rFonts w:ascii="Calibri" w:eastAsia="MS Mincho" w:hAnsi="Calibri" w:cs="MS Mincho" w:hint="eastAsia"/>
                <w:bCs/>
                <w:lang w:val="pt-BR"/>
              </w:rPr>
              <w:instrText>）</w:instrText>
            </w:r>
            <w:r w:rsidRPr="003E0F4A">
              <w:rPr>
                <w:rFonts w:ascii="Calibri" w:eastAsiaTheme="majorEastAsia" w:hAnsi="Calibri" w:cstheme="minorHAnsi" w:hint="eastAsia"/>
                <w:bCs/>
                <w:lang w:val="pt-BR"/>
              </w:rPr>
              <w:instrText>"</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lang w:val="pt-BR"/>
              </w:rPr>
              <w:t>AO</w:t>
            </w:r>
            <w:r w:rsidRPr="003E0F4A">
              <w:rPr>
                <w:rFonts w:ascii="Calibri" w:eastAsiaTheme="majorEastAsia" w:hAnsi="Calibri" w:cstheme="minorHAnsi" w:hint="eastAsia"/>
                <w:bCs/>
              </w:rPr>
              <w:fldChar w:fldCharType="end"/>
            </w:r>
            <w:r w:rsidRPr="003E0F4A">
              <w:rPr>
                <w:rFonts w:ascii="Calibri" w:eastAsiaTheme="majorEastAsia" w:hAnsi="Calibri" w:cstheme="minorHAnsi" w:hint="eastAsia"/>
                <w:lang w:val="pt-BR"/>
              </w:rPr>
              <w:t>,</w:t>
            </w:r>
            <w:r w:rsidRPr="003E0F4A">
              <w:rPr>
                <w:rFonts w:ascii="Calibri" w:eastAsiaTheme="majorEastAsia" w:hAnsi="Calibri" w:cstheme="minorHAnsi" w:hint="eastAsia"/>
              </w:rPr>
              <w:fldChar w:fldCharType="begin"/>
            </w:r>
            <w:r w:rsidRPr="003E0F4A">
              <w:rPr>
                <w:rFonts w:ascii="Calibri" w:eastAsiaTheme="majorEastAsia" w:hAnsi="Calibri" w:cstheme="minorHAnsi" w:hint="eastAsia"/>
                <w:lang w:val="pt-BR"/>
              </w:rPr>
              <w:instrText>AutoTextList  \s NoSt</w:instrText>
            </w:r>
            <w:r w:rsidRPr="003E0F4A">
              <w:rPr>
                <w:rFonts w:ascii="Calibri" w:eastAsiaTheme="majorEastAsia" w:hAnsi="Calibri" w:cstheme="minorHAnsi" w:hint="eastAsia"/>
              </w:rPr>
              <w:instrText>yle \t "</w:instrText>
            </w:r>
            <w:r w:rsidRPr="003E0F4A">
              <w:rPr>
                <w:rFonts w:ascii="Calibri" w:eastAsia="MingLiU" w:hAnsi="Calibri" w:cs="MingLiU" w:hint="eastAsia"/>
              </w:rPr>
              <w:instrText>开放式价值中的非组织范围</w:instrText>
            </w:r>
            <w:r w:rsidRPr="003E0F4A">
              <w:rPr>
                <w:rFonts w:ascii="Calibri" w:eastAsiaTheme="majorEastAsia" w:hAnsi="Calibri" w:cstheme="minorHAnsi" w:hint="eastAsia"/>
              </w:rPr>
              <w:instrText>"</w:instrText>
            </w:r>
            <w:r w:rsidRPr="003E0F4A">
              <w:rPr>
                <w:rFonts w:ascii="Calibri" w:eastAsiaTheme="majorEastAsia" w:hAnsi="Calibri" w:cstheme="minorHAnsi" w:hint="eastAsia"/>
              </w:rPr>
              <w:fldChar w:fldCharType="separate"/>
            </w:r>
            <w:r w:rsidRPr="003E0F4A">
              <w:rPr>
                <w:rFonts w:ascii="Calibri" w:eastAsiaTheme="majorEastAsia" w:hAnsi="Calibri" w:cstheme="minorHAnsi" w:hint="eastAsia"/>
              </w:rPr>
              <w:t>P,</w:t>
            </w:r>
            <w:r w:rsidRPr="003E0F4A">
              <w:rPr>
                <w:rFonts w:ascii="Calibri" w:eastAsiaTheme="majorEastAsia" w:hAnsi="Calibri" w:cstheme="minorHAnsi" w:hint="eastAsia"/>
              </w:rPr>
              <w:fldChar w:fldCharType="end"/>
            </w: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教育版</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ST</w:t>
            </w:r>
            <w:r w:rsidRPr="003E0F4A">
              <w:rPr>
                <w:rFonts w:ascii="Calibri" w:eastAsiaTheme="majorEastAsia" w:hAnsi="Calibri" w:cstheme="minorHAnsi" w:hint="eastAsia"/>
                <w:bCs/>
              </w:rPr>
              <w:fldChar w:fldCharType="end"/>
            </w:r>
          </w:p>
        </w:tc>
        <w:tc>
          <w:tcPr>
            <w:tcW w:w="595" w:type="dxa"/>
            <w:shd w:val="clear" w:color="auto" w:fill="70AD47" w:themeFill="accent6"/>
            <w:vAlign w:val="center"/>
          </w:tcPr>
          <w:p w:rsidR="00513CFD" w:rsidRPr="003E0F4A" w:rsidRDefault="00513CFD" w:rsidP="009B5614">
            <w:pPr>
              <w:pStyle w:val="ProductList-OfferingBody"/>
              <w:ind w:left="-113"/>
              <w:jc w:val="center"/>
              <w:rPr>
                <w:rFonts w:ascii="Calibri" w:eastAsia="SimSun" w:hAnsi="Calibri"/>
              </w:rPr>
            </w:pPr>
          </w:p>
        </w:tc>
        <w:tc>
          <w:tcPr>
            <w:tcW w:w="769" w:type="dxa"/>
            <w:shd w:val="clear" w:color="auto" w:fill="BFBFBF" w:themeFill="background1" w:themeFillShade="BF"/>
            <w:vAlign w:val="center"/>
          </w:tcPr>
          <w:p w:rsidR="00513CFD" w:rsidRPr="003E0F4A" w:rsidRDefault="00513CFD" w:rsidP="009B5614">
            <w:pPr>
              <w:pStyle w:val="ProductList-OfferingBody"/>
              <w:ind w:left="-113"/>
              <w:jc w:val="center"/>
              <w:rPr>
                <w:rFonts w:ascii="Calibri" w:eastAsia="SimSun" w:hAnsi="Calibri"/>
              </w:rPr>
            </w:pPr>
          </w:p>
        </w:tc>
      </w:tr>
      <w:tr w:rsidR="00513CFD" w:rsidRPr="00E464F8" w:rsidTr="00DD5F7E">
        <w:tc>
          <w:tcPr>
            <w:tcW w:w="2887" w:type="dxa"/>
            <w:tcBorders>
              <w:top w:val="dashSmallGap" w:sz="4" w:space="0" w:color="BFBFBF" w:themeColor="background1" w:themeShade="BF"/>
              <w:left w:val="nil"/>
              <w:bottom w:val="dashSmallGap" w:sz="4" w:space="0" w:color="BFBFBF" w:themeColor="background1" w:themeShade="BF"/>
              <w:right w:val="nil"/>
            </w:tcBorders>
          </w:tcPr>
          <w:p w:rsidR="00513CFD" w:rsidRPr="00461026" w:rsidRDefault="00513CFD" w:rsidP="00DD5F7E">
            <w:pPr>
              <w:pStyle w:val="ProductList-Offering2"/>
              <w:rPr>
                <w:rFonts w:eastAsia="SimSun"/>
              </w:rPr>
            </w:pPr>
            <w:bookmarkStart w:id="380" w:name="_Toc379797180"/>
            <w:bookmarkStart w:id="381" w:name="_Toc380513205"/>
            <w:bookmarkStart w:id="382" w:name="_Toc380655247"/>
            <w:bookmarkStart w:id="383" w:name="_Toc412077754"/>
            <w:r w:rsidRPr="00461026">
              <w:rPr>
                <w:rFonts w:eastAsia="SimSun"/>
              </w:rPr>
              <w:t>Exchange Server Standard 2013</w:t>
            </w:r>
            <w:bookmarkEnd w:id="380"/>
            <w:bookmarkEnd w:id="381"/>
            <w:bookmarkEnd w:id="382"/>
            <w:bookmarkEnd w:id="383"/>
            <w:r w:rsidRPr="00461026">
              <w:rPr>
                <w:rFonts w:eastAsia="SimSun"/>
              </w:rPr>
              <w:fldChar w:fldCharType="begin"/>
            </w:r>
            <w:r w:rsidRPr="00461026">
              <w:rPr>
                <w:rFonts w:eastAsia="SimSun"/>
              </w:rPr>
              <w:instrText>XE "Exchange Server Standard 2013"</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5</w:t>
            </w:r>
          </w:p>
        </w:tc>
        <w:tc>
          <w:tcPr>
            <w:tcW w:w="595" w:type="dxa"/>
            <w:tcBorders>
              <w:left w:val="single" w:sz="12" w:space="0" w:color="FFFFFF" w:themeColor="background1"/>
            </w:tcBorders>
            <w:shd w:val="clear" w:color="auto" w:fill="70AD47" w:themeFill="accent6"/>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10</w:t>
            </w:r>
          </w:p>
        </w:tc>
        <w:tc>
          <w:tcPr>
            <w:tcW w:w="596" w:type="dxa"/>
            <w:shd w:val="clear" w:color="auto" w:fill="70AD47" w:themeFill="accent6"/>
            <w:vAlign w:val="center"/>
          </w:tcPr>
          <w:p w:rsidR="00513CFD" w:rsidRPr="003E0F4A" w:rsidRDefault="00513CFD"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c>
          <w:tcPr>
            <w:tcW w:w="595" w:type="dxa"/>
            <w:shd w:val="clear" w:color="auto" w:fill="70AD47" w:themeFill="accent6"/>
            <w:vAlign w:val="center"/>
          </w:tcPr>
          <w:p w:rsidR="00513CFD" w:rsidRPr="003E0F4A" w:rsidRDefault="00513CFD"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513CFD" w:rsidRPr="003E0F4A" w:rsidRDefault="00513CFD"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513CFD" w:rsidRPr="003E0F4A" w:rsidRDefault="00513CFD"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13CFD" w:rsidRPr="003E0F4A" w:rsidRDefault="00513CFD"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513CFD" w:rsidRPr="003E0F4A" w:rsidRDefault="00513CFD"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r w:rsidRPr="003E0F4A">
              <w:rPr>
                <w:rFonts w:ascii="Calibri" w:eastAsiaTheme="majorEastAsia" w:hAnsi="Calibri" w:cstheme="minorHAnsi" w:hint="eastAsia"/>
              </w:rPr>
              <w:t>,</w:t>
            </w:r>
            <w:r w:rsidRPr="003E0F4A">
              <w:rPr>
                <w:rFonts w:ascii="Calibri" w:eastAsiaTheme="majorEastAsia" w:hAnsi="Calibri" w:cstheme="minorHAnsi" w:hint="eastAsia"/>
              </w:rPr>
              <w:fldChar w:fldCharType="begin"/>
            </w:r>
            <w:r w:rsidRPr="003E0F4A">
              <w:rPr>
                <w:rFonts w:ascii="Calibri" w:eastAsiaTheme="majorEastAsia" w:hAnsi="Calibri" w:cstheme="minorHAnsi" w:hint="eastAsia"/>
              </w:rPr>
              <w:instrText xml:space="preserve"> AutoTextList  \sNoStyle\t "Non-Company Wide in Open Value"</w:instrText>
            </w:r>
            <w:r w:rsidRPr="003E0F4A">
              <w:rPr>
                <w:rFonts w:ascii="Calibri" w:eastAsiaTheme="majorEastAsia" w:hAnsi="Calibri" w:cstheme="minorHAnsi" w:hint="eastAsia"/>
              </w:rPr>
              <w:fldChar w:fldCharType="separate"/>
            </w:r>
            <w:r w:rsidRPr="003E0F4A">
              <w:rPr>
                <w:rFonts w:ascii="Calibri" w:eastAsiaTheme="majorEastAsia" w:hAnsi="Calibri" w:cstheme="minorHAnsi" w:hint="eastAsia"/>
                <w:b/>
                <w:bCs/>
              </w:rPr>
              <w:fldChar w:fldCharType="begin"/>
            </w:r>
            <w:r w:rsidRPr="003E0F4A">
              <w:rPr>
                <w:rFonts w:ascii="Calibri" w:eastAsiaTheme="majorEastAsia" w:hAnsi="Calibri" w:cstheme="minorHAnsi" w:hint="eastAsia"/>
                <w:b/>
                <w:bCs/>
              </w:rPr>
              <w:instrText>AutoTextList  \s NoStyle \t "</w:instrText>
            </w:r>
            <w:r w:rsidRPr="003E0F4A">
              <w:rPr>
                <w:rFonts w:ascii="Calibri" w:eastAsia="PMingLiU" w:hAnsi="Calibri" w:cs="PMingLiU" w:hint="eastAsia"/>
                <w:b/>
                <w:bCs/>
                <w:u w:val="single"/>
              </w:rPr>
              <w:instrText>开放式价值中的非组织范围</w:instrText>
            </w:r>
            <w:r w:rsidRPr="003E0F4A">
              <w:rPr>
                <w:rFonts w:ascii="Calibri" w:eastAsiaTheme="majorEastAsia" w:hAnsi="Calibri" w:cstheme="minorHAnsi" w:hint="eastAsia"/>
                <w:b/>
                <w:bCs/>
              </w:rPr>
              <w:instrText xml:space="preserve">" </w:instrText>
            </w:r>
            <w:r w:rsidRPr="003E0F4A">
              <w:rPr>
                <w:rFonts w:ascii="Calibri" w:eastAsiaTheme="majorEastAsia" w:hAnsi="Calibri" w:cstheme="minorHAnsi" w:hint="eastAsia"/>
                <w:b/>
                <w:bCs/>
              </w:rPr>
              <w:fldChar w:fldCharType="separate"/>
            </w:r>
            <w:r w:rsidRPr="003E0F4A">
              <w:rPr>
                <w:rFonts w:ascii="Calibri" w:eastAsiaTheme="majorEastAsia" w:hAnsi="Calibri" w:cstheme="minorHAnsi" w:hint="eastAsia"/>
              </w:rPr>
              <w:t xml:space="preserve">P </w:t>
            </w:r>
            <w:r w:rsidRPr="003E0F4A">
              <w:rPr>
                <w:rFonts w:ascii="Calibri" w:eastAsiaTheme="majorEastAsia" w:hAnsi="Calibri" w:cstheme="minorHAnsi" w:hint="eastAsia"/>
              </w:rPr>
              <w:fldChar w:fldCharType="end"/>
            </w:r>
            <w:r w:rsidRPr="003E0F4A">
              <w:rPr>
                <w:rFonts w:ascii="Calibri" w:eastAsiaTheme="majorEastAsia" w:hAnsi="Calibri" w:cstheme="minorHAnsi" w:hint="eastAsia"/>
              </w:rPr>
              <w:fldChar w:fldCharType="end"/>
            </w:r>
          </w:p>
        </w:tc>
        <w:tc>
          <w:tcPr>
            <w:tcW w:w="595" w:type="dxa"/>
            <w:shd w:val="clear" w:color="auto" w:fill="70AD47" w:themeFill="accent6"/>
            <w:vAlign w:val="center"/>
          </w:tcPr>
          <w:p w:rsidR="00513CFD" w:rsidRPr="003E0F4A" w:rsidRDefault="00513CFD" w:rsidP="009B5614">
            <w:pPr>
              <w:pStyle w:val="ProductList-OfferingBody"/>
              <w:ind w:left="-113"/>
              <w:jc w:val="center"/>
              <w:rPr>
                <w:rFonts w:ascii="Calibri" w:eastAsia="SimSun" w:hAnsi="Calibri"/>
              </w:rPr>
            </w:pPr>
          </w:p>
        </w:tc>
        <w:tc>
          <w:tcPr>
            <w:tcW w:w="769" w:type="dxa"/>
            <w:shd w:val="clear" w:color="auto" w:fill="70AD47" w:themeFill="accent6"/>
            <w:vAlign w:val="center"/>
          </w:tcPr>
          <w:p w:rsidR="00513CFD" w:rsidRPr="003E0F4A" w:rsidRDefault="00513CFD"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r>
      <w:tr w:rsidR="00513CFD" w:rsidRPr="00E464F8" w:rsidTr="00DD5F7E">
        <w:tc>
          <w:tcPr>
            <w:tcW w:w="2887" w:type="dxa"/>
            <w:tcBorders>
              <w:top w:val="dashSmallGap" w:sz="4" w:space="0" w:color="BFBFBF" w:themeColor="background1" w:themeShade="BF"/>
              <w:left w:val="nil"/>
              <w:bottom w:val="nil"/>
              <w:right w:val="nil"/>
            </w:tcBorders>
          </w:tcPr>
          <w:p w:rsidR="00513CFD" w:rsidRPr="00461026" w:rsidRDefault="00513CFD" w:rsidP="00DD5F7E">
            <w:pPr>
              <w:pStyle w:val="ProductList-Offering2"/>
              <w:rPr>
                <w:rFonts w:eastAsia="SimSun"/>
              </w:rPr>
            </w:pPr>
            <w:bookmarkStart w:id="384" w:name="_Toc379797181"/>
            <w:bookmarkStart w:id="385" w:name="_Toc380513206"/>
            <w:bookmarkStart w:id="386" w:name="_Toc380655248"/>
            <w:bookmarkStart w:id="387" w:name="_Toc412077755"/>
            <w:r w:rsidRPr="00461026">
              <w:rPr>
                <w:rFonts w:eastAsia="SimSun"/>
              </w:rPr>
              <w:t>Exchange Server Standard 2013</w:t>
            </w:r>
            <w:r w:rsidRPr="00461026">
              <w:rPr>
                <w:rFonts w:eastAsia="SimSun"/>
              </w:rPr>
              <w:fldChar w:fldCharType="begin"/>
            </w:r>
            <w:r w:rsidRPr="00461026">
              <w:rPr>
                <w:rFonts w:eastAsia="SimSun"/>
              </w:rPr>
              <w:instrText>XE "Exchange Server Standard 2013"</w:instrText>
            </w:r>
            <w:r w:rsidRPr="00461026">
              <w:rPr>
                <w:rFonts w:eastAsia="SimSun"/>
              </w:rPr>
              <w:fldChar w:fldCharType="end"/>
            </w:r>
            <w:r w:rsidRPr="00461026">
              <w:rPr>
                <w:rFonts w:eastAsia="SimSun"/>
              </w:rPr>
              <w:t xml:space="preserve"> CAL</w:t>
            </w:r>
            <w:r w:rsidRPr="00461026">
              <w:rPr>
                <w:rFonts w:eastAsia="SimSun"/>
              </w:rPr>
              <w:fldChar w:fldCharType="begin"/>
            </w:r>
            <w:r w:rsidRPr="00461026">
              <w:rPr>
                <w:rFonts w:eastAsia="SimSun"/>
              </w:rPr>
              <w:instrText>XE "Exchange Server Standard 2013 CAL"</w:instrText>
            </w:r>
            <w:r w:rsidRPr="00461026">
              <w:rPr>
                <w:rFonts w:eastAsia="SimSun"/>
              </w:rPr>
              <w:fldChar w:fldCharType="end"/>
            </w:r>
            <w:r w:rsidRPr="00461026">
              <w:rPr>
                <w:rFonts w:eastAsia="SimSun"/>
              </w:rPr>
              <w:t>（设备和用户）</w:t>
            </w:r>
            <w:bookmarkEnd w:id="384"/>
            <w:bookmarkEnd w:id="385"/>
            <w:bookmarkEnd w:id="386"/>
            <w:bookmarkEnd w:id="387"/>
          </w:p>
        </w:tc>
        <w:tc>
          <w:tcPr>
            <w:tcW w:w="595" w:type="dxa"/>
            <w:tcBorders>
              <w:top w:val="dashSmallGap" w:sz="4" w:space="0" w:color="BFBFBF" w:themeColor="background1" w:themeShade="BF"/>
              <w:left w:val="nil"/>
              <w:bottom w:val="nil"/>
              <w:right w:val="nil"/>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70AD47" w:themeFill="accent6"/>
            <w:vAlign w:val="center"/>
          </w:tcPr>
          <w:p w:rsidR="00513CFD" w:rsidRPr="003E0F4A" w:rsidRDefault="00513CFD"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c>
          <w:tcPr>
            <w:tcW w:w="595" w:type="dxa"/>
            <w:shd w:val="clear" w:color="auto" w:fill="70AD47" w:themeFill="accent6"/>
            <w:vAlign w:val="center"/>
          </w:tcPr>
          <w:p w:rsidR="00513CFD" w:rsidRPr="003E0F4A" w:rsidRDefault="00513CFD"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513CFD" w:rsidRPr="003E0F4A" w:rsidRDefault="00513CFD"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513CFD" w:rsidRPr="003E0F4A" w:rsidRDefault="00513CFD"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13CFD" w:rsidRPr="003E0F4A" w:rsidRDefault="00513CFD"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513CFD" w:rsidRPr="003E0F4A" w:rsidRDefault="00513CFD"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产品（组织范围）</w:instrText>
            </w:r>
            <w:r w:rsidRPr="003E0F4A">
              <w:rPr>
                <w:rFonts w:ascii="Calibri" w:eastAsiaTheme="majorEastAsia" w:hAnsi="Calibri" w:cstheme="minorHAnsi" w:hint="eastAsia"/>
                <w:bCs/>
              </w:rPr>
              <w:instrText>"</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AO</w:t>
            </w:r>
            <w:r w:rsidRPr="003E0F4A">
              <w:rPr>
                <w:rFonts w:ascii="Calibri" w:eastAsiaTheme="majorEastAsia" w:hAnsi="Calibri" w:cstheme="minorHAnsi" w:hint="eastAsia"/>
                <w:bCs/>
              </w:rPr>
              <w:fldChar w:fldCharType="end"/>
            </w:r>
            <w:r w:rsidRPr="003E0F4A">
              <w:rPr>
                <w:rFonts w:ascii="Calibri" w:eastAsiaTheme="majorEastAsia" w:hAnsi="Calibri" w:cstheme="minorHAnsi" w:hint="eastAsia"/>
              </w:rPr>
              <w:t>,</w:t>
            </w:r>
            <w:r w:rsidRPr="003E0F4A">
              <w:rPr>
                <w:rFonts w:ascii="Calibri" w:eastAsiaTheme="majorEastAsia" w:hAnsi="Calibri" w:cstheme="minorHAnsi" w:hint="eastAsia"/>
              </w:rPr>
              <w:fldChar w:fldCharType="begin"/>
            </w:r>
            <w:r w:rsidRPr="003E0F4A">
              <w:rPr>
                <w:rFonts w:ascii="Calibri" w:eastAsiaTheme="majorEastAsia" w:hAnsi="Calibri" w:cstheme="minorHAnsi" w:hint="eastAsia"/>
              </w:rPr>
              <w:instrText>AutoTextList  \s NoStyle \t "</w:instrText>
            </w:r>
            <w:r w:rsidRPr="003E0F4A">
              <w:rPr>
                <w:rFonts w:ascii="Calibri" w:eastAsia="MingLiU" w:hAnsi="Calibri" w:cs="MingLiU" w:hint="eastAsia"/>
              </w:rPr>
              <w:instrText>开放式价值中的非组织范围</w:instrText>
            </w:r>
            <w:r w:rsidRPr="003E0F4A">
              <w:rPr>
                <w:rFonts w:ascii="Calibri" w:eastAsiaTheme="majorEastAsia" w:hAnsi="Calibri" w:cstheme="minorHAnsi" w:hint="eastAsia"/>
              </w:rPr>
              <w:instrText>"</w:instrText>
            </w:r>
            <w:r w:rsidRPr="003E0F4A">
              <w:rPr>
                <w:rFonts w:ascii="Calibri" w:eastAsiaTheme="majorEastAsia" w:hAnsi="Calibri" w:cstheme="minorHAnsi" w:hint="eastAsia"/>
              </w:rPr>
              <w:fldChar w:fldCharType="separate"/>
            </w:r>
            <w:r w:rsidRPr="003E0F4A">
              <w:rPr>
                <w:rFonts w:ascii="Calibri" w:eastAsiaTheme="majorEastAsia" w:hAnsi="Calibri" w:cstheme="minorHAnsi" w:hint="eastAsia"/>
              </w:rPr>
              <w:t>P,</w:t>
            </w:r>
            <w:r w:rsidRPr="003E0F4A">
              <w:rPr>
                <w:rFonts w:ascii="Calibri" w:eastAsiaTheme="majorEastAsia" w:hAnsi="Calibri" w:cstheme="minorHAnsi" w:hint="eastAsia"/>
              </w:rPr>
              <w:fldChar w:fldCharType="end"/>
            </w: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教育版</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ST</w:t>
            </w:r>
            <w:r w:rsidRPr="003E0F4A">
              <w:rPr>
                <w:rFonts w:ascii="Calibri" w:eastAsiaTheme="majorEastAsia" w:hAnsi="Calibri" w:cstheme="minorHAnsi" w:hint="eastAsia"/>
                <w:bCs/>
              </w:rPr>
              <w:fldChar w:fldCharType="end"/>
            </w:r>
          </w:p>
        </w:tc>
        <w:tc>
          <w:tcPr>
            <w:tcW w:w="595" w:type="dxa"/>
            <w:shd w:val="clear" w:color="auto" w:fill="70AD47" w:themeFill="accent6"/>
            <w:vAlign w:val="center"/>
          </w:tcPr>
          <w:p w:rsidR="00513CFD" w:rsidRPr="003E0F4A" w:rsidRDefault="00513CFD" w:rsidP="009B5614">
            <w:pPr>
              <w:pStyle w:val="ProductList-OfferingBody"/>
              <w:ind w:left="-113"/>
              <w:jc w:val="center"/>
              <w:rPr>
                <w:rFonts w:ascii="Calibri" w:eastAsia="SimSun" w:hAnsi="Calibri"/>
              </w:rPr>
            </w:pPr>
          </w:p>
        </w:tc>
        <w:tc>
          <w:tcPr>
            <w:tcW w:w="769" w:type="dxa"/>
            <w:shd w:val="clear" w:color="auto" w:fill="BFBFBF" w:themeFill="background1" w:themeFillShade="BF"/>
            <w:vAlign w:val="center"/>
          </w:tcPr>
          <w:p w:rsidR="00513CFD" w:rsidRPr="003E0F4A" w:rsidRDefault="00513CFD" w:rsidP="009B5614">
            <w:pPr>
              <w:pStyle w:val="ProductList-OfferingBody"/>
              <w:ind w:left="-113"/>
              <w:jc w:val="center"/>
              <w:rPr>
                <w:rFonts w:ascii="Calibri" w:eastAsia="SimSun" w:hAnsi="Calibri"/>
              </w:rPr>
            </w:pP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305"/>
        <w:gridCol w:w="3715"/>
      </w:tblGrid>
      <w:tr w:rsidR="005E13F2" w:rsidRPr="00E464F8" w:rsidTr="00DD5F7E">
        <w:tc>
          <w:tcPr>
            <w:tcW w:w="3780" w:type="dxa"/>
          </w:tcPr>
          <w:p w:rsidR="005E13F2" w:rsidRPr="00E464F8" w:rsidRDefault="005E13F2" w:rsidP="00461026">
            <w:pPr>
              <w:pStyle w:val="ProductList-Body"/>
              <w:tabs>
                <w:tab w:val="clear" w:pos="158"/>
                <w:tab w:val="left" w:pos="1152"/>
              </w:tabs>
              <w:rPr>
                <w:rFonts w:ascii="Calibri" w:eastAsia="SimSun" w:hAnsi="Calibri"/>
              </w:rPr>
            </w:pPr>
            <w:r w:rsidRPr="00E464F8">
              <w:rPr>
                <w:rFonts w:ascii="Calibri" w:eastAsia="SimSun" w:hAnsi="Calibri" w:hint="eastAsia"/>
              </w:rPr>
              <w:t>早期版本：</w:t>
            </w:r>
            <w:r w:rsidRPr="00E464F8">
              <w:rPr>
                <w:rFonts w:ascii="Calibri" w:eastAsia="SimSun" w:hAnsi="Calibri" w:hint="eastAsia"/>
                <w:b/>
              </w:rPr>
              <w:t>Exchange Server 2010</w:t>
            </w:r>
            <w:r w:rsidRPr="00E464F8">
              <w:rPr>
                <w:rFonts w:ascii="Calibri" w:eastAsia="SimSun" w:hAnsi="Calibri" w:hint="eastAsia"/>
              </w:rPr>
              <w:t xml:space="preserve"> (11/09)</w:t>
            </w:r>
          </w:p>
        </w:tc>
        <w:tc>
          <w:tcPr>
            <w:tcW w:w="3305"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rPr>
                <w:rFonts w:ascii="Calibri" w:eastAsia="SimSun" w:hAnsi="Calibri"/>
              </w:rPr>
            </w:pPr>
          </w:p>
        </w:tc>
      </w:tr>
      <w:tr w:rsidR="005E13F2" w:rsidRPr="00E464F8" w:rsidTr="00DD5F7E">
        <w:tc>
          <w:tcPr>
            <w:tcW w:w="3780" w:type="dxa"/>
          </w:tcPr>
          <w:p w:rsidR="005E13F2" w:rsidRPr="00E464F8" w:rsidRDefault="005E13F2" w:rsidP="00461026">
            <w:pPr>
              <w:pStyle w:val="ProductList-Body"/>
              <w:tabs>
                <w:tab w:val="clear" w:pos="158"/>
                <w:tab w:val="left" w:pos="1152"/>
              </w:tabs>
              <w:ind w:left="936" w:hanging="936"/>
              <w:rPr>
                <w:rFonts w:ascii="Calibri" w:eastAsia="SimSun" w:hAnsi="Calibri"/>
              </w:rPr>
            </w:pPr>
            <w:r w:rsidRPr="00E464F8">
              <w:rPr>
                <w:rFonts w:ascii="Calibri" w:eastAsia="SimSun" w:hAnsi="Calibri" w:hint="eastAsia"/>
              </w:rPr>
              <w:tab/>
            </w:r>
            <w:r w:rsidRPr="00E464F8">
              <w:rPr>
                <w:rFonts w:ascii="Calibri" w:eastAsia="SimSun" w:hAnsi="Calibri" w:hint="eastAsia"/>
                <w:b/>
              </w:rPr>
              <w:t xml:space="preserve">Exchange Server 2007 </w:t>
            </w:r>
            <w:r w:rsidRPr="00E464F8">
              <w:rPr>
                <w:rFonts w:ascii="Calibri" w:eastAsia="SimSun" w:hAnsi="Calibri" w:hint="eastAsia"/>
              </w:rPr>
              <w:t>(3/08)</w:t>
            </w:r>
          </w:p>
          <w:p w:rsidR="005E13F2" w:rsidRPr="00E464F8" w:rsidRDefault="005E13F2" w:rsidP="00461026">
            <w:pPr>
              <w:pStyle w:val="ProductList-Body"/>
              <w:tabs>
                <w:tab w:val="clear" w:pos="158"/>
                <w:tab w:val="left" w:pos="1152"/>
              </w:tabs>
              <w:ind w:left="936" w:hanging="936"/>
              <w:rPr>
                <w:rFonts w:ascii="Calibri" w:eastAsia="SimSun" w:hAnsi="Calibri"/>
              </w:rPr>
            </w:pPr>
            <w:r w:rsidRPr="00E464F8">
              <w:rPr>
                <w:rFonts w:ascii="Calibri" w:eastAsia="SimSun" w:hAnsi="Calibri" w:hint="eastAsia"/>
              </w:rPr>
              <w:tab/>
            </w:r>
            <w:r w:rsidRPr="00E464F8">
              <w:rPr>
                <w:rFonts w:ascii="Calibri" w:eastAsia="SimSun" w:hAnsi="Calibri" w:hint="eastAsia"/>
                <w:b/>
              </w:rPr>
              <w:t xml:space="preserve">Exchange Server 2003 </w:t>
            </w:r>
            <w:r w:rsidRPr="00E464F8">
              <w:rPr>
                <w:rFonts w:ascii="Calibri" w:eastAsia="SimSun" w:hAnsi="Calibri" w:hint="eastAsia"/>
              </w:rPr>
              <w:t>(5/03)</w:t>
            </w:r>
          </w:p>
        </w:tc>
        <w:tc>
          <w:tcPr>
            <w:tcW w:w="3305" w:type="dxa"/>
          </w:tcPr>
          <w:p w:rsidR="005E13F2" w:rsidRPr="00E464F8" w:rsidRDefault="00471ACE" w:rsidP="00DD5F7E">
            <w:pPr>
              <w:pStyle w:val="ProductList-Body"/>
              <w:rPr>
                <w:rFonts w:ascii="Calibri" w:eastAsia="SimSun" w:hAnsi="Calibri"/>
              </w:rPr>
            </w:pPr>
            <w:hyperlink w:anchor="SoftwareAssurance" w:history="1">
              <w:r w:rsidR="005E13F2" w:rsidRPr="00DD5F7E">
                <w:rPr>
                  <w:rStyle w:val="Hyperlink"/>
                  <w:rFonts w:ascii="Calibri" w:eastAsia="SimSun" w:hAnsi="Calibri" w:hint="eastAsia"/>
                  <w:color w:val="000000" w:themeColor="text1"/>
                  <w:u w:val="none"/>
                </w:rPr>
                <w:t>软件保障权益</w:t>
              </w:r>
            </w:hyperlink>
            <w:r w:rsidR="005E13F2" w:rsidRPr="00E464F8">
              <w:rPr>
                <w:rFonts w:ascii="Calibri" w:eastAsia="SimSun" w:hAnsi="Calibri" w:hint="eastAsia"/>
              </w:rPr>
              <w:t>：</w:t>
            </w:r>
            <w:r w:rsidR="005E13F2" w:rsidRPr="00E464F8">
              <w:rPr>
                <w:rFonts w:ascii="Calibri" w:eastAsia="SimSun" w:hAnsi="Calibri" w:hint="eastAsia"/>
                <w:b/>
              </w:rPr>
              <w:t>服务器</w:t>
            </w:r>
          </w:p>
        </w:tc>
        <w:tc>
          <w:tcPr>
            <w:tcW w:w="3715" w:type="dxa"/>
          </w:tcPr>
          <w:p w:rsidR="005E13F2" w:rsidRPr="00E464F8" w:rsidRDefault="005E13F2" w:rsidP="00DD5F7E">
            <w:pPr>
              <w:pStyle w:val="ProductList-Body"/>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Exchange Server 2010 </w:t>
      </w:r>
      <w:r w:rsidRPr="00E464F8">
        <w:rPr>
          <w:rFonts w:ascii="Calibri" w:eastAsia="SimSun" w:hAnsi="Calibri" w:hint="eastAsia"/>
          <w:b/>
          <w:color w:val="00188F"/>
        </w:rPr>
        <w:t>外部连接器客户的许可授予</w:t>
      </w:r>
      <w:r w:rsidRPr="00E464F8">
        <w:rPr>
          <w:rFonts w:ascii="Calibri" w:eastAsia="SimSun" w:hAnsi="Calibri" w:hint="eastAsia"/>
        </w:rPr>
        <w:fldChar w:fldCharType="begin"/>
      </w:r>
      <w:r w:rsidRPr="00E464F8">
        <w:rPr>
          <w:rFonts w:ascii="Calibri" w:eastAsia="SimSun" w:hAnsi="Calibri" w:hint="eastAsia"/>
        </w:rPr>
        <w:instrText xml:space="preserve">XE "Exchange Server 2010 </w:instrText>
      </w:r>
      <w:r w:rsidRPr="00E464F8">
        <w:rPr>
          <w:rFonts w:ascii="Calibri" w:eastAsia="SimSun" w:hAnsi="Calibri" w:hint="eastAsia"/>
        </w:rPr>
        <w:instrText>外部连接器</w:instrText>
      </w:r>
      <w:r w:rsidRPr="00E464F8">
        <w:rPr>
          <w:rFonts w:ascii="Calibri" w:eastAsia="SimSun" w:hAnsi="Calibri" w:hint="eastAsia"/>
        </w:rPr>
        <w:instrText>"</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rPr>
      </w:pPr>
      <w:r w:rsidRPr="00E464F8">
        <w:rPr>
          <w:rFonts w:ascii="Calibri" w:eastAsia="SimSun" w:hAnsi="Calibri" w:hint="eastAsia"/>
        </w:rPr>
        <w:t xml:space="preserve">2010 </w:t>
      </w:r>
      <w:r w:rsidRPr="00E464F8">
        <w:rPr>
          <w:rFonts w:ascii="Calibri" w:eastAsia="SimSun" w:hAnsi="Calibri" w:hint="eastAsia"/>
        </w:rPr>
        <w:t>版本的</w:t>
      </w:r>
      <w:r w:rsidRPr="00E464F8">
        <w:rPr>
          <w:rFonts w:ascii="Calibri" w:eastAsia="SimSun" w:hAnsi="Calibri" w:hint="eastAsia"/>
        </w:rPr>
        <w:t xml:space="preserve"> Exchange Server 2010 </w:t>
      </w:r>
      <w:r w:rsidRPr="00E464F8">
        <w:rPr>
          <w:rFonts w:ascii="Calibri" w:eastAsia="SimSun" w:hAnsi="Calibri" w:hint="eastAsia"/>
        </w:rPr>
        <w:t>外部连接器</w:t>
      </w:r>
      <w:r w:rsidRPr="00E464F8">
        <w:rPr>
          <w:rFonts w:ascii="Calibri" w:eastAsia="SimSun" w:hAnsi="Calibri" w:hint="eastAsia"/>
        </w:rPr>
        <w:fldChar w:fldCharType="begin"/>
      </w:r>
      <w:r w:rsidRPr="00E464F8">
        <w:rPr>
          <w:rFonts w:ascii="Calibri" w:eastAsia="SimSun" w:hAnsi="Calibri" w:hint="eastAsia"/>
        </w:rPr>
        <w:instrText xml:space="preserve">XE "Exchange Server 2010 </w:instrText>
      </w:r>
      <w:r w:rsidRPr="00E464F8">
        <w:rPr>
          <w:rFonts w:ascii="Calibri" w:eastAsia="SimSun" w:hAnsi="Calibri" w:hint="eastAsia"/>
        </w:rPr>
        <w:instrText>外部连接器</w:instrText>
      </w:r>
      <w:r w:rsidRPr="00E464F8">
        <w:rPr>
          <w:rFonts w:ascii="Calibri" w:eastAsia="SimSun" w:hAnsi="Calibri" w:hint="eastAsia"/>
        </w:rPr>
        <w:instrText>"</w:instrText>
      </w:r>
      <w:r w:rsidRPr="00E464F8">
        <w:rPr>
          <w:rFonts w:ascii="Calibri" w:eastAsia="SimSun" w:hAnsi="Calibri" w:hint="eastAsia"/>
        </w:rPr>
        <w:fldChar w:fldCharType="end"/>
      </w:r>
      <w:r w:rsidRPr="00E464F8">
        <w:rPr>
          <w:rFonts w:ascii="Calibri" w:eastAsia="SimSun" w:hAnsi="Calibri" w:hint="eastAsia"/>
        </w:rPr>
        <w:t>许可是该许可的最终版本。如果客户的</w:t>
      </w:r>
      <w:r w:rsidRPr="00E464F8">
        <w:rPr>
          <w:rFonts w:ascii="Calibri" w:eastAsia="SimSun" w:hAnsi="Calibri" w:hint="eastAsia"/>
        </w:rPr>
        <w:t xml:space="preserve"> Exchange Server 2010 </w:t>
      </w:r>
      <w:r w:rsidRPr="00E464F8">
        <w:rPr>
          <w:rFonts w:ascii="Calibri" w:eastAsia="SimSun" w:hAnsi="Calibri" w:hint="eastAsia"/>
        </w:rPr>
        <w:t>外部连接器许可的</w:t>
      </w:r>
      <w:r w:rsidRPr="00E464F8">
        <w:rPr>
          <w:rFonts w:ascii="Calibri" w:eastAsia="SimSun" w:hAnsi="Calibri" w:hint="eastAsia"/>
        </w:rPr>
        <w:t xml:space="preserve"> SA </w:t>
      </w:r>
      <w:r w:rsidRPr="00E464F8">
        <w:rPr>
          <w:rFonts w:ascii="Calibri" w:eastAsia="SimSun" w:hAnsi="Calibri" w:hint="eastAsia"/>
        </w:rPr>
        <w:t>范围截至</w:t>
      </w:r>
      <w:r w:rsidRPr="00E464F8">
        <w:rPr>
          <w:rFonts w:ascii="Calibri" w:eastAsia="SimSun" w:hAnsi="Calibri" w:hint="eastAsia"/>
        </w:rPr>
        <w:t xml:space="preserve"> 2012 </w:t>
      </w:r>
      <w:r w:rsidRPr="00E464F8">
        <w:rPr>
          <w:rFonts w:ascii="Calibri" w:eastAsia="SimSun" w:hAnsi="Calibri" w:hint="eastAsia"/>
        </w:rPr>
        <w:t>年</w:t>
      </w:r>
      <w:r w:rsidRPr="00E464F8">
        <w:rPr>
          <w:rFonts w:ascii="Calibri" w:eastAsia="SimSun" w:hAnsi="Calibri" w:hint="eastAsia"/>
        </w:rPr>
        <w:t xml:space="preserve"> 10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日有效，则对于每一份此类外部连接器许可，客户将被视为拥有一份</w:t>
      </w:r>
      <w:r w:rsidRPr="00E464F8">
        <w:rPr>
          <w:rFonts w:ascii="Calibri" w:eastAsia="SimSun" w:hAnsi="Calibri" w:hint="eastAsia"/>
        </w:rPr>
        <w:t xml:space="preserve"> Exchange Server 2013 Enterprise </w:t>
      </w:r>
      <w:r w:rsidRPr="00E464F8">
        <w:rPr>
          <w:rFonts w:ascii="Calibri" w:eastAsia="SimSun" w:hAnsi="Calibri" w:hint="eastAsia"/>
        </w:rPr>
        <w:t>许可。标准迁移条款适用于这些许可（请参见</w:t>
      </w:r>
      <w:hyperlink w:anchor="SoftwareAssurance" w:history="1">
        <w:r w:rsidRPr="00E464F8">
          <w:rPr>
            <w:rStyle w:val="Hyperlink"/>
            <w:rFonts w:ascii="Calibri" w:eastAsia="SimSun" w:hAnsi="Calibri" w:hint="eastAsia"/>
          </w:rPr>
          <w:t>“软件保障”</w:t>
        </w:r>
      </w:hyperlink>
      <w:r w:rsidRPr="00E464F8">
        <w:rPr>
          <w:rFonts w:ascii="Calibri" w:eastAsia="SimSun" w:hAnsi="Calibri" w:hint="eastAsia"/>
        </w:rPr>
        <w:t>一节）。</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lang w:val="en-US"/>
        </w:rPr>
      </w:pPr>
      <w:bookmarkStart w:id="388" w:name="ExchangeEntCALWithServ2013"/>
      <w:r w:rsidRPr="00E464F8">
        <w:rPr>
          <w:rFonts w:ascii="Calibri" w:eastAsia="SimSun" w:hAnsi="Calibri" w:hint="eastAsia"/>
          <w:b/>
          <w:color w:val="00188F"/>
          <w:lang w:val="en-US"/>
        </w:rPr>
        <w:t>Exchange Enterprise CAL with Services 2013</w:t>
      </w:r>
    </w:p>
    <w:bookmarkEnd w:id="388"/>
    <w:p w:rsidR="005E13F2" w:rsidRPr="00E464F8" w:rsidRDefault="005E13F2" w:rsidP="005E13F2">
      <w:pPr>
        <w:pStyle w:val="ProductList-Body"/>
        <w:rPr>
          <w:rFonts w:ascii="Calibri" w:eastAsia="SimSun" w:hAnsi="Calibri"/>
        </w:rPr>
      </w:pPr>
      <w:r w:rsidRPr="00E464F8">
        <w:rPr>
          <w:rFonts w:ascii="Calibri" w:eastAsia="SimSun" w:hAnsi="Calibri" w:hint="eastAsia"/>
        </w:rPr>
        <w:t>截至</w:t>
      </w:r>
      <w:r w:rsidRPr="00E464F8">
        <w:rPr>
          <w:rFonts w:ascii="Calibri" w:eastAsia="SimSun" w:hAnsi="Calibri" w:hint="eastAsia"/>
        </w:rPr>
        <w:t xml:space="preserve"> 2013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日拥有有效</w:t>
      </w:r>
      <w:r w:rsidRPr="00E464F8">
        <w:rPr>
          <w:rFonts w:ascii="Calibri" w:eastAsia="SimSun" w:hAnsi="Calibri" w:hint="eastAsia"/>
        </w:rPr>
        <w:t xml:space="preserve"> SA </w:t>
      </w:r>
      <w:r w:rsidRPr="00E464F8">
        <w:rPr>
          <w:rFonts w:ascii="Calibri" w:eastAsia="SimSun" w:hAnsi="Calibri" w:hint="eastAsia"/>
        </w:rPr>
        <w:t>范围的</w:t>
      </w:r>
      <w:r w:rsidRPr="00E464F8">
        <w:rPr>
          <w:rFonts w:ascii="Calibri" w:eastAsia="SimSun" w:hAnsi="Calibri" w:hint="eastAsia"/>
        </w:rPr>
        <w:t xml:space="preserve"> Exchange Enterprise CAL with Services 2013 </w:t>
      </w:r>
      <w:r w:rsidRPr="00E464F8">
        <w:rPr>
          <w:rFonts w:ascii="Calibri" w:eastAsia="SimSun" w:hAnsi="Calibri" w:hint="eastAsia"/>
        </w:rPr>
        <w:t>许可包含对数据丢失防护和</w:t>
      </w:r>
      <w:r w:rsidRPr="00E464F8">
        <w:rPr>
          <w:rFonts w:ascii="Calibri" w:eastAsia="SimSun" w:hAnsi="Calibri" w:hint="eastAsia"/>
        </w:rPr>
        <w:t xml:space="preserve"> Exchange Online Protection</w:t>
      </w:r>
      <w:r w:rsidRPr="00E464F8">
        <w:rPr>
          <w:rFonts w:ascii="Calibri" w:eastAsia="SimSun" w:hAnsi="Calibri" w:hint="eastAsia"/>
        </w:rPr>
        <w:fldChar w:fldCharType="begin"/>
      </w:r>
      <w:r w:rsidRPr="00E464F8">
        <w:rPr>
          <w:rFonts w:ascii="Calibri" w:eastAsia="SimSun" w:hAnsi="Calibri" w:hint="eastAsia"/>
        </w:rPr>
        <w:instrText>XE "Exchange Online Protection"</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的使用权利。</w:t>
      </w:r>
    </w:p>
    <w:p w:rsidR="005E13F2" w:rsidRPr="00E464F8" w:rsidRDefault="005E13F2" w:rsidP="005E13F2">
      <w:pPr>
        <w:pStyle w:val="ProductList-Body"/>
        <w:numPr>
          <w:ilvl w:val="0"/>
          <w:numId w:val="3"/>
        </w:numPr>
        <w:ind w:left="450" w:hanging="270"/>
        <w:rPr>
          <w:rFonts w:ascii="Calibri" w:eastAsia="SimSun" w:hAnsi="Calibri"/>
        </w:rPr>
      </w:pPr>
      <w:r w:rsidRPr="00E464F8">
        <w:rPr>
          <w:rFonts w:ascii="Calibri" w:eastAsia="SimSun" w:hAnsi="Calibri" w:hint="eastAsia"/>
          <w:b/>
        </w:rPr>
        <w:t>国际可用性</w:t>
      </w:r>
      <w:r w:rsidRPr="00657463">
        <w:rPr>
          <w:rFonts w:ascii="Calibri" w:eastAsia="SimSun" w:hAnsi="Calibri" w:hint="eastAsia"/>
          <w:b/>
          <w:bCs/>
        </w:rPr>
        <w:t>。</w:t>
      </w:r>
      <w:r w:rsidRPr="00E464F8">
        <w:rPr>
          <w:rFonts w:ascii="Calibri" w:eastAsia="SimSun" w:hAnsi="Calibri" w:hint="eastAsia"/>
        </w:rPr>
        <w:t>这些在线服务仅在提供了</w:t>
      </w:r>
      <w:r w:rsidRPr="00E464F8">
        <w:rPr>
          <w:rFonts w:ascii="Calibri" w:eastAsia="SimSun" w:hAnsi="Calibri" w:hint="eastAsia"/>
        </w:rPr>
        <w:t xml:space="preserve"> Office 365 </w:t>
      </w:r>
      <w:r w:rsidRPr="00E464F8">
        <w:rPr>
          <w:rFonts w:ascii="Calibri" w:eastAsia="SimSun" w:hAnsi="Calibri" w:hint="eastAsia"/>
        </w:rPr>
        <w:t>的国家</w:t>
      </w:r>
      <w:r w:rsidRPr="00E464F8">
        <w:rPr>
          <w:rFonts w:ascii="Calibri" w:eastAsia="SimSun" w:hAnsi="Calibri" w:hint="eastAsia"/>
        </w:rPr>
        <w:t>/</w:t>
      </w:r>
      <w:r w:rsidRPr="00E464F8">
        <w:rPr>
          <w:rFonts w:ascii="Calibri" w:eastAsia="SimSun" w:hAnsi="Calibri" w:hint="eastAsia"/>
        </w:rPr>
        <w:t>地区推出：</w:t>
      </w:r>
      <w:hyperlink r:id="rId32" w:anchor="international" w:history="1">
        <w:r w:rsidRPr="00E464F8">
          <w:rPr>
            <w:rStyle w:val="Hyperlink"/>
            <w:rFonts w:ascii="Calibri" w:eastAsia="SimSun" w:hAnsi="Calibri" w:hint="eastAsia"/>
          </w:rPr>
          <w:t>http://www.microsoft.com/online/faq.aspx#international</w:t>
        </w:r>
      </w:hyperlink>
    </w:p>
    <w:p w:rsidR="005E13F2" w:rsidRPr="00E464F8" w:rsidRDefault="005E13F2" w:rsidP="005E13F2">
      <w:pPr>
        <w:pStyle w:val="ProductList-Body"/>
        <w:numPr>
          <w:ilvl w:val="0"/>
          <w:numId w:val="3"/>
        </w:numPr>
        <w:ind w:left="450" w:hanging="270"/>
        <w:rPr>
          <w:rFonts w:ascii="Calibri" w:eastAsia="SimSun" w:hAnsi="Calibri"/>
        </w:rPr>
      </w:pPr>
      <w:r w:rsidRPr="00E464F8">
        <w:rPr>
          <w:rFonts w:ascii="Calibri" w:eastAsia="SimSun" w:hAnsi="Calibri" w:hint="eastAsia"/>
          <w:b/>
        </w:rPr>
        <w:t>配置</w:t>
      </w:r>
      <w:r w:rsidRPr="00657463">
        <w:rPr>
          <w:rFonts w:ascii="Calibri" w:eastAsia="SimSun" w:hAnsi="Calibri" w:hint="eastAsia"/>
          <w:b/>
          <w:bCs/>
        </w:rPr>
        <w:t>。</w:t>
      </w:r>
      <w:r w:rsidRPr="00E464F8">
        <w:rPr>
          <w:rFonts w:ascii="Calibri" w:eastAsia="SimSun" w:hAnsi="Calibri" w:hint="eastAsia"/>
        </w:rPr>
        <w:t>开始使用这些服务之前，客户必须联系其微软合作伙伴启动配置流程，然后才能激活各项服务。</w:t>
      </w:r>
    </w:p>
    <w:p w:rsidR="005E13F2" w:rsidRPr="00E464F8" w:rsidRDefault="005E13F2" w:rsidP="005E13F2">
      <w:pPr>
        <w:pStyle w:val="ProductList-Body"/>
        <w:numPr>
          <w:ilvl w:val="0"/>
          <w:numId w:val="3"/>
        </w:numPr>
        <w:ind w:left="450" w:hanging="270"/>
        <w:rPr>
          <w:rFonts w:ascii="Calibri" w:eastAsia="SimSun" w:hAnsi="Calibri"/>
        </w:rPr>
      </w:pPr>
      <w:r w:rsidRPr="00E464F8">
        <w:rPr>
          <w:rFonts w:ascii="Calibri" w:eastAsia="SimSun" w:hAnsi="Calibri" w:hint="eastAsia"/>
          <w:b/>
        </w:rPr>
        <w:t>补充条款和条件</w:t>
      </w:r>
      <w:r w:rsidRPr="00652634">
        <w:rPr>
          <w:rFonts w:ascii="Calibri" w:eastAsia="SimSun" w:hAnsi="Calibri" w:hint="eastAsia"/>
          <w:b/>
          <w:bCs/>
        </w:rPr>
        <w:t>。</w:t>
      </w:r>
      <w:r w:rsidRPr="00E464F8">
        <w:rPr>
          <w:rFonts w:ascii="Calibri" w:eastAsia="SimSun" w:hAnsi="Calibri" w:hint="eastAsia"/>
        </w:rPr>
        <w:t>如果客户的微软商业协议是在</w:t>
      </w:r>
      <w:r w:rsidRPr="00E464F8">
        <w:rPr>
          <w:rFonts w:ascii="Calibri" w:eastAsia="SimSun" w:hAnsi="Calibri" w:hint="eastAsia"/>
        </w:rPr>
        <w:t xml:space="preserve"> 2010 </w:t>
      </w:r>
      <w:r w:rsidRPr="00E464F8">
        <w:rPr>
          <w:rFonts w:ascii="Calibri" w:eastAsia="SimSun" w:hAnsi="Calibri" w:hint="eastAsia"/>
        </w:rPr>
        <w:t>年</w:t>
      </w:r>
      <w:r w:rsidRPr="00E464F8">
        <w:rPr>
          <w:rFonts w:ascii="Calibri" w:eastAsia="SimSun" w:hAnsi="Calibri" w:hint="eastAsia"/>
        </w:rPr>
        <w:t xml:space="preserve"> 10 </w:t>
      </w:r>
      <w:r w:rsidRPr="00E464F8">
        <w:rPr>
          <w:rFonts w:ascii="Calibri" w:eastAsia="SimSun" w:hAnsi="Calibri" w:hint="eastAsia"/>
        </w:rPr>
        <w:t>月之前签订的，并且客户未通过</w:t>
      </w:r>
      <w:r w:rsidRPr="00E464F8">
        <w:rPr>
          <w:rFonts w:ascii="Calibri" w:eastAsia="SimSun" w:hAnsi="Calibri" w:hint="eastAsia"/>
        </w:rPr>
        <w:t xml:space="preserve"> 2011 </w:t>
      </w:r>
      <w:r w:rsidRPr="00E464F8">
        <w:rPr>
          <w:rFonts w:ascii="Calibri" w:eastAsia="SimSun" w:hAnsi="Calibri" w:hint="eastAsia"/>
        </w:rPr>
        <w:t>年</w:t>
      </w:r>
      <w:r w:rsidRPr="00E464F8">
        <w:rPr>
          <w:rFonts w:ascii="Calibri" w:eastAsia="SimSun" w:hAnsi="Calibri" w:hint="eastAsia"/>
        </w:rPr>
        <w:t xml:space="preserve"> 7 </w:t>
      </w:r>
      <w:r w:rsidRPr="00E464F8">
        <w:rPr>
          <w:rFonts w:ascii="Calibri" w:eastAsia="SimSun" w:hAnsi="Calibri" w:hint="eastAsia"/>
        </w:rPr>
        <w:t>月之后签订许可登记表或以其他方式为其批量许可协议附加在线服务补充条款和条件，则附录</w:t>
      </w:r>
      <w:r w:rsidRPr="00E464F8">
        <w:rPr>
          <w:rFonts w:ascii="Calibri" w:eastAsia="SimSun" w:hAnsi="Calibri" w:hint="eastAsia"/>
        </w:rPr>
        <w:t xml:space="preserve"> A </w:t>
      </w:r>
      <w:r w:rsidRPr="00E464F8">
        <w:rPr>
          <w:rFonts w:ascii="Calibri" w:eastAsia="SimSun" w:hAnsi="Calibri" w:hint="eastAsia"/>
        </w:rPr>
        <w:t>计划协议补充条款中的“与软件一起使用的在线服务的补充条款</w:t>
      </w:r>
      <w:r w:rsidRPr="00E464F8">
        <w:rPr>
          <w:rFonts w:ascii="Calibri" w:eastAsia="SimSun" w:hAnsi="Calibri" w:hint="eastAsia"/>
        </w:rPr>
        <w:t xml:space="preserve"> </w:t>
      </w:r>
      <w:r w:rsidRPr="00E464F8">
        <w:rPr>
          <w:rFonts w:ascii="Calibri" w:eastAsia="SimSun" w:hAnsi="Calibri" w:hint="eastAsia"/>
        </w:rPr>
        <w:t>–</w:t>
      </w:r>
      <w:r w:rsidRPr="00E464F8">
        <w:rPr>
          <w:rFonts w:ascii="Calibri" w:eastAsia="SimSun" w:hAnsi="Calibri" w:hint="eastAsia"/>
        </w:rPr>
        <w:t xml:space="preserve"> </w:t>
      </w:r>
      <w:r w:rsidRPr="00E464F8">
        <w:rPr>
          <w:rFonts w:ascii="Calibri" w:eastAsia="SimSun" w:hAnsi="Calibri" w:hint="eastAsia"/>
        </w:rPr>
        <w:t>旧版协议”适用于客户购买并使用</w:t>
      </w:r>
      <w:r w:rsidRPr="00E464F8">
        <w:rPr>
          <w:rFonts w:ascii="Calibri" w:eastAsia="SimSun" w:hAnsi="Calibri" w:hint="eastAsia"/>
        </w:rPr>
        <w:t xml:space="preserve"> Exchange Enterprise CAL with Services 2013 </w:t>
      </w:r>
      <w:r w:rsidRPr="00E464F8">
        <w:rPr>
          <w:rFonts w:ascii="Calibri" w:eastAsia="SimSun" w:hAnsi="Calibri" w:hint="eastAsia"/>
        </w:rPr>
        <w:t>包含的在线服务。</w:t>
      </w:r>
    </w:p>
    <w:bookmarkStart w:id="389" w:name="_Toc378147625"/>
    <w:bookmarkStart w:id="390" w:name="_Toc378151527"/>
    <w:p w:rsidR="005E13F2" w:rsidRPr="00E464F8" w:rsidRDefault="003A3A8F" w:rsidP="005E13F2">
      <w:pPr>
        <w:pStyle w:val="ProductList-Body"/>
        <w:shd w:val="clear" w:color="auto" w:fill="A6A6A6" w:themeFill="background1" w:themeFillShade="A6"/>
        <w:spacing w:before="120" w:after="240"/>
        <w:jc w:val="right"/>
        <w:rPr>
          <w:rFonts w:ascii="Calibri" w:eastAsia="SimSun" w:hAnsi="Calibri"/>
          <w:sz w:val="16"/>
          <w:szCs w:val="16"/>
        </w:rPr>
      </w:pPr>
      <w:r w:rsidRPr="00E464F8">
        <w:rPr>
          <w:rFonts w:ascii="Calibri" w:eastAsia="SimSun" w:hAnsi="Calibri" w:hint="eastAsia"/>
        </w:rPr>
        <w:fldChar w:fldCharType="begin"/>
      </w:r>
      <w:r>
        <w:rPr>
          <w:rFonts w:ascii="Calibri" w:eastAsia="SimSun" w:hAnsi="Calibri"/>
        </w:rPr>
        <w:instrText>HYPERLINK  \l "ToC"</w:instrText>
      </w:r>
      <w:r w:rsidRPr="00E464F8">
        <w:rPr>
          <w:rFonts w:ascii="Calibri" w:eastAsia="SimSun" w:hAnsi="Calibri" w:hint="eastAsia"/>
        </w:rPr>
        <w:fldChar w:fldCharType="separate"/>
      </w:r>
      <w:r w:rsidRPr="00E464F8">
        <w:rPr>
          <w:rStyle w:val="Hyperlink"/>
          <w:rFonts w:ascii="Calibri" w:eastAsia="SimSun" w:hAnsi="Calibri" w:hint="eastAsia"/>
          <w:sz w:val="16"/>
          <w:szCs w:val="16"/>
        </w:rPr>
        <w:t>目录</w:t>
      </w:r>
      <w:r w:rsidRPr="00E464F8">
        <w:rPr>
          <w:rFonts w:ascii="Calibri" w:eastAsia="SimSun" w:hAnsi="Calibri" w:hint="eastAsia"/>
        </w:rPr>
        <w:fldChar w:fldCharType="end"/>
      </w:r>
      <w:r w:rsidRPr="00E464F8">
        <w:rPr>
          <w:rFonts w:ascii="Calibri" w:eastAsia="SimSun" w:hAnsi="Calibri" w:hint="eastAsia"/>
          <w:sz w:val="16"/>
          <w:szCs w:val="16"/>
        </w:rPr>
        <w:t xml:space="preserve"> / </w:t>
      </w:r>
      <w:hyperlink w:anchor="ChartKey" w:history="1">
        <w:r w:rsidRPr="00E464F8">
          <w:rPr>
            <w:rStyle w:val="Hyperlink"/>
            <w:rFonts w:ascii="Calibri" w:eastAsia="SimSun" w:hAnsi="Calibri" w:hint="eastAsia"/>
            <w:sz w:val="16"/>
            <w:szCs w:val="16"/>
          </w:rPr>
          <w:t>图表键值</w:t>
        </w:r>
      </w:hyperlink>
      <w:r w:rsidRPr="00E464F8">
        <w:rPr>
          <w:rFonts w:ascii="Calibri" w:eastAsia="SimSun" w:hAnsi="Calibri" w:hint="eastAsia"/>
          <w:sz w:val="16"/>
          <w:szCs w:val="16"/>
        </w:rPr>
        <w:t xml:space="preserve"> / </w:t>
      </w:r>
      <w:hyperlink w:anchor="Index" w:history="1">
        <w:r w:rsidRPr="00E464F8">
          <w:rPr>
            <w:rStyle w:val="Hyperlink"/>
            <w:rFonts w:ascii="Calibri" w:eastAsia="SimSun" w:hAnsi="Calibri" w:hint="eastAsia"/>
            <w:sz w:val="16"/>
            <w:szCs w:val="16"/>
          </w:rPr>
          <w:t>索引</w:t>
        </w:r>
      </w:hyperlink>
    </w:p>
    <w:p w:rsidR="005E13F2" w:rsidRPr="00DD5F7E" w:rsidRDefault="005E13F2" w:rsidP="005E13F2">
      <w:pPr>
        <w:pStyle w:val="ProductList-Offering2Heading"/>
        <w:outlineLvl w:val="2"/>
        <w:rPr>
          <w:rFonts w:ascii="Calibri Light" w:eastAsia="SimSun" w:hAnsi="Calibri Light"/>
        </w:rPr>
      </w:pPr>
      <w:r w:rsidRPr="00DD5F7E">
        <w:rPr>
          <w:rFonts w:ascii="Calibri Light" w:eastAsia="SimSun" w:hAnsi="Calibri Light" w:hint="eastAsia"/>
        </w:rPr>
        <w:tab/>
      </w:r>
      <w:bookmarkStart w:id="391" w:name="_Toc379797182"/>
      <w:bookmarkStart w:id="392" w:name="_Toc380513207"/>
      <w:bookmarkStart w:id="393" w:name="_Toc380655249"/>
      <w:bookmarkStart w:id="394" w:name="_Toc412077756"/>
      <w:r w:rsidRPr="00DD5F7E">
        <w:rPr>
          <w:rFonts w:ascii="Calibri Light" w:eastAsia="SimSun" w:hAnsi="Calibri Light" w:hint="eastAsia"/>
        </w:rPr>
        <w:t>Lync Server</w:t>
      </w:r>
      <w:bookmarkEnd w:id="389"/>
      <w:bookmarkEnd w:id="390"/>
      <w:bookmarkEnd w:id="391"/>
      <w:bookmarkEnd w:id="392"/>
      <w:bookmarkEnd w:id="393"/>
      <w:bookmarkEnd w:id="3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450"/>
        <w:gridCol w:w="540"/>
        <w:gridCol w:w="468"/>
        <w:gridCol w:w="595"/>
        <w:gridCol w:w="596"/>
        <w:gridCol w:w="595"/>
        <w:gridCol w:w="596"/>
        <w:gridCol w:w="595"/>
        <w:gridCol w:w="595"/>
        <w:gridCol w:w="596"/>
        <w:gridCol w:w="595"/>
        <w:gridCol w:w="709"/>
      </w:tblGrid>
      <w:tr w:rsidR="00513CFD" w:rsidRPr="00E464F8" w:rsidTr="009635A4">
        <w:trPr>
          <w:tblHeader/>
        </w:trPr>
        <w:tc>
          <w:tcPr>
            <w:tcW w:w="3330" w:type="dxa"/>
            <w:tcBorders>
              <w:bottom w:val="nil"/>
            </w:tcBorders>
            <w:shd w:val="clear" w:color="auto" w:fill="00188F"/>
          </w:tcPr>
          <w:p w:rsidR="00513CFD" w:rsidRPr="00E464F8" w:rsidRDefault="00513CFD"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40" w:type="dxa"/>
            <w:tcBorders>
              <w:bottom w:val="nil"/>
            </w:tcBorders>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 NoStyle \t "</w:instrText>
            </w:r>
            <w:r w:rsidRPr="003E0F4A">
              <w:rPr>
                <w:rFonts w:ascii="Calibri" w:eastAsia="PMingLiU" w:hAnsi="Calibri" w:cs="PMingLiU" w:hint="eastAsia"/>
                <w:color w:val="FFFFFF" w:themeColor="background1"/>
              </w:rPr>
              <w:instrText>发布日期</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DA</w:t>
            </w:r>
            <w:r w:rsidRPr="003E0F4A">
              <w:rPr>
                <w:rFonts w:ascii="Calibri" w:eastAsiaTheme="majorEastAsia" w:hAnsi="Calibri" w:cstheme="minorHAnsi" w:hint="eastAsia"/>
                <w:color w:val="FFFFFF" w:themeColor="background1"/>
              </w:rPr>
              <w:fldChar w:fldCharType="end"/>
            </w:r>
          </w:p>
        </w:tc>
        <w:tc>
          <w:tcPr>
            <w:tcW w:w="450" w:type="dxa"/>
            <w:tcBorders>
              <w:bottom w:val="nil"/>
            </w:tcBorders>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License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000000" w:themeColor="text1"/>
              </w:rPr>
              <w:fldChar w:fldCharType="begin"/>
            </w:r>
            <w:r w:rsidRPr="003E0F4A">
              <w:rPr>
                <w:rFonts w:ascii="Calibri" w:eastAsiaTheme="majorEastAsia" w:hAnsi="Calibri" w:cstheme="minorHAnsi" w:hint="eastAsia"/>
                <w:color w:val="000000" w:themeColor="text1"/>
              </w:rPr>
              <w:instrText>AutoTextList  \s NoStyle \t "</w:instrText>
            </w:r>
            <w:r w:rsidRPr="003E0F4A">
              <w:rPr>
                <w:rFonts w:ascii="Calibri" w:eastAsia="PMingLiU" w:hAnsi="Calibri" w:cs="PMingLiU" w:hint="eastAsia"/>
                <w:color w:val="000000" w:themeColor="text1"/>
              </w:rPr>
              <w:instrText>许可</w:instrText>
            </w:r>
            <w:r w:rsidRPr="003E0F4A">
              <w:rPr>
                <w:rFonts w:ascii="Calibri" w:eastAsiaTheme="majorEastAsia" w:hAnsi="Calibri" w:cstheme="minorHAnsi" w:hint="eastAsia"/>
                <w:color w:val="000000" w:themeColor="text1"/>
              </w:rPr>
              <w:instrText xml:space="preserve">" </w:instrText>
            </w:r>
            <w:r w:rsidRPr="003E0F4A">
              <w:rPr>
                <w:rFonts w:ascii="Calibri" w:eastAsiaTheme="majorEastAsia" w:hAnsi="Calibri" w:cstheme="minorHAnsi" w:hint="eastAsia"/>
                <w:color w:val="000000" w:themeColor="text1"/>
              </w:rPr>
              <w:fldChar w:fldCharType="separate"/>
            </w:r>
            <w:r w:rsidRPr="003E0F4A">
              <w:rPr>
                <w:rFonts w:ascii="Calibri" w:eastAsiaTheme="majorEastAsia" w:hAnsi="Calibri" w:cstheme="minorHAnsi" w:hint="eastAsia"/>
                <w:color w:val="FFFFFF" w:themeColor="background1"/>
              </w:rPr>
              <w:t xml:space="preserve"> L </w:t>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color w:val="FFFFFF" w:themeColor="background1"/>
              </w:rPr>
              <w:fldChar w:fldCharType="end"/>
            </w:r>
          </w:p>
        </w:tc>
        <w:tc>
          <w:tcPr>
            <w:tcW w:w="540" w:type="dxa"/>
            <w:tcBorders>
              <w:bottom w:val="nil"/>
            </w:tcBorders>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License and Software Assurance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License and Software Assurance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PMingLiU" w:hAnsi="Calibri" w:cs="PMingLiU" w:hint="eastAsia"/>
                <w:color w:val="FFFFFF" w:themeColor="background1"/>
              </w:rPr>
              <w:instrText>许可及软件保障</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L/SA</w:t>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rPr>
              <w:fldChar w:fldCharType="end"/>
            </w:r>
          </w:p>
        </w:tc>
        <w:tc>
          <w:tcPr>
            <w:tcW w:w="468" w:type="dxa"/>
            <w:tcBorders>
              <w:bottom w:val="nil"/>
              <w:right w:val="single" w:sz="12" w:space="0" w:color="FFFFFF" w:themeColor="background1"/>
            </w:tcBorders>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Software Assurance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Software Assurance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PMingLiU" w:hAnsi="Calibri" w:cs="PMingLiU" w:hint="eastAsia"/>
                <w:color w:val="FFFFFF" w:themeColor="background1"/>
              </w:rPr>
              <w:instrText>软件保障</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SA</w:t>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Campus and School Agreement</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Campus and School Agreement</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 NoStyle \t "</w:instrText>
            </w:r>
            <w:r w:rsidRPr="003E0F4A">
              <w:rPr>
                <w:rFonts w:ascii="Calibri" w:eastAsia="MS Mincho" w:hAnsi="Calibri" w:cs="MS Mincho" w:hint="eastAsia"/>
                <w:color w:val="FFFFFF" w:themeColor="background1"/>
              </w:rPr>
              <w:instrText>大</w:instrText>
            </w:r>
            <w:r w:rsidRPr="003E0F4A">
              <w:rPr>
                <w:rFonts w:ascii="Calibri" w:eastAsia="PMingLiU" w:hAnsi="Calibri" w:cs="PMingLiU" w:hint="eastAsia"/>
                <w:color w:val="FFFFFF" w:themeColor="background1"/>
              </w:rPr>
              <w:instrText>专院校和中小学校协议</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CA/SA</w:t>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rPr>
              <w:fldChar w:fldCharType="end"/>
            </w:r>
          </w:p>
        </w:tc>
        <w:tc>
          <w:tcPr>
            <w:tcW w:w="596" w:type="dxa"/>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 xml:space="preserve">Enterprise Agreement and Enterprise Subscription Agreement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 xml:space="preserve">Enterprise Agreement and Enterprise Subscription Agreement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MS Mincho" w:hAnsi="Calibri" w:cs="MS Mincho" w:hint="eastAsia"/>
                <w:color w:val="FFFFFF" w:themeColor="background1"/>
                <w:u w:val="single"/>
              </w:rPr>
              <w:instrText>企</w:instrText>
            </w:r>
            <w:r w:rsidRPr="003E0F4A">
              <w:rPr>
                <w:rFonts w:ascii="Calibri" w:eastAsia="PMingLiU" w:hAnsi="Calibri" w:cs="PMingLiU" w:hint="eastAsia"/>
                <w:color w:val="FFFFFF" w:themeColor="background1"/>
                <w:u w:val="single"/>
              </w:rPr>
              <w:instrText>业协议与企业订购协议</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EA/EAS</w:t>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rPr>
              <w:fldChar w:fldCharType="end"/>
            </w:r>
          </w:p>
        </w:tc>
        <w:tc>
          <w:tcPr>
            <w:tcW w:w="595" w:type="dxa"/>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MS Mincho" w:hAnsi="Calibri" w:cs="MS Mincho" w:hint="eastAsia"/>
                <w:color w:val="FFFFFF" w:themeColor="background1"/>
              </w:rPr>
              <w:instrText>教育解决方案</w:instrText>
            </w:r>
            <w:r w:rsidRPr="003E0F4A">
              <w:rPr>
                <w:rFonts w:ascii="Calibri" w:eastAsia="PMingLiU" w:hAnsi="Calibri" w:cs="PMingLiU" w:hint="eastAsia"/>
                <w:color w:val="FFFFFF" w:themeColor="background1"/>
              </w:rPr>
              <w:instrText>许可</w:instrText>
            </w:r>
            <w:r w:rsidRPr="003E0F4A">
              <w:rPr>
                <w:rFonts w:ascii="Calibri" w:eastAsia="MS Mincho" w:hAnsi="Calibri" w:cs="MS Mincho" w:hint="eastAsia"/>
                <w:color w:val="FFFFFF" w:themeColor="background1"/>
              </w:rPr>
              <w:instrText>登</w:instrText>
            </w:r>
            <w:r w:rsidRPr="003E0F4A">
              <w:rPr>
                <w:rFonts w:ascii="Calibri" w:eastAsia="PMingLiU" w:hAnsi="Calibri" w:cs="PMingLiU" w:hint="eastAsia"/>
                <w:color w:val="FFFFFF" w:themeColor="background1"/>
              </w:rPr>
              <w:instrText>记表</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EES</w:t>
            </w:r>
            <w:r w:rsidRPr="003E0F4A">
              <w:rPr>
                <w:rFonts w:ascii="Calibri" w:eastAsiaTheme="majorEastAsia" w:hAnsi="Calibri" w:cstheme="minorHAnsi" w:hint="eastAsia"/>
                <w:color w:val="FFFFFF" w:themeColor="background1"/>
              </w:rPr>
              <w:fldChar w:fldCharType="end"/>
            </w:r>
          </w:p>
        </w:tc>
        <w:tc>
          <w:tcPr>
            <w:tcW w:w="596" w:type="dxa"/>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MS Mincho" w:hAnsi="Calibri" w:cs="MS Mincho" w:hint="eastAsia"/>
                <w:color w:val="FFFFFF" w:themeColor="background1"/>
              </w:rPr>
              <w:instrText>微</w:instrText>
            </w:r>
            <w:r w:rsidRPr="003E0F4A">
              <w:rPr>
                <w:rFonts w:ascii="Calibri" w:eastAsia="PMingLiU" w:hAnsi="Calibri" w:cs="PMingLiU" w:hint="eastAsia"/>
                <w:color w:val="FFFFFF" w:themeColor="background1"/>
              </w:rPr>
              <w:instrText>软产品和服务协议</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MPSA</w:t>
            </w:r>
            <w:r w:rsidRPr="003E0F4A">
              <w:rPr>
                <w:rFonts w:ascii="Calibri" w:eastAsiaTheme="majorEastAsia" w:hAnsi="Calibri" w:cstheme="minorHAnsi" w:hint="eastAsia"/>
                <w:color w:val="FFFFFF" w:themeColor="background1"/>
              </w:rPr>
              <w:fldChar w:fldCharType="end"/>
            </w:r>
          </w:p>
        </w:tc>
        <w:tc>
          <w:tcPr>
            <w:tcW w:w="595" w:type="dxa"/>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PMingLiU" w:hAnsi="Calibri" w:cs="PMingLiU" w:hint="eastAsia"/>
                <w:color w:val="FFFFFF" w:themeColor="background1"/>
                <w:u w:val="single"/>
              </w:rPr>
              <w:instrText>开放许可</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OL</w:t>
            </w:r>
            <w:r w:rsidRPr="003E0F4A">
              <w:rPr>
                <w:rFonts w:ascii="Calibri" w:eastAsiaTheme="majorEastAsia" w:hAnsi="Calibri" w:cstheme="minorHAnsi" w:hint="eastAsia"/>
                <w:color w:val="FFFFFF" w:themeColor="background1"/>
              </w:rPr>
              <w:fldChar w:fldCharType="end"/>
            </w:r>
          </w:p>
        </w:tc>
        <w:tc>
          <w:tcPr>
            <w:tcW w:w="595" w:type="dxa"/>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MS Mincho" w:hAnsi="Calibri" w:cs="MS Mincho" w:hint="eastAsia"/>
                <w:color w:val="FFFFFF" w:themeColor="background1"/>
              </w:rPr>
              <w:instrText>最低</w:instrText>
            </w:r>
            <w:r w:rsidRPr="003E0F4A">
              <w:rPr>
                <w:rFonts w:ascii="Calibri" w:eastAsia="PMingLiU" w:hAnsi="Calibri" w:cs="PMingLiU" w:hint="eastAsia"/>
                <w:color w:val="FFFFFF" w:themeColor="background1"/>
              </w:rPr>
              <w:instrText>开放计划</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OM</w:t>
            </w:r>
            <w:r w:rsidRPr="003E0F4A">
              <w:rPr>
                <w:rFonts w:ascii="Calibri" w:eastAsiaTheme="majorEastAsia" w:hAnsi="Calibri" w:cstheme="minorHAnsi" w:hint="eastAsia"/>
                <w:color w:val="FFFFFF" w:themeColor="background1"/>
              </w:rPr>
              <w:fldChar w:fldCharType="end"/>
            </w:r>
          </w:p>
        </w:tc>
        <w:tc>
          <w:tcPr>
            <w:tcW w:w="596" w:type="dxa"/>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PMingLiU" w:hAnsi="Calibri" w:cs="PMingLiU" w:hint="eastAsia"/>
                <w:color w:val="FFFFFF" w:themeColor="background1"/>
              </w:rPr>
              <w:instrText>开放式价值和开放式价值订购</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OV/OVS</w:t>
            </w:r>
            <w:r w:rsidRPr="003E0F4A">
              <w:rPr>
                <w:rFonts w:ascii="Calibri" w:eastAsiaTheme="majorEastAsia" w:hAnsi="Calibri" w:cstheme="minorHAnsi" w:hint="eastAsia"/>
                <w:color w:val="FFFFFF" w:themeColor="background1"/>
              </w:rPr>
              <w:fldChar w:fldCharType="end"/>
            </w:r>
          </w:p>
        </w:tc>
        <w:tc>
          <w:tcPr>
            <w:tcW w:w="595" w:type="dxa"/>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PMingLiU" w:hAnsi="Calibri" w:cs="PMingLiU" w:hint="eastAsia"/>
                <w:color w:val="FFFFFF" w:themeColor="background1"/>
              </w:rPr>
              <w:instrText>选择和选择附加</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S/S+</w:t>
            </w:r>
            <w:r w:rsidRPr="003E0F4A">
              <w:rPr>
                <w:rFonts w:ascii="Calibri" w:eastAsiaTheme="majorEastAsia" w:hAnsi="Calibri" w:cstheme="minorHAnsi" w:hint="eastAsia"/>
                <w:color w:val="FFFFFF" w:themeColor="background1"/>
              </w:rPr>
              <w:fldChar w:fldCharType="end"/>
            </w:r>
          </w:p>
        </w:tc>
        <w:tc>
          <w:tcPr>
            <w:tcW w:w="709" w:type="dxa"/>
            <w:shd w:val="clear" w:color="auto" w:fill="00188F"/>
            <w:vAlign w:val="center"/>
          </w:tcPr>
          <w:p w:rsidR="00513CFD" w:rsidRPr="003E0F4A" w:rsidRDefault="00513CFD"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MS Mincho" w:hAnsi="Calibri" w:cs="MS Mincho" w:hint="eastAsia"/>
                <w:color w:val="FFFFFF" w:themeColor="background1"/>
              </w:rPr>
              <w:instrText>服</w:instrText>
            </w:r>
            <w:r w:rsidRPr="003E0F4A">
              <w:rPr>
                <w:rFonts w:ascii="Calibri" w:eastAsia="PMingLiU" w:hAnsi="Calibri" w:cs="PMingLiU" w:hint="eastAsia"/>
                <w:color w:val="FFFFFF" w:themeColor="background1"/>
              </w:rPr>
              <w:instrText>务器和云许可登记表</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SCE</w:t>
            </w:r>
            <w:r w:rsidRPr="003E0F4A">
              <w:rPr>
                <w:rFonts w:ascii="Calibri" w:eastAsiaTheme="majorEastAsia" w:hAnsi="Calibri" w:cstheme="minorHAnsi" w:hint="eastAsia"/>
                <w:color w:val="FFFFFF" w:themeColor="background1"/>
              </w:rPr>
              <w:fldChar w:fldCharType="end"/>
            </w:r>
          </w:p>
        </w:tc>
      </w:tr>
      <w:tr w:rsidR="00513CFD" w:rsidRPr="00E464F8" w:rsidTr="009635A4">
        <w:tc>
          <w:tcPr>
            <w:tcW w:w="3330" w:type="dxa"/>
            <w:tcBorders>
              <w:top w:val="nil"/>
              <w:left w:val="nil"/>
              <w:bottom w:val="dashSmallGap" w:sz="4" w:space="0" w:color="BFBFBF" w:themeColor="background1" w:themeShade="BF"/>
              <w:right w:val="nil"/>
            </w:tcBorders>
          </w:tcPr>
          <w:p w:rsidR="00513CFD" w:rsidRPr="00461026" w:rsidRDefault="00513CFD" w:rsidP="00DD5F7E">
            <w:pPr>
              <w:pStyle w:val="ProductList-Offering2"/>
              <w:rPr>
                <w:rFonts w:eastAsia="SimSun"/>
              </w:rPr>
            </w:pPr>
            <w:bookmarkStart w:id="395" w:name="_Toc379797183"/>
            <w:bookmarkStart w:id="396" w:name="_Toc380513208"/>
            <w:bookmarkStart w:id="397" w:name="_Toc380655250"/>
            <w:bookmarkStart w:id="398" w:name="_Toc412077757"/>
            <w:r w:rsidRPr="00461026">
              <w:rPr>
                <w:rFonts w:eastAsia="SimSun"/>
              </w:rPr>
              <w:t>Lync Server 2013</w:t>
            </w:r>
            <w:bookmarkEnd w:id="395"/>
            <w:bookmarkEnd w:id="396"/>
            <w:bookmarkEnd w:id="397"/>
            <w:bookmarkEnd w:id="398"/>
            <w:r w:rsidRPr="00461026">
              <w:rPr>
                <w:rFonts w:eastAsia="SimSun"/>
              </w:rPr>
              <w:fldChar w:fldCharType="begin"/>
            </w:r>
            <w:r w:rsidRPr="00461026">
              <w:rPr>
                <w:rFonts w:eastAsia="SimSun"/>
              </w:rPr>
              <w:instrText>XE "Lync Server 2013"</w:instrText>
            </w:r>
            <w:r w:rsidRPr="00461026">
              <w:rPr>
                <w:rFonts w:eastAsia="SimSun"/>
              </w:rPr>
              <w:fldChar w:fldCharType="end"/>
            </w:r>
          </w:p>
        </w:tc>
        <w:tc>
          <w:tcPr>
            <w:tcW w:w="540" w:type="dxa"/>
            <w:tcBorders>
              <w:top w:val="nil"/>
              <w:left w:val="nil"/>
              <w:bottom w:val="dashSmallGap" w:sz="4" w:space="0" w:color="BFBFBF" w:themeColor="background1" w:themeShade="BF"/>
              <w:right w:val="nil"/>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10/12</w:t>
            </w:r>
          </w:p>
        </w:tc>
        <w:tc>
          <w:tcPr>
            <w:tcW w:w="450" w:type="dxa"/>
            <w:tcBorders>
              <w:top w:val="nil"/>
              <w:left w:val="nil"/>
              <w:bottom w:val="dashSmallGap" w:sz="4" w:space="0" w:color="BFBFBF" w:themeColor="background1" w:themeShade="BF"/>
              <w:right w:val="nil"/>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50</w:t>
            </w:r>
          </w:p>
        </w:tc>
        <w:tc>
          <w:tcPr>
            <w:tcW w:w="540" w:type="dxa"/>
            <w:tcBorders>
              <w:top w:val="nil"/>
              <w:left w:val="nil"/>
              <w:bottom w:val="dashSmallGap" w:sz="4" w:space="0" w:color="BFBFBF" w:themeColor="background1" w:themeShade="BF"/>
              <w:right w:val="nil"/>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75</w:t>
            </w:r>
          </w:p>
        </w:tc>
        <w:tc>
          <w:tcPr>
            <w:tcW w:w="468" w:type="dxa"/>
            <w:tcBorders>
              <w:top w:val="nil"/>
              <w:left w:val="nil"/>
              <w:bottom w:val="dashSmallGap" w:sz="4" w:space="0" w:color="BFBFBF" w:themeColor="background1" w:themeShade="BF"/>
              <w:right w:val="single" w:sz="12" w:space="0" w:color="FFFFFF" w:themeColor="background1"/>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25</w:t>
            </w:r>
          </w:p>
        </w:tc>
        <w:tc>
          <w:tcPr>
            <w:tcW w:w="595" w:type="dxa"/>
            <w:tcBorders>
              <w:left w:val="single" w:sz="12" w:space="0" w:color="FFFFFF" w:themeColor="background1"/>
            </w:tcBorders>
            <w:shd w:val="clear" w:color="auto" w:fill="70AD47" w:themeFill="accent6"/>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50</w:t>
            </w:r>
          </w:p>
        </w:tc>
        <w:tc>
          <w:tcPr>
            <w:tcW w:w="596" w:type="dxa"/>
            <w:shd w:val="clear" w:color="auto" w:fill="70AD47" w:themeFill="accent6"/>
            <w:vAlign w:val="center"/>
          </w:tcPr>
          <w:p w:rsidR="00513CFD" w:rsidRPr="003E0F4A" w:rsidRDefault="00513CFD"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c>
          <w:tcPr>
            <w:tcW w:w="595" w:type="dxa"/>
            <w:shd w:val="clear" w:color="auto" w:fill="70AD47" w:themeFill="accent6"/>
            <w:vAlign w:val="center"/>
          </w:tcPr>
          <w:p w:rsidR="00513CFD" w:rsidRPr="003E0F4A" w:rsidRDefault="00513CFD"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c>
          <w:tcPr>
            <w:tcW w:w="596" w:type="dxa"/>
            <w:shd w:val="clear" w:color="auto" w:fill="70AD47" w:themeFill="accent6"/>
            <w:vAlign w:val="center"/>
          </w:tcPr>
          <w:p w:rsidR="00513CFD" w:rsidRPr="00E464F8" w:rsidRDefault="00513CFD" w:rsidP="00DD5F7E">
            <w:pPr>
              <w:pStyle w:val="ProductList-OfferingBody"/>
              <w:ind w:left="-113"/>
              <w:jc w:val="center"/>
              <w:rPr>
                <w:rFonts w:ascii="Calibri" w:eastAsia="SimSun" w:hAnsi="Calibri"/>
              </w:rPr>
            </w:pPr>
          </w:p>
        </w:tc>
        <w:tc>
          <w:tcPr>
            <w:tcW w:w="595" w:type="dxa"/>
            <w:shd w:val="clear" w:color="auto" w:fill="70AD47" w:themeFill="accent6"/>
            <w:vAlign w:val="center"/>
          </w:tcPr>
          <w:p w:rsidR="00513CFD" w:rsidRPr="00E464F8" w:rsidRDefault="00513CFD" w:rsidP="00DD5F7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13CFD" w:rsidRPr="00E464F8" w:rsidRDefault="00513CFD" w:rsidP="00DD5F7E">
            <w:pPr>
              <w:pStyle w:val="ProductList-OfferingBody"/>
              <w:ind w:left="-113"/>
              <w:jc w:val="center"/>
              <w:rPr>
                <w:rFonts w:ascii="Calibri" w:eastAsia="SimSun" w:hAnsi="Calibri"/>
              </w:rPr>
            </w:pPr>
          </w:p>
        </w:tc>
        <w:tc>
          <w:tcPr>
            <w:tcW w:w="596" w:type="dxa"/>
            <w:shd w:val="clear" w:color="auto" w:fill="70AD47" w:themeFill="accent6"/>
            <w:vAlign w:val="center"/>
          </w:tcPr>
          <w:p w:rsidR="00513CFD" w:rsidRPr="00513CFD" w:rsidRDefault="00513CFD" w:rsidP="00DD5F7E">
            <w:pPr>
              <w:pStyle w:val="ProductList-OfferingBody"/>
              <w:ind w:left="-113"/>
              <w:jc w:val="center"/>
              <w:rPr>
                <w:rFonts w:ascii="Calibri" w:eastAsia="SimSun" w:hAnsi="Calibri"/>
              </w:rPr>
            </w:pPr>
            <w:r w:rsidRPr="00513CFD">
              <w:rPr>
                <w:rFonts w:ascii="Calibri" w:eastAsia="SimSun" w:hAnsi="Calibri" w:hint="eastAsia"/>
              </w:rPr>
              <w:fldChar w:fldCharType="begin"/>
            </w:r>
            <w:r w:rsidRPr="00513CFD">
              <w:rPr>
                <w:rFonts w:ascii="Calibri" w:eastAsia="SimSun" w:hAnsi="Calibri" w:hint="eastAsia"/>
              </w:rPr>
              <w:instrText xml:space="preserve"> AutoTextList  \sNoStyle\t "</w:instrText>
            </w:r>
            <w:r w:rsidRPr="00513CFD">
              <w:rPr>
                <w:rFonts w:ascii="Calibri" w:eastAsia="SimSun" w:hAnsi="Calibri" w:hint="eastAsia"/>
              </w:rPr>
              <w:instrText>开放式价值中的非组织范围</w:instrText>
            </w:r>
            <w:r w:rsidRPr="00513CFD">
              <w:rPr>
                <w:rFonts w:ascii="Calibri" w:eastAsia="SimSun" w:hAnsi="Calibri" w:hint="eastAsia"/>
              </w:rPr>
              <w:instrText>"</w:instrText>
            </w:r>
            <w:r w:rsidRPr="00513CFD">
              <w:rPr>
                <w:rFonts w:ascii="Calibri" w:eastAsia="SimSun" w:hAnsi="Calibri" w:hint="eastAsia"/>
              </w:rPr>
              <w:fldChar w:fldCharType="separate"/>
            </w:r>
            <w:r w:rsidRPr="00513CFD">
              <w:rPr>
                <w:rFonts w:ascii="Calibri" w:eastAsia="SimSun" w:hAnsi="Calibri" w:hint="eastAsia"/>
              </w:rPr>
              <w:t xml:space="preserve"> P </w:t>
            </w:r>
            <w:r w:rsidRPr="00513CFD">
              <w:rPr>
                <w:rFonts w:ascii="Calibri" w:eastAsia="SimSun" w:hAnsi="Calibri" w:hint="eastAsia"/>
              </w:rPr>
              <w:fldChar w:fldCharType="end"/>
            </w:r>
          </w:p>
        </w:tc>
        <w:tc>
          <w:tcPr>
            <w:tcW w:w="595" w:type="dxa"/>
            <w:shd w:val="clear" w:color="auto" w:fill="70AD47" w:themeFill="accent6"/>
            <w:vAlign w:val="center"/>
          </w:tcPr>
          <w:p w:rsidR="00513CFD" w:rsidRPr="00E464F8" w:rsidRDefault="00513CFD" w:rsidP="00DD5F7E">
            <w:pPr>
              <w:pStyle w:val="ProductList-OfferingBody"/>
              <w:ind w:left="-113"/>
              <w:jc w:val="center"/>
              <w:rPr>
                <w:rFonts w:ascii="Calibri" w:eastAsia="SimSun" w:hAnsi="Calibri"/>
              </w:rPr>
            </w:pPr>
          </w:p>
        </w:tc>
        <w:tc>
          <w:tcPr>
            <w:tcW w:w="709" w:type="dxa"/>
            <w:shd w:val="clear" w:color="auto" w:fill="70AD47" w:themeFill="accent6"/>
            <w:vAlign w:val="center"/>
          </w:tcPr>
          <w:p w:rsidR="00513CFD" w:rsidRPr="003E0F4A" w:rsidRDefault="00513CFD"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r>
      <w:tr w:rsidR="00513CFD" w:rsidRPr="00E464F8" w:rsidTr="009635A4">
        <w:tc>
          <w:tcPr>
            <w:tcW w:w="3330" w:type="dxa"/>
            <w:tcBorders>
              <w:top w:val="nil"/>
              <w:left w:val="nil"/>
              <w:bottom w:val="dashSmallGap" w:sz="4" w:space="0" w:color="BFBFBF" w:themeColor="background1" w:themeShade="BF"/>
              <w:right w:val="nil"/>
            </w:tcBorders>
          </w:tcPr>
          <w:p w:rsidR="00513CFD" w:rsidRPr="00461026" w:rsidRDefault="00513CFD" w:rsidP="00DD5F7E">
            <w:pPr>
              <w:pStyle w:val="ProductList-Offering2"/>
              <w:rPr>
                <w:rFonts w:eastAsia="SimSun"/>
              </w:rPr>
            </w:pPr>
            <w:bookmarkStart w:id="399" w:name="_Toc379797184"/>
            <w:bookmarkStart w:id="400" w:name="_Toc380513209"/>
            <w:bookmarkStart w:id="401" w:name="_Toc380655251"/>
            <w:bookmarkStart w:id="402" w:name="_Toc412077758"/>
            <w:r w:rsidRPr="00461026">
              <w:rPr>
                <w:rFonts w:eastAsia="SimSun"/>
              </w:rPr>
              <w:t>Lync Server 2013</w:t>
            </w:r>
            <w:r w:rsidRPr="00461026">
              <w:rPr>
                <w:rFonts w:eastAsia="SimSun"/>
              </w:rPr>
              <w:fldChar w:fldCharType="begin"/>
            </w:r>
            <w:r w:rsidRPr="00461026">
              <w:rPr>
                <w:rFonts w:eastAsia="SimSun"/>
              </w:rPr>
              <w:instrText>XE "Lync Server 2013"</w:instrText>
            </w:r>
            <w:r w:rsidRPr="00461026">
              <w:rPr>
                <w:rFonts w:eastAsia="SimSun"/>
              </w:rPr>
              <w:fldChar w:fldCharType="end"/>
            </w:r>
            <w:r w:rsidRPr="00461026">
              <w:rPr>
                <w:rFonts w:eastAsia="SimSun"/>
              </w:rPr>
              <w:t xml:space="preserve"> Enterprise CAL</w:t>
            </w:r>
            <w:r w:rsidRPr="00461026">
              <w:rPr>
                <w:rFonts w:eastAsia="SimSun"/>
              </w:rPr>
              <w:t>（设备和用户）</w:t>
            </w:r>
            <w:bookmarkEnd w:id="399"/>
            <w:bookmarkEnd w:id="400"/>
            <w:bookmarkEnd w:id="401"/>
            <w:bookmarkEnd w:id="402"/>
            <w:r w:rsidRPr="00461026">
              <w:rPr>
                <w:rFonts w:eastAsia="SimSun"/>
              </w:rPr>
              <w:fldChar w:fldCharType="begin"/>
            </w:r>
            <w:r w:rsidRPr="00461026">
              <w:rPr>
                <w:rFonts w:eastAsia="SimSun"/>
              </w:rPr>
              <w:instrText>XE "Lync Server 2013 Enterprise CAL"</w:instrText>
            </w:r>
            <w:r w:rsidRPr="00461026">
              <w:rPr>
                <w:rFonts w:eastAsia="SimSun"/>
              </w:rPr>
              <w:fldChar w:fldCharType="end"/>
            </w:r>
          </w:p>
        </w:tc>
        <w:tc>
          <w:tcPr>
            <w:tcW w:w="540" w:type="dxa"/>
            <w:tcBorders>
              <w:top w:val="nil"/>
              <w:left w:val="nil"/>
              <w:bottom w:val="dashSmallGap" w:sz="4" w:space="0" w:color="BFBFBF" w:themeColor="background1" w:themeShade="BF"/>
              <w:right w:val="nil"/>
            </w:tcBorders>
            <w:vAlign w:val="center"/>
          </w:tcPr>
          <w:p w:rsidR="00513CFD" w:rsidRDefault="00513CFD" w:rsidP="009B5614">
            <w:pPr>
              <w:pStyle w:val="ProductList-OfferingBody"/>
              <w:ind w:left="-113"/>
              <w:jc w:val="center"/>
              <w:rPr>
                <w:rFonts w:ascii="Calibri" w:eastAsia="SimSun" w:hAnsi="Calibri"/>
              </w:rPr>
            </w:pPr>
            <w:r w:rsidRPr="00B8571B">
              <w:rPr>
                <w:rFonts w:ascii="Calibri" w:eastAsia="SimSun" w:hAnsi="Calibri" w:hint="eastAsia"/>
                <w:lang w:val="pt-BR"/>
              </w:rPr>
              <w:t>10/12</w:t>
            </w:r>
          </w:p>
        </w:tc>
        <w:tc>
          <w:tcPr>
            <w:tcW w:w="450" w:type="dxa"/>
            <w:tcBorders>
              <w:top w:val="nil"/>
              <w:left w:val="nil"/>
              <w:bottom w:val="dashSmallGap" w:sz="4" w:space="0" w:color="BFBFBF" w:themeColor="background1" w:themeShade="BF"/>
              <w:right w:val="nil"/>
            </w:tcBorders>
            <w:vAlign w:val="center"/>
          </w:tcPr>
          <w:p w:rsidR="00513CFD" w:rsidRDefault="00513CFD" w:rsidP="009B5614">
            <w:pPr>
              <w:pStyle w:val="ProductList-OfferingBody"/>
              <w:ind w:left="-113"/>
              <w:jc w:val="center"/>
              <w:rPr>
                <w:rFonts w:ascii="Calibri" w:eastAsia="SimSun" w:hAnsi="Calibri"/>
              </w:rPr>
            </w:pPr>
            <w:r w:rsidRPr="00B8571B">
              <w:rPr>
                <w:rFonts w:ascii="Calibri" w:eastAsia="SimSun" w:hAnsi="Calibri" w:hint="eastAsia"/>
                <w:lang w:val="pt-BR"/>
              </w:rPr>
              <w:t>1</w:t>
            </w:r>
          </w:p>
        </w:tc>
        <w:tc>
          <w:tcPr>
            <w:tcW w:w="540" w:type="dxa"/>
            <w:tcBorders>
              <w:top w:val="nil"/>
              <w:left w:val="nil"/>
              <w:bottom w:val="dashSmallGap" w:sz="4" w:space="0" w:color="BFBFBF" w:themeColor="background1" w:themeShade="BF"/>
              <w:right w:val="nil"/>
            </w:tcBorders>
            <w:vAlign w:val="center"/>
          </w:tcPr>
          <w:p w:rsidR="00513CFD" w:rsidRDefault="00513CFD" w:rsidP="009B5614">
            <w:pPr>
              <w:pStyle w:val="ProductList-OfferingBody"/>
              <w:ind w:left="-113"/>
              <w:jc w:val="center"/>
              <w:rPr>
                <w:rFonts w:ascii="Calibri" w:eastAsia="SimSun" w:hAnsi="Calibri"/>
              </w:rPr>
            </w:pPr>
            <w:r w:rsidRPr="00B8571B">
              <w:rPr>
                <w:rFonts w:ascii="Calibri" w:eastAsia="SimSun" w:hAnsi="Calibri" w:hint="eastAsia"/>
                <w:lang w:val="pt-BR"/>
              </w:rPr>
              <w:t>2</w:t>
            </w:r>
          </w:p>
        </w:tc>
        <w:tc>
          <w:tcPr>
            <w:tcW w:w="468" w:type="dxa"/>
            <w:tcBorders>
              <w:top w:val="nil"/>
              <w:left w:val="nil"/>
              <w:bottom w:val="dashSmallGap" w:sz="4" w:space="0" w:color="BFBFBF" w:themeColor="background1" w:themeShade="BF"/>
              <w:right w:val="single" w:sz="12" w:space="0" w:color="FFFFFF" w:themeColor="background1"/>
            </w:tcBorders>
            <w:vAlign w:val="center"/>
          </w:tcPr>
          <w:p w:rsidR="00513CFD" w:rsidRDefault="00513CFD" w:rsidP="009B5614">
            <w:pPr>
              <w:pStyle w:val="ProductList-OfferingBody"/>
              <w:ind w:left="-113"/>
              <w:jc w:val="center"/>
              <w:rPr>
                <w:rFonts w:ascii="Calibri" w:eastAsia="SimSun" w:hAnsi="Calibri"/>
              </w:rPr>
            </w:pPr>
            <w:r w:rsidRPr="00B8571B">
              <w:rPr>
                <w:rFonts w:ascii="Calibri" w:eastAsia="SimSun" w:hAnsi="Calibri" w:hint="eastAsia"/>
                <w:lang w:val="pt-BR"/>
              </w:rPr>
              <w:t>1</w:t>
            </w:r>
          </w:p>
        </w:tc>
        <w:tc>
          <w:tcPr>
            <w:tcW w:w="595" w:type="dxa"/>
            <w:tcBorders>
              <w:left w:val="single" w:sz="12" w:space="0" w:color="FFFFFF" w:themeColor="background1"/>
            </w:tcBorders>
            <w:shd w:val="clear" w:color="auto" w:fill="70AD47" w:themeFill="accent6"/>
            <w:vAlign w:val="center"/>
          </w:tcPr>
          <w:p w:rsidR="00513CFD" w:rsidRDefault="00513CFD" w:rsidP="009B5614">
            <w:pPr>
              <w:pStyle w:val="ProductList-OfferingBody"/>
              <w:ind w:left="-113"/>
              <w:jc w:val="center"/>
              <w:rPr>
                <w:rFonts w:ascii="Calibri" w:eastAsia="SimSun" w:hAnsi="Calibri"/>
              </w:rPr>
            </w:pPr>
            <w:r w:rsidRPr="00B8571B">
              <w:rPr>
                <w:rFonts w:ascii="Calibri" w:eastAsia="SimSun" w:hAnsi="Calibri" w:hint="eastAsia"/>
                <w:lang w:val="pt-BR"/>
              </w:rPr>
              <w:t>1</w:t>
            </w:r>
          </w:p>
        </w:tc>
        <w:tc>
          <w:tcPr>
            <w:tcW w:w="596" w:type="dxa"/>
            <w:shd w:val="clear" w:color="auto" w:fill="70AD47" w:themeFill="accent6"/>
            <w:vAlign w:val="center"/>
          </w:tcPr>
          <w:p w:rsidR="00513CFD" w:rsidRPr="003E0F4A" w:rsidRDefault="00513CFD"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c>
          <w:tcPr>
            <w:tcW w:w="595" w:type="dxa"/>
            <w:shd w:val="clear" w:color="auto" w:fill="70AD47" w:themeFill="accent6"/>
            <w:vAlign w:val="center"/>
          </w:tcPr>
          <w:p w:rsidR="00513CFD" w:rsidRPr="00513CFD" w:rsidRDefault="00513CFD" w:rsidP="00DD5F7E">
            <w:pPr>
              <w:pStyle w:val="ProductList-OfferingBody"/>
              <w:ind w:left="-113"/>
              <w:jc w:val="center"/>
              <w:rPr>
                <w:rFonts w:ascii="Calibri" w:eastAsia="SimSun" w:hAnsi="Calibri"/>
                <w:bCs/>
              </w:rPr>
            </w:pPr>
            <w:r w:rsidRPr="00513CFD">
              <w:rPr>
                <w:rFonts w:ascii="Calibri" w:eastAsia="SimSun" w:hAnsi="Calibri" w:hint="eastAsia"/>
                <w:bCs/>
              </w:rPr>
              <w:fldChar w:fldCharType="begin"/>
            </w:r>
            <w:r w:rsidRPr="00513CFD">
              <w:rPr>
                <w:rFonts w:ascii="Calibri" w:eastAsia="SimSun" w:hAnsi="Calibri" w:hint="eastAsia"/>
                <w:bCs/>
              </w:rPr>
              <w:instrText xml:space="preserve"> AutoTextList  \sNoStyle\t </w:instrText>
            </w:r>
            <w:r w:rsidRPr="00513CFD">
              <w:rPr>
                <w:rFonts w:ascii="Calibri" w:eastAsia="SimSun" w:hAnsi="Calibri" w:hint="eastAsia"/>
                <w:bCs/>
              </w:rPr>
              <w:instrText>“附加产品（组织范围）”</w:instrText>
            </w:r>
            <w:r w:rsidRPr="00513CFD">
              <w:rPr>
                <w:rFonts w:ascii="Calibri" w:eastAsia="SimSun" w:hAnsi="Calibri" w:hint="eastAsia"/>
                <w:bCs/>
              </w:rPr>
              <w:instrText xml:space="preserve"> </w:instrText>
            </w:r>
            <w:r w:rsidRPr="00513CFD">
              <w:rPr>
                <w:rFonts w:ascii="Calibri" w:eastAsia="SimSun" w:hAnsi="Calibri" w:hint="eastAsia"/>
                <w:bCs/>
              </w:rPr>
              <w:fldChar w:fldCharType="separate"/>
            </w:r>
            <w:r w:rsidRPr="00513CFD">
              <w:rPr>
                <w:rFonts w:ascii="Calibri" w:eastAsia="SimSun" w:hAnsi="Calibri" w:hint="eastAsia"/>
                <w:bCs/>
              </w:rPr>
              <w:t>AO</w:t>
            </w:r>
            <w:r w:rsidRPr="00513CFD">
              <w:rPr>
                <w:rFonts w:ascii="Calibri" w:eastAsia="SimSun" w:hAnsi="Calibri" w:hint="eastAsia"/>
                <w:bCs/>
              </w:rPr>
              <w:fldChar w:fldCharType="end"/>
            </w:r>
          </w:p>
        </w:tc>
        <w:tc>
          <w:tcPr>
            <w:tcW w:w="596" w:type="dxa"/>
            <w:shd w:val="clear" w:color="auto" w:fill="70AD47" w:themeFill="accent6"/>
            <w:vAlign w:val="center"/>
          </w:tcPr>
          <w:p w:rsidR="00513CFD" w:rsidRPr="00E464F8" w:rsidRDefault="00513CFD" w:rsidP="00DD5F7E">
            <w:pPr>
              <w:pStyle w:val="ProductList-OfferingBody"/>
              <w:ind w:left="-113"/>
              <w:jc w:val="center"/>
              <w:rPr>
                <w:rFonts w:ascii="Calibri" w:eastAsia="SimSun" w:hAnsi="Calibri"/>
              </w:rPr>
            </w:pPr>
          </w:p>
        </w:tc>
        <w:tc>
          <w:tcPr>
            <w:tcW w:w="595" w:type="dxa"/>
            <w:shd w:val="clear" w:color="auto" w:fill="70AD47" w:themeFill="accent6"/>
            <w:vAlign w:val="center"/>
          </w:tcPr>
          <w:p w:rsidR="00513CFD" w:rsidRPr="00E464F8" w:rsidRDefault="00513CFD" w:rsidP="00DD5F7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13CFD" w:rsidRPr="00E464F8" w:rsidRDefault="00513CFD" w:rsidP="00DD5F7E">
            <w:pPr>
              <w:pStyle w:val="ProductList-OfferingBody"/>
              <w:ind w:left="-113"/>
              <w:jc w:val="center"/>
              <w:rPr>
                <w:rFonts w:ascii="Calibri" w:eastAsia="SimSun" w:hAnsi="Calibri"/>
              </w:rPr>
            </w:pPr>
          </w:p>
        </w:tc>
        <w:tc>
          <w:tcPr>
            <w:tcW w:w="596" w:type="dxa"/>
            <w:shd w:val="clear" w:color="auto" w:fill="70AD47" w:themeFill="accent6"/>
            <w:vAlign w:val="center"/>
          </w:tcPr>
          <w:p w:rsidR="00513CFD" w:rsidRPr="00513CFD" w:rsidRDefault="00513CFD" w:rsidP="00513CFD">
            <w:pPr>
              <w:pStyle w:val="ProductList-OfferingBody"/>
              <w:ind w:left="-113"/>
              <w:jc w:val="center"/>
              <w:rPr>
                <w:rFonts w:ascii="Calibri" w:eastAsia="SimSun" w:hAnsi="Calibri"/>
              </w:rPr>
            </w:pPr>
            <w:r w:rsidRPr="00513CFD">
              <w:rPr>
                <w:rFonts w:ascii="Calibri" w:eastAsia="SimSun" w:hAnsi="Calibri" w:hint="eastAsia"/>
              </w:rPr>
              <w:fldChar w:fldCharType="begin"/>
            </w:r>
            <w:r w:rsidRPr="00513CFD">
              <w:rPr>
                <w:rFonts w:ascii="Calibri" w:eastAsia="SimSun" w:hAnsi="Calibri" w:hint="eastAsia"/>
              </w:rPr>
              <w:instrText xml:space="preserve"> AutoTextList  \sNoStyle\t "</w:instrText>
            </w:r>
            <w:r w:rsidRPr="00513CFD">
              <w:rPr>
                <w:rFonts w:ascii="Calibri" w:eastAsia="SimSun" w:hAnsi="Calibri" w:hint="eastAsia"/>
              </w:rPr>
              <w:instrText>开放式价值中的非组织范围</w:instrText>
            </w:r>
            <w:r w:rsidRPr="00513CFD">
              <w:rPr>
                <w:rFonts w:ascii="Calibri" w:eastAsia="SimSun" w:hAnsi="Calibri" w:hint="eastAsia"/>
              </w:rPr>
              <w:instrText>"</w:instrText>
            </w:r>
            <w:r w:rsidRPr="00513CFD">
              <w:rPr>
                <w:rFonts w:ascii="Calibri" w:eastAsia="SimSun" w:hAnsi="Calibri" w:hint="eastAsia"/>
              </w:rPr>
              <w:fldChar w:fldCharType="separate"/>
            </w:r>
            <w:r w:rsidRPr="00513CFD">
              <w:rPr>
                <w:rFonts w:ascii="Calibri" w:eastAsia="SimSun" w:hAnsi="Calibri" w:hint="eastAsia"/>
              </w:rPr>
              <w:t xml:space="preserve"> P</w:t>
            </w:r>
            <w:r w:rsidRPr="00513CFD">
              <w:rPr>
                <w:rFonts w:ascii="Calibri" w:eastAsia="SimSun" w:hAnsi="Calibri" w:hint="eastAsia"/>
                <w:lang w:val="en-US"/>
              </w:rPr>
              <w:t>,</w:t>
            </w:r>
            <w:r w:rsidRPr="00513CFD">
              <w:rPr>
                <w:rFonts w:ascii="Calibri" w:eastAsia="SimSun" w:hAnsi="Calibri" w:hint="eastAsia"/>
              </w:rPr>
              <w:fldChar w:fldCharType="end"/>
            </w:r>
            <w:r w:rsidRPr="00513CFD">
              <w:rPr>
                <w:rFonts w:ascii="Calibri" w:eastAsia="SimSun" w:hAnsi="Calibri" w:hint="eastAsia"/>
              </w:rPr>
              <w:fldChar w:fldCharType="begin"/>
            </w:r>
            <w:r w:rsidRPr="00513CFD">
              <w:rPr>
                <w:rFonts w:ascii="Calibri" w:eastAsia="SimSun" w:hAnsi="Calibri" w:hint="eastAsia"/>
              </w:rPr>
              <w:instrText xml:space="preserve"> AutoTextList \sNoStyle\t "</w:instrText>
            </w:r>
            <w:r w:rsidRPr="00513CFD">
              <w:rPr>
                <w:rFonts w:ascii="Calibri" w:eastAsia="SimSun" w:hAnsi="Calibri" w:hint="eastAsia"/>
              </w:rPr>
              <w:instrText>教育版产品</w:instrText>
            </w:r>
            <w:r w:rsidRPr="00513CFD">
              <w:rPr>
                <w:rFonts w:ascii="Calibri" w:eastAsia="SimSun" w:hAnsi="Calibri" w:hint="eastAsia"/>
              </w:rPr>
              <w:instrText>"</w:instrText>
            </w:r>
            <w:r w:rsidRPr="00513CFD">
              <w:rPr>
                <w:rFonts w:ascii="Calibri" w:eastAsia="SimSun" w:hAnsi="Calibri" w:hint="eastAsia"/>
              </w:rPr>
              <w:fldChar w:fldCharType="separate"/>
            </w:r>
            <w:r w:rsidRPr="00513CFD">
              <w:rPr>
                <w:rFonts w:ascii="Calibri" w:eastAsia="SimSun" w:hAnsi="Calibri" w:hint="eastAsia"/>
              </w:rPr>
              <w:t>ST</w:t>
            </w:r>
            <w:r w:rsidRPr="00513CFD">
              <w:rPr>
                <w:rFonts w:ascii="Calibri" w:eastAsia="SimSun" w:hAnsi="Calibri" w:hint="eastAsia"/>
              </w:rPr>
              <w:fldChar w:fldCharType="end"/>
            </w:r>
          </w:p>
        </w:tc>
        <w:tc>
          <w:tcPr>
            <w:tcW w:w="595" w:type="dxa"/>
            <w:shd w:val="clear" w:color="auto" w:fill="70AD47" w:themeFill="accent6"/>
            <w:vAlign w:val="center"/>
          </w:tcPr>
          <w:p w:rsidR="00513CFD" w:rsidRPr="00E464F8" w:rsidRDefault="00513CFD" w:rsidP="00DD5F7E">
            <w:pPr>
              <w:pStyle w:val="ProductList-OfferingBody"/>
              <w:ind w:left="-113"/>
              <w:jc w:val="center"/>
              <w:rPr>
                <w:rFonts w:ascii="Calibri" w:eastAsia="SimSun" w:hAnsi="Calibri"/>
              </w:rPr>
            </w:pPr>
          </w:p>
        </w:tc>
        <w:tc>
          <w:tcPr>
            <w:tcW w:w="709" w:type="dxa"/>
            <w:shd w:val="clear" w:color="auto" w:fill="70AD47" w:themeFill="accent6"/>
            <w:vAlign w:val="center"/>
          </w:tcPr>
          <w:p w:rsidR="00513CFD" w:rsidRPr="003E0F4A" w:rsidRDefault="00513CFD"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r>
      <w:tr w:rsidR="00513CFD" w:rsidRPr="00E464F8" w:rsidTr="009635A4">
        <w:tc>
          <w:tcPr>
            <w:tcW w:w="3330" w:type="dxa"/>
            <w:tcBorders>
              <w:top w:val="dashSmallGap" w:sz="4" w:space="0" w:color="BFBFBF" w:themeColor="background1" w:themeShade="BF"/>
              <w:left w:val="nil"/>
              <w:bottom w:val="dashSmallGap" w:sz="4" w:space="0" w:color="BFBFBF" w:themeColor="background1" w:themeShade="BF"/>
              <w:right w:val="nil"/>
            </w:tcBorders>
          </w:tcPr>
          <w:p w:rsidR="00513CFD" w:rsidRPr="00461026" w:rsidRDefault="00513CFD" w:rsidP="00DD5F7E">
            <w:pPr>
              <w:pStyle w:val="ProductList-Offering2"/>
              <w:rPr>
                <w:rFonts w:eastAsia="SimSun"/>
              </w:rPr>
            </w:pPr>
            <w:bookmarkStart w:id="403" w:name="_Toc379797185"/>
            <w:bookmarkStart w:id="404" w:name="_Toc380513210"/>
            <w:bookmarkStart w:id="405" w:name="_Toc380655252"/>
            <w:bookmarkStart w:id="406" w:name="_Toc412077759"/>
            <w:r w:rsidRPr="00461026">
              <w:rPr>
                <w:rFonts w:eastAsia="SimSun"/>
              </w:rPr>
              <w:t>Lync Server 2013</w:t>
            </w:r>
            <w:r w:rsidRPr="00461026">
              <w:rPr>
                <w:rFonts w:eastAsia="SimSun"/>
              </w:rPr>
              <w:fldChar w:fldCharType="begin"/>
            </w:r>
            <w:r w:rsidRPr="00461026">
              <w:rPr>
                <w:rFonts w:eastAsia="SimSun"/>
              </w:rPr>
              <w:instrText>XE "Lync Server 2013"</w:instrText>
            </w:r>
            <w:r w:rsidRPr="00461026">
              <w:rPr>
                <w:rFonts w:eastAsia="SimSun"/>
              </w:rPr>
              <w:fldChar w:fldCharType="end"/>
            </w:r>
            <w:r w:rsidRPr="00461026">
              <w:rPr>
                <w:rFonts w:eastAsia="SimSun"/>
              </w:rPr>
              <w:t xml:space="preserve"> Plus CAL</w:t>
            </w:r>
            <w:r w:rsidRPr="00461026">
              <w:rPr>
                <w:rFonts w:eastAsia="SimSun"/>
              </w:rPr>
              <w:t>（设备和用户）</w:t>
            </w:r>
            <w:bookmarkEnd w:id="403"/>
            <w:bookmarkEnd w:id="404"/>
            <w:bookmarkEnd w:id="405"/>
            <w:bookmarkEnd w:id="406"/>
            <w:r w:rsidRPr="00461026">
              <w:rPr>
                <w:rFonts w:eastAsia="SimSun"/>
              </w:rPr>
              <w:fldChar w:fldCharType="begin"/>
            </w:r>
            <w:r w:rsidRPr="00461026">
              <w:rPr>
                <w:rFonts w:eastAsia="SimSun"/>
              </w:rPr>
              <w:instrText>XE "Lync Server 2013 Plus CAL"</w:instrText>
            </w:r>
            <w:r w:rsidRPr="00461026">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2</w:t>
            </w:r>
          </w:p>
        </w:tc>
        <w:tc>
          <w:tcPr>
            <w:tcW w:w="46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70AD47" w:themeFill="accent6"/>
            <w:vAlign w:val="center"/>
          </w:tcPr>
          <w:p w:rsidR="00513CFD" w:rsidRPr="003E0F4A" w:rsidRDefault="00513CFD"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c>
          <w:tcPr>
            <w:tcW w:w="595" w:type="dxa"/>
            <w:shd w:val="clear" w:color="auto" w:fill="70AD47" w:themeFill="accent6"/>
            <w:vAlign w:val="center"/>
          </w:tcPr>
          <w:p w:rsidR="00513CFD" w:rsidRPr="003E0F4A" w:rsidRDefault="00513CFD"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c>
          <w:tcPr>
            <w:tcW w:w="596" w:type="dxa"/>
            <w:shd w:val="clear" w:color="auto" w:fill="70AD47" w:themeFill="accent6"/>
            <w:vAlign w:val="center"/>
          </w:tcPr>
          <w:p w:rsidR="00513CFD" w:rsidRPr="00E464F8" w:rsidRDefault="00513CFD" w:rsidP="00DD5F7E">
            <w:pPr>
              <w:pStyle w:val="ProductList-OfferingBody"/>
              <w:ind w:left="-113"/>
              <w:jc w:val="center"/>
              <w:rPr>
                <w:rFonts w:ascii="Calibri" w:eastAsia="SimSun" w:hAnsi="Calibri"/>
              </w:rPr>
            </w:pPr>
          </w:p>
        </w:tc>
        <w:tc>
          <w:tcPr>
            <w:tcW w:w="595" w:type="dxa"/>
            <w:shd w:val="clear" w:color="auto" w:fill="70AD47" w:themeFill="accent6"/>
            <w:vAlign w:val="center"/>
          </w:tcPr>
          <w:p w:rsidR="00513CFD" w:rsidRPr="00E464F8" w:rsidRDefault="00513CFD" w:rsidP="00DD5F7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13CFD" w:rsidRPr="00E464F8" w:rsidRDefault="00513CFD" w:rsidP="00DD5F7E">
            <w:pPr>
              <w:pStyle w:val="ProductList-OfferingBody"/>
              <w:ind w:left="-113"/>
              <w:jc w:val="center"/>
              <w:rPr>
                <w:rFonts w:ascii="Calibri" w:eastAsia="SimSun" w:hAnsi="Calibri"/>
              </w:rPr>
            </w:pPr>
          </w:p>
        </w:tc>
        <w:tc>
          <w:tcPr>
            <w:tcW w:w="596" w:type="dxa"/>
            <w:shd w:val="clear" w:color="auto" w:fill="70AD47" w:themeFill="accent6"/>
            <w:vAlign w:val="center"/>
          </w:tcPr>
          <w:p w:rsidR="00513CFD" w:rsidRPr="00513CFD" w:rsidRDefault="00513CFD" w:rsidP="009B5614">
            <w:pPr>
              <w:pStyle w:val="ProductList-OfferingBody"/>
              <w:ind w:left="-113"/>
              <w:jc w:val="center"/>
              <w:rPr>
                <w:rFonts w:ascii="Calibri" w:eastAsia="SimSun" w:hAnsi="Calibri"/>
              </w:rPr>
            </w:pPr>
            <w:r w:rsidRPr="00513CFD">
              <w:rPr>
                <w:rFonts w:ascii="Calibri" w:eastAsia="SimSun" w:hAnsi="Calibri" w:hint="eastAsia"/>
              </w:rPr>
              <w:fldChar w:fldCharType="begin"/>
            </w:r>
            <w:r w:rsidRPr="00513CFD">
              <w:rPr>
                <w:rFonts w:ascii="Calibri" w:eastAsia="SimSun" w:hAnsi="Calibri" w:hint="eastAsia"/>
              </w:rPr>
              <w:instrText xml:space="preserve"> AutoTextList  \sNoStyle\t "</w:instrText>
            </w:r>
            <w:r w:rsidRPr="00513CFD">
              <w:rPr>
                <w:rFonts w:ascii="Calibri" w:eastAsia="SimSun" w:hAnsi="Calibri" w:hint="eastAsia"/>
              </w:rPr>
              <w:instrText>开放式价值中的非组织范围</w:instrText>
            </w:r>
            <w:r w:rsidRPr="00513CFD">
              <w:rPr>
                <w:rFonts w:ascii="Calibri" w:eastAsia="SimSun" w:hAnsi="Calibri" w:hint="eastAsia"/>
              </w:rPr>
              <w:instrText>"</w:instrText>
            </w:r>
            <w:r w:rsidRPr="00513CFD">
              <w:rPr>
                <w:rFonts w:ascii="Calibri" w:eastAsia="SimSun" w:hAnsi="Calibri" w:hint="eastAsia"/>
              </w:rPr>
              <w:fldChar w:fldCharType="separate"/>
            </w:r>
            <w:r w:rsidRPr="00513CFD">
              <w:rPr>
                <w:rFonts w:ascii="Calibri" w:eastAsia="SimSun" w:hAnsi="Calibri" w:hint="eastAsia"/>
              </w:rPr>
              <w:t xml:space="preserve"> P</w:t>
            </w:r>
            <w:r w:rsidRPr="00513CFD">
              <w:rPr>
                <w:rFonts w:ascii="Calibri" w:eastAsia="SimSun" w:hAnsi="Calibri" w:hint="eastAsia"/>
                <w:lang w:val="en-US"/>
              </w:rPr>
              <w:t>,</w:t>
            </w:r>
            <w:r w:rsidRPr="00513CFD">
              <w:rPr>
                <w:rFonts w:ascii="Calibri" w:eastAsia="SimSun" w:hAnsi="Calibri" w:hint="eastAsia"/>
              </w:rPr>
              <w:fldChar w:fldCharType="end"/>
            </w:r>
            <w:r w:rsidRPr="00513CFD">
              <w:rPr>
                <w:rFonts w:ascii="Calibri" w:eastAsia="SimSun" w:hAnsi="Calibri" w:hint="eastAsia"/>
              </w:rPr>
              <w:fldChar w:fldCharType="begin"/>
            </w:r>
            <w:r w:rsidRPr="00513CFD">
              <w:rPr>
                <w:rFonts w:ascii="Calibri" w:eastAsia="SimSun" w:hAnsi="Calibri" w:hint="eastAsia"/>
              </w:rPr>
              <w:instrText xml:space="preserve"> AutoTextList \sNoStyle\t "</w:instrText>
            </w:r>
            <w:r w:rsidRPr="00513CFD">
              <w:rPr>
                <w:rFonts w:ascii="Calibri" w:eastAsia="SimSun" w:hAnsi="Calibri" w:hint="eastAsia"/>
              </w:rPr>
              <w:instrText>教育版产品</w:instrText>
            </w:r>
            <w:r w:rsidRPr="00513CFD">
              <w:rPr>
                <w:rFonts w:ascii="Calibri" w:eastAsia="SimSun" w:hAnsi="Calibri" w:hint="eastAsia"/>
              </w:rPr>
              <w:instrText>"</w:instrText>
            </w:r>
            <w:r w:rsidRPr="00513CFD">
              <w:rPr>
                <w:rFonts w:ascii="Calibri" w:eastAsia="SimSun" w:hAnsi="Calibri" w:hint="eastAsia"/>
              </w:rPr>
              <w:fldChar w:fldCharType="separate"/>
            </w:r>
            <w:r w:rsidRPr="00513CFD">
              <w:rPr>
                <w:rFonts w:ascii="Calibri" w:eastAsia="SimSun" w:hAnsi="Calibri" w:hint="eastAsia"/>
              </w:rPr>
              <w:t>ST</w:t>
            </w:r>
            <w:r w:rsidRPr="00513CFD">
              <w:rPr>
                <w:rFonts w:ascii="Calibri" w:eastAsia="SimSun" w:hAnsi="Calibri" w:hint="eastAsia"/>
              </w:rPr>
              <w:fldChar w:fldCharType="end"/>
            </w:r>
          </w:p>
        </w:tc>
        <w:tc>
          <w:tcPr>
            <w:tcW w:w="595" w:type="dxa"/>
            <w:shd w:val="clear" w:color="auto" w:fill="70AD47" w:themeFill="accent6"/>
            <w:vAlign w:val="center"/>
          </w:tcPr>
          <w:p w:rsidR="00513CFD" w:rsidRPr="00E464F8" w:rsidRDefault="00513CFD" w:rsidP="00DD5F7E">
            <w:pPr>
              <w:pStyle w:val="ProductList-OfferingBody"/>
              <w:ind w:left="-113"/>
              <w:jc w:val="center"/>
              <w:rPr>
                <w:rFonts w:ascii="Calibri" w:eastAsia="SimSun" w:hAnsi="Calibri"/>
              </w:rPr>
            </w:pPr>
          </w:p>
        </w:tc>
        <w:tc>
          <w:tcPr>
            <w:tcW w:w="709" w:type="dxa"/>
            <w:shd w:val="clear" w:color="auto" w:fill="70AD47" w:themeFill="accent6"/>
            <w:vAlign w:val="center"/>
          </w:tcPr>
          <w:p w:rsidR="00513CFD" w:rsidRPr="003E0F4A" w:rsidRDefault="00513CFD"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r>
      <w:tr w:rsidR="00513CFD" w:rsidRPr="00E464F8" w:rsidTr="009635A4">
        <w:tc>
          <w:tcPr>
            <w:tcW w:w="3330" w:type="dxa"/>
            <w:tcBorders>
              <w:top w:val="dashSmallGap" w:sz="4" w:space="0" w:color="BFBFBF" w:themeColor="background1" w:themeShade="BF"/>
              <w:left w:val="nil"/>
              <w:bottom w:val="nil"/>
              <w:right w:val="nil"/>
            </w:tcBorders>
          </w:tcPr>
          <w:p w:rsidR="00513CFD" w:rsidRPr="00461026" w:rsidRDefault="00513CFD" w:rsidP="00DD5F7E">
            <w:pPr>
              <w:pStyle w:val="ProductList-Offering2"/>
              <w:rPr>
                <w:rFonts w:eastAsia="SimSun"/>
              </w:rPr>
            </w:pPr>
            <w:bookmarkStart w:id="407" w:name="_Toc379797186"/>
            <w:bookmarkStart w:id="408" w:name="_Toc380513211"/>
            <w:bookmarkStart w:id="409" w:name="_Toc380655253"/>
            <w:bookmarkStart w:id="410" w:name="_Toc412077760"/>
            <w:r w:rsidRPr="00461026">
              <w:rPr>
                <w:rFonts w:eastAsia="SimSun"/>
              </w:rPr>
              <w:t>Lync Server 2013</w:t>
            </w:r>
            <w:r w:rsidRPr="00461026">
              <w:rPr>
                <w:rFonts w:eastAsia="SimSun"/>
              </w:rPr>
              <w:fldChar w:fldCharType="begin"/>
            </w:r>
            <w:r w:rsidRPr="00461026">
              <w:rPr>
                <w:rFonts w:eastAsia="SimSun"/>
              </w:rPr>
              <w:instrText>XE "Lync Server 2013"</w:instrText>
            </w:r>
            <w:r w:rsidRPr="00461026">
              <w:rPr>
                <w:rFonts w:eastAsia="SimSun"/>
              </w:rPr>
              <w:fldChar w:fldCharType="end"/>
            </w:r>
            <w:r w:rsidRPr="00461026">
              <w:rPr>
                <w:rFonts w:eastAsia="SimSun"/>
              </w:rPr>
              <w:t xml:space="preserve"> Standard CAL</w:t>
            </w:r>
            <w:r w:rsidRPr="00461026">
              <w:rPr>
                <w:rFonts w:eastAsia="SimSun"/>
              </w:rPr>
              <w:t>（设备和用户）</w:t>
            </w:r>
            <w:bookmarkEnd w:id="407"/>
            <w:bookmarkEnd w:id="408"/>
            <w:bookmarkEnd w:id="409"/>
            <w:bookmarkEnd w:id="410"/>
            <w:r w:rsidRPr="00461026">
              <w:rPr>
                <w:rFonts w:eastAsia="SimSun"/>
              </w:rPr>
              <w:fldChar w:fldCharType="begin"/>
            </w:r>
            <w:r w:rsidRPr="00461026">
              <w:rPr>
                <w:rFonts w:eastAsia="SimSun"/>
              </w:rPr>
              <w:instrText>XE "Lync Server 2013 Standard CAL"</w:instrText>
            </w:r>
            <w:r w:rsidRPr="00461026">
              <w:rPr>
                <w:rFonts w:eastAsia="SimSun"/>
              </w:rPr>
              <w:fldChar w:fldCharType="end"/>
            </w:r>
          </w:p>
        </w:tc>
        <w:tc>
          <w:tcPr>
            <w:tcW w:w="540" w:type="dxa"/>
            <w:tcBorders>
              <w:top w:val="dashSmallGap" w:sz="4" w:space="0" w:color="BFBFBF" w:themeColor="background1" w:themeShade="BF"/>
              <w:left w:val="nil"/>
              <w:bottom w:val="nil"/>
              <w:right w:val="nil"/>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10/12</w:t>
            </w:r>
          </w:p>
        </w:tc>
        <w:tc>
          <w:tcPr>
            <w:tcW w:w="450" w:type="dxa"/>
            <w:tcBorders>
              <w:top w:val="dashSmallGap" w:sz="4" w:space="0" w:color="BFBFBF" w:themeColor="background1" w:themeShade="BF"/>
              <w:left w:val="nil"/>
              <w:bottom w:val="nil"/>
              <w:right w:val="nil"/>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w:t>
            </w:r>
          </w:p>
        </w:tc>
        <w:tc>
          <w:tcPr>
            <w:tcW w:w="540" w:type="dxa"/>
            <w:tcBorders>
              <w:top w:val="dashSmallGap" w:sz="4" w:space="0" w:color="BFBFBF" w:themeColor="background1" w:themeShade="BF"/>
              <w:left w:val="nil"/>
              <w:bottom w:val="nil"/>
              <w:right w:val="nil"/>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2</w:t>
            </w:r>
          </w:p>
        </w:tc>
        <w:tc>
          <w:tcPr>
            <w:tcW w:w="468" w:type="dxa"/>
            <w:tcBorders>
              <w:top w:val="dashSmallGap" w:sz="4" w:space="0" w:color="BFBFBF" w:themeColor="background1" w:themeShade="BF"/>
              <w:left w:val="nil"/>
              <w:bottom w:val="nil"/>
              <w:right w:val="single" w:sz="12" w:space="0" w:color="FFFFFF" w:themeColor="background1"/>
            </w:tcBorders>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513CFD" w:rsidRDefault="00513CFD" w:rsidP="009B5614">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BFBFBF" w:themeFill="background1" w:themeFillShade="BF"/>
            <w:vAlign w:val="center"/>
          </w:tcPr>
          <w:p w:rsidR="00513CFD" w:rsidRPr="003E0F4A" w:rsidRDefault="00513CFD"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513CFD" w:rsidRPr="003E0F4A" w:rsidRDefault="00513CFD"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c>
          <w:tcPr>
            <w:tcW w:w="596" w:type="dxa"/>
            <w:shd w:val="clear" w:color="auto" w:fill="70AD47" w:themeFill="accent6"/>
            <w:vAlign w:val="center"/>
          </w:tcPr>
          <w:p w:rsidR="00513CFD" w:rsidRPr="00E464F8" w:rsidRDefault="00513CFD" w:rsidP="00DD5F7E">
            <w:pPr>
              <w:pStyle w:val="ProductList-OfferingBody"/>
              <w:ind w:left="-113"/>
              <w:jc w:val="center"/>
              <w:rPr>
                <w:rFonts w:ascii="Calibri" w:eastAsia="SimSun" w:hAnsi="Calibri"/>
              </w:rPr>
            </w:pPr>
          </w:p>
        </w:tc>
        <w:tc>
          <w:tcPr>
            <w:tcW w:w="595" w:type="dxa"/>
            <w:shd w:val="clear" w:color="auto" w:fill="70AD47" w:themeFill="accent6"/>
            <w:vAlign w:val="center"/>
          </w:tcPr>
          <w:p w:rsidR="00513CFD" w:rsidRPr="00E464F8" w:rsidRDefault="00513CFD" w:rsidP="00DD5F7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13CFD" w:rsidRPr="00E464F8" w:rsidRDefault="00513CFD" w:rsidP="00DD5F7E">
            <w:pPr>
              <w:pStyle w:val="ProductList-OfferingBody"/>
              <w:ind w:left="-113"/>
              <w:jc w:val="center"/>
              <w:rPr>
                <w:rFonts w:ascii="Calibri" w:eastAsia="SimSun" w:hAnsi="Calibri"/>
              </w:rPr>
            </w:pPr>
          </w:p>
        </w:tc>
        <w:tc>
          <w:tcPr>
            <w:tcW w:w="596" w:type="dxa"/>
            <w:shd w:val="clear" w:color="auto" w:fill="70AD47" w:themeFill="accent6"/>
            <w:vAlign w:val="center"/>
          </w:tcPr>
          <w:p w:rsidR="00513CFD" w:rsidRPr="00513CFD" w:rsidRDefault="00513CFD" w:rsidP="009B5614">
            <w:pPr>
              <w:pStyle w:val="ProductList-OfferingBody"/>
              <w:ind w:left="-113"/>
              <w:jc w:val="center"/>
              <w:rPr>
                <w:rFonts w:ascii="Calibri" w:eastAsia="SimSun" w:hAnsi="Calibri"/>
              </w:rPr>
            </w:pPr>
            <w:r w:rsidRPr="00513CFD">
              <w:rPr>
                <w:rFonts w:ascii="Calibri" w:eastAsia="SimSun" w:hAnsi="Calibri" w:hint="eastAsia"/>
              </w:rPr>
              <w:fldChar w:fldCharType="begin"/>
            </w:r>
            <w:r w:rsidRPr="00513CFD">
              <w:rPr>
                <w:rFonts w:ascii="Calibri" w:eastAsia="SimSun" w:hAnsi="Calibri" w:hint="eastAsia"/>
              </w:rPr>
              <w:instrText xml:space="preserve"> AutoTextList  \sNoStyle\t "</w:instrText>
            </w:r>
            <w:r w:rsidRPr="00513CFD">
              <w:rPr>
                <w:rFonts w:ascii="Calibri" w:eastAsia="SimSun" w:hAnsi="Calibri" w:hint="eastAsia"/>
              </w:rPr>
              <w:instrText>开放式价值中的非组织范围</w:instrText>
            </w:r>
            <w:r w:rsidRPr="00513CFD">
              <w:rPr>
                <w:rFonts w:ascii="Calibri" w:eastAsia="SimSun" w:hAnsi="Calibri" w:hint="eastAsia"/>
              </w:rPr>
              <w:instrText>"</w:instrText>
            </w:r>
            <w:r w:rsidRPr="00513CFD">
              <w:rPr>
                <w:rFonts w:ascii="Calibri" w:eastAsia="SimSun" w:hAnsi="Calibri" w:hint="eastAsia"/>
              </w:rPr>
              <w:fldChar w:fldCharType="separate"/>
            </w:r>
            <w:r w:rsidRPr="00513CFD">
              <w:rPr>
                <w:rFonts w:ascii="Calibri" w:eastAsia="SimSun" w:hAnsi="Calibri" w:hint="eastAsia"/>
              </w:rPr>
              <w:t xml:space="preserve"> P</w:t>
            </w:r>
            <w:r w:rsidRPr="00513CFD">
              <w:rPr>
                <w:rFonts w:ascii="Calibri" w:eastAsia="SimSun" w:hAnsi="Calibri" w:hint="eastAsia"/>
                <w:lang w:val="en-US"/>
              </w:rPr>
              <w:t>,</w:t>
            </w:r>
            <w:r w:rsidRPr="00513CFD">
              <w:rPr>
                <w:rFonts w:ascii="Calibri" w:eastAsia="SimSun" w:hAnsi="Calibri" w:hint="eastAsia"/>
              </w:rPr>
              <w:fldChar w:fldCharType="end"/>
            </w:r>
            <w:r w:rsidRPr="00513CFD">
              <w:rPr>
                <w:rFonts w:ascii="Calibri" w:eastAsia="SimSun" w:hAnsi="Calibri" w:hint="eastAsia"/>
              </w:rPr>
              <w:fldChar w:fldCharType="begin"/>
            </w:r>
            <w:r w:rsidRPr="00513CFD">
              <w:rPr>
                <w:rFonts w:ascii="Calibri" w:eastAsia="SimSun" w:hAnsi="Calibri" w:hint="eastAsia"/>
              </w:rPr>
              <w:instrText xml:space="preserve"> AutoTextList \sNoStyle\t "</w:instrText>
            </w:r>
            <w:r w:rsidRPr="00513CFD">
              <w:rPr>
                <w:rFonts w:ascii="Calibri" w:eastAsia="SimSun" w:hAnsi="Calibri" w:hint="eastAsia"/>
              </w:rPr>
              <w:instrText>教育版产品</w:instrText>
            </w:r>
            <w:r w:rsidRPr="00513CFD">
              <w:rPr>
                <w:rFonts w:ascii="Calibri" w:eastAsia="SimSun" w:hAnsi="Calibri" w:hint="eastAsia"/>
              </w:rPr>
              <w:instrText>"</w:instrText>
            </w:r>
            <w:r w:rsidRPr="00513CFD">
              <w:rPr>
                <w:rFonts w:ascii="Calibri" w:eastAsia="SimSun" w:hAnsi="Calibri" w:hint="eastAsia"/>
              </w:rPr>
              <w:fldChar w:fldCharType="separate"/>
            </w:r>
            <w:r w:rsidRPr="00513CFD">
              <w:rPr>
                <w:rFonts w:ascii="Calibri" w:eastAsia="SimSun" w:hAnsi="Calibri" w:hint="eastAsia"/>
              </w:rPr>
              <w:t>ST</w:t>
            </w:r>
            <w:r w:rsidRPr="00513CFD">
              <w:rPr>
                <w:rFonts w:ascii="Calibri" w:eastAsia="SimSun" w:hAnsi="Calibri" w:hint="eastAsia"/>
              </w:rPr>
              <w:fldChar w:fldCharType="end"/>
            </w:r>
          </w:p>
        </w:tc>
        <w:tc>
          <w:tcPr>
            <w:tcW w:w="595" w:type="dxa"/>
            <w:shd w:val="clear" w:color="auto" w:fill="70AD47" w:themeFill="accent6"/>
            <w:vAlign w:val="center"/>
          </w:tcPr>
          <w:p w:rsidR="00513CFD" w:rsidRPr="00E464F8" w:rsidRDefault="00513CFD" w:rsidP="00DD5F7E">
            <w:pPr>
              <w:pStyle w:val="ProductList-OfferingBody"/>
              <w:ind w:left="-113"/>
              <w:jc w:val="center"/>
              <w:rPr>
                <w:rFonts w:ascii="Calibri" w:eastAsia="SimSun" w:hAnsi="Calibri"/>
              </w:rPr>
            </w:pPr>
          </w:p>
        </w:tc>
        <w:tc>
          <w:tcPr>
            <w:tcW w:w="709" w:type="dxa"/>
            <w:shd w:val="clear" w:color="auto" w:fill="70AD47" w:themeFill="accent6"/>
            <w:vAlign w:val="center"/>
          </w:tcPr>
          <w:p w:rsidR="00513CFD" w:rsidRPr="003E0F4A" w:rsidRDefault="00513CFD"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E13F2" w:rsidRPr="00E464F8" w:rsidTr="00DD5F7E">
        <w:tc>
          <w:tcPr>
            <w:tcW w:w="3488"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早期版本：</w:t>
            </w:r>
            <w:r w:rsidRPr="00E464F8">
              <w:rPr>
                <w:rFonts w:ascii="Calibri" w:eastAsia="SimSun" w:hAnsi="Calibri" w:hint="eastAsia"/>
                <w:b/>
              </w:rPr>
              <w:t>Lync Server 2010</w:t>
            </w:r>
            <w:r w:rsidRPr="00E464F8">
              <w:rPr>
                <w:rFonts w:ascii="Calibri" w:eastAsia="SimSun" w:hAnsi="Calibri" w:hint="eastAsia"/>
              </w:rPr>
              <w:fldChar w:fldCharType="begin"/>
            </w:r>
            <w:r w:rsidRPr="00E464F8">
              <w:rPr>
                <w:rFonts w:ascii="Calibri" w:eastAsia="SimSun" w:hAnsi="Calibri" w:hint="eastAsia"/>
              </w:rPr>
              <w:instrText>XE "Lync Server 2010"</w:instrText>
            </w:r>
            <w:r w:rsidRPr="00E464F8">
              <w:rPr>
                <w:rFonts w:ascii="Calibri" w:eastAsia="SimSun" w:hAnsi="Calibri" w:hint="eastAsia"/>
              </w:rPr>
              <w:fldChar w:fldCharType="end"/>
            </w:r>
            <w:r w:rsidRPr="00E464F8">
              <w:rPr>
                <w:rFonts w:ascii="Calibri" w:eastAsia="SimSun" w:hAnsi="Calibri" w:hint="eastAsia"/>
                <w:b/>
              </w:rPr>
              <w:t xml:space="preserve"> </w:t>
            </w:r>
            <w:r w:rsidRPr="00E464F8">
              <w:rPr>
                <w:rFonts w:ascii="Calibri" w:eastAsia="SimSun" w:hAnsi="Calibri" w:hint="eastAsia"/>
              </w:rPr>
              <w:t>(12/10)</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p>
        </w:tc>
      </w:tr>
      <w:tr w:rsidR="005E13F2" w:rsidRPr="00E464F8" w:rsidTr="00DD5F7E">
        <w:tc>
          <w:tcPr>
            <w:tcW w:w="3488" w:type="dxa"/>
          </w:tcPr>
          <w:p w:rsidR="005E13F2" w:rsidRPr="00E464F8" w:rsidRDefault="005E13F2" w:rsidP="00DD5F7E">
            <w:pPr>
              <w:pStyle w:val="ProductList-Body"/>
              <w:spacing w:before="20" w:after="20"/>
              <w:rPr>
                <w:rFonts w:ascii="Calibri" w:eastAsia="SimSun" w:hAnsi="Calibri"/>
              </w:rPr>
            </w:pPr>
          </w:p>
        </w:tc>
        <w:tc>
          <w:tcPr>
            <w:tcW w:w="3597" w:type="dxa"/>
          </w:tcPr>
          <w:p w:rsidR="005E13F2" w:rsidRPr="00DD5F7E" w:rsidRDefault="00471ACE" w:rsidP="00DD5F7E">
            <w:pPr>
              <w:pStyle w:val="ProductList-Body"/>
              <w:spacing w:before="20" w:after="20"/>
              <w:rPr>
                <w:rFonts w:ascii="Calibri" w:eastAsia="SimSun" w:hAnsi="Calibri"/>
              </w:rPr>
            </w:pPr>
            <w:hyperlink w:anchor="SoftwareAssurance" w:history="1">
              <w:r w:rsidR="005E13F2" w:rsidRPr="00DD5F7E">
                <w:rPr>
                  <w:rStyle w:val="Hyperlink"/>
                  <w:rFonts w:ascii="Calibri" w:eastAsia="SimSun" w:hAnsi="Calibri" w:hint="eastAsia"/>
                  <w:color w:val="000000" w:themeColor="text1"/>
                  <w:u w:val="none"/>
                </w:rPr>
                <w:t>软件保障权益</w:t>
              </w:r>
            </w:hyperlink>
            <w:r w:rsidR="005E13F2" w:rsidRPr="00DD5F7E">
              <w:rPr>
                <w:rFonts w:ascii="Calibri" w:eastAsia="SimSun" w:hAnsi="Calibri" w:hint="eastAsia"/>
              </w:rPr>
              <w:t>：</w:t>
            </w:r>
            <w:r w:rsidR="005E13F2" w:rsidRPr="00DD5F7E">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Lync Server 2013</w:t>
      </w:r>
      <w:r w:rsidRPr="00E464F8">
        <w:rPr>
          <w:rFonts w:ascii="Calibri" w:eastAsia="SimSun" w:hAnsi="Calibri" w:hint="eastAsia"/>
        </w:rPr>
        <w:fldChar w:fldCharType="begin"/>
      </w:r>
      <w:r w:rsidRPr="00E464F8">
        <w:rPr>
          <w:rFonts w:ascii="Calibri" w:eastAsia="SimSun" w:hAnsi="Calibri" w:hint="eastAsia"/>
        </w:rPr>
        <w:instrText>XE "Lync Server 2013"</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rPr>
      </w:pPr>
      <w:r w:rsidRPr="00E464F8">
        <w:rPr>
          <w:rFonts w:ascii="Calibri" w:eastAsia="SimSun" w:hAnsi="Calibri" w:hint="eastAsia"/>
        </w:rPr>
        <w:t>截至</w:t>
      </w:r>
      <w:r w:rsidRPr="00E464F8">
        <w:rPr>
          <w:rFonts w:ascii="Calibri" w:eastAsia="SimSun" w:hAnsi="Calibri" w:hint="eastAsia"/>
        </w:rPr>
        <w:t xml:space="preserve"> 2012 </w:t>
      </w:r>
      <w:r w:rsidRPr="00E464F8">
        <w:rPr>
          <w:rFonts w:ascii="Calibri" w:eastAsia="SimSun" w:hAnsi="Calibri" w:hint="eastAsia"/>
        </w:rPr>
        <w:t>年</w:t>
      </w:r>
      <w:r w:rsidRPr="00E464F8">
        <w:rPr>
          <w:rFonts w:ascii="Calibri" w:eastAsia="SimSun" w:hAnsi="Calibri" w:hint="eastAsia"/>
        </w:rPr>
        <w:t xml:space="preserve"> 10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日拥有有效</w:t>
      </w:r>
      <w:r w:rsidRPr="00E464F8">
        <w:rPr>
          <w:rFonts w:ascii="Calibri" w:eastAsia="SimSun" w:hAnsi="Calibri" w:hint="eastAsia"/>
        </w:rPr>
        <w:t xml:space="preserve"> Lync Server 2010</w:t>
      </w:r>
      <w:r w:rsidRPr="00E464F8">
        <w:rPr>
          <w:rFonts w:ascii="Calibri" w:eastAsia="SimSun" w:hAnsi="Calibri" w:hint="eastAsia"/>
        </w:rPr>
        <w:fldChar w:fldCharType="begin"/>
      </w:r>
      <w:r w:rsidRPr="00E464F8">
        <w:rPr>
          <w:rFonts w:ascii="Calibri" w:eastAsia="SimSun" w:hAnsi="Calibri" w:hint="eastAsia"/>
        </w:rPr>
        <w:instrText>XE "Lync Server 2010"</w:instrText>
      </w:r>
      <w:r w:rsidRPr="00E464F8">
        <w:rPr>
          <w:rFonts w:ascii="Calibri" w:eastAsia="SimSun" w:hAnsi="Calibri" w:hint="eastAsia"/>
        </w:rPr>
        <w:fldChar w:fldCharType="end"/>
      </w:r>
      <w:r w:rsidRPr="00E464F8">
        <w:rPr>
          <w:rFonts w:ascii="Calibri" w:eastAsia="SimSun" w:hAnsi="Calibri" w:hint="eastAsia"/>
        </w:rPr>
        <w:t xml:space="preserve"> Standard </w:t>
      </w:r>
      <w:r w:rsidRPr="00E464F8">
        <w:rPr>
          <w:rFonts w:ascii="Calibri" w:eastAsia="SimSun" w:hAnsi="Calibri" w:hint="eastAsia"/>
        </w:rPr>
        <w:t>或</w:t>
      </w:r>
      <w:r w:rsidRPr="00E464F8">
        <w:rPr>
          <w:rFonts w:ascii="Calibri" w:eastAsia="SimSun" w:hAnsi="Calibri" w:hint="eastAsia"/>
        </w:rPr>
        <w:t xml:space="preserve"> Enterprise SA </w:t>
      </w:r>
      <w:r w:rsidRPr="00E464F8">
        <w:rPr>
          <w:rFonts w:ascii="Calibri" w:eastAsia="SimSun" w:hAnsi="Calibri" w:hint="eastAsia"/>
        </w:rPr>
        <w:t>的客户，可以升级到并使用</w:t>
      </w:r>
      <w:r w:rsidRPr="00E464F8">
        <w:rPr>
          <w:rFonts w:ascii="Calibri" w:eastAsia="SimSun" w:hAnsi="Calibri" w:hint="eastAsia"/>
        </w:rPr>
        <w:t xml:space="preserve"> Lync Server 2013</w:t>
      </w:r>
      <w:r w:rsidRPr="00E464F8">
        <w:rPr>
          <w:rFonts w:ascii="Calibri" w:eastAsia="SimSun" w:hAnsi="Calibri" w:hint="eastAsia"/>
        </w:rPr>
        <w:fldChar w:fldCharType="begin"/>
      </w:r>
      <w:r w:rsidRPr="00E464F8">
        <w:rPr>
          <w:rFonts w:ascii="Calibri" w:eastAsia="SimSun" w:hAnsi="Calibri" w:hint="eastAsia"/>
        </w:rPr>
        <w:instrText>XE "Lync Server 2013"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来取代</w:t>
      </w:r>
      <w:r w:rsidRPr="00E464F8">
        <w:rPr>
          <w:rFonts w:ascii="Calibri" w:eastAsia="SimSun" w:hAnsi="Calibri" w:hint="eastAsia"/>
        </w:rPr>
        <w:t xml:space="preserve"> Lync Server 2010 </w:t>
      </w:r>
      <w:r w:rsidRPr="00E464F8">
        <w:rPr>
          <w:rFonts w:ascii="Calibri" w:eastAsia="SimSun" w:hAnsi="Calibri" w:hint="eastAsia"/>
        </w:rPr>
        <w:t>的相应许可副本。</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rPr>
        <w:t>对</w:t>
      </w:r>
      <w:r w:rsidRPr="00E464F8">
        <w:rPr>
          <w:rFonts w:ascii="Calibri" w:eastAsia="SimSun" w:hAnsi="Calibri" w:hint="eastAsia"/>
        </w:rPr>
        <w:t xml:space="preserve"> </w:t>
      </w:r>
      <w:r w:rsidRPr="00E464F8">
        <w:rPr>
          <w:rFonts w:ascii="Calibri" w:eastAsia="SimSun" w:hAnsi="Calibri" w:hint="eastAsia"/>
          <w:b/>
          <w:color w:val="00188F"/>
        </w:rPr>
        <w:t>Lync Server 2010</w:t>
      </w:r>
      <w:r w:rsidRPr="00E464F8">
        <w:rPr>
          <w:rFonts w:ascii="Calibri" w:eastAsia="SimSun" w:hAnsi="Calibri" w:hint="eastAsia"/>
        </w:rPr>
        <w:fldChar w:fldCharType="begin"/>
      </w:r>
      <w:r w:rsidRPr="00E464F8">
        <w:rPr>
          <w:rFonts w:ascii="Calibri" w:eastAsia="SimSun" w:hAnsi="Calibri" w:hint="eastAsia"/>
        </w:rPr>
        <w:instrText>XE "Lync Server 2010"</w:instrText>
      </w:r>
      <w:r w:rsidRPr="00E464F8">
        <w:rPr>
          <w:rFonts w:ascii="Calibri" w:eastAsia="SimSun" w:hAnsi="Calibri" w:hint="eastAsia"/>
        </w:rPr>
        <w:fldChar w:fldCharType="end"/>
      </w:r>
      <w:r w:rsidRPr="00E464F8">
        <w:rPr>
          <w:rFonts w:ascii="Calibri" w:eastAsia="SimSun" w:hAnsi="Calibri" w:hint="eastAsia"/>
          <w:b/>
          <w:color w:val="00188F"/>
        </w:rPr>
        <w:t xml:space="preserve"> Enterprise </w:t>
      </w:r>
      <w:r w:rsidRPr="00E464F8">
        <w:rPr>
          <w:rFonts w:ascii="Calibri" w:eastAsia="SimSun" w:hAnsi="Calibri" w:hint="eastAsia"/>
          <w:b/>
          <w:color w:val="00188F"/>
        </w:rPr>
        <w:t>外部连接器、</w:t>
      </w:r>
      <w:r w:rsidRPr="00E464F8">
        <w:rPr>
          <w:rFonts w:ascii="Calibri" w:eastAsia="SimSun" w:hAnsi="Calibri" w:hint="eastAsia"/>
          <w:b/>
          <w:color w:val="00188F"/>
        </w:rPr>
        <w:t xml:space="preserve">Lync Server 2010 Plus </w:t>
      </w:r>
      <w:r w:rsidRPr="00E464F8">
        <w:rPr>
          <w:rFonts w:ascii="Calibri" w:eastAsia="SimSun" w:hAnsi="Calibri" w:hint="eastAsia"/>
          <w:b/>
          <w:color w:val="00188F"/>
        </w:rPr>
        <w:t>外部连接器和</w:t>
      </w:r>
      <w:r w:rsidRPr="00E464F8">
        <w:rPr>
          <w:rFonts w:ascii="Calibri" w:eastAsia="SimSun" w:hAnsi="Calibri" w:hint="eastAsia"/>
          <w:b/>
          <w:color w:val="00188F"/>
        </w:rPr>
        <w:t xml:space="preserve"> Lync Server 2010 Standard </w:t>
      </w:r>
      <w:r w:rsidRPr="00E464F8">
        <w:rPr>
          <w:rFonts w:ascii="Calibri" w:eastAsia="SimSun" w:hAnsi="Calibri" w:hint="eastAsia"/>
          <w:b/>
          <w:color w:val="00188F"/>
        </w:rPr>
        <w:t>外部连接器客户授予许可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 xml:space="preserve">2010 </w:t>
      </w:r>
      <w:r w:rsidRPr="00E464F8">
        <w:rPr>
          <w:rFonts w:ascii="Calibri" w:eastAsia="SimSun" w:hAnsi="Calibri" w:hint="eastAsia"/>
        </w:rPr>
        <w:t>版本的</w:t>
      </w:r>
      <w:r w:rsidRPr="00E464F8">
        <w:rPr>
          <w:rFonts w:ascii="Calibri" w:eastAsia="SimSun" w:hAnsi="Calibri" w:hint="eastAsia"/>
        </w:rPr>
        <w:t xml:space="preserve"> Lync Server Enterprise </w:t>
      </w:r>
      <w:r w:rsidRPr="00E464F8">
        <w:rPr>
          <w:rFonts w:ascii="Calibri" w:eastAsia="SimSun" w:hAnsi="Calibri" w:hint="eastAsia"/>
        </w:rPr>
        <w:t>外部连接器、</w:t>
      </w:r>
      <w:r w:rsidRPr="00E464F8">
        <w:rPr>
          <w:rFonts w:ascii="Calibri" w:eastAsia="SimSun" w:hAnsi="Calibri" w:hint="eastAsia"/>
        </w:rPr>
        <w:t xml:space="preserve">Lync Server Plus </w:t>
      </w:r>
      <w:r w:rsidRPr="00E464F8">
        <w:rPr>
          <w:rFonts w:ascii="Calibri" w:eastAsia="SimSun" w:hAnsi="Calibri" w:hint="eastAsia"/>
        </w:rPr>
        <w:t>外部连接器和</w:t>
      </w:r>
      <w:r w:rsidRPr="00E464F8">
        <w:rPr>
          <w:rFonts w:ascii="Calibri" w:eastAsia="SimSun" w:hAnsi="Calibri" w:hint="eastAsia"/>
        </w:rPr>
        <w:t xml:space="preserve"> Lync Server Standard </w:t>
      </w:r>
      <w:r w:rsidRPr="00E464F8">
        <w:rPr>
          <w:rFonts w:ascii="Calibri" w:eastAsia="SimSun" w:hAnsi="Calibri" w:hint="eastAsia"/>
        </w:rPr>
        <w:t>外部连接器是这些许可的最终版本。如果客户的</w:t>
      </w:r>
      <w:r w:rsidRPr="00E464F8">
        <w:rPr>
          <w:rFonts w:ascii="Calibri" w:eastAsia="SimSun" w:hAnsi="Calibri" w:hint="eastAsia"/>
        </w:rPr>
        <w:t xml:space="preserve"> Server 2010</w:t>
      </w:r>
      <w:r w:rsidRPr="00E464F8">
        <w:rPr>
          <w:rFonts w:ascii="Calibri" w:eastAsia="SimSun" w:hAnsi="Calibri" w:hint="eastAsia"/>
        </w:rPr>
        <w:fldChar w:fldCharType="begin"/>
      </w:r>
      <w:r w:rsidRPr="00E464F8">
        <w:rPr>
          <w:rFonts w:ascii="Calibri" w:eastAsia="SimSun" w:hAnsi="Calibri" w:hint="eastAsia"/>
        </w:rPr>
        <w:instrText>XE "Lync Server 2010"</w:instrText>
      </w:r>
      <w:r w:rsidRPr="00E464F8">
        <w:rPr>
          <w:rFonts w:ascii="Calibri" w:eastAsia="SimSun" w:hAnsi="Calibri" w:hint="eastAsia"/>
        </w:rPr>
        <w:fldChar w:fldCharType="end"/>
      </w:r>
      <w:r w:rsidRPr="00E464F8">
        <w:rPr>
          <w:rFonts w:ascii="Calibri" w:eastAsia="SimSun" w:hAnsi="Calibri" w:hint="eastAsia"/>
        </w:rPr>
        <w:t xml:space="preserve"> Enterprise </w:t>
      </w:r>
      <w:r w:rsidRPr="00E464F8">
        <w:rPr>
          <w:rFonts w:ascii="Calibri" w:eastAsia="SimSun" w:hAnsi="Calibri" w:hint="eastAsia"/>
        </w:rPr>
        <w:t>外部连接器、</w:t>
      </w:r>
      <w:r w:rsidRPr="00E464F8">
        <w:rPr>
          <w:rFonts w:ascii="Calibri" w:eastAsia="SimSun" w:hAnsi="Calibri" w:hint="eastAsia"/>
        </w:rPr>
        <w:t xml:space="preserve">Lync Server 2010 Plus </w:t>
      </w:r>
      <w:r w:rsidRPr="00E464F8">
        <w:rPr>
          <w:rFonts w:ascii="Calibri" w:eastAsia="SimSun" w:hAnsi="Calibri" w:hint="eastAsia"/>
        </w:rPr>
        <w:t>外部连接器或</w:t>
      </w:r>
      <w:r w:rsidRPr="00E464F8">
        <w:rPr>
          <w:rFonts w:ascii="Calibri" w:eastAsia="SimSun" w:hAnsi="Calibri" w:hint="eastAsia"/>
        </w:rPr>
        <w:t xml:space="preserve"> Lync Server 2010 Standard </w:t>
      </w:r>
      <w:r w:rsidRPr="00E464F8">
        <w:rPr>
          <w:rFonts w:ascii="Calibri" w:eastAsia="SimSun" w:hAnsi="Calibri" w:hint="eastAsia"/>
        </w:rPr>
        <w:t>外部连接器许可的</w:t>
      </w:r>
      <w:r w:rsidRPr="00E464F8">
        <w:rPr>
          <w:rFonts w:ascii="Calibri" w:eastAsia="SimSun" w:hAnsi="Calibri" w:hint="eastAsia"/>
        </w:rPr>
        <w:t xml:space="preserve"> SA </w:t>
      </w:r>
      <w:r w:rsidRPr="00E464F8">
        <w:rPr>
          <w:rFonts w:ascii="Calibri" w:eastAsia="SimSun" w:hAnsi="Calibri" w:hint="eastAsia"/>
        </w:rPr>
        <w:t>范围截至</w:t>
      </w:r>
      <w:r w:rsidRPr="00E464F8">
        <w:rPr>
          <w:rFonts w:ascii="Calibri" w:eastAsia="SimSun" w:hAnsi="Calibri" w:hint="eastAsia"/>
        </w:rPr>
        <w:t xml:space="preserve"> 2012 </w:t>
      </w:r>
      <w:r w:rsidRPr="00E464F8">
        <w:rPr>
          <w:rFonts w:ascii="Calibri" w:eastAsia="SimSun" w:hAnsi="Calibri" w:hint="eastAsia"/>
        </w:rPr>
        <w:t>年</w:t>
      </w:r>
      <w:r w:rsidRPr="00E464F8">
        <w:rPr>
          <w:rFonts w:ascii="Calibri" w:eastAsia="SimSun" w:hAnsi="Calibri" w:hint="eastAsia"/>
        </w:rPr>
        <w:t xml:space="preserve"> 10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日有效，则被视为有资格为每一份此类许可获得一份</w:t>
      </w:r>
      <w:r w:rsidRPr="00E464F8">
        <w:rPr>
          <w:rFonts w:ascii="Calibri" w:eastAsia="SimSun" w:hAnsi="Calibri" w:hint="eastAsia"/>
        </w:rPr>
        <w:t xml:space="preserve"> Lync Server 2013</w:t>
      </w:r>
      <w:r w:rsidRPr="00E464F8">
        <w:rPr>
          <w:rFonts w:ascii="Calibri" w:eastAsia="SimSun" w:hAnsi="Calibri" w:hint="eastAsia"/>
        </w:rPr>
        <w:fldChar w:fldCharType="begin"/>
      </w:r>
      <w:r w:rsidRPr="00E464F8">
        <w:rPr>
          <w:rFonts w:ascii="Calibri" w:eastAsia="SimSun" w:hAnsi="Calibri" w:hint="eastAsia"/>
        </w:rPr>
        <w:instrText>XE "Lync Server 2013"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许可。标准迁移条款适用于这些许可（请参见</w:t>
      </w:r>
      <w:hyperlink w:anchor="SoftwareAssurance" w:history="1">
        <w:r w:rsidRPr="00E464F8">
          <w:rPr>
            <w:rStyle w:val="Hyperlink"/>
            <w:rFonts w:ascii="Calibri" w:eastAsia="SimSun" w:hAnsi="Calibri" w:hint="eastAsia"/>
          </w:rPr>
          <w:t>“软件保障”</w:t>
        </w:r>
      </w:hyperlink>
      <w:r w:rsidRPr="00E464F8">
        <w:rPr>
          <w:rFonts w:ascii="Calibri" w:eastAsia="SimSun" w:hAnsi="Calibri" w:hint="eastAsia"/>
        </w:rPr>
        <w:t>一节）。</w:t>
      </w:r>
    </w:p>
    <w:p w:rsidR="005E13F2" w:rsidRPr="00E464F8" w:rsidRDefault="00471ACE" w:rsidP="005E13F2">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DD5F7E" w:rsidRDefault="005E13F2" w:rsidP="005E13F2">
      <w:pPr>
        <w:pStyle w:val="ProductList-Offering2Heading"/>
        <w:outlineLvl w:val="2"/>
        <w:rPr>
          <w:rFonts w:ascii="Calibri Light" w:eastAsia="SimSun" w:hAnsi="Calibri Light"/>
        </w:rPr>
      </w:pPr>
      <w:r w:rsidRPr="00DD5F7E">
        <w:rPr>
          <w:rFonts w:ascii="Calibri Light" w:eastAsia="SimSun" w:hAnsi="Calibri Light" w:hint="eastAsia"/>
        </w:rPr>
        <w:tab/>
      </w:r>
      <w:bookmarkStart w:id="411" w:name="_Toc379797187"/>
      <w:bookmarkStart w:id="412" w:name="_Toc380513212"/>
      <w:bookmarkStart w:id="413" w:name="_Toc380655254"/>
      <w:bookmarkStart w:id="414" w:name="_Toc412077761"/>
      <w:r w:rsidRPr="00DD5F7E">
        <w:rPr>
          <w:rFonts w:ascii="Calibri Light" w:eastAsia="SimSun" w:hAnsi="Calibri Light" w:hint="eastAsia"/>
        </w:rPr>
        <w:t>Project Server</w:t>
      </w:r>
      <w:bookmarkEnd w:id="366"/>
      <w:bookmarkEnd w:id="367"/>
      <w:bookmarkEnd w:id="411"/>
      <w:bookmarkEnd w:id="412"/>
      <w:bookmarkEnd w:id="413"/>
      <w:bookmarkEnd w:id="4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34478C" w:rsidRPr="00E464F8" w:rsidTr="00DD5F7E">
        <w:trPr>
          <w:tblHeader/>
        </w:trPr>
        <w:tc>
          <w:tcPr>
            <w:tcW w:w="2932" w:type="dxa"/>
            <w:tcBorders>
              <w:bottom w:val="nil"/>
            </w:tcBorders>
            <w:shd w:val="clear" w:color="auto" w:fill="00188F"/>
          </w:tcPr>
          <w:p w:rsidR="0034478C" w:rsidRPr="00E464F8" w:rsidRDefault="0034478C"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95" w:type="dxa"/>
            <w:tcBorders>
              <w:bottom w:val="nil"/>
            </w:tcBorders>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bCs/>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 xml:space="preserve"> AutoTextList  \s NoStyle \t "</w:instrText>
            </w:r>
            <w:r w:rsidRPr="003E0F4A">
              <w:rPr>
                <w:rFonts w:ascii="Calibri" w:eastAsia="PMingLiU" w:hAnsi="Calibri" w:cs="PMingLiU" w:hint="eastAsia"/>
                <w:bCs/>
                <w:color w:val="FFFFFF" w:themeColor="background1"/>
              </w:rPr>
              <w:instrText>发布日期</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DA</w:t>
            </w:r>
            <w:r w:rsidRPr="003E0F4A">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bCs/>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License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b/>
                <w:color w:val="000000" w:themeColor="text1"/>
              </w:rPr>
              <w:fldChar w:fldCharType="begin"/>
            </w:r>
            <w:r w:rsidRPr="003E0F4A">
              <w:rPr>
                <w:rFonts w:ascii="Calibri" w:eastAsiaTheme="majorEastAsia" w:hAnsi="Calibri" w:cstheme="minorHAnsi" w:hint="eastAsia"/>
                <w:b/>
                <w:color w:val="000000" w:themeColor="text1"/>
              </w:rPr>
              <w:instrText>AutoTextList  \s NoStyle \t "</w:instrText>
            </w:r>
            <w:r w:rsidRPr="003E0F4A">
              <w:rPr>
                <w:rFonts w:ascii="Calibri" w:eastAsia="PMingLiU" w:hAnsi="Calibri" w:cs="PMingLiU" w:hint="eastAsia"/>
                <w:color w:val="000000" w:themeColor="text1"/>
              </w:rPr>
              <w:instrText>许可</w:instrText>
            </w:r>
            <w:r w:rsidRPr="003E0F4A">
              <w:rPr>
                <w:rFonts w:ascii="Calibri" w:eastAsiaTheme="majorEastAsia" w:hAnsi="Calibri" w:cstheme="minorHAnsi" w:hint="eastAsia"/>
                <w:b/>
                <w:color w:val="000000" w:themeColor="text1"/>
              </w:rPr>
              <w:instrText xml:space="preserve">" </w:instrText>
            </w:r>
            <w:r w:rsidRPr="003E0F4A">
              <w:rPr>
                <w:rFonts w:ascii="Calibri" w:eastAsiaTheme="majorEastAsia" w:hAnsi="Calibri" w:cstheme="minorHAnsi" w:hint="eastAsia"/>
                <w:b/>
                <w:color w:val="000000" w:themeColor="text1"/>
              </w:rPr>
              <w:fldChar w:fldCharType="separate"/>
            </w:r>
            <w:r w:rsidRPr="003E0F4A">
              <w:rPr>
                <w:rFonts w:ascii="Calibri" w:eastAsiaTheme="majorEastAsia" w:hAnsi="Calibri" w:cstheme="minorHAnsi" w:hint="eastAsia"/>
                <w:bCs/>
                <w:color w:val="FFFFFF" w:themeColor="background1"/>
              </w:rPr>
              <w:t xml:space="preserve"> L </w:t>
            </w:r>
            <w:r w:rsidRPr="003E0F4A">
              <w:rPr>
                <w:rFonts w:ascii="Calibri" w:eastAsiaTheme="majorEastAsia" w:hAnsi="Calibri" w:cstheme="minorHAnsi" w:hint="eastAsia"/>
                <w:bCs/>
                <w:color w:val="FFFFFF" w:themeColor="background1"/>
              </w:rPr>
              <w:fldChar w:fldCharType="end"/>
            </w:r>
            <w:r w:rsidRPr="003E0F4A">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License and Software Assurance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License and Software Assurance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PMingLiU" w:hAnsi="Calibri" w:cs="PMingLiU" w:hint="eastAsia"/>
                <w:color w:val="FFFFFF" w:themeColor="background1"/>
              </w:rPr>
              <w:instrText>许可及软件保障</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L/SA</w:t>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Software Assurance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Software Assurance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PMingLiU" w:hAnsi="Calibri" w:cs="PMingLiU" w:hint="eastAsia"/>
                <w:color w:val="FFFFFF" w:themeColor="background1"/>
              </w:rPr>
              <w:instrText>软件保障</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SA</w:t>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Campus and School Agreement</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Campus and School Agreement</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 NoStyle \t "</w:instrText>
            </w:r>
            <w:r w:rsidRPr="003E0F4A">
              <w:rPr>
                <w:rFonts w:ascii="Calibri" w:eastAsia="MS Mincho" w:hAnsi="Calibri" w:cs="MS Mincho" w:hint="eastAsia"/>
                <w:color w:val="FFFFFF" w:themeColor="background1"/>
              </w:rPr>
              <w:instrText>大</w:instrText>
            </w:r>
            <w:r w:rsidRPr="003E0F4A">
              <w:rPr>
                <w:rFonts w:ascii="Calibri" w:eastAsia="PMingLiU" w:hAnsi="Calibri" w:cs="PMingLiU" w:hint="eastAsia"/>
                <w:color w:val="FFFFFF" w:themeColor="background1"/>
              </w:rPr>
              <w:instrText>专院校和中小学校协议</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CA/SA</w:t>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rPr>
              <w:fldChar w:fldCharType="end"/>
            </w:r>
          </w:p>
        </w:tc>
        <w:tc>
          <w:tcPr>
            <w:tcW w:w="596"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 xml:space="preserve">Enterprise Agreement and Enterprise Subscription Agreement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 xml:space="preserve">Enterprise Agreement and Enterprise Subscription Agreement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MS Mincho" w:hAnsi="Calibri" w:cs="MS Mincho" w:hint="eastAsia"/>
                <w:color w:val="FFFFFF" w:themeColor="background1"/>
                <w:u w:val="single"/>
              </w:rPr>
              <w:instrText>企</w:instrText>
            </w:r>
            <w:r w:rsidRPr="003E0F4A">
              <w:rPr>
                <w:rFonts w:ascii="Calibri" w:eastAsia="PMingLiU" w:hAnsi="Calibri" w:cs="PMingLiU" w:hint="eastAsia"/>
                <w:color w:val="FFFFFF" w:themeColor="background1"/>
                <w:u w:val="single"/>
              </w:rPr>
              <w:instrText>业协议与企业订购协议</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EA/EAS</w:t>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rPr>
              <w:fldChar w:fldCharType="end"/>
            </w:r>
          </w:p>
        </w:tc>
        <w:tc>
          <w:tcPr>
            <w:tcW w:w="595"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MS Mincho" w:hAnsi="Calibri" w:cs="MS Mincho" w:hint="eastAsia"/>
                <w:bCs/>
                <w:color w:val="FFFFFF" w:themeColor="background1"/>
              </w:rPr>
              <w:instrText>教育解决方案</w:instrText>
            </w:r>
            <w:r w:rsidRPr="003E0F4A">
              <w:rPr>
                <w:rFonts w:ascii="Calibri" w:eastAsia="PMingLiU" w:hAnsi="Calibri" w:cs="PMingLiU" w:hint="eastAsia"/>
                <w:bCs/>
                <w:color w:val="FFFFFF" w:themeColor="background1"/>
              </w:rPr>
              <w:instrText>许可登记表</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EES</w:t>
            </w:r>
            <w:r w:rsidRPr="003E0F4A">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MS Mincho" w:hAnsi="Calibri" w:cs="MS Mincho" w:hint="eastAsia"/>
                <w:bCs/>
                <w:color w:val="FFFFFF" w:themeColor="background1"/>
              </w:rPr>
              <w:instrText>微</w:instrText>
            </w:r>
            <w:r w:rsidRPr="003E0F4A">
              <w:rPr>
                <w:rFonts w:ascii="Calibri" w:eastAsia="PMingLiU" w:hAnsi="Calibri" w:cs="PMingLiU" w:hint="eastAsia"/>
                <w:bCs/>
                <w:color w:val="FFFFFF" w:themeColor="background1"/>
              </w:rPr>
              <w:instrText>软产品和服务协议</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MPSA</w:t>
            </w:r>
            <w:r w:rsidRPr="003E0F4A">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PMingLiU" w:hAnsi="Calibri" w:cs="PMingLiU" w:hint="eastAsia"/>
                <w:bCs/>
                <w:color w:val="FFFFFF" w:themeColor="background1"/>
                <w:u w:val="single"/>
              </w:rPr>
              <w:instrText>开放许可</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OL</w:t>
            </w:r>
            <w:r w:rsidRPr="003E0F4A">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MS Mincho" w:hAnsi="Calibri" w:cs="MS Mincho" w:hint="eastAsia"/>
                <w:bCs/>
                <w:color w:val="FFFFFF" w:themeColor="background1"/>
              </w:rPr>
              <w:instrText>最低</w:instrText>
            </w:r>
            <w:r w:rsidRPr="003E0F4A">
              <w:rPr>
                <w:rFonts w:ascii="Calibri" w:eastAsia="PMingLiU" w:hAnsi="Calibri" w:cs="PMingLiU" w:hint="eastAsia"/>
                <w:bCs/>
                <w:color w:val="FFFFFF" w:themeColor="background1"/>
              </w:rPr>
              <w:instrText>开放计划</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OM</w:t>
            </w:r>
            <w:r w:rsidRPr="003E0F4A">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PMingLiU" w:hAnsi="Calibri" w:cs="PMingLiU" w:hint="eastAsia"/>
                <w:bCs/>
                <w:color w:val="FFFFFF" w:themeColor="background1"/>
              </w:rPr>
              <w:instrText>开放式价值和开放式价值订购</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OV/OVS</w:t>
            </w:r>
            <w:r w:rsidRPr="003E0F4A">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PMingLiU" w:hAnsi="Calibri" w:cs="PMingLiU" w:hint="eastAsia"/>
                <w:bCs/>
                <w:color w:val="FFFFFF" w:themeColor="background1"/>
              </w:rPr>
              <w:instrText>选择和选择附加</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S/S+</w:t>
            </w:r>
            <w:r w:rsidRPr="003E0F4A">
              <w:rPr>
                <w:rFonts w:ascii="Calibri" w:eastAsiaTheme="majorEastAsia" w:hAnsi="Calibri" w:cstheme="minorHAnsi" w:hint="eastAsia"/>
                <w:bCs/>
                <w:color w:val="FFFFFF" w:themeColor="background1"/>
              </w:rPr>
              <w:fldChar w:fldCharType="end"/>
            </w:r>
          </w:p>
        </w:tc>
        <w:tc>
          <w:tcPr>
            <w:tcW w:w="724"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MS Mincho" w:hAnsi="Calibri" w:cs="MS Mincho" w:hint="eastAsia"/>
                <w:bCs/>
                <w:color w:val="FFFFFF" w:themeColor="background1"/>
              </w:rPr>
              <w:instrText>服</w:instrText>
            </w:r>
            <w:r w:rsidRPr="003E0F4A">
              <w:rPr>
                <w:rFonts w:ascii="Calibri" w:eastAsia="PMingLiU" w:hAnsi="Calibri" w:cs="PMingLiU" w:hint="eastAsia"/>
                <w:bCs/>
                <w:color w:val="FFFFFF" w:themeColor="background1"/>
              </w:rPr>
              <w:instrText>务器和云许可登记表</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SCE</w:t>
            </w:r>
            <w:r w:rsidRPr="003E0F4A">
              <w:rPr>
                <w:rFonts w:ascii="Calibri" w:eastAsiaTheme="majorEastAsia" w:hAnsi="Calibri" w:cstheme="minorHAnsi" w:hint="eastAsia"/>
                <w:bCs/>
                <w:color w:val="FFFFFF" w:themeColor="background1"/>
              </w:rPr>
              <w:fldChar w:fldCharType="end"/>
            </w:r>
          </w:p>
        </w:tc>
      </w:tr>
      <w:tr w:rsidR="0034478C" w:rsidRPr="00E464F8" w:rsidTr="00DD5F7E">
        <w:tc>
          <w:tcPr>
            <w:tcW w:w="2932" w:type="dxa"/>
            <w:tcBorders>
              <w:top w:val="nil"/>
              <w:left w:val="nil"/>
              <w:bottom w:val="dashSmallGap" w:sz="4" w:space="0" w:color="BFBFBF" w:themeColor="background1" w:themeShade="BF"/>
              <w:right w:val="nil"/>
            </w:tcBorders>
          </w:tcPr>
          <w:p w:rsidR="0034478C" w:rsidRPr="00461026" w:rsidRDefault="0034478C" w:rsidP="00DD5F7E">
            <w:pPr>
              <w:pStyle w:val="ProductList-Offering2"/>
              <w:rPr>
                <w:rFonts w:eastAsia="SimSun"/>
              </w:rPr>
            </w:pPr>
            <w:bookmarkStart w:id="415" w:name="_Toc379797188"/>
            <w:bookmarkStart w:id="416" w:name="_Toc380513213"/>
            <w:bookmarkStart w:id="417" w:name="_Toc380655255"/>
            <w:bookmarkStart w:id="418" w:name="_Toc412077762"/>
            <w:r w:rsidRPr="00461026">
              <w:rPr>
                <w:rFonts w:eastAsia="SimSun"/>
              </w:rPr>
              <w:t>Project Server 2013</w:t>
            </w:r>
            <w:bookmarkEnd w:id="415"/>
            <w:bookmarkEnd w:id="416"/>
            <w:bookmarkEnd w:id="417"/>
            <w:bookmarkEnd w:id="418"/>
            <w:r w:rsidRPr="00461026">
              <w:rPr>
                <w:rFonts w:eastAsia="SimSun"/>
              </w:rPr>
              <w:fldChar w:fldCharType="begin"/>
            </w:r>
            <w:r w:rsidRPr="00461026">
              <w:rPr>
                <w:rFonts w:eastAsia="SimSun"/>
              </w:rPr>
              <w:instrText>XE "Project Server 2013"</w:instrText>
            </w:r>
            <w:r w:rsidRPr="00461026">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nil"/>
              <w:left w:val="nil"/>
              <w:bottom w:val="dashSmallGap" w:sz="4" w:space="0" w:color="BFBFBF" w:themeColor="background1" w:themeShade="BF"/>
              <w:right w:val="nil"/>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50</w:t>
            </w:r>
          </w:p>
        </w:tc>
        <w:tc>
          <w:tcPr>
            <w:tcW w:w="596" w:type="dxa"/>
            <w:tcBorders>
              <w:top w:val="nil"/>
              <w:left w:val="nil"/>
              <w:bottom w:val="dashSmallGap" w:sz="4" w:space="0" w:color="BFBFBF" w:themeColor="background1" w:themeShade="BF"/>
              <w:right w:val="nil"/>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25</w:t>
            </w:r>
          </w:p>
        </w:tc>
        <w:tc>
          <w:tcPr>
            <w:tcW w:w="595" w:type="dxa"/>
            <w:tcBorders>
              <w:left w:val="single" w:sz="12" w:space="0" w:color="FFFFFF" w:themeColor="background1"/>
            </w:tcBorders>
            <w:shd w:val="clear" w:color="auto" w:fill="70AD47" w:themeFill="accent6"/>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50</w:t>
            </w:r>
          </w:p>
        </w:tc>
        <w:tc>
          <w:tcPr>
            <w:tcW w:w="596"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c>
          <w:tcPr>
            <w:tcW w:w="595"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595"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595" w:type="dxa"/>
            <w:shd w:val="clear" w:color="auto" w:fill="BFBFBF" w:themeFill="background1" w:themeFillShade="BF"/>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
                <w:bCs/>
              </w:rPr>
              <w:fldChar w:fldCharType="begin"/>
            </w:r>
            <w:r w:rsidRPr="003E0F4A">
              <w:rPr>
                <w:rFonts w:ascii="Calibri" w:eastAsiaTheme="majorEastAsia" w:hAnsi="Calibri" w:cstheme="minorHAnsi" w:hint="eastAsia"/>
                <w:b/>
                <w:bCs/>
              </w:rPr>
              <w:instrText>AutoTextList  \s NoStyle \t "</w:instrText>
            </w:r>
            <w:r w:rsidRPr="003E0F4A">
              <w:rPr>
                <w:rFonts w:ascii="Calibri" w:eastAsia="PMingLiU" w:hAnsi="Calibri" w:cs="PMingLiU" w:hint="eastAsia"/>
                <w:b/>
                <w:bCs/>
                <w:u w:val="single"/>
              </w:rPr>
              <w:instrText>开放式价值中的非组织范围</w:instrText>
            </w:r>
            <w:r w:rsidRPr="003E0F4A">
              <w:rPr>
                <w:rFonts w:ascii="Calibri" w:eastAsiaTheme="majorEastAsia" w:hAnsi="Calibri" w:cstheme="minorHAnsi" w:hint="eastAsia"/>
                <w:b/>
                <w:bCs/>
              </w:rPr>
              <w:instrText xml:space="preserve">" </w:instrText>
            </w:r>
            <w:r w:rsidRPr="003E0F4A">
              <w:rPr>
                <w:rFonts w:ascii="Calibri" w:eastAsiaTheme="majorEastAsia" w:hAnsi="Calibri" w:cstheme="minorHAnsi" w:hint="eastAsia"/>
                <w:b/>
                <w:bCs/>
              </w:rPr>
              <w:fldChar w:fldCharType="separate"/>
            </w:r>
            <w:r w:rsidRPr="003E0F4A">
              <w:rPr>
                <w:rFonts w:ascii="Calibri" w:eastAsiaTheme="majorEastAsia" w:hAnsi="Calibri" w:cstheme="minorHAnsi" w:hint="eastAsia"/>
              </w:rPr>
              <w:t xml:space="preserve"> P </w:t>
            </w:r>
            <w:r w:rsidRPr="003E0F4A">
              <w:rPr>
                <w:rFonts w:ascii="Calibri" w:eastAsiaTheme="majorEastAsia" w:hAnsi="Calibri" w:cstheme="minorHAnsi" w:hint="eastAsia"/>
              </w:rPr>
              <w:fldChar w:fldCharType="end"/>
            </w:r>
          </w:p>
        </w:tc>
        <w:tc>
          <w:tcPr>
            <w:tcW w:w="595"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724"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r>
      <w:tr w:rsidR="0034478C" w:rsidRPr="00E464F8" w:rsidTr="00DD5F7E">
        <w:tc>
          <w:tcPr>
            <w:tcW w:w="2932" w:type="dxa"/>
            <w:tcBorders>
              <w:top w:val="dashSmallGap" w:sz="4" w:space="0" w:color="BFBFBF" w:themeColor="background1" w:themeShade="BF"/>
              <w:left w:val="nil"/>
              <w:bottom w:val="nil"/>
              <w:right w:val="nil"/>
            </w:tcBorders>
          </w:tcPr>
          <w:p w:rsidR="0034478C" w:rsidRPr="00461026" w:rsidRDefault="0034478C" w:rsidP="00DD5F7E">
            <w:pPr>
              <w:pStyle w:val="ProductList-Offering2"/>
              <w:rPr>
                <w:rFonts w:eastAsia="SimSun"/>
              </w:rPr>
            </w:pPr>
            <w:bookmarkStart w:id="419" w:name="_Toc379797189"/>
            <w:bookmarkStart w:id="420" w:name="_Toc380513214"/>
            <w:bookmarkStart w:id="421" w:name="_Toc380655256"/>
            <w:bookmarkStart w:id="422" w:name="_Toc412077763"/>
            <w:r w:rsidRPr="00461026">
              <w:rPr>
                <w:rFonts w:eastAsia="SimSun"/>
              </w:rPr>
              <w:t>Project Server 2013</w:t>
            </w:r>
            <w:r w:rsidRPr="00461026">
              <w:rPr>
                <w:rFonts w:eastAsia="SimSun"/>
              </w:rPr>
              <w:fldChar w:fldCharType="begin"/>
            </w:r>
            <w:r w:rsidRPr="00461026">
              <w:rPr>
                <w:rFonts w:eastAsia="SimSun"/>
              </w:rPr>
              <w:instrText>XE "Project Server 2013"</w:instrText>
            </w:r>
            <w:r w:rsidRPr="00461026">
              <w:rPr>
                <w:rFonts w:eastAsia="SimSun"/>
              </w:rPr>
              <w:fldChar w:fldCharType="end"/>
            </w:r>
            <w:r w:rsidRPr="00461026">
              <w:rPr>
                <w:rFonts w:eastAsia="SimSun"/>
              </w:rPr>
              <w:t xml:space="preserve"> CAL</w:t>
            </w:r>
            <w:r w:rsidRPr="00461026">
              <w:rPr>
                <w:rFonts w:eastAsia="SimSun"/>
              </w:rPr>
              <w:t>（设备和用户）</w:t>
            </w:r>
            <w:bookmarkEnd w:id="419"/>
            <w:bookmarkEnd w:id="420"/>
            <w:bookmarkEnd w:id="421"/>
            <w:bookmarkEnd w:id="422"/>
            <w:r w:rsidRPr="00461026">
              <w:rPr>
                <w:rFonts w:eastAsia="SimSun"/>
              </w:rPr>
              <w:fldChar w:fldCharType="begin"/>
            </w:r>
            <w:r w:rsidRPr="00461026">
              <w:rPr>
                <w:rFonts w:eastAsia="SimSun"/>
              </w:rPr>
              <w:instrText>XE "Project Server 2013 CAL"</w:instrText>
            </w:r>
            <w:r w:rsidRPr="00461026">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rsidR="0034478C" w:rsidRDefault="0034478C"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c>
          <w:tcPr>
            <w:tcW w:w="595"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595"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595" w:type="dxa"/>
            <w:shd w:val="clear" w:color="auto" w:fill="BFBFBF" w:themeFill="background1" w:themeFillShade="BF"/>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
                <w:bCs/>
              </w:rPr>
              <w:fldChar w:fldCharType="begin"/>
            </w:r>
            <w:r w:rsidRPr="003E0F4A">
              <w:rPr>
                <w:rFonts w:ascii="Calibri" w:eastAsiaTheme="majorEastAsia" w:hAnsi="Calibri" w:cstheme="minorHAnsi" w:hint="eastAsia"/>
                <w:b/>
                <w:bCs/>
              </w:rPr>
              <w:instrText>AutoTextList  \s NoStyle \t "</w:instrText>
            </w:r>
            <w:r w:rsidRPr="003E0F4A">
              <w:rPr>
                <w:rFonts w:ascii="Calibri" w:eastAsia="PMingLiU" w:hAnsi="Calibri" w:cs="PMingLiU" w:hint="eastAsia"/>
                <w:b/>
                <w:bCs/>
                <w:u w:val="single"/>
              </w:rPr>
              <w:instrText>开放式价值中的非组织范围</w:instrText>
            </w:r>
            <w:r w:rsidRPr="003E0F4A">
              <w:rPr>
                <w:rFonts w:ascii="Calibri" w:eastAsiaTheme="majorEastAsia" w:hAnsi="Calibri" w:cstheme="minorHAnsi" w:hint="eastAsia"/>
                <w:b/>
                <w:bCs/>
              </w:rPr>
              <w:instrText xml:space="preserve">" </w:instrText>
            </w:r>
            <w:r w:rsidRPr="003E0F4A">
              <w:rPr>
                <w:rFonts w:ascii="Calibri" w:eastAsiaTheme="majorEastAsia" w:hAnsi="Calibri" w:cstheme="minorHAnsi" w:hint="eastAsia"/>
                <w:b/>
                <w:bCs/>
              </w:rPr>
              <w:fldChar w:fldCharType="separate"/>
            </w:r>
            <w:r w:rsidRPr="003E0F4A">
              <w:rPr>
                <w:rFonts w:ascii="Calibri" w:eastAsiaTheme="majorEastAsia" w:hAnsi="Calibri" w:cstheme="minorHAnsi" w:hint="eastAsia"/>
              </w:rPr>
              <w:t xml:space="preserve"> P </w:t>
            </w:r>
            <w:r w:rsidRPr="003E0F4A">
              <w:rPr>
                <w:rFonts w:ascii="Calibri" w:eastAsiaTheme="majorEastAsia" w:hAnsi="Calibri" w:cstheme="minorHAnsi" w:hint="eastAsia"/>
              </w:rPr>
              <w:fldChar w:fldCharType="end"/>
            </w:r>
          </w:p>
        </w:tc>
        <w:tc>
          <w:tcPr>
            <w:tcW w:w="595"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724"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E13F2" w:rsidRPr="00E464F8" w:rsidTr="00DD5F7E">
        <w:tc>
          <w:tcPr>
            <w:tcW w:w="3488" w:type="dxa"/>
          </w:tcPr>
          <w:p w:rsidR="005E13F2" w:rsidRPr="00E464F8" w:rsidRDefault="005E13F2" w:rsidP="00DD5F7E">
            <w:pPr>
              <w:pStyle w:val="ProductList-Body"/>
              <w:tabs>
                <w:tab w:val="clear" w:pos="158"/>
                <w:tab w:val="left" w:pos="1062"/>
              </w:tabs>
              <w:spacing w:before="20" w:after="20"/>
              <w:rPr>
                <w:rFonts w:ascii="Calibri" w:eastAsia="SimSun" w:hAnsi="Calibri"/>
              </w:rPr>
            </w:pPr>
            <w:r w:rsidRPr="00E464F8">
              <w:rPr>
                <w:rFonts w:ascii="Calibri" w:eastAsia="SimSun" w:hAnsi="Calibri" w:hint="eastAsia"/>
              </w:rPr>
              <w:t>早期版本：</w:t>
            </w:r>
            <w:r w:rsidRPr="00E464F8">
              <w:rPr>
                <w:rFonts w:ascii="Calibri" w:eastAsia="SimSun" w:hAnsi="Calibri" w:hint="eastAsia"/>
              </w:rPr>
              <w:tab/>
            </w:r>
            <w:r w:rsidRPr="00E464F8">
              <w:rPr>
                <w:rFonts w:ascii="Calibri" w:eastAsia="SimSun" w:hAnsi="Calibri" w:hint="eastAsia"/>
                <w:b/>
              </w:rPr>
              <w:t>Project 2010</w:t>
            </w:r>
            <w:r w:rsidRPr="00E464F8">
              <w:rPr>
                <w:rFonts w:ascii="Calibri" w:eastAsia="SimSun" w:hAnsi="Calibri" w:hint="eastAsia"/>
              </w:rPr>
              <w:t xml:space="preserve"> (4/10)</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符合过渡条件：</w:t>
            </w:r>
            <w:r w:rsidRPr="00E464F8">
              <w:rPr>
                <w:rFonts w:ascii="Calibri" w:eastAsia="SimSun" w:hAnsi="Calibri" w:hint="eastAsia"/>
                <w:b/>
              </w:rPr>
              <w:t>Project Server CAL</w:t>
            </w:r>
          </w:p>
        </w:tc>
      </w:tr>
      <w:tr w:rsidR="005E13F2" w:rsidRPr="003C2AB4" w:rsidTr="00DD5F7E">
        <w:tc>
          <w:tcPr>
            <w:tcW w:w="3488" w:type="dxa"/>
          </w:tcPr>
          <w:p w:rsidR="005E13F2" w:rsidRPr="00E464F8" w:rsidRDefault="005E13F2" w:rsidP="00DD5F7E">
            <w:pPr>
              <w:pStyle w:val="ProductList-Body"/>
              <w:tabs>
                <w:tab w:val="clear" w:pos="158"/>
                <w:tab w:val="left" w:pos="1062"/>
              </w:tabs>
              <w:spacing w:before="20" w:after="20"/>
              <w:rPr>
                <w:rFonts w:ascii="Calibri" w:eastAsia="SimSun" w:hAnsi="Calibri"/>
              </w:rPr>
            </w:pPr>
          </w:p>
        </w:tc>
        <w:tc>
          <w:tcPr>
            <w:tcW w:w="3597" w:type="dxa"/>
          </w:tcPr>
          <w:p w:rsidR="005E13F2" w:rsidRPr="00E464F8" w:rsidRDefault="00471ACE" w:rsidP="00DD5F7E">
            <w:pPr>
              <w:pStyle w:val="ProductList-Body"/>
              <w:spacing w:before="20" w:after="20"/>
              <w:rPr>
                <w:rFonts w:ascii="Calibri" w:eastAsia="SimSun" w:hAnsi="Calibri"/>
              </w:rPr>
            </w:pPr>
            <w:hyperlink w:anchor="SoftwareAssurance" w:history="1">
              <w:r w:rsidR="005E13F2" w:rsidRPr="00DD5F7E">
                <w:rPr>
                  <w:rStyle w:val="Hyperlink"/>
                  <w:rFonts w:ascii="Calibri" w:eastAsia="SimSun" w:hAnsi="Calibri" w:hint="eastAsia"/>
                  <w:color w:val="000000" w:themeColor="text1"/>
                  <w:u w:val="none"/>
                </w:rPr>
                <w:t>软件保障权益</w:t>
              </w:r>
            </w:hyperlink>
            <w:r w:rsidR="005E13F2" w:rsidRPr="00E464F8">
              <w:rPr>
                <w:rFonts w:ascii="Calibri" w:eastAsia="SimSun" w:hAnsi="Calibri" w:hint="eastAsia"/>
              </w:rPr>
              <w:t>：</w:t>
            </w:r>
            <w:r w:rsidR="005E13F2"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b/>
                <w:lang w:val="en-US"/>
              </w:rPr>
            </w:pPr>
            <w:r w:rsidRPr="00E464F8">
              <w:rPr>
                <w:rFonts w:ascii="Calibri" w:eastAsia="SimSun" w:hAnsi="Calibri" w:hint="eastAsia"/>
                <w:b/>
                <w:lang w:val="en-US"/>
              </w:rPr>
              <w:t>（</w:t>
            </w:r>
            <w:r w:rsidRPr="00E464F8">
              <w:rPr>
                <w:rFonts w:ascii="Calibri" w:eastAsia="SimSun" w:hAnsi="Calibri" w:hint="eastAsia"/>
                <w:b/>
                <w:lang w:val="en-US"/>
              </w:rPr>
              <w:t>Project Online</w:t>
            </w:r>
            <w:r w:rsidRPr="00E464F8">
              <w:rPr>
                <w:rFonts w:ascii="Calibri" w:eastAsia="SimSun" w:hAnsi="Calibri" w:hint="eastAsia"/>
                <w:b/>
              </w:rPr>
              <w:t>、</w:t>
            </w:r>
            <w:r w:rsidRPr="00E464F8">
              <w:rPr>
                <w:rFonts w:ascii="Calibri" w:eastAsia="SimSun" w:hAnsi="Calibri" w:hint="eastAsia"/>
                <w:b/>
                <w:lang w:val="en-US"/>
              </w:rPr>
              <w:t>Project Lite</w:t>
            </w:r>
            <w:r w:rsidRPr="00E464F8">
              <w:rPr>
                <w:rFonts w:ascii="Calibri" w:eastAsia="SimSun" w:hAnsi="Calibri" w:hint="eastAsia"/>
                <w:b/>
                <w:lang w:val="en-US"/>
              </w:rPr>
              <w:t>）</w:t>
            </w:r>
          </w:p>
        </w:tc>
      </w:tr>
    </w:tbl>
    <w:bookmarkStart w:id="423" w:name="_Toc378147634"/>
    <w:bookmarkStart w:id="424" w:name="_Toc378151536"/>
    <w:bookmarkStart w:id="425" w:name="_Toc378147633"/>
    <w:bookmarkStart w:id="426" w:name="_Toc378151535"/>
    <w:p w:rsidR="005E13F2" w:rsidRPr="00E464F8" w:rsidRDefault="003A3A8F" w:rsidP="005E13F2">
      <w:pPr>
        <w:pStyle w:val="ProductList-Body"/>
        <w:shd w:val="clear" w:color="auto" w:fill="A6A6A6" w:themeFill="background1" w:themeFillShade="A6"/>
        <w:spacing w:before="120" w:after="240"/>
        <w:jc w:val="right"/>
        <w:rPr>
          <w:rFonts w:ascii="Calibri" w:eastAsia="SimSun" w:hAnsi="Calibri"/>
          <w:sz w:val="16"/>
          <w:szCs w:val="16"/>
        </w:rPr>
      </w:pPr>
      <w:r w:rsidRPr="00E464F8">
        <w:rPr>
          <w:rFonts w:ascii="Calibri" w:eastAsia="SimSun" w:hAnsi="Calibri" w:hint="eastAsia"/>
        </w:rPr>
        <w:fldChar w:fldCharType="begin"/>
      </w:r>
      <w:r>
        <w:rPr>
          <w:rFonts w:ascii="Calibri" w:eastAsia="SimSun" w:hAnsi="Calibri"/>
        </w:rPr>
        <w:instrText>HYPERLINK  \l "ToC"</w:instrText>
      </w:r>
      <w:r w:rsidRPr="00E464F8">
        <w:rPr>
          <w:rFonts w:ascii="Calibri" w:eastAsia="SimSun" w:hAnsi="Calibri" w:hint="eastAsia"/>
        </w:rPr>
        <w:fldChar w:fldCharType="separate"/>
      </w:r>
      <w:r w:rsidRPr="00E464F8">
        <w:rPr>
          <w:rStyle w:val="Hyperlink"/>
          <w:rFonts w:ascii="Calibri" w:eastAsia="SimSun" w:hAnsi="Calibri" w:hint="eastAsia"/>
          <w:sz w:val="16"/>
          <w:szCs w:val="16"/>
        </w:rPr>
        <w:t>目录</w:t>
      </w:r>
      <w:r w:rsidRPr="00E464F8">
        <w:rPr>
          <w:rFonts w:ascii="Calibri" w:eastAsia="SimSun" w:hAnsi="Calibri" w:hint="eastAsia"/>
        </w:rPr>
        <w:fldChar w:fldCharType="end"/>
      </w:r>
      <w:r w:rsidRPr="00E464F8">
        <w:rPr>
          <w:rFonts w:ascii="Calibri" w:eastAsia="SimSun" w:hAnsi="Calibri" w:hint="eastAsia"/>
          <w:sz w:val="16"/>
          <w:szCs w:val="16"/>
        </w:rPr>
        <w:t xml:space="preserve"> / </w:t>
      </w:r>
      <w:hyperlink w:anchor="ChartKey" w:history="1">
        <w:r w:rsidRPr="00E464F8">
          <w:rPr>
            <w:rStyle w:val="Hyperlink"/>
            <w:rFonts w:ascii="Calibri" w:eastAsia="SimSun" w:hAnsi="Calibri" w:hint="eastAsia"/>
            <w:sz w:val="16"/>
            <w:szCs w:val="16"/>
          </w:rPr>
          <w:t>图表键值</w:t>
        </w:r>
      </w:hyperlink>
      <w:r w:rsidRPr="00E464F8">
        <w:rPr>
          <w:rFonts w:ascii="Calibri" w:eastAsia="SimSun" w:hAnsi="Calibri" w:hint="eastAsia"/>
          <w:sz w:val="16"/>
          <w:szCs w:val="16"/>
        </w:rPr>
        <w:t xml:space="preserve"> / </w:t>
      </w:r>
      <w:hyperlink w:anchor="Index" w:history="1">
        <w:r w:rsidRPr="00E464F8">
          <w:rPr>
            <w:rStyle w:val="Hyperlink"/>
            <w:rFonts w:ascii="Calibri" w:eastAsia="SimSun" w:hAnsi="Calibri" w:hint="eastAsia"/>
            <w:sz w:val="16"/>
            <w:szCs w:val="16"/>
          </w:rPr>
          <w:t>索引</w:t>
        </w:r>
      </w:hyperlink>
    </w:p>
    <w:p w:rsidR="005E13F2" w:rsidRPr="00DD5F7E" w:rsidRDefault="005E13F2" w:rsidP="005E13F2">
      <w:pPr>
        <w:pStyle w:val="ProductList-Offering2Heading"/>
        <w:outlineLvl w:val="2"/>
        <w:rPr>
          <w:rFonts w:ascii="Calibri Light" w:eastAsia="SimSun" w:hAnsi="Calibri Light"/>
        </w:rPr>
      </w:pPr>
      <w:r w:rsidRPr="00DD5F7E">
        <w:rPr>
          <w:rFonts w:ascii="Calibri Light" w:eastAsia="SimSun" w:hAnsi="Calibri Light" w:hint="eastAsia"/>
        </w:rPr>
        <w:tab/>
      </w:r>
      <w:bookmarkStart w:id="427" w:name="_Toc379797190"/>
      <w:bookmarkStart w:id="428" w:name="_Toc380513215"/>
      <w:bookmarkStart w:id="429" w:name="_Toc380655257"/>
      <w:bookmarkStart w:id="430" w:name="_Toc412077764"/>
      <w:r w:rsidRPr="00DD5F7E">
        <w:rPr>
          <w:rFonts w:ascii="Calibri Light" w:eastAsia="SimSun" w:hAnsi="Calibri Light" w:hint="eastAsia"/>
        </w:rPr>
        <w:t>SharePoint</w:t>
      </w:r>
      <w:bookmarkEnd w:id="423"/>
      <w:bookmarkEnd w:id="424"/>
      <w:bookmarkEnd w:id="427"/>
      <w:bookmarkEnd w:id="428"/>
      <w:bookmarkEnd w:id="429"/>
      <w:r w:rsidRPr="00DD5F7E">
        <w:rPr>
          <w:rFonts w:ascii="Calibri Light" w:eastAsia="SimSun" w:hAnsi="Calibri Light" w:hint="eastAsia"/>
        </w:rPr>
        <w:t xml:space="preserve"> Server</w:t>
      </w:r>
      <w:bookmarkEnd w:id="4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790"/>
        <w:gridCol w:w="720"/>
        <w:gridCol w:w="720"/>
        <w:gridCol w:w="503"/>
        <w:gridCol w:w="595"/>
        <w:gridCol w:w="595"/>
        <w:gridCol w:w="596"/>
        <w:gridCol w:w="595"/>
        <w:gridCol w:w="596"/>
        <w:gridCol w:w="595"/>
        <w:gridCol w:w="595"/>
        <w:gridCol w:w="596"/>
        <w:gridCol w:w="595"/>
        <w:gridCol w:w="709"/>
      </w:tblGrid>
      <w:tr w:rsidR="0034478C" w:rsidRPr="00E464F8" w:rsidTr="00B60E77">
        <w:trPr>
          <w:tblHeader/>
        </w:trPr>
        <w:tc>
          <w:tcPr>
            <w:tcW w:w="2790" w:type="dxa"/>
            <w:tcBorders>
              <w:bottom w:val="nil"/>
            </w:tcBorders>
            <w:shd w:val="clear" w:color="auto" w:fill="00188F"/>
          </w:tcPr>
          <w:p w:rsidR="0034478C" w:rsidRPr="00E464F8" w:rsidRDefault="0034478C"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720" w:type="dxa"/>
            <w:tcBorders>
              <w:bottom w:val="nil"/>
            </w:tcBorders>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bCs/>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 xml:space="preserve"> AutoTextList  \s NoStyle \t "</w:instrText>
            </w:r>
            <w:r w:rsidRPr="003E0F4A">
              <w:rPr>
                <w:rFonts w:ascii="Calibri" w:eastAsia="PMingLiU" w:hAnsi="Calibri" w:cs="PMingLiU" w:hint="eastAsia"/>
                <w:bCs/>
                <w:color w:val="FFFFFF" w:themeColor="background1"/>
              </w:rPr>
              <w:instrText>发布日期</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DA</w:t>
            </w:r>
            <w:r w:rsidRPr="003E0F4A">
              <w:rPr>
                <w:rFonts w:ascii="Calibri" w:eastAsiaTheme="majorEastAsia" w:hAnsi="Calibri" w:cstheme="minorHAnsi" w:hint="eastAsia"/>
                <w:bCs/>
                <w:color w:val="FFFFFF" w:themeColor="background1"/>
              </w:rPr>
              <w:fldChar w:fldCharType="end"/>
            </w:r>
          </w:p>
        </w:tc>
        <w:tc>
          <w:tcPr>
            <w:tcW w:w="720" w:type="dxa"/>
            <w:tcBorders>
              <w:bottom w:val="nil"/>
            </w:tcBorders>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bCs/>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License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b/>
                <w:color w:val="000000" w:themeColor="text1"/>
              </w:rPr>
              <w:fldChar w:fldCharType="begin"/>
            </w:r>
            <w:r w:rsidRPr="003E0F4A">
              <w:rPr>
                <w:rFonts w:ascii="Calibri" w:eastAsiaTheme="majorEastAsia" w:hAnsi="Calibri" w:cstheme="minorHAnsi" w:hint="eastAsia"/>
                <w:b/>
                <w:color w:val="000000" w:themeColor="text1"/>
              </w:rPr>
              <w:instrText>AutoTextList  \s NoStyle \t "</w:instrText>
            </w:r>
            <w:r w:rsidRPr="003E0F4A">
              <w:rPr>
                <w:rFonts w:ascii="Calibri" w:eastAsia="PMingLiU" w:hAnsi="Calibri" w:cs="PMingLiU" w:hint="eastAsia"/>
                <w:color w:val="000000" w:themeColor="text1"/>
              </w:rPr>
              <w:instrText>许可</w:instrText>
            </w:r>
            <w:r w:rsidRPr="003E0F4A">
              <w:rPr>
                <w:rFonts w:ascii="Calibri" w:eastAsiaTheme="majorEastAsia" w:hAnsi="Calibri" w:cstheme="minorHAnsi" w:hint="eastAsia"/>
                <w:b/>
                <w:color w:val="000000" w:themeColor="text1"/>
              </w:rPr>
              <w:instrText xml:space="preserve">" </w:instrText>
            </w:r>
            <w:r w:rsidRPr="003E0F4A">
              <w:rPr>
                <w:rFonts w:ascii="Calibri" w:eastAsiaTheme="majorEastAsia" w:hAnsi="Calibri" w:cstheme="minorHAnsi" w:hint="eastAsia"/>
                <w:b/>
                <w:color w:val="000000" w:themeColor="text1"/>
              </w:rPr>
              <w:fldChar w:fldCharType="separate"/>
            </w:r>
            <w:r w:rsidRPr="003E0F4A">
              <w:rPr>
                <w:rFonts w:ascii="Calibri" w:eastAsiaTheme="majorEastAsia" w:hAnsi="Calibri" w:cstheme="minorHAnsi" w:hint="eastAsia"/>
                <w:bCs/>
                <w:color w:val="FFFFFF" w:themeColor="background1"/>
              </w:rPr>
              <w:t xml:space="preserve"> L </w:t>
            </w:r>
            <w:r w:rsidRPr="003E0F4A">
              <w:rPr>
                <w:rFonts w:ascii="Calibri" w:eastAsiaTheme="majorEastAsia" w:hAnsi="Calibri" w:cstheme="minorHAnsi" w:hint="eastAsia"/>
                <w:bCs/>
                <w:color w:val="FFFFFF" w:themeColor="background1"/>
              </w:rPr>
              <w:fldChar w:fldCharType="end"/>
            </w:r>
            <w:r w:rsidRPr="003E0F4A">
              <w:rPr>
                <w:rFonts w:ascii="Calibri" w:eastAsiaTheme="majorEastAsia" w:hAnsi="Calibri" w:cstheme="minorHAnsi" w:hint="eastAsia"/>
                <w:bCs/>
                <w:color w:val="FFFFFF" w:themeColor="background1"/>
              </w:rPr>
              <w:fldChar w:fldCharType="end"/>
            </w:r>
          </w:p>
        </w:tc>
        <w:tc>
          <w:tcPr>
            <w:tcW w:w="503" w:type="dxa"/>
            <w:tcBorders>
              <w:bottom w:val="nil"/>
            </w:tcBorders>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License and Software Assurance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License and Software Assurance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PMingLiU" w:hAnsi="Calibri" w:cs="PMingLiU" w:hint="eastAsia"/>
                <w:color w:val="FFFFFF" w:themeColor="background1"/>
              </w:rPr>
              <w:instrText>许可及软件保障</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L/SA</w:t>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Software Assurance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Software Assurance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PMingLiU" w:hAnsi="Calibri" w:cs="PMingLiU" w:hint="eastAsia"/>
                <w:color w:val="FFFFFF" w:themeColor="background1"/>
              </w:rPr>
              <w:instrText>软件保障</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SA</w:t>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Campus and School Agreement</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Campus and School Agreement</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 NoStyle \t "</w:instrText>
            </w:r>
            <w:r w:rsidRPr="003E0F4A">
              <w:rPr>
                <w:rFonts w:ascii="Calibri" w:eastAsia="MS Mincho" w:hAnsi="Calibri" w:cs="MS Mincho" w:hint="eastAsia"/>
                <w:color w:val="FFFFFF" w:themeColor="background1"/>
              </w:rPr>
              <w:instrText>大</w:instrText>
            </w:r>
            <w:r w:rsidRPr="003E0F4A">
              <w:rPr>
                <w:rFonts w:ascii="Calibri" w:eastAsia="PMingLiU" w:hAnsi="Calibri" w:cs="PMingLiU" w:hint="eastAsia"/>
                <w:color w:val="FFFFFF" w:themeColor="background1"/>
              </w:rPr>
              <w:instrText>专院校和中小学校协议</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CA/SA</w:t>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rPr>
              <w:fldChar w:fldCharType="end"/>
            </w:r>
          </w:p>
        </w:tc>
        <w:tc>
          <w:tcPr>
            <w:tcW w:w="596"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 xml:space="preserve">Enterprise Agreement and Enterprise Subscription Agreement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 xml:space="preserve">Enterprise Agreement and Enterprise Subscription Agreement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MS Mincho" w:hAnsi="Calibri" w:cs="MS Mincho" w:hint="eastAsia"/>
                <w:color w:val="FFFFFF" w:themeColor="background1"/>
                <w:u w:val="single"/>
              </w:rPr>
              <w:instrText>企</w:instrText>
            </w:r>
            <w:r w:rsidRPr="003E0F4A">
              <w:rPr>
                <w:rFonts w:ascii="Calibri" w:eastAsia="PMingLiU" w:hAnsi="Calibri" w:cs="PMingLiU" w:hint="eastAsia"/>
                <w:color w:val="FFFFFF" w:themeColor="background1"/>
                <w:u w:val="single"/>
              </w:rPr>
              <w:instrText>业协议与企业订购协议</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EA/EAS</w:t>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rPr>
              <w:fldChar w:fldCharType="end"/>
            </w:r>
          </w:p>
        </w:tc>
        <w:tc>
          <w:tcPr>
            <w:tcW w:w="595"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MS Mincho" w:hAnsi="Calibri" w:cs="MS Mincho" w:hint="eastAsia"/>
                <w:bCs/>
                <w:color w:val="FFFFFF" w:themeColor="background1"/>
              </w:rPr>
              <w:instrText>教育解决方案</w:instrText>
            </w:r>
            <w:r w:rsidRPr="003E0F4A">
              <w:rPr>
                <w:rFonts w:ascii="Calibri" w:eastAsia="PMingLiU" w:hAnsi="Calibri" w:cs="PMingLiU" w:hint="eastAsia"/>
                <w:bCs/>
                <w:color w:val="FFFFFF" w:themeColor="background1"/>
              </w:rPr>
              <w:instrText>许可登记表</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EES</w:t>
            </w:r>
            <w:r w:rsidRPr="003E0F4A">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MS Mincho" w:hAnsi="Calibri" w:cs="MS Mincho" w:hint="eastAsia"/>
                <w:bCs/>
                <w:color w:val="FFFFFF" w:themeColor="background1"/>
              </w:rPr>
              <w:instrText>微</w:instrText>
            </w:r>
            <w:r w:rsidRPr="003E0F4A">
              <w:rPr>
                <w:rFonts w:ascii="Calibri" w:eastAsia="PMingLiU" w:hAnsi="Calibri" w:cs="PMingLiU" w:hint="eastAsia"/>
                <w:bCs/>
                <w:color w:val="FFFFFF" w:themeColor="background1"/>
              </w:rPr>
              <w:instrText>软产品和服务协议</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MPSA</w:t>
            </w:r>
            <w:r w:rsidRPr="003E0F4A">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PMingLiU" w:hAnsi="Calibri" w:cs="PMingLiU" w:hint="eastAsia"/>
                <w:bCs/>
                <w:color w:val="FFFFFF" w:themeColor="background1"/>
                <w:u w:val="single"/>
              </w:rPr>
              <w:instrText>开放许可</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OL</w:t>
            </w:r>
            <w:r w:rsidRPr="003E0F4A">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MS Mincho" w:hAnsi="Calibri" w:cs="MS Mincho" w:hint="eastAsia"/>
                <w:bCs/>
                <w:color w:val="FFFFFF" w:themeColor="background1"/>
              </w:rPr>
              <w:instrText>最低</w:instrText>
            </w:r>
            <w:r w:rsidRPr="003E0F4A">
              <w:rPr>
                <w:rFonts w:ascii="Calibri" w:eastAsia="PMingLiU" w:hAnsi="Calibri" w:cs="PMingLiU" w:hint="eastAsia"/>
                <w:bCs/>
                <w:color w:val="FFFFFF" w:themeColor="background1"/>
              </w:rPr>
              <w:instrText>开放计划</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OM</w:t>
            </w:r>
            <w:r w:rsidRPr="003E0F4A">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PMingLiU" w:hAnsi="Calibri" w:cs="PMingLiU" w:hint="eastAsia"/>
                <w:bCs/>
                <w:color w:val="FFFFFF" w:themeColor="background1"/>
              </w:rPr>
              <w:instrText>开放式价值和开放式价值订购</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OV/OVS</w:t>
            </w:r>
            <w:r w:rsidRPr="003E0F4A">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PMingLiU" w:hAnsi="Calibri" w:cs="PMingLiU" w:hint="eastAsia"/>
                <w:bCs/>
                <w:color w:val="FFFFFF" w:themeColor="background1"/>
              </w:rPr>
              <w:instrText>选择和选择附加</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S/S+</w:t>
            </w:r>
            <w:r w:rsidRPr="003E0F4A">
              <w:rPr>
                <w:rFonts w:ascii="Calibri" w:eastAsiaTheme="majorEastAsia" w:hAnsi="Calibri" w:cstheme="minorHAnsi" w:hint="eastAsia"/>
                <w:bCs/>
                <w:color w:val="FFFFFF" w:themeColor="background1"/>
              </w:rPr>
              <w:fldChar w:fldCharType="end"/>
            </w:r>
          </w:p>
        </w:tc>
        <w:tc>
          <w:tcPr>
            <w:tcW w:w="709"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MS Mincho" w:hAnsi="Calibri" w:cs="MS Mincho" w:hint="eastAsia"/>
                <w:bCs/>
                <w:color w:val="FFFFFF" w:themeColor="background1"/>
              </w:rPr>
              <w:instrText>服</w:instrText>
            </w:r>
            <w:r w:rsidRPr="003E0F4A">
              <w:rPr>
                <w:rFonts w:ascii="Calibri" w:eastAsia="PMingLiU" w:hAnsi="Calibri" w:cs="PMingLiU" w:hint="eastAsia"/>
                <w:bCs/>
                <w:color w:val="FFFFFF" w:themeColor="background1"/>
              </w:rPr>
              <w:instrText>务器和云许可登记表</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SCE</w:t>
            </w:r>
            <w:r w:rsidRPr="003E0F4A">
              <w:rPr>
                <w:rFonts w:ascii="Calibri" w:eastAsiaTheme="majorEastAsia" w:hAnsi="Calibri" w:cstheme="minorHAnsi" w:hint="eastAsia"/>
                <w:bCs/>
                <w:color w:val="FFFFFF" w:themeColor="background1"/>
              </w:rPr>
              <w:fldChar w:fldCharType="end"/>
            </w:r>
          </w:p>
        </w:tc>
      </w:tr>
      <w:tr w:rsidR="0034478C" w:rsidRPr="00E464F8" w:rsidTr="00B60E77">
        <w:tc>
          <w:tcPr>
            <w:tcW w:w="2790" w:type="dxa"/>
            <w:tcBorders>
              <w:top w:val="nil"/>
              <w:left w:val="nil"/>
              <w:bottom w:val="dashSmallGap" w:sz="4" w:space="0" w:color="BFBFBF" w:themeColor="background1" w:themeShade="BF"/>
              <w:right w:val="nil"/>
            </w:tcBorders>
          </w:tcPr>
          <w:p w:rsidR="0034478C" w:rsidRPr="00461026" w:rsidRDefault="0034478C" w:rsidP="00DD5F7E">
            <w:pPr>
              <w:pStyle w:val="ProductList-Offering2"/>
              <w:rPr>
                <w:rFonts w:eastAsia="SimSun"/>
                <w:lang w:val="en-US"/>
              </w:rPr>
            </w:pPr>
            <w:bookmarkStart w:id="431" w:name="_Toc379797191"/>
            <w:bookmarkStart w:id="432" w:name="_Toc380513216"/>
            <w:bookmarkStart w:id="433" w:name="_Toc380655258"/>
            <w:bookmarkStart w:id="434" w:name="_Toc412077765"/>
            <w:r w:rsidRPr="00461026">
              <w:rPr>
                <w:rFonts w:eastAsia="SimSun"/>
                <w:lang w:val="en-US"/>
              </w:rPr>
              <w:t>Microsoft Office Audit and Control Management Server 2013</w:t>
            </w:r>
            <w:bookmarkEnd w:id="431"/>
            <w:bookmarkEnd w:id="432"/>
            <w:bookmarkEnd w:id="433"/>
            <w:bookmarkEnd w:id="434"/>
            <w:r w:rsidRPr="00461026">
              <w:rPr>
                <w:rFonts w:eastAsia="SimSun"/>
              </w:rPr>
              <w:fldChar w:fldCharType="begin"/>
            </w:r>
            <w:r w:rsidRPr="00461026">
              <w:rPr>
                <w:rFonts w:eastAsia="SimSun"/>
                <w:lang w:val="en-US"/>
              </w:rPr>
              <w:instrText>XE "Microsoft Office Audit and Control Management Server"</w:instrText>
            </w:r>
            <w:r w:rsidRPr="00461026">
              <w:rPr>
                <w:rFonts w:eastAsia="SimSun"/>
              </w:rPr>
              <w:fldChar w:fldCharType="end"/>
            </w:r>
          </w:p>
        </w:tc>
        <w:tc>
          <w:tcPr>
            <w:tcW w:w="720" w:type="dxa"/>
            <w:tcBorders>
              <w:top w:val="nil"/>
              <w:left w:val="nil"/>
              <w:bottom w:val="dashSmallGap" w:sz="4" w:space="0" w:color="BFBFBF" w:themeColor="background1" w:themeShade="BF"/>
              <w:right w:val="nil"/>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4/13</w:t>
            </w:r>
          </w:p>
        </w:tc>
        <w:tc>
          <w:tcPr>
            <w:tcW w:w="720" w:type="dxa"/>
            <w:tcBorders>
              <w:top w:val="nil"/>
              <w:left w:val="nil"/>
              <w:bottom w:val="dashSmallGap" w:sz="4" w:space="0" w:color="BFBFBF" w:themeColor="background1" w:themeShade="BF"/>
              <w:right w:val="nil"/>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50</w:t>
            </w:r>
          </w:p>
        </w:tc>
        <w:tc>
          <w:tcPr>
            <w:tcW w:w="503" w:type="dxa"/>
            <w:tcBorders>
              <w:top w:val="nil"/>
              <w:left w:val="nil"/>
              <w:bottom w:val="dashSmallGap" w:sz="4" w:space="0" w:color="BFBFBF" w:themeColor="background1" w:themeShade="BF"/>
              <w:right w:val="nil"/>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25</w:t>
            </w:r>
          </w:p>
        </w:tc>
        <w:tc>
          <w:tcPr>
            <w:tcW w:w="595" w:type="dxa"/>
            <w:tcBorders>
              <w:left w:val="single" w:sz="12" w:space="0" w:color="FFFFFF" w:themeColor="background1"/>
            </w:tcBorders>
            <w:shd w:val="clear" w:color="auto" w:fill="70AD47" w:themeFill="accent6"/>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50</w:t>
            </w:r>
          </w:p>
        </w:tc>
        <w:tc>
          <w:tcPr>
            <w:tcW w:w="596"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c>
          <w:tcPr>
            <w:tcW w:w="595"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bCs/>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产品（仅限</w:instrText>
            </w:r>
            <w:r w:rsidRPr="003E0F4A">
              <w:rPr>
                <w:rFonts w:ascii="Calibri" w:eastAsiaTheme="majorEastAsia" w:hAnsi="Calibri" w:cstheme="minorHAnsi" w:hint="eastAsia"/>
                <w:bCs/>
              </w:rPr>
              <w:instrText xml:space="preserve"> EES</w:instrText>
            </w:r>
            <w:r w:rsidRPr="003E0F4A">
              <w:rPr>
                <w:rFonts w:ascii="Calibri" w:eastAsia="MS Mincho" w:hAnsi="Calibri" w:cs="MS Mincho" w:hint="eastAsia"/>
                <w:bCs/>
              </w:rPr>
              <w:instrText>）</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AE</w:t>
            </w:r>
            <w:r w:rsidRPr="003E0F4A">
              <w:rPr>
                <w:rFonts w:ascii="Calibri" w:eastAsiaTheme="majorEastAsia" w:hAnsi="Calibri" w:cstheme="minorHAnsi" w:hint="eastAsia"/>
                <w:bCs/>
              </w:rPr>
              <w:fldChar w:fldCharType="end"/>
            </w:r>
          </w:p>
        </w:tc>
        <w:tc>
          <w:tcPr>
            <w:tcW w:w="596"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595"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595" w:type="dxa"/>
            <w:shd w:val="clear" w:color="auto" w:fill="BFBFBF" w:themeFill="background1" w:themeFillShade="BF"/>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
                <w:bCs/>
              </w:rPr>
              <w:fldChar w:fldCharType="begin"/>
            </w:r>
            <w:r w:rsidRPr="003E0F4A">
              <w:rPr>
                <w:rFonts w:ascii="Calibri" w:eastAsiaTheme="majorEastAsia" w:hAnsi="Calibri" w:cstheme="minorHAnsi" w:hint="eastAsia"/>
                <w:b/>
                <w:bCs/>
              </w:rPr>
              <w:instrText>AutoTextList  \s NoStyle \t "</w:instrText>
            </w:r>
            <w:r w:rsidRPr="003E0F4A">
              <w:rPr>
                <w:rFonts w:ascii="Calibri" w:eastAsia="PMingLiU" w:hAnsi="Calibri" w:cs="PMingLiU" w:hint="eastAsia"/>
                <w:b/>
                <w:bCs/>
                <w:u w:val="single"/>
              </w:rPr>
              <w:instrText>开放式价值中的非组织范围</w:instrText>
            </w:r>
            <w:r w:rsidRPr="003E0F4A">
              <w:rPr>
                <w:rFonts w:ascii="Calibri" w:eastAsiaTheme="majorEastAsia" w:hAnsi="Calibri" w:cstheme="minorHAnsi" w:hint="eastAsia"/>
                <w:b/>
                <w:bCs/>
              </w:rPr>
              <w:instrText xml:space="preserve">" </w:instrText>
            </w:r>
            <w:r w:rsidRPr="003E0F4A">
              <w:rPr>
                <w:rFonts w:ascii="Calibri" w:eastAsiaTheme="majorEastAsia" w:hAnsi="Calibri" w:cstheme="minorHAnsi" w:hint="eastAsia"/>
                <w:b/>
                <w:bCs/>
              </w:rPr>
              <w:fldChar w:fldCharType="separate"/>
            </w:r>
            <w:r w:rsidRPr="003E0F4A">
              <w:rPr>
                <w:rFonts w:ascii="Calibri" w:eastAsiaTheme="majorEastAsia" w:hAnsi="Calibri" w:cstheme="minorHAnsi" w:hint="eastAsia"/>
              </w:rPr>
              <w:t xml:space="preserve"> P </w:t>
            </w:r>
            <w:r w:rsidRPr="003E0F4A">
              <w:rPr>
                <w:rFonts w:ascii="Calibri" w:eastAsiaTheme="majorEastAsia" w:hAnsi="Calibri" w:cstheme="minorHAnsi" w:hint="eastAsia"/>
              </w:rPr>
              <w:fldChar w:fldCharType="end"/>
            </w:r>
          </w:p>
        </w:tc>
        <w:tc>
          <w:tcPr>
            <w:tcW w:w="595"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709"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r>
      <w:tr w:rsidR="0034478C" w:rsidRPr="00E464F8" w:rsidTr="00B60E77">
        <w:tc>
          <w:tcPr>
            <w:tcW w:w="2790" w:type="dxa"/>
            <w:tcBorders>
              <w:top w:val="dashSmallGap" w:sz="4" w:space="0" w:color="BFBFBF" w:themeColor="background1" w:themeShade="BF"/>
              <w:left w:val="nil"/>
              <w:bottom w:val="dashSmallGap" w:sz="4" w:space="0" w:color="BFBFBF" w:themeColor="background1" w:themeShade="BF"/>
              <w:right w:val="nil"/>
            </w:tcBorders>
          </w:tcPr>
          <w:p w:rsidR="0034478C" w:rsidRPr="00461026" w:rsidRDefault="0034478C" w:rsidP="00DD5F7E">
            <w:pPr>
              <w:pStyle w:val="ProductList-Offering2"/>
              <w:rPr>
                <w:rFonts w:eastAsia="SimSun"/>
              </w:rPr>
            </w:pPr>
            <w:bookmarkStart w:id="435" w:name="_Toc379797192"/>
            <w:bookmarkStart w:id="436" w:name="_Toc380513217"/>
            <w:bookmarkStart w:id="437" w:name="_Toc380655259"/>
            <w:bookmarkStart w:id="438" w:name="_Toc412077766"/>
            <w:r w:rsidRPr="00461026">
              <w:rPr>
                <w:rFonts w:eastAsia="SimSun"/>
              </w:rPr>
              <w:t>SharePoint Server 2013</w:t>
            </w:r>
            <w:bookmarkEnd w:id="435"/>
            <w:bookmarkEnd w:id="436"/>
            <w:bookmarkEnd w:id="437"/>
            <w:bookmarkEnd w:id="438"/>
            <w:r w:rsidRPr="00461026">
              <w:rPr>
                <w:rFonts w:eastAsia="SimSun"/>
              </w:rPr>
              <w:fldChar w:fldCharType="begin"/>
            </w:r>
            <w:r w:rsidRPr="00461026">
              <w:rPr>
                <w:rFonts w:eastAsia="SimSun"/>
              </w:rPr>
              <w:instrText>XE "SharePoint Server 2013"</w:instrText>
            </w:r>
            <w:r w:rsidRPr="00461026">
              <w:rPr>
                <w:rFonts w:eastAsia="SimSun"/>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10/12</w:t>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50</w:t>
            </w:r>
          </w:p>
        </w:tc>
        <w:tc>
          <w:tcPr>
            <w:tcW w:w="503" w:type="dxa"/>
            <w:tcBorders>
              <w:top w:val="dashSmallGap" w:sz="4" w:space="0" w:color="BFBFBF" w:themeColor="background1" w:themeShade="BF"/>
              <w:left w:val="nil"/>
              <w:bottom w:val="dashSmallGap" w:sz="4" w:space="0" w:color="BFBFBF" w:themeColor="background1" w:themeShade="BF"/>
              <w:right w:val="nil"/>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25</w:t>
            </w:r>
          </w:p>
        </w:tc>
        <w:tc>
          <w:tcPr>
            <w:tcW w:w="595" w:type="dxa"/>
            <w:tcBorders>
              <w:left w:val="single" w:sz="12" w:space="0" w:color="FFFFFF" w:themeColor="background1"/>
            </w:tcBorders>
            <w:shd w:val="clear" w:color="auto" w:fill="70AD47" w:themeFill="accent6"/>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50</w:t>
            </w:r>
          </w:p>
        </w:tc>
        <w:tc>
          <w:tcPr>
            <w:tcW w:w="596"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r w:rsidRPr="003E0F4A">
              <w:rPr>
                <w:rFonts w:ascii="Calibri" w:eastAsiaTheme="majorEastAsia" w:hAnsi="Calibri" w:cstheme="minorHAnsi" w:hint="eastAsia"/>
              </w:rPr>
              <w:t>,</w:t>
            </w:r>
            <w:r w:rsidRPr="003E0F4A">
              <w:rPr>
                <w:rFonts w:ascii="Calibri" w:eastAsia="SimSun" w:hAnsi="Calibri" w:hint="eastAsia"/>
                <w:bCs/>
              </w:rPr>
              <w:fldChar w:fldCharType="begin"/>
            </w:r>
            <w:r w:rsidRPr="003E0F4A">
              <w:rPr>
                <w:rFonts w:ascii="Calibri" w:eastAsia="SimSun" w:hAnsi="Calibri" w:hint="eastAsia"/>
                <w:bCs/>
              </w:rPr>
              <w:instrText xml:space="preserve"> </w:instrText>
            </w:r>
            <w:r w:rsidRPr="003E0F4A">
              <w:rPr>
                <w:rFonts w:ascii="Calibri" w:eastAsia="SimSun" w:hAnsi="Calibri" w:hint="eastAsia"/>
                <w:bCs/>
                <w:color w:val="1F497D"/>
              </w:rPr>
              <w:instrText>AutoTextList  \s NoStyle \t "</w:instrText>
            </w:r>
            <w:r w:rsidRPr="003E0F4A">
              <w:rPr>
                <w:rFonts w:ascii="Calibri" w:eastAsia="SimSun" w:hAnsi="Calibri" w:hint="eastAsia"/>
                <w:bCs/>
              </w:rPr>
              <w:instrText>应用程序平台产品</w:instrText>
            </w:r>
            <w:r w:rsidRPr="003E0F4A">
              <w:rPr>
                <w:rFonts w:ascii="Calibri" w:eastAsia="SimSun" w:hAnsi="Calibri" w:hint="eastAsia"/>
                <w:bCs/>
                <w:color w:val="1F497D"/>
              </w:rPr>
              <w:instrText>"</w:instrText>
            </w:r>
            <w:r w:rsidRPr="003E0F4A">
              <w:rPr>
                <w:rFonts w:ascii="Calibri" w:eastAsia="SimSun" w:hAnsi="Calibri" w:hint="eastAsia"/>
                <w:bCs/>
              </w:rPr>
              <w:instrText xml:space="preserve"> </w:instrText>
            </w:r>
            <w:r w:rsidRPr="003E0F4A">
              <w:rPr>
                <w:rFonts w:ascii="Calibri" w:eastAsia="SimSun" w:hAnsi="Calibri" w:hint="eastAsia"/>
                <w:bCs/>
              </w:rPr>
              <w:fldChar w:fldCharType="separate"/>
            </w:r>
            <w:r w:rsidRPr="003E0F4A">
              <w:rPr>
                <w:rFonts w:ascii="Calibri" w:eastAsia="SimSun" w:hAnsi="Calibri" w:hint="eastAsia"/>
                <w:bCs/>
              </w:rPr>
              <w:t>AP</w:t>
            </w:r>
            <w:r w:rsidRPr="003E0F4A">
              <w:rPr>
                <w:rFonts w:ascii="Calibri" w:eastAsia="SimSun" w:hAnsi="Calibri" w:hint="eastAsia"/>
                <w:bCs/>
              </w:rPr>
              <w:fldChar w:fldCharType="end"/>
            </w:r>
          </w:p>
        </w:tc>
        <w:tc>
          <w:tcPr>
            <w:tcW w:w="595"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c>
          <w:tcPr>
            <w:tcW w:w="596"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595"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595" w:type="dxa"/>
            <w:shd w:val="clear" w:color="auto" w:fill="BFBFBF" w:themeFill="background1" w:themeFillShade="BF"/>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
                <w:bCs/>
              </w:rPr>
              <w:fldChar w:fldCharType="begin"/>
            </w:r>
            <w:r w:rsidRPr="003E0F4A">
              <w:rPr>
                <w:rFonts w:ascii="Calibri" w:eastAsiaTheme="majorEastAsia" w:hAnsi="Calibri" w:cstheme="minorHAnsi" w:hint="eastAsia"/>
                <w:b/>
                <w:bCs/>
              </w:rPr>
              <w:instrText>AutoTextList  \s NoStyle \t "</w:instrText>
            </w:r>
            <w:r w:rsidRPr="003E0F4A">
              <w:rPr>
                <w:rFonts w:ascii="Calibri" w:eastAsia="PMingLiU" w:hAnsi="Calibri" w:cs="PMingLiU" w:hint="eastAsia"/>
                <w:b/>
                <w:bCs/>
                <w:u w:val="single"/>
              </w:rPr>
              <w:instrText>开放式价值中的非组织范围</w:instrText>
            </w:r>
            <w:r w:rsidRPr="003E0F4A">
              <w:rPr>
                <w:rFonts w:ascii="Calibri" w:eastAsiaTheme="majorEastAsia" w:hAnsi="Calibri" w:cstheme="minorHAnsi" w:hint="eastAsia"/>
                <w:b/>
                <w:bCs/>
              </w:rPr>
              <w:instrText xml:space="preserve">" </w:instrText>
            </w:r>
            <w:r w:rsidRPr="003E0F4A">
              <w:rPr>
                <w:rFonts w:ascii="Calibri" w:eastAsiaTheme="majorEastAsia" w:hAnsi="Calibri" w:cstheme="minorHAnsi" w:hint="eastAsia"/>
                <w:b/>
                <w:bCs/>
              </w:rPr>
              <w:fldChar w:fldCharType="separate"/>
            </w:r>
            <w:r w:rsidRPr="003E0F4A">
              <w:rPr>
                <w:rFonts w:ascii="Calibri" w:eastAsiaTheme="majorEastAsia" w:hAnsi="Calibri" w:cstheme="minorHAnsi" w:hint="eastAsia"/>
              </w:rPr>
              <w:t xml:space="preserve"> P </w:t>
            </w:r>
            <w:r w:rsidRPr="003E0F4A">
              <w:rPr>
                <w:rFonts w:ascii="Calibri" w:eastAsiaTheme="majorEastAsia" w:hAnsi="Calibri" w:cstheme="minorHAnsi" w:hint="eastAsia"/>
              </w:rPr>
              <w:fldChar w:fldCharType="end"/>
            </w:r>
          </w:p>
        </w:tc>
        <w:tc>
          <w:tcPr>
            <w:tcW w:w="595"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709"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服</w:instrText>
            </w:r>
            <w:r w:rsidRPr="003E0F4A">
              <w:rPr>
                <w:rFonts w:ascii="Calibri" w:eastAsia="PMingLiU" w:hAnsi="Calibri" w:cs="PMingLiU" w:hint="eastAsia"/>
                <w:bCs/>
              </w:rPr>
              <w:instrText>务器和工具产品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SP</w:t>
            </w:r>
            <w:r w:rsidRPr="003E0F4A">
              <w:rPr>
                <w:rFonts w:ascii="Calibri" w:eastAsiaTheme="majorEastAsia" w:hAnsi="Calibri" w:cstheme="minorHAnsi" w:hint="eastAsia"/>
                <w:bCs/>
              </w:rPr>
              <w:fldChar w:fldCharType="end"/>
            </w:r>
          </w:p>
        </w:tc>
      </w:tr>
      <w:tr w:rsidR="0034478C" w:rsidRPr="00E464F8" w:rsidTr="00B60E77">
        <w:tc>
          <w:tcPr>
            <w:tcW w:w="2790" w:type="dxa"/>
            <w:tcBorders>
              <w:top w:val="dashSmallGap" w:sz="4" w:space="0" w:color="BFBFBF" w:themeColor="background1" w:themeShade="BF"/>
              <w:left w:val="nil"/>
              <w:bottom w:val="dashSmallGap" w:sz="4" w:space="0" w:color="BFBFBF" w:themeColor="background1" w:themeShade="BF"/>
              <w:right w:val="nil"/>
            </w:tcBorders>
          </w:tcPr>
          <w:p w:rsidR="0034478C" w:rsidRPr="00461026" w:rsidRDefault="0034478C" w:rsidP="00DD5F7E">
            <w:pPr>
              <w:pStyle w:val="ProductList-Offering2"/>
              <w:rPr>
                <w:rFonts w:eastAsia="SimSun"/>
              </w:rPr>
            </w:pPr>
            <w:bookmarkStart w:id="439" w:name="_Toc379797193"/>
            <w:bookmarkStart w:id="440" w:name="_Toc380513218"/>
            <w:bookmarkStart w:id="441" w:name="_Toc380655260"/>
            <w:bookmarkStart w:id="442" w:name="_Toc412077767"/>
            <w:r w:rsidRPr="00461026">
              <w:rPr>
                <w:rFonts w:eastAsia="SimSun"/>
              </w:rPr>
              <w:t>SharePoint Server 2013</w:t>
            </w:r>
            <w:r w:rsidRPr="00461026">
              <w:rPr>
                <w:rFonts w:eastAsia="SimSun"/>
              </w:rPr>
              <w:fldChar w:fldCharType="begin"/>
            </w:r>
            <w:r w:rsidRPr="00461026">
              <w:rPr>
                <w:rFonts w:eastAsia="SimSun"/>
              </w:rPr>
              <w:instrText>XE "SharePoint Server 2013"</w:instrText>
            </w:r>
            <w:r w:rsidRPr="00461026">
              <w:rPr>
                <w:rFonts w:eastAsia="SimSun"/>
              </w:rPr>
              <w:fldChar w:fldCharType="end"/>
            </w:r>
            <w:r w:rsidRPr="00461026">
              <w:rPr>
                <w:rFonts w:eastAsia="SimSun"/>
              </w:rPr>
              <w:t xml:space="preserve"> Enterprise CAL</w:t>
            </w:r>
            <w:r w:rsidRPr="00461026">
              <w:rPr>
                <w:rFonts w:eastAsia="SimSun"/>
              </w:rPr>
              <w:t>（设备和用户）</w:t>
            </w:r>
            <w:bookmarkEnd w:id="439"/>
            <w:bookmarkEnd w:id="440"/>
            <w:bookmarkEnd w:id="441"/>
            <w:bookmarkEnd w:id="442"/>
            <w:r w:rsidRPr="00461026">
              <w:rPr>
                <w:rFonts w:eastAsia="SimSun"/>
              </w:rPr>
              <w:fldChar w:fldCharType="begin"/>
            </w:r>
            <w:r w:rsidRPr="00461026">
              <w:rPr>
                <w:rFonts w:eastAsia="SimSun"/>
              </w:rPr>
              <w:instrText>XE "SharePoint Server 2013 Enterprise CAL"</w:instrText>
            </w:r>
            <w:r w:rsidRPr="00461026">
              <w:rPr>
                <w:rFonts w:eastAsia="SimSun"/>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10/12</w:t>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1</w:t>
            </w:r>
          </w:p>
        </w:tc>
        <w:tc>
          <w:tcPr>
            <w:tcW w:w="503" w:type="dxa"/>
            <w:tcBorders>
              <w:top w:val="dashSmallGap" w:sz="4" w:space="0" w:color="BFBFBF" w:themeColor="background1" w:themeShade="BF"/>
              <w:left w:val="nil"/>
              <w:bottom w:val="dashSmallGap" w:sz="4" w:space="0" w:color="BFBFBF" w:themeColor="background1" w:themeShade="BF"/>
              <w:right w:val="nil"/>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r w:rsidRPr="003E0F4A">
              <w:rPr>
                <w:rFonts w:ascii="Calibri" w:eastAsiaTheme="majorEastAsia" w:hAnsi="Calibri" w:cstheme="minorHAnsi" w:hint="eastAsia"/>
              </w:rPr>
              <w:t>,</w:t>
            </w: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行</w:instrText>
            </w:r>
            <w:r w:rsidRPr="003E0F4A">
              <w:rPr>
                <w:rFonts w:ascii="Calibri" w:eastAsia="PMingLiU" w:hAnsi="Calibri" w:cs="PMingLiU" w:hint="eastAsia"/>
                <w:bCs/>
              </w:rPr>
              <w:instrText>业设备</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ID</w:t>
            </w:r>
            <w:r w:rsidRPr="003E0F4A">
              <w:rPr>
                <w:rFonts w:ascii="Calibri" w:eastAsiaTheme="majorEastAsia" w:hAnsi="Calibri" w:cstheme="minorHAnsi" w:hint="eastAsia"/>
                <w:bCs/>
              </w:rPr>
              <w:fldChar w:fldCharType="end"/>
            </w:r>
          </w:p>
        </w:tc>
        <w:tc>
          <w:tcPr>
            <w:tcW w:w="595"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产品（组织范围）</w:instrText>
            </w:r>
            <w:r w:rsidRPr="003E0F4A">
              <w:rPr>
                <w:rFonts w:ascii="Calibri" w:eastAsiaTheme="majorEastAsia" w:hAnsi="Calibri" w:cstheme="minorHAnsi" w:hint="eastAsia"/>
                <w:bCs/>
              </w:rPr>
              <w:instrText>"</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AO</w:t>
            </w:r>
            <w:r w:rsidRPr="003E0F4A">
              <w:rPr>
                <w:rFonts w:ascii="Calibri" w:eastAsiaTheme="majorEastAsia" w:hAnsi="Calibri" w:cstheme="minorHAnsi" w:hint="eastAsia"/>
                <w:bCs/>
              </w:rPr>
              <w:fldChar w:fldCharType="end"/>
            </w:r>
            <w:r w:rsidRPr="003E0F4A">
              <w:rPr>
                <w:rFonts w:ascii="Calibri" w:eastAsiaTheme="majorEastAsia" w:hAnsi="Calibri" w:cstheme="minorHAnsi" w:hint="eastAsia"/>
              </w:rPr>
              <w:t>,</w:t>
            </w: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教育版</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ST</w:t>
            </w:r>
            <w:r w:rsidRPr="003E0F4A">
              <w:rPr>
                <w:rFonts w:ascii="Calibri" w:eastAsiaTheme="majorEastAsia" w:hAnsi="Calibri" w:cstheme="minorHAnsi" w:hint="eastAsia"/>
                <w:bCs/>
              </w:rPr>
              <w:fldChar w:fldCharType="end"/>
            </w:r>
          </w:p>
        </w:tc>
        <w:tc>
          <w:tcPr>
            <w:tcW w:w="596"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color w:val="00188F"/>
              </w:rPr>
            </w:pPr>
          </w:p>
        </w:tc>
        <w:tc>
          <w:tcPr>
            <w:tcW w:w="595"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595" w:type="dxa"/>
            <w:shd w:val="clear" w:color="auto" w:fill="BFBFBF" w:themeFill="background1" w:themeFillShade="BF"/>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
                <w:bCs/>
              </w:rPr>
              <w:fldChar w:fldCharType="begin"/>
            </w:r>
            <w:r w:rsidRPr="003E0F4A">
              <w:rPr>
                <w:rFonts w:ascii="Calibri" w:eastAsiaTheme="majorEastAsia" w:hAnsi="Calibri" w:cstheme="minorHAnsi" w:hint="eastAsia"/>
                <w:b/>
                <w:bCs/>
              </w:rPr>
              <w:instrText>AutoTextList  \s NoStyle \t "</w:instrText>
            </w:r>
            <w:r w:rsidRPr="003E0F4A">
              <w:rPr>
                <w:rFonts w:ascii="Calibri" w:eastAsia="PMingLiU" w:hAnsi="Calibri" w:cs="PMingLiU" w:hint="eastAsia"/>
                <w:b/>
                <w:bCs/>
                <w:u w:val="single"/>
              </w:rPr>
              <w:instrText>开放式价值中的非组织范围</w:instrText>
            </w:r>
            <w:r w:rsidRPr="003E0F4A">
              <w:rPr>
                <w:rFonts w:ascii="Calibri" w:eastAsiaTheme="majorEastAsia" w:hAnsi="Calibri" w:cstheme="minorHAnsi" w:hint="eastAsia"/>
                <w:b/>
                <w:bCs/>
              </w:rPr>
              <w:instrText xml:space="preserve">" </w:instrText>
            </w:r>
            <w:r w:rsidRPr="003E0F4A">
              <w:rPr>
                <w:rFonts w:ascii="Calibri" w:eastAsiaTheme="majorEastAsia" w:hAnsi="Calibri" w:cstheme="minorHAnsi" w:hint="eastAsia"/>
                <w:b/>
                <w:bCs/>
              </w:rPr>
              <w:fldChar w:fldCharType="separate"/>
            </w:r>
            <w:r w:rsidRPr="003E0F4A">
              <w:rPr>
                <w:rFonts w:ascii="Calibri" w:eastAsiaTheme="majorEastAsia" w:hAnsi="Calibri" w:cstheme="minorHAnsi" w:hint="eastAsia"/>
              </w:rPr>
              <w:t xml:space="preserve"> P </w:t>
            </w:r>
            <w:r w:rsidRPr="003E0F4A">
              <w:rPr>
                <w:rFonts w:ascii="Calibri" w:eastAsiaTheme="majorEastAsia" w:hAnsi="Calibri" w:cstheme="minorHAnsi" w:hint="eastAsia"/>
              </w:rPr>
              <w:fldChar w:fldCharType="end"/>
            </w:r>
          </w:p>
        </w:tc>
        <w:tc>
          <w:tcPr>
            <w:tcW w:w="595"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709"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r>
      <w:tr w:rsidR="0034478C" w:rsidRPr="00E464F8" w:rsidTr="00B60E77">
        <w:tc>
          <w:tcPr>
            <w:tcW w:w="2790" w:type="dxa"/>
            <w:tcBorders>
              <w:top w:val="dashSmallGap" w:sz="4" w:space="0" w:color="BFBFBF" w:themeColor="background1" w:themeShade="BF"/>
              <w:left w:val="nil"/>
              <w:bottom w:val="nil"/>
              <w:right w:val="nil"/>
            </w:tcBorders>
          </w:tcPr>
          <w:p w:rsidR="0034478C" w:rsidRPr="00461026" w:rsidRDefault="0034478C" w:rsidP="00DD5F7E">
            <w:pPr>
              <w:pStyle w:val="ProductList-Offering2"/>
              <w:rPr>
                <w:rFonts w:eastAsia="SimSun"/>
              </w:rPr>
            </w:pPr>
            <w:bookmarkStart w:id="443" w:name="_Toc379797194"/>
            <w:bookmarkStart w:id="444" w:name="_Toc380513219"/>
            <w:bookmarkStart w:id="445" w:name="_Toc380655261"/>
            <w:bookmarkStart w:id="446" w:name="_Toc412077768"/>
            <w:r w:rsidRPr="00461026">
              <w:rPr>
                <w:rFonts w:eastAsia="SimSun"/>
              </w:rPr>
              <w:t>SharePoint Server 2013</w:t>
            </w:r>
            <w:r w:rsidRPr="00461026">
              <w:rPr>
                <w:rFonts w:eastAsia="SimSun"/>
              </w:rPr>
              <w:fldChar w:fldCharType="begin"/>
            </w:r>
            <w:r w:rsidRPr="00461026">
              <w:rPr>
                <w:rFonts w:eastAsia="SimSun"/>
              </w:rPr>
              <w:instrText>XE "SharePoint Server 2013"</w:instrText>
            </w:r>
            <w:r w:rsidRPr="00461026">
              <w:rPr>
                <w:rFonts w:eastAsia="SimSun"/>
              </w:rPr>
              <w:fldChar w:fldCharType="end"/>
            </w:r>
            <w:r w:rsidRPr="00461026">
              <w:rPr>
                <w:rFonts w:eastAsia="SimSun"/>
              </w:rPr>
              <w:t xml:space="preserve"> Standard CAL</w:t>
            </w:r>
            <w:r w:rsidRPr="00461026">
              <w:rPr>
                <w:rFonts w:eastAsia="SimSun"/>
              </w:rPr>
              <w:t>（设备和用户）</w:t>
            </w:r>
            <w:bookmarkEnd w:id="443"/>
            <w:bookmarkEnd w:id="444"/>
            <w:bookmarkEnd w:id="445"/>
            <w:bookmarkEnd w:id="446"/>
            <w:r w:rsidRPr="00461026">
              <w:rPr>
                <w:rFonts w:eastAsia="SimSun"/>
              </w:rPr>
              <w:fldChar w:fldCharType="begin"/>
            </w:r>
            <w:r w:rsidRPr="00461026">
              <w:rPr>
                <w:rFonts w:eastAsia="SimSun"/>
              </w:rPr>
              <w:instrText>XE "SharePoint Server 2013 Standard CAL"</w:instrText>
            </w:r>
            <w:r w:rsidRPr="00461026">
              <w:rPr>
                <w:rFonts w:eastAsia="SimSun"/>
              </w:rPr>
              <w:fldChar w:fldCharType="end"/>
            </w:r>
          </w:p>
        </w:tc>
        <w:tc>
          <w:tcPr>
            <w:tcW w:w="720" w:type="dxa"/>
            <w:tcBorders>
              <w:top w:val="dashSmallGap" w:sz="4" w:space="0" w:color="BFBFBF" w:themeColor="background1" w:themeShade="BF"/>
              <w:left w:val="nil"/>
              <w:bottom w:val="nil"/>
              <w:right w:val="nil"/>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10/12</w:t>
            </w:r>
          </w:p>
        </w:tc>
        <w:tc>
          <w:tcPr>
            <w:tcW w:w="720" w:type="dxa"/>
            <w:tcBorders>
              <w:top w:val="dashSmallGap" w:sz="4" w:space="0" w:color="BFBFBF" w:themeColor="background1" w:themeShade="BF"/>
              <w:left w:val="nil"/>
              <w:bottom w:val="nil"/>
              <w:right w:val="nil"/>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1</w:t>
            </w:r>
          </w:p>
        </w:tc>
        <w:tc>
          <w:tcPr>
            <w:tcW w:w="503" w:type="dxa"/>
            <w:tcBorders>
              <w:top w:val="dashSmallGap" w:sz="4" w:space="0" w:color="BFBFBF" w:themeColor="background1" w:themeShade="BF"/>
              <w:left w:val="nil"/>
              <w:bottom w:val="nil"/>
              <w:right w:val="nil"/>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rsidR="0034478C" w:rsidRDefault="0034478C"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34478C" w:rsidRDefault="0034478C"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产品（组织范围）</w:instrText>
            </w:r>
            <w:r w:rsidRPr="003E0F4A">
              <w:rPr>
                <w:rFonts w:ascii="Calibri" w:eastAsiaTheme="majorEastAsia" w:hAnsi="Calibri" w:cstheme="minorHAnsi" w:hint="eastAsia"/>
                <w:bCs/>
              </w:rPr>
              <w:instrText>"</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AO</w:t>
            </w:r>
            <w:r w:rsidRPr="003E0F4A">
              <w:rPr>
                <w:rFonts w:ascii="Calibri" w:eastAsiaTheme="majorEastAsia" w:hAnsi="Calibri" w:cstheme="minorHAnsi" w:hint="eastAsia"/>
                <w:bCs/>
              </w:rPr>
              <w:fldChar w:fldCharType="end"/>
            </w:r>
            <w:r w:rsidRPr="003E0F4A">
              <w:rPr>
                <w:rFonts w:ascii="Calibri" w:eastAsiaTheme="majorEastAsia" w:hAnsi="Calibri" w:cstheme="minorHAnsi" w:hint="eastAsia"/>
              </w:rPr>
              <w:t>,</w:t>
            </w: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教育版</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ST</w:t>
            </w:r>
            <w:r w:rsidRPr="003E0F4A">
              <w:rPr>
                <w:rFonts w:ascii="Calibri" w:eastAsiaTheme="majorEastAsia" w:hAnsi="Calibri" w:cstheme="minorHAnsi" w:hint="eastAsia"/>
                <w:bCs/>
              </w:rPr>
              <w:fldChar w:fldCharType="end"/>
            </w:r>
          </w:p>
        </w:tc>
        <w:tc>
          <w:tcPr>
            <w:tcW w:w="596"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595"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595" w:type="dxa"/>
            <w:shd w:val="clear" w:color="auto" w:fill="BFBFBF" w:themeFill="background1" w:themeFillShade="BF"/>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
                <w:bCs/>
              </w:rPr>
              <w:fldChar w:fldCharType="begin"/>
            </w:r>
            <w:r w:rsidRPr="003E0F4A">
              <w:rPr>
                <w:rFonts w:ascii="Calibri" w:eastAsiaTheme="majorEastAsia" w:hAnsi="Calibri" w:cstheme="minorHAnsi" w:hint="eastAsia"/>
                <w:b/>
                <w:bCs/>
              </w:rPr>
              <w:instrText>AutoTextList  \s NoStyle \t "</w:instrText>
            </w:r>
            <w:r w:rsidRPr="003E0F4A">
              <w:rPr>
                <w:rFonts w:ascii="Calibri" w:eastAsia="PMingLiU" w:hAnsi="Calibri" w:cs="PMingLiU" w:hint="eastAsia"/>
                <w:b/>
                <w:bCs/>
                <w:u w:val="single"/>
              </w:rPr>
              <w:instrText>开放式价值中的非组织范围</w:instrText>
            </w:r>
            <w:r w:rsidRPr="003E0F4A">
              <w:rPr>
                <w:rFonts w:ascii="Calibri" w:eastAsiaTheme="majorEastAsia" w:hAnsi="Calibri" w:cstheme="minorHAnsi" w:hint="eastAsia"/>
                <w:b/>
                <w:bCs/>
              </w:rPr>
              <w:instrText xml:space="preserve">" </w:instrText>
            </w:r>
            <w:r w:rsidRPr="003E0F4A">
              <w:rPr>
                <w:rFonts w:ascii="Calibri" w:eastAsiaTheme="majorEastAsia" w:hAnsi="Calibri" w:cstheme="minorHAnsi" w:hint="eastAsia"/>
                <w:b/>
                <w:bCs/>
              </w:rPr>
              <w:fldChar w:fldCharType="separate"/>
            </w:r>
            <w:r w:rsidRPr="003E0F4A">
              <w:rPr>
                <w:rFonts w:ascii="Calibri" w:eastAsiaTheme="majorEastAsia" w:hAnsi="Calibri" w:cstheme="minorHAnsi" w:hint="eastAsia"/>
              </w:rPr>
              <w:t xml:space="preserve"> P </w:t>
            </w:r>
            <w:r w:rsidRPr="003E0F4A">
              <w:rPr>
                <w:rFonts w:ascii="Calibri" w:eastAsiaTheme="majorEastAsia" w:hAnsi="Calibri" w:cstheme="minorHAnsi" w:hint="eastAsia"/>
              </w:rPr>
              <w:fldChar w:fldCharType="end"/>
            </w:r>
          </w:p>
        </w:tc>
        <w:tc>
          <w:tcPr>
            <w:tcW w:w="595"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p>
        </w:tc>
        <w:tc>
          <w:tcPr>
            <w:tcW w:w="709" w:type="dxa"/>
            <w:shd w:val="clear" w:color="auto" w:fill="70AD47" w:themeFill="accent6"/>
            <w:vAlign w:val="center"/>
          </w:tcPr>
          <w:p w:rsidR="0034478C" w:rsidRPr="003E0F4A" w:rsidRDefault="0034478C" w:rsidP="009B5614">
            <w:pPr>
              <w:pStyle w:val="ProductList-OfferingBody"/>
              <w:ind w:left="-113"/>
              <w:jc w:val="center"/>
              <w:rPr>
                <w:rFonts w:ascii="Calibri" w:eastAsiaTheme="majorEastAsia" w:hAnsi="Calibri" w:cstheme="minorHAnsi"/>
              </w:rPr>
            </w:pPr>
            <w:r w:rsidRPr="003E0F4A">
              <w:rPr>
                <w:rFonts w:ascii="Calibri" w:eastAsiaTheme="majorEastAsia" w:hAnsi="Calibri" w:cstheme="minorHAnsi" w:hint="eastAsia"/>
                <w:bCs/>
              </w:rPr>
              <w:fldChar w:fldCharType="begin"/>
            </w:r>
            <w:r w:rsidRPr="003E0F4A">
              <w:rPr>
                <w:rFonts w:ascii="Calibri" w:eastAsiaTheme="majorEastAsia" w:hAnsi="Calibri" w:cstheme="minorHAnsi" w:hint="eastAsia"/>
                <w:bCs/>
              </w:rPr>
              <w:instrText>AutoTextList  \s NoStyle \t "</w:instrText>
            </w:r>
            <w:r w:rsidRPr="003E0F4A">
              <w:rPr>
                <w:rFonts w:ascii="Calibri" w:eastAsia="MS Mincho" w:hAnsi="Calibri" w:cs="MS Mincho" w:hint="eastAsia"/>
                <w:bCs/>
              </w:rPr>
              <w:instrText>附加</w:instrText>
            </w:r>
            <w:r w:rsidRPr="003E0F4A">
              <w:rPr>
                <w:rFonts w:ascii="Calibri" w:eastAsia="PMingLiU" w:hAnsi="Calibri" w:cs="PMingLiU" w:hint="eastAsia"/>
                <w:bCs/>
              </w:rPr>
              <w:instrText>产品</w:instrText>
            </w:r>
            <w:r w:rsidRPr="003E0F4A">
              <w:rPr>
                <w:rFonts w:ascii="Calibri" w:eastAsiaTheme="majorEastAsia" w:hAnsi="Calibri" w:cstheme="minorHAnsi" w:hint="eastAsia"/>
                <w:bCs/>
              </w:rPr>
              <w:instrText xml:space="preserve">" </w:instrText>
            </w:r>
            <w:r w:rsidRPr="003E0F4A">
              <w:rPr>
                <w:rFonts w:ascii="Calibri" w:eastAsiaTheme="majorEastAsia" w:hAnsi="Calibri" w:cstheme="minorHAnsi" w:hint="eastAsia"/>
                <w:bCs/>
              </w:rPr>
              <w:fldChar w:fldCharType="separate"/>
            </w:r>
            <w:r w:rsidRPr="003E0F4A">
              <w:rPr>
                <w:rFonts w:ascii="Calibri" w:eastAsiaTheme="majorEastAsia" w:hAnsi="Calibri" w:cstheme="minorHAnsi" w:hint="eastAsia"/>
                <w:bCs/>
              </w:rPr>
              <w:t xml:space="preserve"> A</w:t>
            </w:r>
            <w:r w:rsidRPr="003E0F4A">
              <w:rPr>
                <w:rFonts w:ascii="Calibri" w:eastAsiaTheme="majorEastAsia" w:hAnsi="Calibri" w:cstheme="minorHAnsi" w:hint="eastAsia"/>
                <w:bCs/>
              </w:rPr>
              <w:fldChar w:fldCharType="end"/>
            </w:r>
          </w:p>
        </w:tc>
      </w:tr>
    </w:tbl>
    <w:p w:rsidR="005E13F2" w:rsidRPr="00E464F8" w:rsidRDefault="005E13F2" w:rsidP="005E13F2">
      <w:pPr>
        <w:pStyle w:val="ProductList-Body"/>
        <w:rPr>
          <w:rFonts w:ascii="Calibri" w:eastAsia="SimSun" w:hAnsi="Calibri"/>
        </w:rPr>
      </w:pPr>
      <w:r w:rsidRPr="00E464F8">
        <w:rPr>
          <w:rFonts w:ascii="Calibri" w:eastAsia="SimSun" w:hAnsi="Calibri" w:hint="eastAsia"/>
        </w:rPr>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E13F2" w:rsidRPr="00E464F8" w:rsidTr="00DD5F7E">
        <w:tc>
          <w:tcPr>
            <w:tcW w:w="3488"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早期版本：</w:t>
            </w:r>
            <w:r w:rsidRPr="00E464F8">
              <w:rPr>
                <w:rFonts w:ascii="Calibri" w:eastAsia="SimSun" w:hAnsi="Calibri" w:hint="eastAsia"/>
                <w:b/>
              </w:rPr>
              <w:t>SharePoint Server 2010</w:t>
            </w:r>
            <w:r w:rsidRPr="00E464F8">
              <w:rPr>
                <w:rFonts w:ascii="Calibri" w:eastAsia="SimSun" w:hAnsi="Calibri" w:hint="eastAsia"/>
              </w:rPr>
              <w:fldChar w:fldCharType="begin"/>
            </w:r>
            <w:r w:rsidRPr="00E464F8">
              <w:rPr>
                <w:rFonts w:ascii="Calibri" w:eastAsia="SimSun" w:hAnsi="Calibri" w:hint="eastAsia"/>
              </w:rPr>
              <w:instrText>XE "SharePoint Server 2010"</w:instrText>
            </w:r>
            <w:r w:rsidRPr="00E464F8">
              <w:rPr>
                <w:rFonts w:ascii="Calibri" w:eastAsia="SimSun" w:hAnsi="Calibri" w:hint="eastAsia"/>
              </w:rPr>
              <w:fldChar w:fldCharType="end"/>
            </w:r>
            <w:r w:rsidRPr="00E464F8">
              <w:rPr>
                <w:rFonts w:ascii="Calibri" w:eastAsia="SimSun" w:hAnsi="Calibri" w:hint="eastAsia"/>
                <w:b/>
              </w:rPr>
              <w:t xml:space="preserve"> </w:t>
            </w:r>
            <w:r w:rsidRPr="00E464F8">
              <w:rPr>
                <w:rFonts w:ascii="Calibri" w:eastAsia="SimSun" w:hAnsi="Calibri" w:hint="eastAsia"/>
              </w:rPr>
              <w:t>(4/10)</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符合削减条件</w:t>
            </w:r>
            <w:r w:rsidRPr="00E464F8">
              <w:rPr>
                <w:rFonts w:ascii="Calibri" w:eastAsia="SimSun" w:hAnsi="Calibri" w:hint="eastAsia"/>
              </w:rPr>
              <w:t xml:space="preserve"> (SCE)</w:t>
            </w:r>
            <w:r w:rsidRPr="00E464F8">
              <w:rPr>
                <w:rFonts w:ascii="Calibri" w:eastAsia="SimSun" w:hAnsi="Calibri" w:hint="eastAsia"/>
              </w:rPr>
              <w:t>：</w:t>
            </w:r>
            <w:r w:rsidRPr="00E464F8">
              <w:rPr>
                <w:rFonts w:ascii="Calibri" w:eastAsia="SimSun" w:hAnsi="Calibri" w:hint="eastAsia"/>
                <w:b/>
              </w:rPr>
              <w:t>SharePoint Server</w:t>
            </w:r>
          </w:p>
        </w:tc>
      </w:tr>
      <w:tr w:rsidR="005E13F2" w:rsidRPr="00E464F8" w:rsidTr="00DD5F7E">
        <w:tc>
          <w:tcPr>
            <w:tcW w:w="3488" w:type="dxa"/>
          </w:tcPr>
          <w:p w:rsidR="005E13F2" w:rsidRPr="00E464F8" w:rsidRDefault="005E13F2" w:rsidP="00DD5F7E">
            <w:pPr>
              <w:pStyle w:val="ProductList-Body"/>
              <w:tabs>
                <w:tab w:val="clear" w:pos="158"/>
                <w:tab w:val="left" w:pos="162"/>
              </w:tabs>
              <w:spacing w:before="20" w:after="20"/>
              <w:rPr>
                <w:rFonts w:ascii="Calibri" w:eastAsia="SimSun" w:hAnsi="Calibri"/>
              </w:rPr>
            </w:pPr>
            <w:r w:rsidRPr="00E464F8">
              <w:rPr>
                <w:rFonts w:ascii="Calibri" w:eastAsia="SimSun" w:hAnsi="Calibri" w:hint="eastAsia"/>
              </w:rPr>
              <w:tab/>
            </w:r>
            <w:r w:rsidRPr="00E464F8">
              <w:rPr>
                <w:rFonts w:ascii="Calibri" w:eastAsia="SimSun" w:hAnsi="Calibri" w:hint="eastAsia"/>
                <w:b/>
              </w:rPr>
              <w:t xml:space="preserve">SharePoint Server 2007 </w:t>
            </w:r>
            <w:r w:rsidRPr="00E464F8">
              <w:rPr>
                <w:rFonts w:ascii="Calibri" w:eastAsia="SimSun" w:hAnsi="Calibri" w:hint="eastAsia"/>
              </w:rPr>
              <w:t>(11/06)</w:t>
            </w:r>
          </w:p>
          <w:p w:rsidR="005E13F2" w:rsidRPr="00E464F8" w:rsidRDefault="005E13F2" w:rsidP="00DD5F7E">
            <w:pPr>
              <w:pStyle w:val="ProductList-Body"/>
              <w:tabs>
                <w:tab w:val="clear" w:pos="158"/>
                <w:tab w:val="left" w:pos="162"/>
              </w:tabs>
              <w:spacing w:before="20" w:after="20"/>
              <w:ind w:left="162"/>
              <w:rPr>
                <w:rFonts w:ascii="Calibri" w:eastAsia="SimSun" w:hAnsi="Calibri"/>
              </w:rPr>
            </w:pPr>
            <w:r w:rsidRPr="00E464F8">
              <w:rPr>
                <w:rFonts w:ascii="Calibri" w:eastAsia="SimSun" w:hAnsi="Calibri" w:hint="eastAsia"/>
              </w:rPr>
              <w:t>无早期版本的</w:t>
            </w:r>
            <w:r w:rsidRPr="00E464F8">
              <w:rPr>
                <w:rFonts w:ascii="Calibri" w:eastAsia="SimSun" w:hAnsi="Calibri" w:hint="eastAsia"/>
              </w:rPr>
              <w:t xml:space="preserve"> Microsoft Office Audit and Control Management Server</w:t>
            </w:r>
          </w:p>
        </w:tc>
        <w:tc>
          <w:tcPr>
            <w:tcW w:w="3597" w:type="dxa"/>
          </w:tcPr>
          <w:p w:rsidR="005E13F2" w:rsidRPr="00DD5F7E" w:rsidRDefault="00471ACE" w:rsidP="00DD5F7E">
            <w:pPr>
              <w:pStyle w:val="ProductList-Body"/>
              <w:spacing w:before="20" w:after="20"/>
              <w:rPr>
                <w:rFonts w:ascii="Calibri" w:eastAsia="SimSun" w:hAnsi="Calibri"/>
              </w:rPr>
            </w:pPr>
            <w:hyperlink w:anchor="SoftwareAssurance" w:history="1">
              <w:r w:rsidR="005E13F2" w:rsidRPr="00DD5F7E">
                <w:rPr>
                  <w:rStyle w:val="Hyperlink"/>
                  <w:rFonts w:ascii="Calibri" w:eastAsia="SimSun" w:hAnsi="Calibri" w:hint="eastAsia"/>
                  <w:color w:val="000000" w:themeColor="text1"/>
                  <w:u w:val="none"/>
                </w:rPr>
                <w:t>软件保障权益</w:t>
              </w:r>
            </w:hyperlink>
            <w:r w:rsidR="005E13F2" w:rsidRPr="00DD5F7E">
              <w:rPr>
                <w:rFonts w:ascii="Calibri" w:eastAsia="SimSun" w:hAnsi="Calibri" w:hint="eastAsia"/>
              </w:rPr>
              <w:t>：</w:t>
            </w:r>
            <w:r w:rsidR="005E13F2" w:rsidRPr="00DD5F7E">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SharePoint Server </w:t>
      </w:r>
      <w:r w:rsidRPr="00E464F8">
        <w:rPr>
          <w:rFonts w:ascii="Calibri" w:eastAsia="SimSun" w:hAnsi="Calibri" w:hint="eastAsia"/>
          <w:b/>
          <w:color w:val="00188F"/>
        </w:rPr>
        <w:t>早期版本的软件保障升级权利</w:t>
      </w:r>
    </w:p>
    <w:p w:rsidR="005E13F2" w:rsidRPr="00E464F8" w:rsidRDefault="005E13F2" w:rsidP="005E13F2">
      <w:pPr>
        <w:pStyle w:val="ProductList-Body"/>
        <w:rPr>
          <w:rFonts w:ascii="Calibri" w:eastAsia="SimSun" w:hAnsi="Calibri"/>
        </w:rPr>
      </w:pPr>
      <w:r w:rsidRPr="00E464F8">
        <w:rPr>
          <w:rFonts w:ascii="Calibri" w:eastAsia="SimSun" w:hAnsi="Calibri" w:hint="eastAsia"/>
        </w:rPr>
        <w:t xml:space="preserve">2010 </w:t>
      </w:r>
      <w:r w:rsidRPr="00E464F8">
        <w:rPr>
          <w:rFonts w:ascii="Calibri" w:eastAsia="SimSun" w:hAnsi="Calibri" w:hint="eastAsia"/>
        </w:rPr>
        <w:t>版本的</w:t>
      </w:r>
      <w:r w:rsidRPr="00E464F8">
        <w:rPr>
          <w:rFonts w:ascii="Calibri" w:eastAsia="SimSun" w:hAnsi="Calibri" w:hint="eastAsia"/>
        </w:rPr>
        <w:t xml:space="preserve"> SharePoint Server for Internet Sites</w:t>
      </w:r>
      <w:r w:rsidRPr="00E464F8">
        <w:rPr>
          <w:rFonts w:ascii="Calibri" w:eastAsia="SimSun" w:hAnsi="Calibri" w:hint="eastAsia"/>
        </w:rPr>
        <w:fldChar w:fldCharType="begin"/>
      </w:r>
      <w:r w:rsidRPr="00E464F8">
        <w:rPr>
          <w:rFonts w:ascii="Calibri" w:eastAsia="SimSun" w:hAnsi="Calibri" w:hint="eastAsia"/>
        </w:rPr>
        <w:instrText>XE "SharePoint Server for Internet Sites"</w:instrText>
      </w:r>
      <w:r w:rsidRPr="00E464F8">
        <w:rPr>
          <w:rFonts w:ascii="Calibri" w:eastAsia="SimSun" w:hAnsi="Calibri" w:hint="eastAsia"/>
        </w:rPr>
        <w:fldChar w:fldCharType="end"/>
      </w:r>
      <w:r w:rsidRPr="00E464F8">
        <w:rPr>
          <w:rFonts w:ascii="Calibri" w:eastAsia="SimSun" w:hAnsi="Calibri" w:hint="eastAsia"/>
        </w:rPr>
        <w:t xml:space="preserve"> Enterprise</w:t>
      </w:r>
      <w:r w:rsidRPr="00E464F8">
        <w:rPr>
          <w:rFonts w:ascii="Calibri" w:eastAsia="SimSun" w:hAnsi="Calibri" w:hint="eastAsia"/>
        </w:rPr>
        <w:t>、</w:t>
      </w:r>
      <w:r w:rsidRPr="00E464F8">
        <w:rPr>
          <w:rFonts w:ascii="Calibri" w:eastAsia="SimSun" w:hAnsi="Calibri" w:hint="eastAsia"/>
        </w:rPr>
        <w:t>SharePoint Server for Internet Sites Standard</w:t>
      </w:r>
      <w:r w:rsidRPr="00E464F8">
        <w:rPr>
          <w:rFonts w:ascii="Calibri" w:eastAsia="SimSun" w:hAnsi="Calibri" w:hint="eastAsia"/>
        </w:rPr>
        <w:t>、</w:t>
      </w:r>
      <w:r w:rsidRPr="00E464F8">
        <w:rPr>
          <w:rFonts w:ascii="Calibri" w:eastAsia="SimSun" w:hAnsi="Calibri" w:hint="eastAsia"/>
        </w:rPr>
        <w:t>FAST Search Server</w:t>
      </w:r>
      <w:r w:rsidRPr="00E464F8">
        <w:rPr>
          <w:rFonts w:ascii="Calibri" w:eastAsia="SimSun" w:hAnsi="Calibri" w:hint="eastAsia"/>
        </w:rPr>
        <w:fldChar w:fldCharType="begin"/>
      </w:r>
      <w:r w:rsidRPr="00E464F8">
        <w:rPr>
          <w:rFonts w:ascii="Calibri" w:eastAsia="SimSun" w:hAnsi="Calibri" w:hint="eastAsia"/>
        </w:rPr>
        <w:instrText>XE "FAST Search Server"</w:instrText>
      </w:r>
      <w:r w:rsidRPr="00E464F8">
        <w:rPr>
          <w:rFonts w:ascii="Calibri" w:eastAsia="SimSun" w:hAnsi="Calibri" w:hint="eastAsia"/>
        </w:rPr>
        <w:fldChar w:fldCharType="end"/>
      </w:r>
      <w:r w:rsidRPr="00E464F8">
        <w:rPr>
          <w:rFonts w:ascii="Calibri" w:eastAsia="SimSun" w:hAnsi="Calibri" w:hint="eastAsia"/>
        </w:rPr>
        <w:t xml:space="preserve"> for SharePoint Server </w:t>
      </w:r>
      <w:r w:rsidRPr="00E464F8">
        <w:rPr>
          <w:rFonts w:ascii="Calibri" w:eastAsia="SimSun" w:hAnsi="Calibri" w:hint="eastAsia"/>
        </w:rPr>
        <w:t>和</w:t>
      </w:r>
      <w:r w:rsidRPr="00E464F8">
        <w:rPr>
          <w:rFonts w:ascii="Calibri" w:eastAsia="SimSun" w:hAnsi="Calibri" w:hint="eastAsia"/>
        </w:rPr>
        <w:t xml:space="preserve"> Search Server</w:t>
      </w:r>
      <w:r w:rsidRPr="00E464F8">
        <w:rPr>
          <w:rFonts w:ascii="Calibri" w:eastAsia="SimSun" w:hAnsi="Calibri" w:hint="eastAsia"/>
        </w:rPr>
        <w:fldChar w:fldCharType="begin"/>
      </w:r>
      <w:r w:rsidRPr="00E464F8">
        <w:rPr>
          <w:rFonts w:ascii="Calibri" w:eastAsia="SimSun" w:hAnsi="Calibri" w:hint="eastAsia"/>
        </w:rPr>
        <w:instrText>XE "Search Server"</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是这些产品的最终版本。如果客户的</w:t>
      </w:r>
      <w:r w:rsidRPr="00E464F8">
        <w:rPr>
          <w:rFonts w:ascii="Calibri" w:eastAsia="SimSun" w:hAnsi="Calibri" w:hint="eastAsia"/>
        </w:rPr>
        <w:t xml:space="preserve"> SharePoint Server 2010</w:t>
      </w:r>
      <w:r w:rsidRPr="00E464F8">
        <w:rPr>
          <w:rFonts w:ascii="Calibri" w:eastAsia="SimSun" w:hAnsi="Calibri" w:hint="eastAsia"/>
        </w:rPr>
        <w:fldChar w:fldCharType="begin"/>
      </w:r>
      <w:r w:rsidRPr="00E464F8">
        <w:rPr>
          <w:rFonts w:ascii="Calibri" w:eastAsia="SimSun" w:hAnsi="Calibri" w:hint="eastAsia"/>
        </w:rPr>
        <w:instrText>XE "SharePoint Server 2010"</w:instrText>
      </w:r>
      <w:r w:rsidRPr="00E464F8">
        <w:rPr>
          <w:rFonts w:ascii="Calibri" w:eastAsia="SimSun" w:hAnsi="Calibri" w:hint="eastAsia"/>
        </w:rPr>
        <w:fldChar w:fldCharType="end"/>
      </w:r>
      <w:r w:rsidRPr="00E464F8">
        <w:rPr>
          <w:rFonts w:ascii="Calibri" w:eastAsia="SimSun" w:hAnsi="Calibri" w:hint="eastAsia"/>
        </w:rPr>
        <w:t xml:space="preserve"> for Internet Sites Enterprise</w:t>
      </w:r>
      <w:r w:rsidRPr="00E464F8">
        <w:rPr>
          <w:rFonts w:ascii="Calibri" w:eastAsia="SimSun" w:hAnsi="Calibri" w:hint="eastAsia"/>
        </w:rPr>
        <w:t>、</w:t>
      </w:r>
      <w:r w:rsidRPr="00E464F8">
        <w:rPr>
          <w:rFonts w:ascii="Calibri" w:eastAsia="SimSun" w:hAnsi="Calibri" w:hint="eastAsia"/>
        </w:rPr>
        <w:t>SharePoint Server 2010 for Internet Sites Standard</w:t>
      </w:r>
      <w:r w:rsidRPr="00E464F8">
        <w:rPr>
          <w:rFonts w:ascii="Calibri" w:eastAsia="SimSun" w:hAnsi="Calibri" w:hint="eastAsia"/>
        </w:rPr>
        <w:t>、</w:t>
      </w:r>
      <w:r w:rsidRPr="00E464F8">
        <w:rPr>
          <w:rFonts w:ascii="Calibri" w:eastAsia="SimSun" w:hAnsi="Calibri" w:hint="eastAsia"/>
        </w:rPr>
        <w:t>FAST Search Server 2010 for SharePoint</w:t>
      </w:r>
      <w:r w:rsidRPr="00E464F8">
        <w:rPr>
          <w:rFonts w:ascii="Calibri" w:eastAsia="SimSun" w:hAnsi="Calibri" w:hint="eastAsia"/>
        </w:rPr>
        <w:t>、</w:t>
      </w:r>
      <w:r w:rsidRPr="00E464F8">
        <w:rPr>
          <w:rFonts w:ascii="Calibri" w:eastAsia="SimSun" w:hAnsi="Calibri" w:hint="eastAsia"/>
        </w:rPr>
        <w:t xml:space="preserve">Search Server 2010 </w:t>
      </w:r>
      <w:r w:rsidRPr="00E464F8">
        <w:rPr>
          <w:rFonts w:ascii="Calibri" w:eastAsia="SimSun" w:hAnsi="Calibri" w:hint="eastAsia"/>
        </w:rPr>
        <w:t>许可的</w:t>
      </w:r>
      <w:r w:rsidRPr="00E464F8">
        <w:rPr>
          <w:rFonts w:ascii="Calibri" w:eastAsia="SimSun" w:hAnsi="Calibri" w:hint="eastAsia"/>
        </w:rPr>
        <w:t xml:space="preserve"> SA </w:t>
      </w:r>
      <w:r w:rsidRPr="00E464F8">
        <w:rPr>
          <w:rFonts w:ascii="Calibri" w:eastAsia="SimSun" w:hAnsi="Calibri" w:hint="eastAsia"/>
        </w:rPr>
        <w:t>范围截至</w:t>
      </w:r>
      <w:r w:rsidRPr="00E464F8">
        <w:rPr>
          <w:rFonts w:ascii="Calibri" w:eastAsia="SimSun" w:hAnsi="Calibri" w:hint="eastAsia"/>
        </w:rPr>
        <w:t xml:space="preserve"> 2012 </w:t>
      </w:r>
      <w:r w:rsidRPr="00E464F8">
        <w:rPr>
          <w:rFonts w:ascii="Calibri" w:eastAsia="SimSun" w:hAnsi="Calibri" w:hint="eastAsia"/>
        </w:rPr>
        <w:t>年</w:t>
      </w:r>
      <w:r w:rsidRPr="00E464F8">
        <w:rPr>
          <w:rFonts w:ascii="Calibri" w:eastAsia="SimSun" w:hAnsi="Calibri" w:hint="eastAsia"/>
        </w:rPr>
        <w:t xml:space="preserve"> 10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日有效，则将被视为拥有以下许可。标准迁移条款适用于这些许可（请参见</w:t>
      </w:r>
      <w:hyperlink w:anchor="SoftwareAssurance" w:history="1">
        <w:r w:rsidRPr="00E464F8">
          <w:rPr>
            <w:rStyle w:val="Hyperlink"/>
            <w:rFonts w:ascii="Calibri" w:eastAsia="SimSun" w:hAnsi="Calibri" w:hint="eastAsia"/>
          </w:rPr>
          <w:t>“软件保障”</w:t>
        </w:r>
      </w:hyperlink>
      <w:r w:rsidRPr="00E464F8">
        <w:rPr>
          <w:rFonts w:ascii="Calibri" w:eastAsia="SimSun" w:hAnsi="Calibri" w:hint="eastAsia"/>
        </w:rPr>
        <w:t>一节）。</w:t>
      </w:r>
    </w:p>
    <w:p w:rsidR="005E13F2" w:rsidRPr="00E464F8" w:rsidRDefault="005E13F2" w:rsidP="005E13F2">
      <w:pPr>
        <w:pStyle w:val="ProductList-Body"/>
        <w:rPr>
          <w:rFonts w:ascii="Calibri" w:eastAsia="SimSun" w:hAnsi="Calibri"/>
        </w:rPr>
      </w:pPr>
    </w:p>
    <w:tbl>
      <w:tblPr>
        <w:tblStyle w:val="TableGrid"/>
        <w:tblW w:w="10800" w:type="dxa"/>
        <w:tblInd w:w="108" w:type="dxa"/>
        <w:tblLook w:val="04A0" w:firstRow="1" w:lastRow="0" w:firstColumn="1" w:lastColumn="0" w:noHBand="0" w:noVBand="1"/>
      </w:tblPr>
      <w:tblGrid>
        <w:gridCol w:w="5287"/>
        <w:gridCol w:w="5513"/>
      </w:tblGrid>
      <w:tr w:rsidR="005E13F2" w:rsidRPr="00E464F8" w:rsidTr="00DD5F7E">
        <w:trPr>
          <w:tblHeader/>
        </w:trPr>
        <w:tc>
          <w:tcPr>
            <w:tcW w:w="5287"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合格产品</w:t>
            </w:r>
          </w:p>
        </w:tc>
        <w:tc>
          <w:tcPr>
            <w:tcW w:w="5513"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升级后</w:t>
            </w:r>
          </w:p>
        </w:tc>
      </w:tr>
      <w:tr w:rsidR="005E13F2" w:rsidRPr="00E464F8" w:rsidTr="00DD5F7E">
        <w:tc>
          <w:tcPr>
            <w:tcW w:w="528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SharePoint Server 2010</w:t>
            </w:r>
            <w:r w:rsidRPr="00E464F8">
              <w:rPr>
                <w:rFonts w:ascii="Calibri" w:eastAsia="SimSun" w:hAnsi="Calibri" w:hint="eastAsia"/>
              </w:rPr>
              <w:fldChar w:fldCharType="begin"/>
            </w:r>
            <w:r w:rsidRPr="00E464F8">
              <w:rPr>
                <w:rFonts w:ascii="Calibri" w:eastAsia="SimSun" w:hAnsi="Calibri" w:hint="eastAsia"/>
              </w:rPr>
              <w:instrText>XE "SharePoint Server 2010"</w:instrText>
            </w:r>
            <w:r w:rsidRPr="00E464F8">
              <w:rPr>
                <w:rFonts w:ascii="Calibri" w:eastAsia="SimSun" w:hAnsi="Calibri" w:hint="eastAsia"/>
              </w:rPr>
              <w:fldChar w:fldCharType="end"/>
            </w:r>
            <w:r w:rsidRPr="00E464F8">
              <w:rPr>
                <w:rFonts w:ascii="Calibri" w:eastAsia="SimSun" w:hAnsi="Calibri" w:hint="eastAsia"/>
              </w:rPr>
              <w:t xml:space="preserve"> for Internet Sites Enterprise </w:t>
            </w:r>
            <w:r w:rsidRPr="00E464F8">
              <w:rPr>
                <w:rFonts w:ascii="Calibri" w:eastAsia="SimSun" w:hAnsi="Calibri" w:hint="eastAsia"/>
              </w:rPr>
              <w:t>许可</w:t>
            </w:r>
          </w:p>
        </w:tc>
        <w:tc>
          <w:tcPr>
            <w:tcW w:w="5513"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一份</w:t>
            </w:r>
            <w:r w:rsidRPr="00E464F8">
              <w:rPr>
                <w:rFonts w:ascii="Calibri" w:eastAsia="SimSun" w:hAnsi="Calibri" w:hint="eastAsia"/>
              </w:rPr>
              <w:t xml:space="preserve"> SharePoint Server 2013</w:t>
            </w:r>
            <w:r w:rsidRPr="00E464F8">
              <w:rPr>
                <w:rFonts w:ascii="Calibri" w:eastAsia="SimSun" w:hAnsi="Calibri" w:hint="eastAsia"/>
              </w:rPr>
              <w:fldChar w:fldCharType="begin"/>
            </w:r>
            <w:r w:rsidRPr="00E464F8">
              <w:rPr>
                <w:rFonts w:ascii="Calibri" w:eastAsia="SimSun" w:hAnsi="Calibri" w:hint="eastAsia"/>
              </w:rPr>
              <w:instrText>XE "SharePoint Server 2013"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w:t>
            </w:r>
          </w:p>
        </w:tc>
      </w:tr>
      <w:tr w:rsidR="005E13F2" w:rsidRPr="00E464F8" w:rsidTr="00DD5F7E">
        <w:tc>
          <w:tcPr>
            <w:tcW w:w="528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SharePoint Server 2010</w:t>
            </w:r>
            <w:r w:rsidRPr="00E464F8">
              <w:rPr>
                <w:rFonts w:ascii="Calibri" w:eastAsia="SimSun" w:hAnsi="Calibri" w:hint="eastAsia"/>
              </w:rPr>
              <w:fldChar w:fldCharType="begin"/>
            </w:r>
            <w:r w:rsidRPr="00E464F8">
              <w:rPr>
                <w:rFonts w:ascii="Calibri" w:eastAsia="SimSun" w:hAnsi="Calibri" w:hint="eastAsia"/>
              </w:rPr>
              <w:instrText>XE "SharePoint Server 2010"</w:instrText>
            </w:r>
            <w:r w:rsidRPr="00E464F8">
              <w:rPr>
                <w:rFonts w:ascii="Calibri" w:eastAsia="SimSun" w:hAnsi="Calibri" w:hint="eastAsia"/>
              </w:rPr>
              <w:fldChar w:fldCharType="end"/>
            </w:r>
            <w:r w:rsidRPr="00E464F8">
              <w:rPr>
                <w:rFonts w:ascii="Calibri" w:eastAsia="SimSun" w:hAnsi="Calibri" w:hint="eastAsia"/>
              </w:rPr>
              <w:t xml:space="preserve"> for Internet Sites Standard </w:t>
            </w:r>
            <w:r w:rsidRPr="00E464F8">
              <w:rPr>
                <w:rFonts w:ascii="Calibri" w:eastAsia="SimSun" w:hAnsi="Calibri" w:hint="eastAsia"/>
              </w:rPr>
              <w:t>许可</w:t>
            </w:r>
          </w:p>
        </w:tc>
        <w:tc>
          <w:tcPr>
            <w:tcW w:w="5513"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一份</w:t>
            </w:r>
            <w:r w:rsidRPr="00E464F8">
              <w:rPr>
                <w:rFonts w:ascii="Calibri" w:eastAsia="SimSun" w:hAnsi="Calibri" w:hint="eastAsia"/>
              </w:rPr>
              <w:t xml:space="preserve"> SharePoint Server 2013</w:t>
            </w:r>
            <w:r w:rsidRPr="00E464F8">
              <w:rPr>
                <w:rFonts w:ascii="Calibri" w:eastAsia="SimSun" w:hAnsi="Calibri" w:hint="eastAsia"/>
              </w:rPr>
              <w:fldChar w:fldCharType="begin"/>
            </w:r>
            <w:r w:rsidRPr="00E464F8">
              <w:rPr>
                <w:rFonts w:ascii="Calibri" w:eastAsia="SimSun" w:hAnsi="Calibri" w:hint="eastAsia"/>
              </w:rPr>
              <w:instrText>XE "SharePoint Server 2013"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w:t>
            </w:r>
          </w:p>
        </w:tc>
      </w:tr>
      <w:tr w:rsidR="005E13F2" w:rsidRPr="00E464F8" w:rsidTr="00DD5F7E">
        <w:tc>
          <w:tcPr>
            <w:tcW w:w="528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FAST Search Server</w:t>
            </w:r>
            <w:r w:rsidRPr="00E464F8">
              <w:rPr>
                <w:rFonts w:ascii="Calibri" w:eastAsia="SimSun" w:hAnsi="Calibri" w:hint="eastAsia"/>
              </w:rPr>
              <w:fldChar w:fldCharType="begin"/>
            </w:r>
            <w:r w:rsidRPr="00E464F8">
              <w:rPr>
                <w:rFonts w:ascii="Calibri" w:eastAsia="SimSun" w:hAnsi="Calibri" w:hint="eastAsia"/>
              </w:rPr>
              <w:instrText>XE "FAST Search Server"</w:instrText>
            </w:r>
            <w:r w:rsidRPr="00E464F8">
              <w:rPr>
                <w:rFonts w:ascii="Calibri" w:eastAsia="SimSun" w:hAnsi="Calibri" w:hint="eastAsia"/>
              </w:rPr>
              <w:fldChar w:fldCharType="end"/>
            </w:r>
            <w:r w:rsidRPr="00E464F8">
              <w:rPr>
                <w:rFonts w:ascii="Calibri" w:eastAsia="SimSun" w:hAnsi="Calibri" w:hint="eastAsia"/>
              </w:rPr>
              <w:t xml:space="preserve"> 2010 for SharePoint Server </w:t>
            </w:r>
            <w:r w:rsidRPr="00E464F8">
              <w:rPr>
                <w:rFonts w:ascii="Calibri" w:eastAsia="SimSun" w:hAnsi="Calibri" w:hint="eastAsia"/>
              </w:rPr>
              <w:t>许可</w:t>
            </w:r>
          </w:p>
        </w:tc>
        <w:tc>
          <w:tcPr>
            <w:tcW w:w="5513"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一份</w:t>
            </w:r>
            <w:r w:rsidRPr="00E464F8">
              <w:rPr>
                <w:rFonts w:ascii="Calibri" w:eastAsia="SimSun" w:hAnsi="Calibri" w:hint="eastAsia"/>
              </w:rPr>
              <w:t xml:space="preserve"> SharePoint Server 2013</w:t>
            </w:r>
            <w:r w:rsidRPr="00E464F8">
              <w:rPr>
                <w:rFonts w:ascii="Calibri" w:eastAsia="SimSun" w:hAnsi="Calibri" w:hint="eastAsia"/>
              </w:rPr>
              <w:fldChar w:fldCharType="begin"/>
            </w:r>
            <w:r w:rsidRPr="00E464F8">
              <w:rPr>
                <w:rFonts w:ascii="Calibri" w:eastAsia="SimSun" w:hAnsi="Calibri" w:hint="eastAsia"/>
              </w:rPr>
              <w:instrText>XE "SharePoint Server 2013"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w:t>
            </w:r>
          </w:p>
        </w:tc>
      </w:tr>
      <w:tr w:rsidR="005E13F2" w:rsidRPr="00E464F8" w:rsidTr="00DD5F7E">
        <w:tc>
          <w:tcPr>
            <w:tcW w:w="528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Search Server</w:t>
            </w:r>
            <w:r w:rsidRPr="00E464F8">
              <w:rPr>
                <w:rFonts w:ascii="Calibri" w:eastAsia="SimSun" w:hAnsi="Calibri" w:hint="eastAsia"/>
              </w:rPr>
              <w:fldChar w:fldCharType="begin"/>
            </w:r>
            <w:r w:rsidRPr="00E464F8">
              <w:rPr>
                <w:rFonts w:ascii="Calibri" w:eastAsia="SimSun" w:hAnsi="Calibri" w:hint="eastAsia"/>
              </w:rPr>
              <w:instrText>XE "Search Server"</w:instrText>
            </w:r>
            <w:r w:rsidRPr="00E464F8">
              <w:rPr>
                <w:rFonts w:ascii="Calibri" w:eastAsia="SimSun" w:hAnsi="Calibri" w:hint="eastAsia"/>
              </w:rPr>
              <w:fldChar w:fldCharType="end"/>
            </w:r>
            <w:r w:rsidRPr="00E464F8">
              <w:rPr>
                <w:rFonts w:ascii="Calibri" w:eastAsia="SimSun" w:hAnsi="Calibri" w:hint="eastAsia"/>
              </w:rPr>
              <w:t xml:space="preserve"> 2010 </w:t>
            </w:r>
            <w:r w:rsidRPr="00E464F8">
              <w:rPr>
                <w:rFonts w:ascii="Calibri" w:eastAsia="SimSun" w:hAnsi="Calibri" w:hint="eastAsia"/>
              </w:rPr>
              <w:t>许可</w:t>
            </w:r>
          </w:p>
        </w:tc>
        <w:tc>
          <w:tcPr>
            <w:tcW w:w="5513"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一份</w:t>
            </w:r>
            <w:r w:rsidRPr="00E464F8">
              <w:rPr>
                <w:rFonts w:ascii="Calibri" w:eastAsia="SimSun" w:hAnsi="Calibri" w:hint="eastAsia"/>
              </w:rPr>
              <w:t xml:space="preserve"> SharePoint Server 2013</w:t>
            </w:r>
            <w:r w:rsidRPr="00E464F8">
              <w:rPr>
                <w:rFonts w:ascii="Calibri" w:eastAsia="SimSun" w:hAnsi="Calibri" w:hint="eastAsia"/>
              </w:rPr>
              <w:fldChar w:fldCharType="begin"/>
            </w:r>
            <w:r w:rsidRPr="00E464F8">
              <w:rPr>
                <w:rFonts w:ascii="Calibri" w:eastAsia="SimSun" w:hAnsi="Calibri" w:hint="eastAsia"/>
              </w:rPr>
              <w:instrText>XE "SharePoint Server 2013"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许可和</w:t>
            </w:r>
            <w:r w:rsidRPr="00E464F8">
              <w:rPr>
                <w:rFonts w:ascii="Calibri" w:eastAsia="SimSun" w:hAnsi="Calibri" w:hint="eastAsia"/>
              </w:rPr>
              <w:br/>
              <w:t xml:space="preserve">100 </w:t>
            </w:r>
            <w:r w:rsidRPr="00E464F8">
              <w:rPr>
                <w:rFonts w:ascii="Calibri" w:eastAsia="SimSun" w:hAnsi="Calibri" w:hint="eastAsia"/>
              </w:rPr>
              <w:t>份</w:t>
            </w:r>
            <w:r w:rsidRPr="00E464F8">
              <w:rPr>
                <w:rFonts w:ascii="Calibri" w:eastAsia="SimSun" w:hAnsi="Calibri" w:hint="eastAsia"/>
              </w:rPr>
              <w:t xml:space="preserve"> SharePoint Server 2013 Standard CAL</w:t>
            </w:r>
          </w:p>
        </w:tc>
      </w:tr>
    </w:tbl>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SharePoint Server 2013 </w:t>
      </w:r>
      <w:r w:rsidRPr="00E464F8">
        <w:rPr>
          <w:rFonts w:ascii="Calibri" w:eastAsia="SimSun" w:hAnsi="Calibri" w:hint="eastAsia"/>
          <w:b/>
          <w:color w:val="00188F"/>
        </w:rPr>
        <w:t>的例外降级权利</w:t>
      </w:r>
      <w:r w:rsidRPr="00E464F8">
        <w:rPr>
          <w:rFonts w:ascii="Calibri" w:eastAsia="SimSun" w:hAnsi="Calibri" w:hint="eastAsia"/>
        </w:rPr>
        <w:fldChar w:fldCharType="begin"/>
      </w:r>
      <w:r w:rsidRPr="00E464F8">
        <w:rPr>
          <w:rFonts w:ascii="Calibri" w:eastAsia="SimSun" w:hAnsi="Calibri" w:hint="eastAsia"/>
        </w:rPr>
        <w:instrText>XE "SharePoint Server 2013"</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rPr>
      </w:pPr>
      <w:r w:rsidRPr="00E464F8">
        <w:rPr>
          <w:rFonts w:ascii="Calibri" w:eastAsia="SimSun" w:hAnsi="Calibri" w:hint="eastAsia"/>
        </w:rPr>
        <w:t>获得</w:t>
      </w:r>
      <w:r w:rsidRPr="00E464F8">
        <w:rPr>
          <w:rFonts w:ascii="Calibri" w:eastAsia="SimSun" w:hAnsi="Calibri" w:hint="eastAsia"/>
        </w:rPr>
        <w:t xml:space="preserve"> SharePoint Server 2013</w:t>
      </w:r>
      <w:r w:rsidRPr="00E464F8">
        <w:rPr>
          <w:rFonts w:ascii="Calibri" w:eastAsia="SimSun" w:hAnsi="Calibri" w:hint="eastAsia"/>
        </w:rPr>
        <w:fldChar w:fldCharType="begin"/>
      </w:r>
      <w:r w:rsidRPr="00E464F8">
        <w:rPr>
          <w:rFonts w:ascii="Calibri" w:eastAsia="SimSun" w:hAnsi="Calibri" w:hint="eastAsia"/>
        </w:rPr>
        <w:instrText>XE "SharePoint Server 2013"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许可的客户可按如下规定访问和使用下面所列的任何产品，取代</w:t>
      </w:r>
      <w:r w:rsidRPr="00E464F8">
        <w:rPr>
          <w:rFonts w:ascii="Calibri" w:eastAsia="SimSun" w:hAnsi="Calibri" w:hint="eastAsia"/>
        </w:rPr>
        <w:t xml:space="preserve"> SharePoint Server 2013</w:t>
      </w:r>
      <w:r w:rsidRPr="00E464F8">
        <w:rPr>
          <w:rFonts w:ascii="Calibri" w:eastAsia="SimSun" w:hAnsi="Calibri" w:hint="eastAsia"/>
        </w:rPr>
        <w:t>：</w:t>
      </w:r>
    </w:p>
    <w:tbl>
      <w:tblPr>
        <w:tblStyle w:val="TableGrid"/>
        <w:tblW w:w="10800" w:type="dxa"/>
        <w:tblInd w:w="108" w:type="dxa"/>
        <w:tblLook w:val="04A0" w:firstRow="1" w:lastRow="0" w:firstColumn="1" w:lastColumn="0" w:noHBand="0" w:noVBand="1"/>
      </w:tblPr>
      <w:tblGrid>
        <w:gridCol w:w="5287"/>
        <w:gridCol w:w="5513"/>
      </w:tblGrid>
      <w:tr w:rsidR="005E13F2" w:rsidRPr="00E464F8" w:rsidTr="00DD5F7E">
        <w:trPr>
          <w:tblHeader/>
        </w:trPr>
        <w:tc>
          <w:tcPr>
            <w:tcW w:w="5287"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合格产品</w:t>
            </w:r>
          </w:p>
        </w:tc>
        <w:tc>
          <w:tcPr>
            <w:tcW w:w="5513"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降级至</w:t>
            </w:r>
          </w:p>
        </w:tc>
      </w:tr>
      <w:tr w:rsidR="005E13F2" w:rsidRPr="003C2AB4" w:rsidTr="00DD5F7E">
        <w:tc>
          <w:tcPr>
            <w:tcW w:w="528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SharePoint Server 2013</w:t>
            </w:r>
            <w:r w:rsidRPr="00E464F8">
              <w:rPr>
                <w:rFonts w:ascii="Calibri" w:eastAsia="SimSun" w:hAnsi="Calibri" w:hint="eastAsia"/>
              </w:rPr>
              <w:fldChar w:fldCharType="begin"/>
            </w:r>
            <w:r w:rsidRPr="00E464F8">
              <w:rPr>
                <w:rFonts w:ascii="Calibri" w:eastAsia="SimSun" w:hAnsi="Calibri" w:hint="eastAsia"/>
              </w:rPr>
              <w:instrText>XE "SharePoint Server 2013"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w:t>
            </w:r>
          </w:p>
        </w:tc>
        <w:tc>
          <w:tcPr>
            <w:tcW w:w="5513"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SharePoint Server 2010</w:t>
            </w:r>
            <w:r w:rsidRPr="00E464F8">
              <w:rPr>
                <w:rFonts w:ascii="Calibri" w:eastAsia="SimSun" w:hAnsi="Calibri" w:hint="eastAsia"/>
              </w:rPr>
              <w:fldChar w:fldCharType="begin"/>
            </w:r>
            <w:r w:rsidRPr="00E464F8">
              <w:rPr>
                <w:rFonts w:ascii="Calibri" w:eastAsia="SimSun" w:hAnsi="Calibri" w:hint="eastAsia"/>
                <w:lang w:val="en-US"/>
              </w:rPr>
              <w:instrText>XE "SharePoint Server 2010"</w:instrText>
            </w:r>
            <w:r w:rsidRPr="00E464F8">
              <w:rPr>
                <w:rFonts w:ascii="Calibri" w:eastAsia="SimSun" w:hAnsi="Calibri" w:hint="eastAsia"/>
              </w:rPr>
              <w:fldChar w:fldCharType="end"/>
            </w:r>
            <w:r w:rsidRPr="00E464F8">
              <w:rPr>
                <w:rFonts w:ascii="Calibri" w:eastAsia="SimSun" w:hAnsi="Calibri" w:hint="eastAsia"/>
                <w:lang w:val="en-US"/>
              </w:rPr>
              <w:t>，</w:t>
            </w:r>
            <w:r w:rsidRPr="00E464F8">
              <w:rPr>
                <w:rFonts w:ascii="Calibri" w:eastAsia="SimSun" w:hAnsi="Calibri" w:hint="eastAsia"/>
              </w:rPr>
              <w:t>或</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FAST Search Server</w:t>
            </w:r>
            <w:r w:rsidRPr="00E464F8">
              <w:rPr>
                <w:rFonts w:ascii="Calibri" w:eastAsia="SimSun" w:hAnsi="Calibri" w:hint="eastAsia"/>
              </w:rPr>
              <w:fldChar w:fldCharType="begin"/>
            </w:r>
            <w:r w:rsidRPr="00E464F8">
              <w:rPr>
                <w:rFonts w:ascii="Calibri" w:eastAsia="SimSun" w:hAnsi="Calibri" w:hint="eastAsia"/>
                <w:lang w:val="en-US"/>
              </w:rPr>
              <w:instrText>XE "FAST Search Server"</w:instrText>
            </w:r>
            <w:r w:rsidRPr="00E464F8">
              <w:rPr>
                <w:rFonts w:ascii="Calibri" w:eastAsia="SimSun" w:hAnsi="Calibri" w:hint="eastAsia"/>
              </w:rPr>
              <w:fldChar w:fldCharType="end"/>
            </w:r>
            <w:r w:rsidRPr="00E464F8">
              <w:rPr>
                <w:rFonts w:ascii="Calibri" w:eastAsia="SimSun" w:hAnsi="Calibri" w:hint="eastAsia"/>
                <w:lang w:val="en-US"/>
              </w:rPr>
              <w:t xml:space="preserve"> 2010 for SharePoint Server</w:t>
            </w:r>
          </w:p>
        </w:tc>
      </w:tr>
    </w:tbl>
    <w:p w:rsidR="005E13F2" w:rsidRPr="00E464F8" w:rsidRDefault="005E13F2" w:rsidP="005E13F2">
      <w:pPr>
        <w:pStyle w:val="ProductList-Body"/>
        <w:rPr>
          <w:rFonts w:ascii="Calibri" w:eastAsia="SimSun" w:hAnsi="Calibri"/>
          <w:lang w:val="en-US"/>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客户按此优惠访问和使用</w:t>
      </w:r>
      <w:r w:rsidRPr="00E464F8">
        <w:rPr>
          <w:rFonts w:ascii="Calibri" w:eastAsia="SimSun" w:hAnsi="Calibri" w:hint="eastAsia"/>
          <w:lang w:val="en-US"/>
        </w:rPr>
        <w:t xml:space="preserve"> SharePoint Server 2010</w:t>
      </w:r>
      <w:r w:rsidRPr="00E464F8">
        <w:rPr>
          <w:rFonts w:ascii="Calibri" w:eastAsia="SimSun" w:hAnsi="Calibri" w:hint="eastAsia"/>
        </w:rPr>
        <w:fldChar w:fldCharType="begin"/>
      </w:r>
      <w:r w:rsidRPr="00E464F8">
        <w:rPr>
          <w:rFonts w:ascii="Calibri" w:eastAsia="SimSun" w:hAnsi="Calibri" w:hint="eastAsia"/>
          <w:lang w:val="en-US"/>
        </w:rPr>
        <w:instrText>XE "SharePoint Server 2010"</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或</w:t>
      </w:r>
      <w:r w:rsidRPr="00E464F8">
        <w:rPr>
          <w:rFonts w:ascii="Calibri" w:eastAsia="SimSun" w:hAnsi="Calibri" w:hint="eastAsia"/>
          <w:lang w:val="en-US"/>
        </w:rPr>
        <w:t xml:space="preserve"> FAST Search Server</w:t>
      </w:r>
      <w:r w:rsidRPr="00E464F8">
        <w:rPr>
          <w:rFonts w:ascii="Calibri" w:eastAsia="SimSun" w:hAnsi="Calibri" w:hint="eastAsia"/>
        </w:rPr>
        <w:fldChar w:fldCharType="begin"/>
      </w:r>
      <w:r w:rsidRPr="00E464F8">
        <w:rPr>
          <w:rFonts w:ascii="Calibri" w:eastAsia="SimSun" w:hAnsi="Calibri" w:hint="eastAsia"/>
          <w:lang w:val="en-US"/>
        </w:rPr>
        <w:instrText>XE "FAST Search Server"</w:instrText>
      </w:r>
      <w:r w:rsidRPr="00E464F8">
        <w:rPr>
          <w:rFonts w:ascii="Calibri" w:eastAsia="SimSun" w:hAnsi="Calibri" w:hint="eastAsia"/>
        </w:rPr>
        <w:fldChar w:fldCharType="end"/>
      </w:r>
      <w:r w:rsidRPr="00E464F8">
        <w:rPr>
          <w:rFonts w:ascii="Calibri" w:eastAsia="SimSun" w:hAnsi="Calibri" w:hint="eastAsia"/>
          <w:lang w:val="en-US"/>
        </w:rPr>
        <w:t xml:space="preserve"> 2010 for SharePoint Server </w:t>
      </w:r>
      <w:r w:rsidRPr="00E464F8">
        <w:rPr>
          <w:rFonts w:ascii="Calibri" w:eastAsia="SimSun" w:hAnsi="Calibri" w:hint="eastAsia"/>
        </w:rPr>
        <w:t>副本以取代</w:t>
      </w:r>
      <w:r w:rsidRPr="00E464F8">
        <w:rPr>
          <w:rFonts w:ascii="Calibri" w:eastAsia="SimSun" w:hAnsi="Calibri" w:hint="eastAsia"/>
          <w:lang w:val="en-US"/>
        </w:rPr>
        <w:t xml:space="preserve"> SharePoint Server 2013</w:t>
      </w:r>
      <w:r w:rsidRPr="00E464F8">
        <w:rPr>
          <w:rFonts w:ascii="Calibri" w:eastAsia="SimSun" w:hAnsi="Calibri" w:hint="eastAsia"/>
        </w:rPr>
        <w:fldChar w:fldCharType="begin"/>
      </w:r>
      <w:r w:rsidRPr="00E464F8">
        <w:rPr>
          <w:rFonts w:ascii="Calibri" w:eastAsia="SimSun" w:hAnsi="Calibri" w:hint="eastAsia"/>
          <w:lang w:val="en-US"/>
        </w:rPr>
        <w:instrText>XE "SharePoint Server 2013"</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许可副本的权利</w:t>
      </w:r>
      <w:r w:rsidRPr="00E464F8">
        <w:rPr>
          <w:rFonts w:ascii="Calibri" w:eastAsia="SimSun" w:hAnsi="Calibri" w:hint="eastAsia"/>
          <w:lang w:val="en-US"/>
        </w:rPr>
        <w:t>，</w:t>
      </w:r>
      <w:r w:rsidRPr="00E464F8">
        <w:rPr>
          <w:rFonts w:ascii="Calibri" w:eastAsia="SimSun" w:hAnsi="Calibri" w:hint="eastAsia"/>
        </w:rPr>
        <w:t>受客户批量许可协议的条款和条件、</w:t>
      </w:r>
      <w:r w:rsidRPr="00E464F8">
        <w:rPr>
          <w:rFonts w:ascii="Calibri" w:eastAsia="SimSun" w:hAnsi="Calibri" w:hint="eastAsia"/>
          <w:lang w:val="en-US"/>
        </w:rPr>
        <w:t xml:space="preserve">SharePoint Server 2013 </w:t>
      </w:r>
      <w:r w:rsidRPr="00E464F8">
        <w:rPr>
          <w:rFonts w:ascii="Calibri" w:eastAsia="SimSun" w:hAnsi="Calibri" w:hint="eastAsia"/>
        </w:rPr>
        <w:t>产品使用权利以及本文档条款的约束。该权利在</w:t>
      </w:r>
      <w:r w:rsidRPr="00E464F8">
        <w:rPr>
          <w:rFonts w:ascii="Calibri" w:eastAsia="SimSun" w:hAnsi="Calibri" w:hint="eastAsia"/>
        </w:rPr>
        <w:t xml:space="preserve"> SharePoint Server </w:t>
      </w:r>
      <w:r w:rsidRPr="00E464F8">
        <w:rPr>
          <w:rFonts w:ascii="Calibri" w:eastAsia="SimSun" w:hAnsi="Calibri" w:hint="eastAsia"/>
        </w:rPr>
        <w:t>许可期满或终止时期满。</w:t>
      </w:r>
    </w:p>
    <w:p w:rsidR="005E13F2" w:rsidRPr="00E464F8" w:rsidRDefault="005E13F2" w:rsidP="005E13F2">
      <w:pPr>
        <w:pStyle w:val="ProductList-Body"/>
        <w:rPr>
          <w:rFonts w:ascii="Calibri" w:eastAsia="SimSun" w:hAnsi="Calibri"/>
          <w:b/>
          <w:color w:val="00188F"/>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SharePoint Server for Internet Sites</w:t>
      </w:r>
      <w:r w:rsidRPr="00E464F8">
        <w:rPr>
          <w:rFonts w:ascii="Calibri" w:eastAsia="SimSun" w:hAnsi="Calibri" w:hint="eastAsia"/>
        </w:rPr>
        <w:fldChar w:fldCharType="begin"/>
      </w:r>
      <w:r w:rsidRPr="00E464F8">
        <w:rPr>
          <w:rFonts w:ascii="Calibri" w:eastAsia="SimSun" w:hAnsi="Calibri" w:hint="eastAsia"/>
        </w:rPr>
        <w:instrText>XE "SharePoint Server for Internet Sites"</w:instrText>
      </w:r>
      <w:r w:rsidRPr="00E464F8">
        <w:rPr>
          <w:rFonts w:ascii="Calibri" w:eastAsia="SimSun" w:hAnsi="Calibri" w:hint="eastAsia"/>
        </w:rPr>
        <w:fldChar w:fldCharType="end"/>
      </w:r>
      <w:r w:rsidRPr="00E464F8">
        <w:rPr>
          <w:rFonts w:ascii="Calibri" w:eastAsia="SimSun" w:hAnsi="Calibri" w:hint="eastAsia"/>
          <w:b/>
          <w:color w:val="00188F"/>
        </w:rPr>
        <w:t xml:space="preserve"> Enterprise </w:t>
      </w:r>
      <w:r w:rsidRPr="00E464F8">
        <w:rPr>
          <w:rFonts w:ascii="Calibri" w:eastAsia="SimSun" w:hAnsi="Calibri" w:hint="eastAsia"/>
          <w:b/>
          <w:color w:val="00188F"/>
        </w:rPr>
        <w:t>客户的软件保障自托管应用程序权利的扩展</w:t>
      </w:r>
    </w:p>
    <w:p w:rsidR="005E13F2" w:rsidRPr="00E464F8" w:rsidRDefault="005E13F2" w:rsidP="005E13F2">
      <w:pPr>
        <w:pStyle w:val="ProductList-Body"/>
        <w:rPr>
          <w:rFonts w:ascii="Calibri" w:eastAsia="SimSun" w:hAnsi="Calibri"/>
        </w:rPr>
      </w:pPr>
      <w:r w:rsidRPr="00E464F8">
        <w:rPr>
          <w:rFonts w:ascii="Calibri" w:eastAsia="SimSun" w:hAnsi="Calibri" w:hint="eastAsia"/>
        </w:rPr>
        <w:t>通过上述许可授予获得</w:t>
      </w:r>
      <w:r w:rsidRPr="00E464F8">
        <w:rPr>
          <w:rFonts w:ascii="Calibri" w:eastAsia="SimSun" w:hAnsi="Calibri" w:hint="eastAsia"/>
        </w:rPr>
        <w:t xml:space="preserve"> SharePoint Server 2013</w:t>
      </w:r>
      <w:r w:rsidRPr="00E464F8">
        <w:rPr>
          <w:rFonts w:ascii="Calibri" w:eastAsia="SimSun" w:hAnsi="Calibri" w:hint="eastAsia"/>
        </w:rPr>
        <w:fldChar w:fldCharType="begin"/>
      </w:r>
      <w:r w:rsidRPr="00E464F8">
        <w:rPr>
          <w:rFonts w:ascii="Calibri" w:eastAsia="SimSun" w:hAnsi="Calibri" w:hint="eastAsia"/>
        </w:rPr>
        <w:instrText>XE "SharePoint Server 2013"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许可的</w:t>
      </w:r>
      <w:r w:rsidRPr="00E464F8">
        <w:rPr>
          <w:rFonts w:ascii="Calibri" w:eastAsia="SimSun" w:hAnsi="Calibri" w:hint="eastAsia"/>
        </w:rPr>
        <w:t xml:space="preserve"> SharePoint Server 2010</w:t>
      </w:r>
      <w:r w:rsidRPr="00E464F8">
        <w:rPr>
          <w:rFonts w:ascii="Calibri" w:eastAsia="SimSun" w:hAnsi="Calibri" w:hint="eastAsia"/>
        </w:rPr>
        <w:fldChar w:fldCharType="begin"/>
      </w:r>
      <w:r w:rsidRPr="00E464F8">
        <w:rPr>
          <w:rFonts w:ascii="Calibri" w:eastAsia="SimSun" w:hAnsi="Calibri" w:hint="eastAsia"/>
        </w:rPr>
        <w:instrText>XE "SharePoint Server 2010"</w:instrText>
      </w:r>
      <w:r w:rsidRPr="00E464F8">
        <w:rPr>
          <w:rFonts w:ascii="Calibri" w:eastAsia="SimSun" w:hAnsi="Calibri" w:hint="eastAsia"/>
        </w:rPr>
        <w:fldChar w:fldCharType="end"/>
      </w:r>
      <w:r w:rsidRPr="00E464F8">
        <w:rPr>
          <w:rFonts w:ascii="Calibri" w:eastAsia="SimSun" w:hAnsi="Calibri" w:hint="eastAsia"/>
        </w:rPr>
        <w:t xml:space="preserve"> for Internet Sites Enterprise </w:t>
      </w:r>
      <w:r w:rsidRPr="00E464F8">
        <w:rPr>
          <w:rFonts w:ascii="Calibri" w:eastAsia="SimSun" w:hAnsi="Calibri" w:hint="eastAsia"/>
        </w:rPr>
        <w:t>客户，可以升级到</w:t>
      </w:r>
      <w:r w:rsidRPr="00E464F8">
        <w:rPr>
          <w:rFonts w:ascii="Calibri" w:eastAsia="SimSun" w:hAnsi="Calibri" w:hint="eastAsia"/>
        </w:rPr>
        <w:t xml:space="preserve"> SharePoint Server 2013</w:t>
      </w:r>
      <w:r w:rsidRPr="00E464F8">
        <w:rPr>
          <w:rFonts w:ascii="Calibri" w:eastAsia="SimSun" w:hAnsi="Calibri" w:hint="eastAsia"/>
        </w:rPr>
        <w:t>（按照以上授权方式的规定），并根据</w:t>
      </w:r>
      <w:r w:rsidRPr="00E464F8">
        <w:rPr>
          <w:rFonts w:ascii="Calibri" w:eastAsia="SimSun" w:hAnsi="Calibri" w:hint="eastAsia"/>
        </w:rPr>
        <w:t xml:space="preserve"> SharePoint Server 2013 </w:t>
      </w:r>
      <w:r w:rsidRPr="00E464F8">
        <w:rPr>
          <w:rFonts w:ascii="Calibri" w:eastAsia="SimSun" w:hAnsi="Calibri" w:hint="eastAsia"/>
        </w:rPr>
        <w:t>产品使用权利以及</w:t>
      </w:r>
      <w:r w:rsidRPr="00E464F8">
        <w:rPr>
          <w:rFonts w:ascii="Calibri" w:eastAsia="SimSun" w:hAnsi="Calibri" w:hint="eastAsia"/>
        </w:rPr>
        <w:t xml:space="preserve"> PUR </w:t>
      </w:r>
      <w:r w:rsidRPr="00E464F8">
        <w:rPr>
          <w:rFonts w:ascii="Calibri" w:eastAsia="SimSun" w:hAnsi="Calibri" w:hint="eastAsia"/>
        </w:rPr>
        <w:t>的“服务器</w:t>
      </w:r>
      <w:r w:rsidRPr="00E464F8">
        <w:rPr>
          <w:rFonts w:ascii="Calibri" w:eastAsia="SimSun" w:hAnsi="Calibri" w:hint="eastAsia"/>
        </w:rPr>
        <w:t xml:space="preserve"> </w:t>
      </w:r>
      <w:r w:rsidRPr="00E464F8">
        <w:rPr>
          <w:rFonts w:ascii="Calibri" w:eastAsia="SimSun" w:hAnsi="Calibri" w:hint="eastAsia"/>
        </w:rPr>
        <w:t>–</w:t>
      </w:r>
      <w:r w:rsidRPr="00E464F8">
        <w:rPr>
          <w:rFonts w:ascii="Calibri" w:eastAsia="SimSun" w:hAnsi="Calibri" w:hint="eastAsia"/>
        </w:rPr>
        <w:t xml:space="preserve"> </w:t>
      </w:r>
      <w:r w:rsidRPr="00E464F8">
        <w:rPr>
          <w:rFonts w:ascii="Calibri" w:eastAsia="SimSun" w:hAnsi="Calibri" w:hint="eastAsia"/>
        </w:rPr>
        <w:t>自托管应用程序”一节的条款和条件来使用</w:t>
      </w:r>
      <w:r w:rsidRPr="00E464F8">
        <w:rPr>
          <w:rFonts w:ascii="Calibri" w:eastAsia="SimSun" w:hAnsi="Calibri" w:hint="eastAsia"/>
        </w:rPr>
        <w:t xml:space="preserve"> SharePoint Server 2013</w:t>
      </w:r>
      <w:r w:rsidRPr="00E464F8">
        <w:rPr>
          <w:rFonts w:ascii="Calibri" w:eastAsia="SimSun" w:hAnsi="Calibri" w:hint="eastAsia"/>
        </w:rPr>
        <w:t>。如果客户维持免费</w:t>
      </w:r>
      <w:r w:rsidRPr="00E464F8">
        <w:rPr>
          <w:rFonts w:ascii="Calibri" w:eastAsia="SimSun" w:hAnsi="Calibri" w:hint="eastAsia"/>
        </w:rPr>
        <w:t xml:space="preserve"> SharePoint Server 2013 </w:t>
      </w:r>
      <w:r w:rsidRPr="00E464F8">
        <w:rPr>
          <w:rFonts w:ascii="Calibri" w:eastAsia="SimSun" w:hAnsi="Calibri" w:hint="eastAsia"/>
        </w:rPr>
        <w:t>许可的</w:t>
      </w:r>
      <w:r w:rsidRPr="00E464F8">
        <w:rPr>
          <w:rFonts w:ascii="Calibri" w:eastAsia="SimSun" w:hAnsi="Calibri" w:hint="eastAsia"/>
        </w:rPr>
        <w:t xml:space="preserve"> SA </w:t>
      </w:r>
      <w:r w:rsidRPr="00E464F8">
        <w:rPr>
          <w:rFonts w:ascii="Calibri" w:eastAsia="SimSun" w:hAnsi="Calibri" w:hint="eastAsia"/>
        </w:rPr>
        <w:t>范围，则他们通过此方式使用</w:t>
      </w:r>
      <w:r w:rsidRPr="00E464F8">
        <w:rPr>
          <w:rFonts w:ascii="Calibri" w:eastAsia="SimSun" w:hAnsi="Calibri" w:hint="eastAsia"/>
        </w:rPr>
        <w:t xml:space="preserve"> SharePoint Server 2013 </w:t>
      </w:r>
      <w:r w:rsidRPr="00E464F8">
        <w:rPr>
          <w:rFonts w:ascii="Calibri" w:eastAsia="SimSun" w:hAnsi="Calibri" w:hint="eastAsia"/>
        </w:rPr>
        <w:t>的权利将一直适用，直至</w:t>
      </w:r>
      <w:r w:rsidRPr="00E464F8">
        <w:rPr>
          <w:rFonts w:ascii="Calibri" w:eastAsia="SimSun" w:hAnsi="Calibri" w:hint="eastAsia"/>
        </w:rPr>
        <w:t xml:space="preserve"> SharePoint Server 2013 </w:t>
      </w:r>
      <w:r w:rsidRPr="00E464F8">
        <w:rPr>
          <w:rFonts w:ascii="Calibri" w:eastAsia="SimSun" w:hAnsi="Calibri" w:hint="eastAsia"/>
        </w:rPr>
        <w:t>的后续版本发布。</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E464F8" w:rsidRDefault="005E13F2" w:rsidP="005E13F2">
      <w:pPr>
        <w:pStyle w:val="ProductList-Offering1Heading"/>
        <w:outlineLvl w:val="1"/>
        <w:rPr>
          <w:rFonts w:ascii="Calibri" w:eastAsia="SimSun" w:hAnsi="Calibri"/>
        </w:rPr>
      </w:pPr>
      <w:bookmarkStart w:id="447" w:name="_Toc379797195"/>
      <w:bookmarkStart w:id="448" w:name="_Toc380513220"/>
      <w:bookmarkStart w:id="449" w:name="_Toc380655262"/>
      <w:bookmarkStart w:id="450" w:name="_Toc412077769"/>
      <w:r w:rsidRPr="00E464F8">
        <w:rPr>
          <w:rFonts w:ascii="Calibri" w:eastAsia="SimSun" w:hAnsi="Calibri" w:hint="eastAsia"/>
        </w:rPr>
        <w:t>租赁权</w:t>
      </w:r>
      <w:bookmarkEnd w:id="425"/>
      <w:bookmarkEnd w:id="426"/>
      <w:bookmarkEnd w:id="447"/>
      <w:bookmarkEnd w:id="448"/>
      <w:bookmarkEnd w:id="449"/>
      <w:bookmarkEnd w:id="4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34478C" w:rsidRPr="00E464F8" w:rsidTr="00DD5F7E">
        <w:trPr>
          <w:tblHeader/>
        </w:trPr>
        <w:tc>
          <w:tcPr>
            <w:tcW w:w="2947" w:type="dxa"/>
            <w:tcBorders>
              <w:bottom w:val="nil"/>
            </w:tcBorders>
            <w:shd w:val="clear" w:color="auto" w:fill="00188F"/>
          </w:tcPr>
          <w:p w:rsidR="0034478C" w:rsidRPr="00E464F8" w:rsidRDefault="0034478C"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95" w:type="dxa"/>
            <w:tcBorders>
              <w:bottom w:val="nil"/>
            </w:tcBorders>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bCs/>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 xml:space="preserve"> AutoTextList  \s NoStyle \t "</w:instrText>
            </w:r>
            <w:r w:rsidRPr="003E0F4A">
              <w:rPr>
                <w:rFonts w:ascii="Calibri" w:eastAsia="PMingLiU" w:hAnsi="Calibri" w:cs="PMingLiU" w:hint="eastAsia"/>
                <w:bCs/>
                <w:color w:val="FFFFFF" w:themeColor="background1"/>
              </w:rPr>
              <w:instrText>发布日期</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DA</w:t>
            </w:r>
            <w:r w:rsidRPr="003E0F4A">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bCs/>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License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b/>
                <w:color w:val="000000" w:themeColor="text1"/>
              </w:rPr>
              <w:fldChar w:fldCharType="begin"/>
            </w:r>
            <w:r w:rsidRPr="003E0F4A">
              <w:rPr>
                <w:rFonts w:ascii="Calibri" w:eastAsiaTheme="majorEastAsia" w:hAnsi="Calibri" w:cstheme="minorHAnsi" w:hint="eastAsia"/>
                <w:b/>
                <w:color w:val="000000" w:themeColor="text1"/>
              </w:rPr>
              <w:instrText>AutoTextList  \s NoStyle \t "</w:instrText>
            </w:r>
            <w:r w:rsidRPr="003E0F4A">
              <w:rPr>
                <w:rFonts w:ascii="Calibri" w:eastAsia="PMingLiU" w:hAnsi="Calibri" w:cs="PMingLiU" w:hint="eastAsia"/>
                <w:color w:val="000000" w:themeColor="text1"/>
              </w:rPr>
              <w:instrText>许可</w:instrText>
            </w:r>
            <w:r w:rsidRPr="003E0F4A">
              <w:rPr>
                <w:rFonts w:ascii="Calibri" w:eastAsiaTheme="majorEastAsia" w:hAnsi="Calibri" w:cstheme="minorHAnsi" w:hint="eastAsia"/>
                <w:b/>
                <w:color w:val="000000" w:themeColor="text1"/>
              </w:rPr>
              <w:instrText xml:space="preserve">" </w:instrText>
            </w:r>
            <w:r w:rsidRPr="003E0F4A">
              <w:rPr>
                <w:rFonts w:ascii="Calibri" w:eastAsiaTheme="majorEastAsia" w:hAnsi="Calibri" w:cstheme="minorHAnsi" w:hint="eastAsia"/>
                <w:b/>
                <w:color w:val="000000" w:themeColor="text1"/>
              </w:rPr>
              <w:fldChar w:fldCharType="separate"/>
            </w:r>
            <w:r w:rsidRPr="003E0F4A">
              <w:rPr>
                <w:rFonts w:ascii="Calibri" w:eastAsiaTheme="majorEastAsia" w:hAnsi="Calibri" w:cstheme="minorHAnsi" w:hint="eastAsia"/>
                <w:bCs/>
                <w:color w:val="FFFFFF" w:themeColor="background1"/>
              </w:rPr>
              <w:t xml:space="preserve"> L </w:t>
            </w:r>
            <w:r w:rsidRPr="003E0F4A">
              <w:rPr>
                <w:rFonts w:ascii="Calibri" w:eastAsiaTheme="majorEastAsia" w:hAnsi="Calibri" w:cstheme="minorHAnsi" w:hint="eastAsia"/>
                <w:bCs/>
                <w:color w:val="FFFFFF" w:themeColor="background1"/>
              </w:rPr>
              <w:fldChar w:fldCharType="end"/>
            </w:r>
            <w:r w:rsidRPr="003E0F4A">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License and Software Assurance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License and Software Assurance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PMingLiU" w:hAnsi="Calibri" w:cs="PMingLiU" w:hint="eastAsia"/>
                <w:color w:val="FFFFFF" w:themeColor="background1"/>
              </w:rPr>
              <w:instrText>许可及软件保障</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L/SA</w:t>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Software Assurance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Software Assurance</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PMingLiU" w:hAnsi="Calibri" w:cs="PMingLiU" w:hint="eastAsia"/>
                <w:color w:val="FFFFFF" w:themeColor="background1"/>
              </w:rPr>
              <w:instrText>软件保障</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SA</w:t>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Campus and School Agreement</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Campus and School Agreement</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 NoStyle \t "</w:instrText>
            </w:r>
            <w:r w:rsidRPr="003E0F4A">
              <w:rPr>
                <w:rFonts w:ascii="Calibri" w:eastAsia="MS Mincho" w:hAnsi="Calibri" w:cs="MS Mincho" w:hint="eastAsia"/>
                <w:color w:val="FFFFFF" w:themeColor="background1"/>
              </w:rPr>
              <w:instrText>大</w:instrText>
            </w:r>
            <w:r w:rsidRPr="003E0F4A">
              <w:rPr>
                <w:rFonts w:ascii="Calibri" w:eastAsia="PMingLiU" w:hAnsi="Calibri" w:cs="PMingLiU" w:hint="eastAsia"/>
                <w:color w:val="FFFFFF" w:themeColor="background1"/>
              </w:rPr>
              <w:instrText>专院校和中小学校协议</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CA/SA</w:t>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rPr>
              <w:fldChar w:fldCharType="end"/>
            </w:r>
          </w:p>
        </w:tc>
        <w:tc>
          <w:tcPr>
            <w:tcW w:w="596"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 xml:space="preserve">Enterprise Agreement and Enterprise Subscription Agreement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 xml:space="preserve"> AutoTextList  \sNoStyle\t </w:instrText>
            </w:r>
            <w:r w:rsidRPr="003E0F4A">
              <w:rPr>
                <w:rFonts w:ascii="Calibri" w:eastAsiaTheme="majorEastAsia" w:hAnsi="Calibri" w:cstheme="minorHAnsi" w:hint="eastAsia"/>
                <w:color w:val="FFFFFF" w:themeColor="background1"/>
              </w:rPr>
              <w:instrText>“</w:instrText>
            </w:r>
            <w:r w:rsidRPr="003E0F4A">
              <w:rPr>
                <w:rFonts w:ascii="Calibri" w:eastAsiaTheme="majorEastAsia" w:hAnsi="Calibri" w:cstheme="minorHAnsi" w:hint="eastAsia"/>
                <w:color w:val="FFFFFF" w:themeColor="background1"/>
              </w:rPr>
              <w:instrText xml:space="preserve">Enterprise Agreement and Enterprise Subscription Agreement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fldChar w:fldCharType="begin"/>
            </w:r>
            <w:r w:rsidRPr="003E0F4A">
              <w:rPr>
                <w:rFonts w:ascii="Calibri" w:eastAsiaTheme="majorEastAsia" w:hAnsi="Calibri" w:cstheme="minorHAnsi" w:hint="eastAsia"/>
                <w:color w:val="FFFFFF" w:themeColor="background1"/>
              </w:rPr>
              <w:instrText>AutoTextList  \s NoStyle \t "</w:instrText>
            </w:r>
            <w:r w:rsidRPr="003E0F4A">
              <w:rPr>
                <w:rFonts w:ascii="Calibri" w:eastAsia="MS Mincho" w:hAnsi="Calibri" w:cs="MS Mincho" w:hint="eastAsia"/>
                <w:color w:val="FFFFFF" w:themeColor="background1"/>
                <w:u w:val="single"/>
              </w:rPr>
              <w:instrText>企</w:instrText>
            </w:r>
            <w:r w:rsidRPr="003E0F4A">
              <w:rPr>
                <w:rFonts w:ascii="Calibri" w:eastAsia="PMingLiU" w:hAnsi="Calibri" w:cs="PMingLiU" w:hint="eastAsia"/>
                <w:color w:val="FFFFFF" w:themeColor="background1"/>
                <w:u w:val="single"/>
              </w:rPr>
              <w:instrText>业协议与企业订购协议</w:instrText>
            </w:r>
            <w:r w:rsidRPr="003E0F4A">
              <w:rPr>
                <w:rFonts w:ascii="Calibri" w:eastAsiaTheme="majorEastAsia" w:hAnsi="Calibri" w:cstheme="minorHAnsi" w:hint="eastAsia"/>
                <w:color w:val="FFFFFF" w:themeColor="background1"/>
              </w:rPr>
              <w:instrText xml:space="preserve">" </w:instrText>
            </w:r>
            <w:r w:rsidRPr="003E0F4A">
              <w:rPr>
                <w:rFonts w:ascii="Calibri" w:eastAsiaTheme="majorEastAsia" w:hAnsi="Calibri" w:cstheme="minorHAnsi" w:hint="eastAsia"/>
                <w:color w:val="FFFFFF" w:themeColor="background1"/>
              </w:rPr>
              <w:fldChar w:fldCharType="separate"/>
            </w:r>
            <w:r w:rsidRPr="003E0F4A">
              <w:rPr>
                <w:rFonts w:ascii="Calibri" w:eastAsiaTheme="majorEastAsia" w:hAnsi="Calibri" w:cstheme="minorHAnsi" w:hint="eastAsia"/>
                <w:color w:val="FFFFFF" w:themeColor="background1"/>
              </w:rPr>
              <w:t>EA/EAS</w:t>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color w:val="FFFFFF" w:themeColor="background1"/>
              </w:rPr>
              <w:fldChar w:fldCharType="end"/>
            </w:r>
            <w:r w:rsidRPr="003E0F4A">
              <w:rPr>
                <w:rFonts w:ascii="Calibri" w:eastAsiaTheme="majorEastAsia" w:hAnsi="Calibri" w:cstheme="minorHAnsi" w:hint="eastAsia"/>
              </w:rPr>
              <w:fldChar w:fldCharType="end"/>
            </w:r>
          </w:p>
        </w:tc>
        <w:tc>
          <w:tcPr>
            <w:tcW w:w="595"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MS Mincho" w:hAnsi="Calibri" w:cs="MS Mincho" w:hint="eastAsia"/>
                <w:bCs/>
                <w:color w:val="FFFFFF" w:themeColor="background1"/>
              </w:rPr>
              <w:instrText>教育解决方案</w:instrText>
            </w:r>
            <w:r w:rsidRPr="003E0F4A">
              <w:rPr>
                <w:rFonts w:ascii="Calibri" w:eastAsia="PMingLiU" w:hAnsi="Calibri" w:cs="PMingLiU" w:hint="eastAsia"/>
                <w:bCs/>
                <w:color w:val="FFFFFF" w:themeColor="background1"/>
              </w:rPr>
              <w:instrText>许可登记表</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EES</w:t>
            </w:r>
            <w:r w:rsidRPr="003E0F4A">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MS Mincho" w:hAnsi="Calibri" w:cs="MS Mincho" w:hint="eastAsia"/>
                <w:bCs/>
                <w:color w:val="FFFFFF" w:themeColor="background1"/>
              </w:rPr>
              <w:instrText>微</w:instrText>
            </w:r>
            <w:r w:rsidRPr="003E0F4A">
              <w:rPr>
                <w:rFonts w:ascii="Calibri" w:eastAsia="PMingLiU" w:hAnsi="Calibri" w:cs="PMingLiU" w:hint="eastAsia"/>
                <w:bCs/>
                <w:color w:val="FFFFFF" w:themeColor="background1"/>
              </w:rPr>
              <w:instrText>软产品和服务协议</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MPSA</w:t>
            </w:r>
            <w:r w:rsidRPr="003E0F4A">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PMingLiU" w:hAnsi="Calibri" w:cs="PMingLiU" w:hint="eastAsia"/>
                <w:bCs/>
                <w:color w:val="FFFFFF" w:themeColor="background1"/>
                <w:u w:val="single"/>
              </w:rPr>
              <w:instrText>开放许可</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OL</w:t>
            </w:r>
            <w:r w:rsidRPr="003E0F4A">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MS Mincho" w:hAnsi="Calibri" w:cs="MS Mincho" w:hint="eastAsia"/>
                <w:bCs/>
                <w:color w:val="FFFFFF" w:themeColor="background1"/>
              </w:rPr>
              <w:instrText>最低</w:instrText>
            </w:r>
            <w:r w:rsidRPr="003E0F4A">
              <w:rPr>
                <w:rFonts w:ascii="Calibri" w:eastAsia="PMingLiU" w:hAnsi="Calibri" w:cs="PMingLiU" w:hint="eastAsia"/>
                <w:bCs/>
                <w:color w:val="FFFFFF" w:themeColor="background1"/>
              </w:rPr>
              <w:instrText>开放计划</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OM</w:t>
            </w:r>
            <w:r w:rsidRPr="003E0F4A">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PMingLiU" w:hAnsi="Calibri" w:cs="PMingLiU" w:hint="eastAsia"/>
                <w:bCs/>
                <w:color w:val="FFFFFF" w:themeColor="background1"/>
              </w:rPr>
              <w:instrText>开放式价值和开放式价值订购</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OV/OVS</w:t>
            </w:r>
            <w:r w:rsidRPr="003E0F4A">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PMingLiU" w:hAnsi="Calibri" w:cs="PMingLiU" w:hint="eastAsia"/>
                <w:bCs/>
                <w:color w:val="FFFFFF" w:themeColor="background1"/>
              </w:rPr>
              <w:instrText>选择和选择附加</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S/S+</w:t>
            </w:r>
            <w:r w:rsidRPr="003E0F4A">
              <w:rPr>
                <w:rFonts w:ascii="Calibri" w:eastAsiaTheme="majorEastAsia" w:hAnsi="Calibri" w:cstheme="minorHAnsi" w:hint="eastAsia"/>
                <w:bCs/>
                <w:color w:val="FFFFFF" w:themeColor="background1"/>
              </w:rPr>
              <w:fldChar w:fldCharType="end"/>
            </w:r>
          </w:p>
        </w:tc>
        <w:tc>
          <w:tcPr>
            <w:tcW w:w="709" w:type="dxa"/>
            <w:shd w:val="clear" w:color="auto" w:fill="00188F"/>
            <w:vAlign w:val="center"/>
          </w:tcPr>
          <w:p w:rsidR="0034478C" w:rsidRPr="003E0F4A" w:rsidRDefault="0034478C" w:rsidP="009B5614">
            <w:pPr>
              <w:pStyle w:val="ProductList-OfferingBody"/>
              <w:ind w:left="-113"/>
              <w:jc w:val="center"/>
              <w:rPr>
                <w:rFonts w:ascii="Calibri" w:eastAsiaTheme="majorEastAsia" w:hAnsi="Calibri" w:cstheme="minorHAnsi"/>
                <w:color w:val="FFFFFF" w:themeColor="background1"/>
              </w:rPr>
            </w:pPr>
            <w:r w:rsidRPr="003E0F4A">
              <w:rPr>
                <w:rFonts w:ascii="Calibri" w:eastAsiaTheme="majorEastAsia" w:hAnsi="Calibri" w:cstheme="minorHAnsi" w:hint="eastAsia"/>
                <w:bCs/>
                <w:color w:val="FFFFFF" w:themeColor="background1"/>
              </w:rPr>
              <w:fldChar w:fldCharType="begin"/>
            </w:r>
            <w:r w:rsidRPr="003E0F4A">
              <w:rPr>
                <w:rFonts w:ascii="Calibri" w:eastAsiaTheme="majorEastAsia" w:hAnsi="Calibri" w:cstheme="minorHAnsi" w:hint="eastAsia"/>
                <w:bCs/>
                <w:color w:val="FFFFFF" w:themeColor="background1"/>
              </w:rPr>
              <w:instrText>AutoTextList  \s NoStyle \t "</w:instrText>
            </w:r>
            <w:r w:rsidRPr="003E0F4A">
              <w:rPr>
                <w:rFonts w:ascii="Calibri" w:eastAsia="MS Mincho" w:hAnsi="Calibri" w:cs="MS Mincho" w:hint="eastAsia"/>
                <w:bCs/>
                <w:color w:val="FFFFFF" w:themeColor="background1"/>
              </w:rPr>
              <w:instrText>服</w:instrText>
            </w:r>
            <w:r w:rsidRPr="003E0F4A">
              <w:rPr>
                <w:rFonts w:ascii="Calibri" w:eastAsia="PMingLiU" w:hAnsi="Calibri" w:cs="PMingLiU" w:hint="eastAsia"/>
                <w:bCs/>
                <w:color w:val="FFFFFF" w:themeColor="background1"/>
              </w:rPr>
              <w:instrText>务器和云许可登记表</w:instrText>
            </w:r>
            <w:r w:rsidRPr="003E0F4A">
              <w:rPr>
                <w:rFonts w:ascii="Calibri" w:eastAsiaTheme="majorEastAsia" w:hAnsi="Calibri" w:cstheme="minorHAnsi" w:hint="eastAsia"/>
                <w:bCs/>
                <w:color w:val="FFFFFF" w:themeColor="background1"/>
              </w:rPr>
              <w:instrText xml:space="preserve">" </w:instrText>
            </w:r>
            <w:r w:rsidRPr="003E0F4A">
              <w:rPr>
                <w:rFonts w:ascii="Calibri" w:eastAsiaTheme="majorEastAsia" w:hAnsi="Calibri" w:cstheme="minorHAnsi" w:hint="eastAsia"/>
                <w:bCs/>
                <w:color w:val="FFFFFF" w:themeColor="background1"/>
              </w:rPr>
              <w:fldChar w:fldCharType="separate"/>
            </w:r>
            <w:r w:rsidRPr="003E0F4A">
              <w:rPr>
                <w:rFonts w:ascii="Calibri" w:eastAsiaTheme="majorEastAsia" w:hAnsi="Calibri" w:cstheme="minorHAnsi" w:hint="eastAsia"/>
                <w:bCs/>
                <w:color w:val="FFFFFF" w:themeColor="background1"/>
              </w:rPr>
              <w:t>SCE</w:t>
            </w:r>
            <w:r w:rsidRPr="003E0F4A">
              <w:rPr>
                <w:rFonts w:ascii="Calibri" w:eastAsiaTheme="majorEastAsia" w:hAnsi="Calibri" w:cstheme="minorHAnsi" w:hint="eastAsia"/>
                <w:bCs/>
                <w:color w:val="FFFFFF" w:themeColor="background1"/>
              </w:rPr>
              <w:fldChar w:fldCharType="end"/>
            </w:r>
          </w:p>
        </w:tc>
      </w:tr>
      <w:tr w:rsidR="005E13F2" w:rsidRPr="00E464F8" w:rsidTr="00DD5F7E">
        <w:tc>
          <w:tcPr>
            <w:tcW w:w="2947" w:type="dxa"/>
            <w:tcBorders>
              <w:top w:val="nil"/>
              <w:left w:val="nil"/>
              <w:bottom w:val="dashSmallGap" w:sz="4" w:space="0" w:color="BFBFBF" w:themeColor="background1" w:themeShade="BF"/>
              <w:right w:val="nil"/>
            </w:tcBorders>
          </w:tcPr>
          <w:p w:rsidR="005E13F2" w:rsidRPr="00461026" w:rsidRDefault="005E13F2" w:rsidP="00DD5F7E">
            <w:pPr>
              <w:pStyle w:val="ProductList-Offering1"/>
              <w:rPr>
                <w:rFonts w:eastAsia="SimSun"/>
              </w:rPr>
            </w:pPr>
            <w:bookmarkStart w:id="451" w:name="_Toc379797196"/>
            <w:bookmarkStart w:id="452" w:name="_Toc380513221"/>
            <w:bookmarkStart w:id="453" w:name="_Toc380655263"/>
            <w:bookmarkStart w:id="454" w:name="_Toc412077770"/>
            <w:r w:rsidRPr="00461026">
              <w:rPr>
                <w:rFonts w:eastAsia="SimSun"/>
              </w:rPr>
              <w:t>Office Professional</w:t>
            </w:r>
            <w:bookmarkEnd w:id="451"/>
            <w:bookmarkEnd w:id="452"/>
            <w:bookmarkEnd w:id="453"/>
            <w:r w:rsidRPr="00461026">
              <w:rPr>
                <w:rFonts w:eastAsia="SimSun"/>
              </w:rPr>
              <w:t xml:space="preserve"> Plus</w:t>
            </w:r>
            <w:r w:rsidRPr="00461026">
              <w:rPr>
                <w:rFonts w:eastAsia="SimSun"/>
              </w:rPr>
              <w:fldChar w:fldCharType="begin"/>
            </w:r>
            <w:r w:rsidRPr="00461026">
              <w:rPr>
                <w:rFonts w:eastAsia="SimSun"/>
              </w:rPr>
              <w:instrText xml:space="preserve">XE "Office Professional </w:instrText>
            </w:r>
            <w:r w:rsidRPr="00461026">
              <w:rPr>
                <w:rFonts w:eastAsia="SimSun"/>
              </w:rPr>
              <w:instrText>的出租权利</w:instrText>
            </w:r>
            <w:r w:rsidRPr="00461026">
              <w:rPr>
                <w:rFonts w:eastAsia="SimSun"/>
              </w:rPr>
              <w:instrText>"</w:instrText>
            </w:r>
            <w:r w:rsidRPr="00461026">
              <w:rPr>
                <w:rFonts w:eastAsia="SimSun"/>
              </w:rPr>
              <w:fldChar w:fldCharType="end"/>
            </w:r>
            <w:r w:rsidRPr="00461026">
              <w:rPr>
                <w:rFonts w:eastAsia="SimSun"/>
              </w:rPr>
              <w:t xml:space="preserve"> </w:t>
            </w:r>
            <w:r w:rsidRPr="00461026">
              <w:rPr>
                <w:rFonts w:eastAsia="SimSun"/>
              </w:rPr>
              <w:t>的出租权利</w:t>
            </w:r>
            <w:bookmarkEnd w:id="454"/>
          </w:p>
        </w:tc>
        <w:tc>
          <w:tcPr>
            <w:tcW w:w="595" w:type="dxa"/>
            <w:tcBorders>
              <w:top w:val="nil"/>
              <w:left w:val="nil"/>
              <w:bottom w:val="dashSmallGap" w:sz="4" w:space="0" w:color="BFBFBF" w:themeColor="background1" w:themeShade="BF"/>
              <w:right w:val="nil"/>
            </w:tcBorders>
            <w:vAlign w:val="center"/>
          </w:tcPr>
          <w:p w:rsidR="005E13F2" w:rsidRPr="00E464F8" w:rsidRDefault="005E13F2" w:rsidP="00DD5F7E">
            <w:pPr>
              <w:pStyle w:val="ProductList-OfferingBody"/>
              <w:ind w:left="-113"/>
              <w:jc w:val="center"/>
              <w:rPr>
                <w:rFonts w:ascii="Calibri" w:eastAsia="SimSun" w:hAnsi="Calibri"/>
              </w:rPr>
            </w:pPr>
            <w:r w:rsidRPr="00E464F8">
              <w:rPr>
                <w:rFonts w:ascii="Calibri" w:eastAsia="SimSun" w:hAnsi="Calibri" w:hint="eastAsia"/>
              </w:rPr>
              <w:t>4/09</w:t>
            </w:r>
          </w:p>
        </w:tc>
        <w:tc>
          <w:tcPr>
            <w:tcW w:w="595" w:type="dxa"/>
            <w:tcBorders>
              <w:top w:val="nil"/>
              <w:left w:val="nil"/>
              <w:bottom w:val="dashSmallGap" w:sz="4" w:space="0" w:color="BFBFBF" w:themeColor="background1" w:themeShade="BF"/>
              <w:right w:val="nil"/>
            </w:tcBorders>
            <w:vAlign w:val="center"/>
          </w:tcPr>
          <w:p w:rsidR="005E13F2" w:rsidRPr="00E464F8" w:rsidRDefault="005E13F2"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rsidR="005E13F2" w:rsidRPr="00E464F8" w:rsidRDefault="005E13F2" w:rsidP="00DD5F7E">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E13F2" w:rsidRPr="00E464F8" w:rsidRDefault="005E13F2" w:rsidP="00DD5F7E">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5E13F2" w:rsidRPr="00E464F8" w:rsidRDefault="005E13F2" w:rsidP="00DD5F7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E13F2" w:rsidRPr="00E464F8" w:rsidRDefault="005E13F2" w:rsidP="00DD5F7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E13F2" w:rsidRPr="00E464F8" w:rsidRDefault="005E13F2" w:rsidP="00DD5F7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E13F2" w:rsidRPr="00E464F8" w:rsidRDefault="005E13F2" w:rsidP="00DD5F7E">
            <w:pPr>
              <w:pStyle w:val="ProductList-OfferingBody"/>
              <w:ind w:left="-113"/>
              <w:jc w:val="center"/>
              <w:rPr>
                <w:rFonts w:ascii="Calibri" w:eastAsia="SimSun" w:hAnsi="Calibri"/>
              </w:rPr>
            </w:pPr>
          </w:p>
        </w:tc>
        <w:tc>
          <w:tcPr>
            <w:tcW w:w="595" w:type="dxa"/>
            <w:shd w:val="clear" w:color="auto" w:fill="70AD47" w:themeFill="accent6"/>
            <w:vAlign w:val="center"/>
          </w:tcPr>
          <w:p w:rsidR="005E13F2" w:rsidRPr="00E464F8" w:rsidRDefault="005E13F2" w:rsidP="00DD5F7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E13F2" w:rsidRPr="00E464F8" w:rsidRDefault="005E13F2" w:rsidP="00DD5F7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E13F2" w:rsidRPr="00E464F8" w:rsidRDefault="005E13F2" w:rsidP="00DD5F7E">
            <w:pPr>
              <w:pStyle w:val="ProductList-OfferingBody"/>
              <w:ind w:left="-113"/>
              <w:jc w:val="center"/>
              <w:rPr>
                <w:rFonts w:ascii="Calibri" w:eastAsia="SimSun" w:hAnsi="Calibri"/>
              </w:rPr>
            </w:pPr>
          </w:p>
        </w:tc>
        <w:tc>
          <w:tcPr>
            <w:tcW w:w="595" w:type="dxa"/>
            <w:shd w:val="clear" w:color="auto" w:fill="70AD47" w:themeFill="accent6"/>
            <w:vAlign w:val="center"/>
          </w:tcPr>
          <w:p w:rsidR="005E13F2" w:rsidRPr="00E464F8" w:rsidRDefault="005E13F2" w:rsidP="00DD5F7E">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5E13F2" w:rsidRPr="00E464F8" w:rsidRDefault="005E13F2" w:rsidP="00DD5F7E">
            <w:pPr>
              <w:pStyle w:val="ProductList-OfferingBody"/>
              <w:ind w:left="-113"/>
              <w:jc w:val="center"/>
              <w:rPr>
                <w:rFonts w:ascii="Calibri" w:eastAsia="SimSun" w:hAnsi="Calibri"/>
              </w:rPr>
            </w:pPr>
          </w:p>
        </w:tc>
      </w:tr>
      <w:tr w:rsidR="005E13F2" w:rsidRPr="00E464F8" w:rsidTr="00DD5F7E">
        <w:tc>
          <w:tcPr>
            <w:tcW w:w="2947" w:type="dxa"/>
            <w:tcBorders>
              <w:top w:val="dashSmallGap" w:sz="4" w:space="0" w:color="BFBFBF" w:themeColor="background1" w:themeShade="BF"/>
              <w:left w:val="nil"/>
              <w:bottom w:val="dashSmallGap" w:sz="4" w:space="0" w:color="BFBFBF" w:themeColor="background1" w:themeShade="BF"/>
              <w:right w:val="nil"/>
            </w:tcBorders>
          </w:tcPr>
          <w:p w:rsidR="005E13F2" w:rsidRPr="00461026" w:rsidRDefault="005E13F2" w:rsidP="00DD5F7E">
            <w:pPr>
              <w:pStyle w:val="ProductList-Offering1"/>
              <w:rPr>
                <w:rFonts w:eastAsia="SimSun"/>
              </w:rPr>
            </w:pPr>
            <w:bookmarkStart w:id="455" w:name="_Toc379797197"/>
            <w:bookmarkStart w:id="456" w:name="_Toc380513222"/>
            <w:bookmarkStart w:id="457" w:name="_Toc380655264"/>
            <w:bookmarkStart w:id="458" w:name="_Toc412077771"/>
            <w:r w:rsidRPr="00461026">
              <w:rPr>
                <w:rFonts w:eastAsia="SimSun"/>
              </w:rPr>
              <w:t xml:space="preserve">Office Standard </w:t>
            </w:r>
            <w:r w:rsidRPr="00461026">
              <w:rPr>
                <w:rFonts w:eastAsia="SimSun"/>
              </w:rPr>
              <w:t>的出租权利</w:t>
            </w:r>
            <w:bookmarkEnd w:id="455"/>
            <w:bookmarkEnd w:id="456"/>
            <w:bookmarkEnd w:id="457"/>
            <w:bookmarkEnd w:id="458"/>
            <w:r w:rsidRPr="00461026">
              <w:rPr>
                <w:rFonts w:eastAsia="SimSun"/>
              </w:rPr>
              <w:fldChar w:fldCharType="begin"/>
            </w:r>
            <w:r w:rsidRPr="00461026">
              <w:rPr>
                <w:rFonts w:eastAsia="SimSun"/>
              </w:rPr>
              <w:instrText xml:space="preserve">XE "Office Standard </w:instrText>
            </w:r>
            <w:r w:rsidRPr="00461026">
              <w:rPr>
                <w:rFonts w:eastAsia="SimSun"/>
              </w:rPr>
              <w:instrText>的出租权利</w:instrText>
            </w:r>
            <w:r w:rsidRPr="00461026">
              <w:rPr>
                <w:rFonts w:eastAsia="SimSun"/>
              </w:rPr>
              <w:instrText>"</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E13F2" w:rsidRPr="00E464F8" w:rsidRDefault="005E13F2" w:rsidP="00DD5F7E">
            <w:pPr>
              <w:pStyle w:val="ProductList-OfferingBody"/>
              <w:ind w:left="-113"/>
              <w:jc w:val="center"/>
              <w:rPr>
                <w:rFonts w:ascii="Calibri" w:eastAsia="SimSun" w:hAnsi="Calibri"/>
              </w:rPr>
            </w:pPr>
            <w:r w:rsidRPr="00E464F8">
              <w:rPr>
                <w:rFonts w:ascii="Calibri" w:eastAsia="SimSun" w:hAnsi="Calibri" w:hint="eastAsia"/>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E13F2" w:rsidRPr="00E464F8" w:rsidRDefault="005E13F2"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E13F2" w:rsidRPr="00E464F8" w:rsidRDefault="005E13F2" w:rsidP="00DD5F7E">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E13F2" w:rsidRPr="00E464F8" w:rsidRDefault="005E13F2" w:rsidP="00DD5F7E">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5E13F2" w:rsidRPr="00E464F8" w:rsidRDefault="005E13F2" w:rsidP="00DD5F7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E13F2" w:rsidRPr="00E464F8" w:rsidRDefault="005E13F2" w:rsidP="00DD5F7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E13F2" w:rsidRPr="00E464F8" w:rsidRDefault="005E13F2" w:rsidP="00DD5F7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E13F2" w:rsidRPr="00E464F8" w:rsidRDefault="005E13F2" w:rsidP="00DD5F7E">
            <w:pPr>
              <w:pStyle w:val="ProductList-OfferingBody"/>
              <w:ind w:left="-113"/>
              <w:jc w:val="center"/>
              <w:rPr>
                <w:rFonts w:ascii="Calibri" w:eastAsia="SimSun" w:hAnsi="Calibri"/>
              </w:rPr>
            </w:pPr>
          </w:p>
        </w:tc>
        <w:tc>
          <w:tcPr>
            <w:tcW w:w="595" w:type="dxa"/>
            <w:shd w:val="clear" w:color="auto" w:fill="70AD47" w:themeFill="accent6"/>
            <w:vAlign w:val="center"/>
          </w:tcPr>
          <w:p w:rsidR="005E13F2" w:rsidRPr="00E464F8" w:rsidRDefault="005E13F2" w:rsidP="00DD5F7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E13F2" w:rsidRPr="00E464F8" w:rsidRDefault="005E13F2" w:rsidP="00DD5F7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E13F2" w:rsidRPr="00E464F8" w:rsidRDefault="005E13F2" w:rsidP="00DD5F7E">
            <w:pPr>
              <w:pStyle w:val="ProductList-OfferingBody"/>
              <w:ind w:left="-113"/>
              <w:jc w:val="center"/>
              <w:rPr>
                <w:rFonts w:ascii="Calibri" w:eastAsia="SimSun" w:hAnsi="Calibri"/>
              </w:rPr>
            </w:pPr>
          </w:p>
        </w:tc>
        <w:tc>
          <w:tcPr>
            <w:tcW w:w="595" w:type="dxa"/>
            <w:shd w:val="clear" w:color="auto" w:fill="70AD47" w:themeFill="accent6"/>
            <w:vAlign w:val="center"/>
          </w:tcPr>
          <w:p w:rsidR="005E13F2" w:rsidRPr="00E464F8" w:rsidRDefault="005E13F2" w:rsidP="00DD5F7E">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5E13F2" w:rsidRPr="00E464F8" w:rsidRDefault="005E13F2" w:rsidP="00DD5F7E">
            <w:pPr>
              <w:pStyle w:val="ProductList-OfferingBody"/>
              <w:ind w:left="-113"/>
              <w:jc w:val="center"/>
              <w:rPr>
                <w:rFonts w:ascii="Calibri" w:eastAsia="SimSun" w:hAnsi="Calibri"/>
              </w:rPr>
            </w:pPr>
          </w:p>
        </w:tc>
      </w:tr>
      <w:tr w:rsidR="005E13F2" w:rsidRPr="00E464F8" w:rsidTr="00DD5F7E">
        <w:tc>
          <w:tcPr>
            <w:tcW w:w="2947" w:type="dxa"/>
            <w:tcBorders>
              <w:top w:val="dashSmallGap" w:sz="4" w:space="0" w:color="BFBFBF" w:themeColor="background1" w:themeShade="BF"/>
              <w:left w:val="nil"/>
              <w:bottom w:val="dashSmallGap" w:sz="4" w:space="0" w:color="BFBFBF" w:themeColor="background1" w:themeShade="BF"/>
              <w:right w:val="nil"/>
            </w:tcBorders>
          </w:tcPr>
          <w:p w:rsidR="005E13F2" w:rsidRPr="00461026" w:rsidRDefault="005E13F2" w:rsidP="00DD5F7E">
            <w:pPr>
              <w:pStyle w:val="ProductList-Offering1"/>
              <w:rPr>
                <w:rFonts w:eastAsia="SimSun"/>
              </w:rPr>
            </w:pPr>
            <w:bookmarkStart w:id="459" w:name="_Toc379797198"/>
            <w:bookmarkStart w:id="460" w:name="_Toc380513223"/>
            <w:bookmarkStart w:id="461" w:name="_Toc380655265"/>
            <w:bookmarkStart w:id="462" w:name="_Toc412077772"/>
            <w:r w:rsidRPr="00461026">
              <w:rPr>
                <w:rFonts w:eastAsia="SimSun"/>
              </w:rPr>
              <w:t xml:space="preserve">Windows </w:t>
            </w:r>
            <w:r w:rsidRPr="00461026">
              <w:rPr>
                <w:rFonts w:eastAsia="SimSun"/>
              </w:rPr>
              <w:t>的出租权利</w:t>
            </w:r>
            <w:bookmarkEnd w:id="459"/>
            <w:bookmarkEnd w:id="460"/>
            <w:bookmarkEnd w:id="461"/>
            <w:bookmarkEnd w:id="462"/>
            <w:r w:rsidRPr="00461026">
              <w:rPr>
                <w:rFonts w:eastAsia="SimSun"/>
              </w:rPr>
              <w:fldChar w:fldCharType="begin"/>
            </w:r>
            <w:r w:rsidRPr="00461026">
              <w:rPr>
                <w:rFonts w:eastAsia="SimSun"/>
              </w:rPr>
              <w:instrText xml:space="preserve">XE "Windows </w:instrText>
            </w:r>
            <w:r w:rsidRPr="00461026">
              <w:rPr>
                <w:rFonts w:eastAsia="SimSun"/>
              </w:rPr>
              <w:instrText>的出租权利</w:instrText>
            </w:r>
            <w:r w:rsidRPr="00461026">
              <w:rPr>
                <w:rFonts w:eastAsia="SimSun"/>
              </w:rPr>
              <w:instrText>"</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E13F2" w:rsidRPr="00E464F8" w:rsidRDefault="005E13F2" w:rsidP="00DD5F7E">
            <w:pPr>
              <w:pStyle w:val="ProductList-OfferingBody"/>
              <w:ind w:left="-113"/>
              <w:jc w:val="center"/>
              <w:rPr>
                <w:rFonts w:ascii="Calibri" w:eastAsia="SimSun" w:hAnsi="Calibri"/>
              </w:rPr>
            </w:pPr>
            <w:r w:rsidRPr="00E464F8">
              <w:rPr>
                <w:rFonts w:ascii="Calibri" w:eastAsia="SimSun" w:hAnsi="Calibri" w:hint="eastAsia"/>
              </w:rP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E13F2" w:rsidRPr="00E464F8" w:rsidRDefault="005E13F2"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E13F2" w:rsidRPr="00E464F8" w:rsidRDefault="005E13F2" w:rsidP="00DD5F7E">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E13F2" w:rsidRPr="00E464F8" w:rsidRDefault="005E13F2" w:rsidP="00DD5F7E">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5E13F2" w:rsidRPr="00E464F8" w:rsidRDefault="005E13F2" w:rsidP="00DD5F7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E13F2" w:rsidRPr="00E464F8" w:rsidRDefault="005E13F2" w:rsidP="00DD5F7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E13F2" w:rsidRPr="00E464F8" w:rsidRDefault="005E13F2" w:rsidP="00DD5F7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E13F2" w:rsidRPr="00E464F8" w:rsidRDefault="005E13F2" w:rsidP="00DD5F7E">
            <w:pPr>
              <w:pStyle w:val="ProductList-OfferingBody"/>
              <w:ind w:left="-113"/>
              <w:jc w:val="center"/>
              <w:rPr>
                <w:rFonts w:ascii="Calibri" w:eastAsia="SimSun" w:hAnsi="Calibri"/>
              </w:rPr>
            </w:pPr>
          </w:p>
        </w:tc>
        <w:tc>
          <w:tcPr>
            <w:tcW w:w="595" w:type="dxa"/>
            <w:shd w:val="clear" w:color="auto" w:fill="70AD47" w:themeFill="accent6"/>
            <w:vAlign w:val="center"/>
          </w:tcPr>
          <w:p w:rsidR="005E13F2" w:rsidRPr="00E464F8" w:rsidRDefault="005E13F2" w:rsidP="00DD5F7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E13F2" w:rsidRPr="00E464F8" w:rsidRDefault="005E13F2" w:rsidP="00DD5F7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E13F2" w:rsidRPr="00E464F8" w:rsidRDefault="005E13F2" w:rsidP="00DD5F7E">
            <w:pPr>
              <w:pStyle w:val="ProductList-OfferingBody"/>
              <w:ind w:left="-113"/>
              <w:jc w:val="center"/>
              <w:rPr>
                <w:rFonts w:ascii="Calibri" w:eastAsia="SimSun" w:hAnsi="Calibri"/>
              </w:rPr>
            </w:pPr>
          </w:p>
        </w:tc>
        <w:tc>
          <w:tcPr>
            <w:tcW w:w="595" w:type="dxa"/>
            <w:shd w:val="clear" w:color="auto" w:fill="70AD47" w:themeFill="accent6"/>
            <w:vAlign w:val="center"/>
          </w:tcPr>
          <w:p w:rsidR="005E13F2" w:rsidRPr="00E464F8" w:rsidRDefault="005E13F2" w:rsidP="00DD5F7E">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5E13F2" w:rsidRPr="00E464F8" w:rsidRDefault="005E13F2" w:rsidP="00DD5F7E">
            <w:pPr>
              <w:pStyle w:val="ProductList-OfferingBody"/>
              <w:ind w:left="-113"/>
              <w:jc w:val="center"/>
              <w:rPr>
                <w:rFonts w:ascii="Calibri" w:eastAsia="SimSun" w:hAnsi="Calibri"/>
              </w:rPr>
            </w:pPr>
          </w:p>
        </w:tc>
      </w:tr>
    </w:tbl>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依据这些计划授予的出租权利许可只是附加许可，以允许第三方使用许可的合格应用程序或操作系统。这些许可并非完全产品许可，也不是用于升级到更高版本的升级许可。因此，对于客户为其分配出租权利许可的每一台台式计算机，均须获得许可才能运行以下规定的合格应用程序或操作系统之一。</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合格的</w:t>
      </w:r>
      <w:r w:rsidRPr="00E464F8">
        <w:rPr>
          <w:rFonts w:ascii="Calibri" w:eastAsia="SimSun" w:hAnsi="Calibri" w:hint="eastAsia"/>
          <w:b/>
          <w:color w:val="00188F"/>
        </w:rPr>
        <w:t xml:space="preserve"> Office </w:t>
      </w:r>
      <w:r w:rsidRPr="00E464F8">
        <w:rPr>
          <w:rFonts w:ascii="Calibri" w:eastAsia="SimSun" w:hAnsi="Calibri" w:hint="eastAsia"/>
          <w:b/>
          <w:color w:val="00188F"/>
        </w:rPr>
        <w:t>应用程序</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合格应用程序许可必须分配给将会作为</w:t>
      </w:r>
      <w:r w:rsidRPr="00E464F8">
        <w:rPr>
          <w:rFonts w:ascii="Calibri" w:eastAsia="SimSun" w:hAnsi="Calibri" w:hint="eastAsia"/>
        </w:rPr>
        <w:t xml:space="preserve"> VL </w:t>
      </w:r>
      <w:r w:rsidRPr="00E464F8">
        <w:rPr>
          <w:rFonts w:ascii="Calibri" w:eastAsia="SimSun" w:hAnsi="Calibri" w:hint="eastAsia"/>
        </w:rPr>
        <w:t>出租权利许可分配对象的同一台设备。按计划类型划分的合格应用程序：</w:t>
      </w:r>
      <w:r w:rsidRPr="00E464F8">
        <w:rPr>
          <w:rFonts w:ascii="Calibri" w:eastAsia="SimSun" w:hAnsi="Calibri" w:hint="eastAsia"/>
        </w:rPr>
        <w:tab/>
      </w:r>
    </w:p>
    <w:p w:rsidR="005E13F2" w:rsidRPr="00E464F8" w:rsidRDefault="005E13F2" w:rsidP="005E13F2">
      <w:pPr>
        <w:pStyle w:val="ProductList-Body"/>
        <w:rPr>
          <w:rFonts w:ascii="Calibri" w:eastAsia="SimSun" w:hAnsi="Calibri"/>
        </w:rPr>
      </w:pPr>
    </w:p>
    <w:tbl>
      <w:tblPr>
        <w:tblStyle w:val="TableGrid"/>
        <w:tblW w:w="10800" w:type="dxa"/>
        <w:tblInd w:w="108" w:type="dxa"/>
        <w:tblLayout w:type="fixed"/>
        <w:tblLook w:val="04A0" w:firstRow="1" w:lastRow="0" w:firstColumn="1" w:lastColumn="0" w:noHBand="0" w:noVBand="1"/>
      </w:tblPr>
      <w:tblGrid>
        <w:gridCol w:w="5377"/>
        <w:gridCol w:w="923"/>
        <w:gridCol w:w="1260"/>
        <w:gridCol w:w="967"/>
        <w:gridCol w:w="1080"/>
        <w:gridCol w:w="1193"/>
      </w:tblGrid>
      <w:tr w:rsidR="005E13F2" w:rsidRPr="00E464F8" w:rsidTr="00D056FD">
        <w:trPr>
          <w:tblHeader/>
        </w:trPr>
        <w:tc>
          <w:tcPr>
            <w:tcW w:w="5377" w:type="dxa"/>
            <w:shd w:val="clear" w:color="auto" w:fill="0072C6"/>
            <w:vAlign w:val="center"/>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用于购买</w:t>
            </w:r>
            <w:r w:rsidRPr="00E464F8">
              <w:rPr>
                <w:rFonts w:ascii="Calibri" w:eastAsia="SimSun" w:hAnsi="Calibri" w:hint="eastAsia"/>
                <w:color w:val="FFFFFF" w:themeColor="background1"/>
              </w:rPr>
              <w:t xml:space="preserve"> Office </w:t>
            </w:r>
            <w:r w:rsidRPr="00E464F8">
              <w:rPr>
                <w:rFonts w:ascii="Calibri" w:eastAsia="SimSun" w:hAnsi="Calibri" w:hint="eastAsia"/>
                <w:color w:val="FFFFFF" w:themeColor="background1"/>
              </w:rPr>
              <w:t>出租权利的合格应用程序</w:t>
            </w:r>
            <w:r w:rsidRPr="00E464F8">
              <w:rPr>
                <w:rFonts w:ascii="Calibri" w:eastAsia="SimSun" w:hAnsi="Calibri" w:hint="eastAsia"/>
              </w:rPr>
              <w:fldChar w:fldCharType="begin"/>
            </w:r>
            <w:r w:rsidRPr="00E464F8">
              <w:rPr>
                <w:rFonts w:ascii="Calibri" w:eastAsia="SimSun" w:hAnsi="Calibri" w:hint="eastAsia"/>
              </w:rPr>
              <w:instrText xml:space="preserve">XE "Office </w:instrText>
            </w:r>
            <w:r w:rsidRPr="00E464F8">
              <w:rPr>
                <w:rFonts w:ascii="Calibri" w:eastAsia="SimSun" w:hAnsi="Calibri" w:hint="eastAsia"/>
              </w:rPr>
              <w:instrText>的出租权利</w:instrText>
            </w:r>
            <w:r w:rsidRPr="00E464F8">
              <w:rPr>
                <w:rFonts w:ascii="Calibri" w:eastAsia="SimSun" w:hAnsi="Calibri" w:hint="eastAsia"/>
              </w:rPr>
              <w:instrText>"</w:instrText>
            </w:r>
            <w:r w:rsidRPr="00E464F8">
              <w:rPr>
                <w:rFonts w:ascii="Calibri" w:eastAsia="SimSun" w:hAnsi="Calibri" w:hint="eastAsia"/>
              </w:rPr>
              <w:fldChar w:fldCharType="end"/>
            </w:r>
          </w:p>
        </w:tc>
        <w:tc>
          <w:tcPr>
            <w:tcW w:w="923" w:type="dxa"/>
            <w:shd w:val="clear" w:color="auto" w:fill="0072C6"/>
            <w:vAlign w:val="center"/>
          </w:tcPr>
          <w:p w:rsidR="005E13F2" w:rsidRPr="00E464F8" w:rsidRDefault="005E13F2" w:rsidP="00DD5F7E">
            <w:pPr>
              <w:pStyle w:val="ProductList-Body"/>
              <w:spacing w:before="20" w:after="20"/>
              <w:jc w:val="center"/>
              <w:rPr>
                <w:rFonts w:ascii="Calibri" w:eastAsia="SimSun" w:hAnsi="Calibri"/>
                <w:color w:val="FFFFFF" w:themeColor="background1"/>
              </w:rPr>
            </w:pPr>
            <w:r w:rsidRPr="00E464F8">
              <w:rPr>
                <w:rFonts w:ascii="Calibri" w:eastAsia="SimSun" w:hAnsi="Calibri" w:hint="eastAsia"/>
                <w:color w:val="FFFFFF" w:themeColor="background1"/>
              </w:rPr>
              <w:t>OEM</w:t>
            </w:r>
          </w:p>
        </w:tc>
        <w:tc>
          <w:tcPr>
            <w:tcW w:w="1260" w:type="dxa"/>
            <w:shd w:val="clear" w:color="auto" w:fill="0072C6"/>
            <w:vAlign w:val="center"/>
          </w:tcPr>
          <w:p w:rsidR="005E13F2" w:rsidRPr="00E464F8" w:rsidRDefault="005E13F2" w:rsidP="00DD5F7E">
            <w:pPr>
              <w:pStyle w:val="ProductList-Body"/>
              <w:spacing w:before="20" w:after="20"/>
              <w:jc w:val="center"/>
              <w:rPr>
                <w:rFonts w:ascii="Calibri" w:eastAsia="SimSun" w:hAnsi="Calibri"/>
                <w:color w:val="FFFFFF" w:themeColor="background1"/>
              </w:rPr>
            </w:pPr>
            <w:r w:rsidRPr="00E464F8">
              <w:rPr>
                <w:rFonts w:ascii="Calibri" w:eastAsia="SimSun" w:hAnsi="Calibri" w:hint="eastAsia"/>
                <w:color w:val="FFFFFF" w:themeColor="background1"/>
              </w:rPr>
              <w:t>PIPC</w:t>
            </w:r>
            <w:r w:rsidRPr="00E464F8">
              <w:rPr>
                <w:rFonts w:ascii="Calibri" w:eastAsia="SimSun" w:hAnsi="Calibri" w:hint="eastAsia"/>
                <w:color w:val="FFFFFF" w:themeColor="background1"/>
              </w:rPr>
              <w:br/>
            </w:r>
            <w:r w:rsidRPr="00E464F8">
              <w:rPr>
                <w:rFonts w:ascii="Calibri" w:eastAsia="SimSun" w:hAnsi="Calibri" w:hint="eastAsia"/>
                <w:color w:val="FFFFFF" w:themeColor="background1"/>
                <w:sz w:val="16"/>
                <w:szCs w:val="16"/>
              </w:rPr>
              <w:t>（仅限日本）</w:t>
            </w:r>
          </w:p>
        </w:tc>
        <w:tc>
          <w:tcPr>
            <w:tcW w:w="967" w:type="dxa"/>
            <w:shd w:val="clear" w:color="auto" w:fill="0072C6"/>
            <w:vAlign w:val="center"/>
          </w:tcPr>
          <w:p w:rsidR="005E13F2" w:rsidRPr="00B876B1" w:rsidRDefault="00B876B1" w:rsidP="00DD5F7E">
            <w:pPr>
              <w:pStyle w:val="ProductList-Body"/>
              <w:spacing w:before="20" w:after="20"/>
              <w:jc w:val="center"/>
              <w:rPr>
                <w:rFonts w:eastAsia="SimSun"/>
                <w:bCs/>
                <w:color w:val="FFFFFF"/>
              </w:rPr>
            </w:pPr>
            <w:r w:rsidRPr="00B876B1">
              <w:rPr>
                <w:rFonts w:eastAsia="SimSun"/>
                <w:bCs/>
                <w:color w:val="FFFFFF"/>
              </w:rPr>
              <w:fldChar w:fldCharType="begin"/>
            </w:r>
            <w:r w:rsidRPr="00B876B1">
              <w:rPr>
                <w:rFonts w:eastAsia="SimSun"/>
                <w:bCs/>
                <w:color w:val="FFFFFF"/>
              </w:rPr>
              <w:instrText xml:space="preserve"> AutoTextList  \sNoStyle\t “</w:instrText>
            </w:r>
            <w:r w:rsidRPr="00B876B1">
              <w:rPr>
                <w:rFonts w:eastAsia="SimSun"/>
                <w:bCs/>
                <w:color w:val="FFFFFF"/>
              </w:rPr>
              <w:instrText>选择和选择附加</w:instrText>
            </w:r>
            <w:r w:rsidRPr="00B876B1">
              <w:rPr>
                <w:rFonts w:eastAsia="SimSun"/>
                <w:bCs/>
                <w:color w:val="FFFFFF"/>
              </w:rPr>
              <w:instrText xml:space="preserve">” </w:instrText>
            </w:r>
            <w:r w:rsidRPr="00B876B1">
              <w:rPr>
                <w:rFonts w:eastAsia="SimSun"/>
                <w:bCs/>
                <w:color w:val="FFFFFF"/>
              </w:rPr>
              <w:fldChar w:fldCharType="separate"/>
            </w:r>
            <w:r w:rsidRPr="00B876B1">
              <w:rPr>
                <w:rFonts w:eastAsia="SimSun"/>
                <w:bCs/>
                <w:color w:val="FFFFFF"/>
              </w:rPr>
              <w:t>S</w:t>
            </w:r>
            <w:r w:rsidRPr="00B876B1">
              <w:rPr>
                <w:rFonts w:ascii="Calibri" w:eastAsia="SimSun" w:hAnsi="Calibri"/>
                <w:color w:val="FFFFFF" w:themeColor="background1"/>
              </w:rPr>
              <w:t>/S+</w:t>
            </w:r>
            <w:r w:rsidRPr="00B876B1">
              <w:rPr>
                <w:rFonts w:eastAsia="SimSun"/>
                <w:bCs/>
                <w:color w:val="FFFFFF"/>
              </w:rPr>
              <w:fldChar w:fldCharType="end"/>
            </w:r>
          </w:p>
        </w:tc>
        <w:tc>
          <w:tcPr>
            <w:tcW w:w="1080" w:type="dxa"/>
            <w:shd w:val="clear" w:color="auto" w:fill="0072C6"/>
            <w:vAlign w:val="center"/>
          </w:tcPr>
          <w:p w:rsidR="005E13F2" w:rsidRPr="00E464F8" w:rsidRDefault="00B876B1" w:rsidP="00DD5F7E">
            <w:pPr>
              <w:pStyle w:val="ProductList-Body"/>
              <w:spacing w:before="20" w:after="20"/>
              <w:jc w:val="center"/>
              <w:rPr>
                <w:rFonts w:ascii="Calibri" w:eastAsia="SimSun" w:hAnsi="Calibri"/>
                <w:color w:val="FFFFFF" w:themeColor="background1"/>
              </w:rPr>
            </w:pPr>
            <w:r w:rsidRPr="00B876B1">
              <w:rPr>
                <w:rFonts w:ascii="Calibri" w:eastAsia="SimSun" w:hAnsi="Calibri" w:hint="eastAsia"/>
                <w:color w:val="FFFFFF" w:themeColor="background1"/>
              </w:rPr>
              <w:fldChar w:fldCharType="begin"/>
            </w:r>
            <w:r w:rsidRPr="00B876B1">
              <w:rPr>
                <w:rFonts w:ascii="Calibri" w:eastAsia="SimSun" w:hAnsi="Calibri" w:hint="eastAsia"/>
                <w:color w:val="FFFFFF" w:themeColor="background1"/>
              </w:rPr>
              <w:instrText xml:space="preserve"> AutoTextList  \sNoStyle\t </w:instrText>
            </w:r>
            <w:r w:rsidRPr="00B876B1">
              <w:rPr>
                <w:rFonts w:ascii="Calibri" w:eastAsia="SimSun" w:hAnsi="Calibri" w:hint="eastAsia"/>
                <w:color w:val="FFFFFF" w:themeColor="background1"/>
              </w:rPr>
              <w:instrText>“开放许可”</w:instrText>
            </w:r>
            <w:r w:rsidRPr="00B876B1">
              <w:rPr>
                <w:rFonts w:ascii="Calibri" w:eastAsia="SimSun" w:hAnsi="Calibri" w:hint="eastAsia"/>
                <w:color w:val="FFFFFF" w:themeColor="background1"/>
              </w:rPr>
              <w:instrText xml:space="preserve"> </w:instrText>
            </w:r>
            <w:r w:rsidRPr="00B876B1">
              <w:rPr>
                <w:rFonts w:ascii="Calibri" w:eastAsia="SimSun" w:hAnsi="Calibri" w:hint="eastAsia"/>
                <w:color w:val="FFFFFF" w:themeColor="background1"/>
              </w:rPr>
              <w:fldChar w:fldCharType="separate"/>
            </w:r>
            <w:r w:rsidRPr="00B876B1">
              <w:rPr>
                <w:rFonts w:ascii="Calibri" w:eastAsia="SimSun" w:hAnsi="Calibri" w:hint="eastAsia"/>
                <w:color w:val="FFFFFF" w:themeColor="background1"/>
              </w:rPr>
              <w:t>OL</w:t>
            </w:r>
            <w:r w:rsidRPr="00B876B1">
              <w:rPr>
                <w:rFonts w:ascii="Calibri" w:eastAsia="SimSun" w:hAnsi="Calibri" w:hint="eastAsia"/>
                <w:color w:val="FFFFFF" w:themeColor="background1"/>
              </w:rPr>
              <w:fldChar w:fldCharType="end"/>
            </w:r>
          </w:p>
        </w:tc>
        <w:tc>
          <w:tcPr>
            <w:tcW w:w="1193" w:type="dxa"/>
            <w:shd w:val="clear" w:color="auto" w:fill="0072C6"/>
            <w:vAlign w:val="center"/>
          </w:tcPr>
          <w:p w:rsidR="005E13F2" w:rsidRPr="00E464F8" w:rsidRDefault="005E13F2" w:rsidP="00DD5F7E">
            <w:pPr>
              <w:pStyle w:val="ProductList-Body"/>
              <w:spacing w:before="20" w:after="20"/>
              <w:jc w:val="center"/>
              <w:rPr>
                <w:rFonts w:ascii="Calibri" w:eastAsia="SimSun" w:hAnsi="Calibri"/>
                <w:color w:val="FFFFFF" w:themeColor="background1"/>
              </w:rPr>
            </w:pPr>
            <w:r w:rsidRPr="00E464F8">
              <w:rPr>
                <w:rFonts w:ascii="Calibri" w:eastAsia="SimSun" w:hAnsi="Calibri" w:hint="eastAsia"/>
                <w:color w:val="FFFFFF" w:themeColor="background1"/>
              </w:rPr>
              <w:t>MPSA</w:t>
            </w:r>
          </w:p>
        </w:tc>
      </w:tr>
      <w:tr w:rsidR="005E13F2" w:rsidRPr="00E464F8" w:rsidTr="00DD5F7E">
        <w:tc>
          <w:tcPr>
            <w:tcW w:w="10800" w:type="dxa"/>
            <w:gridSpan w:val="6"/>
          </w:tcPr>
          <w:p w:rsidR="005E13F2" w:rsidRPr="00E464F8" w:rsidRDefault="005E13F2" w:rsidP="00DD5F7E">
            <w:pPr>
              <w:pStyle w:val="ProductList-Body"/>
              <w:tabs>
                <w:tab w:val="clear" w:pos="158"/>
                <w:tab w:val="left" w:pos="342"/>
              </w:tabs>
              <w:rPr>
                <w:rFonts w:ascii="Calibri" w:eastAsia="SimSun" w:hAnsi="Calibri" w:cs="Wingdings"/>
                <w:sz w:val="20"/>
                <w:szCs w:val="20"/>
              </w:rPr>
            </w:pPr>
            <w:r w:rsidRPr="00E464F8">
              <w:rPr>
                <w:rFonts w:ascii="Calibri" w:eastAsia="SimSun" w:hAnsi="Calibri" w:hint="eastAsia"/>
                <w:b/>
              </w:rPr>
              <w:t>Office Standard</w:t>
            </w:r>
          </w:p>
        </w:tc>
      </w:tr>
      <w:tr w:rsidR="005E13F2" w:rsidRPr="00E464F8" w:rsidTr="00D056FD">
        <w:tc>
          <w:tcPr>
            <w:tcW w:w="5377" w:type="dxa"/>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Office Standard 2013</w:t>
            </w:r>
            <w:r w:rsidRPr="00E464F8">
              <w:rPr>
                <w:rFonts w:ascii="Calibri" w:eastAsia="SimSun" w:hAnsi="Calibri" w:hint="eastAsia"/>
              </w:rPr>
              <w:fldChar w:fldCharType="begin"/>
            </w:r>
            <w:r w:rsidRPr="00E464F8">
              <w:rPr>
                <w:rFonts w:ascii="Calibri" w:eastAsia="SimSun" w:hAnsi="Calibri" w:hint="eastAsia"/>
              </w:rPr>
              <w:instrText>XE "Office Standard 2013"</w:instrText>
            </w:r>
            <w:r w:rsidRPr="00E464F8">
              <w:rPr>
                <w:rFonts w:ascii="Calibri" w:eastAsia="SimSun" w:hAnsi="Calibri" w:hint="eastAsia"/>
              </w:rPr>
              <w:fldChar w:fldCharType="end"/>
            </w:r>
          </w:p>
        </w:tc>
        <w:tc>
          <w:tcPr>
            <w:tcW w:w="923" w:type="dxa"/>
            <w:vAlign w:val="center"/>
          </w:tcPr>
          <w:p w:rsidR="005E13F2" w:rsidRPr="00E464F8" w:rsidRDefault="005E13F2" w:rsidP="00DD5F7E">
            <w:pPr>
              <w:pStyle w:val="ProductList-Body"/>
              <w:jc w:val="center"/>
              <w:rPr>
                <w:rFonts w:ascii="Calibri" w:eastAsia="SimSun" w:hAnsi="Calibri"/>
              </w:rPr>
            </w:pPr>
          </w:p>
        </w:tc>
        <w:tc>
          <w:tcPr>
            <w:tcW w:w="1260" w:type="dxa"/>
            <w:vAlign w:val="center"/>
          </w:tcPr>
          <w:p w:rsidR="005E13F2" w:rsidRPr="00E464F8" w:rsidRDefault="005E13F2" w:rsidP="00DD5F7E">
            <w:pPr>
              <w:pStyle w:val="ProductList-Body"/>
              <w:jc w:val="center"/>
              <w:rPr>
                <w:rFonts w:ascii="Calibri" w:eastAsia="SimSun" w:hAnsi="Calibri"/>
              </w:rPr>
            </w:pPr>
          </w:p>
        </w:tc>
        <w:tc>
          <w:tcPr>
            <w:tcW w:w="967" w:type="dxa"/>
          </w:tcPr>
          <w:p w:rsidR="005E13F2" w:rsidRPr="00622C03" w:rsidRDefault="005E13F2" w:rsidP="00DD5F7E">
            <w:pPr>
              <w:pStyle w:val="ProductList-Body"/>
              <w:jc w:val="center"/>
              <w:rPr>
                <w:rFonts w:ascii="Wingdings" w:eastAsia="SimSun" w:hAnsi="Wingdings"/>
                <w:sz w:val="20"/>
                <w:szCs w:val="20"/>
              </w:rPr>
            </w:pPr>
            <w:r w:rsidRPr="00622C03">
              <w:rPr>
                <w:rFonts w:ascii="Wingdings" w:eastAsia="SimSun" w:hAnsi="Wingdings" w:cs="Wingdings"/>
                <w:sz w:val="20"/>
                <w:szCs w:val="20"/>
              </w:rPr>
              <w:t></w:t>
            </w:r>
          </w:p>
        </w:tc>
        <w:tc>
          <w:tcPr>
            <w:tcW w:w="1080" w:type="dxa"/>
          </w:tcPr>
          <w:p w:rsidR="005E13F2" w:rsidRPr="00622C03" w:rsidRDefault="005E13F2" w:rsidP="00DD5F7E">
            <w:pPr>
              <w:pStyle w:val="ProductList-Body"/>
              <w:jc w:val="center"/>
              <w:rPr>
                <w:rFonts w:ascii="Wingdings" w:eastAsia="SimSun" w:hAnsi="Wingdings"/>
                <w:sz w:val="20"/>
                <w:szCs w:val="20"/>
              </w:rPr>
            </w:pPr>
            <w:r w:rsidRPr="00622C03">
              <w:rPr>
                <w:rFonts w:ascii="Wingdings" w:eastAsia="SimSun" w:hAnsi="Wingdings" w:cs="Wingdings"/>
                <w:sz w:val="20"/>
                <w:szCs w:val="20"/>
              </w:rPr>
              <w:t></w:t>
            </w:r>
          </w:p>
        </w:tc>
        <w:tc>
          <w:tcPr>
            <w:tcW w:w="1193" w:type="dxa"/>
          </w:tcPr>
          <w:p w:rsidR="005E13F2" w:rsidRPr="00622C03" w:rsidRDefault="005E13F2" w:rsidP="00DD5F7E">
            <w:pPr>
              <w:pStyle w:val="ProductList-Body"/>
              <w:jc w:val="center"/>
              <w:rPr>
                <w:rFonts w:ascii="Wingdings" w:eastAsia="SimSun" w:hAnsi="Wingdings" w:cs="Wingdings"/>
                <w:sz w:val="20"/>
                <w:szCs w:val="20"/>
              </w:rPr>
            </w:pPr>
            <w:r w:rsidRPr="00622C03">
              <w:rPr>
                <w:rFonts w:ascii="Wingdings" w:eastAsia="SimSun" w:hAnsi="Wingdings" w:cs="Wingdings"/>
                <w:sz w:val="20"/>
                <w:szCs w:val="20"/>
              </w:rPr>
              <w:t></w:t>
            </w:r>
          </w:p>
        </w:tc>
      </w:tr>
      <w:tr w:rsidR="005E13F2" w:rsidRPr="00E464F8" w:rsidTr="00D056FD">
        <w:tc>
          <w:tcPr>
            <w:tcW w:w="5377" w:type="dxa"/>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Office Standard 2010</w:t>
            </w:r>
            <w:r w:rsidRPr="00E464F8">
              <w:rPr>
                <w:rFonts w:ascii="Calibri" w:eastAsia="SimSun" w:hAnsi="Calibri" w:hint="eastAsia"/>
              </w:rPr>
              <w:fldChar w:fldCharType="begin"/>
            </w:r>
            <w:r w:rsidRPr="00E464F8">
              <w:rPr>
                <w:rFonts w:ascii="Calibri" w:eastAsia="SimSun" w:hAnsi="Calibri" w:hint="eastAsia"/>
              </w:rPr>
              <w:instrText>XE "Office Standard 2010"</w:instrText>
            </w:r>
            <w:r w:rsidRPr="00E464F8">
              <w:rPr>
                <w:rFonts w:ascii="Calibri" w:eastAsia="SimSun" w:hAnsi="Calibri" w:hint="eastAsia"/>
              </w:rPr>
              <w:fldChar w:fldCharType="end"/>
            </w:r>
          </w:p>
        </w:tc>
        <w:tc>
          <w:tcPr>
            <w:tcW w:w="923" w:type="dxa"/>
            <w:vAlign w:val="center"/>
          </w:tcPr>
          <w:p w:rsidR="005E13F2" w:rsidRPr="00E464F8" w:rsidRDefault="005E13F2" w:rsidP="00DD5F7E">
            <w:pPr>
              <w:pStyle w:val="ProductList-Body"/>
              <w:jc w:val="center"/>
              <w:rPr>
                <w:rFonts w:ascii="Calibri" w:eastAsia="SimSun" w:hAnsi="Calibri"/>
              </w:rPr>
            </w:pPr>
          </w:p>
        </w:tc>
        <w:tc>
          <w:tcPr>
            <w:tcW w:w="1260" w:type="dxa"/>
            <w:vAlign w:val="center"/>
          </w:tcPr>
          <w:p w:rsidR="005E13F2" w:rsidRPr="00E464F8" w:rsidRDefault="005E13F2" w:rsidP="00DD5F7E">
            <w:pPr>
              <w:pStyle w:val="ProductList-Body"/>
              <w:jc w:val="center"/>
              <w:rPr>
                <w:rFonts w:ascii="Calibri" w:eastAsia="SimSun" w:hAnsi="Calibri"/>
              </w:rPr>
            </w:pPr>
          </w:p>
        </w:tc>
        <w:tc>
          <w:tcPr>
            <w:tcW w:w="967" w:type="dxa"/>
          </w:tcPr>
          <w:p w:rsidR="005E13F2" w:rsidRPr="00AE1A8E" w:rsidRDefault="005E13F2" w:rsidP="00DD5F7E">
            <w:pPr>
              <w:pStyle w:val="ProductList-Body"/>
              <w:jc w:val="center"/>
              <w:rPr>
                <w:rFonts w:ascii="Wingdings" w:eastAsia="SimSun" w:hAnsi="Wingdings"/>
                <w:sz w:val="20"/>
                <w:szCs w:val="20"/>
              </w:rPr>
            </w:pPr>
            <w:r w:rsidRPr="00AE1A8E">
              <w:rPr>
                <w:rFonts w:ascii="Wingdings" w:eastAsia="SimSun" w:hAnsi="Wingdings" w:cs="Wingdings"/>
                <w:sz w:val="20"/>
                <w:szCs w:val="20"/>
              </w:rPr>
              <w:t></w:t>
            </w:r>
          </w:p>
        </w:tc>
        <w:tc>
          <w:tcPr>
            <w:tcW w:w="1080" w:type="dxa"/>
          </w:tcPr>
          <w:p w:rsidR="005E13F2" w:rsidRPr="00AE1A8E" w:rsidRDefault="005E13F2" w:rsidP="00DD5F7E">
            <w:pPr>
              <w:pStyle w:val="ProductList-Body"/>
              <w:jc w:val="center"/>
              <w:rPr>
                <w:rFonts w:ascii="Wingdings" w:eastAsia="SimSun" w:hAnsi="Wingdings"/>
                <w:sz w:val="20"/>
                <w:szCs w:val="20"/>
              </w:rPr>
            </w:pPr>
            <w:r w:rsidRPr="00AE1A8E">
              <w:rPr>
                <w:rFonts w:ascii="Wingdings" w:eastAsia="SimSun" w:hAnsi="Wingdings" w:cs="Wingdings"/>
                <w:sz w:val="20"/>
                <w:szCs w:val="20"/>
              </w:rPr>
              <w:t></w:t>
            </w:r>
          </w:p>
        </w:tc>
        <w:tc>
          <w:tcPr>
            <w:tcW w:w="1193" w:type="dxa"/>
          </w:tcPr>
          <w:p w:rsidR="005E13F2" w:rsidRPr="00622C03" w:rsidRDefault="005E13F2" w:rsidP="00DD5F7E">
            <w:pPr>
              <w:pStyle w:val="ProductList-Body"/>
              <w:jc w:val="center"/>
              <w:rPr>
                <w:rFonts w:ascii="Wingdings" w:eastAsia="SimSun" w:hAnsi="Wingdings" w:cs="Wingdings"/>
                <w:sz w:val="20"/>
                <w:szCs w:val="20"/>
              </w:rPr>
            </w:pPr>
            <w:r w:rsidRPr="00622C03">
              <w:rPr>
                <w:rFonts w:ascii="Wingdings" w:eastAsia="SimSun" w:hAnsi="Wingdings" w:cs="Wingdings"/>
                <w:sz w:val="20"/>
                <w:szCs w:val="20"/>
              </w:rPr>
              <w:t></w:t>
            </w:r>
          </w:p>
        </w:tc>
      </w:tr>
      <w:tr w:rsidR="005E13F2" w:rsidRPr="00E464F8" w:rsidTr="00DD5F7E">
        <w:tc>
          <w:tcPr>
            <w:tcW w:w="10800" w:type="dxa"/>
            <w:gridSpan w:val="6"/>
          </w:tcPr>
          <w:p w:rsidR="005E13F2" w:rsidRPr="00E464F8" w:rsidRDefault="005E13F2" w:rsidP="00DD5F7E">
            <w:pPr>
              <w:pStyle w:val="ProductList-Body"/>
              <w:tabs>
                <w:tab w:val="clear" w:pos="158"/>
                <w:tab w:val="left" w:pos="612"/>
              </w:tabs>
              <w:ind w:left="-18"/>
              <w:rPr>
                <w:rFonts w:ascii="Calibri" w:eastAsia="SimSun" w:hAnsi="Calibri" w:cs="Wingdings"/>
                <w:sz w:val="20"/>
                <w:szCs w:val="20"/>
              </w:rPr>
            </w:pPr>
            <w:r w:rsidRPr="00E464F8">
              <w:rPr>
                <w:rFonts w:ascii="Calibri" w:eastAsia="SimSun" w:hAnsi="Calibri" w:hint="eastAsia"/>
                <w:b/>
              </w:rPr>
              <w:t>Office Professional Plus</w:t>
            </w:r>
          </w:p>
        </w:tc>
      </w:tr>
      <w:tr w:rsidR="005E13F2" w:rsidRPr="00E464F8" w:rsidTr="00D056FD">
        <w:tc>
          <w:tcPr>
            <w:tcW w:w="5377" w:type="dxa"/>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Office Professional Plus 2013</w:t>
            </w:r>
            <w:r w:rsidRPr="00E464F8">
              <w:rPr>
                <w:rFonts w:ascii="Calibri" w:eastAsia="SimSun" w:hAnsi="Calibri" w:hint="eastAsia"/>
              </w:rPr>
              <w:fldChar w:fldCharType="begin"/>
            </w:r>
            <w:r w:rsidRPr="00E464F8">
              <w:rPr>
                <w:rFonts w:ascii="Calibri" w:eastAsia="SimSun" w:hAnsi="Calibri" w:hint="eastAsia"/>
              </w:rPr>
              <w:instrText>XE "Office Professional Plus 2013"</w:instrText>
            </w:r>
            <w:r w:rsidRPr="00E464F8">
              <w:rPr>
                <w:rFonts w:ascii="Calibri" w:eastAsia="SimSun" w:hAnsi="Calibri" w:hint="eastAsia"/>
              </w:rPr>
              <w:fldChar w:fldCharType="end"/>
            </w:r>
          </w:p>
        </w:tc>
        <w:tc>
          <w:tcPr>
            <w:tcW w:w="923" w:type="dxa"/>
            <w:vAlign w:val="center"/>
          </w:tcPr>
          <w:p w:rsidR="005E13F2" w:rsidRPr="00E464F8" w:rsidRDefault="005E13F2" w:rsidP="00DD5F7E">
            <w:pPr>
              <w:pStyle w:val="ProductList-Body"/>
              <w:jc w:val="center"/>
              <w:rPr>
                <w:rFonts w:ascii="Calibri" w:eastAsia="SimSun" w:hAnsi="Calibri"/>
              </w:rPr>
            </w:pPr>
          </w:p>
        </w:tc>
        <w:tc>
          <w:tcPr>
            <w:tcW w:w="1260" w:type="dxa"/>
            <w:vAlign w:val="center"/>
          </w:tcPr>
          <w:p w:rsidR="005E13F2" w:rsidRPr="00DD5F7E" w:rsidRDefault="005E13F2" w:rsidP="00DD5F7E">
            <w:pPr>
              <w:pStyle w:val="ProductList-Body"/>
              <w:jc w:val="center"/>
              <w:rPr>
                <w:rFonts w:ascii="Wingdings" w:eastAsia="SimSun" w:hAnsi="Wingdings"/>
              </w:rPr>
            </w:pPr>
          </w:p>
        </w:tc>
        <w:tc>
          <w:tcPr>
            <w:tcW w:w="967" w:type="dxa"/>
          </w:tcPr>
          <w:p w:rsidR="005E13F2" w:rsidRPr="00622C03" w:rsidRDefault="005E13F2" w:rsidP="00DD5F7E">
            <w:pPr>
              <w:pStyle w:val="ProductList-Body"/>
              <w:jc w:val="center"/>
              <w:rPr>
                <w:rFonts w:ascii="Wingdings" w:eastAsia="SimSun" w:hAnsi="Wingdings"/>
                <w:sz w:val="20"/>
                <w:szCs w:val="20"/>
              </w:rPr>
            </w:pPr>
            <w:r w:rsidRPr="00622C03">
              <w:rPr>
                <w:rFonts w:ascii="Wingdings" w:eastAsia="SimSun" w:hAnsi="Wingdings" w:cs="Wingdings"/>
                <w:sz w:val="20"/>
                <w:szCs w:val="20"/>
              </w:rPr>
              <w:t></w:t>
            </w:r>
          </w:p>
        </w:tc>
        <w:tc>
          <w:tcPr>
            <w:tcW w:w="1080" w:type="dxa"/>
          </w:tcPr>
          <w:p w:rsidR="005E13F2" w:rsidRPr="00622C03" w:rsidRDefault="005E13F2" w:rsidP="00DD5F7E">
            <w:pPr>
              <w:pStyle w:val="ProductList-Body"/>
              <w:jc w:val="center"/>
              <w:rPr>
                <w:rFonts w:ascii="Wingdings" w:eastAsia="SimSun" w:hAnsi="Wingdings"/>
                <w:sz w:val="20"/>
                <w:szCs w:val="20"/>
              </w:rPr>
            </w:pPr>
            <w:r w:rsidRPr="00622C03">
              <w:rPr>
                <w:rFonts w:ascii="Wingdings" w:eastAsia="SimSun" w:hAnsi="Wingdings" w:cs="Wingdings"/>
                <w:sz w:val="20"/>
                <w:szCs w:val="20"/>
              </w:rPr>
              <w:t></w:t>
            </w:r>
          </w:p>
        </w:tc>
        <w:tc>
          <w:tcPr>
            <w:tcW w:w="1193" w:type="dxa"/>
          </w:tcPr>
          <w:p w:rsidR="005E13F2" w:rsidRPr="00622C03" w:rsidRDefault="005E13F2" w:rsidP="00DD5F7E">
            <w:pPr>
              <w:pStyle w:val="ProductList-Body"/>
              <w:jc w:val="center"/>
              <w:rPr>
                <w:rFonts w:ascii="Wingdings" w:eastAsia="SimSun" w:hAnsi="Wingdings" w:cs="Wingdings"/>
                <w:sz w:val="20"/>
                <w:szCs w:val="20"/>
              </w:rPr>
            </w:pPr>
            <w:r w:rsidRPr="00622C03">
              <w:rPr>
                <w:rFonts w:ascii="Wingdings" w:eastAsia="SimSun" w:hAnsi="Wingdings" w:cs="Wingdings"/>
                <w:sz w:val="20"/>
                <w:szCs w:val="20"/>
              </w:rPr>
              <w:t></w:t>
            </w:r>
          </w:p>
        </w:tc>
      </w:tr>
      <w:tr w:rsidR="005E13F2" w:rsidRPr="00E464F8" w:rsidTr="00D056FD">
        <w:tc>
          <w:tcPr>
            <w:tcW w:w="5377" w:type="dxa"/>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Office Professional Plus 2010</w:t>
            </w:r>
            <w:r w:rsidRPr="00E464F8">
              <w:rPr>
                <w:rFonts w:ascii="Calibri" w:eastAsia="SimSun" w:hAnsi="Calibri" w:hint="eastAsia"/>
              </w:rPr>
              <w:fldChar w:fldCharType="begin"/>
            </w:r>
            <w:r w:rsidRPr="00E464F8">
              <w:rPr>
                <w:rFonts w:ascii="Calibri" w:eastAsia="SimSun" w:hAnsi="Calibri" w:hint="eastAsia"/>
              </w:rPr>
              <w:instrText>XE "Office Professional Plus 2010"</w:instrText>
            </w:r>
            <w:r w:rsidRPr="00E464F8">
              <w:rPr>
                <w:rFonts w:ascii="Calibri" w:eastAsia="SimSun" w:hAnsi="Calibri" w:hint="eastAsia"/>
              </w:rPr>
              <w:fldChar w:fldCharType="end"/>
            </w:r>
          </w:p>
        </w:tc>
        <w:tc>
          <w:tcPr>
            <w:tcW w:w="923" w:type="dxa"/>
            <w:vAlign w:val="center"/>
          </w:tcPr>
          <w:p w:rsidR="005E13F2" w:rsidRPr="00E464F8" w:rsidRDefault="005E13F2" w:rsidP="00DD5F7E">
            <w:pPr>
              <w:pStyle w:val="ProductList-Body"/>
              <w:jc w:val="center"/>
              <w:rPr>
                <w:rFonts w:ascii="Calibri" w:eastAsia="SimSun" w:hAnsi="Calibri"/>
              </w:rPr>
            </w:pPr>
          </w:p>
        </w:tc>
        <w:tc>
          <w:tcPr>
            <w:tcW w:w="1260" w:type="dxa"/>
            <w:vAlign w:val="center"/>
          </w:tcPr>
          <w:p w:rsidR="005E13F2" w:rsidRPr="00DD5F7E" w:rsidRDefault="005E13F2" w:rsidP="00DD5F7E">
            <w:pPr>
              <w:pStyle w:val="ProductList-Body"/>
              <w:jc w:val="center"/>
              <w:rPr>
                <w:rFonts w:ascii="Wingdings" w:eastAsia="SimSun" w:hAnsi="Wingdings"/>
              </w:rPr>
            </w:pPr>
          </w:p>
        </w:tc>
        <w:tc>
          <w:tcPr>
            <w:tcW w:w="967" w:type="dxa"/>
          </w:tcPr>
          <w:p w:rsidR="005E13F2" w:rsidRPr="00622C03" w:rsidRDefault="005E13F2" w:rsidP="00DD5F7E">
            <w:pPr>
              <w:pStyle w:val="ProductList-Body"/>
              <w:jc w:val="center"/>
              <w:rPr>
                <w:rFonts w:ascii="Wingdings" w:eastAsia="SimSun" w:hAnsi="Wingdings"/>
                <w:sz w:val="20"/>
                <w:szCs w:val="20"/>
              </w:rPr>
            </w:pPr>
            <w:r w:rsidRPr="00622C03">
              <w:rPr>
                <w:rFonts w:ascii="Wingdings" w:eastAsia="SimSun" w:hAnsi="Wingdings" w:cs="Wingdings"/>
                <w:sz w:val="20"/>
                <w:szCs w:val="20"/>
              </w:rPr>
              <w:t></w:t>
            </w:r>
          </w:p>
        </w:tc>
        <w:tc>
          <w:tcPr>
            <w:tcW w:w="1080" w:type="dxa"/>
          </w:tcPr>
          <w:p w:rsidR="005E13F2" w:rsidRPr="00622C03" w:rsidRDefault="005E13F2" w:rsidP="00DD5F7E">
            <w:pPr>
              <w:pStyle w:val="ProductList-Body"/>
              <w:jc w:val="center"/>
              <w:rPr>
                <w:rFonts w:ascii="Wingdings" w:eastAsia="SimSun" w:hAnsi="Wingdings"/>
                <w:sz w:val="20"/>
                <w:szCs w:val="20"/>
              </w:rPr>
            </w:pPr>
            <w:r w:rsidRPr="00622C03">
              <w:rPr>
                <w:rFonts w:ascii="Wingdings" w:eastAsia="SimSun" w:hAnsi="Wingdings" w:cs="Wingdings"/>
                <w:sz w:val="20"/>
                <w:szCs w:val="20"/>
              </w:rPr>
              <w:t></w:t>
            </w:r>
          </w:p>
        </w:tc>
        <w:tc>
          <w:tcPr>
            <w:tcW w:w="1193" w:type="dxa"/>
          </w:tcPr>
          <w:p w:rsidR="005E13F2" w:rsidRPr="00622C03" w:rsidRDefault="005E13F2" w:rsidP="00DD5F7E">
            <w:pPr>
              <w:pStyle w:val="ProductList-Body"/>
              <w:jc w:val="center"/>
              <w:rPr>
                <w:rFonts w:ascii="Wingdings" w:eastAsia="SimSun" w:hAnsi="Wingdings" w:cs="Wingdings"/>
                <w:sz w:val="20"/>
                <w:szCs w:val="20"/>
              </w:rPr>
            </w:pPr>
            <w:r w:rsidRPr="00622C03">
              <w:rPr>
                <w:rFonts w:ascii="Wingdings" w:eastAsia="SimSun" w:hAnsi="Wingdings" w:cs="Wingdings"/>
                <w:sz w:val="20"/>
                <w:szCs w:val="20"/>
              </w:rPr>
              <w:t></w:t>
            </w:r>
          </w:p>
        </w:tc>
      </w:tr>
      <w:tr w:rsidR="005E13F2" w:rsidRPr="00E464F8" w:rsidTr="00D056FD">
        <w:tc>
          <w:tcPr>
            <w:tcW w:w="5377" w:type="dxa"/>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Office Personal 2013</w:t>
            </w:r>
          </w:p>
        </w:tc>
        <w:tc>
          <w:tcPr>
            <w:tcW w:w="923" w:type="dxa"/>
            <w:vAlign w:val="center"/>
          </w:tcPr>
          <w:p w:rsidR="005E13F2" w:rsidRPr="00E464F8" w:rsidRDefault="005E13F2" w:rsidP="00DD5F7E">
            <w:pPr>
              <w:pStyle w:val="ProductList-Body"/>
              <w:jc w:val="center"/>
              <w:rPr>
                <w:rFonts w:ascii="Calibri" w:eastAsia="SimSun" w:hAnsi="Calibri"/>
              </w:rPr>
            </w:pPr>
          </w:p>
        </w:tc>
        <w:tc>
          <w:tcPr>
            <w:tcW w:w="1260" w:type="dxa"/>
          </w:tcPr>
          <w:p w:rsidR="005E13F2" w:rsidRPr="00622C03" w:rsidRDefault="005E13F2" w:rsidP="00DD5F7E">
            <w:pPr>
              <w:pStyle w:val="ProductList-Body"/>
              <w:jc w:val="center"/>
              <w:rPr>
                <w:rFonts w:ascii="Wingdings" w:eastAsia="SimSun" w:hAnsi="Wingdings"/>
                <w:sz w:val="20"/>
                <w:szCs w:val="20"/>
              </w:rPr>
            </w:pPr>
            <w:r w:rsidRPr="00622C03">
              <w:rPr>
                <w:rFonts w:ascii="Wingdings" w:eastAsia="SimSun" w:hAnsi="Wingdings" w:cs="Wingdings"/>
                <w:sz w:val="20"/>
                <w:szCs w:val="20"/>
              </w:rPr>
              <w:t></w:t>
            </w:r>
          </w:p>
        </w:tc>
        <w:tc>
          <w:tcPr>
            <w:tcW w:w="967" w:type="dxa"/>
            <w:vAlign w:val="center"/>
          </w:tcPr>
          <w:p w:rsidR="005E13F2" w:rsidRPr="00DD5F7E" w:rsidRDefault="005E13F2" w:rsidP="00DD5F7E">
            <w:pPr>
              <w:pStyle w:val="ProductList-Body"/>
              <w:jc w:val="center"/>
              <w:rPr>
                <w:rFonts w:ascii="Wingdings" w:eastAsia="SimSun" w:hAnsi="Wingdings"/>
              </w:rPr>
            </w:pPr>
          </w:p>
        </w:tc>
        <w:tc>
          <w:tcPr>
            <w:tcW w:w="1080" w:type="dxa"/>
            <w:vAlign w:val="center"/>
          </w:tcPr>
          <w:p w:rsidR="005E13F2" w:rsidRPr="00DD5F7E" w:rsidRDefault="005E13F2" w:rsidP="00DD5F7E">
            <w:pPr>
              <w:pStyle w:val="ProductList-Body"/>
              <w:jc w:val="center"/>
              <w:rPr>
                <w:rFonts w:ascii="Wingdings" w:eastAsia="SimSun" w:hAnsi="Wingdings"/>
              </w:rPr>
            </w:pPr>
          </w:p>
        </w:tc>
        <w:tc>
          <w:tcPr>
            <w:tcW w:w="1193" w:type="dxa"/>
          </w:tcPr>
          <w:p w:rsidR="005E13F2" w:rsidRPr="00DD5F7E" w:rsidRDefault="005E13F2" w:rsidP="00DD5F7E">
            <w:pPr>
              <w:pStyle w:val="ProductList-Body"/>
              <w:jc w:val="center"/>
              <w:rPr>
                <w:rFonts w:ascii="Wingdings" w:eastAsia="SimSun" w:hAnsi="Wingdings"/>
              </w:rPr>
            </w:pPr>
          </w:p>
        </w:tc>
      </w:tr>
      <w:tr w:rsidR="005E13F2" w:rsidRPr="00E464F8" w:rsidTr="00D056FD">
        <w:tc>
          <w:tcPr>
            <w:tcW w:w="5377" w:type="dxa"/>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Office Home &amp; Business 2013</w:t>
            </w:r>
          </w:p>
        </w:tc>
        <w:tc>
          <w:tcPr>
            <w:tcW w:w="923" w:type="dxa"/>
            <w:vAlign w:val="center"/>
          </w:tcPr>
          <w:p w:rsidR="005E13F2" w:rsidRPr="00E464F8" w:rsidRDefault="005E13F2" w:rsidP="00DD5F7E">
            <w:pPr>
              <w:pStyle w:val="ProductList-Body"/>
              <w:jc w:val="center"/>
              <w:rPr>
                <w:rFonts w:ascii="Calibri" w:eastAsia="SimSun" w:hAnsi="Calibri"/>
              </w:rPr>
            </w:pPr>
          </w:p>
        </w:tc>
        <w:tc>
          <w:tcPr>
            <w:tcW w:w="1260" w:type="dxa"/>
          </w:tcPr>
          <w:p w:rsidR="005E13F2" w:rsidRPr="00622C03" w:rsidRDefault="005E13F2" w:rsidP="00DD5F7E">
            <w:pPr>
              <w:pStyle w:val="ProductList-Body"/>
              <w:jc w:val="center"/>
              <w:rPr>
                <w:rFonts w:ascii="Wingdings" w:eastAsia="SimSun" w:hAnsi="Wingdings"/>
                <w:sz w:val="20"/>
                <w:szCs w:val="20"/>
              </w:rPr>
            </w:pPr>
            <w:r w:rsidRPr="00622C03">
              <w:rPr>
                <w:rFonts w:ascii="Wingdings" w:eastAsia="SimSun" w:hAnsi="Wingdings" w:cs="Wingdings"/>
                <w:sz w:val="20"/>
                <w:szCs w:val="20"/>
              </w:rPr>
              <w:t></w:t>
            </w:r>
          </w:p>
        </w:tc>
        <w:tc>
          <w:tcPr>
            <w:tcW w:w="967" w:type="dxa"/>
            <w:vAlign w:val="center"/>
          </w:tcPr>
          <w:p w:rsidR="005E13F2" w:rsidRPr="00DD5F7E" w:rsidRDefault="005E13F2" w:rsidP="00DD5F7E">
            <w:pPr>
              <w:pStyle w:val="ProductList-Body"/>
              <w:jc w:val="center"/>
              <w:rPr>
                <w:rFonts w:ascii="Wingdings" w:eastAsia="SimSun" w:hAnsi="Wingdings"/>
              </w:rPr>
            </w:pPr>
          </w:p>
        </w:tc>
        <w:tc>
          <w:tcPr>
            <w:tcW w:w="1080" w:type="dxa"/>
            <w:vAlign w:val="center"/>
          </w:tcPr>
          <w:p w:rsidR="005E13F2" w:rsidRPr="00DD5F7E" w:rsidRDefault="005E13F2" w:rsidP="00DD5F7E">
            <w:pPr>
              <w:pStyle w:val="ProductList-Body"/>
              <w:jc w:val="center"/>
              <w:rPr>
                <w:rFonts w:ascii="Wingdings" w:eastAsia="SimSun" w:hAnsi="Wingdings"/>
              </w:rPr>
            </w:pPr>
          </w:p>
        </w:tc>
        <w:tc>
          <w:tcPr>
            <w:tcW w:w="1193" w:type="dxa"/>
          </w:tcPr>
          <w:p w:rsidR="005E13F2" w:rsidRPr="00DD5F7E" w:rsidRDefault="005E13F2" w:rsidP="00DD5F7E">
            <w:pPr>
              <w:pStyle w:val="ProductList-Body"/>
              <w:jc w:val="center"/>
              <w:rPr>
                <w:rFonts w:ascii="Wingdings" w:eastAsia="SimSun" w:hAnsi="Wingdings"/>
              </w:rPr>
            </w:pPr>
          </w:p>
        </w:tc>
      </w:tr>
      <w:tr w:rsidR="005E13F2" w:rsidRPr="00E464F8" w:rsidTr="00D056FD">
        <w:tc>
          <w:tcPr>
            <w:tcW w:w="5377" w:type="dxa"/>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Office Professional 2013</w:t>
            </w:r>
          </w:p>
        </w:tc>
        <w:tc>
          <w:tcPr>
            <w:tcW w:w="923" w:type="dxa"/>
            <w:vAlign w:val="center"/>
          </w:tcPr>
          <w:p w:rsidR="005E13F2" w:rsidRPr="00E464F8" w:rsidRDefault="005E13F2" w:rsidP="00DD5F7E">
            <w:pPr>
              <w:pStyle w:val="ProductList-Body"/>
              <w:jc w:val="center"/>
              <w:rPr>
                <w:rFonts w:ascii="Calibri" w:eastAsia="SimSun" w:hAnsi="Calibri"/>
              </w:rPr>
            </w:pPr>
          </w:p>
        </w:tc>
        <w:tc>
          <w:tcPr>
            <w:tcW w:w="1260" w:type="dxa"/>
          </w:tcPr>
          <w:p w:rsidR="005E13F2" w:rsidRPr="00622C03" w:rsidRDefault="005E13F2" w:rsidP="00DD5F7E">
            <w:pPr>
              <w:pStyle w:val="ProductList-Body"/>
              <w:jc w:val="center"/>
              <w:rPr>
                <w:rFonts w:ascii="Wingdings" w:eastAsia="SimSun" w:hAnsi="Wingdings"/>
                <w:sz w:val="20"/>
                <w:szCs w:val="20"/>
              </w:rPr>
            </w:pPr>
            <w:r w:rsidRPr="00622C03">
              <w:rPr>
                <w:rFonts w:ascii="Wingdings" w:eastAsia="SimSun" w:hAnsi="Wingdings" w:cs="Wingdings"/>
                <w:sz w:val="20"/>
                <w:szCs w:val="20"/>
              </w:rPr>
              <w:t></w:t>
            </w:r>
          </w:p>
        </w:tc>
        <w:tc>
          <w:tcPr>
            <w:tcW w:w="967" w:type="dxa"/>
            <w:vAlign w:val="center"/>
          </w:tcPr>
          <w:p w:rsidR="005E13F2" w:rsidRPr="00DD5F7E" w:rsidRDefault="005E13F2" w:rsidP="00DD5F7E">
            <w:pPr>
              <w:pStyle w:val="ProductList-Body"/>
              <w:jc w:val="center"/>
              <w:rPr>
                <w:rFonts w:ascii="Wingdings" w:eastAsia="SimSun" w:hAnsi="Wingdings"/>
              </w:rPr>
            </w:pPr>
          </w:p>
        </w:tc>
        <w:tc>
          <w:tcPr>
            <w:tcW w:w="1080" w:type="dxa"/>
            <w:vAlign w:val="center"/>
          </w:tcPr>
          <w:p w:rsidR="005E13F2" w:rsidRPr="00DD5F7E" w:rsidRDefault="005E13F2" w:rsidP="00DD5F7E">
            <w:pPr>
              <w:pStyle w:val="ProductList-Body"/>
              <w:jc w:val="center"/>
              <w:rPr>
                <w:rFonts w:ascii="Wingdings" w:eastAsia="SimSun" w:hAnsi="Wingdings"/>
              </w:rPr>
            </w:pPr>
          </w:p>
        </w:tc>
        <w:tc>
          <w:tcPr>
            <w:tcW w:w="1193" w:type="dxa"/>
          </w:tcPr>
          <w:p w:rsidR="005E13F2" w:rsidRPr="00DD5F7E" w:rsidRDefault="005E13F2" w:rsidP="00DD5F7E">
            <w:pPr>
              <w:pStyle w:val="ProductList-Body"/>
              <w:jc w:val="center"/>
              <w:rPr>
                <w:rFonts w:ascii="Wingdings" w:eastAsia="SimSun" w:hAnsi="Wingdings"/>
              </w:rPr>
            </w:pPr>
          </w:p>
        </w:tc>
      </w:tr>
    </w:tbl>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Windows </w:t>
      </w:r>
      <w:r w:rsidRPr="00E464F8">
        <w:rPr>
          <w:rFonts w:ascii="Calibri" w:eastAsia="SimSun" w:hAnsi="Calibri" w:hint="eastAsia"/>
          <w:b/>
          <w:color w:val="00188F"/>
        </w:rPr>
        <w:t>的出租权利的合格操作系统</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客户如果试图通过选择许可或开放许可获得出租权利许可，则必须首先为一个合格操作系统授予许可并将该系统安装在其台式计算机上。已获得许可的合格操作系统还包括依照这些计划通过</w:t>
      </w:r>
      <w:r w:rsidRPr="00E464F8">
        <w:rPr>
          <w:rFonts w:ascii="Calibri" w:eastAsia="SimSun" w:hAnsi="Calibri" w:hint="eastAsia"/>
        </w:rPr>
        <w:t xml:space="preserve"> Windows </w:t>
      </w:r>
      <w:r w:rsidRPr="00E464F8">
        <w:rPr>
          <w:rFonts w:ascii="Calibri" w:eastAsia="SimSun" w:hAnsi="Calibri" w:hint="eastAsia"/>
        </w:rPr>
        <w:t>正版化协议获得的许可。作为合格操作系统许可分配对象的设备必须与</w:t>
      </w:r>
      <w:r w:rsidRPr="00E464F8">
        <w:rPr>
          <w:rFonts w:ascii="Calibri" w:eastAsia="SimSun" w:hAnsi="Calibri" w:hint="eastAsia"/>
        </w:rPr>
        <w:t xml:space="preserve"> VL </w:t>
      </w:r>
      <w:r w:rsidRPr="00E464F8">
        <w:rPr>
          <w:rFonts w:ascii="Calibri" w:eastAsia="SimSun" w:hAnsi="Calibri" w:hint="eastAsia"/>
        </w:rPr>
        <w:t>出租权利许可要分配到的设备相同。按计划类型划分的合格操作系统：</w:t>
      </w:r>
    </w:p>
    <w:p w:rsidR="005E13F2" w:rsidRPr="00E464F8" w:rsidRDefault="005E13F2" w:rsidP="005E13F2">
      <w:pPr>
        <w:pStyle w:val="ProductList-Body"/>
        <w:rPr>
          <w:rFonts w:ascii="Calibri" w:eastAsia="SimSun" w:hAnsi="Calibri"/>
        </w:rPr>
      </w:pPr>
    </w:p>
    <w:tbl>
      <w:tblPr>
        <w:tblStyle w:val="TableGrid"/>
        <w:tblW w:w="10800" w:type="dxa"/>
        <w:tblInd w:w="108" w:type="dxa"/>
        <w:tblLayout w:type="fixed"/>
        <w:tblLook w:val="04A0" w:firstRow="1" w:lastRow="0" w:firstColumn="1" w:lastColumn="0" w:noHBand="0" w:noVBand="1"/>
      </w:tblPr>
      <w:tblGrid>
        <w:gridCol w:w="5377"/>
        <w:gridCol w:w="990"/>
        <w:gridCol w:w="1080"/>
        <w:gridCol w:w="1080"/>
        <w:gridCol w:w="1080"/>
        <w:gridCol w:w="1193"/>
      </w:tblGrid>
      <w:tr w:rsidR="00B876B1" w:rsidRPr="00E464F8" w:rsidTr="00DD5F7E">
        <w:trPr>
          <w:tblHeader/>
        </w:trPr>
        <w:tc>
          <w:tcPr>
            <w:tcW w:w="5377" w:type="dxa"/>
            <w:shd w:val="clear" w:color="auto" w:fill="0072C6"/>
            <w:vAlign w:val="center"/>
          </w:tcPr>
          <w:p w:rsidR="00B876B1" w:rsidRPr="00E464F8" w:rsidRDefault="00B876B1"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用于购买</w:t>
            </w:r>
            <w:r w:rsidRPr="00E464F8">
              <w:rPr>
                <w:rFonts w:ascii="Calibri" w:eastAsia="SimSun" w:hAnsi="Calibri" w:hint="eastAsia"/>
                <w:color w:val="FFFFFF" w:themeColor="background1"/>
              </w:rPr>
              <w:t xml:space="preserve"> Windows </w:t>
            </w:r>
            <w:r w:rsidRPr="00E464F8">
              <w:rPr>
                <w:rFonts w:ascii="Calibri" w:eastAsia="SimSun" w:hAnsi="Calibri" w:hint="eastAsia"/>
                <w:color w:val="FFFFFF" w:themeColor="background1"/>
              </w:rPr>
              <w:t>的出租权利的合格操作系统</w:t>
            </w:r>
            <w:r w:rsidRPr="00E464F8">
              <w:rPr>
                <w:rFonts w:ascii="Calibri" w:eastAsia="SimSun" w:hAnsi="Calibri" w:hint="eastAsia"/>
              </w:rPr>
              <w:fldChar w:fldCharType="begin"/>
            </w:r>
            <w:r w:rsidRPr="00E464F8">
              <w:rPr>
                <w:rFonts w:ascii="Calibri" w:eastAsia="SimSun" w:hAnsi="Calibri" w:hint="eastAsia"/>
              </w:rPr>
              <w:instrText xml:space="preserve">XE "Windows </w:instrText>
            </w:r>
            <w:r w:rsidRPr="00E464F8">
              <w:rPr>
                <w:rFonts w:ascii="Calibri" w:eastAsia="SimSun" w:hAnsi="Calibri" w:hint="eastAsia"/>
              </w:rPr>
              <w:instrText>的出租权利</w:instrText>
            </w:r>
            <w:r w:rsidRPr="00E464F8">
              <w:rPr>
                <w:rFonts w:ascii="Calibri" w:eastAsia="SimSun" w:hAnsi="Calibri" w:hint="eastAsia"/>
              </w:rPr>
              <w:instrText>"</w:instrText>
            </w:r>
            <w:r w:rsidRPr="00E464F8">
              <w:rPr>
                <w:rFonts w:ascii="Calibri" w:eastAsia="SimSun" w:hAnsi="Calibri" w:hint="eastAsia"/>
              </w:rPr>
              <w:fldChar w:fldCharType="end"/>
            </w:r>
          </w:p>
        </w:tc>
        <w:tc>
          <w:tcPr>
            <w:tcW w:w="990" w:type="dxa"/>
            <w:shd w:val="clear" w:color="auto" w:fill="0072C6"/>
            <w:vAlign w:val="center"/>
          </w:tcPr>
          <w:p w:rsidR="00B876B1" w:rsidRPr="00E464F8" w:rsidRDefault="00B876B1" w:rsidP="00DD5F7E">
            <w:pPr>
              <w:pStyle w:val="ProductList-Body"/>
              <w:spacing w:before="20" w:after="20"/>
              <w:jc w:val="center"/>
              <w:rPr>
                <w:rFonts w:ascii="Calibri" w:eastAsia="SimSun" w:hAnsi="Calibri"/>
                <w:color w:val="FFFFFF" w:themeColor="background1"/>
              </w:rPr>
            </w:pPr>
            <w:r w:rsidRPr="00E464F8">
              <w:rPr>
                <w:rFonts w:ascii="Calibri" w:eastAsia="SimSun" w:hAnsi="Calibri" w:hint="eastAsia"/>
                <w:color w:val="FFFFFF" w:themeColor="background1"/>
              </w:rPr>
              <w:t>OEM</w:t>
            </w:r>
          </w:p>
        </w:tc>
        <w:tc>
          <w:tcPr>
            <w:tcW w:w="1080" w:type="dxa"/>
            <w:shd w:val="clear" w:color="auto" w:fill="0072C6"/>
            <w:vAlign w:val="center"/>
          </w:tcPr>
          <w:p w:rsidR="00B876B1" w:rsidRPr="00E464F8" w:rsidRDefault="00B876B1" w:rsidP="00DD5F7E">
            <w:pPr>
              <w:pStyle w:val="ProductList-Body"/>
              <w:spacing w:before="20" w:after="20"/>
              <w:jc w:val="center"/>
              <w:rPr>
                <w:rFonts w:ascii="Calibri" w:eastAsia="SimSun" w:hAnsi="Calibri"/>
                <w:color w:val="FFFFFF" w:themeColor="background1"/>
              </w:rPr>
            </w:pPr>
            <w:r w:rsidRPr="00E464F8">
              <w:rPr>
                <w:rFonts w:ascii="Calibri" w:eastAsia="SimSun" w:hAnsi="Calibri" w:hint="eastAsia"/>
                <w:color w:val="FFFFFF" w:themeColor="background1"/>
              </w:rPr>
              <w:t>FPP</w:t>
            </w:r>
          </w:p>
        </w:tc>
        <w:tc>
          <w:tcPr>
            <w:tcW w:w="1080" w:type="dxa"/>
            <w:shd w:val="clear" w:color="auto" w:fill="0072C6"/>
            <w:vAlign w:val="center"/>
          </w:tcPr>
          <w:p w:rsidR="00B876B1" w:rsidRPr="00B876B1" w:rsidRDefault="00B876B1" w:rsidP="002136F6">
            <w:pPr>
              <w:pStyle w:val="ProductList-Body"/>
              <w:spacing w:before="20" w:after="20"/>
              <w:jc w:val="center"/>
              <w:rPr>
                <w:rFonts w:eastAsia="SimSun"/>
                <w:bCs/>
                <w:color w:val="FFFFFF"/>
              </w:rPr>
            </w:pPr>
            <w:r w:rsidRPr="00B876B1">
              <w:rPr>
                <w:rFonts w:eastAsia="SimSun"/>
                <w:bCs/>
                <w:color w:val="FFFFFF"/>
              </w:rPr>
              <w:fldChar w:fldCharType="begin"/>
            </w:r>
            <w:r w:rsidRPr="00B876B1">
              <w:rPr>
                <w:rFonts w:eastAsia="SimSun"/>
                <w:bCs/>
                <w:color w:val="FFFFFF"/>
              </w:rPr>
              <w:instrText xml:space="preserve"> AutoTextList  \sNoStyle\t “</w:instrText>
            </w:r>
            <w:r w:rsidRPr="00B876B1">
              <w:rPr>
                <w:rFonts w:eastAsia="SimSun"/>
                <w:bCs/>
                <w:color w:val="FFFFFF"/>
              </w:rPr>
              <w:instrText>选择和选择附加</w:instrText>
            </w:r>
            <w:r w:rsidRPr="00B876B1">
              <w:rPr>
                <w:rFonts w:eastAsia="SimSun"/>
                <w:bCs/>
                <w:color w:val="FFFFFF"/>
              </w:rPr>
              <w:instrText xml:space="preserve">” </w:instrText>
            </w:r>
            <w:r w:rsidRPr="00B876B1">
              <w:rPr>
                <w:rFonts w:eastAsia="SimSun"/>
                <w:bCs/>
                <w:color w:val="FFFFFF"/>
              </w:rPr>
              <w:fldChar w:fldCharType="separate"/>
            </w:r>
            <w:r w:rsidRPr="00B876B1">
              <w:rPr>
                <w:rFonts w:eastAsia="SimSun"/>
                <w:bCs/>
                <w:color w:val="FFFFFF"/>
              </w:rPr>
              <w:t>S</w:t>
            </w:r>
            <w:r w:rsidRPr="00B876B1">
              <w:rPr>
                <w:rFonts w:ascii="Calibri" w:eastAsia="SimSun" w:hAnsi="Calibri"/>
                <w:color w:val="FFFFFF" w:themeColor="background1"/>
              </w:rPr>
              <w:t>/S+</w:t>
            </w:r>
            <w:r w:rsidRPr="00B876B1">
              <w:rPr>
                <w:rFonts w:eastAsia="SimSun"/>
                <w:bCs/>
                <w:color w:val="FFFFFF"/>
              </w:rPr>
              <w:fldChar w:fldCharType="end"/>
            </w:r>
          </w:p>
        </w:tc>
        <w:tc>
          <w:tcPr>
            <w:tcW w:w="1080" w:type="dxa"/>
            <w:shd w:val="clear" w:color="auto" w:fill="0072C6"/>
            <w:vAlign w:val="center"/>
          </w:tcPr>
          <w:p w:rsidR="00B876B1" w:rsidRPr="00E464F8" w:rsidRDefault="00B876B1" w:rsidP="002136F6">
            <w:pPr>
              <w:pStyle w:val="ProductList-Body"/>
              <w:spacing w:before="20" w:after="20"/>
              <w:jc w:val="center"/>
              <w:rPr>
                <w:rFonts w:ascii="Calibri" w:eastAsia="SimSun" w:hAnsi="Calibri"/>
                <w:color w:val="FFFFFF" w:themeColor="background1"/>
              </w:rPr>
            </w:pPr>
            <w:r w:rsidRPr="00B876B1">
              <w:rPr>
                <w:rFonts w:ascii="Calibri" w:eastAsia="SimSun" w:hAnsi="Calibri" w:hint="eastAsia"/>
                <w:color w:val="FFFFFF" w:themeColor="background1"/>
              </w:rPr>
              <w:fldChar w:fldCharType="begin"/>
            </w:r>
            <w:r w:rsidRPr="00B876B1">
              <w:rPr>
                <w:rFonts w:ascii="Calibri" w:eastAsia="SimSun" w:hAnsi="Calibri" w:hint="eastAsia"/>
                <w:color w:val="FFFFFF" w:themeColor="background1"/>
              </w:rPr>
              <w:instrText xml:space="preserve"> AutoTextList  \sNoStyle\t </w:instrText>
            </w:r>
            <w:r w:rsidRPr="00B876B1">
              <w:rPr>
                <w:rFonts w:ascii="Calibri" w:eastAsia="SimSun" w:hAnsi="Calibri" w:hint="eastAsia"/>
                <w:color w:val="FFFFFF" w:themeColor="background1"/>
              </w:rPr>
              <w:instrText>“开放许可”</w:instrText>
            </w:r>
            <w:r w:rsidRPr="00B876B1">
              <w:rPr>
                <w:rFonts w:ascii="Calibri" w:eastAsia="SimSun" w:hAnsi="Calibri" w:hint="eastAsia"/>
                <w:color w:val="FFFFFF" w:themeColor="background1"/>
              </w:rPr>
              <w:instrText xml:space="preserve"> </w:instrText>
            </w:r>
            <w:r w:rsidRPr="00B876B1">
              <w:rPr>
                <w:rFonts w:ascii="Calibri" w:eastAsia="SimSun" w:hAnsi="Calibri" w:hint="eastAsia"/>
                <w:color w:val="FFFFFF" w:themeColor="background1"/>
              </w:rPr>
              <w:fldChar w:fldCharType="separate"/>
            </w:r>
            <w:r w:rsidRPr="00B876B1">
              <w:rPr>
                <w:rFonts w:ascii="Calibri" w:eastAsia="SimSun" w:hAnsi="Calibri" w:hint="eastAsia"/>
                <w:color w:val="FFFFFF" w:themeColor="background1"/>
              </w:rPr>
              <w:t>OL</w:t>
            </w:r>
            <w:r w:rsidRPr="00B876B1">
              <w:rPr>
                <w:rFonts w:ascii="Calibri" w:eastAsia="SimSun" w:hAnsi="Calibri" w:hint="eastAsia"/>
                <w:color w:val="FFFFFF" w:themeColor="background1"/>
              </w:rPr>
              <w:fldChar w:fldCharType="end"/>
            </w:r>
          </w:p>
        </w:tc>
        <w:tc>
          <w:tcPr>
            <w:tcW w:w="1193" w:type="dxa"/>
            <w:shd w:val="clear" w:color="auto" w:fill="0072C6"/>
            <w:vAlign w:val="center"/>
          </w:tcPr>
          <w:p w:rsidR="00B876B1" w:rsidRPr="00E464F8" w:rsidRDefault="00B876B1" w:rsidP="00DD5F7E">
            <w:pPr>
              <w:pStyle w:val="ProductList-Body"/>
              <w:spacing w:before="20" w:after="20"/>
              <w:jc w:val="center"/>
              <w:rPr>
                <w:rFonts w:ascii="Calibri" w:eastAsia="SimSun" w:hAnsi="Calibri"/>
                <w:color w:val="FFFFFF" w:themeColor="background1"/>
              </w:rPr>
            </w:pPr>
            <w:r w:rsidRPr="00E464F8">
              <w:rPr>
                <w:rFonts w:ascii="Calibri" w:eastAsia="SimSun" w:hAnsi="Calibri" w:hint="eastAsia"/>
                <w:color w:val="FFFFFF" w:themeColor="background1"/>
              </w:rPr>
              <w:t>MPSA</w:t>
            </w:r>
          </w:p>
        </w:tc>
      </w:tr>
      <w:tr w:rsidR="005E13F2" w:rsidRPr="00E464F8" w:rsidTr="00DD5F7E">
        <w:tc>
          <w:tcPr>
            <w:tcW w:w="10800" w:type="dxa"/>
            <w:gridSpan w:val="6"/>
          </w:tcPr>
          <w:p w:rsidR="005E13F2" w:rsidRPr="00E464F8" w:rsidRDefault="005E13F2" w:rsidP="00DD5F7E">
            <w:pPr>
              <w:pStyle w:val="ProductList-Body"/>
              <w:rPr>
                <w:rFonts w:ascii="Calibri" w:eastAsia="SimSun" w:hAnsi="Calibri"/>
                <w:b/>
              </w:rPr>
            </w:pPr>
            <w:r w:rsidRPr="00E464F8">
              <w:rPr>
                <w:rFonts w:ascii="Calibri" w:eastAsia="SimSun" w:hAnsi="Calibri" w:hint="eastAsia"/>
                <w:b/>
              </w:rPr>
              <w:t>Windows</w:t>
            </w:r>
          </w:p>
        </w:tc>
      </w:tr>
      <w:tr w:rsidR="005E13F2" w:rsidRPr="00E464F8" w:rsidTr="00DD5F7E">
        <w:tc>
          <w:tcPr>
            <w:tcW w:w="5377" w:type="dxa"/>
          </w:tcPr>
          <w:p w:rsidR="005E13F2" w:rsidRPr="00E464F8" w:rsidRDefault="005E13F2" w:rsidP="00DD5F7E">
            <w:pPr>
              <w:pStyle w:val="ProductList-Body"/>
              <w:ind w:left="162"/>
              <w:rPr>
                <w:rFonts w:ascii="Calibri" w:eastAsia="SimSun" w:hAnsi="Calibri"/>
                <w:lang w:val="en-US"/>
              </w:rPr>
            </w:pPr>
            <w:r w:rsidRPr="00E464F8">
              <w:rPr>
                <w:rFonts w:ascii="Calibri" w:eastAsia="SimSun" w:hAnsi="Calibri" w:hint="eastAsia"/>
                <w:lang w:val="en-US"/>
              </w:rPr>
              <w:t xml:space="preserve">Windows 8 </w:t>
            </w:r>
            <w:r w:rsidRPr="00E464F8">
              <w:rPr>
                <w:rFonts w:ascii="Calibri" w:eastAsia="SimSun" w:hAnsi="Calibri" w:hint="eastAsia"/>
              </w:rPr>
              <w:t>和</w:t>
            </w:r>
            <w:r w:rsidRPr="00E464F8">
              <w:rPr>
                <w:rFonts w:ascii="Calibri" w:eastAsia="SimSun" w:hAnsi="Calibri" w:hint="eastAsia"/>
                <w:lang w:val="en-US"/>
              </w:rPr>
              <w:t xml:space="preserve"> Windows 8.1</w:t>
            </w:r>
            <w:r w:rsidRPr="00E464F8">
              <w:rPr>
                <w:rFonts w:ascii="Calibri" w:eastAsia="SimSun" w:hAnsi="Calibri" w:hint="eastAsia"/>
                <w:lang w:val="en-US"/>
              </w:rPr>
              <w:t>（</w:t>
            </w:r>
            <w:r w:rsidRPr="00E464F8">
              <w:rPr>
                <w:rFonts w:ascii="Calibri" w:eastAsia="SimSun" w:hAnsi="Calibri" w:hint="eastAsia"/>
                <w:lang w:val="en-US"/>
              </w:rPr>
              <w:t xml:space="preserve">32 </w:t>
            </w:r>
            <w:r w:rsidRPr="00E464F8">
              <w:rPr>
                <w:rFonts w:ascii="Calibri" w:eastAsia="SimSun" w:hAnsi="Calibri" w:hint="eastAsia"/>
              </w:rPr>
              <w:t>位或</w:t>
            </w:r>
            <w:r w:rsidRPr="00E464F8">
              <w:rPr>
                <w:rFonts w:ascii="Calibri" w:eastAsia="SimSun" w:hAnsi="Calibri" w:hint="eastAsia"/>
                <w:lang w:val="en-US"/>
              </w:rPr>
              <w:t xml:space="preserve"> 64 </w:t>
            </w:r>
            <w:r w:rsidRPr="00E464F8">
              <w:rPr>
                <w:rFonts w:ascii="Calibri" w:eastAsia="SimSun" w:hAnsi="Calibri" w:hint="eastAsia"/>
              </w:rPr>
              <w:t>位</w:t>
            </w:r>
            <w:r w:rsidRPr="00E464F8">
              <w:rPr>
                <w:rFonts w:ascii="Calibri" w:eastAsia="SimSun" w:hAnsi="Calibri" w:hint="eastAsia"/>
                <w:lang w:val="en-US"/>
              </w:rPr>
              <w:t>）</w:t>
            </w:r>
          </w:p>
        </w:tc>
        <w:tc>
          <w:tcPr>
            <w:tcW w:w="990" w:type="dxa"/>
          </w:tcPr>
          <w:p w:rsidR="005E13F2" w:rsidRPr="00034656" w:rsidRDefault="005E13F2" w:rsidP="00DD5F7E">
            <w:pPr>
              <w:pStyle w:val="ProductList-Body"/>
              <w:jc w:val="center"/>
              <w:rPr>
                <w:rFonts w:ascii="Wingdings" w:eastAsia="SimSun" w:hAnsi="Wingdings"/>
              </w:rPr>
            </w:pPr>
            <w:r w:rsidRPr="00034656">
              <w:rPr>
                <w:rFonts w:ascii="Wingdings" w:eastAsia="SimSun" w:hAnsi="Wingdings" w:cs="Wingdings"/>
                <w:sz w:val="20"/>
                <w:szCs w:val="20"/>
              </w:rPr>
              <w:t></w:t>
            </w:r>
          </w:p>
        </w:tc>
        <w:tc>
          <w:tcPr>
            <w:tcW w:w="1080" w:type="dxa"/>
          </w:tcPr>
          <w:p w:rsidR="005E13F2" w:rsidRPr="00034656" w:rsidRDefault="005E13F2" w:rsidP="00DD5F7E">
            <w:pPr>
              <w:pStyle w:val="ProductList-Body"/>
              <w:jc w:val="center"/>
              <w:rPr>
                <w:rFonts w:ascii="Wingdings" w:eastAsia="SimSun" w:hAnsi="Wingdings"/>
              </w:rPr>
            </w:pPr>
            <w:r w:rsidRPr="00034656">
              <w:rPr>
                <w:rFonts w:ascii="Wingdings" w:eastAsia="SimSun" w:hAnsi="Wingdings" w:cs="Wingdings"/>
                <w:sz w:val="20"/>
                <w:szCs w:val="20"/>
              </w:rPr>
              <w:t></w:t>
            </w:r>
          </w:p>
        </w:tc>
        <w:tc>
          <w:tcPr>
            <w:tcW w:w="1080" w:type="dxa"/>
          </w:tcPr>
          <w:p w:rsidR="005E13F2" w:rsidRPr="00E464F8" w:rsidRDefault="005E13F2" w:rsidP="00DD5F7E">
            <w:pPr>
              <w:pStyle w:val="ProductList-Body"/>
              <w:jc w:val="center"/>
              <w:rPr>
                <w:rFonts w:ascii="Calibri" w:eastAsia="SimSun" w:hAnsi="Calibri"/>
              </w:rPr>
            </w:pPr>
          </w:p>
        </w:tc>
        <w:tc>
          <w:tcPr>
            <w:tcW w:w="1080" w:type="dxa"/>
          </w:tcPr>
          <w:p w:rsidR="005E13F2" w:rsidRPr="00E464F8" w:rsidRDefault="005E13F2" w:rsidP="00DD5F7E">
            <w:pPr>
              <w:pStyle w:val="ProductList-Body"/>
              <w:jc w:val="center"/>
              <w:rPr>
                <w:rFonts w:ascii="Calibri" w:eastAsia="SimSun" w:hAnsi="Calibri"/>
              </w:rPr>
            </w:pPr>
          </w:p>
        </w:tc>
        <w:tc>
          <w:tcPr>
            <w:tcW w:w="1193" w:type="dxa"/>
          </w:tcPr>
          <w:p w:rsidR="005E13F2" w:rsidRPr="00E464F8" w:rsidRDefault="005E13F2" w:rsidP="00DD5F7E">
            <w:pPr>
              <w:pStyle w:val="ProductList-Body"/>
              <w:jc w:val="center"/>
              <w:rPr>
                <w:rFonts w:ascii="Calibri" w:eastAsia="SimSun" w:hAnsi="Calibri"/>
              </w:rPr>
            </w:pPr>
          </w:p>
        </w:tc>
      </w:tr>
      <w:tr w:rsidR="005E13F2" w:rsidRPr="00E464F8" w:rsidTr="00DD5F7E">
        <w:tc>
          <w:tcPr>
            <w:tcW w:w="5377" w:type="dxa"/>
          </w:tcPr>
          <w:p w:rsidR="005E13F2" w:rsidRPr="00E464F8" w:rsidRDefault="005E13F2" w:rsidP="00DD5F7E">
            <w:pPr>
              <w:pStyle w:val="ProductList-Body"/>
              <w:ind w:left="162"/>
              <w:rPr>
                <w:rFonts w:ascii="Calibri" w:eastAsia="SimSun" w:hAnsi="Calibri"/>
                <w:lang w:val="en-US"/>
              </w:rPr>
            </w:pPr>
            <w:r w:rsidRPr="00E464F8">
              <w:rPr>
                <w:rFonts w:ascii="Calibri" w:eastAsia="SimSun" w:hAnsi="Calibri" w:hint="eastAsia"/>
                <w:lang w:val="en-US"/>
              </w:rPr>
              <w:t>Windows 7 Home Premium</w:t>
            </w:r>
            <w:r w:rsidRPr="00E464F8">
              <w:rPr>
                <w:rFonts w:ascii="Calibri" w:eastAsia="SimSun" w:hAnsi="Calibri" w:hint="eastAsia"/>
                <w:lang w:val="en-US"/>
              </w:rPr>
              <w:t>（</w:t>
            </w:r>
            <w:r w:rsidRPr="00E464F8">
              <w:rPr>
                <w:rFonts w:ascii="Calibri" w:eastAsia="SimSun" w:hAnsi="Calibri" w:hint="eastAsia"/>
                <w:lang w:val="en-US"/>
              </w:rPr>
              <w:t xml:space="preserve">32 </w:t>
            </w:r>
            <w:r w:rsidRPr="00E464F8">
              <w:rPr>
                <w:rFonts w:ascii="Calibri" w:eastAsia="SimSun" w:hAnsi="Calibri" w:hint="eastAsia"/>
              </w:rPr>
              <w:t>位或</w:t>
            </w:r>
            <w:r w:rsidRPr="00E464F8">
              <w:rPr>
                <w:rFonts w:ascii="Calibri" w:eastAsia="SimSun" w:hAnsi="Calibri" w:hint="eastAsia"/>
                <w:lang w:val="en-US"/>
              </w:rPr>
              <w:t xml:space="preserve"> 64 </w:t>
            </w:r>
            <w:r w:rsidRPr="00E464F8">
              <w:rPr>
                <w:rFonts w:ascii="Calibri" w:eastAsia="SimSun" w:hAnsi="Calibri" w:hint="eastAsia"/>
              </w:rPr>
              <w:t>位</w:t>
            </w:r>
            <w:r w:rsidRPr="00E464F8">
              <w:rPr>
                <w:rFonts w:ascii="Calibri" w:eastAsia="SimSun" w:hAnsi="Calibri" w:hint="eastAsia"/>
                <w:lang w:val="en-US"/>
              </w:rPr>
              <w:t>）</w:t>
            </w:r>
          </w:p>
        </w:tc>
        <w:tc>
          <w:tcPr>
            <w:tcW w:w="990" w:type="dxa"/>
          </w:tcPr>
          <w:p w:rsidR="005E13F2" w:rsidRPr="00034656" w:rsidRDefault="005E13F2" w:rsidP="00DD5F7E">
            <w:pPr>
              <w:pStyle w:val="ProductList-Body"/>
              <w:jc w:val="center"/>
              <w:rPr>
                <w:rFonts w:ascii="Wingdings" w:eastAsia="SimSun" w:hAnsi="Wingdings" w:cs="Wingdings"/>
                <w:sz w:val="20"/>
                <w:szCs w:val="20"/>
              </w:rPr>
            </w:pPr>
            <w:r w:rsidRPr="00034656">
              <w:rPr>
                <w:rFonts w:ascii="Wingdings" w:eastAsia="SimSun" w:hAnsi="Wingdings" w:cs="Wingdings"/>
                <w:sz w:val="20"/>
                <w:szCs w:val="20"/>
              </w:rPr>
              <w:t></w:t>
            </w:r>
          </w:p>
        </w:tc>
        <w:tc>
          <w:tcPr>
            <w:tcW w:w="1080" w:type="dxa"/>
          </w:tcPr>
          <w:p w:rsidR="005E13F2" w:rsidRPr="00034656" w:rsidRDefault="005E13F2" w:rsidP="00DD5F7E">
            <w:pPr>
              <w:pStyle w:val="ProductList-Body"/>
              <w:jc w:val="center"/>
              <w:rPr>
                <w:rFonts w:ascii="Wingdings" w:eastAsia="SimSun" w:hAnsi="Wingdings" w:cs="Wingdings"/>
                <w:sz w:val="20"/>
                <w:szCs w:val="20"/>
              </w:rPr>
            </w:pPr>
            <w:r w:rsidRPr="00034656">
              <w:rPr>
                <w:rFonts w:ascii="Wingdings" w:eastAsia="SimSun" w:hAnsi="Wingdings" w:cs="Wingdings"/>
                <w:sz w:val="20"/>
                <w:szCs w:val="20"/>
              </w:rPr>
              <w:t></w:t>
            </w:r>
          </w:p>
        </w:tc>
        <w:tc>
          <w:tcPr>
            <w:tcW w:w="1080" w:type="dxa"/>
          </w:tcPr>
          <w:p w:rsidR="005E13F2" w:rsidRPr="00E464F8" w:rsidRDefault="005E13F2" w:rsidP="00DD5F7E">
            <w:pPr>
              <w:pStyle w:val="ProductList-Body"/>
              <w:jc w:val="center"/>
              <w:rPr>
                <w:rFonts w:ascii="Calibri" w:eastAsia="SimSun" w:hAnsi="Calibri" w:cs="Wingdings"/>
                <w:sz w:val="20"/>
                <w:szCs w:val="20"/>
              </w:rPr>
            </w:pPr>
          </w:p>
        </w:tc>
        <w:tc>
          <w:tcPr>
            <w:tcW w:w="1080" w:type="dxa"/>
          </w:tcPr>
          <w:p w:rsidR="005E13F2" w:rsidRPr="00E464F8" w:rsidRDefault="005E13F2" w:rsidP="00DD5F7E">
            <w:pPr>
              <w:pStyle w:val="ProductList-Body"/>
              <w:jc w:val="center"/>
              <w:rPr>
                <w:rFonts w:ascii="Calibri" w:eastAsia="SimSun" w:hAnsi="Calibri" w:cs="Wingdings"/>
                <w:sz w:val="20"/>
                <w:szCs w:val="20"/>
              </w:rPr>
            </w:pPr>
          </w:p>
        </w:tc>
        <w:tc>
          <w:tcPr>
            <w:tcW w:w="1193" w:type="dxa"/>
          </w:tcPr>
          <w:p w:rsidR="005E13F2" w:rsidRPr="00E464F8" w:rsidRDefault="005E13F2" w:rsidP="00DD5F7E">
            <w:pPr>
              <w:pStyle w:val="ProductList-Body"/>
              <w:jc w:val="center"/>
              <w:rPr>
                <w:rFonts w:ascii="Calibri" w:eastAsia="SimSun" w:hAnsi="Calibri" w:cs="Wingdings"/>
                <w:sz w:val="20"/>
                <w:szCs w:val="20"/>
              </w:rPr>
            </w:pPr>
          </w:p>
        </w:tc>
      </w:tr>
      <w:tr w:rsidR="005E13F2" w:rsidRPr="00E464F8" w:rsidTr="00DD5F7E">
        <w:tc>
          <w:tcPr>
            <w:tcW w:w="10800" w:type="dxa"/>
            <w:gridSpan w:val="6"/>
          </w:tcPr>
          <w:p w:rsidR="005E13F2" w:rsidRPr="00E464F8" w:rsidRDefault="005E13F2" w:rsidP="00DD5F7E">
            <w:pPr>
              <w:pStyle w:val="ProductList-Body"/>
              <w:rPr>
                <w:rFonts w:ascii="Calibri" w:eastAsia="SimSun" w:hAnsi="Calibri"/>
                <w:b/>
              </w:rPr>
            </w:pPr>
            <w:r w:rsidRPr="00E464F8">
              <w:rPr>
                <w:rFonts w:ascii="Calibri" w:eastAsia="SimSun" w:hAnsi="Calibri" w:hint="eastAsia"/>
                <w:b/>
              </w:rPr>
              <w:t>Windows Pro</w:t>
            </w:r>
          </w:p>
        </w:tc>
      </w:tr>
      <w:tr w:rsidR="005E13F2" w:rsidRPr="00E464F8" w:rsidTr="00DD5F7E">
        <w:tc>
          <w:tcPr>
            <w:tcW w:w="5377" w:type="dxa"/>
          </w:tcPr>
          <w:p w:rsidR="005E13F2" w:rsidRPr="00E464F8" w:rsidRDefault="005E13F2" w:rsidP="00DD5F7E">
            <w:pPr>
              <w:pStyle w:val="ProductList-Body"/>
              <w:ind w:left="162"/>
              <w:rPr>
                <w:rFonts w:ascii="Calibri" w:eastAsia="SimSun" w:hAnsi="Calibri"/>
                <w:lang w:val="en-US"/>
              </w:rPr>
            </w:pPr>
            <w:r w:rsidRPr="00E464F8">
              <w:rPr>
                <w:rFonts w:ascii="Calibri" w:eastAsia="SimSun" w:hAnsi="Calibri" w:hint="eastAsia"/>
                <w:lang w:val="en-US"/>
              </w:rPr>
              <w:t xml:space="preserve">Windows 8 </w:t>
            </w:r>
            <w:r w:rsidRPr="00E464F8">
              <w:rPr>
                <w:rFonts w:ascii="Calibri" w:eastAsia="SimSun" w:hAnsi="Calibri" w:hint="eastAsia"/>
              </w:rPr>
              <w:t>和</w:t>
            </w:r>
            <w:r w:rsidRPr="00E464F8">
              <w:rPr>
                <w:rFonts w:ascii="Calibri" w:eastAsia="SimSun" w:hAnsi="Calibri" w:hint="eastAsia"/>
                <w:lang w:val="en-US"/>
              </w:rPr>
              <w:t xml:space="preserve"> Windows 8.1</w:t>
            </w:r>
            <w:r w:rsidRPr="00E464F8">
              <w:rPr>
                <w:rFonts w:ascii="Calibri" w:eastAsia="SimSun" w:hAnsi="Calibri" w:hint="eastAsia"/>
                <w:lang w:val="en-US"/>
              </w:rPr>
              <w:t>（</w:t>
            </w:r>
            <w:r w:rsidRPr="00E464F8">
              <w:rPr>
                <w:rFonts w:ascii="Calibri" w:eastAsia="SimSun" w:hAnsi="Calibri" w:hint="eastAsia"/>
                <w:lang w:val="en-US"/>
              </w:rPr>
              <w:t xml:space="preserve">32 </w:t>
            </w:r>
            <w:r w:rsidRPr="00E464F8">
              <w:rPr>
                <w:rFonts w:ascii="Calibri" w:eastAsia="SimSun" w:hAnsi="Calibri" w:hint="eastAsia"/>
              </w:rPr>
              <w:t>位或</w:t>
            </w:r>
            <w:r w:rsidRPr="00E464F8">
              <w:rPr>
                <w:rFonts w:ascii="Calibri" w:eastAsia="SimSun" w:hAnsi="Calibri" w:hint="eastAsia"/>
                <w:lang w:val="en-US"/>
              </w:rPr>
              <w:t xml:space="preserve"> 64 </w:t>
            </w:r>
            <w:r w:rsidRPr="00E464F8">
              <w:rPr>
                <w:rFonts w:ascii="Calibri" w:eastAsia="SimSun" w:hAnsi="Calibri" w:hint="eastAsia"/>
              </w:rPr>
              <w:t>位</w:t>
            </w:r>
            <w:r w:rsidRPr="00E464F8">
              <w:rPr>
                <w:rFonts w:ascii="Calibri" w:eastAsia="SimSun" w:hAnsi="Calibri" w:hint="eastAsia"/>
                <w:lang w:val="en-US"/>
              </w:rPr>
              <w:t>）–</w:t>
            </w:r>
            <w:r w:rsidRPr="00E464F8">
              <w:rPr>
                <w:rFonts w:ascii="Calibri" w:eastAsia="SimSun" w:hAnsi="Calibri" w:hint="eastAsia"/>
                <w:lang w:val="en-US"/>
              </w:rPr>
              <w:t xml:space="preserve"> Pro (K, KN)*</w:t>
            </w:r>
          </w:p>
        </w:tc>
        <w:tc>
          <w:tcPr>
            <w:tcW w:w="990" w:type="dxa"/>
          </w:tcPr>
          <w:p w:rsidR="005E13F2" w:rsidRPr="00034656" w:rsidRDefault="005E13F2" w:rsidP="00DD5F7E">
            <w:pPr>
              <w:pStyle w:val="ProductList-Body"/>
              <w:jc w:val="center"/>
              <w:rPr>
                <w:rFonts w:ascii="Wingdings" w:eastAsia="SimSun" w:hAnsi="Wingdings"/>
              </w:rPr>
            </w:pPr>
            <w:r w:rsidRPr="00034656">
              <w:rPr>
                <w:rFonts w:ascii="Wingdings" w:eastAsia="SimSun" w:hAnsi="Wingdings" w:cs="Wingdings"/>
                <w:sz w:val="20"/>
                <w:szCs w:val="20"/>
              </w:rPr>
              <w:t></w:t>
            </w:r>
          </w:p>
        </w:tc>
        <w:tc>
          <w:tcPr>
            <w:tcW w:w="1080" w:type="dxa"/>
          </w:tcPr>
          <w:p w:rsidR="005E13F2" w:rsidRPr="00034656" w:rsidRDefault="005E13F2" w:rsidP="00DD5F7E">
            <w:pPr>
              <w:pStyle w:val="ProductList-Body"/>
              <w:jc w:val="center"/>
              <w:rPr>
                <w:rFonts w:ascii="Wingdings" w:eastAsia="SimSun" w:hAnsi="Wingdings"/>
              </w:rPr>
            </w:pPr>
            <w:r w:rsidRPr="00034656">
              <w:rPr>
                <w:rFonts w:ascii="Wingdings" w:eastAsia="SimSun" w:hAnsi="Wingdings" w:cs="Wingdings"/>
                <w:sz w:val="20"/>
                <w:szCs w:val="20"/>
              </w:rPr>
              <w:t></w:t>
            </w:r>
          </w:p>
        </w:tc>
        <w:tc>
          <w:tcPr>
            <w:tcW w:w="1080" w:type="dxa"/>
          </w:tcPr>
          <w:p w:rsidR="005E13F2" w:rsidRPr="00034656" w:rsidRDefault="005E13F2" w:rsidP="00DD5F7E">
            <w:pPr>
              <w:pStyle w:val="ProductList-Body"/>
              <w:jc w:val="center"/>
              <w:rPr>
                <w:rFonts w:ascii="Wingdings" w:eastAsia="SimSun" w:hAnsi="Wingdings"/>
              </w:rPr>
            </w:pPr>
            <w:r w:rsidRPr="00034656">
              <w:rPr>
                <w:rFonts w:ascii="Wingdings" w:eastAsia="SimSun" w:hAnsi="Wingdings" w:cs="Wingdings"/>
                <w:sz w:val="20"/>
                <w:szCs w:val="20"/>
              </w:rPr>
              <w:t></w:t>
            </w:r>
          </w:p>
        </w:tc>
        <w:tc>
          <w:tcPr>
            <w:tcW w:w="1080" w:type="dxa"/>
          </w:tcPr>
          <w:p w:rsidR="005E13F2" w:rsidRPr="00034656" w:rsidRDefault="005E13F2" w:rsidP="00DD5F7E">
            <w:pPr>
              <w:pStyle w:val="ProductList-Body"/>
              <w:jc w:val="center"/>
              <w:rPr>
                <w:rFonts w:ascii="Wingdings" w:eastAsia="SimSun" w:hAnsi="Wingdings"/>
              </w:rPr>
            </w:pPr>
            <w:r w:rsidRPr="00034656">
              <w:rPr>
                <w:rFonts w:ascii="Wingdings" w:eastAsia="SimSun" w:hAnsi="Wingdings" w:cs="Wingdings"/>
                <w:sz w:val="20"/>
                <w:szCs w:val="20"/>
              </w:rPr>
              <w:t></w:t>
            </w:r>
          </w:p>
        </w:tc>
        <w:tc>
          <w:tcPr>
            <w:tcW w:w="1193" w:type="dxa"/>
          </w:tcPr>
          <w:p w:rsidR="005E13F2" w:rsidRPr="00034656" w:rsidRDefault="005E13F2" w:rsidP="00DD5F7E">
            <w:pPr>
              <w:pStyle w:val="ProductList-Body"/>
              <w:jc w:val="center"/>
              <w:rPr>
                <w:rFonts w:ascii="Wingdings" w:eastAsia="SimSun" w:hAnsi="Wingdings" w:cs="Wingdings"/>
                <w:sz w:val="20"/>
                <w:szCs w:val="20"/>
              </w:rPr>
            </w:pPr>
            <w:r w:rsidRPr="00034656">
              <w:rPr>
                <w:rFonts w:ascii="Wingdings" w:eastAsia="SimSun" w:hAnsi="Wingdings" w:cs="Wingdings"/>
                <w:sz w:val="20"/>
                <w:szCs w:val="20"/>
              </w:rPr>
              <w:t></w:t>
            </w:r>
          </w:p>
        </w:tc>
      </w:tr>
      <w:tr w:rsidR="005E13F2" w:rsidRPr="00E464F8" w:rsidTr="00DD5F7E">
        <w:tc>
          <w:tcPr>
            <w:tcW w:w="5377" w:type="dxa"/>
          </w:tcPr>
          <w:p w:rsidR="005E13F2" w:rsidRPr="00E464F8" w:rsidRDefault="005E13F2" w:rsidP="00DD5F7E">
            <w:pPr>
              <w:pStyle w:val="ProductList-Body"/>
              <w:ind w:left="162"/>
              <w:rPr>
                <w:rFonts w:ascii="Calibri" w:eastAsia="SimSun" w:hAnsi="Calibri"/>
                <w:lang w:val="en-US"/>
              </w:rPr>
            </w:pPr>
            <w:r w:rsidRPr="00E464F8">
              <w:rPr>
                <w:rFonts w:ascii="Calibri" w:eastAsia="SimSun" w:hAnsi="Calibri" w:hint="eastAsia"/>
                <w:lang w:val="en-US"/>
              </w:rPr>
              <w:t>Windows 7</w:t>
            </w:r>
            <w:r w:rsidRPr="00E464F8">
              <w:rPr>
                <w:rFonts w:ascii="Calibri" w:eastAsia="SimSun" w:hAnsi="Calibri" w:hint="eastAsia"/>
                <w:lang w:val="en-US"/>
              </w:rPr>
              <w:t>（</w:t>
            </w:r>
            <w:r w:rsidRPr="00E464F8">
              <w:rPr>
                <w:rFonts w:ascii="Calibri" w:eastAsia="SimSun" w:hAnsi="Calibri" w:hint="eastAsia"/>
                <w:lang w:val="en-US"/>
              </w:rPr>
              <w:t xml:space="preserve">32 </w:t>
            </w:r>
            <w:r w:rsidRPr="00E464F8">
              <w:rPr>
                <w:rFonts w:ascii="Calibri" w:eastAsia="SimSun" w:hAnsi="Calibri" w:hint="eastAsia"/>
              </w:rPr>
              <w:t>位或</w:t>
            </w:r>
            <w:r w:rsidRPr="00E464F8">
              <w:rPr>
                <w:rFonts w:ascii="Calibri" w:eastAsia="SimSun" w:hAnsi="Calibri" w:hint="eastAsia"/>
                <w:lang w:val="en-US"/>
              </w:rPr>
              <w:t xml:space="preserve"> 64 </w:t>
            </w:r>
            <w:r w:rsidRPr="00E464F8">
              <w:rPr>
                <w:rFonts w:ascii="Calibri" w:eastAsia="SimSun" w:hAnsi="Calibri" w:hint="eastAsia"/>
              </w:rPr>
              <w:t>位</w:t>
            </w:r>
            <w:r w:rsidRPr="00E464F8">
              <w:rPr>
                <w:rFonts w:ascii="Calibri" w:eastAsia="SimSun" w:hAnsi="Calibri" w:hint="eastAsia"/>
                <w:lang w:val="en-US"/>
              </w:rPr>
              <w:t>）–</w:t>
            </w:r>
            <w:r w:rsidRPr="00E464F8">
              <w:rPr>
                <w:rFonts w:ascii="Calibri" w:eastAsia="SimSun" w:hAnsi="Calibri" w:hint="eastAsia"/>
                <w:lang w:val="en-US"/>
              </w:rPr>
              <w:t xml:space="preserve"> Professional (K, KN)</w:t>
            </w:r>
          </w:p>
        </w:tc>
        <w:tc>
          <w:tcPr>
            <w:tcW w:w="990" w:type="dxa"/>
          </w:tcPr>
          <w:p w:rsidR="005E13F2" w:rsidRPr="00034656" w:rsidRDefault="005E13F2" w:rsidP="00DD5F7E">
            <w:pPr>
              <w:pStyle w:val="ProductList-Body"/>
              <w:jc w:val="center"/>
              <w:rPr>
                <w:rFonts w:ascii="Wingdings" w:eastAsia="SimSun" w:hAnsi="Wingdings" w:cs="Wingdings"/>
                <w:sz w:val="20"/>
                <w:szCs w:val="20"/>
              </w:rPr>
            </w:pPr>
            <w:r w:rsidRPr="00034656">
              <w:rPr>
                <w:rFonts w:ascii="Wingdings" w:eastAsia="SimSun" w:hAnsi="Wingdings" w:cs="Wingdings"/>
                <w:sz w:val="20"/>
                <w:szCs w:val="20"/>
              </w:rPr>
              <w:t></w:t>
            </w:r>
          </w:p>
        </w:tc>
        <w:tc>
          <w:tcPr>
            <w:tcW w:w="1080" w:type="dxa"/>
          </w:tcPr>
          <w:p w:rsidR="005E13F2" w:rsidRPr="00034656" w:rsidRDefault="005E13F2" w:rsidP="00DD5F7E">
            <w:pPr>
              <w:pStyle w:val="ProductList-Body"/>
              <w:jc w:val="center"/>
              <w:rPr>
                <w:rFonts w:ascii="Wingdings" w:eastAsia="SimSun" w:hAnsi="Wingdings" w:cs="Wingdings"/>
                <w:sz w:val="20"/>
                <w:szCs w:val="20"/>
              </w:rPr>
            </w:pPr>
            <w:r w:rsidRPr="00034656">
              <w:rPr>
                <w:rFonts w:ascii="Wingdings" w:eastAsia="SimSun" w:hAnsi="Wingdings" w:cs="Wingdings"/>
                <w:sz w:val="20"/>
                <w:szCs w:val="20"/>
              </w:rPr>
              <w:t></w:t>
            </w:r>
          </w:p>
        </w:tc>
        <w:tc>
          <w:tcPr>
            <w:tcW w:w="1080" w:type="dxa"/>
          </w:tcPr>
          <w:p w:rsidR="005E13F2" w:rsidRPr="00034656" w:rsidRDefault="005E13F2" w:rsidP="00DD5F7E">
            <w:pPr>
              <w:pStyle w:val="ProductList-Body"/>
              <w:jc w:val="center"/>
              <w:rPr>
                <w:rFonts w:ascii="Wingdings" w:eastAsia="SimSun" w:hAnsi="Wingdings" w:cs="Wingdings"/>
                <w:sz w:val="20"/>
                <w:szCs w:val="20"/>
              </w:rPr>
            </w:pPr>
            <w:r w:rsidRPr="00034656">
              <w:rPr>
                <w:rFonts w:ascii="Wingdings" w:eastAsia="SimSun" w:hAnsi="Wingdings" w:cs="Wingdings"/>
                <w:sz w:val="20"/>
                <w:szCs w:val="20"/>
              </w:rPr>
              <w:t></w:t>
            </w:r>
          </w:p>
        </w:tc>
        <w:tc>
          <w:tcPr>
            <w:tcW w:w="1080" w:type="dxa"/>
          </w:tcPr>
          <w:p w:rsidR="005E13F2" w:rsidRPr="00034656" w:rsidRDefault="005E13F2" w:rsidP="00DD5F7E">
            <w:pPr>
              <w:pStyle w:val="ProductList-Body"/>
              <w:jc w:val="center"/>
              <w:rPr>
                <w:rFonts w:ascii="Wingdings" w:eastAsia="SimSun" w:hAnsi="Wingdings" w:cs="Wingdings"/>
                <w:sz w:val="20"/>
                <w:szCs w:val="20"/>
              </w:rPr>
            </w:pPr>
            <w:r w:rsidRPr="00034656">
              <w:rPr>
                <w:rFonts w:ascii="Wingdings" w:eastAsia="SimSun" w:hAnsi="Wingdings" w:cs="Wingdings"/>
                <w:sz w:val="20"/>
                <w:szCs w:val="20"/>
              </w:rPr>
              <w:t></w:t>
            </w:r>
          </w:p>
        </w:tc>
        <w:tc>
          <w:tcPr>
            <w:tcW w:w="1193" w:type="dxa"/>
          </w:tcPr>
          <w:p w:rsidR="005E13F2" w:rsidRPr="00034656" w:rsidRDefault="005E13F2" w:rsidP="00DD5F7E">
            <w:pPr>
              <w:pStyle w:val="ProductList-Body"/>
              <w:jc w:val="center"/>
              <w:rPr>
                <w:rFonts w:ascii="Wingdings" w:eastAsia="SimSun" w:hAnsi="Wingdings" w:cs="Wingdings"/>
                <w:sz w:val="20"/>
                <w:szCs w:val="20"/>
              </w:rPr>
            </w:pPr>
          </w:p>
        </w:tc>
      </w:tr>
      <w:tr w:rsidR="005E13F2" w:rsidRPr="00E464F8" w:rsidTr="00DD5F7E">
        <w:tc>
          <w:tcPr>
            <w:tcW w:w="5377" w:type="dxa"/>
          </w:tcPr>
          <w:p w:rsidR="005E13F2" w:rsidRPr="00E464F8" w:rsidRDefault="005E13F2" w:rsidP="00DD5F7E">
            <w:pPr>
              <w:pStyle w:val="ProductList-Body"/>
              <w:ind w:left="162"/>
              <w:rPr>
                <w:rFonts w:ascii="Calibri" w:eastAsia="SimSun" w:hAnsi="Calibri"/>
                <w:lang w:val="en-US"/>
              </w:rPr>
            </w:pPr>
            <w:r w:rsidRPr="00E464F8">
              <w:rPr>
                <w:rFonts w:ascii="Calibri" w:eastAsia="SimSun" w:hAnsi="Calibri" w:hint="eastAsia"/>
                <w:lang w:val="en-US"/>
              </w:rPr>
              <w:t>Windows Vista</w:t>
            </w:r>
            <w:r w:rsidRPr="00E464F8">
              <w:rPr>
                <w:rFonts w:ascii="Calibri" w:eastAsia="SimSun" w:hAnsi="Calibri" w:hint="eastAsia"/>
                <w:lang w:val="en-US"/>
              </w:rPr>
              <w:t>（</w:t>
            </w:r>
            <w:r w:rsidRPr="00E464F8">
              <w:rPr>
                <w:rFonts w:ascii="Calibri" w:eastAsia="SimSun" w:hAnsi="Calibri" w:hint="eastAsia"/>
                <w:lang w:val="en-US"/>
              </w:rPr>
              <w:t xml:space="preserve">32 </w:t>
            </w:r>
            <w:r w:rsidRPr="00E464F8">
              <w:rPr>
                <w:rFonts w:ascii="Calibri" w:eastAsia="SimSun" w:hAnsi="Calibri" w:hint="eastAsia"/>
              </w:rPr>
              <w:t>位或</w:t>
            </w:r>
            <w:r w:rsidRPr="00E464F8">
              <w:rPr>
                <w:rFonts w:ascii="Calibri" w:eastAsia="SimSun" w:hAnsi="Calibri" w:hint="eastAsia"/>
                <w:lang w:val="en-US"/>
              </w:rPr>
              <w:t xml:space="preserve"> 64 </w:t>
            </w:r>
            <w:r w:rsidRPr="00E464F8">
              <w:rPr>
                <w:rFonts w:ascii="Calibri" w:eastAsia="SimSun" w:hAnsi="Calibri" w:hint="eastAsia"/>
              </w:rPr>
              <w:t>位</w:t>
            </w:r>
            <w:r w:rsidRPr="00E464F8">
              <w:rPr>
                <w:rFonts w:ascii="Calibri" w:eastAsia="SimSun" w:hAnsi="Calibri" w:hint="eastAsia"/>
                <w:lang w:val="en-US"/>
              </w:rPr>
              <w:t>）–</w:t>
            </w:r>
            <w:r w:rsidRPr="00E464F8">
              <w:rPr>
                <w:rFonts w:ascii="Calibri" w:eastAsia="SimSun" w:hAnsi="Calibri" w:hint="eastAsia"/>
                <w:lang w:val="en-US"/>
              </w:rPr>
              <w:t xml:space="preserve"> Business (K, KN)</w:t>
            </w:r>
          </w:p>
        </w:tc>
        <w:tc>
          <w:tcPr>
            <w:tcW w:w="990" w:type="dxa"/>
          </w:tcPr>
          <w:p w:rsidR="005E13F2" w:rsidRPr="00034656" w:rsidRDefault="005E13F2" w:rsidP="00DD5F7E">
            <w:pPr>
              <w:pStyle w:val="ProductList-Body"/>
              <w:jc w:val="center"/>
              <w:rPr>
                <w:rFonts w:ascii="Wingdings" w:eastAsia="SimSun" w:hAnsi="Wingdings"/>
              </w:rPr>
            </w:pPr>
            <w:r w:rsidRPr="00034656">
              <w:rPr>
                <w:rFonts w:ascii="Wingdings" w:eastAsia="SimSun" w:hAnsi="Wingdings" w:cs="Wingdings"/>
                <w:sz w:val="20"/>
                <w:szCs w:val="20"/>
              </w:rPr>
              <w:t></w:t>
            </w:r>
          </w:p>
        </w:tc>
        <w:tc>
          <w:tcPr>
            <w:tcW w:w="1080" w:type="dxa"/>
          </w:tcPr>
          <w:p w:rsidR="005E13F2" w:rsidRPr="00034656" w:rsidRDefault="005E13F2" w:rsidP="00DD5F7E">
            <w:pPr>
              <w:pStyle w:val="ProductList-Body"/>
              <w:jc w:val="center"/>
              <w:rPr>
                <w:rFonts w:ascii="Wingdings" w:eastAsia="SimSun" w:hAnsi="Wingdings"/>
              </w:rPr>
            </w:pPr>
            <w:r w:rsidRPr="00034656">
              <w:rPr>
                <w:rFonts w:ascii="Wingdings" w:eastAsia="SimSun" w:hAnsi="Wingdings" w:cs="Wingdings"/>
                <w:sz w:val="20"/>
                <w:szCs w:val="20"/>
              </w:rPr>
              <w:t></w:t>
            </w:r>
          </w:p>
        </w:tc>
        <w:tc>
          <w:tcPr>
            <w:tcW w:w="1080" w:type="dxa"/>
          </w:tcPr>
          <w:p w:rsidR="005E13F2" w:rsidRPr="00034656" w:rsidRDefault="005E13F2" w:rsidP="00DD5F7E">
            <w:pPr>
              <w:pStyle w:val="ProductList-Body"/>
              <w:jc w:val="center"/>
              <w:rPr>
                <w:rFonts w:ascii="Wingdings" w:eastAsia="SimSun" w:hAnsi="Wingdings"/>
              </w:rPr>
            </w:pPr>
            <w:r w:rsidRPr="00034656">
              <w:rPr>
                <w:rFonts w:ascii="Wingdings" w:eastAsia="SimSun" w:hAnsi="Wingdings" w:cs="Wingdings"/>
                <w:sz w:val="20"/>
                <w:szCs w:val="20"/>
              </w:rPr>
              <w:t></w:t>
            </w:r>
          </w:p>
        </w:tc>
        <w:tc>
          <w:tcPr>
            <w:tcW w:w="1080" w:type="dxa"/>
          </w:tcPr>
          <w:p w:rsidR="005E13F2" w:rsidRPr="00034656" w:rsidRDefault="005E13F2" w:rsidP="00DD5F7E">
            <w:pPr>
              <w:pStyle w:val="ProductList-Body"/>
              <w:jc w:val="center"/>
              <w:rPr>
                <w:rFonts w:ascii="Wingdings" w:eastAsia="SimSun" w:hAnsi="Wingdings"/>
              </w:rPr>
            </w:pPr>
            <w:r w:rsidRPr="00034656">
              <w:rPr>
                <w:rFonts w:ascii="Wingdings" w:eastAsia="SimSun" w:hAnsi="Wingdings" w:cs="Wingdings"/>
                <w:sz w:val="20"/>
                <w:szCs w:val="20"/>
              </w:rPr>
              <w:t></w:t>
            </w:r>
          </w:p>
        </w:tc>
        <w:tc>
          <w:tcPr>
            <w:tcW w:w="1193" w:type="dxa"/>
          </w:tcPr>
          <w:p w:rsidR="005E13F2" w:rsidRPr="00034656" w:rsidRDefault="005E13F2" w:rsidP="00DD5F7E">
            <w:pPr>
              <w:pStyle w:val="ProductList-Body"/>
              <w:jc w:val="center"/>
              <w:rPr>
                <w:rFonts w:ascii="Wingdings" w:eastAsia="SimSun" w:hAnsi="Wingdings" w:cs="Wingdings"/>
                <w:sz w:val="20"/>
                <w:szCs w:val="20"/>
              </w:rPr>
            </w:pPr>
          </w:p>
        </w:tc>
      </w:tr>
    </w:tbl>
    <w:p w:rsidR="005E13F2" w:rsidRPr="00E464F8" w:rsidRDefault="005E13F2" w:rsidP="005E13F2">
      <w:pPr>
        <w:pStyle w:val="ProductList-Body"/>
        <w:rPr>
          <w:rFonts w:ascii="Calibri" w:eastAsia="SimSun" w:hAnsi="Calibri"/>
        </w:rPr>
      </w:pPr>
      <w:r w:rsidRPr="00E464F8">
        <w:rPr>
          <w:rFonts w:ascii="Calibri" w:eastAsia="SimSun" w:hAnsi="Calibri" w:hint="eastAsia"/>
        </w:rPr>
        <w:t>*</w:t>
      </w:r>
      <w:r w:rsidRPr="00E464F8">
        <w:rPr>
          <w:rFonts w:ascii="Calibri" w:eastAsia="SimSun" w:hAnsi="Calibri" w:hint="eastAsia"/>
        </w:rPr>
        <w:t>客户如果希望出租已获得</w:t>
      </w:r>
      <w:r w:rsidRPr="00E464F8">
        <w:rPr>
          <w:rFonts w:ascii="Calibri" w:eastAsia="SimSun" w:hAnsi="Calibri" w:hint="eastAsia"/>
        </w:rPr>
        <w:t xml:space="preserve"> Windows Enterprise </w:t>
      </w:r>
      <w:r w:rsidRPr="00E464F8">
        <w:rPr>
          <w:rFonts w:ascii="Calibri" w:eastAsia="SimSun" w:hAnsi="Calibri" w:hint="eastAsia"/>
        </w:rPr>
        <w:t>许可的设备，则必须降级到上面列出的某个合格操作系统之后，才可以出租该设备。</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Windows </w:t>
      </w:r>
      <w:r w:rsidRPr="00E464F8">
        <w:rPr>
          <w:rFonts w:ascii="Calibri" w:eastAsia="SimSun" w:hAnsi="Calibri" w:hint="eastAsia"/>
          <w:b/>
          <w:color w:val="00188F"/>
        </w:rPr>
        <w:t>的非专业版本的限制</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向其分配</w:t>
      </w:r>
      <w:r w:rsidRPr="00E464F8">
        <w:rPr>
          <w:rFonts w:ascii="Calibri" w:eastAsia="SimSun" w:hAnsi="Calibri" w:hint="eastAsia"/>
        </w:rPr>
        <w:t xml:space="preserve"> Windows </w:t>
      </w:r>
      <w:r w:rsidRPr="00E464F8">
        <w:rPr>
          <w:rFonts w:ascii="Calibri" w:eastAsia="SimSun" w:hAnsi="Calibri" w:hint="eastAsia"/>
        </w:rPr>
        <w:t>的出租权利的设备只能出租给个人非商业使用的人员。</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软件保障</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正在申请获得出租权利许可的客户没有资格获得出租权利许可和基础合格软件许可的</w:t>
      </w:r>
      <w:r w:rsidRPr="00E464F8">
        <w:rPr>
          <w:rFonts w:ascii="Calibri" w:eastAsia="SimSun" w:hAnsi="Calibri" w:hint="eastAsia"/>
        </w:rPr>
        <w:t xml:space="preserve"> SA</w:t>
      </w:r>
      <w:r w:rsidRPr="00E464F8">
        <w:rPr>
          <w:rFonts w:ascii="Calibri" w:eastAsia="SimSun" w:hAnsi="Calibri" w:hint="eastAsia"/>
        </w:rPr>
        <w:t>。但是，对于出租</w:t>
      </w:r>
      <w:r w:rsidRPr="00E464F8">
        <w:rPr>
          <w:rFonts w:ascii="Calibri" w:eastAsia="SimSun" w:hAnsi="Calibri" w:hint="eastAsia"/>
        </w:rPr>
        <w:t>/</w:t>
      </w:r>
      <w:r w:rsidRPr="00E464F8">
        <w:rPr>
          <w:rFonts w:ascii="Calibri" w:eastAsia="SimSun" w:hAnsi="Calibri" w:hint="eastAsia"/>
        </w:rPr>
        <w:t>租赁和使用作为</w:t>
      </w:r>
      <w:r w:rsidRPr="00E464F8">
        <w:rPr>
          <w:rFonts w:ascii="Calibri" w:eastAsia="SimSun" w:hAnsi="Calibri" w:hint="eastAsia"/>
        </w:rPr>
        <w:t xml:space="preserve"> Windows </w:t>
      </w:r>
      <w:r w:rsidRPr="00E464F8">
        <w:rPr>
          <w:rFonts w:ascii="Calibri" w:eastAsia="SimSun" w:hAnsi="Calibri" w:hint="eastAsia"/>
        </w:rPr>
        <w:t>出租权利许可分配对象的设备的用户，可能允许他们依照自己的批量许可协议获取基础软件许可的升级或升级与软件保障。在与永久权利增长有关的客户批量许可协议中，无论是否有相悖的规定，当相应的出租权利许可期满时，在该保障范围下使用软件的权利也将到期。</w:t>
      </w:r>
    </w:p>
    <w:bookmarkStart w:id="463" w:name="_Toc378147635"/>
    <w:bookmarkStart w:id="464" w:name="_Toc378151537"/>
    <w:p w:rsidR="005E13F2" w:rsidRPr="00E464F8" w:rsidRDefault="003A3A8F" w:rsidP="005E13F2">
      <w:pPr>
        <w:pStyle w:val="ProductList-Body"/>
        <w:shd w:val="clear" w:color="auto" w:fill="A6A6A6" w:themeFill="background1" w:themeFillShade="A6"/>
        <w:spacing w:before="120" w:after="240"/>
        <w:jc w:val="right"/>
        <w:rPr>
          <w:rFonts w:ascii="Calibri" w:eastAsia="SimSun" w:hAnsi="Calibri"/>
          <w:sz w:val="16"/>
          <w:szCs w:val="16"/>
        </w:rPr>
      </w:pPr>
      <w:r w:rsidRPr="00E464F8">
        <w:rPr>
          <w:rFonts w:ascii="Calibri" w:eastAsia="SimSun" w:hAnsi="Calibri" w:hint="eastAsia"/>
        </w:rPr>
        <w:fldChar w:fldCharType="begin"/>
      </w:r>
      <w:r>
        <w:rPr>
          <w:rFonts w:ascii="Calibri" w:eastAsia="SimSun" w:hAnsi="Calibri"/>
        </w:rPr>
        <w:instrText>HYPERLINK  \l "ToC"</w:instrText>
      </w:r>
      <w:r w:rsidRPr="00E464F8">
        <w:rPr>
          <w:rFonts w:ascii="Calibri" w:eastAsia="SimSun" w:hAnsi="Calibri" w:hint="eastAsia"/>
        </w:rPr>
        <w:fldChar w:fldCharType="separate"/>
      </w:r>
      <w:r w:rsidRPr="00E464F8">
        <w:rPr>
          <w:rStyle w:val="Hyperlink"/>
          <w:rFonts w:ascii="Calibri" w:eastAsia="SimSun" w:hAnsi="Calibri" w:hint="eastAsia"/>
          <w:sz w:val="16"/>
          <w:szCs w:val="16"/>
        </w:rPr>
        <w:t>目录</w:t>
      </w:r>
      <w:r w:rsidRPr="00E464F8">
        <w:rPr>
          <w:rFonts w:ascii="Calibri" w:eastAsia="SimSun" w:hAnsi="Calibri" w:hint="eastAsia"/>
        </w:rPr>
        <w:fldChar w:fldCharType="end"/>
      </w:r>
      <w:r w:rsidRPr="00E464F8">
        <w:rPr>
          <w:rFonts w:ascii="Calibri" w:eastAsia="SimSun" w:hAnsi="Calibri" w:hint="eastAsia"/>
          <w:sz w:val="16"/>
          <w:szCs w:val="16"/>
        </w:rPr>
        <w:t xml:space="preserve"> / </w:t>
      </w:r>
      <w:hyperlink w:anchor="ChartKey" w:history="1">
        <w:r w:rsidRPr="00E464F8">
          <w:rPr>
            <w:rStyle w:val="Hyperlink"/>
            <w:rFonts w:ascii="Calibri" w:eastAsia="SimSun" w:hAnsi="Calibri" w:hint="eastAsia"/>
            <w:sz w:val="16"/>
            <w:szCs w:val="16"/>
          </w:rPr>
          <w:t>图表键值</w:t>
        </w:r>
      </w:hyperlink>
      <w:r w:rsidRPr="00E464F8">
        <w:rPr>
          <w:rFonts w:ascii="Calibri" w:eastAsia="SimSun" w:hAnsi="Calibri" w:hint="eastAsia"/>
          <w:sz w:val="16"/>
          <w:szCs w:val="16"/>
        </w:rPr>
        <w:t xml:space="preserve"> / </w:t>
      </w:r>
      <w:hyperlink w:anchor="Index" w:history="1">
        <w:r w:rsidRPr="00E464F8">
          <w:rPr>
            <w:rStyle w:val="Hyperlink"/>
            <w:rFonts w:ascii="Calibri" w:eastAsia="SimSun" w:hAnsi="Calibri" w:hint="eastAsia"/>
            <w:sz w:val="16"/>
            <w:szCs w:val="16"/>
          </w:rPr>
          <w:t>索引</w:t>
        </w:r>
      </w:hyperlink>
    </w:p>
    <w:p w:rsidR="005E13F2" w:rsidRPr="00DD5F7E" w:rsidRDefault="005E13F2" w:rsidP="005E13F2">
      <w:pPr>
        <w:pStyle w:val="ProductList-OfferingGroupHeading"/>
        <w:outlineLvl w:val="1"/>
        <w:rPr>
          <w:rFonts w:ascii="Calibri Light" w:eastAsia="SimSun" w:hAnsi="Calibri Light"/>
        </w:rPr>
      </w:pPr>
      <w:bookmarkStart w:id="465" w:name="_Toc379797199"/>
      <w:bookmarkStart w:id="466" w:name="_Toc380513224"/>
      <w:bookmarkStart w:id="467" w:name="_Toc380655266"/>
      <w:bookmarkStart w:id="468" w:name="_Toc412077773"/>
      <w:r w:rsidRPr="00DD5F7E">
        <w:rPr>
          <w:rFonts w:ascii="Calibri Light" w:eastAsia="SimSun" w:hAnsi="Calibri Light" w:hint="eastAsia"/>
        </w:rPr>
        <w:t>SQL</w:t>
      </w:r>
      <w:bookmarkEnd w:id="465"/>
      <w:bookmarkEnd w:id="466"/>
      <w:bookmarkEnd w:id="467"/>
      <w:bookmarkEnd w:id="468"/>
    </w:p>
    <w:p w:rsidR="005E13F2" w:rsidRPr="00DD5F7E" w:rsidRDefault="005E13F2" w:rsidP="005E13F2">
      <w:pPr>
        <w:pStyle w:val="ProductList-Offering2Heading"/>
        <w:outlineLvl w:val="2"/>
        <w:rPr>
          <w:rFonts w:ascii="Calibri Light" w:eastAsia="SimSun" w:hAnsi="Calibri Light"/>
        </w:rPr>
      </w:pPr>
      <w:bookmarkStart w:id="469" w:name="_Toc378147620"/>
      <w:bookmarkStart w:id="470" w:name="_Toc378151522"/>
      <w:r w:rsidRPr="00DD5F7E">
        <w:rPr>
          <w:rFonts w:ascii="Calibri Light" w:eastAsia="SimSun" w:hAnsi="Calibri Light" w:hint="eastAsia"/>
        </w:rPr>
        <w:tab/>
      </w:r>
      <w:bookmarkStart w:id="471" w:name="_Toc379797200"/>
      <w:bookmarkStart w:id="472" w:name="_Toc380513225"/>
      <w:bookmarkStart w:id="473" w:name="_Toc380655267"/>
      <w:bookmarkStart w:id="474" w:name="_Toc412077774"/>
      <w:r w:rsidRPr="00DD5F7E">
        <w:rPr>
          <w:rFonts w:ascii="Calibri Light" w:eastAsia="SimSun" w:hAnsi="Calibri Light" w:hint="eastAsia"/>
        </w:rPr>
        <w:t>Business Intelligence Appliance</w:t>
      </w:r>
      <w:bookmarkEnd w:id="469"/>
      <w:bookmarkEnd w:id="470"/>
      <w:bookmarkEnd w:id="471"/>
      <w:bookmarkEnd w:id="472"/>
      <w:bookmarkEnd w:id="473"/>
      <w:bookmarkEnd w:id="4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34478C" w:rsidRPr="00E464F8" w:rsidTr="00645D1A">
        <w:trPr>
          <w:tblHeader/>
        </w:trPr>
        <w:tc>
          <w:tcPr>
            <w:tcW w:w="2932" w:type="dxa"/>
            <w:tcBorders>
              <w:bottom w:val="nil"/>
            </w:tcBorders>
            <w:shd w:val="clear" w:color="auto" w:fill="00188F"/>
          </w:tcPr>
          <w:p w:rsidR="0034478C" w:rsidRPr="00E464F8" w:rsidRDefault="0034478C"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95" w:type="dxa"/>
            <w:tcBorders>
              <w:bottom w:val="nil"/>
            </w:tcBorders>
            <w:shd w:val="clear" w:color="auto" w:fill="00188F"/>
            <w:vAlign w:val="center"/>
          </w:tcPr>
          <w:p w:rsidR="0034478C" w:rsidRPr="00BC55A0" w:rsidRDefault="0034478C" w:rsidP="009B5614">
            <w:pPr>
              <w:pStyle w:val="ProductList-OfferingBody"/>
              <w:ind w:left="-113"/>
              <w:jc w:val="center"/>
              <w:rPr>
                <w:rFonts w:ascii="Calibri" w:eastAsiaTheme="majorEastAsia" w:hAnsi="Calibri" w:cstheme="minorHAnsi"/>
                <w:bCs/>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 xml:space="preserve"> AutoTextList  \s NoStyle \t "</w:instrText>
            </w:r>
            <w:r w:rsidRPr="00BC55A0">
              <w:rPr>
                <w:rFonts w:ascii="Calibri" w:eastAsia="PMingLiU" w:hAnsi="Calibri" w:cs="PMingLiU" w:hint="eastAsia"/>
                <w:bCs/>
                <w:color w:val="FFFFFF" w:themeColor="background1"/>
              </w:rPr>
              <w:instrText>发布日期</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DA</w:t>
            </w:r>
            <w:r w:rsidRPr="00BC55A0">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34478C" w:rsidRPr="00BC55A0" w:rsidRDefault="0034478C" w:rsidP="009B5614">
            <w:pPr>
              <w:pStyle w:val="ProductList-OfferingBody"/>
              <w:ind w:left="-113"/>
              <w:jc w:val="center"/>
              <w:rPr>
                <w:rFonts w:ascii="Calibri" w:eastAsiaTheme="majorEastAsia" w:hAnsi="Calibri" w:cstheme="minorHAnsi"/>
                <w:bCs/>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License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b/>
                <w:color w:val="000000" w:themeColor="text1"/>
              </w:rPr>
              <w:fldChar w:fldCharType="begin"/>
            </w:r>
            <w:r w:rsidRPr="00BC55A0">
              <w:rPr>
                <w:rFonts w:ascii="Calibri" w:eastAsiaTheme="majorEastAsia" w:hAnsi="Calibri" w:cstheme="minorHAnsi" w:hint="eastAsia"/>
                <w:b/>
                <w:color w:val="000000" w:themeColor="text1"/>
              </w:rPr>
              <w:instrText>AutoTextList  \s NoStyle \t "</w:instrText>
            </w:r>
            <w:r w:rsidRPr="00BC55A0">
              <w:rPr>
                <w:rFonts w:ascii="Calibri" w:eastAsia="PMingLiU" w:hAnsi="Calibri" w:cs="PMingLiU" w:hint="eastAsia"/>
                <w:color w:val="000000" w:themeColor="text1"/>
              </w:rPr>
              <w:instrText>许可</w:instrText>
            </w:r>
            <w:r w:rsidRPr="00BC55A0">
              <w:rPr>
                <w:rFonts w:ascii="Calibri" w:eastAsiaTheme="majorEastAsia" w:hAnsi="Calibri" w:cstheme="minorHAnsi" w:hint="eastAsia"/>
                <w:b/>
                <w:color w:val="000000" w:themeColor="text1"/>
              </w:rPr>
              <w:instrText xml:space="preserve">" </w:instrText>
            </w:r>
            <w:r w:rsidRPr="00BC55A0">
              <w:rPr>
                <w:rFonts w:ascii="Calibri" w:eastAsiaTheme="majorEastAsia" w:hAnsi="Calibri" w:cstheme="minorHAnsi" w:hint="eastAsia"/>
                <w:b/>
                <w:color w:val="000000" w:themeColor="text1"/>
              </w:rPr>
              <w:fldChar w:fldCharType="separate"/>
            </w:r>
            <w:r w:rsidRPr="00BC55A0">
              <w:rPr>
                <w:rFonts w:ascii="Calibri" w:eastAsiaTheme="majorEastAsia" w:hAnsi="Calibri" w:cstheme="minorHAnsi" w:hint="eastAsia"/>
                <w:bCs/>
                <w:color w:val="FFFFFF" w:themeColor="background1"/>
              </w:rPr>
              <w:t xml:space="preserve"> L </w:t>
            </w:r>
            <w:r w:rsidRPr="00BC55A0">
              <w:rPr>
                <w:rFonts w:ascii="Calibri" w:eastAsiaTheme="majorEastAsia" w:hAnsi="Calibri" w:cstheme="minorHAnsi" w:hint="eastAsia"/>
                <w:bCs/>
                <w:color w:val="FFFFFF" w:themeColor="background1"/>
              </w:rPr>
              <w:fldChar w:fldCharType="end"/>
            </w:r>
            <w:r w:rsidRPr="00BC55A0">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34478C" w:rsidRPr="00BC55A0" w:rsidRDefault="0034478C"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License and 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License and 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AutoTextList  \s NoStyle \t "</w:instrText>
            </w:r>
            <w:r w:rsidRPr="00BC55A0">
              <w:rPr>
                <w:rFonts w:ascii="Calibri" w:eastAsia="PMingLiU" w:hAnsi="Calibri" w:cs="PMingLiU" w:hint="eastAsia"/>
                <w:color w:val="FFFFFF" w:themeColor="background1"/>
              </w:rPr>
              <w:instrText>许可及软件保障</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L/SA</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34478C" w:rsidRPr="00BC55A0" w:rsidRDefault="0034478C"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AutoTextList  \s NoStyle \t "</w:instrText>
            </w:r>
            <w:r w:rsidRPr="00BC55A0">
              <w:rPr>
                <w:rFonts w:ascii="Calibri" w:eastAsia="PMingLiU" w:hAnsi="Calibri" w:cs="PMingLiU" w:hint="eastAsia"/>
                <w:color w:val="FFFFFF" w:themeColor="background1"/>
              </w:rPr>
              <w:instrText>软件保障</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SA</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34478C" w:rsidRPr="00BC55A0" w:rsidRDefault="0034478C"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Campus and School Agreement</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Campus and School Agreement</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 NoStyle \t "</w:instrText>
            </w:r>
            <w:r w:rsidRPr="00BC55A0">
              <w:rPr>
                <w:rFonts w:ascii="Calibri" w:eastAsia="MS Mincho" w:hAnsi="Calibri" w:cs="MS Mincho" w:hint="eastAsia"/>
                <w:color w:val="FFFFFF" w:themeColor="background1"/>
              </w:rPr>
              <w:instrText>大</w:instrText>
            </w:r>
            <w:r w:rsidRPr="00BC55A0">
              <w:rPr>
                <w:rFonts w:ascii="Calibri" w:eastAsia="PMingLiU" w:hAnsi="Calibri" w:cs="PMingLiU" w:hint="eastAsia"/>
                <w:color w:val="FFFFFF" w:themeColor="background1"/>
              </w:rPr>
              <w:instrText>专院校和中小学校协议</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CA/SA</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6" w:type="dxa"/>
            <w:shd w:val="clear" w:color="auto" w:fill="00188F"/>
            <w:vAlign w:val="center"/>
          </w:tcPr>
          <w:p w:rsidR="0034478C" w:rsidRPr="00BC55A0" w:rsidRDefault="0034478C"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 xml:space="preserve">Enterprise Agreement and Enterprise Subscription Agreement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 xml:space="preserve">Enterprise Agreement and Enterprise Subscription Agreement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AutoTextList  \s NoStyle \t "</w:instrText>
            </w:r>
            <w:r w:rsidRPr="00BC55A0">
              <w:rPr>
                <w:rFonts w:ascii="Calibri" w:eastAsia="MS Mincho" w:hAnsi="Calibri" w:cs="MS Mincho" w:hint="eastAsia"/>
                <w:color w:val="FFFFFF" w:themeColor="background1"/>
                <w:u w:val="single"/>
              </w:rPr>
              <w:instrText>企</w:instrText>
            </w:r>
            <w:r w:rsidRPr="00BC55A0">
              <w:rPr>
                <w:rFonts w:ascii="Calibri" w:eastAsia="PMingLiU" w:hAnsi="Calibri" w:cs="PMingLiU" w:hint="eastAsia"/>
                <w:color w:val="FFFFFF" w:themeColor="background1"/>
                <w:u w:val="single"/>
              </w:rPr>
              <w:instrText>业协议与企业订购协议</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EA/EAS</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5" w:type="dxa"/>
            <w:shd w:val="clear" w:color="auto" w:fill="00188F"/>
            <w:vAlign w:val="center"/>
          </w:tcPr>
          <w:p w:rsidR="0034478C" w:rsidRPr="00BC55A0" w:rsidRDefault="0034478C"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教育解决方案</w:instrText>
            </w:r>
            <w:r w:rsidRPr="00BC55A0">
              <w:rPr>
                <w:rFonts w:ascii="Calibri" w:eastAsia="PMingLiU" w:hAnsi="Calibri" w:cs="PMingLiU" w:hint="eastAsia"/>
                <w:bCs/>
                <w:color w:val="FFFFFF" w:themeColor="background1"/>
              </w:rPr>
              <w:instrText>许可登记表</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EES</w:t>
            </w:r>
            <w:r w:rsidRPr="00BC55A0">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34478C" w:rsidRPr="00BC55A0" w:rsidRDefault="0034478C"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微</w:instrText>
            </w:r>
            <w:r w:rsidRPr="00BC55A0">
              <w:rPr>
                <w:rFonts w:ascii="Calibri" w:eastAsia="PMingLiU" w:hAnsi="Calibri" w:cs="PMingLiU" w:hint="eastAsia"/>
                <w:bCs/>
                <w:color w:val="FFFFFF" w:themeColor="background1"/>
              </w:rPr>
              <w:instrText>软产品和服务协议</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MPSA</w:t>
            </w:r>
            <w:r w:rsidRPr="00BC55A0">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34478C" w:rsidRPr="00BC55A0" w:rsidRDefault="0034478C"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PMingLiU" w:hAnsi="Calibri" w:cs="PMingLiU" w:hint="eastAsia"/>
                <w:bCs/>
                <w:color w:val="FFFFFF" w:themeColor="background1"/>
                <w:u w:val="single"/>
              </w:rPr>
              <w:instrText>开放许可</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OL</w:t>
            </w:r>
            <w:r w:rsidRPr="00BC55A0">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34478C" w:rsidRPr="00BC55A0" w:rsidRDefault="0034478C"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最低</w:instrText>
            </w:r>
            <w:r w:rsidRPr="00BC55A0">
              <w:rPr>
                <w:rFonts w:ascii="Calibri" w:eastAsia="PMingLiU" w:hAnsi="Calibri" w:cs="PMingLiU" w:hint="eastAsia"/>
                <w:bCs/>
                <w:color w:val="FFFFFF" w:themeColor="background1"/>
              </w:rPr>
              <w:instrText>开放计划</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OM</w:t>
            </w:r>
            <w:r w:rsidRPr="00BC55A0">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34478C" w:rsidRPr="00BC55A0" w:rsidRDefault="0034478C"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PMingLiU" w:hAnsi="Calibri" w:cs="PMingLiU" w:hint="eastAsia"/>
                <w:bCs/>
                <w:color w:val="FFFFFF" w:themeColor="background1"/>
              </w:rPr>
              <w:instrText>开放式价值和开放式价值订购</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OV/OVS</w:t>
            </w:r>
            <w:r w:rsidRPr="00BC55A0">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34478C" w:rsidRPr="00BC55A0" w:rsidRDefault="0034478C"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PMingLiU" w:hAnsi="Calibri" w:cs="PMingLiU" w:hint="eastAsia"/>
                <w:bCs/>
                <w:color w:val="FFFFFF" w:themeColor="background1"/>
              </w:rPr>
              <w:instrText>选择和选择附加</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S/S+</w:t>
            </w:r>
            <w:r w:rsidRPr="00BC55A0">
              <w:rPr>
                <w:rFonts w:ascii="Calibri" w:eastAsiaTheme="majorEastAsia" w:hAnsi="Calibri" w:cstheme="minorHAnsi" w:hint="eastAsia"/>
                <w:bCs/>
                <w:color w:val="FFFFFF" w:themeColor="background1"/>
              </w:rPr>
              <w:fldChar w:fldCharType="end"/>
            </w:r>
          </w:p>
        </w:tc>
        <w:tc>
          <w:tcPr>
            <w:tcW w:w="724" w:type="dxa"/>
            <w:shd w:val="clear" w:color="auto" w:fill="00188F"/>
            <w:vAlign w:val="center"/>
          </w:tcPr>
          <w:p w:rsidR="0034478C" w:rsidRPr="00BC55A0" w:rsidRDefault="0034478C"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服</w:instrText>
            </w:r>
            <w:r w:rsidRPr="00BC55A0">
              <w:rPr>
                <w:rFonts w:ascii="Calibri" w:eastAsia="PMingLiU" w:hAnsi="Calibri" w:cs="PMingLiU" w:hint="eastAsia"/>
                <w:bCs/>
                <w:color w:val="FFFFFF" w:themeColor="background1"/>
              </w:rPr>
              <w:instrText>务器和云许可登记表</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SCE</w:t>
            </w:r>
            <w:r w:rsidRPr="00BC55A0">
              <w:rPr>
                <w:rFonts w:ascii="Calibri" w:eastAsiaTheme="majorEastAsia" w:hAnsi="Calibri" w:cstheme="minorHAnsi" w:hint="eastAsia"/>
                <w:bCs/>
                <w:color w:val="FFFFFF" w:themeColor="background1"/>
              </w:rPr>
              <w:fldChar w:fldCharType="end"/>
            </w:r>
          </w:p>
        </w:tc>
      </w:tr>
      <w:tr w:rsidR="0034478C" w:rsidRPr="00E464F8" w:rsidTr="00645D1A">
        <w:tc>
          <w:tcPr>
            <w:tcW w:w="2932" w:type="dxa"/>
            <w:tcBorders>
              <w:top w:val="nil"/>
              <w:left w:val="nil"/>
              <w:bottom w:val="nil"/>
              <w:right w:val="nil"/>
            </w:tcBorders>
          </w:tcPr>
          <w:p w:rsidR="0034478C" w:rsidRPr="00461026" w:rsidRDefault="0034478C" w:rsidP="00DD5F7E">
            <w:pPr>
              <w:pStyle w:val="ProductList-Offering2"/>
              <w:rPr>
                <w:rFonts w:eastAsia="SimSun"/>
              </w:rPr>
            </w:pPr>
            <w:bookmarkStart w:id="475" w:name="_Toc379797201"/>
            <w:bookmarkStart w:id="476" w:name="_Toc380513226"/>
            <w:bookmarkStart w:id="477" w:name="_Toc380655268"/>
            <w:bookmarkStart w:id="478" w:name="_Toc412077775"/>
            <w:r w:rsidRPr="00461026">
              <w:rPr>
                <w:rFonts w:eastAsia="SimSun"/>
              </w:rPr>
              <w:t>Business Intelligence Appliance 2012</w:t>
            </w:r>
            <w:bookmarkEnd w:id="475"/>
            <w:bookmarkEnd w:id="476"/>
            <w:bookmarkEnd w:id="477"/>
            <w:bookmarkEnd w:id="478"/>
            <w:r w:rsidRPr="00461026">
              <w:rPr>
                <w:rFonts w:eastAsia="SimSun"/>
              </w:rPr>
              <w:fldChar w:fldCharType="begin"/>
            </w:r>
            <w:r w:rsidRPr="00461026">
              <w:rPr>
                <w:rFonts w:eastAsia="SimSun"/>
              </w:rPr>
              <w:instrText>XE "Business Intelligence Appliance 2013"</w:instrText>
            </w:r>
            <w:r w:rsidRPr="00461026">
              <w:rPr>
                <w:rFonts w:eastAsia="SimSun"/>
              </w:rPr>
              <w:fldChar w:fldCharType="end"/>
            </w:r>
          </w:p>
        </w:tc>
        <w:tc>
          <w:tcPr>
            <w:tcW w:w="595" w:type="dxa"/>
            <w:tcBorders>
              <w:top w:val="nil"/>
              <w:left w:val="nil"/>
              <w:bottom w:val="nil"/>
              <w:right w:val="nil"/>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11/11</w:t>
            </w:r>
          </w:p>
        </w:tc>
        <w:tc>
          <w:tcPr>
            <w:tcW w:w="595" w:type="dxa"/>
            <w:tcBorders>
              <w:top w:val="nil"/>
              <w:left w:val="nil"/>
              <w:bottom w:val="nil"/>
              <w:right w:val="nil"/>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125</w:t>
            </w:r>
          </w:p>
        </w:tc>
        <w:tc>
          <w:tcPr>
            <w:tcW w:w="596" w:type="dxa"/>
            <w:tcBorders>
              <w:top w:val="nil"/>
              <w:left w:val="nil"/>
              <w:bottom w:val="nil"/>
              <w:right w:val="nil"/>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188</w:t>
            </w:r>
          </w:p>
        </w:tc>
        <w:tc>
          <w:tcPr>
            <w:tcW w:w="595" w:type="dxa"/>
            <w:tcBorders>
              <w:top w:val="nil"/>
              <w:left w:val="nil"/>
              <w:bottom w:val="nil"/>
              <w:right w:val="single" w:sz="12" w:space="0" w:color="FFFFFF" w:themeColor="background1"/>
            </w:tcBorders>
            <w:vAlign w:val="center"/>
          </w:tcPr>
          <w:p w:rsidR="0034478C" w:rsidRDefault="0034478C" w:rsidP="009B5614">
            <w:pPr>
              <w:pStyle w:val="ProductList-OfferingBody"/>
              <w:ind w:left="-113"/>
              <w:jc w:val="center"/>
              <w:rPr>
                <w:rFonts w:ascii="Calibri" w:eastAsia="SimSun" w:hAnsi="Calibri"/>
              </w:rPr>
            </w:pPr>
            <w:r>
              <w:rPr>
                <w:rFonts w:ascii="Calibri" w:eastAsia="SimSun" w:hAnsi="Calibri" w:hint="eastAsia"/>
              </w:rPr>
              <w:t>63</w:t>
            </w:r>
          </w:p>
        </w:tc>
        <w:tc>
          <w:tcPr>
            <w:tcW w:w="595" w:type="dxa"/>
            <w:tcBorders>
              <w:left w:val="single" w:sz="12" w:space="0" w:color="FFFFFF" w:themeColor="background1"/>
            </w:tcBorders>
            <w:shd w:val="clear" w:color="auto" w:fill="BFBFBF" w:themeFill="background1" w:themeFillShade="BF"/>
            <w:vAlign w:val="center"/>
          </w:tcPr>
          <w:p w:rsidR="0034478C" w:rsidRDefault="0034478C"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34478C" w:rsidRPr="00BC55A0" w:rsidRDefault="0034478C" w:rsidP="009B5614">
            <w:pPr>
              <w:pStyle w:val="ProductList-OfferingBody"/>
              <w:ind w:left="-113"/>
              <w:jc w:val="center"/>
              <w:rPr>
                <w:rFonts w:ascii="Calibri" w:eastAsia="SimSun" w:hAnsi="Calibr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附加</w:instrText>
            </w:r>
            <w:r w:rsidRPr="00BC55A0">
              <w:rPr>
                <w:rFonts w:ascii="Calibri" w:eastAsia="PMingLiU" w:hAnsi="Calibri" w:cs="PMingLiU" w:hint="eastAsia"/>
                <w:bCs/>
              </w:rPr>
              <w:instrText>产品</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 xml:space="preserve"> A</w:t>
            </w:r>
            <w:r w:rsidRPr="00BC55A0">
              <w:rPr>
                <w:rFonts w:ascii="Calibri" w:eastAsiaTheme="majorEastAsia" w:hAnsi="Calibri" w:cstheme="minorHAnsi" w:hint="eastAsia"/>
                <w:bCs/>
              </w:rPr>
              <w:fldChar w:fldCharType="end"/>
            </w:r>
          </w:p>
        </w:tc>
        <w:tc>
          <w:tcPr>
            <w:tcW w:w="595" w:type="dxa"/>
            <w:shd w:val="clear" w:color="auto" w:fill="BFBFBF" w:themeFill="background1" w:themeFillShade="BF"/>
            <w:vAlign w:val="center"/>
          </w:tcPr>
          <w:p w:rsidR="0034478C" w:rsidRPr="003C1CAC" w:rsidRDefault="0034478C"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34478C" w:rsidRPr="003C1CAC" w:rsidRDefault="0034478C"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4478C" w:rsidRPr="003C1CAC" w:rsidRDefault="0034478C"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4478C" w:rsidRPr="003C1CAC" w:rsidRDefault="0034478C"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34478C" w:rsidRPr="003C1CAC" w:rsidRDefault="0034478C"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34478C" w:rsidRPr="00BC55A0" w:rsidRDefault="0034478C" w:rsidP="009B5614">
            <w:pPr>
              <w:pStyle w:val="ProductList-OfferingBody"/>
              <w:ind w:left="-113"/>
              <w:jc w:val="center"/>
              <w:rPr>
                <w:rFonts w:ascii="Calibri" w:eastAsia="SimSun" w:hAnsi="Calibr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附加</w:instrText>
            </w:r>
            <w:r w:rsidRPr="00BC55A0">
              <w:rPr>
                <w:rFonts w:ascii="Calibri" w:eastAsia="PMingLiU" w:hAnsi="Calibri" w:cs="PMingLiU" w:hint="eastAsia"/>
                <w:bCs/>
              </w:rPr>
              <w:instrText>产品</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 xml:space="preserve"> A</w:t>
            </w:r>
            <w:r w:rsidRPr="00BC55A0">
              <w:rPr>
                <w:rFonts w:ascii="Calibri" w:eastAsiaTheme="majorEastAsia" w:hAnsi="Calibri" w:cstheme="minorHAnsi" w:hint="eastAsia"/>
                <w:bCs/>
              </w:rPr>
              <w:fldChar w:fldCharType="end"/>
            </w:r>
          </w:p>
        </w:tc>
        <w:tc>
          <w:tcPr>
            <w:tcW w:w="724" w:type="dxa"/>
            <w:shd w:val="clear" w:color="auto" w:fill="70AD47" w:themeFill="accent6"/>
            <w:vAlign w:val="center"/>
          </w:tcPr>
          <w:p w:rsidR="0034478C" w:rsidRDefault="0034478C" w:rsidP="009B5614">
            <w:pPr>
              <w:pStyle w:val="ProductList-OfferingBody"/>
              <w:ind w:left="-113"/>
              <w:jc w:val="center"/>
              <w:rPr>
                <w:rFonts w:ascii="Calibri" w:eastAsia="SimSun" w:hAnsi="Calibri"/>
              </w:rPr>
            </w:pP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E13F2" w:rsidRPr="00E464F8" w:rsidTr="00645D1A">
        <w:tc>
          <w:tcPr>
            <w:tcW w:w="3488" w:type="dxa"/>
          </w:tcPr>
          <w:p w:rsidR="005E13F2" w:rsidRPr="00E464F8" w:rsidRDefault="005E13F2" w:rsidP="00DD5F7E">
            <w:pPr>
              <w:pStyle w:val="ProductList-Body"/>
              <w:rPr>
                <w:rFonts w:ascii="Calibri" w:eastAsia="SimSun" w:hAnsi="Calibri"/>
              </w:rPr>
            </w:pPr>
          </w:p>
        </w:tc>
        <w:tc>
          <w:tcPr>
            <w:tcW w:w="359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rPr>
                <w:rFonts w:ascii="Calibri" w:eastAsia="SimSun" w:hAnsi="Calibri"/>
              </w:rPr>
            </w:pPr>
          </w:p>
        </w:tc>
      </w:tr>
      <w:tr w:rsidR="005E13F2" w:rsidRPr="00E464F8" w:rsidTr="00645D1A">
        <w:tc>
          <w:tcPr>
            <w:tcW w:w="3488" w:type="dxa"/>
          </w:tcPr>
          <w:p w:rsidR="005E13F2" w:rsidRPr="00E464F8" w:rsidRDefault="005E13F2" w:rsidP="00DD5F7E">
            <w:pPr>
              <w:pStyle w:val="ProductList-Body"/>
              <w:rPr>
                <w:rFonts w:ascii="Calibri" w:eastAsia="SimSun" w:hAnsi="Calibri"/>
              </w:rPr>
            </w:pPr>
          </w:p>
        </w:tc>
        <w:tc>
          <w:tcPr>
            <w:tcW w:w="3597" w:type="dxa"/>
          </w:tcPr>
          <w:p w:rsidR="005E13F2" w:rsidRPr="00E464F8" w:rsidRDefault="00471ACE" w:rsidP="00DD5F7E">
            <w:pPr>
              <w:pStyle w:val="ProductList-Body"/>
              <w:rPr>
                <w:rFonts w:ascii="Calibri" w:eastAsia="SimSun" w:hAnsi="Calibri"/>
              </w:rPr>
            </w:pPr>
            <w:hyperlink w:anchor="SoftwareAssurance" w:history="1">
              <w:r w:rsidR="005E13F2" w:rsidRPr="00DD5F7E">
                <w:rPr>
                  <w:rStyle w:val="Hyperlink"/>
                  <w:rFonts w:ascii="Calibri" w:eastAsia="SimSun" w:hAnsi="Calibri" w:hint="eastAsia"/>
                  <w:color w:val="000000" w:themeColor="text1"/>
                  <w:u w:val="none"/>
                </w:rPr>
                <w:t>软件保障权益</w:t>
              </w:r>
            </w:hyperlink>
            <w:r w:rsidR="005E13F2" w:rsidRPr="00E464F8">
              <w:rPr>
                <w:rFonts w:ascii="Calibri" w:eastAsia="SimSun" w:hAnsi="Calibri" w:hint="eastAsia"/>
              </w:rPr>
              <w:t>：</w:t>
            </w:r>
            <w:r w:rsidR="005E13F2" w:rsidRPr="00E464F8">
              <w:rPr>
                <w:rFonts w:ascii="Calibri" w:eastAsia="SimSun" w:hAnsi="Calibri" w:hint="eastAsia"/>
                <w:b/>
              </w:rPr>
              <w:t>服务器</w:t>
            </w:r>
          </w:p>
        </w:tc>
        <w:tc>
          <w:tcPr>
            <w:tcW w:w="3715" w:type="dxa"/>
          </w:tcPr>
          <w:p w:rsidR="005E13F2" w:rsidRPr="00E464F8" w:rsidRDefault="005E13F2" w:rsidP="00DD5F7E">
            <w:pPr>
              <w:pStyle w:val="ProductList-Body"/>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包含</w:t>
      </w:r>
      <w:r w:rsidRPr="00E464F8">
        <w:rPr>
          <w:rFonts w:ascii="Calibri" w:eastAsia="SimSun" w:hAnsi="Calibri" w:hint="eastAsia"/>
        </w:rPr>
        <w:t xml:space="preserve"> SQL Server 2008 R2</w:t>
      </w:r>
      <w:r w:rsidRPr="00E464F8">
        <w:rPr>
          <w:rFonts w:ascii="Calibri" w:eastAsia="SimSun" w:hAnsi="Calibri" w:hint="eastAsia"/>
        </w:rPr>
        <w:fldChar w:fldCharType="begin"/>
      </w:r>
      <w:r w:rsidRPr="00E464F8">
        <w:rPr>
          <w:rFonts w:ascii="Calibri" w:eastAsia="SimSun" w:hAnsi="Calibri" w:hint="eastAsia"/>
        </w:rPr>
        <w:instrText>XE "SQL Server 2008 R2"</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和</w:t>
      </w:r>
      <w:r w:rsidRPr="00E464F8">
        <w:rPr>
          <w:rFonts w:ascii="Calibri" w:eastAsia="SimSun" w:hAnsi="Calibri" w:hint="eastAsia"/>
        </w:rPr>
        <w:t xml:space="preserve"> SharePoint Server 2010</w:t>
      </w:r>
      <w:r w:rsidRPr="00E464F8">
        <w:rPr>
          <w:rFonts w:ascii="Calibri" w:eastAsia="SimSun" w:hAnsi="Calibri" w:hint="eastAsia"/>
        </w:rPr>
        <w:fldChar w:fldCharType="begin"/>
      </w:r>
      <w:r w:rsidRPr="00E464F8">
        <w:rPr>
          <w:rFonts w:ascii="Calibri" w:eastAsia="SimSun" w:hAnsi="Calibri" w:hint="eastAsia"/>
        </w:rPr>
        <w:instrText>XE "SharePoint Server 2010"</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的</w:t>
      </w:r>
      <w:r w:rsidRPr="00E464F8">
        <w:rPr>
          <w:rFonts w:ascii="Calibri" w:eastAsia="SimSun" w:hAnsi="Calibri" w:hint="eastAsia"/>
        </w:rPr>
        <w:t xml:space="preserve"> Business Intelligence Appliance 2012</w:t>
      </w:r>
      <w:r w:rsidRPr="00E464F8">
        <w:rPr>
          <w:rFonts w:ascii="Calibri" w:eastAsia="SimSun" w:hAnsi="Calibri" w:hint="eastAsia"/>
        </w:rPr>
        <w:fldChar w:fldCharType="begin"/>
      </w:r>
      <w:r w:rsidRPr="00E464F8">
        <w:rPr>
          <w:rFonts w:ascii="Calibri" w:eastAsia="SimSun" w:hAnsi="Calibri" w:hint="eastAsia"/>
        </w:rPr>
        <w:instrText>XE "Business Intelligence Appliance 2012"</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软件仅在微软认可的硬件和软件配置中提供。不支持在其他配置中使用此软件，否则可能会影响性能。有关详细信息，请访问</w:t>
      </w:r>
      <w:r w:rsidRPr="00E464F8">
        <w:rPr>
          <w:rFonts w:ascii="Calibri" w:eastAsia="SimSun" w:hAnsi="Calibri" w:hint="eastAsia"/>
        </w:rPr>
        <w:t xml:space="preserve"> </w:t>
      </w:r>
      <w:hyperlink r:id="rId33" w:history="1">
        <w:r w:rsidRPr="00E464F8">
          <w:rPr>
            <w:rStyle w:val="Hyperlink"/>
            <w:rFonts w:ascii="Calibri" w:eastAsia="SimSun" w:hAnsi="Calibri" w:hint="eastAsia"/>
          </w:rPr>
          <w:t>http://www.microsoft.com/sqlserver/en/us/get-sql-server/how-to-buy.aspx</w:t>
        </w:r>
      </w:hyperlink>
      <w:r w:rsidRPr="00E464F8">
        <w:rPr>
          <w:rFonts w:ascii="Calibri" w:eastAsia="SimSun" w:hAnsi="Calibri" w:hint="eastAsia"/>
        </w:rPr>
        <w:t>。</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DD5F7E" w:rsidRDefault="005E13F2" w:rsidP="005E13F2">
      <w:pPr>
        <w:pStyle w:val="ProductList-Offering2Heading"/>
        <w:outlineLvl w:val="2"/>
        <w:rPr>
          <w:rFonts w:ascii="Calibri Light" w:eastAsia="SimSun" w:hAnsi="Calibri Light"/>
        </w:rPr>
      </w:pPr>
      <w:r w:rsidRPr="00DD5F7E">
        <w:rPr>
          <w:rFonts w:ascii="Calibri Light" w:eastAsia="SimSun" w:hAnsi="Calibri Light" w:hint="eastAsia"/>
        </w:rPr>
        <w:tab/>
      </w:r>
      <w:bookmarkStart w:id="479" w:name="_Toc379797202"/>
      <w:bookmarkStart w:id="480" w:name="_Toc380513227"/>
      <w:bookmarkStart w:id="481" w:name="_Toc380655269"/>
      <w:bookmarkStart w:id="482" w:name="_Toc412077776"/>
      <w:r w:rsidRPr="00DD5F7E">
        <w:rPr>
          <w:rFonts w:ascii="Calibri Light" w:eastAsia="SimSun" w:hAnsi="Calibri Light" w:hint="eastAsia"/>
        </w:rPr>
        <w:t>SQL Server</w:t>
      </w:r>
      <w:bookmarkEnd w:id="463"/>
      <w:bookmarkEnd w:id="464"/>
      <w:bookmarkEnd w:id="479"/>
      <w:bookmarkEnd w:id="480"/>
      <w:bookmarkEnd w:id="481"/>
      <w:bookmarkEnd w:id="4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647"/>
        <w:gridCol w:w="630"/>
        <w:gridCol w:w="510"/>
        <w:gridCol w:w="595"/>
        <w:gridCol w:w="595"/>
        <w:gridCol w:w="596"/>
        <w:gridCol w:w="595"/>
        <w:gridCol w:w="709"/>
      </w:tblGrid>
      <w:tr w:rsidR="00916F42" w:rsidRPr="00E464F8" w:rsidTr="00916F42">
        <w:trPr>
          <w:tblHeader/>
        </w:trPr>
        <w:tc>
          <w:tcPr>
            <w:tcW w:w="2947" w:type="dxa"/>
            <w:tcBorders>
              <w:bottom w:val="nil"/>
            </w:tcBorders>
            <w:shd w:val="clear" w:color="auto" w:fill="00188F"/>
          </w:tcPr>
          <w:p w:rsidR="00916F42" w:rsidRPr="00E464F8" w:rsidRDefault="00916F42"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95" w:type="dxa"/>
            <w:tcBorders>
              <w:bottom w:val="nil"/>
            </w:tcBorders>
            <w:shd w:val="clear" w:color="auto" w:fill="00188F"/>
            <w:vAlign w:val="center"/>
          </w:tcPr>
          <w:p w:rsidR="00916F42" w:rsidRPr="00BC55A0" w:rsidRDefault="00916F42" w:rsidP="009B5614">
            <w:pPr>
              <w:pStyle w:val="ProductList-OfferingBody"/>
              <w:ind w:left="-113"/>
              <w:jc w:val="center"/>
              <w:rPr>
                <w:rFonts w:ascii="Calibri" w:eastAsiaTheme="majorEastAsia" w:hAnsi="Calibri" w:cstheme="minorHAnsi"/>
                <w:bCs/>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 xml:space="preserve"> AutoTextList  \s NoStyle \t "</w:instrText>
            </w:r>
            <w:r w:rsidRPr="00BC55A0">
              <w:rPr>
                <w:rFonts w:ascii="Calibri" w:eastAsia="PMingLiU" w:hAnsi="Calibri" w:cs="PMingLiU" w:hint="eastAsia"/>
                <w:bCs/>
                <w:color w:val="FFFFFF" w:themeColor="background1"/>
              </w:rPr>
              <w:instrText>发布日期</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DA</w:t>
            </w:r>
            <w:r w:rsidRPr="00BC55A0">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916F42" w:rsidRPr="00BC55A0" w:rsidRDefault="00916F42" w:rsidP="009B5614">
            <w:pPr>
              <w:pStyle w:val="ProductList-OfferingBody"/>
              <w:ind w:left="-113"/>
              <w:jc w:val="center"/>
              <w:rPr>
                <w:rFonts w:ascii="Calibri" w:eastAsiaTheme="majorEastAsia" w:hAnsi="Calibri" w:cstheme="minorHAnsi"/>
                <w:bCs/>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License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b/>
                <w:color w:val="000000" w:themeColor="text1"/>
              </w:rPr>
              <w:fldChar w:fldCharType="begin"/>
            </w:r>
            <w:r w:rsidRPr="00BC55A0">
              <w:rPr>
                <w:rFonts w:ascii="Calibri" w:eastAsiaTheme="majorEastAsia" w:hAnsi="Calibri" w:cstheme="minorHAnsi" w:hint="eastAsia"/>
                <w:b/>
                <w:color w:val="000000" w:themeColor="text1"/>
              </w:rPr>
              <w:instrText>AutoTextList  \s NoStyle \t "</w:instrText>
            </w:r>
            <w:r w:rsidRPr="00BC55A0">
              <w:rPr>
                <w:rFonts w:ascii="Calibri" w:eastAsia="PMingLiU" w:hAnsi="Calibri" w:cs="PMingLiU" w:hint="eastAsia"/>
                <w:color w:val="000000" w:themeColor="text1"/>
              </w:rPr>
              <w:instrText>许可</w:instrText>
            </w:r>
            <w:r w:rsidRPr="00BC55A0">
              <w:rPr>
                <w:rFonts w:ascii="Calibri" w:eastAsiaTheme="majorEastAsia" w:hAnsi="Calibri" w:cstheme="minorHAnsi" w:hint="eastAsia"/>
                <w:b/>
                <w:color w:val="000000" w:themeColor="text1"/>
              </w:rPr>
              <w:instrText xml:space="preserve">" </w:instrText>
            </w:r>
            <w:r w:rsidRPr="00BC55A0">
              <w:rPr>
                <w:rFonts w:ascii="Calibri" w:eastAsiaTheme="majorEastAsia" w:hAnsi="Calibri" w:cstheme="minorHAnsi" w:hint="eastAsia"/>
                <w:b/>
                <w:color w:val="000000" w:themeColor="text1"/>
              </w:rPr>
              <w:fldChar w:fldCharType="separate"/>
            </w:r>
            <w:r w:rsidRPr="00BC55A0">
              <w:rPr>
                <w:rFonts w:ascii="Calibri" w:eastAsiaTheme="majorEastAsia" w:hAnsi="Calibri" w:cstheme="minorHAnsi" w:hint="eastAsia"/>
                <w:bCs/>
                <w:color w:val="FFFFFF" w:themeColor="background1"/>
              </w:rPr>
              <w:t xml:space="preserve"> L </w:t>
            </w:r>
            <w:r w:rsidRPr="00BC55A0">
              <w:rPr>
                <w:rFonts w:ascii="Calibri" w:eastAsiaTheme="majorEastAsia" w:hAnsi="Calibri" w:cstheme="minorHAnsi" w:hint="eastAsia"/>
                <w:bCs/>
                <w:color w:val="FFFFFF" w:themeColor="background1"/>
              </w:rPr>
              <w:fldChar w:fldCharType="end"/>
            </w:r>
            <w:r w:rsidRPr="00BC55A0">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916F42" w:rsidRPr="00BC55A0" w:rsidRDefault="00916F42"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License and 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License and 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AutoTextList  \s NoStyle \t "</w:instrText>
            </w:r>
            <w:r w:rsidRPr="00BC55A0">
              <w:rPr>
                <w:rFonts w:ascii="Calibri" w:eastAsia="PMingLiU" w:hAnsi="Calibri" w:cs="PMingLiU" w:hint="eastAsia"/>
                <w:color w:val="FFFFFF" w:themeColor="background1"/>
              </w:rPr>
              <w:instrText>许可及软件保障</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L/SA</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916F42" w:rsidRPr="00BC55A0" w:rsidRDefault="00916F42"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AutoTextList  \s NoStyle \t "</w:instrText>
            </w:r>
            <w:r w:rsidRPr="00BC55A0">
              <w:rPr>
                <w:rFonts w:ascii="Calibri" w:eastAsia="PMingLiU" w:hAnsi="Calibri" w:cs="PMingLiU" w:hint="eastAsia"/>
                <w:color w:val="FFFFFF" w:themeColor="background1"/>
              </w:rPr>
              <w:instrText>软件保障</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SA</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916F42" w:rsidRPr="00BC55A0" w:rsidRDefault="00916F42"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Campus and School Agreement</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Campus and School Agreement</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 NoStyle \t "</w:instrText>
            </w:r>
            <w:r w:rsidRPr="00BC55A0">
              <w:rPr>
                <w:rFonts w:ascii="Calibri" w:eastAsia="MS Mincho" w:hAnsi="Calibri" w:cs="MS Mincho" w:hint="eastAsia"/>
                <w:color w:val="FFFFFF" w:themeColor="background1"/>
              </w:rPr>
              <w:instrText>大</w:instrText>
            </w:r>
            <w:r w:rsidRPr="00BC55A0">
              <w:rPr>
                <w:rFonts w:ascii="Calibri" w:eastAsia="PMingLiU" w:hAnsi="Calibri" w:cs="PMingLiU" w:hint="eastAsia"/>
                <w:color w:val="FFFFFF" w:themeColor="background1"/>
              </w:rPr>
              <w:instrText>专院校和中小学校协议</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CA/SA</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647" w:type="dxa"/>
            <w:shd w:val="clear" w:color="auto" w:fill="00188F"/>
            <w:vAlign w:val="center"/>
          </w:tcPr>
          <w:p w:rsidR="00916F42" w:rsidRPr="00BC55A0" w:rsidRDefault="00916F42"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 xml:space="preserve">Enterprise Agreement and Enterprise Subscription Agreement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 xml:space="preserve">Enterprise Agreement and Enterprise Subscription Agreement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AutoTextList  \s NoStyle \t "</w:instrText>
            </w:r>
            <w:r w:rsidRPr="00BC55A0">
              <w:rPr>
                <w:rFonts w:ascii="Calibri" w:eastAsia="MS Mincho" w:hAnsi="Calibri" w:cs="MS Mincho" w:hint="eastAsia"/>
                <w:color w:val="FFFFFF" w:themeColor="background1"/>
                <w:u w:val="single"/>
              </w:rPr>
              <w:instrText>企</w:instrText>
            </w:r>
            <w:r w:rsidRPr="00BC55A0">
              <w:rPr>
                <w:rFonts w:ascii="Calibri" w:eastAsia="PMingLiU" w:hAnsi="Calibri" w:cs="PMingLiU" w:hint="eastAsia"/>
                <w:color w:val="FFFFFF" w:themeColor="background1"/>
                <w:u w:val="single"/>
              </w:rPr>
              <w:instrText>业协议与企业订购协议</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EA/EAS</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630" w:type="dxa"/>
            <w:shd w:val="clear" w:color="auto" w:fill="00188F"/>
            <w:vAlign w:val="center"/>
          </w:tcPr>
          <w:p w:rsidR="00916F42" w:rsidRPr="00BC55A0" w:rsidRDefault="00916F42"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教育解决方案</w:instrText>
            </w:r>
            <w:r w:rsidRPr="00BC55A0">
              <w:rPr>
                <w:rFonts w:ascii="Calibri" w:eastAsia="PMingLiU" w:hAnsi="Calibri" w:cs="PMingLiU" w:hint="eastAsia"/>
                <w:bCs/>
                <w:color w:val="FFFFFF" w:themeColor="background1"/>
              </w:rPr>
              <w:instrText>许可登记表</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EES</w:t>
            </w:r>
            <w:r w:rsidRPr="00BC55A0">
              <w:rPr>
                <w:rFonts w:ascii="Calibri" w:eastAsiaTheme="majorEastAsia" w:hAnsi="Calibri" w:cstheme="minorHAnsi" w:hint="eastAsia"/>
                <w:bCs/>
                <w:color w:val="FFFFFF" w:themeColor="background1"/>
              </w:rPr>
              <w:fldChar w:fldCharType="end"/>
            </w:r>
          </w:p>
        </w:tc>
        <w:tc>
          <w:tcPr>
            <w:tcW w:w="510" w:type="dxa"/>
            <w:shd w:val="clear" w:color="auto" w:fill="00188F"/>
            <w:vAlign w:val="center"/>
          </w:tcPr>
          <w:p w:rsidR="00916F42" w:rsidRPr="00BC55A0" w:rsidRDefault="00916F42"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微</w:instrText>
            </w:r>
            <w:r w:rsidRPr="00BC55A0">
              <w:rPr>
                <w:rFonts w:ascii="Calibri" w:eastAsia="PMingLiU" w:hAnsi="Calibri" w:cs="PMingLiU" w:hint="eastAsia"/>
                <w:bCs/>
                <w:color w:val="FFFFFF" w:themeColor="background1"/>
              </w:rPr>
              <w:instrText>软产品和服务协议</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MPSA</w:t>
            </w:r>
            <w:r w:rsidRPr="00BC55A0">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916F42" w:rsidRPr="00BC55A0" w:rsidRDefault="00916F42"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PMingLiU" w:hAnsi="Calibri" w:cs="PMingLiU" w:hint="eastAsia"/>
                <w:bCs/>
                <w:color w:val="FFFFFF" w:themeColor="background1"/>
                <w:u w:val="single"/>
              </w:rPr>
              <w:instrText>开放许可</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OL</w:t>
            </w:r>
            <w:r w:rsidRPr="00BC55A0">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916F42" w:rsidRPr="00BC55A0" w:rsidRDefault="00916F42"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最低</w:instrText>
            </w:r>
            <w:r w:rsidRPr="00BC55A0">
              <w:rPr>
                <w:rFonts w:ascii="Calibri" w:eastAsia="PMingLiU" w:hAnsi="Calibri" w:cs="PMingLiU" w:hint="eastAsia"/>
                <w:bCs/>
                <w:color w:val="FFFFFF" w:themeColor="background1"/>
              </w:rPr>
              <w:instrText>开放计划</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OM</w:t>
            </w:r>
            <w:r w:rsidRPr="00BC55A0">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916F42" w:rsidRPr="00BC55A0" w:rsidRDefault="00916F42"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PMingLiU" w:hAnsi="Calibri" w:cs="PMingLiU" w:hint="eastAsia"/>
                <w:bCs/>
                <w:color w:val="FFFFFF" w:themeColor="background1"/>
              </w:rPr>
              <w:instrText>开放式价值和开放式价值订购</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OV/OVS</w:t>
            </w:r>
            <w:r w:rsidRPr="00BC55A0">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916F42" w:rsidRPr="00BC55A0" w:rsidRDefault="00916F42"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PMingLiU" w:hAnsi="Calibri" w:cs="PMingLiU" w:hint="eastAsia"/>
                <w:bCs/>
                <w:color w:val="FFFFFF" w:themeColor="background1"/>
              </w:rPr>
              <w:instrText>选择和选择附加</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S/S+</w:t>
            </w:r>
            <w:r w:rsidRPr="00BC55A0">
              <w:rPr>
                <w:rFonts w:ascii="Calibri" w:eastAsiaTheme="majorEastAsia" w:hAnsi="Calibri" w:cstheme="minorHAnsi" w:hint="eastAsia"/>
                <w:bCs/>
                <w:color w:val="FFFFFF" w:themeColor="background1"/>
              </w:rPr>
              <w:fldChar w:fldCharType="end"/>
            </w:r>
          </w:p>
        </w:tc>
        <w:tc>
          <w:tcPr>
            <w:tcW w:w="709" w:type="dxa"/>
            <w:shd w:val="clear" w:color="auto" w:fill="00188F"/>
            <w:vAlign w:val="center"/>
          </w:tcPr>
          <w:p w:rsidR="00916F42" w:rsidRPr="00BC55A0" w:rsidRDefault="00916F42"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服</w:instrText>
            </w:r>
            <w:r w:rsidRPr="00BC55A0">
              <w:rPr>
                <w:rFonts w:ascii="Calibri" w:eastAsia="PMingLiU" w:hAnsi="Calibri" w:cs="PMingLiU" w:hint="eastAsia"/>
                <w:bCs/>
                <w:color w:val="FFFFFF" w:themeColor="background1"/>
              </w:rPr>
              <w:instrText>务器和云许可登记表</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SCE</w:t>
            </w:r>
            <w:r w:rsidRPr="00BC55A0">
              <w:rPr>
                <w:rFonts w:ascii="Calibri" w:eastAsiaTheme="majorEastAsia" w:hAnsi="Calibri" w:cstheme="minorHAnsi" w:hint="eastAsia"/>
                <w:bCs/>
                <w:color w:val="FFFFFF" w:themeColor="background1"/>
              </w:rPr>
              <w:fldChar w:fldCharType="end"/>
            </w:r>
          </w:p>
        </w:tc>
      </w:tr>
      <w:tr w:rsidR="00916F42" w:rsidRPr="00E464F8" w:rsidTr="00916F42">
        <w:tc>
          <w:tcPr>
            <w:tcW w:w="2947" w:type="dxa"/>
            <w:tcBorders>
              <w:top w:val="nil"/>
              <w:left w:val="nil"/>
              <w:bottom w:val="dashSmallGap" w:sz="4" w:space="0" w:color="BFBFBF" w:themeColor="background1" w:themeShade="BF"/>
              <w:right w:val="nil"/>
            </w:tcBorders>
          </w:tcPr>
          <w:p w:rsidR="00916F42" w:rsidRPr="00461026" w:rsidRDefault="00916F42" w:rsidP="00DD5F7E">
            <w:pPr>
              <w:pStyle w:val="ProductList-Offering2"/>
              <w:rPr>
                <w:rFonts w:eastAsia="SimSun"/>
              </w:rPr>
            </w:pPr>
            <w:bookmarkStart w:id="483" w:name="_Toc379797203"/>
            <w:bookmarkStart w:id="484" w:name="_Toc380513228"/>
            <w:bookmarkStart w:id="485" w:name="_Toc380655270"/>
            <w:bookmarkStart w:id="486" w:name="_Toc412077777"/>
            <w:r w:rsidRPr="00461026">
              <w:rPr>
                <w:rFonts w:eastAsia="SimSun"/>
              </w:rPr>
              <w:t>SQL Server 2014 Business Intelligence</w:t>
            </w:r>
            <w:bookmarkEnd w:id="483"/>
            <w:bookmarkEnd w:id="484"/>
            <w:bookmarkEnd w:id="485"/>
            <w:bookmarkEnd w:id="486"/>
            <w:r w:rsidRPr="00461026">
              <w:rPr>
                <w:rFonts w:eastAsia="SimSun"/>
              </w:rPr>
              <w:fldChar w:fldCharType="begin"/>
            </w:r>
            <w:r w:rsidRPr="00461026">
              <w:rPr>
                <w:rFonts w:eastAsia="SimSun"/>
              </w:rPr>
              <w:instrText>XE "SQL Server 2014 Business Intelligence"</w:instrText>
            </w:r>
            <w:r w:rsidRPr="00461026">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4/14</w:t>
            </w:r>
          </w:p>
        </w:tc>
        <w:tc>
          <w:tcPr>
            <w:tcW w:w="595" w:type="dxa"/>
            <w:tcBorders>
              <w:top w:val="nil"/>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38</w:t>
            </w:r>
          </w:p>
        </w:tc>
        <w:tc>
          <w:tcPr>
            <w:tcW w:w="595" w:type="dxa"/>
            <w:tcBorders>
              <w:left w:val="single" w:sz="12" w:space="0" w:color="FFFFFF" w:themeColor="background1"/>
            </w:tcBorders>
            <w:shd w:val="clear" w:color="auto" w:fill="70AD47" w:themeFill="accent6"/>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75</w:t>
            </w:r>
          </w:p>
        </w:tc>
        <w:tc>
          <w:tcPr>
            <w:tcW w:w="647" w:type="dxa"/>
            <w:shd w:val="clear" w:color="auto" w:fill="70AD47" w:themeFill="accent6"/>
            <w:vAlign w:val="center"/>
          </w:tcPr>
          <w:p w:rsidR="00916F42" w:rsidRPr="00BC55A0" w:rsidRDefault="00916F42" w:rsidP="009B5614">
            <w:pPr>
              <w:pStyle w:val="ProductList-OfferingBody"/>
              <w:ind w:left="-113"/>
              <w:jc w:val="center"/>
              <w:rPr>
                <w:rFonts w:ascii="Calibri" w:hAnsi="Calibri"/>
                <w:szCs w:val="16"/>
              </w:rPr>
            </w:pPr>
            <w:r w:rsidRPr="00BC55A0">
              <w:rPr>
                <w:rFonts w:ascii="Calibri" w:eastAsiaTheme="majorEastAsia" w:hAnsi="Calibri" w:cstheme="minorHAnsi" w:hint="eastAsia"/>
                <w:bCs/>
                <w:szCs w:val="16"/>
              </w:rPr>
              <w:fldChar w:fldCharType="begin"/>
            </w:r>
            <w:r w:rsidRPr="00BC55A0">
              <w:rPr>
                <w:rFonts w:ascii="Calibri" w:eastAsiaTheme="majorEastAsia" w:hAnsi="Calibri" w:cstheme="minorHAnsi" w:hint="eastAsia"/>
                <w:bCs/>
                <w:szCs w:val="16"/>
              </w:rPr>
              <w:instrText>AutoTextList  \s NoStyle \t "</w:instrText>
            </w:r>
            <w:r w:rsidRPr="00BC55A0">
              <w:rPr>
                <w:rFonts w:ascii="Calibri" w:eastAsia="MS Mincho" w:hAnsi="Calibri" w:cs="MS Mincho" w:hint="eastAsia"/>
                <w:bCs/>
                <w:szCs w:val="16"/>
              </w:rPr>
              <w:instrText>附加</w:instrText>
            </w:r>
            <w:r w:rsidRPr="00BC55A0">
              <w:rPr>
                <w:rFonts w:ascii="Calibri" w:eastAsia="PMingLiU" w:hAnsi="Calibri" w:cs="PMingLiU" w:hint="eastAsia"/>
                <w:bCs/>
                <w:szCs w:val="16"/>
              </w:rPr>
              <w:instrText>产品</w:instrText>
            </w:r>
            <w:r w:rsidRPr="00BC55A0">
              <w:rPr>
                <w:rFonts w:ascii="Calibri" w:eastAsiaTheme="majorEastAsia" w:hAnsi="Calibri" w:cstheme="minorHAnsi" w:hint="eastAsia"/>
                <w:bCs/>
                <w:szCs w:val="16"/>
              </w:rPr>
              <w:instrText xml:space="preserve">" </w:instrText>
            </w:r>
            <w:r w:rsidRPr="00BC55A0">
              <w:rPr>
                <w:rFonts w:ascii="Calibri" w:eastAsiaTheme="majorEastAsia" w:hAnsi="Calibri" w:cstheme="minorHAnsi" w:hint="eastAsia"/>
                <w:bCs/>
                <w:szCs w:val="16"/>
              </w:rPr>
              <w:fldChar w:fldCharType="separate"/>
            </w:r>
            <w:r w:rsidRPr="00BC55A0">
              <w:rPr>
                <w:rFonts w:ascii="Calibri" w:eastAsiaTheme="majorEastAsia" w:hAnsi="Calibri" w:cstheme="minorHAnsi" w:hint="eastAsia"/>
                <w:bCs/>
                <w:szCs w:val="16"/>
              </w:rPr>
              <w:t xml:space="preserve"> </w:t>
            </w:r>
            <w:r w:rsidRPr="00BC55A0">
              <w:rPr>
                <w:rFonts w:ascii="Calibri" w:eastAsia="SimSun" w:hAnsi="Calibri" w:hint="eastAsia"/>
                <w:bCs/>
              </w:rPr>
              <w:t>A</w:t>
            </w:r>
            <w:r w:rsidRPr="00BC55A0">
              <w:rPr>
                <w:rFonts w:ascii="Calibri" w:eastAsiaTheme="majorEastAsia" w:hAnsi="Calibri" w:cstheme="minorHAnsi" w:hint="eastAsia"/>
                <w:bCs/>
                <w:szCs w:val="16"/>
              </w:rPr>
              <w:fldChar w:fldCharType="end"/>
            </w:r>
          </w:p>
        </w:tc>
        <w:tc>
          <w:tcPr>
            <w:tcW w:w="630" w:type="dxa"/>
            <w:shd w:val="clear" w:color="auto" w:fill="70AD47" w:themeFill="accent6"/>
            <w:vAlign w:val="center"/>
          </w:tcPr>
          <w:p w:rsidR="00916F42" w:rsidRPr="00BC55A0" w:rsidRDefault="00916F42" w:rsidP="009B5614">
            <w:pPr>
              <w:pStyle w:val="ProductList-OfferingBody"/>
              <w:ind w:left="-113"/>
              <w:jc w:val="center"/>
              <w:rPr>
                <w:rFonts w:ascii="Calibri" w:hAnsi="Calibri"/>
                <w:szCs w:val="16"/>
              </w:rPr>
            </w:pPr>
            <w:r w:rsidRPr="00BC55A0">
              <w:rPr>
                <w:rFonts w:ascii="Calibri" w:eastAsiaTheme="majorEastAsia" w:hAnsi="Calibri" w:cstheme="minorHAnsi" w:hint="eastAsia"/>
                <w:bCs/>
                <w:szCs w:val="16"/>
              </w:rPr>
              <w:fldChar w:fldCharType="begin"/>
            </w:r>
            <w:r w:rsidRPr="00BC55A0">
              <w:rPr>
                <w:rFonts w:ascii="Calibri" w:eastAsiaTheme="majorEastAsia" w:hAnsi="Calibri" w:cstheme="minorHAnsi" w:hint="eastAsia"/>
                <w:bCs/>
                <w:szCs w:val="16"/>
              </w:rPr>
              <w:instrText>AutoTextList  \s NoStyle \t "</w:instrText>
            </w:r>
            <w:r w:rsidRPr="00BC55A0">
              <w:rPr>
                <w:rFonts w:ascii="Calibri" w:eastAsia="MS Mincho" w:hAnsi="Calibri" w:cs="MS Mincho" w:hint="eastAsia"/>
                <w:bCs/>
                <w:szCs w:val="16"/>
              </w:rPr>
              <w:instrText>附加</w:instrText>
            </w:r>
            <w:r w:rsidRPr="00BC55A0">
              <w:rPr>
                <w:rFonts w:ascii="Calibri" w:eastAsia="PMingLiU" w:hAnsi="Calibri" w:cs="PMingLiU" w:hint="eastAsia"/>
                <w:bCs/>
                <w:szCs w:val="16"/>
              </w:rPr>
              <w:instrText>产品</w:instrText>
            </w:r>
            <w:r w:rsidRPr="00BC55A0">
              <w:rPr>
                <w:rFonts w:ascii="Calibri" w:eastAsiaTheme="majorEastAsia" w:hAnsi="Calibri" w:cstheme="minorHAnsi" w:hint="eastAsia"/>
                <w:bCs/>
                <w:szCs w:val="16"/>
              </w:rPr>
              <w:instrText xml:space="preserve">" </w:instrText>
            </w:r>
            <w:r w:rsidRPr="00BC55A0">
              <w:rPr>
                <w:rFonts w:ascii="Calibri" w:eastAsiaTheme="majorEastAsia" w:hAnsi="Calibri" w:cstheme="minorHAnsi" w:hint="eastAsia"/>
                <w:bCs/>
                <w:szCs w:val="16"/>
              </w:rPr>
              <w:fldChar w:fldCharType="separate"/>
            </w:r>
            <w:r w:rsidRPr="00BC55A0">
              <w:rPr>
                <w:rFonts w:ascii="Calibri" w:eastAsiaTheme="majorEastAsia" w:hAnsi="Calibri" w:cstheme="minorHAnsi" w:hint="eastAsia"/>
                <w:bCs/>
                <w:szCs w:val="16"/>
              </w:rPr>
              <w:t xml:space="preserve"> </w:t>
            </w:r>
            <w:r w:rsidRPr="00BC55A0">
              <w:rPr>
                <w:rFonts w:ascii="Calibri" w:eastAsia="SimSun" w:hAnsi="Calibri" w:hint="eastAsia"/>
                <w:bCs/>
              </w:rPr>
              <w:t>A</w:t>
            </w:r>
            <w:r w:rsidRPr="00BC55A0">
              <w:rPr>
                <w:rFonts w:ascii="Calibri" w:eastAsiaTheme="majorEastAsia" w:hAnsi="Calibri" w:cstheme="minorHAnsi" w:hint="eastAsia"/>
                <w:bCs/>
                <w:szCs w:val="16"/>
              </w:rPr>
              <w:fldChar w:fldCharType="end"/>
            </w:r>
          </w:p>
        </w:tc>
        <w:tc>
          <w:tcPr>
            <w:tcW w:w="510"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16F42" w:rsidRPr="00BC55A0" w:rsidRDefault="00916F42"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rPr>
            </w:pPr>
            <w:r w:rsidRPr="00BC55A0">
              <w:rPr>
                <w:rFonts w:ascii="Calibri" w:eastAsiaTheme="majorEastAsia" w:hAnsi="Calibri" w:cstheme="minorHAnsi" w:hint="eastAsia"/>
                <w:b/>
                <w:bCs/>
              </w:rPr>
              <w:fldChar w:fldCharType="begin"/>
            </w:r>
            <w:r w:rsidRPr="00BC55A0">
              <w:rPr>
                <w:rFonts w:ascii="Calibri" w:eastAsiaTheme="majorEastAsia" w:hAnsi="Calibri" w:cstheme="minorHAnsi" w:hint="eastAsia"/>
                <w:b/>
                <w:bCs/>
              </w:rPr>
              <w:instrText>AutoTextList  \s NoStyle \t "</w:instrText>
            </w:r>
            <w:r w:rsidRPr="00BC55A0">
              <w:rPr>
                <w:rFonts w:ascii="Calibri" w:eastAsia="PMingLiU" w:hAnsi="Calibri" w:cs="PMingLiU" w:hint="eastAsia"/>
                <w:b/>
                <w:bCs/>
                <w:u w:val="single"/>
              </w:rPr>
              <w:instrText>开放式价值中的非组织范围</w:instrText>
            </w:r>
            <w:r w:rsidRPr="00BC55A0">
              <w:rPr>
                <w:rFonts w:ascii="Calibri" w:eastAsiaTheme="majorEastAsia" w:hAnsi="Calibri" w:cstheme="minorHAnsi" w:hint="eastAsia"/>
                <w:b/>
                <w:bCs/>
              </w:rPr>
              <w:instrText xml:space="preserve">" </w:instrText>
            </w:r>
            <w:r w:rsidRPr="00BC55A0">
              <w:rPr>
                <w:rFonts w:ascii="Calibri" w:eastAsiaTheme="majorEastAsia" w:hAnsi="Calibri" w:cstheme="minorHAnsi" w:hint="eastAsia"/>
                <w:b/>
                <w:bCs/>
              </w:rPr>
              <w:fldChar w:fldCharType="separate"/>
            </w:r>
            <w:r w:rsidRPr="00BC55A0">
              <w:rPr>
                <w:rFonts w:ascii="Calibri" w:eastAsiaTheme="majorEastAsia" w:hAnsi="Calibri" w:cstheme="minorHAnsi" w:hint="eastAsia"/>
              </w:rPr>
              <w:t xml:space="preserve"> P </w:t>
            </w:r>
            <w:r w:rsidRPr="00BC55A0">
              <w:rPr>
                <w:rFonts w:ascii="Calibri" w:eastAsiaTheme="majorEastAsia" w:hAnsi="Calibri" w:cstheme="minorHAnsi" w:hint="eastAsia"/>
              </w:rPr>
              <w:fldChar w:fldCharType="end"/>
            </w:r>
          </w:p>
        </w:tc>
        <w:tc>
          <w:tcPr>
            <w:tcW w:w="595"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rPr>
            </w:pPr>
          </w:p>
        </w:tc>
        <w:tc>
          <w:tcPr>
            <w:tcW w:w="709"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服</w:instrText>
            </w:r>
            <w:r w:rsidRPr="00BC55A0">
              <w:rPr>
                <w:rFonts w:ascii="Calibri" w:eastAsia="PMingLiU" w:hAnsi="Calibri" w:cs="PMingLiU" w:hint="eastAsia"/>
                <w:bCs/>
              </w:rPr>
              <w:instrText>务器和工具产品</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SP</w:t>
            </w:r>
            <w:r w:rsidRPr="00BC55A0">
              <w:rPr>
                <w:rFonts w:ascii="Calibri" w:eastAsiaTheme="majorEastAsia" w:hAnsi="Calibri" w:cstheme="minorHAnsi" w:hint="eastAsia"/>
                <w:bCs/>
              </w:rPr>
              <w:fldChar w:fldCharType="end"/>
            </w:r>
          </w:p>
        </w:tc>
      </w:tr>
      <w:tr w:rsidR="00916F42" w:rsidRPr="00E464F8" w:rsidTr="00916F42">
        <w:tc>
          <w:tcPr>
            <w:tcW w:w="2947" w:type="dxa"/>
            <w:tcBorders>
              <w:top w:val="dashSmallGap" w:sz="4" w:space="0" w:color="BFBFBF" w:themeColor="background1" w:themeShade="BF"/>
              <w:left w:val="nil"/>
              <w:bottom w:val="dashSmallGap" w:sz="4" w:space="0" w:color="BFBFBF" w:themeColor="background1" w:themeShade="BF"/>
              <w:right w:val="nil"/>
            </w:tcBorders>
          </w:tcPr>
          <w:p w:rsidR="00916F42" w:rsidRPr="00461026" w:rsidRDefault="00916F42" w:rsidP="00DD5F7E">
            <w:pPr>
              <w:pStyle w:val="ProductList-Offering2"/>
              <w:rPr>
                <w:rFonts w:eastAsia="SimSun"/>
              </w:rPr>
            </w:pPr>
            <w:bookmarkStart w:id="487" w:name="_Toc379797204"/>
            <w:bookmarkStart w:id="488" w:name="_Toc380513229"/>
            <w:bookmarkStart w:id="489" w:name="_Toc380655271"/>
            <w:bookmarkStart w:id="490" w:name="_Toc412077778"/>
            <w:r w:rsidRPr="00461026">
              <w:rPr>
                <w:rFonts w:eastAsia="SimSun"/>
              </w:rPr>
              <w:t>SQL Server 2014 CAL</w:t>
            </w:r>
            <w:r w:rsidRPr="00461026">
              <w:rPr>
                <w:rFonts w:eastAsia="SimSun"/>
              </w:rPr>
              <w:fldChar w:fldCharType="begin"/>
            </w:r>
            <w:r w:rsidRPr="00461026">
              <w:rPr>
                <w:rFonts w:eastAsia="SimSun"/>
              </w:rPr>
              <w:instrText>XE "SQL Server 2014 CAL"</w:instrText>
            </w:r>
            <w:r w:rsidRPr="00461026">
              <w:rPr>
                <w:rFonts w:eastAsia="SimSun"/>
              </w:rPr>
              <w:fldChar w:fldCharType="end"/>
            </w:r>
            <w:r w:rsidRPr="00461026">
              <w:rPr>
                <w:rFonts w:eastAsia="SimSun"/>
              </w:rPr>
              <w:t>（设备和用户）</w:t>
            </w:r>
            <w:bookmarkEnd w:id="487"/>
            <w:bookmarkEnd w:id="488"/>
            <w:bookmarkEnd w:id="489"/>
            <w:bookmarkEnd w:id="49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1</w:t>
            </w:r>
          </w:p>
        </w:tc>
        <w:tc>
          <w:tcPr>
            <w:tcW w:w="647"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附加</w:instrText>
            </w:r>
            <w:r w:rsidRPr="00BC55A0">
              <w:rPr>
                <w:rFonts w:ascii="Calibri" w:eastAsia="PMingLiU" w:hAnsi="Calibri" w:cs="PMingLiU" w:hint="eastAsia"/>
                <w:bCs/>
              </w:rPr>
              <w:instrText>产品</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 xml:space="preserve"> A,</w:t>
            </w:r>
            <w:r w:rsidRPr="00BC55A0">
              <w:rPr>
                <w:rFonts w:ascii="Calibri" w:eastAsiaTheme="majorEastAsia" w:hAnsi="Calibri" w:cstheme="minorHAnsi" w:hint="eastAsia"/>
                <w:bCs/>
              </w:rPr>
              <w:fldChar w:fldCharType="end"/>
            </w: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PMingLiU" w:hAnsi="Calibri" w:cs="PMingLiU" w:hint="eastAsia"/>
                <w:bCs/>
              </w:rPr>
              <w:instrText>应用程序平台产品</w:instrText>
            </w:r>
            <w:r w:rsidRPr="00BC55A0">
              <w:rPr>
                <w:rFonts w:ascii="Calibri" w:eastAsiaTheme="majorEastAsia" w:hAnsi="Calibri" w:cstheme="minorHAnsi" w:hint="eastAsia"/>
                <w:bCs/>
              </w:rPr>
              <w:instrText>"</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AP</w:t>
            </w:r>
            <w:r w:rsidRPr="00BC55A0">
              <w:rPr>
                <w:rFonts w:ascii="Calibri" w:eastAsiaTheme="majorEastAsia" w:hAnsi="Calibri" w:cstheme="minorHAnsi" w:hint="eastAsia"/>
                <w:bCs/>
              </w:rPr>
              <w:fldChar w:fldCharType="end"/>
            </w:r>
            <w:r w:rsidRPr="00BC55A0">
              <w:rPr>
                <w:rFonts w:ascii="Calibri" w:eastAsiaTheme="majorEastAsia" w:hAnsi="Calibri" w:cstheme="minorHAnsi" w:hint="eastAsia"/>
              </w:rPr>
              <w:t>,</w:t>
            </w: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行</w:instrText>
            </w:r>
            <w:r w:rsidRPr="00BC55A0">
              <w:rPr>
                <w:rFonts w:ascii="Calibri" w:eastAsia="PMingLiU" w:hAnsi="Calibri" w:cs="PMingLiU" w:hint="eastAsia"/>
                <w:bCs/>
              </w:rPr>
              <w:instrText>业设备</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ID</w:t>
            </w:r>
            <w:r w:rsidRPr="00BC55A0">
              <w:rPr>
                <w:rFonts w:ascii="Calibri" w:eastAsiaTheme="majorEastAsia" w:hAnsi="Calibri" w:cstheme="minorHAnsi" w:hint="eastAsia"/>
                <w:bCs/>
              </w:rPr>
              <w:fldChar w:fldCharType="end"/>
            </w:r>
          </w:p>
        </w:tc>
        <w:tc>
          <w:tcPr>
            <w:tcW w:w="630"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附加</w:instrText>
            </w:r>
            <w:r w:rsidRPr="00BC55A0">
              <w:rPr>
                <w:rFonts w:ascii="Calibri" w:eastAsia="PMingLiU" w:hAnsi="Calibri" w:cs="PMingLiU" w:hint="eastAsia"/>
                <w:bCs/>
              </w:rPr>
              <w:instrText>产品</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 xml:space="preserve"> A</w:t>
            </w:r>
            <w:r w:rsidRPr="00BC55A0">
              <w:rPr>
                <w:rFonts w:ascii="Calibri" w:eastAsiaTheme="majorEastAsia" w:hAnsi="Calibri" w:cstheme="minorHAnsi" w:hint="eastAsia"/>
                <w:bCs/>
              </w:rPr>
              <w:fldChar w:fldCharType="end"/>
            </w:r>
            <w:r w:rsidRPr="00BC55A0">
              <w:rPr>
                <w:rFonts w:ascii="Calibri" w:eastAsiaTheme="majorEastAsia" w:hAnsi="Calibri" w:cstheme="minorHAnsi" w:hint="eastAsia"/>
              </w:rPr>
              <w:t>,</w:t>
            </w: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附加</w:instrText>
            </w:r>
            <w:r w:rsidRPr="00BC55A0">
              <w:rPr>
                <w:rFonts w:ascii="Calibri" w:eastAsia="PMingLiU" w:hAnsi="Calibri" w:cs="PMingLiU" w:hint="eastAsia"/>
                <w:bCs/>
              </w:rPr>
              <w:instrText>产品（组织范围）</w:instrText>
            </w:r>
            <w:r w:rsidRPr="00BC55A0">
              <w:rPr>
                <w:rFonts w:ascii="Calibri" w:eastAsiaTheme="majorEastAsia" w:hAnsi="Calibri" w:cstheme="minorHAnsi" w:hint="eastAsia"/>
                <w:bCs/>
              </w:rPr>
              <w:instrText>"</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AO</w:t>
            </w:r>
            <w:r w:rsidRPr="00BC55A0">
              <w:rPr>
                <w:rFonts w:ascii="Calibri" w:eastAsiaTheme="majorEastAsia" w:hAnsi="Calibri" w:cstheme="minorHAnsi" w:hint="eastAsia"/>
                <w:bCs/>
              </w:rPr>
              <w:fldChar w:fldCharType="end"/>
            </w:r>
            <w:r w:rsidRPr="00BC55A0">
              <w:rPr>
                <w:rFonts w:ascii="Calibri" w:eastAsiaTheme="majorEastAsia" w:hAnsi="Calibri" w:cstheme="minorHAnsi" w:hint="eastAsia"/>
              </w:rPr>
              <w:t>,</w:t>
            </w: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教育版</w:instrText>
            </w:r>
            <w:r w:rsidRPr="00BC55A0">
              <w:rPr>
                <w:rFonts w:ascii="Calibri" w:eastAsia="PMingLiU" w:hAnsi="Calibri" w:cs="PMingLiU" w:hint="eastAsia"/>
                <w:bCs/>
              </w:rPr>
              <w:instrText>产品</w:instrText>
            </w:r>
            <w:r w:rsidRPr="00BC55A0">
              <w:rPr>
                <w:rFonts w:ascii="Calibri" w:eastAsiaTheme="majorEastAsia" w:hAnsi="Calibri" w:cstheme="minorHAnsi" w:hint="eastAsia"/>
                <w:bCs/>
              </w:rPr>
              <w:instrText>"</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ST</w:t>
            </w:r>
            <w:r w:rsidRPr="00BC55A0">
              <w:rPr>
                <w:rFonts w:ascii="Calibri" w:eastAsiaTheme="majorEastAsia" w:hAnsi="Calibri" w:cstheme="minorHAnsi" w:hint="eastAsia"/>
                <w:bCs/>
              </w:rPr>
              <w:fldChar w:fldCharType="end"/>
            </w:r>
          </w:p>
        </w:tc>
        <w:tc>
          <w:tcPr>
            <w:tcW w:w="510"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16F42" w:rsidRPr="00BC55A0" w:rsidRDefault="00916F42"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rPr>
            </w:pPr>
            <w:r w:rsidRPr="00BC55A0">
              <w:rPr>
                <w:rFonts w:ascii="Calibri" w:eastAsiaTheme="majorEastAsia" w:hAnsi="Calibri" w:cstheme="minorHAnsi" w:hint="eastAsia"/>
                <w:b/>
                <w:bCs/>
              </w:rPr>
              <w:fldChar w:fldCharType="begin"/>
            </w:r>
            <w:r w:rsidRPr="00BC55A0">
              <w:rPr>
                <w:rFonts w:ascii="Calibri" w:eastAsiaTheme="majorEastAsia" w:hAnsi="Calibri" w:cstheme="minorHAnsi" w:hint="eastAsia"/>
                <w:b/>
                <w:bCs/>
              </w:rPr>
              <w:instrText>AutoTextList  \s NoStyle \t "</w:instrText>
            </w:r>
            <w:r w:rsidRPr="00BC55A0">
              <w:rPr>
                <w:rFonts w:ascii="Calibri" w:eastAsia="PMingLiU" w:hAnsi="Calibri" w:cs="PMingLiU" w:hint="eastAsia"/>
                <w:b/>
                <w:bCs/>
                <w:u w:val="single"/>
              </w:rPr>
              <w:instrText>开放式价值中的非组织范围</w:instrText>
            </w:r>
            <w:r w:rsidRPr="00BC55A0">
              <w:rPr>
                <w:rFonts w:ascii="Calibri" w:eastAsiaTheme="majorEastAsia" w:hAnsi="Calibri" w:cstheme="minorHAnsi" w:hint="eastAsia"/>
                <w:b/>
                <w:bCs/>
              </w:rPr>
              <w:instrText xml:space="preserve">" </w:instrText>
            </w:r>
            <w:r w:rsidRPr="00BC55A0">
              <w:rPr>
                <w:rFonts w:ascii="Calibri" w:eastAsiaTheme="majorEastAsia" w:hAnsi="Calibri" w:cstheme="minorHAnsi" w:hint="eastAsia"/>
                <w:b/>
                <w:bCs/>
              </w:rPr>
              <w:fldChar w:fldCharType="separate"/>
            </w:r>
            <w:r w:rsidRPr="00BC55A0">
              <w:rPr>
                <w:rFonts w:ascii="Calibri" w:eastAsiaTheme="majorEastAsia" w:hAnsi="Calibri" w:cstheme="minorHAnsi" w:hint="eastAsia"/>
              </w:rPr>
              <w:t xml:space="preserve"> P </w:t>
            </w:r>
            <w:r w:rsidRPr="00BC55A0">
              <w:rPr>
                <w:rFonts w:ascii="Calibri" w:eastAsiaTheme="majorEastAsia" w:hAnsi="Calibri" w:cstheme="minorHAnsi" w:hint="eastAsia"/>
              </w:rPr>
              <w:fldChar w:fldCharType="end"/>
            </w:r>
          </w:p>
        </w:tc>
        <w:tc>
          <w:tcPr>
            <w:tcW w:w="595"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rPr>
            </w:pPr>
          </w:p>
        </w:tc>
        <w:tc>
          <w:tcPr>
            <w:tcW w:w="709"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服</w:instrText>
            </w:r>
            <w:r w:rsidRPr="00BC55A0">
              <w:rPr>
                <w:rFonts w:ascii="Calibri" w:eastAsia="PMingLiU" w:hAnsi="Calibri" w:cs="PMingLiU" w:hint="eastAsia"/>
                <w:bCs/>
              </w:rPr>
              <w:instrText>务器和工具产品</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SP</w:t>
            </w:r>
            <w:r w:rsidRPr="00BC55A0">
              <w:rPr>
                <w:rFonts w:ascii="Calibri" w:eastAsiaTheme="majorEastAsia" w:hAnsi="Calibri" w:cstheme="minorHAnsi" w:hint="eastAsia"/>
                <w:bCs/>
              </w:rPr>
              <w:fldChar w:fldCharType="end"/>
            </w:r>
          </w:p>
        </w:tc>
      </w:tr>
      <w:tr w:rsidR="00916F42" w:rsidRPr="00E464F8" w:rsidTr="00916F42">
        <w:tc>
          <w:tcPr>
            <w:tcW w:w="2947" w:type="dxa"/>
            <w:tcBorders>
              <w:top w:val="dashSmallGap" w:sz="4" w:space="0" w:color="BFBFBF" w:themeColor="background1" w:themeShade="BF"/>
              <w:left w:val="nil"/>
              <w:bottom w:val="dashSmallGap" w:sz="4" w:space="0" w:color="BFBFBF" w:themeColor="background1" w:themeShade="BF"/>
              <w:right w:val="nil"/>
            </w:tcBorders>
          </w:tcPr>
          <w:p w:rsidR="00916F42" w:rsidRPr="00461026" w:rsidRDefault="00916F42" w:rsidP="00DD5F7E">
            <w:pPr>
              <w:pStyle w:val="ProductList-Offering2"/>
              <w:rPr>
                <w:rFonts w:eastAsia="SimSun"/>
              </w:rPr>
            </w:pPr>
            <w:bookmarkStart w:id="491" w:name="_Toc379797205"/>
            <w:bookmarkStart w:id="492" w:name="_Toc380513230"/>
            <w:bookmarkStart w:id="493" w:name="_Toc380655272"/>
            <w:bookmarkStart w:id="494" w:name="_Toc412077779"/>
            <w:r w:rsidRPr="00461026">
              <w:rPr>
                <w:rFonts w:eastAsia="SimSun"/>
              </w:rPr>
              <w:t>SQL Server 2014 Developer</w:t>
            </w:r>
            <w:bookmarkEnd w:id="491"/>
            <w:bookmarkEnd w:id="492"/>
            <w:bookmarkEnd w:id="493"/>
            <w:bookmarkEnd w:id="494"/>
            <w:r w:rsidRPr="00461026">
              <w:rPr>
                <w:rFonts w:eastAsia="SimSun"/>
              </w:rPr>
              <w:fldChar w:fldCharType="begin"/>
            </w:r>
            <w:r w:rsidRPr="00461026">
              <w:rPr>
                <w:rFonts w:eastAsia="SimSun"/>
              </w:rPr>
              <w:instrText>XE "SQL Server 2014 Developer"</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16F42" w:rsidRDefault="00916F42"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1</w:t>
            </w:r>
          </w:p>
        </w:tc>
        <w:tc>
          <w:tcPr>
            <w:tcW w:w="647" w:type="dxa"/>
            <w:shd w:val="clear" w:color="auto" w:fill="BFBFBF" w:themeFill="background1" w:themeFillShade="BF"/>
            <w:vAlign w:val="center"/>
          </w:tcPr>
          <w:p w:rsidR="00916F42" w:rsidRPr="00BC55A0" w:rsidRDefault="00916F42" w:rsidP="009B5614">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rsidR="00916F42" w:rsidRPr="00BC55A0" w:rsidRDefault="00916F42" w:rsidP="009B5614">
            <w:pPr>
              <w:pStyle w:val="ProductList-OfferingBody"/>
              <w:ind w:left="-113"/>
              <w:jc w:val="center"/>
              <w:rPr>
                <w:rFonts w:ascii="Calibri" w:eastAsia="SimSun" w:hAnsi="Calibri"/>
              </w:rPr>
            </w:pPr>
          </w:p>
        </w:tc>
        <w:tc>
          <w:tcPr>
            <w:tcW w:w="510"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16F42" w:rsidRPr="00BC55A0" w:rsidRDefault="00916F42"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16F42" w:rsidRPr="00BC55A0" w:rsidRDefault="00916F42"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916F42" w:rsidRPr="00BC55A0" w:rsidRDefault="00916F42" w:rsidP="009B5614">
            <w:pPr>
              <w:pStyle w:val="ProductList-OfferingBody"/>
              <w:ind w:left="-113"/>
              <w:jc w:val="center"/>
              <w:rPr>
                <w:rFonts w:ascii="Calibri" w:eastAsia="SimSun" w:hAnsi="Calibri"/>
              </w:rPr>
            </w:pPr>
          </w:p>
        </w:tc>
      </w:tr>
      <w:tr w:rsidR="00916F42" w:rsidRPr="00E464F8" w:rsidTr="00916F42">
        <w:tc>
          <w:tcPr>
            <w:tcW w:w="2947" w:type="dxa"/>
            <w:tcBorders>
              <w:top w:val="dashSmallGap" w:sz="4" w:space="0" w:color="BFBFBF" w:themeColor="background1" w:themeShade="BF"/>
              <w:left w:val="nil"/>
              <w:bottom w:val="dashSmallGap" w:sz="4" w:space="0" w:color="BFBFBF" w:themeColor="background1" w:themeShade="BF"/>
              <w:right w:val="nil"/>
            </w:tcBorders>
          </w:tcPr>
          <w:p w:rsidR="00916F42" w:rsidRPr="00461026" w:rsidRDefault="00916F42" w:rsidP="00DD5F7E">
            <w:pPr>
              <w:pStyle w:val="ProductList-Offering2"/>
              <w:rPr>
                <w:rFonts w:eastAsia="SimSun"/>
              </w:rPr>
            </w:pPr>
            <w:bookmarkStart w:id="495" w:name="_Toc379797206"/>
            <w:bookmarkStart w:id="496" w:name="_Toc380513231"/>
            <w:bookmarkStart w:id="497" w:name="_Toc380655273"/>
            <w:bookmarkStart w:id="498" w:name="_Toc412077780"/>
            <w:r w:rsidRPr="00461026">
              <w:rPr>
                <w:rFonts w:eastAsia="SimSun"/>
              </w:rPr>
              <w:t>SQL Server 2014 Enterprise</w:t>
            </w:r>
            <w:bookmarkEnd w:id="495"/>
            <w:bookmarkEnd w:id="496"/>
            <w:bookmarkEnd w:id="497"/>
            <w:bookmarkEnd w:id="498"/>
            <w:r w:rsidRPr="00461026">
              <w:rPr>
                <w:rFonts w:eastAsia="SimSun"/>
              </w:rPr>
              <w:fldChar w:fldCharType="begin"/>
            </w:r>
            <w:r w:rsidRPr="00461026">
              <w:rPr>
                <w:rFonts w:eastAsia="SimSun"/>
              </w:rPr>
              <w:instrText>XE "SQL Server 2014 Enterprise"</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38</w:t>
            </w:r>
          </w:p>
        </w:tc>
        <w:tc>
          <w:tcPr>
            <w:tcW w:w="595" w:type="dxa"/>
            <w:tcBorders>
              <w:left w:val="single" w:sz="12" w:space="0" w:color="FFFFFF" w:themeColor="background1"/>
            </w:tcBorders>
            <w:shd w:val="clear" w:color="auto" w:fill="70AD47" w:themeFill="accent6"/>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75</w:t>
            </w:r>
          </w:p>
        </w:tc>
        <w:tc>
          <w:tcPr>
            <w:tcW w:w="647"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bCs/>
              </w:rPr>
            </w:pPr>
            <w:r w:rsidRPr="00BC55A0">
              <w:rPr>
                <w:rFonts w:ascii="Calibri" w:eastAsia="SimSun" w:hAnsi="Calibri" w:hint="eastAsia"/>
                <w:bCs/>
              </w:rPr>
              <w:fldChar w:fldCharType="begin"/>
            </w:r>
            <w:r w:rsidRPr="00BC55A0">
              <w:rPr>
                <w:rFonts w:ascii="Calibri" w:eastAsia="SimSun" w:hAnsi="Calibri" w:hint="eastAsia"/>
                <w:bCs/>
              </w:rPr>
              <w:instrText xml:space="preserve"> </w:instrText>
            </w:r>
            <w:r w:rsidRPr="00BC55A0">
              <w:rPr>
                <w:rFonts w:ascii="Calibri" w:eastAsia="SimSun" w:hAnsi="Calibri" w:hint="eastAsia"/>
                <w:bCs/>
                <w:color w:val="1F497D"/>
              </w:rPr>
              <w:instrText xml:space="preserve">AutoTextList  \s NoStyle \t </w:instrText>
            </w:r>
            <w:r w:rsidRPr="00BC55A0">
              <w:rPr>
                <w:rFonts w:ascii="Calibri" w:eastAsia="SimSun" w:hAnsi="Calibri" w:hint="eastAsia"/>
                <w:bCs/>
                <w:color w:val="1F497D"/>
              </w:rPr>
              <w:instrText>“</w:instrText>
            </w:r>
            <w:r w:rsidRPr="00BC55A0">
              <w:rPr>
                <w:rFonts w:ascii="Calibri" w:eastAsia="SimSun" w:hAnsi="Calibri" w:hint="eastAsia"/>
                <w:bCs/>
              </w:rPr>
              <w:instrText>附加产品</w:instrText>
            </w:r>
            <w:r w:rsidRPr="00BC55A0">
              <w:rPr>
                <w:rFonts w:ascii="Calibri" w:eastAsia="SimSun" w:hAnsi="Calibri" w:hint="eastAsia"/>
                <w:bCs/>
                <w:color w:val="1F497D"/>
              </w:rPr>
              <w:instrText>”</w:instrText>
            </w:r>
            <w:r w:rsidRPr="00BC55A0">
              <w:rPr>
                <w:rFonts w:ascii="Calibri" w:eastAsia="SimSun" w:hAnsi="Calibri" w:hint="eastAsia"/>
                <w:bCs/>
              </w:rPr>
              <w:instrText xml:space="preserve"> </w:instrText>
            </w:r>
            <w:r w:rsidRPr="00BC55A0">
              <w:rPr>
                <w:rFonts w:ascii="Calibri" w:eastAsia="SimSun" w:hAnsi="Calibri" w:hint="eastAsia"/>
                <w:bCs/>
              </w:rPr>
              <w:fldChar w:fldCharType="separate"/>
            </w:r>
            <w:r w:rsidRPr="00BC55A0">
              <w:rPr>
                <w:rFonts w:ascii="Calibri" w:eastAsia="SimSun" w:hAnsi="Calibri" w:hint="eastAsia"/>
                <w:bCs/>
              </w:rPr>
              <w:fldChar w:fldCharType="begin"/>
            </w:r>
            <w:r w:rsidRPr="00BC55A0">
              <w:rPr>
                <w:rFonts w:ascii="Calibri" w:eastAsia="SimSun" w:hAnsi="Calibri" w:hint="eastAsia"/>
                <w:bCs/>
              </w:rPr>
              <w:instrText xml:space="preserve"> </w:instrText>
            </w:r>
            <w:r w:rsidRPr="00BC55A0">
              <w:rPr>
                <w:rFonts w:ascii="Calibri" w:eastAsia="SimSun" w:hAnsi="Calibri" w:hint="eastAsia"/>
                <w:bCs/>
                <w:color w:val="1F497D"/>
              </w:rPr>
              <w:instrText xml:space="preserve">AutoTextList  \s NoStyle \t </w:instrText>
            </w:r>
            <w:r w:rsidRPr="00BC55A0">
              <w:rPr>
                <w:rFonts w:ascii="Calibri" w:eastAsia="SimSun" w:hAnsi="Calibri" w:hint="eastAsia"/>
                <w:bCs/>
                <w:color w:val="1F497D"/>
              </w:rPr>
              <w:instrText>“</w:instrText>
            </w:r>
            <w:r w:rsidRPr="00BC55A0">
              <w:rPr>
                <w:rFonts w:ascii="Calibri" w:eastAsia="SimSun" w:hAnsi="Calibri" w:hint="eastAsia"/>
                <w:bCs/>
              </w:rPr>
              <w:instrText>附加产品</w:instrText>
            </w:r>
            <w:r w:rsidRPr="00BC55A0">
              <w:rPr>
                <w:rFonts w:ascii="Calibri" w:eastAsia="SimSun" w:hAnsi="Calibri" w:hint="eastAsia"/>
                <w:bCs/>
                <w:color w:val="1F497D"/>
              </w:rPr>
              <w:instrText>”</w:instrText>
            </w:r>
            <w:r w:rsidRPr="00BC55A0">
              <w:rPr>
                <w:rFonts w:ascii="Calibri" w:eastAsia="SimSun" w:hAnsi="Calibri" w:hint="eastAsia"/>
                <w:bCs/>
              </w:rPr>
              <w:instrText xml:space="preserve"> </w:instrText>
            </w:r>
            <w:r w:rsidRPr="00BC55A0">
              <w:rPr>
                <w:rFonts w:ascii="Calibri" w:eastAsia="SimSun" w:hAnsi="Calibri" w:hint="eastAsia"/>
                <w:bCs/>
              </w:rPr>
              <w:fldChar w:fldCharType="separate"/>
            </w:r>
            <w:r w:rsidRPr="00BC55A0">
              <w:rPr>
                <w:rFonts w:ascii="Calibri" w:eastAsia="SimSun" w:hAnsi="Calibri" w:hint="eastAsia"/>
                <w:bCs/>
              </w:rPr>
              <w:t>A</w:t>
            </w:r>
            <w:r w:rsidRPr="00BC55A0">
              <w:rPr>
                <w:rFonts w:ascii="Calibri" w:eastAsia="SimSun" w:hAnsi="Calibri" w:hint="eastAsia"/>
                <w:bCs/>
              </w:rPr>
              <w:fldChar w:fldCharType="end"/>
            </w:r>
            <w:r w:rsidRPr="00BC55A0">
              <w:rPr>
                <w:rFonts w:ascii="Calibri" w:eastAsia="SimSun" w:hAnsi="Calibri" w:hint="eastAsia"/>
                <w:bCs/>
              </w:rPr>
              <w:t xml:space="preserve"> </w:t>
            </w:r>
            <w:r w:rsidRPr="00BC55A0">
              <w:rPr>
                <w:rFonts w:ascii="Calibri" w:eastAsia="SimSun" w:hAnsi="Calibri" w:hint="eastAsia"/>
                <w:bCs/>
              </w:rPr>
              <w:fldChar w:fldCharType="end"/>
            </w:r>
          </w:p>
        </w:tc>
        <w:tc>
          <w:tcPr>
            <w:tcW w:w="630" w:type="dxa"/>
            <w:shd w:val="clear" w:color="auto" w:fill="70AD47" w:themeFill="accent6"/>
          </w:tcPr>
          <w:p w:rsidR="00916F42" w:rsidRPr="00BC55A0" w:rsidRDefault="00916F42" w:rsidP="009B5614">
            <w:pPr>
              <w:pStyle w:val="ProductList-OfferingBody"/>
              <w:ind w:left="-113"/>
              <w:jc w:val="center"/>
              <w:rPr>
                <w:rFonts w:ascii="Calibri" w:hAnsi="Calibri"/>
                <w:szCs w:val="16"/>
              </w:rPr>
            </w:pPr>
            <w:r w:rsidRPr="00BC55A0">
              <w:rPr>
                <w:rFonts w:ascii="Calibri" w:eastAsiaTheme="majorEastAsia" w:hAnsi="Calibri" w:cstheme="minorHAnsi" w:hint="eastAsia"/>
                <w:bCs/>
                <w:szCs w:val="16"/>
              </w:rPr>
              <w:fldChar w:fldCharType="begin"/>
            </w:r>
            <w:r w:rsidRPr="00BC55A0">
              <w:rPr>
                <w:rFonts w:ascii="Calibri" w:eastAsiaTheme="majorEastAsia" w:hAnsi="Calibri" w:cstheme="minorHAnsi" w:hint="eastAsia"/>
                <w:bCs/>
                <w:szCs w:val="16"/>
              </w:rPr>
              <w:instrText>AutoTextList  \s NoStyle \t "</w:instrText>
            </w:r>
            <w:r w:rsidRPr="00BC55A0">
              <w:rPr>
                <w:rFonts w:ascii="Calibri" w:eastAsia="MS Mincho" w:hAnsi="Calibri" w:cs="MS Mincho" w:hint="eastAsia"/>
                <w:bCs/>
                <w:szCs w:val="16"/>
              </w:rPr>
              <w:instrText>附加</w:instrText>
            </w:r>
            <w:r w:rsidRPr="00BC55A0">
              <w:rPr>
                <w:rFonts w:ascii="Calibri" w:eastAsia="PMingLiU" w:hAnsi="Calibri" w:cs="PMingLiU" w:hint="eastAsia"/>
                <w:bCs/>
                <w:szCs w:val="16"/>
              </w:rPr>
              <w:instrText>产品</w:instrText>
            </w:r>
            <w:r w:rsidRPr="00BC55A0">
              <w:rPr>
                <w:rFonts w:ascii="Calibri" w:eastAsiaTheme="majorEastAsia" w:hAnsi="Calibri" w:cstheme="minorHAnsi" w:hint="eastAsia"/>
                <w:bCs/>
                <w:szCs w:val="16"/>
              </w:rPr>
              <w:instrText xml:space="preserve">" </w:instrText>
            </w:r>
            <w:r w:rsidRPr="00BC55A0">
              <w:rPr>
                <w:rFonts w:ascii="Calibri" w:eastAsiaTheme="majorEastAsia" w:hAnsi="Calibri" w:cstheme="minorHAnsi" w:hint="eastAsia"/>
                <w:bCs/>
                <w:szCs w:val="16"/>
              </w:rPr>
              <w:fldChar w:fldCharType="separate"/>
            </w:r>
            <w:r w:rsidRPr="00BC55A0">
              <w:rPr>
                <w:rFonts w:ascii="Calibri" w:eastAsiaTheme="majorEastAsia" w:hAnsi="Calibri" w:cstheme="minorHAnsi" w:hint="eastAsia"/>
                <w:bCs/>
                <w:szCs w:val="16"/>
              </w:rPr>
              <w:t xml:space="preserve"> A</w:t>
            </w:r>
            <w:r w:rsidRPr="00BC55A0">
              <w:rPr>
                <w:rFonts w:ascii="Calibri" w:eastAsiaTheme="majorEastAsia" w:hAnsi="Calibri" w:cstheme="minorHAnsi" w:hint="eastAsia"/>
                <w:bCs/>
                <w:szCs w:val="16"/>
              </w:rPr>
              <w:fldChar w:fldCharType="end"/>
            </w:r>
          </w:p>
        </w:tc>
        <w:tc>
          <w:tcPr>
            <w:tcW w:w="510"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16F42" w:rsidRPr="00BC55A0" w:rsidRDefault="00916F42"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rPr>
            </w:pPr>
            <w:r w:rsidRPr="00BC55A0">
              <w:rPr>
                <w:rFonts w:ascii="Calibri" w:eastAsiaTheme="majorEastAsia" w:hAnsi="Calibri" w:cstheme="minorHAnsi" w:hint="eastAsia"/>
                <w:b/>
                <w:bCs/>
              </w:rPr>
              <w:fldChar w:fldCharType="begin"/>
            </w:r>
            <w:r w:rsidRPr="00BC55A0">
              <w:rPr>
                <w:rFonts w:ascii="Calibri" w:eastAsiaTheme="majorEastAsia" w:hAnsi="Calibri" w:cstheme="minorHAnsi" w:hint="eastAsia"/>
                <w:b/>
                <w:bCs/>
              </w:rPr>
              <w:instrText>AutoTextList  \s NoStyle \t "</w:instrText>
            </w:r>
            <w:r w:rsidRPr="00BC55A0">
              <w:rPr>
                <w:rFonts w:ascii="Calibri" w:eastAsia="PMingLiU" w:hAnsi="Calibri" w:cs="PMingLiU" w:hint="eastAsia"/>
                <w:b/>
                <w:bCs/>
                <w:u w:val="single"/>
              </w:rPr>
              <w:instrText>开放式价值中的非组织范围</w:instrText>
            </w:r>
            <w:r w:rsidRPr="00BC55A0">
              <w:rPr>
                <w:rFonts w:ascii="Calibri" w:eastAsiaTheme="majorEastAsia" w:hAnsi="Calibri" w:cstheme="minorHAnsi" w:hint="eastAsia"/>
                <w:b/>
                <w:bCs/>
              </w:rPr>
              <w:instrText xml:space="preserve">" </w:instrText>
            </w:r>
            <w:r w:rsidRPr="00BC55A0">
              <w:rPr>
                <w:rFonts w:ascii="Calibri" w:eastAsiaTheme="majorEastAsia" w:hAnsi="Calibri" w:cstheme="minorHAnsi" w:hint="eastAsia"/>
                <w:b/>
                <w:bCs/>
              </w:rPr>
              <w:fldChar w:fldCharType="separate"/>
            </w:r>
            <w:r w:rsidRPr="00BC55A0">
              <w:rPr>
                <w:rFonts w:ascii="Calibri" w:eastAsiaTheme="majorEastAsia" w:hAnsi="Calibri" w:cstheme="minorHAnsi" w:hint="eastAsia"/>
              </w:rPr>
              <w:t xml:space="preserve"> P </w:t>
            </w:r>
            <w:r w:rsidRPr="00BC55A0">
              <w:rPr>
                <w:rFonts w:ascii="Calibri" w:eastAsiaTheme="majorEastAsia" w:hAnsi="Calibri" w:cstheme="minorHAnsi" w:hint="eastAsia"/>
              </w:rPr>
              <w:fldChar w:fldCharType="end"/>
            </w:r>
          </w:p>
        </w:tc>
        <w:tc>
          <w:tcPr>
            <w:tcW w:w="595"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709"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rPr>
            </w:pPr>
            <w:r w:rsidRPr="00BC55A0">
              <w:rPr>
                <w:rFonts w:ascii="Calibri" w:eastAsia="SimSun" w:hAnsi="Calibri" w:hint="eastAsia"/>
                <w:bCs/>
              </w:rPr>
              <w:fldChar w:fldCharType="begin"/>
            </w:r>
            <w:r w:rsidRPr="00BC55A0">
              <w:rPr>
                <w:rFonts w:ascii="Calibri" w:eastAsia="SimSun" w:hAnsi="Calibri" w:hint="eastAsia"/>
                <w:bCs/>
              </w:rPr>
              <w:instrText xml:space="preserve"> </w:instrText>
            </w:r>
            <w:r w:rsidRPr="00BC55A0">
              <w:rPr>
                <w:rFonts w:ascii="Calibri" w:eastAsia="SimSun" w:hAnsi="Calibri" w:hint="eastAsia"/>
                <w:bCs/>
                <w:color w:val="1F497D"/>
              </w:rPr>
              <w:instrText xml:space="preserve">AutoTextList  \s NoStyle \t </w:instrText>
            </w:r>
            <w:r w:rsidRPr="00BC55A0">
              <w:rPr>
                <w:rFonts w:ascii="Calibri" w:eastAsia="SimSun" w:hAnsi="Calibri" w:hint="eastAsia"/>
                <w:bCs/>
                <w:color w:val="1F497D"/>
              </w:rPr>
              <w:instrText>“</w:instrText>
            </w:r>
            <w:r w:rsidRPr="00BC55A0">
              <w:rPr>
                <w:rFonts w:ascii="Calibri" w:eastAsia="SimSun" w:hAnsi="Calibri" w:hint="eastAsia"/>
                <w:bCs/>
              </w:rPr>
              <w:instrText>附加产品</w:instrText>
            </w:r>
            <w:r w:rsidRPr="00BC55A0">
              <w:rPr>
                <w:rFonts w:ascii="Calibri" w:eastAsia="SimSun" w:hAnsi="Calibri" w:hint="eastAsia"/>
                <w:bCs/>
                <w:color w:val="1F497D"/>
              </w:rPr>
              <w:instrText>”</w:instrText>
            </w:r>
            <w:r w:rsidRPr="00BC55A0">
              <w:rPr>
                <w:rFonts w:ascii="Calibri" w:eastAsia="SimSun" w:hAnsi="Calibri" w:hint="eastAsia"/>
                <w:bCs/>
              </w:rPr>
              <w:instrText xml:space="preserve"> </w:instrText>
            </w:r>
            <w:r w:rsidRPr="00BC55A0">
              <w:rPr>
                <w:rFonts w:ascii="Calibri" w:eastAsia="SimSun" w:hAnsi="Calibri" w:hint="eastAsia"/>
                <w:bCs/>
              </w:rPr>
              <w:fldChar w:fldCharType="separate"/>
            </w:r>
            <w:r w:rsidRPr="00BC55A0">
              <w:rPr>
                <w:rFonts w:ascii="Calibri" w:eastAsia="SimSun" w:hAnsi="Calibri" w:hint="eastAsia"/>
                <w:bCs/>
              </w:rPr>
              <w:fldChar w:fldCharType="begin"/>
            </w:r>
            <w:r w:rsidRPr="00BC55A0">
              <w:rPr>
                <w:rFonts w:ascii="Calibri" w:eastAsia="SimSun" w:hAnsi="Calibri" w:hint="eastAsia"/>
                <w:bCs/>
              </w:rPr>
              <w:instrText xml:space="preserve"> </w:instrText>
            </w:r>
            <w:r w:rsidRPr="00BC55A0">
              <w:rPr>
                <w:rFonts w:ascii="Calibri" w:eastAsia="SimSun" w:hAnsi="Calibri" w:hint="eastAsia"/>
                <w:bCs/>
                <w:color w:val="1F497D"/>
              </w:rPr>
              <w:instrText xml:space="preserve">AutoTextList  \s NoStyle \t </w:instrText>
            </w:r>
            <w:r w:rsidRPr="00BC55A0">
              <w:rPr>
                <w:rFonts w:ascii="Calibri" w:eastAsia="SimSun" w:hAnsi="Calibri" w:hint="eastAsia"/>
                <w:bCs/>
                <w:color w:val="1F497D"/>
              </w:rPr>
              <w:instrText>“</w:instrText>
            </w:r>
            <w:r w:rsidRPr="00BC55A0">
              <w:rPr>
                <w:rFonts w:ascii="Calibri" w:eastAsia="SimSun" w:hAnsi="Calibri" w:hint="eastAsia"/>
                <w:bCs/>
              </w:rPr>
              <w:instrText>附加产品</w:instrText>
            </w:r>
            <w:r w:rsidRPr="00BC55A0">
              <w:rPr>
                <w:rFonts w:ascii="Calibri" w:eastAsia="SimSun" w:hAnsi="Calibri" w:hint="eastAsia"/>
                <w:bCs/>
                <w:color w:val="1F497D"/>
              </w:rPr>
              <w:instrText>”</w:instrText>
            </w:r>
            <w:r w:rsidRPr="00BC55A0">
              <w:rPr>
                <w:rFonts w:ascii="Calibri" w:eastAsia="SimSun" w:hAnsi="Calibri" w:hint="eastAsia"/>
                <w:bCs/>
              </w:rPr>
              <w:instrText xml:space="preserve"> </w:instrText>
            </w:r>
            <w:r w:rsidRPr="00BC55A0">
              <w:rPr>
                <w:rFonts w:ascii="Calibri" w:eastAsia="SimSun" w:hAnsi="Calibri" w:hint="eastAsia"/>
                <w:bCs/>
              </w:rPr>
              <w:fldChar w:fldCharType="separate"/>
            </w:r>
            <w:r w:rsidRPr="00BC55A0">
              <w:rPr>
                <w:rFonts w:ascii="Calibri" w:eastAsia="SimSun" w:hAnsi="Calibri" w:hint="eastAsia"/>
                <w:bCs/>
              </w:rPr>
              <w:t>A</w:t>
            </w:r>
            <w:r w:rsidRPr="00BC55A0">
              <w:rPr>
                <w:rFonts w:ascii="Calibri" w:eastAsia="SimSun" w:hAnsi="Calibri" w:hint="eastAsia"/>
                <w:bCs/>
              </w:rPr>
              <w:fldChar w:fldCharType="end"/>
            </w:r>
            <w:r w:rsidRPr="00BC55A0">
              <w:rPr>
                <w:rFonts w:ascii="Calibri" w:eastAsia="SimSun" w:hAnsi="Calibri" w:hint="eastAsia"/>
                <w:bCs/>
              </w:rPr>
              <w:t xml:space="preserve"> </w:t>
            </w:r>
            <w:r w:rsidRPr="00BC55A0">
              <w:rPr>
                <w:rFonts w:ascii="Calibri" w:eastAsia="SimSun" w:hAnsi="Calibri" w:hint="eastAsia"/>
                <w:bCs/>
              </w:rPr>
              <w:fldChar w:fldCharType="end"/>
            </w:r>
          </w:p>
        </w:tc>
      </w:tr>
      <w:tr w:rsidR="00916F42" w:rsidRPr="00E464F8" w:rsidTr="00916F42">
        <w:tc>
          <w:tcPr>
            <w:tcW w:w="2947" w:type="dxa"/>
            <w:tcBorders>
              <w:top w:val="dashSmallGap" w:sz="4" w:space="0" w:color="BFBFBF" w:themeColor="background1" w:themeShade="BF"/>
              <w:left w:val="nil"/>
              <w:bottom w:val="dashSmallGap" w:sz="4" w:space="0" w:color="BFBFBF" w:themeColor="background1" w:themeShade="BF"/>
              <w:right w:val="nil"/>
            </w:tcBorders>
          </w:tcPr>
          <w:p w:rsidR="00916F42" w:rsidRPr="00461026" w:rsidRDefault="00916F42" w:rsidP="00DD5F7E">
            <w:pPr>
              <w:pStyle w:val="ProductList-Offering2"/>
              <w:rPr>
                <w:rFonts w:eastAsia="SimSun"/>
              </w:rPr>
            </w:pPr>
            <w:bookmarkStart w:id="499" w:name="_Toc379797207"/>
            <w:bookmarkStart w:id="500" w:name="_Toc380513232"/>
            <w:bookmarkStart w:id="501" w:name="_Toc380655274"/>
            <w:bookmarkStart w:id="502" w:name="_Toc412077781"/>
            <w:r w:rsidRPr="00461026">
              <w:rPr>
                <w:rFonts w:eastAsia="SimSun"/>
              </w:rPr>
              <w:t>SQL Server 2014 Enterprise</w:t>
            </w:r>
            <w:r w:rsidRPr="00461026">
              <w:rPr>
                <w:rFonts w:eastAsia="SimSun"/>
              </w:rPr>
              <w:fldChar w:fldCharType="begin"/>
            </w:r>
            <w:r w:rsidRPr="00461026">
              <w:rPr>
                <w:rFonts w:eastAsia="SimSun"/>
              </w:rPr>
              <w:instrText>XE "SQL Server 2014 Enterprise"</w:instrText>
            </w:r>
            <w:r w:rsidRPr="00461026">
              <w:rPr>
                <w:rFonts w:eastAsia="SimSun"/>
              </w:rPr>
              <w:fldChar w:fldCharType="end"/>
            </w:r>
            <w:r w:rsidRPr="00461026">
              <w:rPr>
                <w:rFonts w:eastAsia="SimSun"/>
              </w:rPr>
              <w:t xml:space="preserve"> Core</w:t>
            </w:r>
            <w:r w:rsidRPr="00461026">
              <w:rPr>
                <w:rFonts w:eastAsia="SimSun"/>
              </w:rPr>
              <w:fldChar w:fldCharType="begin"/>
            </w:r>
            <w:r w:rsidRPr="00461026">
              <w:rPr>
                <w:rFonts w:eastAsia="SimSun"/>
              </w:rPr>
              <w:instrText>XE "SQL Server 2014 Enterprise Core"</w:instrText>
            </w:r>
            <w:r w:rsidRPr="00461026">
              <w:rPr>
                <w:rFonts w:eastAsia="SimSun"/>
              </w:rPr>
              <w:fldChar w:fldCharType="end"/>
            </w:r>
            <w:r w:rsidRPr="00461026">
              <w:rPr>
                <w:rFonts w:eastAsia="SimSun"/>
              </w:rPr>
              <w:t>（</w:t>
            </w:r>
            <w:r w:rsidRPr="00461026">
              <w:rPr>
                <w:rFonts w:eastAsia="SimSun"/>
              </w:rPr>
              <w:t xml:space="preserve">2 </w:t>
            </w:r>
            <w:r w:rsidRPr="00461026">
              <w:rPr>
                <w:rFonts w:eastAsia="SimSun"/>
              </w:rPr>
              <w:t>个包内核许可）</w:t>
            </w:r>
            <w:bookmarkEnd w:id="499"/>
            <w:bookmarkEnd w:id="500"/>
            <w:bookmarkEnd w:id="501"/>
            <w:bookmarkEnd w:id="5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63</w:t>
            </w:r>
          </w:p>
        </w:tc>
        <w:tc>
          <w:tcPr>
            <w:tcW w:w="595" w:type="dxa"/>
            <w:tcBorders>
              <w:left w:val="single" w:sz="12" w:space="0" w:color="FFFFFF" w:themeColor="background1"/>
            </w:tcBorders>
            <w:shd w:val="clear" w:color="auto" w:fill="70AD47" w:themeFill="accent6"/>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125</w:t>
            </w:r>
          </w:p>
        </w:tc>
        <w:tc>
          <w:tcPr>
            <w:tcW w:w="647"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bCs/>
                <w:lang w:val="fr-FR"/>
              </w:rPr>
            </w:pPr>
            <w:r w:rsidRPr="00BC55A0">
              <w:rPr>
                <w:rFonts w:ascii="Calibri" w:eastAsia="SimSun" w:hAnsi="Calibri" w:hint="eastAsia"/>
                <w:bCs/>
              </w:rPr>
              <w:fldChar w:fldCharType="begin"/>
            </w:r>
            <w:r w:rsidRPr="00BC55A0">
              <w:rPr>
                <w:rFonts w:ascii="Calibri" w:eastAsia="SimSun" w:hAnsi="Calibri" w:hint="eastAsia"/>
                <w:bCs/>
                <w:lang w:val="fr-FR"/>
              </w:rPr>
              <w:instrText xml:space="preserve"> </w:instrText>
            </w:r>
            <w:r w:rsidRPr="00BC55A0">
              <w:rPr>
                <w:rFonts w:ascii="Calibri" w:eastAsia="SimSun" w:hAnsi="Calibri" w:hint="eastAsia"/>
                <w:bCs/>
                <w:color w:val="1F497D"/>
                <w:lang w:val="fr-FR"/>
              </w:rPr>
              <w:instrText xml:space="preserve">AutoTextList  \s NoStyle \t </w:instrText>
            </w:r>
            <w:r w:rsidRPr="00BC55A0">
              <w:rPr>
                <w:rFonts w:ascii="Calibri" w:eastAsia="SimSun" w:hAnsi="Calibri" w:hint="eastAsia"/>
                <w:bCs/>
                <w:color w:val="1F497D"/>
                <w:lang w:val="fr-FR"/>
              </w:rPr>
              <w:instrText>“</w:instrText>
            </w:r>
            <w:r w:rsidRPr="00BC55A0">
              <w:rPr>
                <w:rFonts w:ascii="Calibri" w:eastAsia="SimSun" w:hAnsi="Calibri" w:hint="eastAsia"/>
                <w:bCs/>
              </w:rPr>
              <w:instrText>附加产品</w:instrText>
            </w:r>
            <w:r w:rsidRPr="00BC55A0">
              <w:rPr>
                <w:rFonts w:ascii="Calibri" w:eastAsia="SimSun" w:hAnsi="Calibri" w:hint="eastAsia"/>
                <w:bCs/>
                <w:color w:val="1F497D"/>
                <w:lang w:val="fr-FR"/>
              </w:rPr>
              <w:instrText>”</w:instrText>
            </w:r>
            <w:r w:rsidRPr="00BC55A0">
              <w:rPr>
                <w:rFonts w:ascii="Calibri" w:eastAsia="SimSun" w:hAnsi="Calibri" w:hint="eastAsia"/>
                <w:bCs/>
                <w:lang w:val="fr-FR"/>
              </w:rPr>
              <w:instrText xml:space="preserve"> </w:instrText>
            </w:r>
            <w:r w:rsidRPr="00BC55A0">
              <w:rPr>
                <w:rFonts w:ascii="Calibri" w:eastAsia="SimSun" w:hAnsi="Calibri" w:hint="eastAsia"/>
                <w:bCs/>
              </w:rPr>
              <w:fldChar w:fldCharType="separate"/>
            </w:r>
            <w:r w:rsidRPr="00BC55A0">
              <w:rPr>
                <w:rFonts w:ascii="Calibri" w:eastAsia="SimSun" w:hAnsi="Calibri" w:hint="eastAsia"/>
                <w:bCs/>
              </w:rPr>
              <w:fldChar w:fldCharType="begin"/>
            </w:r>
            <w:r w:rsidRPr="00BC55A0">
              <w:rPr>
                <w:rFonts w:ascii="Calibri" w:eastAsia="SimSun" w:hAnsi="Calibri" w:hint="eastAsia"/>
                <w:bCs/>
                <w:lang w:val="fr-FR"/>
              </w:rPr>
              <w:instrText xml:space="preserve"> </w:instrText>
            </w:r>
            <w:r w:rsidRPr="00BC55A0">
              <w:rPr>
                <w:rFonts w:ascii="Calibri" w:eastAsia="SimSun" w:hAnsi="Calibri" w:hint="eastAsia"/>
                <w:bCs/>
                <w:color w:val="1F497D"/>
                <w:lang w:val="fr-FR"/>
              </w:rPr>
              <w:instrText xml:space="preserve">AutoTextList  \s NoStyle \t </w:instrText>
            </w:r>
            <w:r w:rsidRPr="00BC55A0">
              <w:rPr>
                <w:rFonts w:ascii="Calibri" w:eastAsia="SimSun" w:hAnsi="Calibri" w:hint="eastAsia"/>
                <w:bCs/>
                <w:color w:val="1F497D"/>
                <w:lang w:val="fr-FR"/>
              </w:rPr>
              <w:instrText>“</w:instrText>
            </w:r>
            <w:r w:rsidRPr="00BC55A0">
              <w:rPr>
                <w:rFonts w:ascii="Calibri" w:eastAsia="SimSun" w:hAnsi="Calibri" w:hint="eastAsia"/>
                <w:bCs/>
              </w:rPr>
              <w:instrText>附加产品</w:instrText>
            </w:r>
            <w:r w:rsidRPr="00BC55A0">
              <w:rPr>
                <w:rFonts w:ascii="Calibri" w:eastAsia="SimSun" w:hAnsi="Calibri" w:hint="eastAsia"/>
                <w:bCs/>
                <w:color w:val="1F497D"/>
                <w:lang w:val="fr-FR"/>
              </w:rPr>
              <w:instrText>”</w:instrText>
            </w:r>
            <w:r w:rsidRPr="00BC55A0">
              <w:rPr>
                <w:rFonts w:ascii="Calibri" w:eastAsia="SimSun" w:hAnsi="Calibri" w:hint="eastAsia"/>
                <w:bCs/>
                <w:lang w:val="fr-FR"/>
              </w:rPr>
              <w:instrText xml:space="preserve"> </w:instrText>
            </w:r>
            <w:r w:rsidRPr="00BC55A0">
              <w:rPr>
                <w:rFonts w:ascii="Calibri" w:eastAsia="SimSun" w:hAnsi="Calibri" w:hint="eastAsia"/>
                <w:bCs/>
              </w:rPr>
              <w:fldChar w:fldCharType="separate"/>
            </w:r>
            <w:r w:rsidRPr="00BC55A0">
              <w:rPr>
                <w:rFonts w:ascii="Calibri" w:eastAsia="SimSun" w:hAnsi="Calibri" w:hint="eastAsia"/>
                <w:bCs/>
                <w:lang w:val="fr-FR"/>
              </w:rPr>
              <w:t>A</w:t>
            </w:r>
            <w:r w:rsidRPr="00BC55A0">
              <w:rPr>
                <w:rFonts w:ascii="Calibri" w:eastAsia="SimSun" w:hAnsi="Calibri" w:hint="eastAsia"/>
                <w:bCs/>
              </w:rPr>
              <w:fldChar w:fldCharType="end"/>
            </w:r>
            <w:r w:rsidRPr="00BC55A0">
              <w:rPr>
                <w:rFonts w:ascii="Calibri" w:eastAsia="SimSun" w:hAnsi="Calibri" w:hint="eastAsia"/>
                <w:bCs/>
                <w:lang w:val="fr-FR"/>
              </w:rPr>
              <w:t xml:space="preserve"> </w:t>
            </w:r>
            <w:r w:rsidRPr="00BC55A0">
              <w:rPr>
                <w:rFonts w:ascii="Calibri" w:eastAsia="SimSun" w:hAnsi="Calibri" w:hint="eastAsia"/>
                <w:bCs/>
              </w:rPr>
              <w:fldChar w:fldCharType="end"/>
            </w:r>
          </w:p>
        </w:tc>
        <w:tc>
          <w:tcPr>
            <w:tcW w:w="630" w:type="dxa"/>
            <w:shd w:val="clear" w:color="auto" w:fill="70AD47" w:themeFill="accent6"/>
            <w:vAlign w:val="center"/>
          </w:tcPr>
          <w:p w:rsidR="00916F42" w:rsidRPr="00BC55A0" w:rsidRDefault="00916F42" w:rsidP="009B5614">
            <w:pPr>
              <w:pStyle w:val="ProductList-OfferingBody"/>
              <w:ind w:left="-113"/>
              <w:jc w:val="center"/>
              <w:rPr>
                <w:rFonts w:ascii="Calibri" w:hAnsi="Calibri"/>
                <w:szCs w:val="16"/>
              </w:rPr>
            </w:pPr>
            <w:r w:rsidRPr="00BC55A0">
              <w:rPr>
                <w:rFonts w:ascii="Calibri" w:eastAsiaTheme="majorEastAsia" w:hAnsi="Calibri" w:cstheme="minorHAnsi" w:hint="eastAsia"/>
                <w:bCs/>
                <w:szCs w:val="16"/>
              </w:rPr>
              <w:fldChar w:fldCharType="begin"/>
            </w:r>
            <w:r w:rsidRPr="00BC55A0">
              <w:rPr>
                <w:rFonts w:ascii="Calibri" w:eastAsiaTheme="majorEastAsia" w:hAnsi="Calibri" w:cstheme="minorHAnsi" w:hint="eastAsia"/>
                <w:bCs/>
                <w:szCs w:val="16"/>
                <w:lang w:val="fr-FR"/>
              </w:rPr>
              <w:instrText>AutoTextList  \s NoStyle \t "</w:instrText>
            </w:r>
            <w:r w:rsidRPr="00BC55A0">
              <w:rPr>
                <w:rFonts w:ascii="Calibri" w:eastAsia="MS Mincho" w:hAnsi="Calibri" w:cs="MS Mincho" w:hint="eastAsia"/>
                <w:bCs/>
                <w:szCs w:val="16"/>
              </w:rPr>
              <w:instrText>附加</w:instrText>
            </w:r>
            <w:r w:rsidRPr="00BC55A0">
              <w:rPr>
                <w:rFonts w:ascii="Calibri" w:eastAsia="PMingLiU" w:hAnsi="Calibri" w:cs="PMingLiU" w:hint="eastAsia"/>
                <w:bCs/>
                <w:szCs w:val="16"/>
              </w:rPr>
              <w:instrText>产品</w:instrText>
            </w:r>
            <w:r w:rsidRPr="00BC55A0">
              <w:rPr>
                <w:rFonts w:ascii="Calibri" w:eastAsiaTheme="majorEastAsia" w:hAnsi="Calibri" w:cstheme="minorHAnsi" w:hint="eastAsia"/>
                <w:bCs/>
                <w:szCs w:val="16"/>
                <w:lang w:val="fr-FR"/>
              </w:rPr>
              <w:instrText xml:space="preserve">" </w:instrText>
            </w:r>
            <w:r w:rsidRPr="00BC55A0">
              <w:rPr>
                <w:rFonts w:ascii="Calibri" w:eastAsiaTheme="majorEastAsia" w:hAnsi="Calibri" w:cstheme="minorHAnsi" w:hint="eastAsia"/>
                <w:bCs/>
                <w:szCs w:val="16"/>
              </w:rPr>
              <w:fldChar w:fldCharType="separate"/>
            </w:r>
            <w:r w:rsidRPr="00BC55A0">
              <w:rPr>
                <w:rFonts w:ascii="Calibri" w:eastAsiaTheme="majorEastAsia" w:hAnsi="Calibri" w:cstheme="minorHAnsi" w:hint="eastAsia"/>
                <w:bCs/>
                <w:szCs w:val="16"/>
                <w:lang w:val="fr-FR"/>
              </w:rPr>
              <w:t xml:space="preserve"> </w:t>
            </w:r>
            <w:r w:rsidRPr="00BC55A0">
              <w:rPr>
                <w:rFonts w:ascii="Calibri" w:eastAsia="SimSun" w:hAnsi="Calibri" w:hint="eastAsia"/>
                <w:bCs/>
              </w:rPr>
              <w:t>A</w:t>
            </w:r>
            <w:r w:rsidRPr="00BC55A0">
              <w:rPr>
                <w:rFonts w:ascii="Calibri" w:eastAsiaTheme="majorEastAsia" w:hAnsi="Calibri" w:cstheme="minorHAnsi" w:hint="eastAsia"/>
                <w:bCs/>
                <w:szCs w:val="16"/>
              </w:rPr>
              <w:fldChar w:fldCharType="end"/>
            </w:r>
          </w:p>
        </w:tc>
        <w:tc>
          <w:tcPr>
            <w:tcW w:w="510"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PMingLiU" w:hAnsi="Calibri" w:cs="PMingLiU" w:hint="eastAsia"/>
                <w:bCs/>
              </w:rPr>
              <w:instrText>开放许可和开放式价值</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OF</w:t>
            </w:r>
            <w:r w:rsidRPr="00BC55A0">
              <w:rPr>
                <w:rFonts w:ascii="Calibri" w:eastAsiaTheme="majorEastAsia" w:hAnsi="Calibri" w:cstheme="minorHAnsi" w:hint="eastAsia"/>
                <w:bCs/>
              </w:rPr>
              <w:fldChar w:fldCharType="end"/>
            </w:r>
          </w:p>
        </w:tc>
        <w:tc>
          <w:tcPr>
            <w:tcW w:w="596"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rPr>
            </w:pPr>
            <w:r w:rsidRPr="00BC55A0">
              <w:rPr>
                <w:rFonts w:ascii="Calibri" w:eastAsiaTheme="majorEastAsia" w:hAnsi="Calibri" w:cstheme="minorHAnsi" w:hint="eastAsia"/>
                <w:b/>
                <w:bCs/>
              </w:rPr>
              <w:fldChar w:fldCharType="begin"/>
            </w:r>
            <w:r w:rsidRPr="00BC55A0">
              <w:rPr>
                <w:rFonts w:ascii="Calibri" w:eastAsiaTheme="majorEastAsia" w:hAnsi="Calibri" w:cstheme="minorHAnsi" w:hint="eastAsia"/>
                <w:b/>
                <w:bCs/>
              </w:rPr>
              <w:instrText>AutoTextList  \s NoStyle \t "</w:instrText>
            </w:r>
            <w:r w:rsidRPr="00BC55A0">
              <w:rPr>
                <w:rFonts w:ascii="Calibri" w:eastAsia="PMingLiU" w:hAnsi="Calibri" w:cs="PMingLiU" w:hint="eastAsia"/>
                <w:b/>
                <w:bCs/>
                <w:u w:val="single"/>
              </w:rPr>
              <w:instrText>开放式价值中的非组织范围</w:instrText>
            </w:r>
            <w:r w:rsidRPr="00BC55A0">
              <w:rPr>
                <w:rFonts w:ascii="Calibri" w:eastAsiaTheme="majorEastAsia" w:hAnsi="Calibri" w:cstheme="minorHAnsi" w:hint="eastAsia"/>
                <w:b/>
                <w:bCs/>
              </w:rPr>
              <w:instrText xml:space="preserve">" </w:instrText>
            </w:r>
            <w:r w:rsidRPr="00BC55A0">
              <w:rPr>
                <w:rFonts w:ascii="Calibri" w:eastAsiaTheme="majorEastAsia" w:hAnsi="Calibri" w:cstheme="minorHAnsi" w:hint="eastAsia"/>
                <w:b/>
                <w:bCs/>
              </w:rPr>
              <w:fldChar w:fldCharType="separate"/>
            </w:r>
            <w:r w:rsidRPr="00BC55A0">
              <w:rPr>
                <w:rFonts w:ascii="Calibri" w:eastAsiaTheme="majorEastAsia" w:hAnsi="Calibri" w:cstheme="minorHAnsi" w:hint="eastAsia"/>
              </w:rPr>
              <w:t xml:space="preserve"> P </w:t>
            </w:r>
            <w:r w:rsidRPr="00BC55A0">
              <w:rPr>
                <w:rFonts w:ascii="Calibri" w:eastAsiaTheme="majorEastAsia" w:hAnsi="Calibri" w:cstheme="minorHAnsi" w:hint="eastAsia"/>
              </w:rPr>
              <w:fldChar w:fldCharType="end"/>
            </w:r>
          </w:p>
        </w:tc>
        <w:tc>
          <w:tcPr>
            <w:tcW w:w="595"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709"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服</w:instrText>
            </w:r>
            <w:r w:rsidRPr="00BC55A0">
              <w:rPr>
                <w:rFonts w:ascii="Calibri" w:eastAsia="PMingLiU" w:hAnsi="Calibri" w:cs="PMingLiU" w:hint="eastAsia"/>
                <w:bCs/>
              </w:rPr>
              <w:instrText>务器和工具产品</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SP</w:t>
            </w:r>
            <w:r w:rsidRPr="00BC55A0">
              <w:rPr>
                <w:rFonts w:ascii="Calibri" w:eastAsiaTheme="majorEastAsia" w:hAnsi="Calibri" w:cstheme="minorHAnsi" w:hint="eastAsia"/>
                <w:bCs/>
              </w:rPr>
              <w:fldChar w:fldCharType="end"/>
            </w:r>
          </w:p>
        </w:tc>
      </w:tr>
      <w:tr w:rsidR="00916F42" w:rsidRPr="00E464F8" w:rsidTr="00916F42">
        <w:tc>
          <w:tcPr>
            <w:tcW w:w="2947" w:type="dxa"/>
            <w:tcBorders>
              <w:top w:val="dashSmallGap" w:sz="4" w:space="0" w:color="BFBFBF" w:themeColor="background1" w:themeShade="BF"/>
              <w:left w:val="nil"/>
              <w:bottom w:val="dashSmallGap" w:sz="4" w:space="0" w:color="BFBFBF" w:themeColor="background1" w:themeShade="BF"/>
              <w:right w:val="nil"/>
            </w:tcBorders>
          </w:tcPr>
          <w:p w:rsidR="00916F42" w:rsidRPr="00461026" w:rsidRDefault="00916F42" w:rsidP="00DD5F7E">
            <w:pPr>
              <w:pStyle w:val="ProductList-Offering2"/>
              <w:rPr>
                <w:rFonts w:eastAsia="SimSun"/>
                <w:lang w:val="en-US"/>
              </w:rPr>
            </w:pPr>
            <w:bookmarkStart w:id="503" w:name="_Toc379797208"/>
            <w:bookmarkStart w:id="504" w:name="_Toc380513233"/>
            <w:bookmarkStart w:id="505" w:name="_Toc380655275"/>
            <w:bookmarkStart w:id="506" w:name="_Toc412077782"/>
            <w:r w:rsidRPr="00461026">
              <w:rPr>
                <w:rFonts w:eastAsia="SimSun"/>
                <w:lang w:val="en-US"/>
              </w:rPr>
              <w:t>SQL Server 2012 Parallel Data Warehouse</w:t>
            </w:r>
            <w:bookmarkEnd w:id="503"/>
            <w:bookmarkEnd w:id="504"/>
            <w:bookmarkEnd w:id="505"/>
            <w:bookmarkEnd w:id="506"/>
            <w:r w:rsidRPr="00461026">
              <w:rPr>
                <w:rFonts w:eastAsia="SimSun"/>
              </w:rPr>
              <w:fldChar w:fldCharType="begin"/>
            </w:r>
            <w:r w:rsidRPr="00461026">
              <w:rPr>
                <w:rFonts w:eastAsia="SimSun"/>
                <w:lang w:val="en-US"/>
              </w:rPr>
              <w:instrText>XE "SQL Server 2012 Parallel Data Warehouse"</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100</w:t>
            </w:r>
          </w:p>
        </w:tc>
        <w:tc>
          <w:tcPr>
            <w:tcW w:w="595" w:type="dxa"/>
            <w:tcBorders>
              <w:left w:val="single" w:sz="12" w:space="0" w:color="FFFFFF" w:themeColor="background1"/>
            </w:tcBorders>
            <w:shd w:val="clear" w:color="auto" w:fill="70AD47" w:themeFill="accent6"/>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200</w:t>
            </w:r>
          </w:p>
        </w:tc>
        <w:tc>
          <w:tcPr>
            <w:tcW w:w="647"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附加</w:instrText>
            </w:r>
            <w:r w:rsidRPr="00BC55A0">
              <w:rPr>
                <w:rFonts w:ascii="Calibri" w:eastAsia="PMingLiU" w:hAnsi="Calibri" w:cs="PMingLiU" w:hint="eastAsia"/>
                <w:bCs/>
              </w:rPr>
              <w:instrText>产品</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 xml:space="preserve"> A,</w:t>
            </w:r>
            <w:r w:rsidRPr="00BC55A0">
              <w:rPr>
                <w:rFonts w:ascii="Calibri" w:eastAsiaTheme="majorEastAsia" w:hAnsi="Calibri" w:cstheme="minorHAnsi" w:hint="eastAsia"/>
                <w:bCs/>
              </w:rPr>
              <w:fldChar w:fldCharType="end"/>
            </w: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PMingLiU" w:hAnsi="Calibri" w:cs="PMingLiU" w:hint="eastAsia"/>
                <w:bCs/>
              </w:rPr>
              <w:instrText>应用程序平台产品</w:instrText>
            </w:r>
            <w:r w:rsidRPr="00BC55A0">
              <w:rPr>
                <w:rFonts w:ascii="Calibri" w:eastAsiaTheme="majorEastAsia" w:hAnsi="Calibri" w:cstheme="minorHAnsi" w:hint="eastAsia"/>
                <w:bCs/>
              </w:rPr>
              <w:instrText>"</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AP</w:t>
            </w:r>
            <w:r w:rsidRPr="00BC55A0">
              <w:rPr>
                <w:rFonts w:ascii="Calibri" w:eastAsiaTheme="majorEastAsia" w:hAnsi="Calibri" w:cstheme="minorHAnsi" w:hint="eastAsia"/>
                <w:bCs/>
              </w:rPr>
              <w:fldChar w:fldCharType="end"/>
            </w:r>
          </w:p>
        </w:tc>
        <w:tc>
          <w:tcPr>
            <w:tcW w:w="630"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bCs/>
              </w:rPr>
            </w:pPr>
            <w:r w:rsidRPr="00BC55A0">
              <w:rPr>
                <w:rFonts w:ascii="Calibri" w:eastAsiaTheme="majorEastAsia" w:hAnsi="Calibri" w:cstheme="minorHAnsi" w:hint="eastAsia"/>
              </w:rPr>
              <w:fldChar w:fldCharType="begin"/>
            </w:r>
            <w:r w:rsidRPr="00BC55A0">
              <w:rPr>
                <w:rFonts w:ascii="Calibri" w:eastAsiaTheme="majorEastAsia" w:hAnsi="Calibri" w:cstheme="minorHAnsi" w:hint="eastAsia"/>
              </w:rPr>
              <w:instrText xml:space="preserve"> AutoTextList  \sNoStyle\t "Additional Product"</w:instrText>
            </w:r>
            <w:r w:rsidRPr="00BC55A0">
              <w:rPr>
                <w:rFonts w:ascii="Calibri" w:eastAsiaTheme="majorEastAsia" w:hAnsi="Calibri" w:cstheme="minorHAnsi" w:hint="eastAsia"/>
              </w:rPr>
              <w:fldChar w:fldCharType="separate"/>
            </w:r>
            <w:r w:rsidRPr="00BC55A0">
              <w:rPr>
                <w:rFonts w:ascii="Calibri" w:eastAsia="SimSun" w:hAnsi="Calibri" w:hint="eastAsia"/>
                <w:b/>
              </w:rPr>
              <w:fldChar w:fldCharType="begin"/>
            </w:r>
            <w:r w:rsidRPr="00BC55A0">
              <w:rPr>
                <w:rFonts w:ascii="Calibri" w:eastAsia="SimSun" w:hAnsi="Calibri" w:hint="eastAsia"/>
                <w:b/>
              </w:rPr>
              <w:instrText xml:space="preserve"> </w:instrText>
            </w:r>
            <w:r w:rsidRPr="00BC55A0">
              <w:rPr>
                <w:rFonts w:ascii="Calibri" w:eastAsia="SimSun" w:hAnsi="Calibri" w:hint="eastAsia"/>
                <w:color w:val="1F497D"/>
              </w:rPr>
              <w:instrText xml:space="preserve">AutoTextList  \s NoStyle \t </w:instrText>
            </w:r>
            <w:r w:rsidRPr="00BC55A0">
              <w:rPr>
                <w:rFonts w:ascii="Calibri" w:eastAsia="SimSun" w:hAnsi="Calibri" w:hint="eastAsia"/>
                <w:color w:val="1F497D"/>
              </w:rPr>
              <w:instrText>“</w:instrText>
            </w:r>
            <w:r w:rsidRPr="00BC55A0">
              <w:rPr>
                <w:rFonts w:ascii="Calibri" w:eastAsia="SimSun" w:hAnsi="Calibri" w:hint="eastAsia"/>
              </w:rPr>
              <w:instrText>附加产品</w:instrText>
            </w:r>
            <w:r w:rsidRPr="00BC55A0">
              <w:rPr>
                <w:rFonts w:ascii="Calibri" w:eastAsia="SimSun" w:hAnsi="Calibri" w:hint="eastAsia"/>
                <w:color w:val="1F497D"/>
              </w:rPr>
              <w:instrText>”</w:instrText>
            </w:r>
            <w:r w:rsidRPr="00BC55A0">
              <w:rPr>
                <w:rFonts w:ascii="Calibri" w:eastAsia="SimSun" w:hAnsi="Calibri" w:hint="eastAsia"/>
                <w:b/>
              </w:rPr>
              <w:instrText xml:space="preserve"> </w:instrText>
            </w:r>
            <w:r w:rsidRPr="00BC55A0">
              <w:rPr>
                <w:rFonts w:ascii="Calibri" w:eastAsia="SimSun" w:hAnsi="Calibri" w:hint="eastAsia"/>
                <w:b/>
              </w:rPr>
              <w:fldChar w:fldCharType="separate"/>
            </w:r>
            <w:r w:rsidRPr="00BC55A0">
              <w:rPr>
                <w:rFonts w:ascii="Calibri" w:eastAsia="SimSun" w:hAnsi="Calibri" w:hint="eastAsia"/>
                <w:bCs/>
              </w:rPr>
              <w:fldChar w:fldCharType="begin"/>
            </w:r>
            <w:r w:rsidRPr="00BC55A0">
              <w:rPr>
                <w:rFonts w:ascii="Calibri" w:eastAsia="SimSun" w:hAnsi="Calibri" w:hint="eastAsia"/>
                <w:bCs/>
              </w:rPr>
              <w:instrText xml:space="preserve"> </w:instrText>
            </w:r>
            <w:r w:rsidRPr="00BC55A0">
              <w:rPr>
                <w:rFonts w:ascii="Calibri" w:eastAsia="SimSun" w:hAnsi="Calibri" w:hint="eastAsia"/>
                <w:bCs/>
                <w:color w:val="1F497D"/>
              </w:rPr>
              <w:instrText xml:space="preserve">AutoTextList  \s NoStyle \t </w:instrText>
            </w:r>
            <w:r w:rsidRPr="00BC55A0">
              <w:rPr>
                <w:rFonts w:ascii="Calibri" w:eastAsia="SimSun" w:hAnsi="Calibri" w:hint="eastAsia"/>
                <w:bCs/>
                <w:color w:val="1F497D"/>
              </w:rPr>
              <w:instrText>“</w:instrText>
            </w:r>
            <w:r w:rsidRPr="00BC55A0">
              <w:rPr>
                <w:rFonts w:ascii="Calibri" w:eastAsia="SimSun" w:hAnsi="Calibri" w:hint="eastAsia"/>
                <w:bCs/>
              </w:rPr>
              <w:instrText>附加产品</w:instrText>
            </w:r>
            <w:r w:rsidRPr="00BC55A0">
              <w:rPr>
                <w:rFonts w:ascii="Calibri" w:eastAsia="SimSun" w:hAnsi="Calibri" w:hint="eastAsia"/>
                <w:bCs/>
                <w:color w:val="1F497D"/>
              </w:rPr>
              <w:instrText>”</w:instrText>
            </w:r>
            <w:r w:rsidRPr="00BC55A0">
              <w:rPr>
                <w:rFonts w:ascii="Calibri" w:eastAsia="SimSun" w:hAnsi="Calibri" w:hint="eastAsia"/>
                <w:bCs/>
              </w:rPr>
              <w:instrText xml:space="preserve"> </w:instrText>
            </w:r>
            <w:r w:rsidRPr="00BC55A0">
              <w:rPr>
                <w:rFonts w:ascii="Calibri" w:eastAsia="SimSun" w:hAnsi="Calibri" w:hint="eastAsia"/>
                <w:bCs/>
              </w:rPr>
              <w:fldChar w:fldCharType="separate"/>
            </w:r>
            <w:r w:rsidRPr="00BC55A0">
              <w:rPr>
                <w:rFonts w:ascii="Calibri" w:eastAsia="SimSun" w:hAnsi="Calibri" w:hint="eastAsia"/>
                <w:bCs/>
              </w:rPr>
              <w:t>A</w:t>
            </w:r>
            <w:r w:rsidRPr="00BC55A0">
              <w:rPr>
                <w:rFonts w:ascii="Calibri" w:eastAsia="SimSun" w:hAnsi="Calibri" w:hint="eastAsia"/>
                <w:bCs/>
              </w:rPr>
              <w:fldChar w:fldCharType="end"/>
            </w:r>
            <w:r w:rsidRPr="00BC55A0">
              <w:rPr>
                <w:rFonts w:ascii="Calibri" w:eastAsia="SimSun" w:hAnsi="Calibri" w:hint="eastAsia"/>
                <w:bCs/>
              </w:rPr>
              <w:t xml:space="preserve"> </w:t>
            </w:r>
            <w:r w:rsidRPr="00BC55A0">
              <w:rPr>
                <w:rFonts w:ascii="Calibri" w:eastAsia="SimSun" w:hAnsi="Calibri" w:hint="eastAsia"/>
                <w:bCs/>
              </w:rPr>
              <w:fldChar w:fldCharType="end"/>
            </w:r>
            <w:r w:rsidRPr="00BC55A0">
              <w:rPr>
                <w:rFonts w:ascii="Calibri" w:eastAsiaTheme="majorEastAsia" w:hAnsi="Calibri" w:cstheme="minorHAnsi" w:hint="eastAsia"/>
                <w:bCs/>
              </w:rPr>
              <w:fldChar w:fldCharType="end"/>
            </w:r>
          </w:p>
        </w:tc>
        <w:tc>
          <w:tcPr>
            <w:tcW w:w="510" w:type="dxa"/>
            <w:shd w:val="clear" w:color="auto" w:fill="BFBFBF" w:themeFill="background1" w:themeFillShade="BF"/>
            <w:vAlign w:val="center"/>
          </w:tcPr>
          <w:p w:rsidR="00916F42" w:rsidRPr="00BC55A0" w:rsidRDefault="00916F42"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16F42" w:rsidRPr="00BC55A0" w:rsidRDefault="00916F42"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16F42" w:rsidRPr="00BC55A0" w:rsidRDefault="00916F42"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16F42" w:rsidRPr="00BC55A0" w:rsidRDefault="00916F42"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709"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服</w:instrText>
            </w:r>
            <w:r w:rsidRPr="00BC55A0">
              <w:rPr>
                <w:rFonts w:ascii="Calibri" w:eastAsia="PMingLiU" w:hAnsi="Calibri" w:cs="PMingLiU" w:hint="eastAsia"/>
                <w:bCs/>
              </w:rPr>
              <w:instrText>务器和工具产品</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SP</w:t>
            </w:r>
            <w:r w:rsidRPr="00BC55A0">
              <w:rPr>
                <w:rFonts w:ascii="Calibri" w:eastAsiaTheme="majorEastAsia" w:hAnsi="Calibri" w:cstheme="minorHAnsi" w:hint="eastAsia"/>
                <w:bCs/>
              </w:rPr>
              <w:fldChar w:fldCharType="end"/>
            </w:r>
          </w:p>
        </w:tc>
      </w:tr>
      <w:tr w:rsidR="00916F42" w:rsidRPr="00E464F8" w:rsidTr="00916F42">
        <w:tc>
          <w:tcPr>
            <w:tcW w:w="2947" w:type="dxa"/>
            <w:tcBorders>
              <w:top w:val="dashSmallGap" w:sz="4" w:space="0" w:color="BFBFBF" w:themeColor="background1" w:themeShade="BF"/>
              <w:left w:val="nil"/>
              <w:bottom w:val="dashSmallGap" w:sz="4" w:space="0" w:color="BFBFBF" w:themeColor="background1" w:themeShade="BF"/>
              <w:right w:val="nil"/>
            </w:tcBorders>
          </w:tcPr>
          <w:p w:rsidR="00916F42" w:rsidRPr="00461026" w:rsidRDefault="00916F42" w:rsidP="00DD5F7E">
            <w:pPr>
              <w:pStyle w:val="ProductList-Offering2"/>
              <w:rPr>
                <w:rFonts w:eastAsia="SimSun"/>
                <w:lang w:val="en-US"/>
              </w:rPr>
            </w:pPr>
            <w:bookmarkStart w:id="507" w:name="_Toc379797209"/>
            <w:bookmarkStart w:id="508" w:name="_Toc380513234"/>
            <w:bookmarkStart w:id="509" w:name="_Toc380655276"/>
            <w:bookmarkStart w:id="510" w:name="_Toc412077783"/>
            <w:r w:rsidRPr="00461026">
              <w:rPr>
                <w:rFonts w:eastAsia="SimSun"/>
                <w:lang w:val="en-US"/>
              </w:rPr>
              <w:t>SQL Server 2012 Parallel Data Warehouse</w:t>
            </w:r>
            <w:r w:rsidRPr="00461026">
              <w:rPr>
                <w:rFonts w:eastAsia="SimSun"/>
              </w:rPr>
              <w:fldChar w:fldCharType="begin"/>
            </w:r>
            <w:r w:rsidRPr="00461026">
              <w:rPr>
                <w:rFonts w:eastAsia="SimSun"/>
                <w:lang w:val="en-US"/>
              </w:rPr>
              <w:instrText>XE "SQL Server 2012 Parallel Data Warehouse"</w:instrText>
            </w:r>
            <w:r w:rsidRPr="00461026">
              <w:rPr>
                <w:rFonts w:eastAsia="SimSun"/>
              </w:rPr>
              <w:fldChar w:fldCharType="end"/>
            </w:r>
            <w:r w:rsidRPr="00461026">
              <w:rPr>
                <w:rFonts w:eastAsia="SimSun"/>
                <w:lang w:val="en-US"/>
              </w:rPr>
              <w:t xml:space="preserve"> Developer</w:t>
            </w:r>
            <w:bookmarkEnd w:id="507"/>
            <w:bookmarkEnd w:id="508"/>
            <w:bookmarkEnd w:id="509"/>
            <w:bookmarkEnd w:id="510"/>
            <w:r w:rsidRPr="00461026">
              <w:rPr>
                <w:rFonts w:eastAsia="SimSun"/>
              </w:rPr>
              <w:fldChar w:fldCharType="begin"/>
            </w:r>
            <w:r w:rsidRPr="00461026">
              <w:rPr>
                <w:rFonts w:eastAsia="SimSun"/>
                <w:lang w:val="en-US"/>
              </w:rPr>
              <w:instrText>XE "SQL Server 2012 Parallel Data Warehouse Developer"</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16F42" w:rsidRDefault="00916F42"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 xml:space="preserve"> 1</w:t>
            </w:r>
          </w:p>
        </w:tc>
        <w:tc>
          <w:tcPr>
            <w:tcW w:w="647" w:type="dxa"/>
            <w:shd w:val="clear" w:color="auto" w:fill="BFBFBF" w:themeFill="background1" w:themeFillShade="BF"/>
            <w:vAlign w:val="center"/>
          </w:tcPr>
          <w:p w:rsidR="00916F42" w:rsidRPr="00BC55A0" w:rsidRDefault="00916F42" w:rsidP="009B5614">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rsidR="00916F42" w:rsidRPr="00BC55A0" w:rsidRDefault="00916F42" w:rsidP="009B5614">
            <w:pPr>
              <w:pStyle w:val="ProductList-OfferingBody"/>
              <w:ind w:left="-113"/>
              <w:jc w:val="center"/>
              <w:rPr>
                <w:rFonts w:ascii="Calibri" w:eastAsia="SimSun" w:hAnsi="Calibri"/>
              </w:rPr>
            </w:pPr>
          </w:p>
        </w:tc>
        <w:tc>
          <w:tcPr>
            <w:tcW w:w="510"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16F42" w:rsidRPr="00BC55A0" w:rsidRDefault="00916F42"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16F42" w:rsidRPr="00BC55A0" w:rsidRDefault="00916F42"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16F42" w:rsidRPr="00BC55A0" w:rsidRDefault="00916F42"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916F42" w:rsidRPr="00BC55A0" w:rsidRDefault="00916F42" w:rsidP="009B5614">
            <w:pPr>
              <w:pStyle w:val="ProductList-OfferingBody"/>
              <w:ind w:left="-113"/>
              <w:jc w:val="center"/>
              <w:rPr>
                <w:rFonts w:ascii="Calibri" w:eastAsia="SimSun" w:hAnsi="Calibri"/>
              </w:rPr>
            </w:pPr>
          </w:p>
        </w:tc>
      </w:tr>
      <w:tr w:rsidR="00916F42" w:rsidRPr="00E464F8" w:rsidTr="00916F42">
        <w:tc>
          <w:tcPr>
            <w:tcW w:w="2947" w:type="dxa"/>
            <w:tcBorders>
              <w:top w:val="dashSmallGap" w:sz="4" w:space="0" w:color="BFBFBF" w:themeColor="background1" w:themeShade="BF"/>
              <w:left w:val="nil"/>
              <w:bottom w:val="dashSmallGap" w:sz="4" w:space="0" w:color="BFBFBF" w:themeColor="background1" w:themeShade="BF"/>
              <w:right w:val="nil"/>
            </w:tcBorders>
          </w:tcPr>
          <w:p w:rsidR="00916F42" w:rsidRPr="00461026" w:rsidRDefault="00916F42" w:rsidP="00DD5F7E">
            <w:pPr>
              <w:pStyle w:val="ProductList-Offering2"/>
              <w:rPr>
                <w:rFonts w:eastAsia="SimSun"/>
              </w:rPr>
            </w:pPr>
            <w:bookmarkStart w:id="511" w:name="_Toc379797210"/>
            <w:bookmarkStart w:id="512" w:name="_Toc380513235"/>
            <w:bookmarkStart w:id="513" w:name="_Toc380655277"/>
            <w:bookmarkStart w:id="514" w:name="_Toc412077784"/>
            <w:r w:rsidRPr="00461026">
              <w:rPr>
                <w:rFonts w:eastAsia="SimSun"/>
              </w:rPr>
              <w:t>SQL Server 2014 Standard</w:t>
            </w:r>
            <w:bookmarkEnd w:id="511"/>
            <w:bookmarkEnd w:id="512"/>
            <w:bookmarkEnd w:id="513"/>
            <w:bookmarkEnd w:id="514"/>
            <w:r w:rsidRPr="00461026">
              <w:rPr>
                <w:rFonts w:eastAsia="SimSun"/>
              </w:rPr>
              <w:fldChar w:fldCharType="begin"/>
            </w:r>
            <w:r w:rsidRPr="00461026">
              <w:rPr>
                <w:rFonts w:eastAsia="SimSun"/>
              </w:rPr>
              <w:instrText>XE "SQL Server 2014 Standard"</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8</w:t>
            </w:r>
          </w:p>
        </w:tc>
        <w:tc>
          <w:tcPr>
            <w:tcW w:w="595" w:type="dxa"/>
            <w:tcBorders>
              <w:left w:val="single" w:sz="12" w:space="0" w:color="FFFFFF" w:themeColor="background1"/>
            </w:tcBorders>
            <w:shd w:val="clear" w:color="auto" w:fill="70AD47" w:themeFill="accent6"/>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15</w:t>
            </w:r>
          </w:p>
        </w:tc>
        <w:tc>
          <w:tcPr>
            <w:tcW w:w="647"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bCs/>
              </w:rPr>
            </w:pPr>
            <w:r w:rsidRPr="00BC55A0">
              <w:rPr>
                <w:rFonts w:ascii="Calibri" w:eastAsia="SimSun" w:hAnsi="Calibri" w:hint="eastAsia"/>
                <w:bCs/>
              </w:rPr>
              <w:fldChar w:fldCharType="begin"/>
            </w:r>
            <w:r w:rsidRPr="00BC55A0">
              <w:rPr>
                <w:rFonts w:ascii="Calibri" w:eastAsia="SimSun" w:hAnsi="Calibri" w:hint="eastAsia"/>
                <w:bCs/>
              </w:rPr>
              <w:instrText xml:space="preserve"> </w:instrText>
            </w:r>
            <w:r w:rsidRPr="00BC55A0">
              <w:rPr>
                <w:rFonts w:ascii="Calibri" w:eastAsia="SimSun" w:hAnsi="Calibri" w:hint="eastAsia"/>
                <w:bCs/>
                <w:color w:val="1F497D"/>
              </w:rPr>
              <w:instrText xml:space="preserve">AutoTextList  \s NoStyle \t </w:instrText>
            </w:r>
            <w:r w:rsidRPr="00BC55A0">
              <w:rPr>
                <w:rFonts w:ascii="Calibri" w:eastAsia="SimSun" w:hAnsi="Calibri" w:hint="eastAsia"/>
                <w:bCs/>
                <w:color w:val="1F497D"/>
              </w:rPr>
              <w:instrText>“</w:instrText>
            </w:r>
            <w:r w:rsidRPr="00BC55A0">
              <w:rPr>
                <w:rFonts w:ascii="Calibri" w:eastAsia="SimSun" w:hAnsi="Calibri" w:hint="eastAsia"/>
                <w:bCs/>
              </w:rPr>
              <w:instrText>附加产品</w:instrText>
            </w:r>
            <w:r w:rsidRPr="00BC55A0">
              <w:rPr>
                <w:rFonts w:ascii="Calibri" w:eastAsia="SimSun" w:hAnsi="Calibri" w:hint="eastAsia"/>
                <w:bCs/>
                <w:color w:val="1F497D"/>
              </w:rPr>
              <w:instrText>”</w:instrText>
            </w:r>
            <w:r w:rsidRPr="00BC55A0">
              <w:rPr>
                <w:rFonts w:ascii="Calibri" w:eastAsia="SimSun" w:hAnsi="Calibri" w:hint="eastAsia"/>
                <w:bCs/>
              </w:rPr>
              <w:instrText xml:space="preserve"> </w:instrText>
            </w:r>
            <w:r w:rsidRPr="00BC55A0">
              <w:rPr>
                <w:rFonts w:ascii="Calibri" w:eastAsia="SimSun" w:hAnsi="Calibri" w:hint="eastAsia"/>
                <w:bCs/>
              </w:rPr>
              <w:fldChar w:fldCharType="separate"/>
            </w:r>
            <w:r w:rsidRPr="00BC55A0">
              <w:rPr>
                <w:rFonts w:ascii="Calibri" w:eastAsia="SimSun" w:hAnsi="Calibri" w:hint="eastAsia"/>
                <w:bCs/>
              </w:rPr>
              <w:fldChar w:fldCharType="begin"/>
            </w:r>
            <w:r w:rsidRPr="00BC55A0">
              <w:rPr>
                <w:rFonts w:ascii="Calibri" w:eastAsia="SimSun" w:hAnsi="Calibri" w:hint="eastAsia"/>
                <w:bCs/>
              </w:rPr>
              <w:instrText xml:space="preserve"> </w:instrText>
            </w:r>
            <w:r w:rsidRPr="00BC55A0">
              <w:rPr>
                <w:rFonts w:ascii="Calibri" w:eastAsia="SimSun" w:hAnsi="Calibri" w:hint="eastAsia"/>
                <w:bCs/>
                <w:color w:val="1F497D"/>
              </w:rPr>
              <w:instrText xml:space="preserve">AutoTextList  \s NoStyle \t </w:instrText>
            </w:r>
            <w:r w:rsidRPr="00BC55A0">
              <w:rPr>
                <w:rFonts w:ascii="Calibri" w:eastAsia="SimSun" w:hAnsi="Calibri" w:hint="eastAsia"/>
                <w:bCs/>
                <w:color w:val="1F497D"/>
              </w:rPr>
              <w:instrText>“</w:instrText>
            </w:r>
            <w:r w:rsidRPr="00BC55A0">
              <w:rPr>
                <w:rFonts w:ascii="Calibri" w:eastAsia="SimSun" w:hAnsi="Calibri" w:hint="eastAsia"/>
                <w:bCs/>
              </w:rPr>
              <w:instrText>附加产品</w:instrText>
            </w:r>
            <w:r w:rsidRPr="00BC55A0">
              <w:rPr>
                <w:rFonts w:ascii="Calibri" w:eastAsia="SimSun" w:hAnsi="Calibri" w:hint="eastAsia"/>
                <w:bCs/>
                <w:color w:val="1F497D"/>
              </w:rPr>
              <w:instrText>”</w:instrText>
            </w:r>
            <w:r w:rsidRPr="00BC55A0">
              <w:rPr>
                <w:rFonts w:ascii="Calibri" w:eastAsia="SimSun" w:hAnsi="Calibri" w:hint="eastAsia"/>
                <w:bCs/>
              </w:rPr>
              <w:instrText xml:space="preserve"> </w:instrText>
            </w:r>
            <w:r w:rsidRPr="00BC55A0">
              <w:rPr>
                <w:rFonts w:ascii="Calibri" w:eastAsia="SimSun" w:hAnsi="Calibri" w:hint="eastAsia"/>
                <w:bCs/>
              </w:rPr>
              <w:fldChar w:fldCharType="separate"/>
            </w:r>
            <w:r w:rsidRPr="00BC55A0">
              <w:rPr>
                <w:rFonts w:ascii="Calibri" w:eastAsia="SimSun" w:hAnsi="Calibri" w:hint="eastAsia"/>
                <w:bCs/>
              </w:rPr>
              <w:t>A</w:t>
            </w:r>
            <w:r w:rsidRPr="00BC55A0">
              <w:rPr>
                <w:rFonts w:ascii="Calibri" w:eastAsia="SimSun" w:hAnsi="Calibri" w:hint="eastAsia"/>
                <w:bCs/>
              </w:rPr>
              <w:fldChar w:fldCharType="end"/>
            </w:r>
            <w:r w:rsidRPr="00BC55A0">
              <w:rPr>
                <w:rFonts w:ascii="Calibri" w:eastAsia="SimSun" w:hAnsi="Calibri" w:hint="eastAsia"/>
                <w:bCs/>
              </w:rPr>
              <w:t xml:space="preserve"> </w:t>
            </w:r>
            <w:r w:rsidRPr="00BC55A0">
              <w:rPr>
                <w:rFonts w:ascii="Calibri" w:eastAsia="SimSun" w:hAnsi="Calibri" w:hint="eastAsia"/>
                <w:bCs/>
              </w:rPr>
              <w:fldChar w:fldCharType="end"/>
            </w:r>
          </w:p>
        </w:tc>
        <w:tc>
          <w:tcPr>
            <w:tcW w:w="630"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bCs/>
              </w:rPr>
            </w:pPr>
            <w:r w:rsidRPr="00BC55A0">
              <w:rPr>
                <w:rFonts w:ascii="Calibri" w:eastAsia="SimSun" w:hAnsi="Calibri" w:hint="eastAsia"/>
                <w:bCs/>
              </w:rPr>
              <w:fldChar w:fldCharType="begin"/>
            </w:r>
            <w:r w:rsidRPr="00BC55A0">
              <w:rPr>
                <w:rFonts w:ascii="Calibri" w:eastAsia="SimSun" w:hAnsi="Calibri" w:hint="eastAsia"/>
                <w:bCs/>
              </w:rPr>
              <w:instrText xml:space="preserve"> </w:instrText>
            </w:r>
            <w:r w:rsidRPr="00BC55A0">
              <w:rPr>
                <w:rFonts w:ascii="Calibri" w:eastAsia="SimSun" w:hAnsi="Calibri" w:hint="eastAsia"/>
                <w:bCs/>
                <w:color w:val="1F497D"/>
              </w:rPr>
              <w:instrText xml:space="preserve">AutoTextList  \s NoStyle \t </w:instrText>
            </w:r>
            <w:r w:rsidRPr="00BC55A0">
              <w:rPr>
                <w:rFonts w:ascii="Calibri" w:eastAsia="SimSun" w:hAnsi="Calibri" w:hint="eastAsia"/>
                <w:bCs/>
                <w:color w:val="1F497D"/>
              </w:rPr>
              <w:instrText>“</w:instrText>
            </w:r>
            <w:r w:rsidRPr="00BC55A0">
              <w:rPr>
                <w:rFonts w:ascii="Calibri" w:eastAsia="SimSun" w:hAnsi="Calibri" w:hint="eastAsia"/>
                <w:bCs/>
              </w:rPr>
              <w:instrText>附加产品</w:instrText>
            </w:r>
            <w:r w:rsidRPr="00BC55A0">
              <w:rPr>
                <w:rFonts w:ascii="Calibri" w:eastAsia="SimSun" w:hAnsi="Calibri" w:hint="eastAsia"/>
                <w:bCs/>
                <w:color w:val="1F497D"/>
              </w:rPr>
              <w:instrText>”</w:instrText>
            </w:r>
            <w:r w:rsidRPr="00BC55A0">
              <w:rPr>
                <w:rFonts w:ascii="Calibri" w:eastAsia="SimSun" w:hAnsi="Calibri" w:hint="eastAsia"/>
                <w:bCs/>
              </w:rPr>
              <w:instrText xml:space="preserve"> </w:instrText>
            </w:r>
            <w:r w:rsidRPr="00BC55A0">
              <w:rPr>
                <w:rFonts w:ascii="Calibri" w:eastAsia="SimSun" w:hAnsi="Calibri" w:hint="eastAsia"/>
                <w:bCs/>
              </w:rPr>
              <w:fldChar w:fldCharType="separate"/>
            </w:r>
            <w:r w:rsidRPr="00BC55A0">
              <w:rPr>
                <w:rFonts w:ascii="Calibri" w:eastAsia="SimSun" w:hAnsi="Calibri" w:hint="eastAsia"/>
                <w:bCs/>
              </w:rPr>
              <w:fldChar w:fldCharType="begin"/>
            </w:r>
            <w:r w:rsidRPr="00BC55A0">
              <w:rPr>
                <w:rFonts w:ascii="Calibri" w:eastAsia="SimSun" w:hAnsi="Calibri" w:hint="eastAsia"/>
                <w:bCs/>
              </w:rPr>
              <w:instrText xml:space="preserve"> </w:instrText>
            </w:r>
            <w:r w:rsidRPr="00BC55A0">
              <w:rPr>
                <w:rFonts w:ascii="Calibri" w:eastAsia="SimSun" w:hAnsi="Calibri" w:hint="eastAsia"/>
                <w:bCs/>
                <w:color w:val="1F497D"/>
              </w:rPr>
              <w:instrText xml:space="preserve">AutoTextList  \s NoStyle \t </w:instrText>
            </w:r>
            <w:r w:rsidRPr="00BC55A0">
              <w:rPr>
                <w:rFonts w:ascii="Calibri" w:eastAsia="SimSun" w:hAnsi="Calibri" w:hint="eastAsia"/>
                <w:bCs/>
                <w:color w:val="1F497D"/>
              </w:rPr>
              <w:instrText>“</w:instrText>
            </w:r>
            <w:r w:rsidRPr="00BC55A0">
              <w:rPr>
                <w:rFonts w:ascii="Calibri" w:eastAsia="SimSun" w:hAnsi="Calibri" w:hint="eastAsia"/>
                <w:bCs/>
              </w:rPr>
              <w:instrText>附加产品</w:instrText>
            </w:r>
            <w:r w:rsidRPr="00BC55A0">
              <w:rPr>
                <w:rFonts w:ascii="Calibri" w:eastAsia="SimSun" w:hAnsi="Calibri" w:hint="eastAsia"/>
                <w:bCs/>
                <w:color w:val="1F497D"/>
              </w:rPr>
              <w:instrText>”</w:instrText>
            </w:r>
            <w:r w:rsidRPr="00BC55A0">
              <w:rPr>
                <w:rFonts w:ascii="Calibri" w:eastAsia="SimSun" w:hAnsi="Calibri" w:hint="eastAsia"/>
                <w:bCs/>
              </w:rPr>
              <w:instrText xml:space="preserve"> </w:instrText>
            </w:r>
            <w:r w:rsidRPr="00BC55A0">
              <w:rPr>
                <w:rFonts w:ascii="Calibri" w:eastAsia="SimSun" w:hAnsi="Calibri" w:hint="eastAsia"/>
                <w:bCs/>
              </w:rPr>
              <w:fldChar w:fldCharType="separate"/>
            </w:r>
            <w:r w:rsidRPr="00BC55A0">
              <w:rPr>
                <w:rFonts w:ascii="Calibri" w:eastAsia="SimSun" w:hAnsi="Calibri" w:hint="eastAsia"/>
                <w:bCs/>
              </w:rPr>
              <w:t>A</w:t>
            </w:r>
            <w:r w:rsidRPr="00BC55A0">
              <w:rPr>
                <w:rFonts w:ascii="Calibri" w:eastAsia="SimSun" w:hAnsi="Calibri" w:hint="eastAsia"/>
                <w:bCs/>
              </w:rPr>
              <w:fldChar w:fldCharType="end"/>
            </w:r>
            <w:r w:rsidRPr="00BC55A0">
              <w:rPr>
                <w:rFonts w:ascii="Calibri" w:eastAsia="SimSun" w:hAnsi="Calibri" w:hint="eastAsia"/>
                <w:bCs/>
              </w:rPr>
              <w:t xml:space="preserve"> </w:t>
            </w:r>
            <w:r w:rsidRPr="00BC55A0">
              <w:rPr>
                <w:rFonts w:ascii="Calibri" w:eastAsia="SimSun" w:hAnsi="Calibri" w:hint="eastAsia"/>
                <w:bCs/>
              </w:rPr>
              <w:fldChar w:fldCharType="end"/>
            </w:r>
          </w:p>
        </w:tc>
        <w:tc>
          <w:tcPr>
            <w:tcW w:w="510"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16F42" w:rsidRPr="00BC55A0" w:rsidRDefault="00916F42"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rPr>
            </w:pPr>
            <w:r w:rsidRPr="00BC55A0">
              <w:rPr>
                <w:rFonts w:ascii="Calibri" w:eastAsiaTheme="majorEastAsia" w:hAnsi="Calibri" w:cstheme="minorHAnsi" w:hint="eastAsia"/>
                <w:b/>
                <w:bCs/>
              </w:rPr>
              <w:fldChar w:fldCharType="begin"/>
            </w:r>
            <w:r w:rsidRPr="00BC55A0">
              <w:rPr>
                <w:rFonts w:ascii="Calibri" w:eastAsiaTheme="majorEastAsia" w:hAnsi="Calibri" w:cstheme="minorHAnsi" w:hint="eastAsia"/>
                <w:b/>
                <w:bCs/>
              </w:rPr>
              <w:instrText>AutoTextList  \s NoStyle \t "</w:instrText>
            </w:r>
            <w:r w:rsidRPr="00BC55A0">
              <w:rPr>
                <w:rFonts w:ascii="Calibri" w:eastAsia="PMingLiU" w:hAnsi="Calibri" w:cs="PMingLiU" w:hint="eastAsia"/>
                <w:b/>
                <w:bCs/>
                <w:u w:val="single"/>
              </w:rPr>
              <w:instrText>开放式价值中的非组织范围</w:instrText>
            </w:r>
            <w:r w:rsidRPr="00BC55A0">
              <w:rPr>
                <w:rFonts w:ascii="Calibri" w:eastAsiaTheme="majorEastAsia" w:hAnsi="Calibri" w:cstheme="minorHAnsi" w:hint="eastAsia"/>
                <w:b/>
                <w:bCs/>
              </w:rPr>
              <w:instrText xml:space="preserve">" </w:instrText>
            </w:r>
            <w:r w:rsidRPr="00BC55A0">
              <w:rPr>
                <w:rFonts w:ascii="Calibri" w:eastAsiaTheme="majorEastAsia" w:hAnsi="Calibri" w:cstheme="minorHAnsi" w:hint="eastAsia"/>
                <w:b/>
                <w:bCs/>
              </w:rPr>
              <w:fldChar w:fldCharType="separate"/>
            </w:r>
            <w:r w:rsidRPr="00BC55A0">
              <w:rPr>
                <w:rFonts w:ascii="Calibri" w:eastAsiaTheme="majorEastAsia" w:hAnsi="Calibri" w:cstheme="minorHAnsi" w:hint="eastAsia"/>
              </w:rPr>
              <w:t xml:space="preserve"> P </w:t>
            </w:r>
            <w:r w:rsidRPr="00BC55A0">
              <w:rPr>
                <w:rFonts w:ascii="Calibri" w:eastAsiaTheme="majorEastAsia" w:hAnsi="Calibri" w:cstheme="minorHAnsi" w:hint="eastAsia"/>
              </w:rPr>
              <w:fldChar w:fldCharType="end"/>
            </w:r>
          </w:p>
        </w:tc>
        <w:tc>
          <w:tcPr>
            <w:tcW w:w="595"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709"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服</w:instrText>
            </w:r>
            <w:r w:rsidRPr="00BC55A0">
              <w:rPr>
                <w:rFonts w:ascii="Calibri" w:eastAsia="PMingLiU" w:hAnsi="Calibri" w:cs="PMingLiU" w:hint="eastAsia"/>
                <w:bCs/>
              </w:rPr>
              <w:instrText>务器和工具产品</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SP</w:t>
            </w:r>
            <w:r w:rsidRPr="00BC55A0">
              <w:rPr>
                <w:rFonts w:ascii="Calibri" w:eastAsiaTheme="majorEastAsia" w:hAnsi="Calibri" w:cstheme="minorHAnsi" w:hint="eastAsia"/>
                <w:bCs/>
              </w:rPr>
              <w:fldChar w:fldCharType="end"/>
            </w:r>
          </w:p>
        </w:tc>
      </w:tr>
      <w:tr w:rsidR="00916F42" w:rsidRPr="00E464F8" w:rsidTr="00916F42">
        <w:tc>
          <w:tcPr>
            <w:tcW w:w="2947" w:type="dxa"/>
            <w:tcBorders>
              <w:top w:val="dashSmallGap" w:sz="4" w:space="0" w:color="BFBFBF" w:themeColor="background1" w:themeShade="BF"/>
              <w:left w:val="nil"/>
              <w:bottom w:val="nil"/>
              <w:right w:val="nil"/>
            </w:tcBorders>
          </w:tcPr>
          <w:p w:rsidR="00916F42" w:rsidRPr="00461026" w:rsidRDefault="00916F42" w:rsidP="00DD5F7E">
            <w:pPr>
              <w:pStyle w:val="ProductList-Offering2"/>
              <w:rPr>
                <w:rFonts w:eastAsia="SimSun"/>
              </w:rPr>
            </w:pPr>
            <w:bookmarkStart w:id="515" w:name="_Toc379797211"/>
            <w:bookmarkStart w:id="516" w:name="_Toc380513236"/>
            <w:bookmarkStart w:id="517" w:name="_Toc380655278"/>
            <w:bookmarkStart w:id="518" w:name="_Toc412077785"/>
            <w:r w:rsidRPr="00461026">
              <w:rPr>
                <w:rFonts w:eastAsia="SimSun"/>
              </w:rPr>
              <w:t>SQL Server 2014 Standard</w:t>
            </w:r>
            <w:r w:rsidRPr="00461026">
              <w:rPr>
                <w:rFonts w:eastAsia="SimSun"/>
              </w:rPr>
              <w:fldChar w:fldCharType="begin"/>
            </w:r>
            <w:r w:rsidRPr="00461026">
              <w:rPr>
                <w:rFonts w:eastAsia="SimSun"/>
              </w:rPr>
              <w:instrText>XE "SQL Server 2014 Standard"</w:instrText>
            </w:r>
            <w:r w:rsidRPr="00461026">
              <w:rPr>
                <w:rFonts w:eastAsia="SimSun"/>
              </w:rPr>
              <w:fldChar w:fldCharType="end"/>
            </w:r>
            <w:r w:rsidRPr="00461026">
              <w:rPr>
                <w:rFonts w:eastAsia="SimSun"/>
              </w:rPr>
              <w:t xml:space="preserve"> Core</w:t>
            </w:r>
            <w:r w:rsidRPr="00461026">
              <w:rPr>
                <w:rFonts w:eastAsia="SimSun"/>
              </w:rPr>
              <w:fldChar w:fldCharType="begin"/>
            </w:r>
            <w:r w:rsidRPr="00461026">
              <w:rPr>
                <w:rFonts w:eastAsia="SimSun"/>
              </w:rPr>
              <w:instrText>XE "SQL Server 2014 Standard Core"</w:instrText>
            </w:r>
            <w:r w:rsidRPr="00461026">
              <w:rPr>
                <w:rFonts w:eastAsia="SimSun"/>
              </w:rPr>
              <w:fldChar w:fldCharType="end"/>
            </w:r>
            <w:r w:rsidRPr="00461026">
              <w:rPr>
                <w:rFonts w:eastAsia="SimSun"/>
              </w:rPr>
              <w:t>（</w:t>
            </w:r>
            <w:r w:rsidRPr="00461026">
              <w:rPr>
                <w:rFonts w:eastAsia="SimSun"/>
              </w:rPr>
              <w:t xml:space="preserve">2 </w:t>
            </w:r>
            <w:r w:rsidRPr="00461026">
              <w:rPr>
                <w:rFonts w:eastAsia="SimSun"/>
              </w:rPr>
              <w:t>个包内核许可）</w:t>
            </w:r>
            <w:bookmarkEnd w:id="515"/>
            <w:bookmarkEnd w:id="516"/>
            <w:bookmarkEnd w:id="517"/>
            <w:bookmarkEnd w:id="518"/>
          </w:p>
        </w:tc>
        <w:tc>
          <w:tcPr>
            <w:tcW w:w="595" w:type="dxa"/>
            <w:tcBorders>
              <w:top w:val="dashSmallGap" w:sz="4" w:space="0" w:color="BFBFBF" w:themeColor="background1" w:themeShade="BF"/>
              <w:left w:val="nil"/>
              <w:bottom w:val="nil"/>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4/14</w:t>
            </w:r>
          </w:p>
        </w:tc>
        <w:tc>
          <w:tcPr>
            <w:tcW w:w="595" w:type="dxa"/>
            <w:tcBorders>
              <w:top w:val="dashSmallGap" w:sz="4" w:space="0" w:color="BFBFBF" w:themeColor="background1" w:themeShade="BF"/>
              <w:left w:val="nil"/>
              <w:bottom w:val="nil"/>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50</w:t>
            </w:r>
          </w:p>
        </w:tc>
        <w:tc>
          <w:tcPr>
            <w:tcW w:w="596" w:type="dxa"/>
            <w:tcBorders>
              <w:top w:val="dashSmallGap" w:sz="4" w:space="0" w:color="BFBFBF" w:themeColor="background1" w:themeShade="BF"/>
              <w:left w:val="nil"/>
              <w:bottom w:val="nil"/>
              <w:right w:val="nil"/>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25</w:t>
            </w:r>
          </w:p>
        </w:tc>
        <w:tc>
          <w:tcPr>
            <w:tcW w:w="595" w:type="dxa"/>
            <w:tcBorders>
              <w:left w:val="single" w:sz="12" w:space="0" w:color="FFFFFF" w:themeColor="background1"/>
            </w:tcBorders>
            <w:shd w:val="clear" w:color="auto" w:fill="70AD47" w:themeFill="accent6"/>
            <w:vAlign w:val="center"/>
          </w:tcPr>
          <w:p w:rsidR="00916F42" w:rsidRDefault="00916F42" w:rsidP="009B5614">
            <w:pPr>
              <w:pStyle w:val="ProductList-OfferingBody"/>
              <w:ind w:left="-113"/>
              <w:jc w:val="center"/>
              <w:rPr>
                <w:rFonts w:ascii="Calibri" w:eastAsia="SimSun" w:hAnsi="Calibri"/>
              </w:rPr>
            </w:pPr>
            <w:r>
              <w:rPr>
                <w:rFonts w:ascii="Calibri" w:eastAsia="SimSun" w:hAnsi="Calibri" w:hint="eastAsia"/>
              </w:rPr>
              <w:t>50</w:t>
            </w:r>
          </w:p>
        </w:tc>
        <w:tc>
          <w:tcPr>
            <w:tcW w:w="647"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bCs/>
              </w:rPr>
            </w:pPr>
            <w:r w:rsidRPr="00BC55A0">
              <w:rPr>
                <w:rFonts w:ascii="Calibri" w:eastAsia="SimSun" w:hAnsi="Calibri" w:hint="eastAsia"/>
                <w:bCs/>
              </w:rPr>
              <w:fldChar w:fldCharType="begin"/>
            </w:r>
            <w:r w:rsidRPr="00BC55A0">
              <w:rPr>
                <w:rFonts w:ascii="Calibri" w:eastAsia="SimSun" w:hAnsi="Calibri" w:hint="eastAsia"/>
                <w:bCs/>
              </w:rPr>
              <w:instrText xml:space="preserve"> </w:instrText>
            </w:r>
            <w:r w:rsidRPr="00BC55A0">
              <w:rPr>
                <w:rFonts w:ascii="Calibri" w:eastAsia="SimSun" w:hAnsi="Calibri" w:hint="eastAsia"/>
                <w:bCs/>
                <w:color w:val="1F497D"/>
              </w:rPr>
              <w:instrText xml:space="preserve">AutoTextList  \s NoStyle \t </w:instrText>
            </w:r>
            <w:r w:rsidRPr="00BC55A0">
              <w:rPr>
                <w:rFonts w:ascii="Calibri" w:eastAsia="SimSun" w:hAnsi="Calibri" w:hint="eastAsia"/>
                <w:bCs/>
                <w:color w:val="1F497D"/>
              </w:rPr>
              <w:instrText>“</w:instrText>
            </w:r>
            <w:r w:rsidRPr="00BC55A0">
              <w:rPr>
                <w:rFonts w:ascii="Calibri" w:eastAsia="SimSun" w:hAnsi="Calibri" w:hint="eastAsia"/>
                <w:bCs/>
              </w:rPr>
              <w:instrText>附加产品</w:instrText>
            </w:r>
            <w:r w:rsidRPr="00BC55A0">
              <w:rPr>
                <w:rFonts w:ascii="Calibri" w:eastAsia="SimSun" w:hAnsi="Calibri" w:hint="eastAsia"/>
                <w:bCs/>
                <w:color w:val="1F497D"/>
              </w:rPr>
              <w:instrText>”</w:instrText>
            </w:r>
            <w:r w:rsidRPr="00BC55A0">
              <w:rPr>
                <w:rFonts w:ascii="Calibri" w:eastAsia="SimSun" w:hAnsi="Calibri" w:hint="eastAsia"/>
                <w:bCs/>
              </w:rPr>
              <w:instrText xml:space="preserve"> </w:instrText>
            </w:r>
            <w:r w:rsidRPr="00BC55A0">
              <w:rPr>
                <w:rFonts w:ascii="Calibri" w:eastAsia="SimSun" w:hAnsi="Calibri" w:hint="eastAsia"/>
                <w:bCs/>
              </w:rPr>
              <w:fldChar w:fldCharType="separate"/>
            </w:r>
            <w:r w:rsidRPr="00BC55A0">
              <w:rPr>
                <w:rFonts w:ascii="Calibri" w:eastAsia="SimSun" w:hAnsi="Calibri" w:hint="eastAsia"/>
                <w:bCs/>
              </w:rPr>
              <w:fldChar w:fldCharType="begin"/>
            </w:r>
            <w:r w:rsidRPr="00BC55A0">
              <w:rPr>
                <w:rFonts w:ascii="Calibri" w:eastAsia="SimSun" w:hAnsi="Calibri" w:hint="eastAsia"/>
                <w:bCs/>
              </w:rPr>
              <w:instrText xml:space="preserve"> </w:instrText>
            </w:r>
            <w:r w:rsidRPr="00BC55A0">
              <w:rPr>
                <w:rFonts w:ascii="Calibri" w:eastAsia="SimSun" w:hAnsi="Calibri" w:hint="eastAsia"/>
                <w:bCs/>
                <w:color w:val="1F497D"/>
              </w:rPr>
              <w:instrText xml:space="preserve">AutoTextList  \s NoStyle \t </w:instrText>
            </w:r>
            <w:r w:rsidRPr="00BC55A0">
              <w:rPr>
                <w:rFonts w:ascii="Calibri" w:eastAsia="SimSun" w:hAnsi="Calibri" w:hint="eastAsia"/>
                <w:bCs/>
                <w:color w:val="1F497D"/>
              </w:rPr>
              <w:instrText>“</w:instrText>
            </w:r>
            <w:r w:rsidRPr="00BC55A0">
              <w:rPr>
                <w:rFonts w:ascii="Calibri" w:eastAsia="SimSun" w:hAnsi="Calibri" w:hint="eastAsia"/>
                <w:bCs/>
              </w:rPr>
              <w:instrText>附加产品</w:instrText>
            </w:r>
            <w:r w:rsidRPr="00BC55A0">
              <w:rPr>
                <w:rFonts w:ascii="Calibri" w:eastAsia="SimSun" w:hAnsi="Calibri" w:hint="eastAsia"/>
                <w:bCs/>
                <w:color w:val="1F497D"/>
              </w:rPr>
              <w:instrText>”</w:instrText>
            </w:r>
            <w:r w:rsidRPr="00BC55A0">
              <w:rPr>
                <w:rFonts w:ascii="Calibri" w:eastAsia="SimSun" w:hAnsi="Calibri" w:hint="eastAsia"/>
                <w:bCs/>
              </w:rPr>
              <w:instrText xml:space="preserve"> </w:instrText>
            </w:r>
            <w:r w:rsidRPr="00BC55A0">
              <w:rPr>
                <w:rFonts w:ascii="Calibri" w:eastAsia="SimSun" w:hAnsi="Calibri" w:hint="eastAsia"/>
                <w:bCs/>
              </w:rPr>
              <w:fldChar w:fldCharType="separate"/>
            </w:r>
            <w:r w:rsidRPr="00BC55A0">
              <w:rPr>
                <w:rFonts w:ascii="Calibri" w:eastAsia="SimSun" w:hAnsi="Calibri" w:hint="eastAsia"/>
                <w:bCs/>
              </w:rPr>
              <w:t>A</w:t>
            </w:r>
            <w:r w:rsidRPr="00BC55A0">
              <w:rPr>
                <w:rFonts w:ascii="Calibri" w:eastAsia="SimSun" w:hAnsi="Calibri" w:hint="eastAsia"/>
                <w:bCs/>
              </w:rPr>
              <w:fldChar w:fldCharType="end"/>
            </w:r>
            <w:r w:rsidRPr="00BC55A0">
              <w:rPr>
                <w:rFonts w:ascii="Calibri" w:eastAsia="SimSun" w:hAnsi="Calibri" w:hint="eastAsia"/>
                <w:bCs/>
              </w:rPr>
              <w:t xml:space="preserve"> </w:t>
            </w:r>
            <w:r w:rsidRPr="00BC55A0">
              <w:rPr>
                <w:rFonts w:ascii="Calibri" w:eastAsia="SimSun" w:hAnsi="Calibri" w:hint="eastAsia"/>
                <w:bCs/>
              </w:rPr>
              <w:fldChar w:fldCharType="end"/>
            </w:r>
          </w:p>
        </w:tc>
        <w:tc>
          <w:tcPr>
            <w:tcW w:w="630"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bCs/>
              </w:rPr>
            </w:pPr>
            <w:r w:rsidRPr="00BC55A0">
              <w:rPr>
                <w:rFonts w:ascii="Calibri" w:eastAsia="SimSun" w:hAnsi="Calibri" w:hint="eastAsia"/>
                <w:bCs/>
              </w:rPr>
              <w:fldChar w:fldCharType="begin"/>
            </w:r>
            <w:r w:rsidRPr="00BC55A0">
              <w:rPr>
                <w:rFonts w:ascii="Calibri" w:eastAsia="SimSun" w:hAnsi="Calibri" w:hint="eastAsia"/>
                <w:bCs/>
              </w:rPr>
              <w:instrText xml:space="preserve"> </w:instrText>
            </w:r>
            <w:r w:rsidRPr="00BC55A0">
              <w:rPr>
                <w:rFonts w:ascii="Calibri" w:eastAsia="SimSun" w:hAnsi="Calibri" w:hint="eastAsia"/>
                <w:bCs/>
                <w:color w:val="1F497D"/>
              </w:rPr>
              <w:instrText xml:space="preserve">AutoTextList  \s NoStyle \t </w:instrText>
            </w:r>
            <w:r w:rsidRPr="00BC55A0">
              <w:rPr>
                <w:rFonts w:ascii="Calibri" w:eastAsia="SimSun" w:hAnsi="Calibri" w:hint="eastAsia"/>
                <w:bCs/>
                <w:color w:val="1F497D"/>
              </w:rPr>
              <w:instrText>“</w:instrText>
            </w:r>
            <w:r w:rsidRPr="00BC55A0">
              <w:rPr>
                <w:rFonts w:ascii="Calibri" w:eastAsia="SimSun" w:hAnsi="Calibri" w:hint="eastAsia"/>
                <w:bCs/>
              </w:rPr>
              <w:instrText>附加产品</w:instrText>
            </w:r>
            <w:r w:rsidRPr="00BC55A0">
              <w:rPr>
                <w:rFonts w:ascii="Calibri" w:eastAsia="SimSun" w:hAnsi="Calibri" w:hint="eastAsia"/>
                <w:bCs/>
                <w:color w:val="1F497D"/>
              </w:rPr>
              <w:instrText>”</w:instrText>
            </w:r>
            <w:r w:rsidRPr="00BC55A0">
              <w:rPr>
                <w:rFonts w:ascii="Calibri" w:eastAsia="SimSun" w:hAnsi="Calibri" w:hint="eastAsia"/>
                <w:bCs/>
              </w:rPr>
              <w:instrText xml:space="preserve"> </w:instrText>
            </w:r>
            <w:r w:rsidRPr="00BC55A0">
              <w:rPr>
                <w:rFonts w:ascii="Calibri" w:eastAsia="SimSun" w:hAnsi="Calibri" w:hint="eastAsia"/>
                <w:bCs/>
              </w:rPr>
              <w:fldChar w:fldCharType="separate"/>
            </w:r>
            <w:r w:rsidRPr="00BC55A0">
              <w:rPr>
                <w:rFonts w:ascii="Calibri" w:eastAsia="SimSun" w:hAnsi="Calibri" w:hint="eastAsia"/>
                <w:bCs/>
              </w:rPr>
              <w:fldChar w:fldCharType="begin"/>
            </w:r>
            <w:r w:rsidRPr="00BC55A0">
              <w:rPr>
                <w:rFonts w:ascii="Calibri" w:eastAsia="SimSun" w:hAnsi="Calibri" w:hint="eastAsia"/>
                <w:bCs/>
              </w:rPr>
              <w:instrText xml:space="preserve"> </w:instrText>
            </w:r>
            <w:r w:rsidRPr="00BC55A0">
              <w:rPr>
                <w:rFonts w:ascii="Calibri" w:eastAsia="SimSun" w:hAnsi="Calibri" w:hint="eastAsia"/>
                <w:bCs/>
                <w:color w:val="1F497D"/>
              </w:rPr>
              <w:instrText xml:space="preserve">AutoTextList  \s NoStyle \t </w:instrText>
            </w:r>
            <w:r w:rsidRPr="00BC55A0">
              <w:rPr>
                <w:rFonts w:ascii="Calibri" w:eastAsia="SimSun" w:hAnsi="Calibri" w:hint="eastAsia"/>
                <w:bCs/>
                <w:color w:val="1F497D"/>
              </w:rPr>
              <w:instrText>“</w:instrText>
            </w:r>
            <w:r w:rsidRPr="00BC55A0">
              <w:rPr>
                <w:rFonts w:ascii="Calibri" w:eastAsia="SimSun" w:hAnsi="Calibri" w:hint="eastAsia"/>
                <w:bCs/>
              </w:rPr>
              <w:instrText>附加产品</w:instrText>
            </w:r>
            <w:r w:rsidRPr="00BC55A0">
              <w:rPr>
                <w:rFonts w:ascii="Calibri" w:eastAsia="SimSun" w:hAnsi="Calibri" w:hint="eastAsia"/>
                <w:bCs/>
                <w:color w:val="1F497D"/>
              </w:rPr>
              <w:instrText>”</w:instrText>
            </w:r>
            <w:r w:rsidRPr="00BC55A0">
              <w:rPr>
                <w:rFonts w:ascii="Calibri" w:eastAsia="SimSun" w:hAnsi="Calibri" w:hint="eastAsia"/>
                <w:bCs/>
              </w:rPr>
              <w:instrText xml:space="preserve"> </w:instrText>
            </w:r>
            <w:r w:rsidRPr="00BC55A0">
              <w:rPr>
                <w:rFonts w:ascii="Calibri" w:eastAsia="SimSun" w:hAnsi="Calibri" w:hint="eastAsia"/>
                <w:bCs/>
              </w:rPr>
              <w:fldChar w:fldCharType="separate"/>
            </w:r>
            <w:r w:rsidRPr="00BC55A0">
              <w:rPr>
                <w:rFonts w:ascii="Calibri" w:eastAsia="SimSun" w:hAnsi="Calibri" w:hint="eastAsia"/>
                <w:bCs/>
              </w:rPr>
              <w:t>A</w:t>
            </w:r>
            <w:r w:rsidRPr="00BC55A0">
              <w:rPr>
                <w:rFonts w:ascii="Calibri" w:eastAsia="SimSun" w:hAnsi="Calibri" w:hint="eastAsia"/>
                <w:bCs/>
              </w:rPr>
              <w:fldChar w:fldCharType="end"/>
            </w:r>
            <w:r w:rsidRPr="00BC55A0">
              <w:rPr>
                <w:rFonts w:ascii="Calibri" w:eastAsia="SimSun" w:hAnsi="Calibri" w:hint="eastAsia"/>
                <w:bCs/>
              </w:rPr>
              <w:t xml:space="preserve"> </w:t>
            </w:r>
            <w:r w:rsidRPr="00BC55A0">
              <w:rPr>
                <w:rFonts w:ascii="Calibri" w:eastAsia="SimSun" w:hAnsi="Calibri" w:hint="eastAsia"/>
                <w:bCs/>
              </w:rPr>
              <w:fldChar w:fldCharType="end"/>
            </w:r>
          </w:p>
        </w:tc>
        <w:tc>
          <w:tcPr>
            <w:tcW w:w="510"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PMingLiU" w:hAnsi="Calibri" w:cs="PMingLiU" w:hint="eastAsia"/>
                <w:bCs/>
              </w:rPr>
              <w:instrText>开放许可和开放式价值</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OF</w:t>
            </w:r>
            <w:r w:rsidRPr="00BC55A0">
              <w:rPr>
                <w:rFonts w:ascii="Calibri" w:eastAsiaTheme="majorEastAsia" w:hAnsi="Calibri" w:cstheme="minorHAnsi" w:hint="eastAsia"/>
                <w:bCs/>
              </w:rPr>
              <w:fldChar w:fldCharType="end"/>
            </w:r>
          </w:p>
        </w:tc>
        <w:tc>
          <w:tcPr>
            <w:tcW w:w="596"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rPr>
            </w:pPr>
            <w:r w:rsidRPr="00BC55A0">
              <w:rPr>
                <w:rFonts w:ascii="Calibri" w:eastAsiaTheme="majorEastAsia" w:hAnsi="Calibri" w:cstheme="minorHAnsi" w:hint="eastAsia"/>
                <w:b/>
                <w:bCs/>
              </w:rPr>
              <w:fldChar w:fldCharType="begin"/>
            </w:r>
            <w:r w:rsidRPr="00BC55A0">
              <w:rPr>
                <w:rFonts w:ascii="Calibri" w:eastAsiaTheme="majorEastAsia" w:hAnsi="Calibri" w:cstheme="minorHAnsi" w:hint="eastAsia"/>
                <w:b/>
                <w:bCs/>
              </w:rPr>
              <w:instrText>AutoTextList  \s NoStyle \t "</w:instrText>
            </w:r>
            <w:r w:rsidRPr="00BC55A0">
              <w:rPr>
                <w:rFonts w:ascii="Calibri" w:eastAsia="PMingLiU" w:hAnsi="Calibri" w:cs="PMingLiU" w:hint="eastAsia"/>
                <w:b/>
                <w:bCs/>
                <w:u w:val="single"/>
              </w:rPr>
              <w:instrText>开放式价值中的非组织范围</w:instrText>
            </w:r>
            <w:r w:rsidRPr="00BC55A0">
              <w:rPr>
                <w:rFonts w:ascii="Calibri" w:eastAsiaTheme="majorEastAsia" w:hAnsi="Calibri" w:cstheme="minorHAnsi" w:hint="eastAsia"/>
                <w:b/>
                <w:bCs/>
              </w:rPr>
              <w:instrText xml:space="preserve">" </w:instrText>
            </w:r>
            <w:r w:rsidRPr="00BC55A0">
              <w:rPr>
                <w:rFonts w:ascii="Calibri" w:eastAsiaTheme="majorEastAsia" w:hAnsi="Calibri" w:cstheme="minorHAnsi" w:hint="eastAsia"/>
                <w:b/>
                <w:bCs/>
              </w:rPr>
              <w:fldChar w:fldCharType="separate"/>
            </w:r>
            <w:r w:rsidRPr="00BC55A0">
              <w:rPr>
                <w:rFonts w:ascii="Calibri" w:eastAsiaTheme="majorEastAsia" w:hAnsi="Calibri" w:cstheme="minorHAnsi" w:hint="eastAsia"/>
              </w:rPr>
              <w:t xml:space="preserve"> P </w:t>
            </w:r>
            <w:r w:rsidRPr="00BC55A0">
              <w:rPr>
                <w:rFonts w:ascii="Calibri" w:eastAsiaTheme="majorEastAsia" w:hAnsi="Calibri" w:cstheme="minorHAnsi" w:hint="eastAsia"/>
              </w:rPr>
              <w:fldChar w:fldCharType="end"/>
            </w:r>
          </w:p>
        </w:tc>
        <w:tc>
          <w:tcPr>
            <w:tcW w:w="595" w:type="dxa"/>
            <w:shd w:val="clear" w:color="auto" w:fill="70AD47" w:themeFill="accent6"/>
            <w:vAlign w:val="center"/>
          </w:tcPr>
          <w:p w:rsidR="00916F42" w:rsidRPr="00BC55A0" w:rsidRDefault="00916F42" w:rsidP="009B5614">
            <w:pPr>
              <w:pStyle w:val="ProductList-OfferingBody"/>
              <w:ind w:left="-113"/>
              <w:jc w:val="center"/>
              <w:rPr>
                <w:rFonts w:ascii="Calibri" w:eastAsia="SimSun" w:hAnsi="Calibri"/>
              </w:rPr>
            </w:pPr>
          </w:p>
        </w:tc>
        <w:tc>
          <w:tcPr>
            <w:tcW w:w="709" w:type="dxa"/>
            <w:shd w:val="clear" w:color="auto" w:fill="70AD47" w:themeFill="accent6"/>
            <w:vAlign w:val="center"/>
          </w:tcPr>
          <w:p w:rsidR="00916F42" w:rsidRPr="00BC55A0" w:rsidRDefault="00916F42" w:rsidP="009B5614">
            <w:pPr>
              <w:pStyle w:val="ProductList-OfferingBody"/>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服</w:instrText>
            </w:r>
            <w:r w:rsidRPr="00BC55A0">
              <w:rPr>
                <w:rFonts w:ascii="Calibri" w:eastAsia="PMingLiU" w:hAnsi="Calibri" w:cs="PMingLiU" w:hint="eastAsia"/>
                <w:bCs/>
              </w:rPr>
              <w:instrText>务器和工具产品</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SP</w:t>
            </w:r>
            <w:r w:rsidRPr="00BC55A0">
              <w:rPr>
                <w:rFonts w:ascii="Calibri" w:eastAsiaTheme="majorEastAsia" w:hAnsi="Calibri" w:cstheme="minorHAnsi" w:hint="eastAsia"/>
                <w:bCs/>
              </w:rPr>
              <w:fldChar w:fldCharType="end"/>
            </w:r>
          </w:p>
        </w:tc>
      </w:tr>
    </w:tbl>
    <w:p w:rsidR="005E13F2" w:rsidRPr="00E464F8" w:rsidRDefault="005E13F2" w:rsidP="005E13F2">
      <w:pPr>
        <w:pStyle w:val="ProductList-Body"/>
        <w:tabs>
          <w:tab w:val="clear" w:pos="158"/>
          <w:tab w:val="left" w:pos="1170"/>
        </w:tabs>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E13F2" w:rsidRPr="00E464F8" w:rsidTr="00645D1A">
        <w:tc>
          <w:tcPr>
            <w:tcW w:w="3488" w:type="dxa"/>
          </w:tcPr>
          <w:p w:rsidR="005E13F2" w:rsidRPr="00E464F8" w:rsidRDefault="005E13F2" w:rsidP="00461026">
            <w:pPr>
              <w:pStyle w:val="ProductList-Body"/>
              <w:tabs>
                <w:tab w:val="clear" w:pos="158"/>
                <w:tab w:val="left" w:pos="1062"/>
              </w:tabs>
              <w:spacing w:before="20" w:after="20"/>
              <w:rPr>
                <w:rFonts w:ascii="Calibri" w:eastAsia="SimSun" w:hAnsi="Calibri"/>
                <w:lang w:val="en-US"/>
              </w:rPr>
            </w:pPr>
            <w:r w:rsidRPr="00E464F8">
              <w:rPr>
                <w:rFonts w:ascii="Calibri" w:eastAsia="SimSun" w:hAnsi="Calibri" w:hint="eastAsia"/>
              </w:rPr>
              <w:t>早期版本</w:t>
            </w:r>
            <w:r w:rsidRPr="00E464F8">
              <w:rPr>
                <w:rFonts w:ascii="Calibri" w:eastAsia="SimSun" w:hAnsi="Calibri" w:hint="eastAsia"/>
                <w:lang w:val="en-US"/>
              </w:rPr>
              <w:t>：</w:t>
            </w:r>
            <w:r w:rsidRPr="00E464F8">
              <w:rPr>
                <w:rFonts w:ascii="Calibri" w:eastAsia="SimSun" w:hAnsi="Calibri" w:hint="eastAsia"/>
                <w:b/>
                <w:lang w:val="en-US"/>
              </w:rPr>
              <w:t>SQL Server 2008 R2</w:t>
            </w:r>
            <w:r w:rsidRPr="00E464F8">
              <w:rPr>
                <w:rFonts w:ascii="Calibri" w:eastAsia="SimSun" w:hAnsi="Calibri" w:hint="eastAsia"/>
              </w:rPr>
              <w:fldChar w:fldCharType="begin"/>
            </w:r>
            <w:r w:rsidRPr="00E464F8">
              <w:rPr>
                <w:rFonts w:ascii="Calibri" w:eastAsia="SimSun" w:hAnsi="Calibri" w:hint="eastAsia"/>
                <w:lang w:val="en-US"/>
              </w:rPr>
              <w:instrText>XE "SQL Server 2008 R2"</w:instrText>
            </w:r>
            <w:r w:rsidRPr="00E464F8">
              <w:rPr>
                <w:rFonts w:ascii="Calibri" w:eastAsia="SimSun" w:hAnsi="Calibri" w:hint="eastAsia"/>
              </w:rPr>
              <w:fldChar w:fldCharType="end"/>
            </w:r>
            <w:r w:rsidRPr="00E464F8">
              <w:rPr>
                <w:rFonts w:ascii="Calibri" w:eastAsia="SimSun" w:hAnsi="Calibri" w:hint="eastAsia"/>
                <w:b/>
                <w:lang w:val="en-US"/>
              </w:rPr>
              <w:t xml:space="preserve"> </w:t>
            </w:r>
            <w:r w:rsidRPr="00A07F96">
              <w:rPr>
                <w:rFonts w:ascii="Calibri" w:eastAsia="SimSun" w:hAnsi="Calibri" w:hint="eastAsia"/>
                <w:lang w:val="en-US"/>
              </w:rPr>
              <w:t>(6/08)</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服务器、应用程序</w:t>
            </w:r>
            <w:r w:rsidRPr="00E464F8">
              <w:rPr>
                <w:rFonts w:ascii="Calibri" w:eastAsia="SimSun" w:hAnsi="Calibri" w:hint="eastAsia"/>
                <w:b/>
              </w:rPr>
              <w:t xml:space="preserve"> (Developer)</w:t>
            </w:r>
          </w:p>
        </w:tc>
        <w:tc>
          <w:tcPr>
            <w:tcW w:w="3715"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合格用户免除：</w:t>
            </w:r>
            <w:r w:rsidRPr="00E464F8">
              <w:rPr>
                <w:rFonts w:ascii="Calibri" w:eastAsia="SimSun" w:hAnsi="Calibri" w:hint="eastAsia"/>
                <w:b/>
              </w:rPr>
              <w:t>每核心产品</w:t>
            </w:r>
          </w:p>
        </w:tc>
      </w:tr>
      <w:tr w:rsidR="005E13F2" w:rsidRPr="00E464F8" w:rsidTr="00645D1A">
        <w:tc>
          <w:tcPr>
            <w:tcW w:w="3488" w:type="dxa"/>
          </w:tcPr>
          <w:p w:rsidR="005E13F2" w:rsidRPr="00E464F8" w:rsidRDefault="005E13F2" w:rsidP="00DD5F7E">
            <w:pPr>
              <w:pStyle w:val="ProductList-Body"/>
              <w:tabs>
                <w:tab w:val="clear" w:pos="158"/>
                <w:tab w:val="left" w:pos="1062"/>
              </w:tabs>
              <w:spacing w:before="20" w:after="20"/>
              <w:ind w:left="162"/>
              <w:rPr>
                <w:rFonts w:ascii="Calibri" w:eastAsia="SimSun" w:hAnsi="Calibri"/>
              </w:rPr>
            </w:pPr>
            <w:r w:rsidRPr="00E464F8">
              <w:rPr>
                <w:rFonts w:ascii="Calibri" w:eastAsia="SimSun" w:hAnsi="Calibri" w:hint="eastAsia"/>
                <w:b/>
              </w:rPr>
              <w:t>SQL Server 2012</w:t>
            </w:r>
            <w:r w:rsidRPr="00E464F8">
              <w:rPr>
                <w:rFonts w:ascii="Calibri" w:eastAsia="SimSun" w:hAnsi="Calibri" w:hint="eastAsia"/>
              </w:rPr>
              <w:t xml:space="preserve"> (4/12)</w:t>
            </w:r>
          </w:p>
        </w:tc>
        <w:tc>
          <w:tcPr>
            <w:tcW w:w="3597" w:type="dxa"/>
          </w:tcPr>
          <w:p w:rsidR="005E13F2" w:rsidRPr="00E464F8" w:rsidRDefault="00471ACE" w:rsidP="00DD5F7E">
            <w:pPr>
              <w:pStyle w:val="ProductList-Body"/>
              <w:spacing w:before="20" w:after="20"/>
              <w:rPr>
                <w:rFonts w:ascii="Calibri" w:eastAsia="SimSun" w:hAnsi="Calibri"/>
              </w:rPr>
            </w:pPr>
            <w:hyperlink w:anchor="SoftwareAssurance" w:history="1">
              <w:r w:rsidR="005E13F2" w:rsidRPr="00645D1A">
                <w:rPr>
                  <w:rStyle w:val="Hyperlink"/>
                  <w:rFonts w:ascii="Calibri" w:eastAsia="SimSun" w:hAnsi="Calibri" w:hint="eastAsia"/>
                  <w:color w:val="000000" w:themeColor="text1"/>
                  <w:u w:val="none"/>
                </w:rPr>
                <w:t>软件保障权益</w:t>
              </w:r>
            </w:hyperlink>
            <w:r w:rsidR="005E13F2" w:rsidRPr="00E464F8">
              <w:rPr>
                <w:rFonts w:ascii="Calibri" w:eastAsia="SimSun" w:hAnsi="Calibri" w:hint="eastAsia"/>
              </w:rPr>
              <w:t>：</w:t>
            </w:r>
            <w:r w:rsidR="005E13F2" w:rsidRPr="00E464F8">
              <w:rPr>
                <w:rFonts w:ascii="Calibri" w:eastAsia="SimSun" w:hAnsi="Calibri" w:hint="eastAsia"/>
                <w:b/>
              </w:rPr>
              <w:t>服务器（全部，但</w:t>
            </w:r>
            <w:r w:rsidR="005E13F2" w:rsidRPr="00E464F8">
              <w:rPr>
                <w:rFonts w:ascii="Calibri" w:eastAsia="SimSun" w:hAnsi="Calibri" w:hint="eastAsia"/>
                <w:b/>
              </w:rPr>
              <w:t xml:space="preserve"> Developer </w:t>
            </w:r>
            <w:r w:rsidR="005E13F2" w:rsidRPr="00E464F8">
              <w:rPr>
                <w:rFonts w:ascii="Calibri" w:eastAsia="SimSun" w:hAnsi="Calibri" w:hint="eastAsia"/>
                <w:b/>
              </w:rPr>
              <w:t>除外）</w:t>
            </w:r>
          </w:p>
        </w:tc>
        <w:tc>
          <w:tcPr>
            <w:tcW w:w="3715"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符合削减条件</w:t>
            </w:r>
            <w:r w:rsidRPr="00E464F8">
              <w:rPr>
                <w:rFonts w:ascii="Calibri" w:eastAsia="SimSun" w:hAnsi="Calibri" w:hint="eastAsia"/>
              </w:rPr>
              <w:t xml:space="preserve"> (SCE)</w:t>
            </w:r>
            <w:r w:rsidRPr="00E464F8">
              <w:rPr>
                <w:rFonts w:ascii="Calibri" w:eastAsia="SimSun" w:hAnsi="Calibri" w:hint="eastAsia"/>
              </w:rPr>
              <w:t>：</w:t>
            </w:r>
            <w:r w:rsidRPr="00E464F8">
              <w:rPr>
                <w:rFonts w:ascii="Calibri" w:eastAsia="SimSun" w:hAnsi="Calibri" w:hint="eastAsia"/>
                <w:b/>
              </w:rPr>
              <w:t>全部，但</w:t>
            </w:r>
            <w:r w:rsidRPr="00E464F8">
              <w:rPr>
                <w:rFonts w:ascii="Calibri" w:eastAsia="SimSun" w:hAnsi="Calibri" w:hint="eastAsia"/>
                <w:b/>
              </w:rPr>
              <w:t xml:space="preserve"> Developer </w:t>
            </w:r>
            <w:r w:rsidRPr="00E464F8">
              <w:rPr>
                <w:rFonts w:ascii="Calibri" w:eastAsia="SimSun" w:hAnsi="Calibri" w:hint="eastAsia"/>
                <w:b/>
              </w:rPr>
              <w:t>和</w:t>
            </w:r>
            <w:r w:rsidRPr="00E464F8">
              <w:rPr>
                <w:rFonts w:ascii="Calibri" w:eastAsia="SimSun" w:hAnsi="Calibri" w:hint="eastAsia"/>
                <w:b/>
              </w:rPr>
              <w:t xml:space="preserve"> PDW </w:t>
            </w:r>
            <w:r w:rsidRPr="00E464F8">
              <w:rPr>
                <w:rFonts w:ascii="Calibri" w:eastAsia="SimSun" w:hAnsi="Calibri" w:hint="eastAsia"/>
                <w:b/>
              </w:rPr>
              <w:t>除外</w:t>
            </w: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SQL Server </w:t>
      </w:r>
      <w:r w:rsidRPr="00E464F8">
        <w:rPr>
          <w:rFonts w:ascii="Calibri" w:eastAsia="SimSun" w:hAnsi="Calibri" w:hint="eastAsia"/>
          <w:b/>
          <w:color w:val="00188F"/>
        </w:rPr>
        <w:t>产品交付选项</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客户只能使用与获取其</w:t>
      </w:r>
      <w:r w:rsidRPr="00E464F8">
        <w:rPr>
          <w:rFonts w:ascii="Calibri" w:eastAsia="SimSun" w:hAnsi="Calibri" w:hint="eastAsia"/>
        </w:rPr>
        <w:t xml:space="preserve"> SQL Server </w:t>
      </w:r>
      <w:r w:rsidRPr="00E464F8">
        <w:rPr>
          <w:rFonts w:ascii="Calibri" w:eastAsia="SimSun" w:hAnsi="Calibri" w:hint="eastAsia"/>
        </w:rPr>
        <w:t>许可所依据的许可模式对应的软件。</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应用程序平台许可登记表</w:t>
      </w:r>
      <w:r w:rsidRPr="00E464F8">
        <w:rPr>
          <w:rFonts w:ascii="Calibri" w:eastAsia="SimSun" w:hAnsi="Calibri" w:hint="eastAsia"/>
          <w:b/>
          <w:color w:val="00188F"/>
        </w:rPr>
        <w:t xml:space="preserve"> (EAP) </w:t>
      </w:r>
      <w:r w:rsidRPr="00E464F8">
        <w:rPr>
          <w:rFonts w:ascii="Calibri" w:eastAsia="SimSun" w:hAnsi="Calibri" w:hint="eastAsia"/>
          <w:b/>
          <w:color w:val="00188F"/>
        </w:rPr>
        <w:t>下的</w:t>
      </w:r>
      <w:r w:rsidRPr="00E464F8">
        <w:rPr>
          <w:rFonts w:ascii="Calibri" w:eastAsia="SimSun" w:hAnsi="Calibri" w:hint="eastAsia"/>
          <w:b/>
          <w:color w:val="00188F"/>
        </w:rPr>
        <w:t xml:space="preserve"> SQL Server </w:t>
      </w:r>
      <w:r w:rsidRPr="00E464F8">
        <w:rPr>
          <w:rFonts w:ascii="Calibri" w:eastAsia="SimSun" w:hAnsi="Calibri" w:hint="eastAsia"/>
          <w:b/>
          <w:color w:val="00188F"/>
        </w:rPr>
        <w:t>买断选项</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客户将有权续签根据</w:t>
      </w:r>
      <w:r w:rsidRPr="00E464F8">
        <w:rPr>
          <w:rFonts w:ascii="Calibri" w:eastAsia="SimSun" w:hAnsi="Calibri" w:hint="eastAsia"/>
        </w:rPr>
        <w:t xml:space="preserve"> 2012 </w:t>
      </w:r>
      <w:r w:rsidRPr="00E464F8">
        <w:rPr>
          <w:rFonts w:ascii="Calibri" w:eastAsia="SimSun" w:hAnsi="Calibri" w:hint="eastAsia"/>
        </w:rPr>
        <w:t>年</w:t>
      </w:r>
      <w:r w:rsidRPr="00E464F8">
        <w:rPr>
          <w:rFonts w:ascii="Calibri" w:eastAsia="SimSun" w:hAnsi="Calibri" w:hint="eastAsia"/>
        </w:rPr>
        <w:t xml:space="preserve"> 6 </w:t>
      </w:r>
      <w:r w:rsidRPr="00E464F8">
        <w:rPr>
          <w:rFonts w:ascii="Calibri" w:eastAsia="SimSun" w:hAnsi="Calibri" w:hint="eastAsia"/>
        </w:rPr>
        <w:t>月</w:t>
      </w:r>
      <w:r w:rsidRPr="00E464F8">
        <w:rPr>
          <w:rFonts w:ascii="Calibri" w:eastAsia="SimSun" w:hAnsi="Calibri" w:hint="eastAsia"/>
        </w:rPr>
        <w:t xml:space="preserve"> 30 </w:t>
      </w:r>
      <w:r w:rsidRPr="00E464F8">
        <w:rPr>
          <w:rFonts w:ascii="Calibri" w:eastAsia="SimSun" w:hAnsi="Calibri" w:hint="eastAsia"/>
        </w:rPr>
        <w:t>日后签署的许可登记表购买的</w:t>
      </w:r>
      <w:r w:rsidRPr="00E464F8">
        <w:rPr>
          <w:rFonts w:ascii="Calibri" w:eastAsia="SimSun" w:hAnsi="Calibri" w:hint="eastAsia"/>
        </w:rPr>
        <w:t xml:space="preserve"> SQL Server Enterprise Server/CAL </w:t>
      </w:r>
      <w:r w:rsidRPr="00E464F8">
        <w:rPr>
          <w:rFonts w:ascii="Calibri" w:eastAsia="SimSun" w:hAnsi="Calibri" w:hint="eastAsia"/>
        </w:rPr>
        <w:t>许可的</w:t>
      </w:r>
      <w:r w:rsidRPr="00E464F8">
        <w:rPr>
          <w:rFonts w:ascii="Calibri" w:eastAsia="SimSun" w:hAnsi="Calibri" w:hint="eastAsia"/>
        </w:rPr>
        <w:t xml:space="preserve"> SA</w:t>
      </w:r>
      <w:r w:rsidRPr="00E464F8">
        <w:rPr>
          <w:rFonts w:ascii="Calibri" w:eastAsia="SimSun" w:hAnsi="Calibri" w:hint="eastAsia"/>
        </w:rPr>
        <w:t>，但是其在登记有效期结束时的唯一买断选项将用于核心许可。</w:t>
      </w: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SQL Server </w:t>
      </w:r>
      <w:r w:rsidRPr="00E464F8">
        <w:rPr>
          <w:rFonts w:ascii="Calibri" w:eastAsia="SimSun" w:hAnsi="Calibri" w:hint="eastAsia"/>
          <w:b/>
          <w:color w:val="00188F"/>
        </w:rPr>
        <w:t>早期版本的软件保障升级权利</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截至</w:t>
      </w:r>
      <w:r w:rsidRPr="00E464F8">
        <w:rPr>
          <w:rFonts w:ascii="Calibri" w:eastAsia="SimSun" w:hAnsi="Calibri" w:hint="eastAsia"/>
        </w:rPr>
        <w:t xml:space="preserve"> 2012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日拥有下列产品的</w:t>
      </w:r>
      <w:r w:rsidRPr="00E464F8">
        <w:rPr>
          <w:rFonts w:ascii="Calibri" w:eastAsia="SimSun" w:hAnsi="Calibri" w:hint="eastAsia"/>
        </w:rPr>
        <w:t xml:space="preserve"> SA </w:t>
      </w:r>
      <w:r w:rsidRPr="00E464F8">
        <w:rPr>
          <w:rFonts w:ascii="Calibri" w:eastAsia="SimSun" w:hAnsi="Calibri" w:hint="eastAsia"/>
        </w:rPr>
        <w:t>范围的客户有资格依据特殊条款升级到</w:t>
      </w:r>
      <w:r w:rsidRPr="00E464F8">
        <w:rPr>
          <w:rFonts w:ascii="Calibri" w:eastAsia="SimSun" w:hAnsi="Calibri" w:hint="eastAsia"/>
        </w:rPr>
        <w:t xml:space="preserve"> 2012 </w:t>
      </w:r>
      <w:r w:rsidRPr="00E464F8">
        <w:rPr>
          <w:rFonts w:ascii="Calibri" w:eastAsia="SimSun" w:hAnsi="Calibri" w:hint="eastAsia"/>
        </w:rPr>
        <w:t>版本。拥有</w:t>
      </w:r>
      <w:r w:rsidRPr="00E464F8">
        <w:rPr>
          <w:rFonts w:ascii="Calibri" w:eastAsia="SimSun" w:hAnsi="Calibri" w:hint="eastAsia"/>
        </w:rPr>
        <w:t xml:space="preserve"> SA </w:t>
      </w:r>
      <w:r w:rsidRPr="00E464F8">
        <w:rPr>
          <w:rFonts w:ascii="Calibri" w:eastAsia="SimSun" w:hAnsi="Calibri" w:hint="eastAsia"/>
        </w:rPr>
        <w:t>范围的</w:t>
      </w:r>
      <w:r w:rsidRPr="00E464F8">
        <w:rPr>
          <w:rFonts w:ascii="Calibri" w:eastAsia="SimSun" w:hAnsi="Calibri" w:hint="eastAsia"/>
        </w:rPr>
        <w:t xml:space="preserve"> SQL Server 2008 R2</w:t>
      </w:r>
      <w:r w:rsidRPr="00E464F8">
        <w:rPr>
          <w:rFonts w:ascii="Calibri" w:eastAsia="SimSun" w:hAnsi="Calibri" w:hint="eastAsia"/>
        </w:rPr>
        <w:fldChar w:fldCharType="begin"/>
      </w:r>
      <w:r w:rsidRPr="00E464F8">
        <w:rPr>
          <w:rFonts w:ascii="Calibri" w:eastAsia="SimSun" w:hAnsi="Calibri" w:hint="eastAsia"/>
        </w:rPr>
        <w:instrText>XE "SQL Server 2008 R2"</w:instrText>
      </w:r>
      <w:r w:rsidRPr="00E464F8">
        <w:rPr>
          <w:rFonts w:ascii="Calibri" w:eastAsia="SimSun" w:hAnsi="Calibri" w:hint="eastAsia"/>
        </w:rPr>
        <w:fldChar w:fldCharType="end"/>
      </w:r>
      <w:r w:rsidRPr="00E464F8">
        <w:rPr>
          <w:rFonts w:ascii="Calibri" w:eastAsia="SimSun" w:hAnsi="Calibri" w:hint="eastAsia"/>
        </w:rPr>
        <w:t xml:space="preserve"> Enterprise </w:t>
      </w:r>
      <w:r w:rsidRPr="00E464F8">
        <w:rPr>
          <w:rFonts w:ascii="Calibri" w:eastAsia="SimSun" w:hAnsi="Calibri" w:hint="eastAsia"/>
        </w:rPr>
        <w:t>客户可能还有资格获得“无限虚拟化”使用权利的延期。有关详细信息，请参阅位于</w:t>
      </w:r>
      <w:r w:rsidRPr="00E464F8">
        <w:rPr>
          <w:rFonts w:ascii="Calibri" w:eastAsia="SimSun" w:hAnsi="Calibri" w:hint="eastAsia"/>
        </w:rPr>
        <w:t xml:space="preserve"> </w:t>
      </w:r>
      <w:hyperlink r:id="rId34" w:history="1">
        <w:r w:rsidRPr="00E464F8">
          <w:rPr>
            <w:rStyle w:val="Hyperlink"/>
            <w:rFonts w:ascii="Calibri" w:eastAsia="SimSun" w:hAnsi="Calibri" w:hint="eastAsia"/>
          </w:rPr>
          <w:t>http://go.microsoft.com/?linkid=9839207</w:t>
        </w:r>
      </w:hyperlink>
      <w:r w:rsidRPr="00E464F8">
        <w:rPr>
          <w:rFonts w:ascii="Calibri" w:eastAsia="SimSun" w:hAnsi="Calibri" w:hint="eastAsia"/>
        </w:rPr>
        <w:t xml:space="preserve"> </w:t>
      </w:r>
      <w:r w:rsidRPr="00E464F8">
        <w:rPr>
          <w:rFonts w:ascii="Calibri" w:eastAsia="SimSun" w:hAnsi="Calibri" w:hint="eastAsia"/>
        </w:rPr>
        <w:t>上的</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3 </w:t>
      </w:r>
      <w:r w:rsidRPr="00E464F8">
        <w:rPr>
          <w:rFonts w:ascii="Calibri" w:eastAsia="SimSun" w:hAnsi="Calibri" w:hint="eastAsia"/>
        </w:rPr>
        <w:t>月产品列表。</w:t>
      </w:r>
    </w:p>
    <w:p w:rsidR="005E13F2" w:rsidRPr="00E464F8" w:rsidRDefault="005E13F2" w:rsidP="005E13F2">
      <w:pPr>
        <w:pStyle w:val="ProductList-Body"/>
        <w:numPr>
          <w:ilvl w:val="0"/>
          <w:numId w:val="7"/>
        </w:numPr>
        <w:ind w:left="450" w:hanging="270"/>
        <w:rPr>
          <w:rFonts w:ascii="Calibri" w:eastAsia="SimSun" w:hAnsi="Calibri"/>
        </w:rPr>
      </w:pPr>
      <w:r w:rsidRPr="00E464F8">
        <w:rPr>
          <w:rFonts w:ascii="Calibri" w:eastAsia="SimSun" w:hAnsi="Calibri" w:hint="eastAsia"/>
        </w:rPr>
        <w:t>SQL Server 2008 R2</w:t>
      </w:r>
      <w:r w:rsidRPr="00E464F8">
        <w:rPr>
          <w:rFonts w:ascii="Calibri" w:eastAsia="SimSun" w:hAnsi="Calibri" w:hint="eastAsia"/>
        </w:rPr>
        <w:fldChar w:fldCharType="begin"/>
      </w:r>
      <w:r w:rsidRPr="00E464F8">
        <w:rPr>
          <w:rFonts w:ascii="Calibri" w:eastAsia="SimSun" w:hAnsi="Calibri" w:hint="eastAsia"/>
        </w:rPr>
        <w:instrText>XE "SQL Server 2008 R2"</w:instrText>
      </w:r>
      <w:r w:rsidRPr="00E464F8">
        <w:rPr>
          <w:rFonts w:ascii="Calibri" w:eastAsia="SimSun" w:hAnsi="Calibri" w:hint="eastAsia"/>
        </w:rPr>
        <w:fldChar w:fldCharType="end"/>
      </w:r>
      <w:r w:rsidRPr="00E464F8">
        <w:rPr>
          <w:rFonts w:ascii="Calibri" w:eastAsia="SimSun" w:hAnsi="Calibri" w:hint="eastAsia"/>
        </w:rPr>
        <w:t xml:space="preserve"> Enterprise </w:t>
      </w:r>
      <w:r w:rsidRPr="00E464F8">
        <w:rPr>
          <w:rFonts w:ascii="Calibri" w:eastAsia="SimSun" w:hAnsi="Calibri" w:hint="eastAsia"/>
        </w:rPr>
        <w:t>处理器许可和</w:t>
      </w:r>
      <w:r w:rsidRPr="00E464F8">
        <w:rPr>
          <w:rFonts w:ascii="Calibri" w:eastAsia="SimSun" w:hAnsi="Calibri" w:hint="eastAsia"/>
        </w:rPr>
        <w:t xml:space="preserve"> Server/CAL</w:t>
      </w:r>
    </w:p>
    <w:p w:rsidR="005E13F2" w:rsidRPr="00E464F8" w:rsidRDefault="005E13F2" w:rsidP="005E13F2">
      <w:pPr>
        <w:pStyle w:val="ProductList-Body"/>
        <w:numPr>
          <w:ilvl w:val="0"/>
          <w:numId w:val="7"/>
        </w:numPr>
        <w:ind w:left="450" w:hanging="270"/>
        <w:rPr>
          <w:rFonts w:ascii="Calibri" w:eastAsia="SimSun" w:hAnsi="Calibri"/>
        </w:rPr>
      </w:pPr>
      <w:r w:rsidRPr="00E464F8">
        <w:rPr>
          <w:rFonts w:ascii="Calibri" w:eastAsia="SimSun" w:hAnsi="Calibri" w:hint="eastAsia"/>
        </w:rPr>
        <w:t>SQL Server 2008 R2</w:t>
      </w:r>
      <w:r w:rsidRPr="00E464F8">
        <w:rPr>
          <w:rFonts w:ascii="Calibri" w:eastAsia="SimSun" w:hAnsi="Calibri" w:hint="eastAsia"/>
        </w:rPr>
        <w:fldChar w:fldCharType="begin"/>
      </w:r>
      <w:r w:rsidRPr="00E464F8">
        <w:rPr>
          <w:rFonts w:ascii="Calibri" w:eastAsia="SimSun" w:hAnsi="Calibri" w:hint="eastAsia"/>
        </w:rPr>
        <w:instrText>XE "SQL Server 2008 R2"</w:instrText>
      </w:r>
      <w:r w:rsidRPr="00E464F8">
        <w:rPr>
          <w:rFonts w:ascii="Calibri" w:eastAsia="SimSun" w:hAnsi="Calibri" w:hint="eastAsia"/>
        </w:rPr>
        <w:fldChar w:fldCharType="end"/>
      </w:r>
      <w:r w:rsidRPr="00E464F8">
        <w:rPr>
          <w:rFonts w:ascii="Calibri" w:eastAsia="SimSun" w:hAnsi="Calibri" w:hint="eastAsia"/>
        </w:rPr>
        <w:t xml:space="preserve"> Standard </w:t>
      </w:r>
      <w:r w:rsidRPr="00E464F8">
        <w:rPr>
          <w:rFonts w:ascii="Calibri" w:eastAsia="SimSun" w:hAnsi="Calibri" w:hint="eastAsia"/>
        </w:rPr>
        <w:t>处理器许可</w:t>
      </w:r>
    </w:p>
    <w:p w:rsidR="005E13F2" w:rsidRPr="00E464F8" w:rsidRDefault="005E13F2" w:rsidP="005E13F2">
      <w:pPr>
        <w:pStyle w:val="ProductList-Body"/>
        <w:numPr>
          <w:ilvl w:val="0"/>
          <w:numId w:val="7"/>
        </w:numPr>
        <w:ind w:left="450" w:hanging="270"/>
        <w:rPr>
          <w:rFonts w:ascii="Calibri" w:eastAsia="SimSun" w:hAnsi="Calibri"/>
        </w:rPr>
      </w:pPr>
      <w:r w:rsidRPr="00E464F8">
        <w:rPr>
          <w:rFonts w:ascii="Calibri" w:eastAsia="SimSun" w:hAnsi="Calibri" w:hint="eastAsia"/>
        </w:rPr>
        <w:t>SQL Server 2008 R2</w:t>
      </w:r>
      <w:r w:rsidRPr="00E464F8">
        <w:rPr>
          <w:rFonts w:ascii="Calibri" w:eastAsia="SimSun" w:hAnsi="Calibri" w:hint="eastAsia"/>
        </w:rPr>
        <w:fldChar w:fldCharType="begin"/>
      </w:r>
      <w:r w:rsidRPr="00E464F8">
        <w:rPr>
          <w:rFonts w:ascii="Calibri" w:eastAsia="SimSun" w:hAnsi="Calibri" w:hint="eastAsia"/>
        </w:rPr>
        <w:instrText>XE "SQL Server 2008 R2"</w:instrText>
      </w:r>
      <w:r w:rsidRPr="00E464F8">
        <w:rPr>
          <w:rFonts w:ascii="Calibri" w:eastAsia="SimSun" w:hAnsi="Calibri" w:hint="eastAsia"/>
        </w:rPr>
        <w:fldChar w:fldCharType="end"/>
      </w:r>
      <w:r w:rsidRPr="00E464F8">
        <w:rPr>
          <w:rFonts w:ascii="Calibri" w:eastAsia="SimSun" w:hAnsi="Calibri" w:hint="eastAsia"/>
        </w:rPr>
        <w:t xml:space="preserve"> Web </w:t>
      </w:r>
      <w:r w:rsidRPr="00E464F8">
        <w:rPr>
          <w:rFonts w:ascii="Calibri" w:eastAsia="SimSun" w:hAnsi="Calibri" w:hint="eastAsia"/>
        </w:rPr>
        <w:t>处理器许可</w:t>
      </w:r>
    </w:p>
    <w:p w:rsidR="005E13F2" w:rsidRPr="00E464F8" w:rsidRDefault="005E13F2" w:rsidP="005E13F2">
      <w:pPr>
        <w:pStyle w:val="ProductList-Body"/>
        <w:numPr>
          <w:ilvl w:val="0"/>
          <w:numId w:val="7"/>
        </w:numPr>
        <w:ind w:left="450" w:hanging="270"/>
        <w:rPr>
          <w:rFonts w:ascii="Calibri" w:eastAsia="SimSun" w:hAnsi="Calibri"/>
        </w:rPr>
      </w:pPr>
      <w:r w:rsidRPr="00E464F8">
        <w:rPr>
          <w:rFonts w:ascii="Calibri" w:eastAsia="SimSun" w:hAnsi="Calibri" w:hint="eastAsia"/>
        </w:rPr>
        <w:t>SQL Server 2008 R2</w:t>
      </w:r>
      <w:r w:rsidRPr="00E464F8">
        <w:rPr>
          <w:rFonts w:ascii="Calibri" w:eastAsia="SimSun" w:hAnsi="Calibri" w:hint="eastAsia"/>
        </w:rPr>
        <w:fldChar w:fldCharType="begin"/>
      </w:r>
      <w:r w:rsidRPr="00E464F8">
        <w:rPr>
          <w:rFonts w:ascii="Calibri" w:eastAsia="SimSun" w:hAnsi="Calibri" w:hint="eastAsia"/>
        </w:rPr>
        <w:instrText>XE "SQL Server 2008 R2"</w:instrText>
      </w:r>
      <w:r w:rsidRPr="00E464F8">
        <w:rPr>
          <w:rFonts w:ascii="Calibri" w:eastAsia="SimSun" w:hAnsi="Calibri" w:hint="eastAsia"/>
        </w:rPr>
        <w:fldChar w:fldCharType="end"/>
      </w:r>
      <w:r w:rsidRPr="00E464F8">
        <w:rPr>
          <w:rFonts w:ascii="Calibri" w:eastAsia="SimSun" w:hAnsi="Calibri" w:hint="eastAsia"/>
        </w:rPr>
        <w:t xml:space="preserve"> Workgroup</w:t>
      </w:r>
    </w:p>
    <w:p w:rsidR="005E13F2" w:rsidRPr="00E464F8" w:rsidRDefault="005E13F2" w:rsidP="005E13F2">
      <w:pPr>
        <w:pStyle w:val="ProductList-Body"/>
        <w:rPr>
          <w:rFonts w:ascii="Calibri" w:eastAsia="SimSun" w:hAnsi="Calibri"/>
        </w:rPr>
      </w:pPr>
    </w:p>
    <w:p w:rsidR="005E13F2" w:rsidRPr="00D570CB" w:rsidRDefault="005E13F2" w:rsidP="005E13F2">
      <w:pPr>
        <w:pStyle w:val="ProductList-Body"/>
        <w:rPr>
          <w:rFonts w:ascii="Calibri" w:eastAsia="SimSun" w:hAnsi="Calibri"/>
        </w:rPr>
      </w:pPr>
      <w:r w:rsidRPr="00E464F8">
        <w:rPr>
          <w:rFonts w:ascii="Calibri" w:eastAsia="SimSun" w:hAnsi="Calibri" w:hint="eastAsia"/>
        </w:rPr>
        <w:t>如果客户在</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日或之后享有上述产品的有效软件保障范围，则有资格按照相同特定条款的规定升级到</w:t>
      </w:r>
      <w:r w:rsidRPr="00E464F8">
        <w:rPr>
          <w:rFonts w:ascii="Calibri" w:eastAsia="SimSun" w:hAnsi="Calibri" w:hint="eastAsia"/>
        </w:rPr>
        <w:t xml:space="preserve"> SQL Server 2014</w:t>
      </w:r>
      <w:r w:rsidRPr="00E464F8">
        <w:rPr>
          <w:rFonts w:ascii="Calibri" w:eastAsia="SimSun" w:hAnsi="Calibri" w:hint="eastAsia"/>
        </w:rPr>
        <w:t>，前提是客户自</w:t>
      </w:r>
      <w:r w:rsidRPr="00E464F8">
        <w:rPr>
          <w:rFonts w:ascii="Calibri" w:eastAsia="SimSun" w:hAnsi="Calibri" w:hint="eastAsia"/>
        </w:rPr>
        <w:t xml:space="preserve"> 2012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日或更早时间以来，同期连续享有软件保障范围。</w:t>
      </w:r>
      <w:r w:rsidRPr="00E464F8">
        <w:rPr>
          <w:rFonts w:ascii="Calibri" w:eastAsia="SimSun" w:hAnsi="Calibri" w:hint="eastAsia"/>
        </w:rPr>
        <w:t xml:space="preserve">2012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日或之后续签上述产品的软件保障范围的客户，只能依据带有有效软件保障范围的现有核心许可库存进行升级。不论</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3 </w:t>
      </w:r>
      <w:r w:rsidRPr="00E464F8">
        <w:rPr>
          <w:rFonts w:ascii="Calibri" w:eastAsia="SimSun" w:hAnsi="Calibri" w:hint="eastAsia"/>
        </w:rPr>
        <w:t>月产品列表中是否有任何相反的规定，面向升级到</w:t>
      </w:r>
      <w:r w:rsidRPr="00E464F8">
        <w:rPr>
          <w:rFonts w:ascii="Calibri" w:eastAsia="SimSun" w:hAnsi="Calibri" w:hint="eastAsia"/>
        </w:rPr>
        <w:t xml:space="preserve"> SQL Server 2014 </w:t>
      </w:r>
      <w:r w:rsidRPr="00E464F8">
        <w:rPr>
          <w:rFonts w:ascii="Calibri" w:eastAsia="SimSun" w:hAnsi="Calibri" w:hint="eastAsia"/>
        </w:rPr>
        <w:t>的客户的故障切换服务器权利将由其软件保障范围的状态决定，如位于</w:t>
      </w:r>
      <w:r w:rsidRPr="00E464F8">
        <w:rPr>
          <w:rFonts w:ascii="Calibri" w:eastAsia="SimSun" w:hAnsi="Calibri" w:hint="eastAsia"/>
        </w:rPr>
        <w:t xml:space="preserve"> </w:t>
      </w:r>
      <w:hyperlink r:id="rId35" w:history="1">
        <w:r w:rsidRPr="00320455">
          <w:rPr>
            <w:rStyle w:val="Hyperlink"/>
            <w:rFonts w:ascii="Calibri" w:eastAsia="SimSun" w:hAnsi="Calibri" w:hint="eastAsia"/>
          </w:rPr>
          <w:t>http://go.microsoft.com/?linkid=9839207</w:t>
        </w:r>
      </w:hyperlink>
      <w:r w:rsidRPr="00320455">
        <w:rPr>
          <w:rStyle w:val="Hyperlink"/>
          <w:rFonts w:ascii="Calibri" w:eastAsia="SimSun" w:hAnsi="Calibri" w:hint="eastAsia"/>
          <w:u w:val="none"/>
        </w:rPr>
        <w:t xml:space="preserve"> </w:t>
      </w:r>
      <w:r w:rsidRPr="00D570CB">
        <w:rPr>
          <w:rStyle w:val="Hyperlink"/>
          <w:rFonts w:ascii="Calibri" w:eastAsia="SimSun" w:hAnsi="Calibri" w:hint="eastAsia"/>
          <w:color w:val="auto"/>
          <w:u w:val="none"/>
        </w:rPr>
        <w:t>的</w:t>
      </w:r>
      <w:r w:rsidRPr="00D570CB">
        <w:rPr>
          <w:rStyle w:val="Hyperlink"/>
          <w:rFonts w:ascii="Calibri" w:eastAsia="SimSun" w:hAnsi="Calibri" w:hint="eastAsia"/>
          <w:color w:val="auto"/>
          <w:u w:val="none"/>
        </w:rPr>
        <w:t xml:space="preserve"> 2014 </w:t>
      </w:r>
      <w:r w:rsidRPr="00D570CB">
        <w:rPr>
          <w:rStyle w:val="Hyperlink"/>
          <w:rFonts w:ascii="Calibri" w:eastAsia="SimSun" w:hAnsi="Calibri" w:hint="eastAsia"/>
          <w:color w:val="auto"/>
          <w:u w:val="none"/>
        </w:rPr>
        <w:t>年</w:t>
      </w:r>
      <w:r w:rsidRPr="00D570CB">
        <w:rPr>
          <w:rStyle w:val="Hyperlink"/>
          <w:rFonts w:ascii="Calibri" w:eastAsia="SimSun" w:hAnsi="Calibri" w:hint="eastAsia"/>
          <w:color w:val="auto"/>
          <w:u w:val="none"/>
        </w:rPr>
        <w:t xml:space="preserve"> 4 </w:t>
      </w:r>
      <w:r w:rsidRPr="00D570CB">
        <w:rPr>
          <w:rStyle w:val="Hyperlink"/>
          <w:rFonts w:ascii="Calibri" w:eastAsia="SimSun" w:hAnsi="Calibri" w:hint="eastAsia"/>
          <w:color w:val="auto"/>
          <w:u w:val="none"/>
        </w:rPr>
        <w:t>月的</w:t>
      </w:r>
      <w:r w:rsidRPr="00D570CB">
        <w:rPr>
          <w:rStyle w:val="Hyperlink"/>
          <w:rFonts w:ascii="Calibri" w:eastAsia="SimSun" w:hAnsi="Calibri" w:hint="eastAsia"/>
          <w:color w:val="auto"/>
          <w:u w:val="none"/>
        </w:rPr>
        <w:t xml:space="preserve"> PUR </w:t>
      </w:r>
      <w:r w:rsidRPr="00D570CB">
        <w:rPr>
          <w:rStyle w:val="Hyperlink"/>
          <w:rFonts w:ascii="Calibri" w:eastAsia="SimSun" w:hAnsi="Calibri" w:hint="eastAsia"/>
          <w:color w:val="auto"/>
          <w:u w:val="none"/>
        </w:rPr>
        <w:t>所述。</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依照</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3 </w:t>
      </w:r>
      <w:r w:rsidRPr="00E464F8">
        <w:rPr>
          <w:rFonts w:ascii="Calibri" w:eastAsia="SimSun" w:hAnsi="Calibri" w:hint="eastAsia"/>
        </w:rPr>
        <w:t>月的产品列表中所描述的选项，无论</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月的产品使用权利中发布的“通过</w:t>
      </w:r>
      <w:r w:rsidRPr="00E464F8">
        <w:rPr>
          <w:rFonts w:ascii="Calibri" w:eastAsia="SimSun" w:hAnsi="Calibri" w:hint="eastAsia"/>
        </w:rPr>
        <w:t xml:space="preserve"> SA </w:t>
      </w:r>
      <w:r w:rsidRPr="00E464F8">
        <w:rPr>
          <w:rFonts w:ascii="Calibri" w:eastAsia="SimSun" w:hAnsi="Calibri" w:hint="eastAsia"/>
        </w:rPr>
        <w:t>获得的许可移动性”条款和条件中有任何相反的规定，尚未迁移到每内核许可的客户还有资格将</w:t>
      </w:r>
      <w:r w:rsidRPr="00E464F8">
        <w:rPr>
          <w:rFonts w:ascii="Calibri" w:eastAsia="SimSun" w:hAnsi="Calibri" w:hint="eastAsia"/>
        </w:rPr>
        <w:t xml:space="preserve"> SQL Server </w:t>
      </w:r>
      <w:r w:rsidRPr="00E464F8">
        <w:rPr>
          <w:rFonts w:ascii="Calibri" w:eastAsia="SimSun" w:hAnsi="Calibri" w:hint="eastAsia"/>
        </w:rPr>
        <w:t>每处理器许可部署到共享的第三方服务器。依照“通过</w:t>
      </w:r>
      <w:r w:rsidRPr="00E464F8">
        <w:rPr>
          <w:rFonts w:ascii="Calibri" w:eastAsia="SimSun" w:hAnsi="Calibri" w:hint="eastAsia"/>
        </w:rPr>
        <w:t xml:space="preserve"> SA </w:t>
      </w:r>
      <w:r w:rsidRPr="00E464F8">
        <w:rPr>
          <w:rFonts w:ascii="Calibri" w:eastAsia="SimSun" w:hAnsi="Calibri" w:hint="eastAsia"/>
        </w:rPr>
        <w:t>获得的许可移动性”部署处理器许可的权利将于客户当前的</w:t>
      </w:r>
      <w:r w:rsidRPr="00E464F8">
        <w:rPr>
          <w:rFonts w:ascii="Calibri" w:eastAsia="SimSun" w:hAnsi="Calibri" w:hint="eastAsia"/>
        </w:rPr>
        <w:t xml:space="preserve"> SA </w:t>
      </w:r>
      <w:r w:rsidRPr="00E464F8">
        <w:rPr>
          <w:rFonts w:ascii="Calibri" w:eastAsia="SimSun" w:hAnsi="Calibri" w:hint="eastAsia"/>
        </w:rPr>
        <w:t>范围期满时到期。</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SQL Server 2012 Parallel Data Warehouse </w:t>
      </w:r>
      <w:r w:rsidRPr="00E464F8">
        <w:rPr>
          <w:rFonts w:ascii="Calibri" w:eastAsia="SimSun" w:hAnsi="Calibri" w:hint="eastAsia"/>
          <w:b/>
          <w:color w:val="00188F"/>
        </w:rPr>
        <w:t>可选版本（无</w:t>
      </w:r>
      <w:r w:rsidRPr="00E464F8">
        <w:rPr>
          <w:rFonts w:ascii="Calibri" w:eastAsia="SimSun" w:hAnsi="Calibri" w:hint="eastAsia"/>
          <w:b/>
          <w:color w:val="00188F"/>
        </w:rPr>
        <w:t xml:space="preserve"> Oracle Java</w:t>
      </w:r>
      <w:r w:rsidRPr="00E464F8">
        <w:rPr>
          <w:rFonts w:ascii="Calibri" w:eastAsia="SimSun" w:hAnsi="Calibri" w:hint="eastAsia"/>
          <w:b/>
          <w:color w:val="00188F"/>
        </w:rPr>
        <w:t>）</w:t>
      </w:r>
      <w:r w:rsidRPr="00E464F8">
        <w:rPr>
          <w:rFonts w:ascii="Calibri" w:eastAsia="SimSun" w:hAnsi="Calibri" w:hint="eastAsia"/>
          <w:b/>
        </w:rPr>
        <w:t xml:space="preserve"> </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在</w:t>
      </w:r>
      <w:r w:rsidRPr="00E464F8">
        <w:rPr>
          <w:rFonts w:ascii="Calibri" w:eastAsia="SimSun" w:hAnsi="Calibri" w:hint="eastAsia"/>
        </w:rPr>
        <w:t xml:space="preserve"> Appliance Update 1 (AU 1) </w:t>
      </w:r>
      <w:r w:rsidRPr="00E464F8">
        <w:rPr>
          <w:rFonts w:ascii="Calibri" w:eastAsia="SimSun" w:hAnsi="Calibri" w:hint="eastAsia"/>
        </w:rPr>
        <w:t>正式面世之后购买</w:t>
      </w:r>
      <w:r w:rsidRPr="00E464F8">
        <w:rPr>
          <w:rFonts w:ascii="Calibri" w:eastAsia="SimSun" w:hAnsi="Calibri" w:hint="eastAsia"/>
        </w:rPr>
        <w:t xml:space="preserve"> SQL Server 2012 Parallel Data Warehouse (PDW) </w:t>
      </w:r>
      <w:r w:rsidRPr="00E464F8">
        <w:rPr>
          <w:rFonts w:ascii="Calibri" w:eastAsia="SimSun" w:hAnsi="Calibri" w:hint="eastAsia"/>
        </w:rPr>
        <w:t>新许可的客户，可以获得带</w:t>
      </w:r>
      <w:r w:rsidRPr="00E464F8">
        <w:rPr>
          <w:rFonts w:ascii="Calibri" w:eastAsia="SimSun" w:hAnsi="Calibri" w:hint="eastAsia"/>
        </w:rPr>
        <w:t xml:space="preserve"> Oracle Java</w:t>
      </w:r>
      <w:r w:rsidRPr="00E464F8">
        <w:rPr>
          <w:rFonts w:ascii="Calibri" w:eastAsia="SimSun" w:hAnsi="Calibri" w:hint="eastAsia"/>
        </w:rPr>
        <w:t>（需申请）或不带</w:t>
      </w:r>
      <w:r w:rsidRPr="00E464F8">
        <w:rPr>
          <w:rFonts w:ascii="Calibri" w:eastAsia="SimSun" w:hAnsi="Calibri" w:hint="eastAsia"/>
        </w:rPr>
        <w:t xml:space="preserve"> Oracle Java </w:t>
      </w:r>
      <w:r w:rsidRPr="00E464F8">
        <w:rPr>
          <w:rFonts w:ascii="Calibri" w:eastAsia="SimSun" w:hAnsi="Calibri" w:hint="eastAsia"/>
        </w:rPr>
        <w:t>的版本。在</w:t>
      </w:r>
      <w:r w:rsidRPr="00E464F8">
        <w:rPr>
          <w:rFonts w:ascii="Calibri" w:eastAsia="SimSun" w:hAnsi="Calibri" w:hint="eastAsia"/>
        </w:rPr>
        <w:t xml:space="preserve"> AU 1 </w:t>
      </w:r>
      <w:r w:rsidRPr="00E464F8">
        <w:rPr>
          <w:rFonts w:ascii="Calibri" w:eastAsia="SimSun" w:hAnsi="Calibri" w:hint="eastAsia"/>
        </w:rPr>
        <w:t>正式面世之时具有</w:t>
      </w:r>
      <w:r w:rsidRPr="00E464F8">
        <w:rPr>
          <w:rFonts w:ascii="Calibri" w:eastAsia="SimSun" w:hAnsi="Calibri" w:hint="eastAsia"/>
        </w:rPr>
        <w:t xml:space="preserve"> SQL Server 2012 PDW </w:t>
      </w:r>
      <w:r w:rsidRPr="00E464F8">
        <w:rPr>
          <w:rFonts w:ascii="Calibri" w:eastAsia="SimSun" w:hAnsi="Calibri" w:hint="eastAsia"/>
        </w:rPr>
        <w:t>许可有效</w:t>
      </w:r>
      <w:r w:rsidRPr="00E464F8">
        <w:rPr>
          <w:rFonts w:ascii="Calibri" w:eastAsia="SimSun" w:hAnsi="Calibri" w:hint="eastAsia"/>
        </w:rPr>
        <w:t xml:space="preserve"> SA </w:t>
      </w:r>
      <w:r w:rsidRPr="00E464F8">
        <w:rPr>
          <w:rFonts w:ascii="Calibri" w:eastAsia="SimSun" w:hAnsi="Calibri" w:hint="eastAsia"/>
        </w:rPr>
        <w:t>的现有客户，也同样具有上述选项。有关更多信息，请访问</w:t>
      </w:r>
      <w:r w:rsidRPr="00E464F8">
        <w:rPr>
          <w:rFonts w:ascii="Calibri" w:eastAsia="SimSun" w:hAnsi="Calibri" w:hint="eastAsia"/>
        </w:rPr>
        <w:t xml:space="preserve"> </w:t>
      </w:r>
      <w:hyperlink r:id="rId36" w:history="1">
        <w:r w:rsidRPr="00E464F8">
          <w:rPr>
            <w:rStyle w:val="Hyperlink"/>
            <w:rFonts w:ascii="Calibri" w:eastAsia="SimSun" w:hAnsi="Calibri" w:hint="eastAsia"/>
          </w:rPr>
          <w:t>http://www.microsoft.com/en-us/sqlserver/solutions-technologies/data-warehousing/pdw.aspx</w:t>
        </w:r>
      </w:hyperlink>
      <w:r w:rsidRPr="00E464F8">
        <w:rPr>
          <w:rFonts w:ascii="Calibri" w:eastAsia="SimSun" w:hAnsi="Calibri" w:hint="eastAsia"/>
        </w:rPr>
        <w:t>。</w:t>
      </w:r>
    </w:p>
    <w:p w:rsidR="005E13F2" w:rsidRPr="00E464F8" w:rsidRDefault="005E13F2" w:rsidP="005E13F2">
      <w:pPr>
        <w:pStyle w:val="ProductList-Body"/>
        <w:rPr>
          <w:rFonts w:ascii="Calibri" w:eastAsia="SimSun" w:hAnsi="Calibri"/>
          <w:b/>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部署</w:t>
      </w:r>
      <w:r w:rsidRPr="00E464F8">
        <w:rPr>
          <w:rFonts w:ascii="Calibri" w:eastAsia="SimSun" w:hAnsi="Calibri" w:hint="eastAsia"/>
          <w:b/>
          <w:color w:val="00188F"/>
        </w:rPr>
        <w:t xml:space="preserve"> SQL Server </w:t>
      </w:r>
      <w:r w:rsidRPr="00E464F8">
        <w:rPr>
          <w:rFonts w:ascii="Calibri" w:eastAsia="SimSun" w:hAnsi="Calibri" w:hint="eastAsia"/>
          <w:b/>
          <w:color w:val="00188F"/>
        </w:rPr>
        <w:t>并行数据仓库</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拥有</w:t>
      </w:r>
      <w:r w:rsidRPr="00E464F8">
        <w:rPr>
          <w:rFonts w:ascii="Calibri" w:eastAsia="SimSun" w:hAnsi="Calibri" w:hint="eastAsia"/>
        </w:rPr>
        <w:t xml:space="preserve"> SQL Enterprise </w:t>
      </w:r>
      <w:r w:rsidRPr="00E464F8">
        <w:rPr>
          <w:rFonts w:ascii="Calibri" w:eastAsia="SimSun" w:hAnsi="Calibri" w:hint="eastAsia"/>
        </w:rPr>
        <w:t>每内核许可的客户可以部署</w:t>
      </w:r>
      <w:r w:rsidRPr="00E464F8">
        <w:rPr>
          <w:rFonts w:ascii="Calibri" w:eastAsia="SimSun" w:hAnsi="Calibri" w:hint="eastAsia"/>
        </w:rPr>
        <w:t xml:space="preserve"> SQL Server </w:t>
      </w:r>
      <w:r w:rsidRPr="00E464F8">
        <w:rPr>
          <w:rFonts w:ascii="Calibri" w:eastAsia="SimSun" w:hAnsi="Calibri" w:hint="eastAsia"/>
        </w:rPr>
        <w:t>并行数据仓库来取代</w:t>
      </w:r>
      <w:r w:rsidRPr="00E464F8">
        <w:rPr>
          <w:rFonts w:ascii="Calibri" w:eastAsia="SimSun" w:hAnsi="Calibri" w:hint="eastAsia"/>
        </w:rPr>
        <w:t xml:space="preserve"> SQL Server Enterprise Core</w:t>
      </w:r>
      <w:r w:rsidRPr="00E464F8">
        <w:rPr>
          <w:rFonts w:ascii="Calibri" w:eastAsia="SimSun" w:hAnsi="Calibri" w:hint="eastAsia"/>
        </w:rPr>
        <w:t>。要访问</w:t>
      </w:r>
      <w:r w:rsidRPr="00E464F8">
        <w:rPr>
          <w:rFonts w:ascii="Calibri" w:eastAsia="SimSun" w:hAnsi="Calibri" w:hint="eastAsia"/>
        </w:rPr>
        <w:t xml:space="preserve"> SQL Server </w:t>
      </w:r>
      <w:r w:rsidRPr="00E464F8">
        <w:rPr>
          <w:rFonts w:ascii="Calibri" w:eastAsia="SimSun" w:hAnsi="Calibri" w:hint="eastAsia"/>
        </w:rPr>
        <w:t>并行数据仓库功能更新，需要采用此方式部署的所有许可均有</w:t>
      </w:r>
      <w:r w:rsidRPr="00E464F8">
        <w:rPr>
          <w:rFonts w:ascii="Calibri" w:eastAsia="SimSun" w:hAnsi="Calibri" w:hint="eastAsia"/>
        </w:rPr>
        <w:t xml:space="preserve"> SA</w:t>
      </w:r>
      <w:r w:rsidRPr="00E464F8">
        <w:rPr>
          <w:rFonts w:ascii="Calibri" w:eastAsia="SimSun" w:hAnsi="Calibri" w:hint="eastAsia"/>
        </w:rPr>
        <w:t>。</w:t>
      </w:r>
    </w:p>
    <w:p w:rsidR="005E13F2" w:rsidRPr="00E464F8" w:rsidRDefault="005E13F2" w:rsidP="005E13F2">
      <w:pPr>
        <w:pStyle w:val="ProductList-Body"/>
        <w:rPr>
          <w:rFonts w:ascii="Calibri" w:eastAsia="SimSun" w:hAnsi="Calibri"/>
          <w:b/>
          <w:color w:val="00188F"/>
        </w:rPr>
      </w:pPr>
    </w:p>
    <w:p w:rsidR="005E13F2" w:rsidRPr="00E464F8" w:rsidRDefault="005E13F2" w:rsidP="005E13F2">
      <w:pPr>
        <w:pStyle w:val="ProductList-Body"/>
        <w:rPr>
          <w:rFonts w:ascii="Calibri" w:eastAsia="SimSun" w:hAnsi="Calibri"/>
        </w:rPr>
      </w:pPr>
      <w:r w:rsidRPr="00E464F8">
        <w:rPr>
          <w:rFonts w:ascii="Calibri" w:eastAsia="SimSun" w:hAnsi="Calibri" w:hint="eastAsia"/>
          <w:b/>
          <w:color w:val="00188F"/>
        </w:rPr>
        <w:t xml:space="preserve">SQL Server Business Intelligence CAL </w:t>
      </w:r>
      <w:r w:rsidRPr="00E464F8">
        <w:rPr>
          <w:rFonts w:ascii="Calibri" w:eastAsia="SimSun" w:hAnsi="Calibri" w:hint="eastAsia"/>
          <w:b/>
          <w:color w:val="00188F"/>
        </w:rPr>
        <w:t>免责声明</w:t>
      </w:r>
    </w:p>
    <w:p w:rsidR="005E13F2" w:rsidRPr="00E464F8" w:rsidRDefault="005E13F2" w:rsidP="005E13F2">
      <w:pPr>
        <w:pStyle w:val="ProductList-Body"/>
        <w:rPr>
          <w:rFonts w:ascii="Calibri" w:eastAsia="SimSun" w:hAnsi="Calibri"/>
        </w:rPr>
      </w:pPr>
      <w:r w:rsidRPr="00E464F8">
        <w:rPr>
          <w:rFonts w:ascii="Calibri" w:eastAsia="SimSun" w:hAnsi="Calibri" w:hint="eastAsia"/>
        </w:rPr>
        <w:t>适用于</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w:t>
      </w:r>
      <w:r w:rsidRPr="00E464F8">
        <w:rPr>
          <w:rFonts w:ascii="Calibri" w:eastAsia="SimSun" w:hAnsi="Calibri" w:hint="eastAsia"/>
        </w:rPr>
        <w:t xml:space="preserve"> PUR </w:t>
      </w:r>
      <w:r w:rsidRPr="00E464F8">
        <w:rPr>
          <w:rFonts w:ascii="Calibri" w:eastAsia="SimSun" w:hAnsi="Calibri" w:hint="eastAsia"/>
        </w:rPr>
        <w:t>中所述批量作业的</w:t>
      </w:r>
      <w:r w:rsidRPr="00E464F8">
        <w:rPr>
          <w:rFonts w:ascii="Calibri" w:eastAsia="SimSun" w:hAnsi="Calibri" w:hint="eastAsia"/>
        </w:rPr>
        <w:t xml:space="preserve"> SQL Server 2014 Business Intelligence CAL </w:t>
      </w:r>
      <w:r w:rsidRPr="00E464F8">
        <w:rPr>
          <w:rFonts w:ascii="Calibri" w:eastAsia="SimSun" w:hAnsi="Calibri" w:hint="eastAsia"/>
        </w:rPr>
        <w:t>弃权同样适用于该产品的</w:t>
      </w:r>
      <w:r w:rsidRPr="00E464F8">
        <w:rPr>
          <w:rFonts w:ascii="Calibri" w:eastAsia="SimSun" w:hAnsi="Calibri" w:hint="eastAsia"/>
        </w:rPr>
        <w:t xml:space="preserve"> 2012 </w:t>
      </w:r>
      <w:r w:rsidRPr="00E464F8">
        <w:rPr>
          <w:rFonts w:ascii="Calibri" w:eastAsia="SimSun" w:hAnsi="Calibri" w:hint="eastAsia"/>
        </w:rPr>
        <w:t>版。</w:t>
      </w:r>
    </w:p>
    <w:p w:rsidR="005E13F2" w:rsidRPr="00E464F8" w:rsidRDefault="005E13F2" w:rsidP="005E13F2">
      <w:pPr>
        <w:pStyle w:val="ProductList-Body"/>
        <w:rPr>
          <w:rFonts w:ascii="Calibri" w:eastAsia="SimSun" w:hAnsi="Calibri"/>
          <w:b/>
          <w:color w:val="00188F"/>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适用于软件保障客户的</w:t>
      </w:r>
      <w:r w:rsidRPr="00E464F8">
        <w:rPr>
          <w:rFonts w:ascii="Calibri" w:eastAsia="SimSun" w:hAnsi="Calibri" w:hint="eastAsia"/>
          <w:b/>
          <w:color w:val="00188F"/>
        </w:rPr>
        <w:t xml:space="preserve"> SQL Server 2012 Parallel Data Warehouse </w:t>
      </w:r>
      <w:r w:rsidRPr="00E464F8">
        <w:rPr>
          <w:rFonts w:ascii="Calibri" w:eastAsia="SimSun" w:hAnsi="Calibri" w:hint="eastAsia"/>
          <w:b/>
          <w:color w:val="00188F"/>
        </w:rPr>
        <w:t>特殊部署和使用选项</w:t>
      </w:r>
      <w:r w:rsidRPr="00E464F8">
        <w:rPr>
          <w:rFonts w:ascii="Calibri" w:eastAsia="SimSun" w:hAnsi="Calibri" w:hint="eastAsia"/>
          <w:b/>
        </w:rPr>
        <w:t xml:space="preserve"> </w:t>
      </w:r>
      <w:r w:rsidRPr="00E464F8">
        <w:rPr>
          <w:rFonts w:ascii="Calibri" w:eastAsia="SimSun" w:hAnsi="Calibri" w:hint="eastAsia"/>
        </w:rPr>
        <w:fldChar w:fldCharType="begin"/>
      </w:r>
      <w:r w:rsidRPr="00E464F8">
        <w:rPr>
          <w:rFonts w:ascii="Calibri" w:eastAsia="SimSun" w:hAnsi="Calibri" w:hint="eastAsia"/>
        </w:rPr>
        <w:instrText>XE "SQL Server 2012 Parallel Data Warehouse"</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rPr>
      </w:pPr>
      <w:r w:rsidRPr="00E464F8">
        <w:rPr>
          <w:rFonts w:ascii="Calibri" w:eastAsia="SimSun" w:hAnsi="Calibri" w:hint="eastAsia"/>
        </w:rPr>
        <w:t>SQL Server 2008 R2</w:t>
      </w:r>
      <w:r w:rsidRPr="00E464F8">
        <w:rPr>
          <w:rFonts w:ascii="Calibri" w:eastAsia="SimSun" w:hAnsi="Calibri" w:hint="eastAsia"/>
        </w:rPr>
        <w:fldChar w:fldCharType="begin"/>
      </w:r>
      <w:r w:rsidRPr="00E464F8">
        <w:rPr>
          <w:rFonts w:ascii="Calibri" w:eastAsia="SimSun" w:hAnsi="Calibri" w:hint="eastAsia"/>
        </w:rPr>
        <w:instrText>XE "SQL Server 2008 R2"</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将是在每处理器许可模式下授予许可的</w:t>
      </w:r>
      <w:r w:rsidRPr="00E464F8">
        <w:rPr>
          <w:rFonts w:ascii="Calibri" w:eastAsia="SimSun" w:hAnsi="Calibri" w:hint="eastAsia"/>
        </w:rPr>
        <w:t xml:space="preserve"> SQL Server Parallel Data Warehouse </w:t>
      </w:r>
      <w:r w:rsidRPr="00E464F8">
        <w:rPr>
          <w:rFonts w:ascii="Calibri" w:eastAsia="SimSun" w:hAnsi="Calibri" w:hint="eastAsia"/>
        </w:rPr>
        <w:t>的最后一个版本。作为例外，截至</w:t>
      </w:r>
      <w:r w:rsidRPr="00E464F8">
        <w:rPr>
          <w:rFonts w:ascii="Calibri" w:eastAsia="SimSun" w:hAnsi="Calibri" w:hint="eastAsia"/>
        </w:rPr>
        <w:t xml:space="preserve"> 2013 </w:t>
      </w:r>
      <w:r w:rsidRPr="00E464F8">
        <w:rPr>
          <w:rFonts w:ascii="Calibri" w:eastAsia="SimSun" w:hAnsi="Calibri" w:hint="eastAsia"/>
        </w:rPr>
        <w:t>年</w:t>
      </w:r>
      <w:r w:rsidRPr="00E464F8">
        <w:rPr>
          <w:rFonts w:ascii="Calibri" w:eastAsia="SimSun" w:hAnsi="Calibri" w:hint="eastAsia"/>
        </w:rPr>
        <w:t xml:space="preserve"> 3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日拥有</w:t>
      </w:r>
      <w:r w:rsidRPr="00E464F8">
        <w:rPr>
          <w:rFonts w:ascii="Calibri" w:eastAsia="SimSun" w:hAnsi="Calibri" w:hint="eastAsia"/>
        </w:rPr>
        <w:t xml:space="preserve"> SQL Server 2008 R2 Parallel Data Warehouse </w:t>
      </w:r>
      <w:r w:rsidRPr="00E464F8">
        <w:rPr>
          <w:rFonts w:ascii="Calibri" w:eastAsia="SimSun" w:hAnsi="Calibri" w:hint="eastAsia"/>
        </w:rPr>
        <w:t>许可（以下简称“合格许可”）的有效</w:t>
      </w:r>
      <w:r w:rsidRPr="00E464F8">
        <w:rPr>
          <w:rFonts w:ascii="Calibri" w:eastAsia="SimSun" w:hAnsi="Calibri" w:hint="eastAsia"/>
        </w:rPr>
        <w:t xml:space="preserve"> SA </w:t>
      </w:r>
      <w:r w:rsidRPr="00E464F8">
        <w:rPr>
          <w:rFonts w:ascii="Calibri" w:eastAsia="SimSun" w:hAnsi="Calibri" w:hint="eastAsia"/>
        </w:rPr>
        <w:t>的批量许可客户可获得下列选项。在相同的登记有效期内，通过企业客户或企业订购客户的定期校正流程后续获得的</w:t>
      </w:r>
      <w:r w:rsidRPr="00E464F8">
        <w:rPr>
          <w:rFonts w:ascii="Calibri" w:eastAsia="SimSun" w:hAnsi="Calibri" w:hint="eastAsia"/>
        </w:rPr>
        <w:t xml:space="preserve"> SQL Server 2008 R2 Parallel Data Warehouse </w:t>
      </w:r>
      <w:r w:rsidRPr="00E464F8">
        <w:rPr>
          <w:rFonts w:ascii="Calibri" w:eastAsia="SimSun" w:hAnsi="Calibri" w:hint="eastAsia"/>
        </w:rPr>
        <w:t>许可在这些选项中也是合格许可。</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对于客户拥有的每个合格许可，客户可为</w:t>
      </w:r>
      <w:r w:rsidRPr="00E464F8">
        <w:rPr>
          <w:rFonts w:ascii="Calibri" w:eastAsia="SimSun" w:hAnsi="Calibri" w:hint="eastAsia"/>
        </w:rPr>
        <w:t xml:space="preserve"> SQL Server 2012 Parallel Data Warehouse</w:t>
      </w:r>
      <w:r w:rsidRPr="00E464F8">
        <w:rPr>
          <w:rFonts w:ascii="Calibri" w:eastAsia="SimSun" w:hAnsi="Calibri" w:hint="eastAsia"/>
        </w:rPr>
        <w:fldChar w:fldCharType="begin"/>
      </w:r>
      <w:r w:rsidRPr="00E464F8">
        <w:rPr>
          <w:rFonts w:ascii="Calibri" w:eastAsia="SimSun" w:hAnsi="Calibri" w:hint="eastAsia"/>
        </w:rPr>
        <w:instrText>XE "SQL Server 2012 Parallel Data Warehouse"</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升级到</w:t>
      </w:r>
      <w:r w:rsidRPr="00E464F8">
        <w:rPr>
          <w:rFonts w:ascii="Calibri" w:eastAsia="SimSun" w:hAnsi="Calibri" w:hint="eastAsia"/>
        </w:rPr>
        <w:t xml:space="preserve"> 8 </w:t>
      </w:r>
      <w:r w:rsidRPr="00E464F8">
        <w:rPr>
          <w:rFonts w:ascii="Calibri" w:eastAsia="SimSun" w:hAnsi="Calibri" w:hint="eastAsia"/>
        </w:rPr>
        <w:t>个内核许可。升级到</w:t>
      </w:r>
      <w:r w:rsidRPr="00E464F8">
        <w:rPr>
          <w:rFonts w:ascii="Calibri" w:eastAsia="SimSun" w:hAnsi="Calibri" w:hint="eastAsia"/>
        </w:rPr>
        <w:t xml:space="preserve"> SQL Server 2012 </w:t>
      </w:r>
      <w:r w:rsidRPr="00E464F8">
        <w:rPr>
          <w:rFonts w:ascii="Calibri" w:eastAsia="SimSun" w:hAnsi="Calibri" w:hint="eastAsia"/>
        </w:rPr>
        <w:t>后，客户的基础</w:t>
      </w:r>
      <w:r w:rsidRPr="00E464F8">
        <w:rPr>
          <w:rFonts w:ascii="Calibri" w:eastAsia="SimSun" w:hAnsi="Calibri" w:hint="eastAsia"/>
        </w:rPr>
        <w:t xml:space="preserve"> SQL Server 2008 R2</w:t>
      </w:r>
      <w:r w:rsidRPr="00E464F8">
        <w:rPr>
          <w:rFonts w:ascii="Calibri" w:eastAsia="SimSun" w:hAnsi="Calibri" w:hint="eastAsia"/>
        </w:rPr>
        <w:fldChar w:fldCharType="begin"/>
      </w:r>
      <w:r w:rsidRPr="00E464F8">
        <w:rPr>
          <w:rFonts w:ascii="Calibri" w:eastAsia="SimSun" w:hAnsi="Calibri" w:hint="eastAsia"/>
        </w:rPr>
        <w:instrText>XE "SQL Server 2008 R2"</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许可不再有效。</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 xml:space="preserve">System Center Standard </w:t>
      </w:r>
      <w:r w:rsidRPr="00E464F8">
        <w:rPr>
          <w:rFonts w:ascii="Calibri" w:eastAsia="SimSun" w:hAnsi="Calibri" w:hint="eastAsia"/>
          <w:b/>
          <w:color w:val="00188F"/>
        </w:rPr>
        <w:t>许可授予</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此外，在合格许可下升级到</w:t>
      </w:r>
      <w:r w:rsidRPr="00E464F8">
        <w:rPr>
          <w:rFonts w:ascii="Calibri" w:eastAsia="SimSun" w:hAnsi="Calibri" w:hint="eastAsia"/>
        </w:rPr>
        <w:t xml:space="preserve"> SQL Server 2012 Parallel Data Warehouse</w:t>
      </w:r>
      <w:r w:rsidRPr="00E464F8">
        <w:rPr>
          <w:rFonts w:ascii="Calibri" w:eastAsia="SimSun" w:hAnsi="Calibri" w:hint="eastAsia"/>
        </w:rPr>
        <w:fldChar w:fldCharType="begin"/>
      </w:r>
      <w:r w:rsidRPr="00E464F8">
        <w:rPr>
          <w:rFonts w:ascii="Calibri" w:eastAsia="SimSun" w:hAnsi="Calibri" w:hint="eastAsia"/>
        </w:rPr>
        <w:instrText>XE "SQL Server 2012 Parallel Data Warehouse"</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的客户在升级到</w:t>
      </w:r>
      <w:r w:rsidRPr="00E464F8">
        <w:rPr>
          <w:rFonts w:ascii="Calibri" w:eastAsia="SimSun" w:hAnsi="Calibri" w:hint="eastAsia"/>
        </w:rPr>
        <w:t xml:space="preserve"> SQL Server 2012 Parallel Data Warehouse </w:t>
      </w:r>
      <w:r w:rsidRPr="00E464F8">
        <w:rPr>
          <w:rFonts w:ascii="Calibri" w:eastAsia="SimSun" w:hAnsi="Calibri" w:hint="eastAsia"/>
        </w:rPr>
        <w:t>时，有资格申请以下</w:t>
      </w:r>
      <w:r w:rsidRPr="00E464F8">
        <w:rPr>
          <w:rFonts w:ascii="Calibri" w:eastAsia="SimSun" w:hAnsi="Calibri" w:hint="eastAsia"/>
        </w:rPr>
        <w:t xml:space="preserve"> System Center </w:t>
      </w:r>
      <w:r w:rsidRPr="00E464F8">
        <w:rPr>
          <w:rFonts w:ascii="Calibri" w:eastAsia="SimSun" w:hAnsi="Calibri" w:hint="eastAsia"/>
        </w:rPr>
        <w:t>许可授予：</w:t>
      </w:r>
    </w:p>
    <w:p w:rsidR="005E13F2" w:rsidRPr="00E464F8" w:rsidRDefault="005E13F2" w:rsidP="00627FDA">
      <w:pPr>
        <w:pStyle w:val="ProductList-Body"/>
        <w:numPr>
          <w:ilvl w:val="0"/>
          <w:numId w:val="41"/>
        </w:numPr>
        <w:ind w:left="450" w:hanging="270"/>
        <w:rPr>
          <w:rFonts w:ascii="Calibri" w:eastAsia="SimSun" w:hAnsi="Calibri"/>
        </w:rPr>
      </w:pPr>
      <w:r w:rsidRPr="00E464F8">
        <w:rPr>
          <w:rFonts w:ascii="Calibri" w:eastAsia="SimSun" w:hAnsi="Calibri" w:hint="eastAsia"/>
        </w:rPr>
        <w:t>对于运行</w:t>
      </w:r>
      <w:r w:rsidRPr="00E464F8">
        <w:rPr>
          <w:rFonts w:ascii="Calibri" w:eastAsia="SimSun" w:hAnsi="Calibri" w:hint="eastAsia"/>
        </w:rPr>
        <w:t xml:space="preserve"> SQL Server 2012 Parallel Data Warehouse</w:t>
      </w:r>
      <w:r w:rsidRPr="00E464F8">
        <w:rPr>
          <w:rFonts w:ascii="Calibri" w:eastAsia="SimSun" w:hAnsi="Calibri" w:hint="eastAsia"/>
        </w:rPr>
        <w:fldChar w:fldCharType="begin"/>
      </w:r>
      <w:r w:rsidRPr="00E464F8">
        <w:rPr>
          <w:rFonts w:ascii="Calibri" w:eastAsia="SimSun" w:hAnsi="Calibri" w:hint="eastAsia"/>
        </w:rPr>
        <w:instrText>XE "SQL Server 2012 Parallel Data Warehouse"</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软件的每台服务器，每台服务器一份</w:t>
      </w:r>
      <w:r w:rsidRPr="00E464F8">
        <w:rPr>
          <w:rFonts w:ascii="Calibri" w:eastAsia="SimSun" w:hAnsi="Calibri" w:hint="eastAsia"/>
        </w:rPr>
        <w:t xml:space="preserve"> System Center 2012 Standard</w:t>
      </w:r>
      <w:r w:rsidRPr="00E464F8">
        <w:rPr>
          <w:rFonts w:ascii="Calibri" w:eastAsia="SimSun" w:hAnsi="Calibri" w:hint="eastAsia"/>
        </w:rPr>
        <w:fldChar w:fldCharType="begin"/>
      </w:r>
      <w:r w:rsidRPr="00E464F8">
        <w:rPr>
          <w:rFonts w:ascii="Calibri" w:eastAsia="SimSun" w:hAnsi="Calibri" w:hint="eastAsia"/>
        </w:rPr>
        <w:instrText>XE "System Center 2012 Standard"</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w:t>
      </w:r>
    </w:p>
    <w:p w:rsidR="005E13F2" w:rsidRPr="00E464F8" w:rsidRDefault="005E13F2" w:rsidP="00627FDA">
      <w:pPr>
        <w:pStyle w:val="ProductList-Body"/>
        <w:numPr>
          <w:ilvl w:val="0"/>
          <w:numId w:val="41"/>
        </w:numPr>
        <w:ind w:left="450" w:hanging="270"/>
        <w:rPr>
          <w:rFonts w:ascii="Calibri" w:eastAsia="SimSun" w:hAnsi="Calibri"/>
        </w:rPr>
      </w:pPr>
      <w:r w:rsidRPr="00E464F8">
        <w:rPr>
          <w:rFonts w:ascii="Calibri" w:eastAsia="SimSun" w:hAnsi="Calibri" w:hint="eastAsia"/>
        </w:rPr>
        <w:t>对于</w:t>
      </w:r>
      <w:r w:rsidRPr="00E464F8">
        <w:rPr>
          <w:rFonts w:ascii="Calibri" w:eastAsia="SimSun" w:hAnsi="Calibri" w:hint="eastAsia"/>
        </w:rPr>
        <w:t xml:space="preserve"> SQL Server 2012 Parallel Data Warehouse</w:t>
      </w:r>
      <w:r w:rsidRPr="00E464F8">
        <w:rPr>
          <w:rFonts w:ascii="Calibri" w:eastAsia="SimSun" w:hAnsi="Calibri" w:hint="eastAsia"/>
        </w:rPr>
        <w:fldChar w:fldCharType="begin"/>
      </w:r>
      <w:r w:rsidRPr="00E464F8">
        <w:rPr>
          <w:rFonts w:ascii="Calibri" w:eastAsia="SimSun" w:hAnsi="Calibri" w:hint="eastAsia"/>
        </w:rPr>
        <w:instrText>XE "SQL Server 2012 Parallel Data Warehouse"</w:instrText>
      </w:r>
      <w:r w:rsidRPr="00E464F8">
        <w:rPr>
          <w:rFonts w:ascii="Calibri" w:eastAsia="SimSun" w:hAnsi="Calibri" w:hint="eastAsia"/>
        </w:rPr>
        <w:fldChar w:fldCharType="end"/>
      </w:r>
      <w:r w:rsidRPr="00E464F8">
        <w:rPr>
          <w:rFonts w:ascii="Calibri" w:eastAsia="SimSun" w:hAnsi="Calibri" w:hint="eastAsia"/>
        </w:rPr>
        <w:t xml:space="preserve"> Appliance </w:t>
      </w:r>
      <w:r w:rsidRPr="00E464F8">
        <w:rPr>
          <w:rFonts w:ascii="Calibri" w:eastAsia="SimSun" w:hAnsi="Calibri" w:hint="eastAsia"/>
        </w:rPr>
        <w:t>中其余的所有服务器，每台服务器两份</w:t>
      </w:r>
      <w:r w:rsidRPr="00E464F8">
        <w:rPr>
          <w:rFonts w:ascii="Calibri" w:eastAsia="SimSun" w:hAnsi="Calibri" w:hint="eastAsia"/>
        </w:rPr>
        <w:t xml:space="preserve"> System Center 2012 Standard</w:t>
      </w:r>
      <w:r w:rsidRPr="00E464F8">
        <w:rPr>
          <w:rFonts w:ascii="Calibri" w:eastAsia="SimSun" w:hAnsi="Calibri" w:hint="eastAsia"/>
        </w:rPr>
        <w:fldChar w:fldCharType="begin"/>
      </w:r>
      <w:r w:rsidRPr="00E464F8">
        <w:rPr>
          <w:rFonts w:ascii="Calibri" w:eastAsia="SimSun" w:hAnsi="Calibri" w:hint="eastAsia"/>
        </w:rPr>
        <w:instrText>XE "System Center 2012 Standard"</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该软件仅可用于支持</w:t>
      </w:r>
      <w:r w:rsidRPr="00E464F8">
        <w:rPr>
          <w:rFonts w:ascii="Calibri" w:eastAsia="SimSun" w:hAnsi="Calibri" w:hint="eastAsia"/>
        </w:rPr>
        <w:t xml:space="preserve"> SQL Server 2012 Parallel Data Warehouse</w:t>
      </w:r>
      <w:r w:rsidRPr="00E464F8">
        <w:rPr>
          <w:rFonts w:ascii="Calibri" w:eastAsia="SimSun" w:hAnsi="Calibri" w:hint="eastAsia"/>
        </w:rPr>
        <w:fldChar w:fldCharType="begin"/>
      </w:r>
      <w:r w:rsidRPr="00E464F8">
        <w:rPr>
          <w:rFonts w:ascii="Calibri" w:eastAsia="SimSun" w:hAnsi="Calibri" w:hint="eastAsia"/>
        </w:rPr>
        <w:instrText>XE "SQL Server 2012 Parallel Data Warehouse"</w:instrText>
      </w:r>
      <w:r w:rsidRPr="00E464F8">
        <w:rPr>
          <w:rFonts w:ascii="Calibri" w:eastAsia="SimSun" w:hAnsi="Calibri" w:hint="eastAsia"/>
        </w:rPr>
        <w:fldChar w:fldCharType="end"/>
      </w:r>
      <w:r w:rsidRPr="00E464F8">
        <w:rPr>
          <w:rFonts w:ascii="Calibri" w:eastAsia="SimSun" w:hAnsi="Calibri" w:hint="eastAsia"/>
        </w:rPr>
        <w:t xml:space="preserve"> Appliance</w:t>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对于拥有软件保障范围但选择不续签的客户</w:t>
      </w:r>
    </w:p>
    <w:p w:rsidR="005E13F2" w:rsidRPr="00E464F8" w:rsidRDefault="005E13F2" w:rsidP="005E13F2">
      <w:pPr>
        <w:pStyle w:val="ProductList-Body"/>
        <w:rPr>
          <w:rFonts w:ascii="Calibri" w:eastAsia="SimSun" w:hAnsi="Calibri"/>
        </w:rPr>
      </w:pPr>
      <w:r w:rsidRPr="00E464F8">
        <w:rPr>
          <w:rFonts w:ascii="Calibri" w:eastAsia="SimSun" w:hAnsi="Calibri" w:hint="eastAsia"/>
        </w:rPr>
        <w:t>保障范围在</w:t>
      </w:r>
      <w:r w:rsidRPr="00E464F8">
        <w:rPr>
          <w:rFonts w:ascii="Calibri" w:eastAsia="SimSun" w:hAnsi="Calibri" w:hint="eastAsia"/>
        </w:rPr>
        <w:t xml:space="preserve"> 2013 </w:t>
      </w:r>
      <w:r w:rsidRPr="00E464F8">
        <w:rPr>
          <w:rFonts w:ascii="Calibri" w:eastAsia="SimSun" w:hAnsi="Calibri" w:hint="eastAsia"/>
        </w:rPr>
        <w:t>年</w:t>
      </w:r>
      <w:r w:rsidRPr="00E464F8">
        <w:rPr>
          <w:rFonts w:ascii="Calibri" w:eastAsia="SimSun" w:hAnsi="Calibri" w:hint="eastAsia"/>
        </w:rPr>
        <w:t xml:space="preserve"> 3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日之前期满且选择买断处理器许可的企业订购客户以及任何其他依据其协议获得永久许可且选择不续签</w:t>
      </w:r>
      <w:r w:rsidRPr="00E464F8">
        <w:rPr>
          <w:rFonts w:ascii="Calibri" w:eastAsia="SimSun" w:hAnsi="Calibri" w:hint="eastAsia"/>
        </w:rPr>
        <w:t xml:space="preserve"> SA </w:t>
      </w:r>
      <w:r w:rsidRPr="00E464F8">
        <w:rPr>
          <w:rFonts w:ascii="Calibri" w:eastAsia="SimSun" w:hAnsi="Calibri" w:hint="eastAsia"/>
        </w:rPr>
        <w:t>的客户，可依据这些许可运行</w:t>
      </w:r>
      <w:r w:rsidRPr="00E464F8">
        <w:rPr>
          <w:rFonts w:ascii="Calibri" w:eastAsia="SimSun" w:hAnsi="Calibri" w:hint="eastAsia"/>
        </w:rPr>
        <w:t xml:space="preserve"> SQL Server 2008 R2</w:t>
      </w:r>
      <w:r w:rsidRPr="00E464F8">
        <w:rPr>
          <w:rFonts w:ascii="Calibri" w:eastAsia="SimSun" w:hAnsi="Calibri" w:hint="eastAsia"/>
        </w:rPr>
        <w:fldChar w:fldCharType="begin"/>
      </w:r>
      <w:r w:rsidRPr="00E464F8">
        <w:rPr>
          <w:rFonts w:ascii="Calibri" w:eastAsia="SimSun" w:hAnsi="Calibri" w:hint="eastAsia"/>
        </w:rPr>
        <w:instrText>XE "SQL Server 2008 R2"</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或</w:t>
      </w:r>
      <w:r w:rsidRPr="00E464F8">
        <w:rPr>
          <w:rFonts w:ascii="Calibri" w:eastAsia="SimSun" w:hAnsi="Calibri" w:hint="eastAsia"/>
        </w:rPr>
        <w:t xml:space="preserve"> SQL Server 2012</w:t>
      </w:r>
      <w:r w:rsidRPr="00E464F8">
        <w:rPr>
          <w:rFonts w:ascii="Calibri" w:eastAsia="SimSun" w:hAnsi="Calibri" w:hint="eastAsia"/>
        </w:rPr>
        <w:t>，如下所示：</w:t>
      </w:r>
    </w:p>
    <w:p w:rsidR="005E13F2" w:rsidRPr="00E464F8" w:rsidRDefault="005E13F2" w:rsidP="00627FDA">
      <w:pPr>
        <w:pStyle w:val="ProductList-Body"/>
        <w:numPr>
          <w:ilvl w:val="0"/>
          <w:numId w:val="30"/>
        </w:numPr>
        <w:ind w:left="450" w:hanging="270"/>
        <w:rPr>
          <w:rFonts w:ascii="Calibri" w:eastAsia="SimSun" w:hAnsi="Calibri"/>
        </w:rPr>
      </w:pPr>
      <w:r w:rsidRPr="00E464F8">
        <w:rPr>
          <w:rFonts w:ascii="Calibri" w:eastAsia="SimSun" w:hAnsi="Calibri" w:hint="eastAsia"/>
        </w:rPr>
        <w:t>SQL Server 2008 R2</w:t>
      </w:r>
      <w:r w:rsidRPr="00E464F8">
        <w:rPr>
          <w:rFonts w:ascii="Calibri" w:eastAsia="SimSun" w:hAnsi="Calibri" w:hint="eastAsia"/>
        </w:rPr>
        <w:fldChar w:fldCharType="begin"/>
      </w:r>
      <w:r w:rsidRPr="00E464F8">
        <w:rPr>
          <w:rFonts w:ascii="Calibri" w:eastAsia="SimSun" w:hAnsi="Calibri" w:hint="eastAsia"/>
        </w:rPr>
        <w:instrText>XE "SQL Server 2008 R2"</w:instrText>
      </w:r>
      <w:r w:rsidRPr="00E464F8">
        <w:rPr>
          <w:rFonts w:ascii="Calibri" w:eastAsia="SimSun" w:hAnsi="Calibri" w:hint="eastAsia"/>
        </w:rPr>
        <w:fldChar w:fldCharType="end"/>
      </w:r>
      <w:r w:rsidRPr="00E464F8">
        <w:rPr>
          <w:rFonts w:ascii="Calibri" w:eastAsia="SimSun" w:hAnsi="Calibri" w:hint="eastAsia"/>
        </w:rPr>
        <w:t xml:space="preserve"> Parallel Data Warehouse</w:t>
      </w:r>
      <w:r w:rsidRPr="00E464F8">
        <w:rPr>
          <w:rFonts w:ascii="Calibri" w:eastAsia="SimSun" w:hAnsi="Calibri" w:hint="eastAsia"/>
        </w:rPr>
        <w:t>：对软件的此版本的继续使用受</w:t>
      </w:r>
      <w:r w:rsidRPr="00E464F8">
        <w:rPr>
          <w:rFonts w:ascii="Calibri" w:eastAsia="SimSun" w:hAnsi="Calibri" w:hint="eastAsia"/>
        </w:rPr>
        <w:t xml:space="preserve"> SQL Server 2008 R2 </w:t>
      </w:r>
      <w:r w:rsidRPr="00E464F8">
        <w:rPr>
          <w:rFonts w:ascii="Calibri" w:eastAsia="SimSun" w:hAnsi="Calibri" w:hint="eastAsia"/>
        </w:rPr>
        <w:t>许可产品使用权利的约束。</w:t>
      </w:r>
    </w:p>
    <w:p w:rsidR="005E13F2" w:rsidRPr="00E464F8" w:rsidRDefault="005E13F2" w:rsidP="00627FDA">
      <w:pPr>
        <w:pStyle w:val="ProductList-Body"/>
        <w:numPr>
          <w:ilvl w:val="0"/>
          <w:numId w:val="30"/>
        </w:numPr>
        <w:ind w:left="450" w:hanging="270"/>
        <w:rPr>
          <w:rFonts w:ascii="Calibri" w:eastAsia="SimSun" w:hAnsi="Calibri"/>
        </w:rPr>
      </w:pPr>
      <w:r w:rsidRPr="00E464F8">
        <w:rPr>
          <w:rFonts w:ascii="Calibri" w:eastAsia="SimSun" w:hAnsi="Calibri" w:hint="eastAsia"/>
        </w:rPr>
        <w:t>SQL Server 2012 Parallel Data Warehouse</w:t>
      </w:r>
      <w:r w:rsidRPr="00E464F8">
        <w:rPr>
          <w:rFonts w:ascii="Calibri" w:eastAsia="SimSun" w:hAnsi="Calibri" w:hint="eastAsia"/>
        </w:rPr>
        <w:fldChar w:fldCharType="begin"/>
      </w:r>
      <w:r w:rsidRPr="00E464F8">
        <w:rPr>
          <w:rFonts w:ascii="Calibri" w:eastAsia="SimSun" w:hAnsi="Calibri" w:hint="eastAsia"/>
        </w:rPr>
        <w:instrText>XE "SQL Server 2012 Parallel Data Warehouse"</w:instrText>
      </w:r>
      <w:r w:rsidRPr="00E464F8">
        <w:rPr>
          <w:rFonts w:ascii="Calibri" w:eastAsia="SimSun" w:hAnsi="Calibri" w:hint="eastAsia"/>
        </w:rPr>
        <w:fldChar w:fldCharType="end"/>
      </w:r>
      <w:r w:rsidRPr="00E464F8">
        <w:rPr>
          <w:rFonts w:ascii="Calibri" w:eastAsia="SimSun" w:hAnsi="Calibri" w:hint="eastAsia"/>
        </w:rPr>
        <w:t>：对软件的此版本的继续使用受</w:t>
      </w:r>
      <w:r w:rsidRPr="00E464F8">
        <w:rPr>
          <w:rFonts w:ascii="Calibri" w:eastAsia="SimSun" w:hAnsi="Calibri" w:hint="eastAsia"/>
        </w:rPr>
        <w:t xml:space="preserve"> SQL Server 2012 Parallel Data Warehouse </w:t>
      </w:r>
      <w:r w:rsidRPr="00E464F8">
        <w:rPr>
          <w:rFonts w:ascii="Calibri" w:eastAsia="SimSun" w:hAnsi="Calibri" w:hint="eastAsia"/>
        </w:rPr>
        <w:t>许可产品使用权利的约束。</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在此优惠活动中授予的所有</w:t>
      </w:r>
      <w:r w:rsidRPr="00E464F8">
        <w:rPr>
          <w:rFonts w:ascii="Calibri" w:eastAsia="SimSun" w:hAnsi="Calibri" w:hint="eastAsia"/>
        </w:rPr>
        <w:t xml:space="preserve"> SQL Server Parallel Data Warehouse </w:t>
      </w:r>
      <w:r w:rsidRPr="00E464F8">
        <w:rPr>
          <w:rFonts w:ascii="Calibri" w:eastAsia="SimSun" w:hAnsi="Calibri" w:hint="eastAsia"/>
        </w:rPr>
        <w:t>和</w:t>
      </w:r>
      <w:r w:rsidRPr="00E464F8">
        <w:rPr>
          <w:rFonts w:ascii="Calibri" w:eastAsia="SimSun" w:hAnsi="Calibri" w:hint="eastAsia"/>
        </w:rPr>
        <w:t xml:space="preserve"> System Center </w:t>
      </w:r>
      <w:r w:rsidRPr="00E464F8">
        <w:rPr>
          <w:rFonts w:ascii="Calibri" w:eastAsia="SimSun" w:hAnsi="Calibri" w:hint="eastAsia"/>
        </w:rPr>
        <w:t>许可将包含</w:t>
      </w:r>
      <w:r w:rsidRPr="00E464F8">
        <w:rPr>
          <w:rFonts w:ascii="Calibri" w:eastAsia="SimSun" w:hAnsi="Calibri" w:hint="eastAsia"/>
        </w:rPr>
        <w:t xml:space="preserve"> SA </w:t>
      </w:r>
      <w:r w:rsidRPr="00E464F8">
        <w:rPr>
          <w:rFonts w:ascii="Calibri" w:eastAsia="SimSun" w:hAnsi="Calibri" w:hint="eastAsia"/>
        </w:rPr>
        <w:t>范围。当相应的合格许可的</w:t>
      </w:r>
      <w:r w:rsidRPr="00E464F8">
        <w:rPr>
          <w:rFonts w:ascii="Calibri" w:eastAsia="SimSun" w:hAnsi="Calibri" w:hint="eastAsia"/>
        </w:rPr>
        <w:t xml:space="preserve"> SA </w:t>
      </w:r>
      <w:r w:rsidRPr="00E464F8">
        <w:rPr>
          <w:rFonts w:ascii="Calibri" w:eastAsia="SimSun" w:hAnsi="Calibri" w:hint="eastAsia"/>
        </w:rPr>
        <w:t>范围期满时，此保障范围也将期满。当该保障范围期满时，客户可以对所授予的许可续签</w:t>
      </w:r>
      <w:r w:rsidRPr="00E464F8">
        <w:rPr>
          <w:rFonts w:ascii="Calibri" w:eastAsia="SimSun" w:hAnsi="Calibri" w:hint="eastAsia"/>
        </w:rPr>
        <w:t xml:space="preserve"> SA</w:t>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按此优惠使用软件时，受其许可协议的条款和条件以及该软件的产品使用权利的约束。使用软件的权利在客户按合格许可使用软件的权利期满时也将期满。其合格许可凭据以及本产品说明将证明客户依据本优惠的条款拥有使用</w:t>
      </w:r>
      <w:r w:rsidRPr="00E464F8">
        <w:rPr>
          <w:rFonts w:ascii="Calibri" w:eastAsia="SimSun" w:hAnsi="Calibri" w:hint="eastAsia"/>
        </w:rPr>
        <w:t xml:space="preserve"> SQL Server 2012 Parallel Data Warehouse</w:t>
      </w:r>
      <w:r w:rsidRPr="00E464F8">
        <w:rPr>
          <w:rFonts w:ascii="Calibri" w:eastAsia="SimSun" w:hAnsi="Calibri" w:hint="eastAsia"/>
        </w:rPr>
        <w:fldChar w:fldCharType="begin"/>
      </w:r>
      <w:r w:rsidRPr="00E464F8">
        <w:rPr>
          <w:rFonts w:ascii="Calibri" w:eastAsia="SimSun" w:hAnsi="Calibri" w:hint="eastAsia"/>
        </w:rPr>
        <w:instrText>XE "SQL Server 2012 Parallel Data Warehouse"</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和</w:t>
      </w:r>
      <w:r w:rsidRPr="00E464F8">
        <w:rPr>
          <w:rFonts w:ascii="Calibri" w:eastAsia="SimSun" w:hAnsi="Calibri" w:hint="eastAsia"/>
        </w:rPr>
        <w:t xml:space="preserve"> System Center 2012 </w:t>
      </w:r>
      <w:r w:rsidRPr="00E464F8">
        <w:rPr>
          <w:rFonts w:ascii="Calibri" w:eastAsia="SimSun" w:hAnsi="Calibri" w:hint="eastAsia"/>
        </w:rPr>
        <w:t>的权利。客户不得将此次优惠活动中授予的许可独立于相应的合格许可进行转让。</w:t>
      </w:r>
    </w:p>
    <w:bookmarkStart w:id="519" w:name="_Toc378147636"/>
    <w:bookmarkStart w:id="520" w:name="_Toc378151538"/>
    <w:p w:rsidR="005E13F2" w:rsidRPr="00E464F8" w:rsidRDefault="003A3A8F" w:rsidP="005E13F2">
      <w:pPr>
        <w:pStyle w:val="ProductList-Body"/>
        <w:shd w:val="clear" w:color="auto" w:fill="A6A6A6" w:themeFill="background1" w:themeFillShade="A6"/>
        <w:spacing w:before="120" w:after="240"/>
        <w:jc w:val="right"/>
        <w:rPr>
          <w:rFonts w:ascii="Calibri" w:eastAsia="SimSun" w:hAnsi="Calibri"/>
          <w:sz w:val="16"/>
          <w:szCs w:val="16"/>
        </w:rPr>
      </w:pPr>
      <w:r w:rsidRPr="00E464F8">
        <w:rPr>
          <w:rFonts w:ascii="Calibri" w:eastAsia="SimSun" w:hAnsi="Calibri" w:hint="eastAsia"/>
        </w:rPr>
        <w:fldChar w:fldCharType="begin"/>
      </w:r>
      <w:r>
        <w:rPr>
          <w:rFonts w:ascii="Calibri" w:eastAsia="SimSun" w:hAnsi="Calibri"/>
        </w:rPr>
        <w:instrText>HYPERLINK  \l "ToC"</w:instrText>
      </w:r>
      <w:r w:rsidRPr="00E464F8">
        <w:rPr>
          <w:rFonts w:ascii="Calibri" w:eastAsia="SimSun" w:hAnsi="Calibri" w:hint="eastAsia"/>
        </w:rPr>
        <w:fldChar w:fldCharType="separate"/>
      </w:r>
      <w:r w:rsidRPr="00E464F8">
        <w:rPr>
          <w:rStyle w:val="Hyperlink"/>
          <w:rFonts w:ascii="Calibri" w:eastAsia="SimSun" w:hAnsi="Calibri" w:hint="eastAsia"/>
          <w:sz w:val="16"/>
          <w:szCs w:val="16"/>
        </w:rPr>
        <w:t>目录</w:t>
      </w:r>
      <w:r w:rsidRPr="00E464F8">
        <w:rPr>
          <w:rFonts w:ascii="Calibri" w:eastAsia="SimSun" w:hAnsi="Calibri" w:hint="eastAsia"/>
        </w:rPr>
        <w:fldChar w:fldCharType="end"/>
      </w:r>
      <w:r w:rsidRPr="00E464F8">
        <w:rPr>
          <w:rFonts w:ascii="Calibri" w:eastAsia="SimSun" w:hAnsi="Calibri" w:hint="eastAsia"/>
          <w:sz w:val="16"/>
          <w:szCs w:val="16"/>
        </w:rPr>
        <w:t xml:space="preserve"> / </w:t>
      </w:r>
      <w:hyperlink w:anchor="ChartKey" w:history="1">
        <w:r w:rsidRPr="00E464F8">
          <w:rPr>
            <w:rStyle w:val="Hyperlink"/>
            <w:rFonts w:ascii="Calibri" w:eastAsia="SimSun" w:hAnsi="Calibri" w:hint="eastAsia"/>
            <w:sz w:val="16"/>
            <w:szCs w:val="16"/>
          </w:rPr>
          <w:t>图表键值</w:t>
        </w:r>
      </w:hyperlink>
      <w:r w:rsidRPr="00E464F8">
        <w:rPr>
          <w:rFonts w:ascii="Calibri" w:eastAsia="SimSun" w:hAnsi="Calibri" w:hint="eastAsia"/>
          <w:sz w:val="16"/>
          <w:szCs w:val="16"/>
        </w:rPr>
        <w:t xml:space="preserve"> / </w:t>
      </w:r>
      <w:hyperlink w:anchor="Index" w:history="1">
        <w:r w:rsidRPr="00E464F8">
          <w:rPr>
            <w:rStyle w:val="Hyperlink"/>
            <w:rFonts w:ascii="Calibri" w:eastAsia="SimSun" w:hAnsi="Calibri" w:hint="eastAsia"/>
            <w:sz w:val="16"/>
            <w:szCs w:val="16"/>
          </w:rPr>
          <w:t>索引</w:t>
        </w:r>
      </w:hyperlink>
    </w:p>
    <w:p w:rsidR="005E13F2" w:rsidRPr="00645D1A" w:rsidRDefault="005E13F2" w:rsidP="005E13F2">
      <w:pPr>
        <w:pStyle w:val="ProductList-OfferingGroupHeading"/>
        <w:outlineLvl w:val="1"/>
        <w:rPr>
          <w:rFonts w:ascii="Calibri Light" w:eastAsia="SimSun" w:hAnsi="Calibri Light"/>
        </w:rPr>
      </w:pPr>
      <w:bookmarkStart w:id="521" w:name="_Toc378147637"/>
      <w:bookmarkStart w:id="522" w:name="_Toc378151539"/>
      <w:bookmarkStart w:id="523" w:name="_Toc379797214"/>
      <w:bookmarkStart w:id="524" w:name="_Toc380513239"/>
      <w:bookmarkStart w:id="525" w:name="_Toc380655281"/>
      <w:bookmarkStart w:id="526" w:name="_Toc412077786"/>
      <w:bookmarkEnd w:id="519"/>
      <w:bookmarkEnd w:id="520"/>
      <w:r w:rsidRPr="00645D1A">
        <w:rPr>
          <w:rFonts w:ascii="Calibri Light" w:eastAsia="SimSun" w:hAnsi="Calibri Light" w:hint="eastAsia"/>
        </w:rPr>
        <w:t>System Center</w:t>
      </w:r>
      <w:bookmarkEnd w:id="521"/>
      <w:bookmarkEnd w:id="522"/>
      <w:bookmarkEnd w:id="523"/>
      <w:bookmarkEnd w:id="524"/>
      <w:bookmarkEnd w:id="525"/>
      <w:bookmarkEnd w:id="526"/>
    </w:p>
    <w:p w:rsidR="005E13F2" w:rsidRPr="00645D1A" w:rsidRDefault="005E13F2" w:rsidP="005E13F2">
      <w:pPr>
        <w:pStyle w:val="ProductList-Offering2Heading"/>
        <w:outlineLvl w:val="2"/>
        <w:rPr>
          <w:rFonts w:ascii="Calibri Light" w:eastAsia="SimSun" w:hAnsi="Calibri Light"/>
        </w:rPr>
      </w:pPr>
      <w:r w:rsidRPr="00645D1A">
        <w:rPr>
          <w:rFonts w:ascii="Calibri Light" w:eastAsia="SimSun" w:hAnsi="Calibri Light" w:hint="eastAsia"/>
        </w:rPr>
        <w:tab/>
      </w:r>
      <w:bookmarkStart w:id="527" w:name="_Toc378147638"/>
      <w:bookmarkStart w:id="528" w:name="_Toc378151540"/>
      <w:bookmarkStart w:id="529" w:name="_Toc379797215"/>
      <w:bookmarkStart w:id="530" w:name="_Toc380513240"/>
      <w:bookmarkStart w:id="531" w:name="_Toc380655282"/>
      <w:bookmarkStart w:id="532" w:name="_Toc412077787"/>
      <w:r w:rsidRPr="00645D1A">
        <w:rPr>
          <w:rFonts w:ascii="Calibri Light" w:eastAsia="SimSun" w:hAnsi="Calibri Light" w:hint="eastAsia"/>
        </w:rPr>
        <w:t>System Center Client Management Suite</w:t>
      </w:r>
      <w:bookmarkEnd w:id="527"/>
      <w:bookmarkEnd w:id="528"/>
      <w:bookmarkEnd w:id="529"/>
      <w:bookmarkEnd w:id="530"/>
      <w:bookmarkEnd w:id="531"/>
      <w:bookmarkEnd w:id="5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D5677A" w:rsidRPr="00E464F8" w:rsidTr="005C28EB">
        <w:trPr>
          <w:tblHeader/>
        </w:trPr>
        <w:tc>
          <w:tcPr>
            <w:tcW w:w="2932" w:type="dxa"/>
            <w:tcBorders>
              <w:bottom w:val="nil"/>
            </w:tcBorders>
            <w:shd w:val="clear" w:color="auto" w:fill="00188F"/>
          </w:tcPr>
          <w:p w:rsidR="00D5677A" w:rsidRPr="00E464F8" w:rsidRDefault="00D5677A"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95" w:type="dxa"/>
            <w:tcBorders>
              <w:bottom w:val="nil"/>
            </w:tcBorders>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bCs/>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 xml:space="preserve"> AutoTextList  \s NoStyle \t "</w:instrText>
            </w:r>
            <w:r w:rsidRPr="00BC55A0">
              <w:rPr>
                <w:rFonts w:ascii="Calibri" w:eastAsia="PMingLiU" w:hAnsi="Calibri" w:cs="PMingLiU" w:hint="eastAsia"/>
                <w:bCs/>
                <w:color w:val="FFFFFF" w:themeColor="background1"/>
              </w:rPr>
              <w:instrText>发布日期</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DA</w:t>
            </w:r>
            <w:r w:rsidRPr="00BC55A0">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bCs/>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License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b/>
                <w:color w:val="000000" w:themeColor="text1"/>
              </w:rPr>
              <w:fldChar w:fldCharType="begin"/>
            </w:r>
            <w:r w:rsidRPr="00BC55A0">
              <w:rPr>
                <w:rFonts w:ascii="Calibri" w:eastAsiaTheme="majorEastAsia" w:hAnsi="Calibri" w:cstheme="minorHAnsi" w:hint="eastAsia"/>
                <w:b/>
                <w:color w:val="000000" w:themeColor="text1"/>
              </w:rPr>
              <w:instrText>AutoTextList  \s NoStyle \t "</w:instrText>
            </w:r>
            <w:r w:rsidRPr="00BC55A0">
              <w:rPr>
                <w:rFonts w:ascii="Calibri" w:eastAsia="PMingLiU" w:hAnsi="Calibri" w:cs="PMingLiU" w:hint="eastAsia"/>
                <w:color w:val="000000" w:themeColor="text1"/>
              </w:rPr>
              <w:instrText>许可</w:instrText>
            </w:r>
            <w:r w:rsidRPr="00BC55A0">
              <w:rPr>
                <w:rFonts w:ascii="Calibri" w:eastAsiaTheme="majorEastAsia" w:hAnsi="Calibri" w:cstheme="minorHAnsi" w:hint="eastAsia"/>
                <w:b/>
                <w:color w:val="000000" w:themeColor="text1"/>
              </w:rPr>
              <w:instrText xml:space="preserve">" </w:instrText>
            </w:r>
            <w:r w:rsidRPr="00BC55A0">
              <w:rPr>
                <w:rFonts w:ascii="Calibri" w:eastAsiaTheme="majorEastAsia" w:hAnsi="Calibri" w:cstheme="minorHAnsi" w:hint="eastAsia"/>
                <w:b/>
                <w:color w:val="000000" w:themeColor="text1"/>
              </w:rPr>
              <w:fldChar w:fldCharType="separate"/>
            </w:r>
            <w:r w:rsidRPr="00BC55A0">
              <w:rPr>
                <w:rFonts w:ascii="Calibri" w:eastAsiaTheme="majorEastAsia" w:hAnsi="Calibri" w:cstheme="minorHAnsi" w:hint="eastAsia"/>
                <w:bCs/>
                <w:color w:val="FFFFFF" w:themeColor="background1"/>
              </w:rPr>
              <w:t xml:space="preserve"> L </w:t>
            </w:r>
            <w:r w:rsidRPr="00BC55A0">
              <w:rPr>
                <w:rFonts w:ascii="Calibri" w:eastAsiaTheme="majorEastAsia" w:hAnsi="Calibri" w:cstheme="minorHAnsi" w:hint="eastAsia"/>
                <w:bCs/>
                <w:color w:val="FFFFFF" w:themeColor="background1"/>
              </w:rPr>
              <w:fldChar w:fldCharType="end"/>
            </w:r>
            <w:r w:rsidRPr="00BC55A0">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License and 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License and 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AutoTextList  \s NoStyle \t "</w:instrText>
            </w:r>
            <w:r w:rsidRPr="00BC55A0">
              <w:rPr>
                <w:rFonts w:ascii="Calibri" w:eastAsia="PMingLiU" w:hAnsi="Calibri" w:cs="PMingLiU" w:hint="eastAsia"/>
                <w:color w:val="FFFFFF" w:themeColor="background1"/>
              </w:rPr>
              <w:instrText>许可及软件保障</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L/SA</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AutoTextList  \s NoStyle \t "</w:instrText>
            </w:r>
            <w:r w:rsidRPr="00BC55A0">
              <w:rPr>
                <w:rFonts w:ascii="Calibri" w:eastAsia="PMingLiU" w:hAnsi="Calibri" w:cs="PMingLiU" w:hint="eastAsia"/>
                <w:color w:val="FFFFFF" w:themeColor="background1"/>
              </w:rPr>
              <w:instrText>软件保障</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SA</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Campus and School Agreement</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Campus and School Agreement</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 NoStyle \t "</w:instrText>
            </w:r>
            <w:r w:rsidRPr="00BC55A0">
              <w:rPr>
                <w:rFonts w:ascii="Calibri" w:eastAsia="MS Mincho" w:hAnsi="Calibri" w:cs="MS Mincho" w:hint="eastAsia"/>
                <w:color w:val="FFFFFF" w:themeColor="background1"/>
              </w:rPr>
              <w:instrText>大</w:instrText>
            </w:r>
            <w:r w:rsidRPr="00BC55A0">
              <w:rPr>
                <w:rFonts w:ascii="Calibri" w:eastAsia="PMingLiU" w:hAnsi="Calibri" w:cs="PMingLiU" w:hint="eastAsia"/>
                <w:color w:val="FFFFFF" w:themeColor="background1"/>
              </w:rPr>
              <w:instrText>专院校和中小学校协议</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CA/SA</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6" w:type="dxa"/>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 xml:space="preserve">Enterprise Agreement and Enterprise Subscription Agreement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 xml:space="preserve">Enterprise Agreement and Enterprise Subscription Agreement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AutoTextList  \s NoStyle \t "</w:instrText>
            </w:r>
            <w:r w:rsidRPr="00BC55A0">
              <w:rPr>
                <w:rFonts w:ascii="Calibri" w:eastAsia="MS Mincho" w:hAnsi="Calibri" w:cs="MS Mincho" w:hint="eastAsia"/>
                <w:color w:val="FFFFFF" w:themeColor="background1"/>
                <w:u w:val="single"/>
              </w:rPr>
              <w:instrText>企</w:instrText>
            </w:r>
            <w:r w:rsidRPr="00BC55A0">
              <w:rPr>
                <w:rFonts w:ascii="Calibri" w:eastAsia="PMingLiU" w:hAnsi="Calibri" w:cs="PMingLiU" w:hint="eastAsia"/>
                <w:color w:val="FFFFFF" w:themeColor="background1"/>
                <w:u w:val="single"/>
              </w:rPr>
              <w:instrText>业协议与企业订购协议</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EA/EAS</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5" w:type="dxa"/>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教育解决方案</w:instrText>
            </w:r>
            <w:r w:rsidRPr="00BC55A0">
              <w:rPr>
                <w:rFonts w:ascii="Calibri" w:eastAsia="PMingLiU" w:hAnsi="Calibri" w:cs="PMingLiU" w:hint="eastAsia"/>
                <w:bCs/>
                <w:color w:val="FFFFFF" w:themeColor="background1"/>
              </w:rPr>
              <w:instrText>许可登记表</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EES</w:t>
            </w:r>
            <w:r w:rsidRPr="00BC55A0">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微</w:instrText>
            </w:r>
            <w:r w:rsidRPr="00BC55A0">
              <w:rPr>
                <w:rFonts w:ascii="Calibri" w:eastAsia="PMingLiU" w:hAnsi="Calibri" w:cs="PMingLiU" w:hint="eastAsia"/>
                <w:bCs/>
                <w:color w:val="FFFFFF" w:themeColor="background1"/>
              </w:rPr>
              <w:instrText>软产品和服务协议</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MPSA</w:t>
            </w:r>
            <w:r w:rsidRPr="00BC55A0">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PMingLiU" w:hAnsi="Calibri" w:cs="PMingLiU" w:hint="eastAsia"/>
                <w:bCs/>
                <w:color w:val="FFFFFF" w:themeColor="background1"/>
                <w:u w:val="single"/>
              </w:rPr>
              <w:instrText>开放许可</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OL</w:t>
            </w:r>
            <w:r w:rsidRPr="00BC55A0">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最低</w:instrText>
            </w:r>
            <w:r w:rsidRPr="00BC55A0">
              <w:rPr>
                <w:rFonts w:ascii="Calibri" w:eastAsia="PMingLiU" w:hAnsi="Calibri" w:cs="PMingLiU" w:hint="eastAsia"/>
                <w:bCs/>
                <w:color w:val="FFFFFF" w:themeColor="background1"/>
              </w:rPr>
              <w:instrText>开放计划</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OM</w:t>
            </w:r>
            <w:r w:rsidRPr="00BC55A0">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PMingLiU" w:hAnsi="Calibri" w:cs="PMingLiU" w:hint="eastAsia"/>
                <w:bCs/>
                <w:color w:val="FFFFFF" w:themeColor="background1"/>
              </w:rPr>
              <w:instrText>开放式价值和开放式价值订购</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OV/OVS</w:t>
            </w:r>
            <w:r w:rsidRPr="00BC55A0">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PMingLiU" w:hAnsi="Calibri" w:cs="PMingLiU" w:hint="eastAsia"/>
                <w:bCs/>
                <w:color w:val="FFFFFF" w:themeColor="background1"/>
              </w:rPr>
              <w:instrText>选择和选择附加</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S/S+</w:t>
            </w:r>
            <w:r w:rsidRPr="00BC55A0">
              <w:rPr>
                <w:rFonts w:ascii="Calibri" w:eastAsiaTheme="majorEastAsia" w:hAnsi="Calibri" w:cstheme="minorHAnsi" w:hint="eastAsia"/>
                <w:bCs/>
                <w:color w:val="FFFFFF" w:themeColor="background1"/>
              </w:rPr>
              <w:fldChar w:fldCharType="end"/>
            </w:r>
          </w:p>
        </w:tc>
        <w:tc>
          <w:tcPr>
            <w:tcW w:w="724" w:type="dxa"/>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服</w:instrText>
            </w:r>
            <w:r w:rsidRPr="00BC55A0">
              <w:rPr>
                <w:rFonts w:ascii="Calibri" w:eastAsia="PMingLiU" w:hAnsi="Calibri" w:cs="PMingLiU" w:hint="eastAsia"/>
                <w:bCs/>
                <w:color w:val="FFFFFF" w:themeColor="background1"/>
              </w:rPr>
              <w:instrText>务器和云许可登记表</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SCE</w:t>
            </w:r>
            <w:r w:rsidRPr="00BC55A0">
              <w:rPr>
                <w:rFonts w:ascii="Calibri" w:eastAsiaTheme="majorEastAsia" w:hAnsi="Calibri" w:cstheme="minorHAnsi" w:hint="eastAsia"/>
                <w:bCs/>
                <w:color w:val="FFFFFF" w:themeColor="background1"/>
              </w:rPr>
              <w:fldChar w:fldCharType="end"/>
            </w:r>
          </w:p>
        </w:tc>
      </w:tr>
      <w:tr w:rsidR="00D5677A" w:rsidRPr="00E464F8" w:rsidTr="005C28EB">
        <w:tc>
          <w:tcPr>
            <w:tcW w:w="2932" w:type="dxa"/>
            <w:tcBorders>
              <w:top w:val="nil"/>
              <w:left w:val="nil"/>
              <w:bottom w:val="dashSmallGap" w:sz="4" w:space="0" w:color="BFBFBF" w:themeColor="background1" w:themeShade="BF"/>
              <w:right w:val="nil"/>
            </w:tcBorders>
          </w:tcPr>
          <w:p w:rsidR="00D5677A" w:rsidRPr="00461026" w:rsidRDefault="00D5677A" w:rsidP="00DD5F7E">
            <w:pPr>
              <w:pStyle w:val="ProductList-Offering2"/>
              <w:rPr>
                <w:rFonts w:eastAsia="SimSun"/>
              </w:rPr>
            </w:pPr>
            <w:bookmarkStart w:id="533" w:name="_Toc379797216"/>
            <w:bookmarkStart w:id="534" w:name="_Toc380513241"/>
            <w:bookmarkStart w:id="535" w:name="_Toc380655283"/>
            <w:bookmarkStart w:id="536" w:name="_Toc412077788"/>
            <w:r w:rsidRPr="00461026">
              <w:rPr>
                <w:rFonts w:eastAsia="SimSun"/>
              </w:rPr>
              <w:t>System Center 2012 R2 Client Management Suite</w:t>
            </w:r>
            <w:r w:rsidRPr="00461026">
              <w:rPr>
                <w:rFonts w:eastAsia="SimSun"/>
              </w:rPr>
              <w:t>（客户端</w:t>
            </w:r>
            <w:r w:rsidRPr="00461026">
              <w:rPr>
                <w:rFonts w:eastAsia="SimSun"/>
              </w:rPr>
              <w:t xml:space="preserve"> ML</w:t>
            </w:r>
            <w:r w:rsidRPr="00461026">
              <w:rPr>
                <w:rFonts w:eastAsia="SimSun"/>
              </w:rPr>
              <w:t>）（每</w:t>
            </w:r>
            <w:r w:rsidRPr="00461026">
              <w:rPr>
                <w:rFonts w:eastAsia="SimSun"/>
              </w:rPr>
              <w:t xml:space="preserve"> OSE</w:t>
            </w:r>
            <w:r w:rsidRPr="00461026">
              <w:rPr>
                <w:rFonts w:eastAsia="SimSun"/>
              </w:rPr>
              <w:t>）</w:t>
            </w:r>
            <w:bookmarkEnd w:id="533"/>
            <w:bookmarkEnd w:id="534"/>
            <w:bookmarkEnd w:id="535"/>
            <w:bookmarkEnd w:id="536"/>
            <w:r w:rsidRPr="00461026">
              <w:rPr>
                <w:rFonts w:eastAsia="SimSun"/>
              </w:rPr>
              <w:fldChar w:fldCharType="begin"/>
            </w:r>
            <w:r w:rsidRPr="00461026">
              <w:rPr>
                <w:rFonts w:eastAsia="SimSun"/>
              </w:rPr>
              <w:instrText>XE "System Center 2012 R2 Client Man Suite</w:instrText>
            </w:r>
            <w:r w:rsidRPr="00461026">
              <w:rPr>
                <w:rFonts w:eastAsia="SimSun"/>
              </w:rPr>
              <w:instrText>（客户端</w:instrText>
            </w:r>
            <w:r w:rsidRPr="00461026">
              <w:rPr>
                <w:rFonts w:eastAsia="SimSun"/>
              </w:rPr>
              <w:instrText xml:space="preserve"> ML</w:instrText>
            </w:r>
            <w:r w:rsidRPr="00461026">
              <w:rPr>
                <w:rFonts w:eastAsia="SimSun"/>
              </w:rPr>
              <w:instrText>）（每</w:instrText>
            </w:r>
            <w:r w:rsidRPr="00461026">
              <w:rPr>
                <w:rFonts w:eastAsia="SimSun"/>
              </w:rPr>
              <w:instrText xml:space="preserve"> OSE</w:instrText>
            </w:r>
            <w:r w:rsidRPr="00461026">
              <w:rPr>
                <w:rFonts w:eastAsia="SimSun"/>
              </w:rPr>
              <w:instrText>）</w:instrText>
            </w:r>
            <w:r w:rsidRPr="00461026">
              <w:rPr>
                <w:rFonts w:eastAsia="SimSun"/>
              </w:rPr>
              <w:instrText>"</w:instrText>
            </w:r>
            <w:r w:rsidRPr="00461026">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rsidR="00D5677A" w:rsidRDefault="00D5677A" w:rsidP="009B5614">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70AD47" w:themeFill="accent6"/>
            <w:vAlign w:val="center"/>
          </w:tcPr>
          <w:p w:rsidR="00D5677A" w:rsidRPr="00BC55A0" w:rsidRDefault="00D5677A" w:rsidP="009B5614">
            <w:pPr>
              <w:pStyle w:val="ProductList-OfferingBody"/>
              <w:spacing w:before="10" w:after="10"/>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附加</w:instrText>
            </w:r>
            <w:r w:rsidRPr="00BC55A0">
              <w:rPr>
                <w:rFonts w:ascii="Calibri" w:eastAsia="PMingLiU" w:hAnsi="Calibri" w:cs="PMingLiU" w:hint="eastAsia"/>
                <w:bCs/>
              </w:rPr>
              <w:instrText>产品</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 xml:space="preserve"> A</w:t>
            </w:r>
            <w:r w:rsidRPr="00BC55A0">
              <w:rPr>
                <w:rFonts w:ascii="Calibri" w:eastAsiaTheme="majorEastAsia" w:hAnsi="Calibri" w:cstheme="minorHAnsi" w:hint="eastAsia"/>
                <w:bCs/>
              </w:rPr>
              <w:fldChar w:fldCharType="end"/>
            </w:r>
            <w:r w:rsidRPr="00BC55A0">
              <w:rPr>
                <w:rFonts w:ascii="Calibri" w:eastAsiaTheme="majorEastAsia" w:hAnsi="Calibri" w:cstheme="minorHAnsi" w:hint="eastAsia"/>
                <w:bCs/>
              </w:rPr>
              <w:t>,</w:t>
            </w:r>
            <w:r w:rsidRPr="00BC55A0">
              <w:rPr>
                <w:rFonts w:ascii="Calibri" w:eastAsiaTheme="majorEastAsia" w:hAnsi="Calibri" w:cstheme="minorHAnsi" w:hint="eastAsia"/>
              </w:rPr>
              <w:fldChar w:fldCharType="begin"/>
            </w:r>
            <w:r w:rsidRPr="00BC55A0">
              <w:rPr>
                <w:rFonts w:ascii="Calibri" w:eastAsiaTheme="majorEastAsia" w:hAnsi="Calibri" w:cstheme="minorHAnsi" w:hint="eastAsia"/>
              </w:rPr>
              <w:instrText xml:space="preserve"> AutoTextList  \sNoStyle\t "Enterprise Product"</w:instrText>
            </w:r>
            <w:r w:rsidRPr="00BC55A0">
              <w:rPr>
                <w:rFonts w:ascii="Calibri" w:eastAsiaTheme="majorEastAsia" w:hAnsi="Calibri" w:cstheme="minorHAnsi" w:hint="eastAsia"/>
              </w:rPr>
              <w:fldChar w:fldCharType="separate"/>
            </w:r>
            <w:r w:rsidRPr="00BC55A0">
              <w:rPr>
                <w:rFonts w:ascii="Calibri" w:eastAsiaTheme="majorEastAsia" w:hAnsi="Calibri" w:cstheme="minorHAnsi" w:hint="eastAsia"/>
              </w:rPr>
              <w:fldChar w:fldCharType="begin"/>
            </w:r>
            <w:r w:rsidRPr="00BC55A0">
              <w:rPr>
                <w:rFonts w:ascii="Calibri" w:eastAsiaTheme="majorEastAsia" w:hAnsi="Calibri" w:cstheme="minorHAnsi" w:hint="eastAsia"/>
              </w:rPr>
              <w:instrText>AutoTextList  \s NoStyle \t "</w:instrText>
            </w:r>
            <w:r w:rsidRPr="00BC55A0">
              <w:rPr>
                <w:rFonts w:ascii="Calibri" w:eastAsia="MS Mincho" w:hAnsi="Calibri" w:cs="MS Mincho" w:hint="eastAsia"/>
              </w:rPr>
              <w:instrText>企</w:instrText>
            </w:r>
            <w:r w:rsidRPr="00BC55A0">
              <w:rPr>
                <w:rFonts w:ascii="Calibri" w:eastAsia="PMingLiU" w:hAnsi="Calibri" w:cs="PMingLiU" w:hint="eastAsia"/>
              </w:rPr>
              <w:instrText>业产品</w:instrText>
            </w:r>
            <w:r w:rsidRPr="00BC55A0">
              <w:rPr>
                <w:rFonts w:ascii="Calibri" w:eastAsiaTheme="majorEastAsia" w:hAnsi="Calibri" w:cstheme="minorHAnsi" w:hint="eastAsia"/>
              </w:rPr>
              <w:instrText xml:space="preserve">" </w:instrText>
            </w:r>
            <w:r w:rsidRPr="00BC55A0">
              <w:rPr>
                <w:rFonts w:ascii="Calibri" w:eastAsiaTheme="majorEastAsia" w:hAnsi="Calibri" w:cstheme="minorHAnsi" w:hint="eastAsia"/>
              </w:rPr>
              <w:fldChar w:fldCharType="separate"/>
            </w:r>
            <w:r w:rsidRPr="00BC55A0">
              <w:rPr>
                <w:rFonts w:ascii="Calibri" w:eastAsiaTheme="majorEastAsia" w:hAnsi="Calibri" w:cstheme="minorHAnsi" w:hint="eastAsia"/>
              </w:rPr>
              <w:t xml:space="preserve">E </w:t>
            </w:r>
            <w:r w:rsidRPr="00BC55A0">
              <w:rPr>
                <w:rFonts w:ascii="Calibri" w:eastAsiaTheme="majorEastAsia" w:hAnsi="Calibri" w:cstheme="minorHAnsi" w:hint="eastAsia"/>
              </w:rPr>
              <w:fldChar w:fldCharType="end"/>
            </w:r>
            <w:r w:rsidRPr="00BC55A0">
              <w:rPr>
                <w:rFonts w:ascii="Calibri" w:eastAsiaTheme="majorEastAsia" w:hAnsi="Calibri" w:cstheme="minorHAnsi" w:hint="eastAsia"/>
              </w:rPr>
              <w:fldChar w:fldCharType="end"/>
            </w:r>
          </w:p>
        </w:tc>
        <w:tc>
          <w:tcPr>
            <w:tcW w:w="595" w:type="dxa"/>
            <w:shd w:val="clear" w:color="auto" w:fill="70AD47" w:themeFill="accent6"/>
            <w:vAlign w:val="center"/>
          </w:tcPr>
          <w:p w:rsidR="00D5677A" w:rsidRPr="00BC55A0" w:rsidRDefault="00D5677A" w:rsidP="009B5614">
            <w:pPr>
              <w:pStyle w:val="ProductList-OfferingBody"/>
              <w:spacing w:before="10" w:after="10"/>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附加</w:instrText>
            </w:r>
            <w:r w:rsidRPr="00BC55A0">
              <w:rPr>
                <w:rFonts w:ascii="Calibri" w:eastAsia="PMingLiU" w:hAnsi="Calibri" w:cs="PMingLiU" w:hint="eastAsia"/>
                <w:bCs/>
              </w:rPr>
              <w:instrText>产品（组织范围）</w:instrText>
            </w:r>
            <w:r w:rsidRPr="00BC55A0">
              <w:rPr>
                <w:rFonts w:ascii="Calibri" w:eastAsiaTheme="majorEastAsia" w:hAnsi="Calibri" w:cstheme="minorHAnsi" w:hint="eastAsia"/>
                <w:bCs/>
              </w:rPr>
              <w:instrText>"</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AO</w:t>
            </w:r>
            <w:r w:rsidRPr="00BC55A0">
              <w:rPr>
                <w:rFonts w:ascii="Calibri" w:eastAsiaTheme="majorEastAsia" w:hAnsi="Calibri" w:cstheme="minorHAnsi" w:hint="eastAsia"/>
                <w:bCs/>
              </w:rPr>
              <w:fldChar w:fldCharType="end"/>
            </w:r>
            <w:r w:rsidRPr="00BC55A0">
              <w:rPr>
                <w:rFonts w:ascii="Calibri" w:eastAsiaTheme="majorEastAsia" w:hAnsi="Calibri" w:cstheme="minorHAnsi" w:hint="eastAsia"/>
              </w:rPr>
              <w:t>,</w:t>
            </w: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教育版</w:instrText>
            </w:r>
            <w:r w:rsidRPr="00BC55A0">
              <w:rPr>
                <w:rFonts w:ascii="Calibri" w:eastAsia="PMingLiU" w:hAnsi="Calibri" w:cs="PMingLiU" w:hint="eastAsia"/>
                <w:bCs/>
              </w:rPr>
              <w:instrText>产品</w:instrText>
            </w:r>
            <w:r w:rsidRPr="00BC55A0">
              <w:rPr>
                <w:rFonts w:ascii="Calibri" w:eastAsiaTheme="majorEastAsia" w:hAnsi="Calibri" w:cstheme="minorHAnsi" w:hint="eastAsia"/>
                <w:bCs/>
              </w:rPr>
              <w:instrText>"</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ST</w:t>
            </w:r>
            <w:r w:rsidRPr="00BC55A0">
              <w:rPr>
                <w:rFonts w:ascii="Calibri" w:eastAsiaTheme="majorEastAsia" w:hAnsi="Calibri" w:cstheme="minorHAnsi" w:hint="eastAsia"/>
                <w:bCs/>
              </w:rPr>
              <w:fldChar w:fldCharType="end"/>
            </w:r>
          </w:p>
        </w:tc>
        <w:tc>
          <w:tcPr>
            <w:tcW w:w="596" w:type="dxa"/>
            <w:shd w:val="clear" w:color="auto" w:fill="70AD47" w:themeFill="accent6"/>
            <w:vAlign w:val="center"/>
          </w:tcPr>
          <w:p w:rsidR="00D5677A" w:rsidRPr="00BC55A0" w:rsidRDefault="00D5677A" w:rsidP="009B5614">
            <w:pPr>
              <w:pStyle w:val="ProductList-OfferingBody"/>
              <w:spacing w:before="10" w:after="10"/>
              <w:ind w:left="-113"/>
              <w:jc w:val="center"/>
              <w:rPr>
                <w:rFonts w:ascii="Calibri" w:eastAsiaTheme="majorEastAsia" w:hAnsi="Calibri" w:cstheme="minorHAnsi"/>
              </w:rPr>
            </w:pPr>
          </w:p>
        </w:tc>
        <w:tc>
          <w:tcPr>
            <w:tcW w:w="595" w:type="dxa"/>
            <w:shd w:val="clear" w:color="auto" w:fill="70AD47" w:themeFill="accent6"/>
            <w:vAlign w:val="center"/>
          </w:tcPr>
          <w:p w:rsidR="00D5677A" w:rsidRPr="00BC55A0" w:rsidRDefault="00D5677A" w:rsidP="009B5614">
            <w:pPr>
              <w:pStyle w:val="ProductList-OfferingBody"/>
              <w:spacing w:before="10" w:after="10"/>
              <w:ind w:left="-113"/>
              <w:jc w:val="center"/>
              <w:rPr>
                <w:rFonts w:ascii="Calibri" w:eastAsiaTheme="majorEastAsia" w:hAnsi="Calibri" w:cstheme="minorHAnsi"/>
              </w:rPr>
            </w:pPr>
          </w:p>
        </w:tc>
        <w:tc>
          <w:tcPr>
            <w:tcW w:w="595" w:type="dxa"/>
            <w:shd w:val="clear" w:color="auto" w:fill="BFBFBF" w:themeFill="background1" w:themeFillShade="BF"/>
            <w:vAlign w:val="center"/>
          </w:tcPr>
          <w:p w:rsidR="00D5677A" w:rsidRPr="00BC55A0" w:rsidRDefault="00D5677A" w:rsidP="009B5614">
            <w:pPr>
              <w:pStyle w:val="ProductList-OfferingBody"/>
              <w:spacing w:before="10" w:after="10"/>
              <w:ind w:left="-113"/>
              <w:jc w:val="center"/>
              <w:rPr>
                <w:rFonts w:ascii="Calibri" w:eastAsiaTheme="majorEastAsia" w:hAnsi="Calibri" w:cstheme="minorHAnsi"/>
              </w:rPr>
            </w:pPr>
          </w:p>
        </w:tc>
        <w:tc>
          <w:tcPr>
            <w:tcW w:w="596" w:type="dxa"/>
            <w:shd w:val="clear" w:color="auto" w:fill="70AD47" w:themeFill="accent6"/>
            <w:vAlign w:val="center"/>
          </w:tcPr>
          <w:p w:rsidR="00D5677A" w:rsidRPr="00BC55A0" w:rsidRDefault="00D5677A" w:rsidP="009B5614">
            <w:pPr>
              <w:pStyle w:val="ProductList-OfferingBody"/>
              <w:spacing w:before="10" w:after="10"/>
              <w:ind w:left="-113"/>
              <w:jc w:val="center"/>
              <w:rPr>
                <w:rFonts w:ascii="Calibri" w:eastAsiaTheme="majorEastAsia" w:hAnsi="Calibri" w:cstheme="minorHAnsi"/>
              </w:rPr>
            </w:pPr>
            <w:r w:rsidRPr="00BC55A0">
              <w:rPr>
                <w:rFonts w:ascii="Calibri" w:eastAsiaTheme="majorEastAsia" w:hAnsi="Calibri" w:cstheme="minorHAnsi" w:hint="eastAsia"/>
                <w:b/>
                <w:bCs/>
              </w:rPr>
              <w:fldChar w:fldCharType="begin"/>
            </w:r>
            <w:r w:rsidRPr="00BC55A0">
              <w:rPr>
                <w:rFonts w:ascii="Calibri" w:eastAsiaTheme="majorEastAsia" w:hAnsi="Calibri" w:cstheme="minorHAnsi" w:hint="eastAsia"/>
                <w:b/>
                <w:bCs/>
              </w:rPr>
              <w:instrText>AutoTextList  \s NoStyle \t "</w:instrText>
            </w:r>
            <w:r w:rsidRPr="00BC55A0">
              <w:rPr>
                <w:rFonts w:ascii="Calibri" w:eastAsia="PMingLiU" w:hAnsi="Calibri" w:cs="PMingLiU" w:hint="eastAsia"/>
                <w:b/>
                <w:bCs/>
                <w:u w:val="single"/>
              </w:rPr>
              <w:instrText>开放式价值中的非组织范围</w:instrText>
            </w:r>
            <w:r w:rsidRPr="00BC55A0">
              <w:rPr>
                <w:rFonts w:ascii="Calibri" w:eastAsiaTheme="majorEastAsia" w:hAnsi="Calibri" w:cstheme="minorHAnsi" w:hint="eastAsia"/>
                <w:b/>
                <w:bCs/>
              </w:rPr>
              <w:instrText xml:space="preserve">" </w:instrText>
            </w:r>
            <w:r w:rsidRPr="00BC55A0">
              <w:rPr>
                <w:rFonts w:ascii="Calibri" w:eastAsiaTheme="majorEastAsia" w:hAnsi="Calibri" w:cstheme="minorHAnsi" w:hint="eastAsia"/>
                <w:b/>
                <w:bCs/>
              </w:rPr>
              <w:fldChar w:fldCharType="separate"/>
            </w:r>
            <w:r w:rsidRPr="00BC55A0">
              <w:rPr>
                <w:rFonts w:ascii="Calibri" w:eastAsiaTheme="majorEastAsia" w:hAnsi="Calibri" w:cstheme="minorHAnsi" w:hint="eastAsia"/>
              </w:rPr>
              <w:t xml:space="preserve"> P </w:t>
            </w:r>
            <w:r w:rsidRPr="00BC55A0">
              <w:rPr>
                <w:rFonts w:ascii="Calibri" w:eastAsiaTheme="majorEastAsia" w:hAnsi="Calibri" w:cstheme="minorHAnsi" w:hint="eastAsia"/>
              </w:rPr>
              <w:fldChar w:fldCharType="end"/>
            </w:r>
          </w:p>
        </w:tc>
        <w:tc>
          <w:tcPr>
            <w:tcW w:w="595" w:type="dxa"/>
            <w:shd w:val="clear" w:color="auto" w:fill="70AD47" w:themeFill="accent6"/>
            <w:vAlign w:val="center"/>
          </w:tcPr>
          <w:p w:rsidR="00D5677A" w:rsidRPr="00BC55A0" w:rsidRDefault="00D5677A" w:rsidP="009B5614">
            <w:pPr>
              <w:pStyle w:val="ProductList-OfferingBody"/>
              <w:spacing w:before="10" w:after="10"/>
              <w:ind w:left="-113"/>
              <w:jc w:val="center"/>
              <w:rPr>
                <w:rFonts w:ascii="Calibri" w:eastAsiaTheme="majorEastAsia" w:hAnsi="Calibri" w:cstheme="minorHAnsi"/>
              </w:rPr>
            </w:pPr>
          </w:p>
        </w:tc>
        <w:tc>
          <w:tcPr>
            <w:tcW w:w="724" w:type="dxa"/>
            <w:shd w:val="clear" w:color="auto" w:fill="70AD47" w:themeFill="accent6"/>
            <w:vAlign w:val="center"/>
          </w:tcPr>
          <w:p w:rsidR="00D5677A" w:rsidRPr="00BC55A0" w:rsidRDefault="00D5677A" w:rsidP="009B5614">
            <w:pPr>
              <w:pStyle w:val="ProductList-OfferingBody"/>
              <w:spacing w:before="10" w:after="10"/>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附加</w:instrText>
            </w:r>
            <w:r w:rsidRPr="00BC55A0">
              <w:rPr>
                <w:rFonts w:ascii="Calibri" w:eastAsia="PMingLiU" w:hAnsi="Calibri" w:cs="PMingLiU" w:hint="eastAsia"/>
                <w:bCs/>
              </w:rPr>
              <w:instrText>产品</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 xml:space="preserve"> A</w:t>
            </w:r>
            <w:r w:rsidRPr="00BC55A0">
              <w:rPr>
                <w:rFonts w:ascii="Calibri" w:eastAsiaTheme="majorEastAsia" w:hAnsi="Calibri" w:cstheme="minorHAnsi" w:hint="eastAsia"/>
                <w:bCs/>
              </w:rPr>
              <w:fldChar w:fldCharType="end"/>
            </w:r>
          </w:p>
        </w:tc>
      </w:tr>
      <w:tr w:rsidR="00D5677A" w:rsidRPr="00E464F8" w:rsidTr="005C28EB">
        <w:tc>
          <w:tcPr>
            <w:tcW w:w="2932" w:type="dxa"/>
            <w:tcBorders>
              <w:top w:val="dashSmallGap" w:sz="4" w:space="0" w:color="BFBFBF" w:themeColor="background1" w:themeShade="BF"/>
              <w:left w:val="nil"/>
              <w:bottom w:val="nil"/>
              <w:right w:val="nil"/>
            </w:tcBorders>
          </w:tcPr>
          <w:p w:rsidR="00D5677A" w:rsidRPr="00461026" w:rsidRDefault="00D5677A" w:rsidP="00DD5F7E">
            <w:pPr>
              <w:pStyle w:val="ProductList-Offering2"/>
              <w:rPr>
                <w:rFonts w:eastAsia="SimSun"/>
              </w:rPr>
            </w:pPr>
            <w:bookmarkStart w:id="537" w:name="_Toc379797217"/>
            <w:bookmarkStart w:id="538" w:name="_Toc380513242"/>
            <w:bookmarkStart w:id="539" w:name="_Toc380655284"/>
            <w:bookmarkStart w:id="540" w:name="_Toc412077789"/>
            <w:r w:rsidRPr="00461026">
              <w:rPr>
                <w:rFonts w:eastAsia="SimSun"/>
              </w:rPr>
              <w:t>System Center 2012 R2 Client Management Suite</w:t>
            </w:r>
            <w:r w:rsidRPr="00461026">
              <w:rPr>
                <w:rFonts w:eastAsia="SimSun"/>
              </w:rPr>
              <w:t>（客户端</w:t>
            </w:r>
            <w:r w:rsidRPr="00461026">
              <w:rPr>
                <w:rFonts w:eastAsia="SimSun"/>
              </w:rPr>
              <w:t xml:space="preserve"> ML</w:t>
            </w:r>
            <w:r w:rsidRPr="00461026">
              <w:rPr>
                <w:rFonts w:eastAsia="SimSun"/>
              </w:rPr>
              <w:t>）（每用户）</w:t>
            </w:r>
            <w:bookmarkEnd w:id="537"/>
            <w:bookmarkEnd w:id="538"/>
            <w:bookmarkEnd w:id="539"/>
            <w:bookmarkEnd w:id="540"/>
            <w:r w:rsidRPr="00461026">
              <w:rPr>
                <w:rFonts w:eastAsia="SimSun"/>
              </w:rPr>
              <w:fldChar w:fldCharType="begin"/>
            </w:r>
            <w:r w:rsidRPr="00461026">
              <w:rPr>
                <w:rFonts w:eastAsia="SimSun"/>
              </w:rPr>
              <w:instrText>XE "System Center 2012 R2 Client Man Suite</w:instrText>
            </w:r>
            <w:r w:rsidRPr="00461026">
              <w:rPr>
                <w:rFonts w:eastAsia="SimSun"/>
              </w:rPr>
              <w:instrText>（客户端</w:instrText>
            </w:r>
            <w:r w:rsidRPr="00461026">
              <w:rPr>
                <w:rFonts w:eastAsia="SimSun"/>
              </w:rPr>
              <w:instrText xml:space="preserve"> ML</w:instrText>
            </w:r>
            <w:r w:rsidRPr="00461026">
              <w:rPr>
                <w:rFonts w:eastAsia="SimSun"/>
              </w:rPr>
              <w:instrText>）（每用户）</w:instrText>
            </w:r>
            <w:r w:rsidRPr="00461026">
              <w:rPr>
                <w:rFonts w:eastAsia="SimSun"/>
              </w:rPr>
              <w:instrText>"</w:instrText>
            </w:r>
            <w:r w:rsidRPr="00461026">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rsidR="00D5677A" w:rsidRDefault="00D5677A" w:rsidP="009B5614">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D5677A" w:rsidRPr="00BC55A0" w:rsidRDefault="00D5677A"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D5677A" w:rsidRPr="00BC55A0" w:rsidRDefault="00D5677A"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D5677A" w:rsidRPr="00BC55A0" w:rsidRDefault="00D5677A" w:rsidP="009B5614">
            <w:pPr>
              <w:pStyle w:val="ProductList-OfferingBody"/>
              <w:spacing w:before="10" w:after="10"/>
              <w:ind w:left="-113"/>
              <w:jc w:val="center"/>
              <w:rPr>
                <w:rFonts w:ascii="Calibri" w:eastAsiaTheme="majorEastAsia" w:hAnsi="Calibri" w:cstheme="minorHAnsi"/>
              </w:rPr>
            </w:pPr>
            <w:r w:rsidRPr="00BC55A0">
              <w:rPr>
                <w:rFonts w:ascii="Calibri" w:eastAsiaTheme="majorEastAsia" w:hAnsi="Calibri" w:cstheme="minorHAnsi" w:hint="eastAsia"/>
                <w:b/>
                <w:bCs/>
              </w:rPr>
              <w:fldChar w:fldCharType="begin"/>
            </w:r>
            <w:r w:rsidRPr="00BC55A0">
              <w:rPr>
                <w:rFonts w:ascii="Calibri" w:eastAsiaTheme="majorEastAsia" w:hAnsi="Calibri" w:cstheme="minorHAnsi" w:hint="eastAsia"/>
                <w:b/>
                <w:bCs/>
              </w:rPr>
              <w:instrText>AutoTextList  \s NoStyle \t "</w:instrText>
            </w:r>
            <w:r w:rsidRPr="00BC55A0">
              <w:rPr>
                <w:rFonts w:ascii="Calibri" w:eastAsia="PMingLiU" w:hAnsi="Calibri" w:cs="PMingLiU" w:hint="eastAsia"/>
                <w:b/>
                <w:bCs/>
                <w:u w:val="single"/>
              </w:rPr>
              <w:instrText>开放式价值中的非组织范围</w:instrText>
            </w:r>
            <w:r w:rsidRPr="00BC55A0">
              <w:rPr>
                <w:rFonts w:ascii="Calibri" w:eastAsiaTheme="majorEastAsia" w:hAnsi="Calibri" w:cstheme="minorHAnsi" w:hint="eastAsia"/>
                <w:b/>
                <w:bCs/>
              </w:rPr>
              <w:instrText xml:space="preserve">" </w:instrText>
            </w:r>
            <w:r w:rsidRPr="00BC55A0">
              <w:rPr>
                <w:rFonts w:ascii="Calibri" w:eastAsiaTheme="majorEastAsia" w:hAnsi="Calibri" w:cstheme="minorHAnsi" w:hint="eastAsia"/>
                <w:b/>
                <w:bCs/>
              </w:rPr>
              <w:fldChar w:fldCharType="separate"/>
            </w:r>
            <w:r w:rsidRPr="00BC55A0">
              <w:rPr>
                <w:rFonts w:ascii="Calibri" w:eastAsiaTheme="majorEastAsia" w:hAnsi="Calibri" w:cstheme="minorHAnsi" w:hint="eastAsia"/>
              </w:rPr>
              <w:t xml:space="preserve"> P </w:t>
            </w:r>
            <w:r w:rsidRPr="00BC55A0">
              <w:rPr>
                <w:rFonts w:ascii="Calibri" w:eastAsiaTheme="majorEastAsia" w:hAnsi="Calibri" w:cstheme="minorHAnsi" w:hint="eastAsia"/>
              </w:rPr>
              <w:fldChar w:fldCharType="end"/>
            </w:r>
          </w:p>
        </w:tc>
        <w:tc>
          <w:tcPr>
            <w:tcW w:w="595" w:type="dxa"/>
            <w:shd w:val="clear" w:color="auto" w:fill="70AD47" w:themeFill="accent6"/>
            <w:vAlign w:val="center"/>
          </w:tcPr>
          <w:p w:rsidR="00D5677A" w:rsidRPr="00BC55A0" w:rsidRDefault="00D5677A" w:rsidP="009B5614">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E13F2" w:rsidRPr="00E464F8" w:rsidTr="005C28EB">
        <w:tc>
          <w:tcPr>
            <w:tcW w:w="3488" w:type="dxa"/>
          </w:tcPr>
          <w:p w:rsidR="005E13F2" w:rsidRPr="00E464F8" w:rsidRDefault="005E13F2" w:rsidP="00DD5F7E">
            <w:pPr>
              <w:pStyle w:val="ProductList-Body"/>
              <w:spacing w:before="20" w:after="20"/>
              <w:rPr>
                <w:rFonts w:ascii="Calibri" w:eastAsia="SimSun" w:hAnsi="Calibri"/>
                <w:lang w:val="en-US"/>
              </w:rPr>
            </w:pPr>
            <w:r w:rsidRPr="00E464F8">
              <w:rPr>
                <w:rFonts w:ascii="Calibri" w:eastAsia="SimSun" w:hAnsi="Calibri" w:hint="eastAsia"/>
              </w:rPr>
              <w:t>早期版本</w:t>
            </w:r>
            <w:r w:rsidRPr="00E464F8">
              <w:rPr>
                <w:rFonts w:ascii="Calibri" w:eastAsia="SimSun" w:hAnsi="Calibri" w:hint="eastAsia"/>
                <w:lang w:val="en-US"/>
              </w:rPr>
              <w:t>：</w:t>
            </w:r>
            <w:r w:rsidRPr="00E464F8">
              <w:rPr>
                <w:rFonts w:ascii="Calibri" w:eastAsia="SimSun" w:hAnsi="Calibri" w:hint="eastAsia"/>
                <w:b/>
                <w:lang w:val="en-US"/>
              </w:rPr>
              <w:t xml:space="preserve">System Center 2012 Client </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套件：</w:t>
            </w:r>
            <w:r w:rsidRPr="00E464F8">
              <w:rPr>
                <w:rFonts w:ascii="Calibri" w:eastAsia="SimSun" w:hAnsi="Calibri" w:hint="eastAsia"/>
                <w:b/>
              </w:rPr>
              <w:t>是</w:t>
            </w:r>
          </w:p>
        </w:tc>
      </w:tr>
      <w:tr w:rsidR="005E13F2" w:rsidRPr="00E464F8" w:rsidTr="005C28EB">
        <w:tc>
          <w:tcPr>
            <w:tcW w:w="3488" w:type="dxa"/>
          </w:tcPr>
          <w:p w:rsidR="005E13F2" w:rsidRPr="00E464F8" w:rsidRDefault="005E13F2" w:rsidP="00DD5F7E">
            <w:pPr>
              <w:pStyle w:val="ProductList-Body"/>
              <w:spacing w:before="20" w:after="20"/>
              <w:ind w:left="162"/>
              <w:rPr>
                <w:rFonts w:ascii="Calibri" w:eastAsia="SimSun" w:hAnsi="Calibri"/>
              </w:rPr>
            </w:pPr>
            <w:r w:rsidRPr="00E464F8">
              <w:rPr>
                <w:rFonts w:ascii="Calibri" w:eastAsia="SimSun" w:hAnsi="Calibri" w:hint="eastAsia"/>
                <w:b/>
              </w:rPr>
              <w:t>Management Suite</w:t>
            </w:r>
            <w:r w:rsidRPr="00E464F8">
              <w:rPr>
                <w:rFonts w:ascii="Calibri" w:eastAsia="SimSun" w:hAnsi="Calibri" w:hint="eastAsia"/>
              </w:rPr>
              <w:t xml:space="preserve"> (3/12)</w:t>
            </w:r>
          </w:p>
        </w:tc>
        <w:tc>
          <w:tcPr>
            <w:tcW w:w="3597" w:type="dxa"/>
          </w:tcPr>
          <w:p w:rsidR="005E13F2" w:rsidRPr="005C28EB" w:rsidRDefault="00471ACE" w:rsidP="00DD5F7E">
            <w:pPr>
              <w:pStyle w:val="ProductList-Body"/>
              <w:spacing w:before="20" w:after="20"/>
              <w:rPr>
                <w:rFonts w:ascii="Calibri" w:eastAsia="SimSun" w:hAnsi="Calibri"/>
              </w:rPr>
            </w:pPr>
            <w:hyperlink w:anchor="SoftwareAssurance" w:history="1">
              <w:r w:rsidR="005E13F2" w:rsidRPr="005C28EB">
                <w:rPr>
                  <w:rStyle w:val="Hyperlink"/>
                  <w:rFonts w:ascii="Calibri" w:eastAsia="SimSun" w:hAnsi="Calibri" w:hint="eastAsia"/>
                  <w:color w:val="000000" w:themeColor="text1"/>
                  <w:u w:val="none"/>
                </w:rPr>
                <w:t>软件保障权益</w:t>
              </w:r>
            </w:hyperlink>
            <w:r w:rsidR="005E13F2" w:rsidRPr="005C28EB">
              <w:rPr>
                <w:rFonts w:ascii="Calibri" w:eastAsia="SimSun" w:hAnsi="Calibri" w:hint="eastAsia"/>
              </w:rPr>
              <w:t>：</w:t>
            </w:r>
            <w:r w:rsidR="005E13F2" w:rsidRPr="005C28EB">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截至</w:t>
      </w:r>
      <w:r w:rsidRPr="00E464F8">
        <w:rPr>
          <w:rFonts w:ascii="Calibri" w:eastAsia="SimSun" w:hAnsi="Calibri" w:hint="eastAsia"/>
        </w:rPr>
        <w:t xml:space="preserve"> 2012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日拥有有效</w:t>
      </w:r>
      <w:r w:rsidRPr="00E464F8">
        <w:rPr>
          <w:rFonts w:ascii="Calibri" w:eastAsia="SimSun" w:hAnsi="Calibri" w:hint="eastAsia"/>
        </w:rPr>
        <w:t xml:space="preserve"> System Center Client Management Suite SA </w:t>
      </w:r>
      <w:r w:rsidRPr="00E464F8">
        <w:rPr>
          <w:rFonts w:ascii="Calibri" w:eastAsia="SimSun" w:hAnsi="Calibri" w:hint="eastAsia"/>
        </w:rPr>
        <w:t>范围的</w:t>
      </w:r>
      <w:r w:rsidRPr="00E464F8">
        <w:rPr>
          <w:rFonts w:ascii="Calibri" w:eastAsia="SimSun" w:hAnsi="Calibri" w:hint="eastAsia"/>
        </w:rPr>
        <w:t xml:space="preserve"> System Center Client Management Suite </w:t>
      </w:r>
      <w:r w:rsidRPr="00E464F8">
        <w:rPr>
          <w:rFonts w:ascii="Calibri" w:eastAsia="SimSun" w:hAnsi="Calibri" w:hint="eastAsia"/>
        </w:rPr>
        <w:t>客户有资格依据特殊条款升级到</w:t>
      </w:r>
      <w:r w:rsidRPr="00E464F8">
        <w:rPr>
          <w:rFonts w:ascii="Calibri" w:eastAsia="SimSun" w:hAnsi="Calibri" w:hint="eastAsia"/>
        </w:rPr>
        <w:t xml:space="preserve"> 2012 </w:t>
      </w:r>
      <w:r w:rsidRPr="00E464F8">
        <w:rPr>
          <w:rFonts w:ascii="Calibri" w:eastAsia="SimSun" w:hAnsi="Calibri" w:hint="eastAsia"/>
        </w:rPr>
        <w:t>版本。有关详细信息，请参阅位于</w:t>
      </w:r>
      <w:r w:rsidRPr="00E464F8">
        <w:rPr>
          <w:rFonts w:ascii="Calibri" w:eastAsia="SimSun" w:hAnsi="Calibri" w:hint="eastAsia"/>
        </w:rPr>
        <w:t xml:space="preserve"> </w:t>
      </w:r>
      <w:hyperlink r:id="rId37" w:history="1">
        <w:r w:rsidRPr="00E464F8">
          <w:rPr>
            <w:rStyle w:val="Hyperlink"/>
            <w:rFonts w:ascii="Calibri" w:eastAsia="SimSun" w:hAnsi="Calibri" w:hint="eastAsia"/>
          </w:rPr>
          <w:t>http://go.microsoft.com/?linkid=9839207</w:t>
        </w:r>
      </w:hyperlink>
      <w:r w:rsidRPr="00E464F8">
        <w:rPr>
          <w:rFonts w:ascii="Calibri" w:eastAsia="SimSun" w:hAnsi="Calibri" w:hint="eastAsia"/>
        </w:rPr>
        <w:t xml:space="preserve"> </w:t>
      </w:r>
      <w:r w:rsidRPr="00E464F8">
        <w:rPr>
          <w:rFonts w:ascii="Calibri" w:eastAsia="SimSun" w:hAnsi="Calibri" w:hint="eastAsia"/>
        </w:rPr>
        <w:t>上的</w:t>
      </w:r>
      <w:r w:rsidRPr="00E464F8">
        <w:rPr>
          <w:rFonts w:ascii="Calibri" w:eastAsia="SimSun" w:hAnsi="Calibri" w:hint="eastAsia"/>
        </w:rPr>
        <w:t xml:space="preserve"> 2013 </w:t>
      </w:r>
      <w:r w:rsidRPr="00E464F8">
        <w:rPr>
          <w:rFonts w:ascii="Calibri" w:eastAsia="SimSun" w:hAnsi="Calibri" w:hint="eastAsia"/>
        </w:rPr>
        <w:t>年</w:t>
      </w:r>
      <w:r w:rsidRPr="00E464F8">
        <w:rPr>
          <w:rFonts w:ascii="Calibri" w:eastAsia="SimSun" w:hAnsi="Calibri" w:hint="eastAsia"/>
        </w:rPr>
        <w:t xml:space="preserve"> 10 </w:t>
      </w:r>
      <w:r w:rsidRPr="00E464F8">
        <w:rPr>
          <w:rFonts w:ascii="Calibri" w:eastAsia="SimSun" w:hAnsi="Calibri" w:hint="eastAsia"/>
        </w:rPr>
        <w:t>月产品列表。</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51018A" w:rsidRDefault="005E13F2" w:rsidP="005E13F2">
      <w:pPr>
        <w:pStyle w:val="ProductList-Offering2Heading"/>
        <w:outlineLvl w:val="2"/>
        <w:rPr>
          <w:rFonts w:ascii="Calibri Light" w:eastAsia="SimSun" w:hAnsi="Calibri Light"/>
        </w:rPr>
      </w:pPr>
      <w:r w:rsidRPr="0051018A">
        <w:rPr>
          <w:rFonts w:ascii="Calibri Light" w:eastAsia="SimSun" w:hAnsi="Calibri Light" w:hint="eastAsia"/>
        </w:rPr>
        <w:tab/>
      </w:r>
      <w:bookmarkStart w:id="541" w:name="_Toc378147639"/>
      <w:bookmarkStart w:id="542" w:name="_Toc378151541"/>
      <w:bookmarkStart w:id="543" w:name="_Toc379797218"/>
      <w:bookmarkStart w:id="544" w:name="_Toc380513243"/>
      <w:bookmarkStart w:id="545" w:name="_Toc380655285"/>
      <w:bookmarkStart w:id="546" w:name="_Toc412077790"/>
      <w:r w:rsidRPr="0051018A">
        <w:rPr>
          <w:rFonts w:ascii="Calibri Light" w:eastAsia="SimSun" w:hAnsi="Calibri Light" w:hint="eastAsia"/>
        </w:rPr>
        <w:t>System Center Configuration Manager</w:t>
      </w:r>
      <w:bookmarkEnd w:id="541"/>
      <w:bookmarkEnd w:id="542"/>
      <w:bookmarkEnd w:id="543"/>
      <w:bookmarkEnd w:id="544"/>
      <w:bookmarkEnd w:id="545"/>
      <w:bookmarkEnd w:id="5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D5677A" w:rsidRPr="00E464F8" w:rsidTr="0051018A">
        <w:trPr>
          <w:tblHeader/>
        </w:trPr>
        <w:tc>
          <w:tcPr>
            <w:tcW w:w="2947" w:type="dxa"/>
            <w:tcBorders>
              <w:bottom w:val="nil"/>
            </w:tcBorders>
            <w:shd w:val="clear" w:color="auto" w:fill="00188F"/>
          </w:tcPr>
          <w:p w:rsidR="00D5677A" w:rsidRPr="00E464F8" w:rsidRDefault="00D5677A"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95" w:type="dxa"/>
            <w:tcBorders>
              <w:bottom w:val="nil"/>
            </w:tcBorders>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bCs/>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 xml:space="preserve"> AutoTextList  \s NoStyle \t "</w:instrText>
            </w:r>
            <w:r w:rsidRPr="00BC55A0">
              <w:rPr>
                <w:rFonts w:ascii="Calibri" w:eastAsia="PMingLiU" w:hAnsi="Calibri" w:cs="PMingLiU" w:hint="eastAsia"/>
                <w:bCs/>
                <w:color w:val="FFFFFF" w:themeColor="background1"/>
              </w:rPr>
              <w:instrText>发布日期</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DA</w:t>
            </w:r>
            <w:r w:rsidRPr="00BC55A0">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bCs/>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License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b/>
                <w:color w:val="000000" w:themeColor="text1"/>
              </w:rPr>
              <w:fldChar w:fldCharType="begin"/>
            </w:r>
            <w:r w:rsidRPr="00BC55A0">
              <w:rPr>
                <w:rFonts w:ascii="Calibri" w:eastAsiaTheme="majorEastAsia" w:hAnsi="Calibri" w:cstheme="minorHAnsi" w:hint="eastAsia"/>
                <w:b/>
                <w:color w:val="000000" w:themeColor="text1"/>
              </w:rPr>
              <w:instrText>AutoTextList  \s NoStyle \t "</w:instrText>
            </w:r>
            <w:r w:rsidRPr="00BC55A0">
              <w:rPr>
                <w:rFonts w:ascii="Calibri" w:eastAsia="PMingLiU" w:hAnsi="Calibri" w:cs="PMingLiU" w:hint="eastAsia"/>
                <w:color w:val="000000" w:themeColor="text1"/>
              </w:rPr>
              <w:instrText>许可</w:instrText>
            </w:r>
            <w:r w:rsidRPr="00BC55A0">
              <w:rPr>
                <w:rFonts w:ascii="Calibri" w:eastAsiaTheme="majorEastAsia" w:hAnsi="Calibri" w:cstheme="minorHAnsi" w:hint="eastAsia"/>
                <w:b/>
                <w:color w:val="000000" w:themeColor="text1"/>
              </w:rPr>
              <w:instrText xml:space="preserve">" </w:instrText>
            </w:r>
            <w:r w:rsidRPr="00BC55A0">
              <w:rPr>
                <w:rFonts w:ascii="Calibri" w:eastAsiaTheme="majorEastAsia" w:hAnsi="Calibri" w:cstheme="minorHAnsi" w:hint="eastAsia"/>
                <w:b/>
                <w:color w:val="000000" w:themeColor="text1"/>
              </w:rPr>
              <w:fldChar w:fldCharType="separate"/>
            </w:r>
            <w:r w:rsidRPr="00BC55A0">
              <w:rPr>
                <w:rFonts w:ascii="Calibri" w:eastAsiaTheme="majorEastAsia" w:hAnsi="Calibri" w:cstheme="minorHAnsi" w:hint="eastAsia"/>
                <w:bCs/>
                <w:color w:val="FFFFFF" w:themeColor="background1"/>
              </w:rPr>
              <w:t xml:space="preserve"> L </w:t>
            </w:r>
            <w:r w:rsidRPr="00BC55A0">
              <w:rPr>
                <w:rFonts w:ascii="Calibri" w:eastAsiaTheme="majorEastAsia" w:hAnsi="Calibri" w:cstheme="minorHAnsi" w:hint="eastAsia"/>
                <w:bCs/>
                <w:color w:val="FFFFFF" w:themeColor="background1"/>
              </w:rPr>
              <w:fldChar w:fldCharType="end"/>
            </w:r>
            <w:r w:rsidRPr="00BC55A0">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License and 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License and 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AutoTextList  \s NoStyle \t "</w:instrText>
            </w:r>
            <w:r w:rsidRPr="00BC55A0">
              <w:rPr>
                <w:rFonts w:ascii="Calibri" w:eastAsia="PMingLiU" w:hAnsi="Calibri" w:cs="PMingLiU" w:hint="eastAsia"/>
                <w:color w:val="FFFFFF" w:themeColor="background1"/>
              </w:rPr>
              <w:instrText>许可及软件保障</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L/SA</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AutoTextList  \s NoStyle \t "</w:instrText>
            </w:r>
            <w:r w:rsidRPr="00BC55A0">
              <w:rPr>
                <w:rFonts w:ascii="Calibri" w:eastAsia="PMingLiU" w:hAnsi="Calibri" w:cs="PMingLiU" w:hint="eastAsia"/>
                <w:color w:val="FFFFFF" w:themeColor="background1"/>
              </w:rPr>
              <w:instrText>软件保障</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SA</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Campus and School Agreement</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Campus and School Agreement</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 NoStyle \t "</w:instrText>
            </w:r>
            <w:r w:rsidRPr="00BC55A0">
              <w:rPr>
                <w:rFonts w:ascii="Calibri" w:eastAsia="MS Mincho" w:hAnsi="Calibri" w:cs="MS Mincho" w:hint="eastAsia"/>
                <w:color w:val="FFFFFF" w:themeColor="background1"/>
              </w:rPr>
              <w:instrText>大</w:instrText>
            </w:r>
            <w:r w:rsidRPr="00BC55A0">
              <w:rPr>
                <w:rFonts w:ascii="Calibri" w:eastAsia="PMingLiU" w:hAnsi="Calibri" w:cs="PMingLiU" w:hint="eastAsia"/>
                <w:color w:val="FFFFFF" w:themeColor="background1"/>
              </w:rPr>
              <w:instrText>专院校和中小学校协议</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CA/SA</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6" w:type="dxa"/>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 xml:space="preserve">Enterprise Agreement and Enterprise Subscription Agreement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 xml:space="preserve">Enterprise Agreement and Enterprise Subscription Agreement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AutoTextList  \s NoStyle \t "</w:instrText>
            </w:r>
            <w:r w:rsidRPr="00BC55A0">
              <w:rPr>
                <w:rFonts w:ascii="Calibri" w:eastAsia="MS Mincho" w:hAnsi="Calibri" w:cs="MS Mincho" w:hint="eastAsia"/>
                <w:color w:val="FFFFFF" w:themeColor="background1"/>
                <w:u w:val="single"/>
              </w:rPr>
              <w:instrText>企</w:instrText>
            </w:r>
            <w:r w:rsidRPr="00BC55A0">
              <w:rPr>
                <w:rFonts w:ascii="Calibri" w:eastAsia="PMingLiU" w:hAnsi="Calibri" w:cs="PMingLiU" w:hint="eastAsia"/>
                <w:color w:val="FFFFFF" w:themeColor="background1"/>
                <w:u w:val="single"/>
              </w:rPr>
              <w:instrText>业协议与企业订购协议</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EA/EAS</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5" w:type="dxa"/>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教育解决方案</w:instrText>
            </w:r>
            <w:r w:rsidRPr="00BC55A0">
              <w:rPr>
                <w:rFonts w:ascii="Calibri" w:eastAsia="PMingLiU" w:hAnsi="Calibri" w:cs="PMingLiU" w:hint="eastAsia"/>
                <w:bCs/>
                <w:color w:val="FFFFFF" w:themeColor="background1"/>
              </w:rPr>
              <w:instrText>许可登记表</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EES</w:t>
            </w:r>
            <w:r w:rsidRPr="00BC55A0">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微</w:instrText>
            </w:r>
            <w:r w:rsidRPr="00BC55A0">
              <w:rPr>
                <w:rFonts w:ascii="Calibri" w:eastAsia="PMingLiU" w:hAnsi="Calibri" w:cs="PMingLiU" w:hint="eastAsia"/>
                <w:bCs/>
                <w:color w:val="FFFFFF" w:themeColor="background1"/>
              </w:rPr>
              <w:instrText>软产品和服务协议</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MPSA</w:t>
            </w:r>
            <w:r w:rsidRPr="00BC55A0">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PMingLiU" w:hAnsi="Calibri" w:cs="PMingLiU" w:hint="eastAsia"/>
                <w:bCs/>
                <w:color w:val="FFFFFF" w:themeColor="background1"/>
                <w:u w:val="single"/>
              </w:rPr>
              <w:instrText>开放许可</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OL</w:t>
            </w:r>
            <w:r w:rsidRPr="00BC55A0">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最低</w:instrText>
            </w:r>
            <w:r w:rsidRPr="00BC55A0">
              <w:rPr>
                <w:rFonts w:ascii="Calibri" w:eastAsia="PMingLiU" w:hAnsi="Calibri" w:cs="PMingLiU" w:hint="eastAsia"/>
                <w:bCs/>
                <w:color w:val="FFFFFF" w:themeColor="background1"/>
              </w:rPr>
              <w:instrText>开放计划</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OM</w:t>
            </w:r>
            <w:r w:rsidRPr="00BC55A0">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PMingLiU" w:hAnsi="Calibri" w:cs="PMingLiU" w:hint="eastAsia"/>
                <w:bCs/>
                <w:color w:val="FFFFFF" w:themeColor="background1"/>
              </w:rPr>
              <w:instrText>开放式价值和开放式价值订购</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OV/OVS</w:t>
            </w:r>
            <w:r w:rsidRPr="00BC55A0">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PMingLiU" w:hAnsi="Calibri" w:cs="PMingLiU" w:hint="eastAsia"/>
                <w:bCs/>
                <w:color w:val="FFFFFF" w:themeColor="background1"/>
              </w:rPr>
              <w:instrText>选择和选择附加</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S/S+</w:t>
            </w:r>
            <w:r w:rsidRPr="00BC55A0">
              <w:rPr>
                <w:rFonts w:ascii="Calibri" w:eastAsiaTheme="majorEastAsia" w:hAnsi="Calibri" w:cstheme="minorHAnsi" w:hint="eastAsia"/>
                <w:bCs/>
                <w:color w:val="FFFFFF" w:themeColor="background1"/>
              </w:rPr>
              <w:fldChar w:fldCharType="end"/>
            </w:r>
          </w:p>
        </w:tc>
        <w:tc>
          <w:tcPr>
            <w:tcW w:w="709" w:type="dxa"/>
            <w:shd w:val="clear" w:color="auto" w:fill="00188F"/>
            <w:vAlign w:val="center"/>
          </w:tcPr>
          <w:p w:rsidR="00D5677A" w:rsidRPr="00BC55A0" w:rsidRDefault="00D5677A"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服</w:instrText>
            </w:r>
            <w:r w:rsidRPr="00BC55A0">
              <w:rPr>
                <w:rFonts w:ascii="Calibri" w:eastAsia="PMingLiU" w:hAnsi="Calibri" w:cs="PMingLiU" w:hint="eastAsia"/>
                <w:bCs/>
                <w:color w:val="FFFFFF" w:themeColor="background1"/>
              </w:rPr>
              <w:instrText>务器和云许可登记表</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SCE</w:t>
            </w:r>
            <w:r w:rsidRPr="00BC55A0">
              <w:rPr>
                <w:rFonts w:ascii="Calibri" w:eastAsiaTheme="majorEastAsia" w:hAnsi="Calibri" w:cstheme="minorHAnsi" w:hint="eastAsia"/>
                <w:bCs/>
                <w:color w:val="FFFFFF" w:themeColor="background1"/>
              </w:rPr>
              <w:fldChar w:fldCharType="end"/>
            </w:r>
          </w:p>
        </w:tc>
      </w:tr>
      <w:tr w:rsidR="00D5677A" w:rsidRPr="00E464F8" w:rsidTr="0051018A">
        <w:tc>
          <w:tcPr>
            <w:tcW w:w="2947" w:type="dxa"/>
            <w:tcBorders>
              <w:top w:val="nil"/>
              <w:left w:val="nil"/>
              <w:bottom w:val="dashSmallGap" w:sz="4" w:space="0" w:color="BFBFBF" w:themeColor="background1" w:themeShade="BF"/>
              <w:right w:val="nil"/>
            </w:tcBorders>
          </w:tcPr>
          <w:p w:rsidR="00D5677A" w:rsidRPr="00461026" w:rsidRDefault="00D5677A" w:rsidP="00DD5F7E">
            <w:pPr>
              <w:pStyle w:val="ProductList-Offering2"/>
              <w:rPr>
                <w:rFonts w:eastAsia="SimSun"/>
              </w:rPr>
            </w:pPr>
            <w:bookmarkStart w:id="547" w:name="_Toc379797219"/>
            <w:bookmarkStart w:id="548" w:name="_Toc380513244"/>
            <w:bookmarkStart w:id="549" w:name="_Toc380655286"/>
            <w:bookmarkStart w:id="550" w:name="_Toc412077791"/>
            <w:r w:rsidRPr="00461026">
              <w:rPr>
                <w:rFonts w:eastAsia="SimSun"/>
              </w:rPr>
              <w:t>System Center Configuration Manager 2007 R3</w:t>
            </w:r>
            <w:r w:rsidRPr="00461026">
              <w:rPr>
                <w:rFonts w:eastAsia="SimSun"/>
              </w:rPr>
              <w:fldChar w:fldCharType="begin"/>
            </w:r>
            <w:r w:rsidRPr="00461026">
              <w:rPr>
                <w:rFonts w:eastAsia="SimSun"/>
              </w:rPr>
              <w:instrText>XE "System Center Configuration Manager 2007 R3"</w:instrText>
            </w:r>
            <w:r w:rsidRPr="00461026">
              <w:rPr>
                <w:rFonts w:eastAsia="SimSun"/>
              </w:rPr>
              <w:fldChar w:fldCharType="end"/>
            </w:r>
            <w:r w:rsidRPr="00461026">
              <w:rPr>
                <w:rFonts w:eastAsia="SimSun"/>
              </w:rPr>
              <w:t xml:space="preserve"> Enterprise </w:t>
            </w:r>
            <w:r w:rsidRPr="00461026">
              <w:rPr>
                <w:rFonts w:eastAsia="SimSun"/>
              </w:rPr>
              <w:t>服务器管理许可</w:t>
            </w:r>
            <w:bookmarkEnd w:id="547"/>
            <w:bookmarkEnd w:id="548"/>
            <w:bookmarkEnd w:id="549"/>
            <w:bookmarkEnd w:id="550"/>
            <w:r w:rsidRPr="00461026">
              <w:rPr>
                <w:rFonts w:eastAsia="SimSun"/>
              </w:rPr>
              <w:fldChar w:fldCharType="begin"/>
            </w:r>
            <w:r w:rsidRPr="00461026">
              <w:rPr>
                <w:rFonts w:eastAsia="SimSun"/>
              </w:rPr>
              <w:instrText xml:space="preserve">XE "System Center Configuration Manager 2007 R3 Enterprise </w:instrText>
            </w:r>
            <w:r w:rsidRPr="00461026">
              <w:rPr>
                <w:rFonts w:eastAsia="SimSun"/>
              </w:rPr>
              <w:instrText>服务器管理许可</w:instrText>
            </w:r>
            <w:r w:rsidRPr="00461026">
              <w:rPr>
                <w:rFonts w:eastAsia="SimSun"/>
              </w:rPr>
              <w:instrText>"</w:instrText>
            </w:r>
            <w:r w:rsidRPr="00461026">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11/10</w:t>
            </w:r>
          </w:p>
        </w:tc>
        <w:tc>
          <w:tcPr>
            <w:tcW w:w="595" w:type="dxa"/>
            <w:tcBorders>
              <w:top w:val="nil"/>
              <w:left w:val="nil"/>
              <w:bottom w:val="dashSmallGap" w:sz="4" w:space="0" w:color="BFBFBF" w:themeColor="background1" w:themeShade="BF"/>
              <w:right w:val="nil"/>
            </w:tcBorders>
            <w:vAlign w:val="center"/>
          </w:tcPr>
          <w:p w:rsidR="00D5677A" w:rsidRDefault="00D5677A" w:rsidP="009B5614">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D5677A" w:rsidRDefault="00D5677A" w:rsidP="009B5614">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5677A" w:rsidRDefault="00D5677A"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6</w:t>
            </w:r>
          </w:p>
        </w:tc>
        <w:tc>
          <w:tcPr>
            <w:tcW w:w="596"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D5677A" w:rsidRPr="00BC55A0" w:rsidRDefault="00D5677A" w:rsidP="009B5614">
            <w:pPr>
              <w:pStyle w:val="ProductList-OfferingBody"/>
              <w:spacing w:before="10" w:after="10"/>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附加</w:instrText>
            </w:r>
            <w:r w:rsidRPr="00BC55A0">
              <w:rPr>
                <w:rFonts w:ascii="Calibri" w:eastAsia="PMingLiU" w:hAnsi="Calibri" w:cs="PMingLiU" w:hint="eastAsia"/>
                <w:bCs/>
              </w:rPr>
              <w:instrText>产品</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 xml:space="preserve"> A</w:t>
            </w:r>
            <w:r w:rsidRPr="00BC55A0">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r>
      <w:tr w:rsidR="00D5677A" w:rsidRPr="00E464F8" w:rsidTr="0051018A">
        <w:tc>
          <w:tcPr>
            <w:tcW w:w="2947" w:type="dxa"/>
            <w:tcBorders>
              <w:top w:val="nil"/>
              <w:left w:val="nil"/>
              <w:bottom w:val="dashSmallGap" w:sz="4" w:space="0" w:color="BFBFBF" w:themeColor="background1" w:themeShade="BF"/>
              <w:right w:val="nil"/>
            </w:tcBorders>
          </w:tcPr>
          <w:p w:rsidR="00D5677A" w:rsidRPr="00461026" w:rsidRDefault="00D5677A" w:rsidP="00DD5F7E">
            <w:pPr>
              <w:pStyle w:val="ProductList-Offering2"/>
              <w:rPr>
                <w:rFonts w:eastAsia="SimSun"/>
              </w:rPr>
            </w:pPr>
            <w:bookmarkStart w:id="551" w:name="_Toc379797220"/>
            <w:bookmarkStart w:id="552" w:name="_Toc380513245"/>
            <w:bookmarkStart w:id="553" w:name="_Toc380655287"/>
            <w:bookmarkStart w:id="554" w:name="_Toc412077792"/>
            <w:r w:rsidRPr="00461026">
              <w:rPr>
                <w:rFonts w:eastAsia="SimSun"/>
              </w:rPr>
              <w:t>System Center Configuration Manager 2007 R3</w:t>
            </w:r>
            <w:r w:rsidRPr="00461026">
              <w:rPr>
                <w:rFonts w:eastAsia="SimSun"/>
              </w:rPr>
              <w:fldChar w:fldCharType="begin"/>
            </w:r>
            <w:r w:rsidRPr="00461026">
              <w:rPr>
                <w:rFonts w:eastAsia="SimSun"/>
              </w:rPr>
              <w:instrText>XE "System Center Configuration Manager 2007 R3"</w:instrText>
            </w:r>
            <w:r w:rsidRPr="00461026">
              <w:rPr>
                <w:rFonts w:eastAsia="SimSun"/>
              </w:rPr>
              <w:fldChar w:fldCharType="end"/>
            </w:r>
            <w:r w:rsidRPr="00461026">
              <w:rPr>
                <w:rFonts w:eastAsia="SimSun"/>
              </w:rPr>
              <w:t xml:space="preserve"> Standard </w:t>
            </w:r>
            <w:r w:rsidRPr="00461026">
              <w:rPr>
                <w:rFonts w:eastAsia="SimSun"/>
              </w:rPr>
              <w:t>服务器管理许可</w:t>
            </w:r>
            <w:r w:rsidRPr="00461026">
              <w:rPr>
                <w:rFonts w:eastAsia="SimSun"/>
              </w:rPr>
              <w:fldChar w:fldCharType="begin"/>
            </w:r>
            <w:r w:rsidRPr="00461026">
              <w:rPr>
                <w:rFonts w:eastAsia="SimSun"/>
              </w:rPr>
              <w:instrText xml:space="preserve">XE "System Center Configuration Manager 2007 R3 Standard </w:instrText>
            </w:r>
            <w:r w:rsidRPr="00461026">
              <w:rPr>
                <w:rFonts w:eastAsia="SimSun"/>
              </w:rPr>
              <w:instrText>服务器管理许可</w:instrText>
            </w:r>
            <w:r w:rsidRPr="00461026">
              <w:rPr>
                <w:rFonts w:eastAsia="SimSun"/>
              </w:rPr>
              <w:instrText>"</w:instrText>
            </w:r>
            <w:r w:rsidRPr="00461026">
              <w:rPr>
                <w:rFonts w:eastAsia="SimSun"/>
              </w:rPr>
              <w:fldChar w:fldCharType="end"/>
            </w:r>
            <w:r w:rsidRPr="00461026">
              <w:rPr>
                <w:rFonts w:eastAsia="SimSun"/>
              </w:rPr>
              <w:t>（</w:t>
            </w:r>
            <w:r w:rsidRPr="00461026">
              <w:rPr>
                <w:rFonts w:eastAsia="SimSun"/>
              </w:rPr>
              <w:t xml:space="preserve">Standard </w:t>
            </w:r>
            <w:r w:rsidRPr="00461026">
              <w:rPr>
                <w:rFonts w:eastAsia="SimSun"/>
              </w:rPr>
              <w:t>服务器</w:t>
            </w:r>
            <w:r w:rsidRPr="00461026">
              <w:rPr>
                <w:rFonts w:eastAsia="SimSun"/>
              </w:rPr>
              <w:t xml:space="preserve"> ML</w:t>
            </w:r>
            <w:r w:rsidRPr="00461026">
              <w:rPr>
                <w:rFonts w:eastAsia="SimSun"/>
              </w:rPr>
              <w:t>）</w:t>
            </w:r>
            <w:bookmarkEnd w:id="551"/>
            <w:bookmarkEnd w:id="552"/>
            <w:bookmarkEnd w:id="553"/>
            <w:bookmarkEnd w:id="554"/>
          </w:p>
        </w:tc>
        <w:tc>
          <w:tcPr>
            <w:tcW w:w="595" w:type="dxa"/>
            <w:tcBorders>
              <w:top w:val="nil"/>
              <w:left w:val="nil"/>
              <w:bottom w:val="dashSmallGap" w:sz="4" w:space="0" w:color="BFBFBF" w:themeColor="background1" w:themeShade="BF"/>
              <w:right w:val="nil"/>
            </w:tcBorders>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11/10</w:t>
            </w:r>
          </w:p>
        </w:tc>
        <w:tc>
          <w:tcPr>
            <w:tcW w:w="595" w:type="dxa"/>
            <w:tcBorders>
              <w:top w:val="nil"/>
              <w:left w:val="nil"/>
              <w:bottom w:val="dashSmallGap" w:sz="4" w:space="0" w:color="BFBFBF" w:themeColor="background1" w:themeShade="BF"/>
              <w:right w:val="nil"/>
            </w:tcBorders>
            <w:vAlign w:val="center"/>
          </w:tcPr>
          <w:p w:rsidR="00D5677A" w:rsidRDefault="00D5677A" w:rsidP="009B5614">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D5677A" w:rsidRDefault="00D5677A" w:rsidP="009B5614">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5677A" w:rsidRDefault="00D5677A"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D5677A" w:rsidRPr="00BC55A0" w:rsidRDefault="00D5677A" w:rsidP="009B5614">
            <w:pPr>
              <w:pStyle w:val="ProductList-OfferingBody"/>
              <w:spacing w:before="10" w:after="10"/>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附加</w:instrText>
            </w:r>
            <w:r w:rsidRPr="00BC55A0">
              <w:rPr>
                <w:rFonts w:ascii="Calibri" w:eastAsia="PMingLiU" w:hAnsi="Calibri" w:cs="PMingLiU" w:hint="eastAsia"/>
                <w:bCs/>
              </w:rPr>
              <w:instrText>产品</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 xml:space="preserve"> A</w:t>
            </w:r>
            <w:r w:rsidRPr="00BC55A0">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r>
      <w:tr w:rsidR="00D5677A" w:rsidRPr="00E464F8" w:rsidTr="0051018A">
        <w:tc>
          <w:tcPr>
            <w:tcW w:w="2947" w:type="dxa"/>
            <w:tcBorders>
              <w:top w:val="nil"/>
              <w:left w:val="nil"/>
              <w:bottom w:val="dashSmallGap" w:sz="4" w:space="0" w:color="BFBFBF" w:themeColor="background1" w:themeShade="BF"/>
              <w:right w:val="nil"/>
            </w:tcBorders>
          </w:tcPr>
          <w:p w:rsidR="00D5677A" w:rsidRPr="00461026" w:rsidRDefault="00D5677A" w:rsidP="00DD5F7E">
            <w:pPr>
              <w:pStyle w:val="ProductList-Offering2"/>
              <w:rPr>
                <w:rFonts w:eastAsia="SimSun"/>
              </w:rPr>
            </w:pPr>
            <w:bookmarkStart w:id="555" w:name="_Toc379797221"/>
            <w:bookmarkStart w:id="556" w:name="_Toc380513246"/>
            <w:bookmarkStart w:id="557" w:name="_Toc380655288"/>
            <w:bookmarkStart w:id="558" w:name="_Toc412077793"/>
            <w:r w:rsidRPr="00461026">
              <w:rPr>
                <w:rFonts w:eastAsia="SimSun"/>
              </w:rPr>
              <w:t xml:space="preserve">System Center 2012 R2 Configuration Manager </w:t>
            </w:r>
            <w:r w:rsidRPr="00461026">
              <w:rPr>
                <w:rFonts w:eastAsia="SimSun"/>
              </w:rPr>
              <w:t>客户端管理许可</w:t>
            </w:r>
            <w:r w:rsidRPr="00461026">
              <w:rPr>
                <w:rFonts w:eastAsia="SimSun"/>
              </w:rPr>
              <w:fldChar w:fldCharType="begin"/>
            </w:r>
            <w:r w:rsidRPr="00461026">
              <w:rPr>
                <w:rFonts w:eastAsia="SimSun"/>
              </w:rPr>
              <w:instrText xml:space="preserve">XE "System Center 2012 R2 Configuration Manager </w:instrText>
            </w:r>
            <w:r w:rsidRPr="00461026">
              <w:rPr>
                <w:rFonts w:eastAsia="SimSun"/>
              </w:rPr>
              <w:instrText>客户端管理许可</w:instrText>
            </w:r>
            <w:r w:rsidRPr="00461026">
              <w:rPr>
                <w:rFonts w:eastAsia="SimSun"/>
              </w:rPr>
              <w:instrText>"</w:instrText>
            </w:r>
            <w:r w:rsidRPr="00461026">
              <w:rPr>
                <w:rFonts w:eastAsia="SimSun"/>
              </w:rPr>
              <w:fldChar w:fldCharType="end"/>
            </w:r>
            <w:r w:rsidRPr="00461026">
              <w:rPr>
                <w:rFonts w:eastAsia="SimSun"/>
              </w:rPr>
              <w:t>（客户端</w:t>
            </w:r>
            <w:r w:rsidRPr="00461026">
              <w:rPr>
                <w:rFonts w:eastAsia="SimSun"/>
              </w:rPr>
              <w:t xml:space="preserve"> ML</w:t>
            </w:r>
            <w:r w:rsidRPr="00461026">
              <w:rPr>
                <w:rFonts w:eastAsia="SimSun"/>
              </w:rPr>
              <w:t>）（仅限学生）</w:t>
            </w:r>
            <w:bookmarkEnd w:id="555"/>
            <w:bookmarkEnd w:id="556"/>
            <w:bookmarkEnd w:id="557"/>
            <w:bookmarkEnd w:id="558"/>
          </w:p>
        </w:tc>
        <w:tc>
          <w:tcPr>
            <w:tcW w:w="595" w:type="dxa"/>
            <w:tcBorders>
              <w:top w:val="nil"/>
              <w:left w:val="nil"/>
              <w:bottom w:val="dashSmallGap" w:sz="4" w:space="0" w:color="BFBFBF" w:themeColor="background1" w:themeShade="BF"/>
              <w:right w:val="nil"/>
            </w:tcBorders>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rsidR="00D5677A" w:rsidRDefault="00D5677A" w:rsidP="009B5614">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D5677A" w:rsidRDefault="00D5677A"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D5677A" w:rsidRPr="00BC55A0" w:rsidRDefault="00D5677A" w:rsidP="009B5614">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r>
      <w:tr w:rsidR="00D5677A" w:rsidRPr="00E464F8" w:rsidTr="0051018A">
        <w:tc>
          <w:tcPr>
            <w:tcW w:w="2947" w:type="dxa"/>
            <w:tcBorders>
              <w:top w:val="dashSmallGap" w:sz="4" w:space="0" w:color="BFBFBF" w:themeColor="background1" w:themeShade="BF"/>
              <w:left w:val="nil"/>
              <w:bottom w:val="dashSmallGap" w:sz="4" w:space="0" w:color="BFBFBF" w:themeColor="background1" w:themeShade="BF"/>
              <w:right w:val="nil"/>
            </w:tcBorders>
          </w:tcPr>
          <w:p w:rsidR="00D5677A" w:rsidRPr="00461026" w:rsidRDefault="00D5677A" w:rsidP="00DD5F7E">
            <w:pPr>
              <w:pStyle w:val="ProductList-Offering2"/>
              <w:rPr>
                <w:rFonts w:eastAsia="SimSun"/>
              </w:rPr>
            </w:pPr>
            <w:bookmarkStart w:id="559" w:name="_Toc379797222"/>
            <w:bookmarkStart w:id="560" w:name="_Toc380513247"/>
            <w:bookmarkStart w:id="561" w:name="_Toc380655289"/>
            <w:bookmarkStart w:id="562" w:name="_Toc412077794"/>
            <w:r w:rsidRPr="00461026">
              <w:rPr>
                <w:rFonts w:eastAsia="SimSun"/>
              </w:rPr>
              <w:t xml:space="preserve">System Center 2012 R2 Configuration Manager </w:t>
            </w:r>
            <w:r w:rsidRPr="00461026">
              <w:rPr>
                <w:rFonts w:eastAsia="SimSun"/>
              </w:rPr>
              <w:t>客户端管理许可</w:t>
            </w:r>
            <w:r w:rsidRPr="00461026">
              <w:rPr>
                <w:rFonts w:eastAsia="SimSun"/>
              </w:rPr>
              <w:fldChar w:fldCharType="begin"/>
            </w:r>
            <w:r w:rsidRPr="00461026">
              <w:rPr>
                <w:rFonts w:eastAsia="SimSun"/>
              </w:rPr>
              <w:instrText xml:space="preserve">XE "System Center 2012 R2 Configuration Manager </w:instrText>
            </w:r>
            <w:r w:rsidRPr="00461026">
              <w:rPr>
                <w:rFonts w:eastAsia="SimSun"/>
              </w:rPr>
              <w:instrText>客户端管理许可</w:instrText>
            </w:r>
            <w:r w:rsidRPr="00461026">
              <w:rPr>
                <w:rFonts w:eastAsia="SimSun"/>
              </w:rPr>
              <w:instrText>"</w:instrText>
            </w:r>
            <w:r w:rsidRPr="00461026">
              <w:rPr>
                <w:rFonts w:eastAsia="SimSun"/>
              </w:rPr>
              <w:fldChar w:fldCharType="end"/>
            </w:r>
            <w:r w:rsidRPr="00461026">
              <w:rPr>
                <w:rFonts w:eastAsia="SimSun"/>
              </w:rPr>
              <w:t>（每</w:t>
            </w:r>
            <w:r w:rsidRPr="00461026">
              <w:rPr>
                <w:rFonts w:eastAsia="SimSun"/>
              </w:rPr>
              <w:t xml:space="preserve"> OSE</w:t>
            </w:r>
            <w:r w:rsidRPr="00461026">
              <w:rPr>
                <w:rFonts w:eastAsia="SimSun"/>
              </w:rPr>
              <w:t>）</w:t>
            </w:r>
            <w:bookmarkEnd w:id="559"/>
            <w:bookmarkEnd w:id="560"/>
            <w:bookmarkEnd w:id="561"/>
            <w:bookmarkEnd w:id="562"/>
            <w:r w:rsidRPr="00461026">
              <w:rPr>
                <w:rFonts w:eastAsia="SimSun"/>
              </w:rPr>
              <w:fldChar w:fldCharType="begin"/>
            </w:r>
            <w:r w:rsidRPr="00461026">
              <w:rPr>
                <w:rFonts w:eastAsia="SimSun"/>
              </w:rPr>
              <w:instrText xml:space="preserve">XE "System Center 2012 R2 Configuration Manager </w:instrText>
            </w:r>
            <w:r w:rsidRPr="00461026">
              <w:rPr>
                <w:rFonts w:eastAsia="SimSun"/>
              </w:rPr>
              <w:instrText>客户端管理许可（每</w:instrText>
            </w:r>
            <w:r w:rsidRPr="00461026">
              <w:rPr>
                <w:rFonts w:eastAsia="SimSun"/>
              </w:rPr>
              <w:instrText xml:space="preserve"> OSE</w:instrText>
            </w:r>
            <w:r w:rsidRPr="00461026">
              <w:rPr>
                <w:rFonts w:eastAsia="SimSun"/>
              </w:rPr>
              <w:instrText>）</w:instrText>
            </w:r>
            <w:r w:rsidRPr="00461026">
              <w:rPr>
                <w:rFonts w:eastAsia="SimSun"/>
              </w:rPr>
              <w:instrText>"</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5677A" w:rsidRDefault="00D5677A" w:rsidP="009B5614">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D5677A" w:rsidRPr="00BC55A0" w:rsidRDefault="00D5677A"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D5677A" w:rsidRPr="00BC55A0" w:rsidRDefault="00D5677A"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D5677A" w:rsidRPr="00BC55A0" w:rsidRDefault="00D5677A" w:rsidP="009B5614">
            <w:pPr>
              <w:pStyle w:val="ProductList-OfferingBody"/>
              <w:spacing w:before="10" w:after="10"/>
              <w:ind w:left="-113"/>
              <w:jc w:val="center"/>
              <w:rPr>
                <w:rFonts w:ascii="Calibri" w:eastAsiaTheme="majorEastAsia" w:hAnsi="Calibri" w:cstheme="minorHAnsi"/>
              </w:rPr>
            </w:pPr>
            <w:r w:rsidRPr="00BC55A0">
              <w:rPr>
                <w:rFonts w:ascii="Calibri" w:eastAsiaTheme="majorEastAsia" w:hAnsi="Calibri" w:cstheme="minorHAnsi" w:hint="eastAsia"/>
                <w:b/>
                <w:bCs/>
              </w:rPr>
              <w:fldChar w:fldCharType="begin"/>
            </w:r>
            <w:r w:rsidRPr="00BC55A0">
              <w:rPr>
                <w:rFonts w:ascii="Calibri" w:eastAsiaTheme="majorEastAsia" w:hAnsi="Calibri" w:cstheme="minorHAnsi" w:hint="eastAsia"/>
                <w:b/>
                <w:bCs/>
              </w:rPr>
              <w:instrText>AutoTextList  \s NoStyle \t "</w:instrText>
            </w:r>
            <w:r w:rsidRPr="00BC55A0">
              <w:rPr>
                <w:rFonts w:ascii="Calibri" w:eastAsia="PMingLiU" w:hAnsi="Calibri" w:cs="PMingLiU" w:hint="eastAsia"/>
                <w:b/>
                <w:bCs/>
                <w:u w:val="single"/>
              </w:rPr>
              <w:instrText>开放式价值中的非组织范围</w:instrText>
            </w:r>
            <w:r w:rsidRPr="00BC55A0">
              <w:rPr>
                <w:rFonts w:ascii="Calibri" w:eastAsiaTheme="majorEastAsia" w:hAnsi="Calibri" w:cstheme="minorHAnsi" w:hint="eastAsia"/>
                <w:b/>
                <w:bCs/>
              </w:rPr>
              <w:instrText xml:space="preserve">" </w:instrText>
            </w:r>
            <w:r w:rsidRPr="00BC55A0">
              <w:rPr>
                <w:rFonts w:ascii="Calibri" w:eastAsiaTheme="majorEastAsia" w:hAnsi="Calibri" w:cstheme="minorHAnsi" w:hint="eastAsia"/>
                <w:b/>
                <w:bCs/>
              </w:rPr>
              <w:fldChar w:fldCharType="separate"/>
            </w:r>
            <w:r w:rsidRPr="00BC55A0">
              <w:rPr>
                <w:rFonts w:ascii="Calibri" w:eastAsiaTheme="majorEastAsia" w:hAnsi="Calibri" w:cstheme="minorHAnsi" w:hint="eastAsia"/>
              </w:rPr>
              <w:t xml:space="preserve"> P </w:t>
            </w:r>
            <w:r w:rsidRPr="00BC55A0">
              <w:rPr>
                <w:rFonts w:ascii="Calibri" w:eastAsiaTheme="majorEastAsia" w:hAnsi="Calibri" w:cstheme="minorHAnsi" w:hint="eastAsia"/>
              </w:rPr>
              <w:fldChar w:fldCharType="end"/>
            </w:r>
          </w:p>
        </w:tc>
        <w:tc>
          <w:tcPr>
            <w:tcW w:w="595" w:type="dxa"/>
            <w:shd w:val="clear" w:color="auto" w:fill="70AD47" w:themeFill="accent6"/>
            <w:vAlign w:val="center"/>
          </w:tcPr>
          <w:p w:rsidR="00D5677A" w:rsidRPr="00BC55A0" w:rsidRDefault="00D5677A" w:rsidP="009B5614">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r>
      <w:tr w:rsidR="00D5677A" w:rsidRPr="00E464F8" w:rsidTr="0051018A">
        <w:tc>
          <w:tcPr>
            <w:tcW w:w="2947" w:type="dxa"/>
            <w:tcBorders>
              <w:top w:val="dashSmallGap" w:sz="4" w:space="0" w:color="BFBFBF" w:themeColor="background1" w:themeShade="BF"/>
              <w:left w:val="nil"/>
              <w:bottom w:val="nil"/>
              <w:right w:val="nil"/>
            </w:tcBorders>
          </w:tcPr>
          <w:p w:rsidR="00D5677A" w:rsidRPr="00461026" w:rsidRDefault="00D5677A" w:rsidP="00DD5F7E">
            <w:pPr>
              <w:pStyle w:val="ProductList-Offering2"/>
              <w:rPr>
                <w:rFonts w:eastAsia="SimSun"/>
              </w:rPr>
            </w:pPr>
            <w:bookmarkStart w:id="563" w:name="_Toc379797223"/>
            <w:bookmarkStart w:id="564" w:name="_Toc380513248"/>
            <w:bookmarkStart w:id="565" w:name="_Toc380655290"/>
            <w:bookmarkStart w:id="566" w:name="_Toc412077795"/>
            <w:r w:rsidRPr="00461026">
              <w:rPr>
                <w:rFonts w:eastAsia="SimSun"/>
              </w:rPr>
              <w:t xml:space="preserve">System Center 2012 R2 Configuration Manager </w:t>
            </w:r>
            <w:r w:rsidRPr="00461026">
              <w:rPr>
                <w:rFonts w:eastAsia="SimSun"/>
              </w:rPr>
              <w:t>客户端管理许可</w:t>
            </w:r>
            <w:r w:rsidRPr="00461026">
              <w:rPr>
                <w:rFonts w:eastAsia="SimSun"/>
              </w:rPr>
              <w:fldChar w:fldCharType="begin"/>
            </w:r>
            <w:r w:rsidRPr="00461026">
              <w:rPr>
                <w:rFonts w:eastAsia="SimSun"/>
              </w:rPr>
              <w:instrText xml:space="preserve">XE "System Center 2012 R2 Configuration Manager </w:instrText>
            </w:r>
            <w:r w:rsidRPr="00461026">
              <w:rPr>
                <w:rFonts w:eastAsia="SimSun"/>
              </w:rPr>
              <w:instrText>客户端管理许可</w:instrText>
            </w:r>
            <w:r w:rsidRPr="00461026">
              <w:rPr>
                <w:rFonts w:eastAsia="SimSun"/>
              </w:rPr>
              <w:instrText>"</w:instrText>
            </w:r>
            <w:r w:rsidRPr="00461026">
              <w:rPr>
                <w:rFonts w:eastAsia="SimSun"/>
              </w:rPr>
              <w:fldChar w:fldCharType="end"/>
            </w:r>
            <w:r w:rsidRPr="00461026">
              <w:rPr>
                <w:rFonts w:eastAsia="SimSun"/>
              </w:rPr>
              <w:t>（每用户）</w:t>
            </w:r>
            <w:bookmarkEnd w:id="563"/>
            <w:bookmarkEnd w:id="564"/>
            <w:bookmarkEnd w:id="565"/>
            <w:bookmarkEnd w:id="566"/>
            <w:r w:rsidRPr="00461026">
              <w:rPr>
                <w:rFonts w:eastAsia="SimSun"/>
              </w:rPr>
              <w:fldChar w:fldCharType="begin"/>
            </w:r>
            <w:r w:rsidRPr="00461026">
              <w:rPr>
                <w:rFonts w:eastAsia="SimSun"/>
              </w:rPr>
              <w:instrText xml:space="preserve">XE "System Center 2012 R2 Configuration Manager </w:instrText>
            </w:r>
            <w:r w:rsidRPr="00461026">
              <w:rPr>
                <w:rFonts w:eastAsia="SimSun"/>
              </w:rPr>
              <w:instrText>客户端管理许可（每用户）</w:instrText>
            </w:r>
            <w:r w:rsidRPr="00461026">
              <w:rPr>
                <w:rFonts w:eastAsia="SimSun"/>
              </w:rPr>
              <w:instrText>"</w:instrText>
            </w:r>
            <w:r w:rsidRPr="00461026">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rsidR="00D5677A" w:rsidRDefault="00D5677A" w:rsidP="009B5614">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D5677A" w:rsidRDefault="00D5677A" w:rsidP="009B5614">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70AD47" w:themeFill="accent6"/>
            <w:vAlign w:val="center"/>
          </w:tcPr>
          <w:p w:rsidR="00D5677A" w:rsidRPr="00BC55A0" w:rsidRDefault="00D5677A" w:rsidP="009B5614">
            <w:pPr>
              <w:pStyle w:val="ProductList-OfferingBody"/>
              <w:spacing w:before="10" w:after="10"/>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附加</w:instrText>
            </w:r>
            <w:r w:rsidRPr="00BC55A0">
              <w:rPr>
                <w:rFonts w:ascii="Calibri" w:eastAsia="PMingLiU" w:hAnsi="Calibri" w:cs="PMingLiU" w:hint="eastAsia"/>
                <w:bCs/>
              </w:rPr>
              <w:instrText>产品</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 xml:space="preserve"> A</w:t>
            </w:r>
            <w:r w:rsidRPr="00BC55A0">
              <w:rPr>
                <w:rFonts w:ascii="Calibri" w:eastAsiaTheme="majorEastAsia" w:hAnsi="Calibri" w:cstheme="minorHAnsi" w:hint="eastAsia"/>
                <w:bCs/>
              </w:rPr>
              <w:fldChar w:fldCharType="end"/>
            </w:r>
            <w:r w:rsidRPr="00BC55A0">
              <w:rPr>
                <w:rFonts w:ascii="Calibri" w:eastAsiaTheme="majorEastAsia" w:hAnsi="Calibri" w:cstheme="minorHAnsi" w:hint="eastAsia"/>
                <w:bCs/>
              </w:rPr>
              <w:t>,</w:t>
            </w:r>
            <w:r w:rsidRPr="00BC55A0">
              <w:rPr>
                <w:rFonts w:ascii="Calibri" w:eastAsiaTheme="majorEastAsia" w:hAnsi="Calibri" w:cstheme="minorHAnsi" w:hint="eastAsia"/>
              </w:rPr>
              <w:fldChar w:fldCharType="begin"/>
            </w:r>
            <w:r w:rsidRPr="00BC55A0">
              <w:rPr>
                <w:rFonts w:ascii="Calibri" w:eastAsiaTheme="majorEastAsia" w:hAnsi="Calibri" w:cstheme="minorHAnsi" w:hint="eastAsia"/>
              </w:rPr>
              <w:instrText xml:space="preserve"> AutoTextList  \sNoStyle\t "Enterprise Product"</w:instrText>
            </w:r>
            <w:r w:rsidRPr="00BC55A0">
              <w:rPr>
                <w:rFonts w:ascii="Calibri" w:eastAsiaTheme="majorEastAsia" w:hAnsi="Calibri" w:cstheme="minorHAnsi" w:hint="eastAsia"/>
              </w:rPr>
              <w:fldChar w:fldCharType="separate"/>
            </w:r>
            <w:r w:rsidRPr="00BC55A0">
              <w:rPr>
                <w:rFonts w:ascii="Calibri" w:eastAsiaTheme="majorEastAsia" w:hAnsi="Calibri" w:cstheme="minorHAnsi" w:hint="eastAsia"/>
              </w:rPr>
              <w:fldChar w:fldCharType="begin"/>
            </w:r>
            <w:r w:rsidRPr="00BC55A0">
              <w:rPr>
                <w:rFonts w:ascii="Calibri" w:eastAsiaTheme="majorEastAsia" w:hAnsi="Calibri" w:cstheme="minorHAnsi" w:hint="eastAsia"/>
              </w:rPr>
              <w:instrText>AutoTextList  \s NoStyle \t "</w:instrText>
            </w:r>
            <w:r w:rsidRPr="00BC55A0">
              <w:rPr>
                <w:rFonts w:ascii="Calibri" w:eastAsia="MS Mincho" w:hAnsi="Calibri" w:cs="MS Mincho" w:hint="eastAsia"/>
              </w:rPr>
              <w:instrText>企</w:instrText>
            </w:r>
            <w:r w:rsidRPr="00BC55A0">
              <w:rPr>
                <w:rFonts w:ascii="Calibri" w:eastAsia="PMingLiU" w:hAnsi="Calibri" w:cs="PMingLiU" w:hint="eastAsia"/>
              </w:rPr>
              <w:instrText>业产品</w:instrText>
            </w:r>
            <w:r w:rsidRPr="00BC55A0">
              <w:rPr>
                <w:rFonts w:ascii="Calibri" w:eastAsiaTheme="majorEastAsia" w:hAnsi="Calibri" w:cstheme="minorHAnsi" w:hint="eastAsia"/>
              </w:rPr>
              <w:instrText xml:space="preserve">" </w:instrText>
            </w:r>
            <w:r w:rsidRPr="00BC55A0">
              <w:rPr>
                <w:rFonts w:ascii="Calibri" w:eastAsiaTheme="majorEastAsia" w:hAnsi="Calibri" w:cstheme="minorHAnsi" w:hint="eastAsia"/>
              </w:rPr>
              <w:fldChar w:fldCharType="separate"/>
            </w:r>
            <w:r w:rsidRPr="00BC55A0">
              <w:rPr>
                <w:rFonts w:ascii="Calibri" w:eastAsiaTheme="majorEastAsia" w:hAnsi="Calibri" w:cstheme="minorHAnsi" w:hint="eastAsia"/>
              </w:rPr>
              <w:t xml:space="preserve">E </w:t>
            </w:r>
            <w:r w:rsidRPr="00BC55A0">
              <w:rPr>
                <w:rFonts w:ascii="Calibri" w:eastAsiaTheme="majorEastAsia" w:hAnsi="Calibri" w:cstheme="minorHAnsi" w:hint="eastAsia"/>
              </w:rPr>
              <w:fldChar w:fldCharType="end"/>
            </w:r>
            <w:r w:rsidRPr="00BC55A0">
              <w:rPr>
                <w:rFonts w:ascii="Calibri" w:eastAsiaTheme="majorEastAsia" w:hAnsi="Calibri" w:cstheme="minorHAnsi" w:hint="eastAsia"/>
              </w:rPr>
              <w:fldChar w:fldCharType="end"/>
            </w:r>
          </w:p>
        </w:tc>
        <w:tc>
          <w:tcPr>
            <w:tcW w:w="595" w:type="dxa"/>
            <w:shd w:val="clear" w:color="auto" w:fill="70AD47" w:themeFill="accent6"/>
            <w:vAlign w:val="center"/>
          </w:tcPr>
          <w:p w:rsidR="00D5677A" w:rsidRPr="00BC55A0" w:rsidRDefault="00D5677A" w:rsidP="009B5614">
            <w:pPr>
              <w:pStyle w:val="ProductList-OfferingBody"/>
              <w:spacing w:before="10" w:after="10"/>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附加</w:instrText>
            </w:r>
            <w:r w:rsidRPr="00BC55A0">
              <w:rPr>
                <w:rFonts w:ascii="Calibri" w:eastAsia="PMingLiU" w:hAnsi="Calibri" w:cs="PMingLiU" w:hint="eastAsia"/>
                <w:bCs/>
              </w:rPr>
              <w:instrText>产品（组织范围）</w:instrText>
            </w:r>
            <w:r w:rsidRPr="00BC55A0">
              <w:rPr>
                <w:rFonts w:ascii="Calibri" w:eastAsiaTheme="majorEastAsia" w:hAnsi="Calibri" w:cstheme="minorHAnsi" w:hint="eastAsia"/>
                <w:bCs/>
              </w:rPr>
              <w:instrText>"</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AO</w:t>
            </w:r>
            <w:r w:rsidRPr="00BC55A0">
              <w:rPr>
                <w:rFonts w:ascii="Calibri" w:eastAsiaTheme="majorEastAsia" w:hAnsi="Calibri" w:cstheme="minorHAnsi" w:hint="eastAsia"/>
                <w:bCs/>
              </w:rPr>
              <w:fldChar w:fldCharType="end"/>
            </w:r>
            <w:r w:rsidRPr="00BC55A0">
              <w:rPr>
                <w:rFonts w:ascii="Calibri" w:eastAsiaTheme="majorEastAsia" w:hAnsi="Calibri" w:cstheme="minorHAnsi" w:hint="eastAsia"/>
              </w:rPr>
              <w:t>,</w:t>
            </w: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教育版</w:instrText>
            </w:r>
            <w:r w:rsidRPr="00BC55A0">
              <w:rPr>
                <w:rFonts w:ascii="Calibri" w:eastAsia="PMingLiU" w:hAnsi="Calibri" w:cs="PMingLiU" w:hint="eastAsia"/>
                <w:bCs/>
              </w:rPr>
              <w:instrText>产品</w:instrText>
            </w:r>
            <w:r w:rsidRPr="00BC55A0">
              <w:rPr>
                <w:rFonts w:ascii="Calibri" w:eastAsiaTheme="majorEastAsia" w:hAnsi="Calibri" w:cstheme="minorHAnsi" w:hint="eastAsia"/>
                <w:bCs/>
              </w:rPr>
              <w:instrText>"</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ST</w:t>
            </w:r>
            <w:r w:rsidRPr="00BC55A0">
              <w:rPr>
                <w:rFonts w:ascii="Calibri" w:eastAsiaTheme="majorEastAsia" w:hAnsi="Calibri" w:cstheme="minorHAnsi" w:hint="eastAsia"/>
                <w:bCs/>
              </w:rPr>
              <w:fldChar w:fldCharType="end"/>
            </w:r>
          </w:p>
        </w:tc>
        <w:tc>
          <w:tcPr>
            <w:tcW w:w="596" w:type="dxa"/>
            <w:shd w:val="clear" w:color="auto" w:fill="70AD47" w:themeFill="accent6"/>
            <w:vAlign w:val="center"/>
          </w:tcPr>
          <w:p w:rsidR="00D5677A" w:rsidRPr="00BC55A0" w:rsidRDefault="00D5677A"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D5677A" w:rsidRPr="00BC55A0" w:rsidRDefault="00D5677A" w:rsidP="009B5614">
            <w:pPr>
              <w:pStyle w:val="ProductList-OfferingBody"/>
              <w:ind w:left="-113"/>
              <w:jc w:val="center"/>
              <w:rPr>
                <w:rFonts w:ascii="Calibri" w:eastAsia="SimSun" w:hAnsi="Calibri"/>
              </w:rPr>
            </w:pPr>
            <w:r w:rsidRPr="00BC55A0">
              <w:rPr>
                <w:rFonts w:ascii="Calibri" w:eastAsia="SimSun" w:hAnsi="Calibri" w:hint="eastAsia"/>
              </w:rPr>
              <w:t xml:space="preserve"> </w:t>
            </w:r>
          </w:p>
        </w:tc>
        <w:tc>
          <w:tcPr>
            <w:tcW w:w="595" w:type="dxa"/>
            <w:shd w:val="clear" w:color="auto" w:fill="BFBFBF" w:themeFill="background1" w:themeFillShade="BF"/>
            <w:vAlign w:val="center"/>
          </w:tcPr>
          <w:p w:rsidR="00D5677A" w:rsidRPr="00BC55A0" w:rsidRDefault="00D5677A"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D5677A" w:rsidRPr="00BC55A0" w:rsidRDefault="00D5677A" w:rsidP="009B5614">
            <w:pPr>
              <w:pStyle w:val="ProductList-OfferingBody"/>
              <w:spacing w:before="10" w:after="10"/>
              <w:ind w:left="-113"/>
              <w:jc w:val="center"/>
              <w:rPr>
                <w:rFonts w:ascii="Calibri" w:eastAsiaTheme="majorEastAsia" w:hAnsi="Calibri" w:cstheme="minorHAnsi"/>
              </w:rPr>
            </w:pPr>
            <w:r w:rsidRPr="00BC55A0">
              <w:rPr>
                <w:rFonts w:ascii="Calibri" w:eastAsiaTheme="majorEastAsia" w:hAnsi="Calibri" w:cstheme="minorHAnsi" w:hint="eastAsia"/>
                <w:b/>
                <w:bCs/>
              </w:rPr>
              <w:fldChar w:fldCharType="begin"/>
            </w:r>
            <w:r w:rsidRPr="00BC55A0">
              <w:rPr>
                <w:rFonts w:ascii="Calibri" w:eastAsiaTheme="majorEastAsia" w:hAnsi="Calibri" w:cstheme="minorHAnsi" w:hint="eastAsia"/>
                <w:b/>
                <w:bCs/>
              </w:rPr>
              <w:instrText>AutoTextList  \s NoStyle \t "</w:instrText>
            </w:r>
            <w:r w:rsidRPr="00BC55A0">
              <w:rPr>
                <w:rFonts w:ascii="Calibri" w:eastAsia="PMingLiU" w:hAnsi="Calibri" w:cs="PMingLiU" w:hint="eastAsia"/>
                <w:b/>
                <w:bCs/>
                <w:u w:val="single"/>
              </w:rPr>
              <w:instrText>开放式价值中的非组织范围</w:instrText>
            </w:r>
            <w:r w:rsidRPr="00BC55A0">
              <w:rPr>
                <w:rFonts w:ascii="Calibri" w:eastAsiaTheme="majorEastAsia" w:hAnsi="Calibri" w:cstheme="minorHAnsi" w:hint="eastAsia"/>
                <w:b/>
                <w:bCs/>
              </w:rPr>
              <w:instrText xml:space="preserve">" </w:instrText>
            </w:r>
            <w:r w:rsidRPr="00BC55A0">
              <w:rPr>
                <w:rFonts w:ascii="Calibri" w:eastAsiaTheme="majorEastAsia" w:hAnsi="Calibri" w:cstheme="minorHAnsi" w:hint="eastAsia"/>
                <w:b/>
                <w:bCs/>
              </w:rPr>
              <w:fldChar w:fldCharType="separate"/>
            </w:r>
            <w:r w:rsidRPr="00BC55A0">
              <w:rPr>
                <w:rFonts w:ascii="Calibri" w:eastAsiaTheme="majorEastAsia" w:hAnsi="Calibri" w:cstheme="minorHAnsi" w:hint="eastAsia"/>
              </w:rPr>
              <w:t xml:space="preserve"> P </w:t>
            </w:r>
            <w:r w:rsidRPr="00BC55A0">
              <w:rPr>
                <w:rFonts w:ascii="Calibri" w:eastAsiaTheme="majorEastAsia" w:hAnsi="Calibri" w:cstheme="minorHAnsi" w:hint="eastAsia"/>
              </w:rPr>
              <w:fldChar w:fldCharType="end"/>
            </w:r>
          </w:p>
        </w:tc>
        <w:tc>
          <w:tcPr>
            <w:tcW w:w="595" w:type="dxa"/>
            <w:shd w:val="clear" w:color="auto" w:fill="70AD47" w:themeFill="accent6"/>
            <w:vAlign w:val="center"/>
          </w:tcPr>
          <w:p w:rsidR="00D5677A" w:rsidRPr="00BC55A0" w:rsidRDefault="00D5677A" w:rsidP="009B5614">
            <w:pPr>
              <w:pStyle w:val="ProductList-OfferingBody"/>
              <w:ind w:left="-113"/>
              <w:jc w:val="center"/>
              <w:rPr>
                <w:rFonts w:ascii="Calibri" w:eastAsia="SimSun" w:hAnsi="Calibri"/>
              </w:rPr>
            </w:pPr>
          </w:p>
        </w:tc>
        <w:tc>
          <w:tcPr>
            <w:tcW w:w="709" w:type="dxa"/>
            <w:shd w:val="clear" w:color="auto" w:fill="70AD47" w:themeFill="accent6"/>
            <w:vAlign w:val="center"/>
          </w:tcPr>
          <w:p w:rsidR="00D5677A" w:rsidRPr="00BC55A0" w:rsidRDefault="00D5677A" w:rsidP="009B5614">
            <w:pPr>
              <w:pStyle w:val="ProductList-OfferingBody"/>
              <w:spacing w:before="10" w:after="10"/>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附加</w:instrText>
            </w:r>
            <w:r w:rsidRPr="00BC55A0">
              <w:rPr>
                <w:rFonts w:ascii="Calibri" w:eastAsia="PMingLiU" w:hAnsi="Calibri" w:cs="PMingLiU" w:hint="eastAsia"/>
                <w:bCs/>
              </w:rPr>
              <w:instrText>产品</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 xml:space="preserve"> A</w:t>
            </w:r>
            <w:r w:rsidRPr="00BC55A0">
              <w:rPr>
                <w:rFonts w:ascii="Calibri" w:eastAsiaTheme="majorEastAsia" w:hAnsi="Calibri" w:cstheme="minorHAnsi" w:hint="eastAsia"/>
                <w:bCs/>
              </w:rPr>
              <w:fldChar w:fldCharType="end"/>
            </w: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5"/>
        <w:gridCol w:w="3715"/>
      </w:tblGrid>
      <w:tr w:rsidR="005E13F2" w:rsidRPr="00E464F8" w:rsidTr="0051018A">
        <w:tc>
          <w:tcPr>
            <w:tcW w:w="7085" w:type="dxa"/>
          </w:tcPr>
          <w:p w:rsidR="005E13F2" w:rsidRPr="00E464F8" w:rsidRDefault="005E13F2" w:rsidP="00461026">
            <w:pPr>
              <w:pStyle w:val="ProductList-Body"/>
              <w:tabs>
                <w:tab w:val="clear" w:pos="158"/>
                <w:tab w:val="left" w:pos="1242"/>
              </w:tabs>
              <w:spacing w:before="20" w:after="20"/>
              <w:ind w:left="162"/>
              <w:rPr>
                <w:rFonts w:ascii="Calibri" w:eastAsia="SimSun" w:hAnsi="Calibri"/>
                <w:lang w:val="en-US"/>
              </w:rPr>
            </w:pPr>
            <w:r w:rsidRPr="00E464F8">
              <w:rPr>
                <w:rFonts w:ascii="Calibri" w:eastAsia="SimSun" w:hAnsi="Calibri" w:hint="eastAsia"/>
              </w:rPr>
              <w:t>早期版本</w:t>
            </w:r>
            <w:r w:rsidRPr="00E464F8">
              <w:rPr>
                <w:rFonts w:ascii="Calibri" w:eastAsia="SimSun" w:hAnsi="Calibri" w:hint="eastAsia"/>
                <w:lang w:val="en-US"/>
              </w:rPr>
              <w:t>：</w:t>
            </w:r>
            <w:r w:rsidRPr="00E464F8">
              <w:rPr>
                <w:rFonts w:ascii="Calibri" w:eastAsia="SimSun" w:hAnsi="Calibri" w:hint="eastAsia"/>
                <w:b/>
                <w:lang w:val="en-US"/>
              </w:rPr>
              <w:t>System Center 2012 Configuration Manager</w:t>
            </w:r>
            <w:r w:rsidRPr="00E464F8">
              <w:rPr>
                <w:rFonts w:ascii="Calibri" w:eastAsia="SimSun" w:hAnsi="Calibri" w:hint="eastAsia"/>
                <w:lang w:val="en-US"/>
              </w:rPr>
              <w:t xml:space="preserve"> (3/12)</w:t>
            </w:r>
          </w:p>
        </w:tc>
        <w:tc>
          <w:tcPr>
            <w:tcW w:w="3715"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r>
      <w:tr w:rsidR="005E13F2" w:rsidRPr="00E464F8" w:rsidTr="0051018A">
        <w:tc>
          <w:tcPr>
            <w:tcW w:w="7085" w:type="dxa"/>
          </w:tcPr>
          <w:p w:rsidR="005E13F2" w:rsidRPr="00E464F8" w:rsidRDefault="005E13F2" w:rsidP="00461026">
            <w:pPr>
              <w:pStyle w:val="ProductList-Body"/>
              <w:tabs>
                <w:tab w:val="clear" w:pos="158"/>
                <w:tab w:val="left" w:pos="1062"/>
              </w:tabs>
              <w:spacing w:before="20" w:after="20"/>
              <w:ind w:left="1062"/>
              <w:rPr>
                <w:rFonts w:ascii="Calibri" w:eastAsia="SimSun" w:hAnsi="Calibri"/>
                <w:lang w:val="en-US"/>
              </w:rPr>
            </w:pPr>
            <w:r w:rsidRPr="00E464F8">
              <w:rPr>
                <w:rFonts w:ascii="Calibri" w:eastAsia="SimSun" w:hAnsi="Calibri" w:hint="eastAsia"/>
                <w:b/>
                <w:lang w:val="en-US"/>
              </w:rPr>
              <w:t>System Center Configuration Manager Server 2007 R2</w:t>
            </w:r>
            <w:r w:rsidRPr="00E464F8">
              <w:rPr>
                <w:rFonts w:ascii="Calibri" w:eastAsia="SimSun" w:hAnsi="Calibri" w:hint="eastAsia"/>
                <w:lang w:val="en-US"/>
              </w:rPr>
              <w:t xml:space="preserve"> (9/08)</w:t>
            </w:r>
          </w:p>
        </w:tc>
        <w:tc>
          <w:tcPr>
            <w:tcW w:w="3715" w:type="dxa"/>
          </w:tcPr>
          <w:p w:rsidR="005E13F2" w:rsidRPr="00E464F8" w:rsidRDefault="00471ACE" w:rsidP="00DD5F7E">
            <w:pPr>
              <w:pStyle w:val="ProductList-Body"/>
              <w:spacing w:before="20" w:after="20"/>
              <w:rPr>
                <w:rFonts w:ascii="Calibri" w:eastAsia="SimSun" w:hAnsi="Calibri"/>
              </w:rPr>
            </w:pPr>
            <w:hyperlink w:anchor="SoftwareAssurance" w:history="1">
              <w:r w:rsidR="005E13F2" w:rsidRPr="0051018A">
                <w:rPr>
                  <w:rStyle w:val="Hyperlink"/>
                  <w:rFonts w:ascii="Calibri" w:eastAsia="SimSun" w:hAnsi="Calibri" w:hint="eastAsia"/>
                  <w:color w:val="000000" w:themeColor="text1"/>
                  <w:u w:val="none"/>
                </w:rPr>
                <w:t>软件保障权益</w:t>
              </w:r>
            </w:hyperlink>
            <w:r w:rsidR="005E13F2" w:rsidRPr="00E464F8">
              <w:rPr>
                <w:rFonts w:ascii="Calibri" w:eastAsia="SimSun" w:hAnsi="Calibri" w:hint="eastAsia"/>
              </w:rPr>
              <w:t>：</w:t>
            </w:r>
            <w:r w:rsidR="005E13F2" w:rsidRPr="00E464F8">
              <w:rPr>
                <w:rFonts w:ascii="Calibri" w:eastAsia="SimSun" w:hAnsi="Calibri" w:hint="eastAsia"/>
                <w:b/>
              </w:rPr>
              <w:t>服务器</w:t>
            </w: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截至</w:t>
      </w:r>
      <w:r w:rsidRPr="00E464F8">
        <w:rPr>
          <w:rFonts w:ascii="Calibri" w:eastAsia="SimSun" w:hAnsi="Calibri" w:hint="eastAsia"/>
        </w:rPr>
        <w:t xml:space="preserve"> 2012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日拥有有效</w:t>
      </w:r>
      <w:r w:rsidRPr="00E464F8">
        <w:rPr>
          <w:rFonts w:ascii="Calibri" w:eastAsia="SimSun" w:hAnsi="Calibri" w:hint="eastAsia"/>
        </w:rPr>
        <w:t xml:space="preserve"> System Center Configuration Manager SA </w:t>
      </w:r>
      <w:r w:rsidRPr="00E464F8">
        <w:rPr>
          <w:rFonts w:ascii="Calibri" w:eastAsia="SimSun" w:hAnsi="Calibri" w:hint="eastAsia"/>
        </w:rPr>
        <w:t>范围的</w:t>
      </w:r>
      <w:r w:rsidRPr="00E464F8">
        <w:rPr>
          <w:rFonts w:ascii="Calibri" w:eastAsia="SimSun" w:hAnsi="Calibri" w:hint="eastAsia"/>
        </w:rPr>
        <w:t xml:space="preserve"> System Center Configuration Manager </w:t>
      </w:r>
      <w:r w:rsidRPr="00E464F8">
        <w:rPr>
          <w:rFonts w:ascii="Calibri" w:eastAsia="SimSun" w:hAnsi="Calibri" w:hint="eastAsia"/>
        </w:rPr>
        <w:t>客户有资格依据特殊条款升级到</w:t>
      </w:r>
      <w:r w:rsidRPr="00E464F8">
        <w:rPr>
          <w:rFonts w:ascii="Calibri" w:eastAsia="SimSun" w:hAnsi="Calibri" w:hint="eastAsia"/>
        </w:rPr>
        <w:t xml:space="preserve"> 2012 </w:t>
      </w:r>
      <w:r w:rsidRPr="00E464F8">
        <w:rPr>
          <w:rFonts w:ascii="Calibri" w:eastAsia="SimSun" w:hAnsi="Calibri" w:hint="eastAsia"/>
        </w:rPr>
        <w:t>版本。有关详细信息，请参阅位于</w:t>
      </w:r>
      <w:r w:rsidRPr="00E464F8">
        <w:rPr>
          <w:rFonts w:ascii="Calibri" w:eastAsia="SimSun" w:hAnsi="Calibri" w:hint="eastAsia"/>
        </w:rPr>
        <w:t xml:space="preserve"> </w:t>
      </w:r>
      <w:hyperlink r:id="rId38" w:history="1">
        <w:r w:rsidRPr="00E464F8">
          <w:rPr>
            <w:rStyle w:val="Hyperlink"/>
            <w:rFonts w:ascii="Calibri" w:eastAsia="SimSun" w:hAnsi="Calibri" w:hint="eastAsia"/>
          </w:rPr>
          <w:t>http://go.microsoft.com/?linkid=9839207</w:t>
        </w:r>
      </w:hyperlink>
      <w:r w:rsidRPr="00E464F8">
        <w:rPr>
          <w:rFonts w:ascii="Calibri" w:eastAsia="SimSun" w:hAnsi="Calibri" w:hint="eastAsia"/>
        </w:rPr>
        <w:t xml:space="preserve"> </w:t>
      </w:r>
      <w:r w:rsidRPr="00E464F8">
        <w:rPr>
          <w:rFonts w:ascii="Calibri" w:eastAsia="SimSun" w:hAnsi="Calibri" w:hint="eastAsia"/>
        </w:rPr>
        <w:t>上的</w:t>
      </w:r>
      <w:r w:rsidRPr="00E464F8">
        <w:rPr>
          <w:rFonts w:ascii="Calibri" w:eastAsia="SimSun" w:hAnsi="Calibri" w:hint="eastAsia"/>
        </w:rPr>
        <w:t xml:space="preserve"> 2013 </w:t>
      </w:r>
      <w:r w:rsidRPr="00E464F8">
        <w:rPr>
          <w:rFonts w:ascii="Calibri" w:eastAsia="SimSun" w:hAnsi="Calibri" w:hint="eastAsia"/>
        </w:rPr>
        <w:t>年</w:t>
      </w:r>
      <w:r w:rsidRPr="00E464F8">
        <w:rPr>
          <w:rFonts w:ascii="Calibri" w:eastAsia="SimSun" w:hAnsi="Calibri" w:hint="eastAsia"/>
        </w:rPr>
        <w:t xml:space="preserve"> 10 </w:t>
      </w:r>
      <w:r w:rsidRPr="00E464F8">
        <w:rPr>
          <w:rFonts w:ascii="Calibri" w:eastAsia="SimSun" w:hAnsi="Calibri" w:hint="eastAsia"/>
        </w:rPr>
        <w:t>月产品列表。</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只有在</w:t>
      </w:r>
      <w:r w:rsidRPr="00E464F8">
        <w:rPr>
          <w:rFonts w:ascii="Calibri" w:eastAsia="SimSun" w:hAnsi="Calibri" w:hint="eastAsia"/>
        </w:rPr>
        <w:t xml:space="preserve"> 2012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日之前获得</w:t>
      </w:r>
      <w:r w:rsidRPr="00E464F8">
        <w:rPr>
          <w:rFonts w:ascii="Calibri" w:eastAsia="SimSun" w:hAnsi="Calibri" w:hint="eastAsia"/>
        </w:rPr>
        <w:t xml:space="preserve"> System Center Configuration Manager 2007 R3</w:t>
      </w:r>
      <w:r w:rsidRPr="00E464F8">
        <w:rPr>
          <w:rFonts w:ascii="Calibri" w:eastAsia="SimSun" w:hAnsi="Calibri" w:hint="eastAsia"/>
        </w:rPr>
        <w:fldChar w:fldCharType="begin"/>
      </w:r>
      <w:r w:rsidRPr="00E464F8">
        <w:rPr>
          <w:rFonts w:ascii="Calibri" w:eastAsia="SimSun" w:hAnsi="Calibri" w:hint="eastAsia"/>
        </w:rPr>
        <w:instrText>XE "System Center Configuration Manager 2007 R3"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许可的大专院校和中小学校协议客户以及教育解决方案许可登记表客户才能获得此版本产品的管理许可，并且这些管理许可必须在相同的协议有效期或登记有效期（以较早的许可为准）内获得。</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51018A" w:rsidRDefault="005E13F2" w:rsidP="005E13F2">
      <w:pPr>
        <w:pStyle w:val="ProductList-Offering2Heading"/>
        <w:outlineLvl w:val="2"/>
        <w:rPr>
          <w:rFonts w:ascii="Calibri Light" w:eastAsia="SimSun" w:hAnsi="Calibri Light"/>
        </w:rPr>
      </w:pPr>
      <w:r w:rsidRPr="0051018A">
        <w:rPr>
          <w:rFonts w:ascii="Calibri Light" w:eastAsia="SimSun" w:hAnsi="Calibri Light" w:hint="eastAsia"/>
        </w:rPr>
        <w:tab/>
      </w:r>
      <w:bookmarkStart w:id="567" w:name="_Toc378147640"/>
      <w:bookmarkStart w:id="568" w:name="_Toc378151542"/>
      <w:bookmarkStart w:id="569" w:name="_Toc379797224"/>
      <w:bookmarkStart w:id="570" w:name="_Toc380513249"/>
      <w:bookmarkStart w:id="571" w:name="_Toc380655291"/>
      <w:bookmarkStart w:id="572" w:name="_Toc412077796"/>
      <w:r w:rsidRPr="0051018A">
        <w:rPr>
          <w:rFonts w:ascii="Calibri Light" w:eastAsia="SimSun" w:hAnsi="Calibri Light" w:hint="eastAsia"/>
        </w:rPr>
        <w:t>System Center Data Protection Manager</w:t>
      </w:r>
      <w:bookmarkEnd w:id="567"/>
      <w:bookmarkEnd w:id="568"/>
      <w:bookmarkEnd w:id="569"/>
      <w:bookmarkEnd w:id="570"/>
      <w:bookmarkEnd w:id="571"/>
      <w:bookmarkEnd w:id="5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4B7CF7" w:rsidRPr="00E464F8" w:rsidTr="0051018A">
        <w:trPr>
          <w:tblHeader/>
        </w:trPr>
        <w:tc>
          <w:tcPr>
            <w:tcW w:w="2917" w:type="dxa"/>
            <w:tcBorders>
              <w:bottom w:val="nil"/>
            </w:tcBorders>
            <w:shd w:val="clear" w:color="auto" w:fill="00188F"/>
          </w:tcPr>
          <w:p w:rsidR="004B7CF7" w:rsidRPr="00E464F8" w:rsidRDefault="004B7CF7"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95" w:type="dxa"/>
            <w:tcBorders>
              <w:bottom w:val="nil"/>
            </w:tcBorders>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bCs/>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 xml:space="preserve"> AutoTextList  \s NoStyle \t "</w:instrText>
            </w:r>
            <w:r w:rsidRPr="00BC55A0">
              <w:rPr>
                <w:rFonts w:ascii="Calibri" w:eastAsia="PMingLiU" w:hAnsi="Calibri" w:cs="PMingLiU" w:hint="eastAsia"/>
                <w:bCs/>
                <w:color w:val="FFFFFF" w:themeColor="background1"/>
              </w:rPr>
              <w:instrText>发布日期</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DA</w:t>
            </w:r>
            <w:r w:rsidRPr="00BC55A0">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bCs/>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License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b/>
                <w:color w:val="000000" w:themeColor="text1"/>
              </w:rPr>
              <w:fldChar w:fldCharType="begin"/>
            </w:r>
            <w:r w:rsidRPr="00BC55A0">
              <w:rPr>
                <w:rFonts w:ascii="Calibri" w:eastAsiaTheme="majorEastAsia" w:hAnsi="Calibri" w:cstheme="minorHAnsi" w:hint="eastAsia"/>
                <w:b/>
                <w:color w:val="000000" w:themeColor="text1"/>
              </w:rPr>
              <w:instrText>AutoTextList  \s NoStyle \t "</w:instrText>
            </w:r>
            <w:r w:rsidRPr="00BC55A0">
              <w:rPr>
                <w:rFonts w:ascii="Calibri" w:eastAsia="PMingLiU" w:hAnsi="Calibri" w:cs="PMingLiU" w:hint="eastAsia"/>
                <w:color w:val="000000" w:themeColor="text1"/>
              </w:rPr>
              <w:instrText>许可</w:instrText>
            </w:r>
            <w:r w:rsidRPr="00BC55A0">
              <w:rPr>
                <w:rFonts w:ascii="Calibri" w:eastAsiaTheme="majorEastAsia" w:hAnsi="Calibri" w:cstheme="minorHAnsi" w:hint="eastAsia"/>
                <w:b/>
                <w:color w:val="000000" w:themeColor="text1"/>
              </w:rPr>
              <w:instrText xml:space="preserve">" </w:instrText>
            </w:r>
            <w:r w:rsidRPr="00BC55A0">
              <w:rPr>
                <w:rFonts w:ascii="Calibri" w:eastAsiaTheme="majorEastAsia" w:hAnsi="Calibri" w:cstheme="minorHAnsi" w:hint="eastAsia"/>
                <w:b/>
                <w:color w:val="000000" w:themeColor="text1"/>
              </w:rPr>
              <w:fldChar w:fldCharType="separate"/>
            </w:r>
            <w:r w:rsidRPr="00BC55A0">
              <w:rPr>
                <w:rFonts w:ascii="Calibri" w:eastAsiaTheme="majorEastAsia" w:hAnsi="Calibri" w:cstheme="minorHAnsi" w:hint="eastAsia"/>
                <w:bCs/>
                <w:color w:val="FFFFFF" w:themeColor="background1"/>
              </w:rPr>
              <w:t xml:space="preserve"> L </w:t>
            </w:r>
            <w:r w:rsidRPr="00BC55A0">
              <w:rPr>
                <w:rFonts w:ascii="Calibri" w:eastAsiaTheme="majorEastAsia" w:hAnsi="Calibri" w:cstheme="minorHAnsi" w:hint="eastAsia"/>
                <w:bCs/>
                <w:color w:val="FFFFFF" w:themeColor="background1"/>
              </w:rPr>
              <w:fldChar w:fldCharType="end"/>
            </w:r>
            <w:r w:rsidRPr="00BC55A0">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License and 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License and 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AutoTextList  \s NoStyle \t "</w:instrText>
            </w:r>
            <w:r w:rsidRPr="00BC55A0">
              <w:rPr>
                <w:rFonts w:ascii="Calibri" w:eastAsia="PMingLiU" w:hAnsi="Calibri" w:cs="PMingLiU" w:hint="eastAsia"/>
                <w:color w:val="FFFFFF" w:themeColor="background1"/>
              </w:rPr>
              <w:instrText>许可及软件保障</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L/SA</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AutoTextList  \s NoStyle \t "</w:instrText>
            </w:r>
            <w:r w:rsidRPr="00BC55A0">
              <w:rPr>
                <w:rFonts w:ascii="Calibri" w:eastAsia="PMingLiU" w:hAnsi="Calibri" w:cs="PMingLiU" w:hint="eastAsia"/>
                <w:color w:val="FFFFFF" w:themeColor="background1"/>
              </w:rPr>
              <w:instrText>软件保障</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SA</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Campus and School Agreement</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Campus and School Agreement</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 NoStyle \t "</w:instrText>
            </w:r>
            <w:r w:rsidRPr="00BC55A0">
              <w:rPr>
                <w:rFonts w:ascii="Calibri" w:eastAsia="MS Mincho" w:hAnsi="Calibri" w:cs="MS Mincho" w:hint="eastAsia"/>
                <w:color w:val="FFFFFF" w:themeColor="background1"/>
              </w:rPr>
              <w:instrText>大</w:instrText>
            </w:r>
            <w:r w:rsidRPr="00BC55A0">
              <w:rPr>
                <w:rFonts w:ascii="Calibri" w:eastAsia="PMingLiU" w:hAnsi="Calibri" w:cs="PMingLiU" w:hint="eastAsia"/>
                <w:color w:val="FFFFFF" w:themeColor="background1"/>
              </w:rPr>
              <w:instrText>专院校和中小学校协议</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CA/SA</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6" w:type="dxa"/>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 xml:space="preserve">Enterprise Agreement and Enterprise Subscription Agreement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 xml:space="preserve">Enterprise Agreement and Enterprise Subscription Agreement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AutoTextList  \s NoStyle \t "</w:instrText>
            </w:r>
            <w:r w:rsidRPr="00BC55A0">
              <w:rPr>
                <w:rFonts w:ascii="Calibri" w:eastAsia="MS Mincho" w:hAnsi="Calibri" w:cs="MS Mincho" w:hint="eastAsia"/>
                <w:color w:val="FFFFFF" w:themeColor="background1"/>
                <w:u w:val="single"/>
              </w:rPr>
              <w:instrText>企</w:instrText>
            </w:r>
            <w:r w:rsidRPr="00BC55A0">
              <w:rPr>
                <w:rFonts w:ascii="Calibri" w:eastAsia="PMingLiU" w:hAnsi="Calibri" w:cs="PMingLiU" w:hint="eastAsia"/>
                <w:color w:val="FFFFFF" w:themeColor="background1"/>
                <w:u w:val="single"/>
              </w:rPr>
              <w:instrText>业协议与企业订购协议</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EA/EAS</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5" w:type="dxa"/>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教育解决方案</w:instrText>
            </w:r>
            <w:r w:rsidRPr="00BC55A0">
              <w:rPr>
                <w:rFonts w:ascii="Calibri" w:eastAsia="PMingLiU" w:hAnsi="Calibri" w:cs="PMingLiU" w:hint="eastAsia"/>
                <w:bCs/>
                <w:color w:val="FFFFFF" w:themeColor="background1"/>
              </w:rPr>
              <w:instrText>许可</w:instrText>
            </w:r>
            <w:r w:rsidRPr="00BC55A0">
              <w:rPr>
                <w:rFonts w:ascii="Calibri" w:eastAsia="MS Mincho" w:hAnsi="Calibri" w:cs="MS Mincho" w:hint="eastAsia"/>
                <w:bCs/>
                <w:color w:val="FFFFFF" w:themeColor="background1"/>
              </w:rPr>
              <w:instrText>登</w:instrText>
            </w:r>
            <w:r w:rsidRPr="00BC55A0">
              <w:rPr>
                <w:rFonts w:ascii="Calibri" w:eastAsia="PMingLiU" w:hAnsi="Calibri" w:cs="PMingLiU" w:hint="eastAsia"/>
                <w:bCs/>
                <w:color w:val="FFFFFF" w:themeColor="background1"/>
              </w:rPr>
              <w:instrText>记表</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EES</w:t>
            </w:r>
            <w:r w:rsidRPr="00BC55A0">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微</w:instrText>
            </w:r>
            <w:r w:rsidRPr="00BC55A0">
              <w:rPr>
                <w:rFonts w:ascii="Calibri" w:eastAsia="PMingLiU" w:hAnsi="Calibri" w:cs="PMingLiU" w:hint="eastAsia"/>
                <w:bCs/>
                <w:color w:val="FFFFFF" w:themeColor="background1"/>
              </w:rPr>
              <w:instrText>软产品和服务协议</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MPSA</w:t>
            </w:r>
            <w:r w:rsidRPr="00BC55A0">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PMingLiU" w:hAnsi="Calibri" w:cs="PMingLiU" w:hint="eastAsia"/>
                <w:bCs/>
                <w:color w:val="FFFFFF" w:themeColor="background1"/>
                <w:u w:val="single"/>
              </w:rPr>
              <w:instrText>开放许可</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OL</w:t>
            </w:r>
            <w:r w:rsidRPr="00BC55A0">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最低</w:instrText>
            </w:r>
            <w:r w:rsidRPr="00BC55A0">
              <w:rPr>
                <w:rFonts w:ascii="Calibri" w:eastAsia="PMingLiU" w:hAnsi="Calibri" w:cs="PMingLiU" w:hint="eastAsia"/>
                <w:bCs/>
                <w:color w:val="FFFFFF" w:themeColor="background1"/>
              </w:rPr>
              <w:instrText>开放计划</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OM</w:t>
            </w:r>
            <w:r w:rsidRPr="00BC55A0">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PMingLiU" w:hAnsi="Calibri" w:cs="PMingLiU" w:hint="eastAsia"/>
                <w:bCs/>
                <w:color w:val="FFFFFF" w:themeColor="background1"/>
              </w:rPr>
              <w:instrText>开放式价值和开放式价值订购</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OV/OVS</w:t>
            </w:r>
            <w:r w:rsidRPr="00BC55A0">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PMingLiU" w:hAnsi="Calibri" w:cs="PMingLiU" w:hint="eastAsia"/>
                <w:bCs/>
                <w:color w:val="FFFFFF" w:themeColor="background1"/>
              </w:rPr>
              <w:instrText>选择和选择附加</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S/S+</w:t>
            </w:r>
            <w:r w:rsidRPr="00BC55A0">
              <w:rPr>
                <w:rFonts w:ascii="Calibri" w:eastAsiaTheme="majorEastAsia" w:hAnsi="Calibri" w:cstheme="minorHAnsi" w:hint="eastAsia"/>
                <w:bCs/>
                <w:color w:val="FFFFFF" w:themeColor="background1"/>
              </w:rPr>
              <w:fldChar w:fldCharType="end"/>
            </w:r>
          </w:p>
        </w:tc>
        <w:tc>
          <w:tcPr>
            <w:tcW w:w="739" w:type="dxa"/>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服</w:instrText>
            </w:r>
            <w:r w:rsidRPr="00BC55A0">
              <w:rPr>
                <w:rFonts w:ascii="Calibri" w:eastAsia="PMingLiU" w:hAnsi="Calibri" w:cs="PMingLiU" w:hint="eastAsia"/>
                <w:bCs/>
                <w:color w:val="FFFFFF" w:themeColor="background1"/>
              </w:rPr>
              <w:instrText>务器和云许可登记表</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SCE</w:t>
            </w:r>
            <w:r w:rsidRPr="00BC55A0">
              <w:rPr>
                <w:rFonts w:ascii="Calibri" w:eastAsiaTheme="majorEastAsia" w:hAnsi="Calibri" w:cstheme="minorHAnsi" w:hint="eastAsia"/>
                <w:bCs/>
                <w:color w:val="FFFFFF" w:themeColor="background1"/>
              </w:rPr>
              <w:fldChar w:fldCharType="end"/>
            </w:r>
          </w:p>
        </w:tc>
      </w:tr>
      <w:tr w:rsidR="004B7CF7" w:rsidRPr="00E464F8" w:rsidTr="0051018A">
        <w:tc>
          <w:tcPr>
            <w:tcW w:w="2917" w:type="dxa"/>
            <w:tcBorders>
              <w:top w:val="nil"/>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573" w:name="_Toc379797225"/>
            <w:bookmarkStart w:id="574" w:name="_Toc380513250"/>
            <w:bookmarkStart w:id="575" w:name="_Toc380655292"/>
            <w:bookmarkStart w:id="576" w:name="_Toc412077797"/>
            <w:r w:rsidRPr="00461026">
              <w:rPr>
                <w:rFonts w:eastAsia="SimSun"/>
              </w:rPr>
              <w:t>System Center Data Protection Manager 2010</w:t>
            </w:r>
            <w:r w:rsidRPr="00461026">
              <w:rPr>
                <w:rFonts w:eastAsia="SimSun"/>
              </w:rPr>
              <w:fldChar w:fldCharType="begin"/>
            </w:r>
            <w:r w:rsidRPr="00461026">
              <w:rPr>
                <w:rFonts w:eastAsia="SimSun"/>
              </w:rPr>
              <w:instrText>XE "Data Protection Manager 2010"</w:instrText>
            </w:r>
            <w:r w:rsidRPr="00461026">
              <w:rPr>
                <w:rFonts w:eastAsia="SimSun"/>
              </w:rPr>
              <w:fldChar w:fldCharType="end"/>
            </w:r>
            <w:r w:rsidRPr="00461026">
              <w:rPr>
                <w:rFonts w:eastAsia="SimSun"/>
              </w:rPr>
              <w:t xml:space="preserve"> Enterprise </w:t>
            </w:r>
            <w:r w:rsidRPr="00461026">
              <w:rPr>
                <w:rFonts w:eastAsia="SimSun"/>
              </w:rPr>
              <w:t>服务器管理许可</w:t>
            </w:r>
            <w:bookmarkEnd w:id="573"/>
            <w:bookmarkEnd w:id="574"/>
            <w:bookmarkEnd w:id="575"/>
            <w:bookmarkEnd w:id="576"/>
            <w:r w:rsidRPr="00461026">
              <w:rPr>
                <w:rFonts w:eastAsia="SimSun"/>
              </w:rPr>
              <w:fldChar w:fldCharType="begin"/>
            </w:r>
            <w:r w:rsidRPr="00461026">
              <w:rPr>
                <w:rFonts w:eastAsia="SimSun"/>
              </w:rPr>
              <w:instrText xml:space="preserve">XE "System Center Data Protection Manager 2010 Enterprise </w:instrText>
            </w:r>
            <w:r w:rsidRPr="00461026">
              <w:rPr>
                <w:rFonts w:eastAsia="SimSun"/>
              </w:rPr>
              <w:instrText>服务器管理许可</w:instrText>
            </w:r>
            <w:r w:rsidRPr="00461026">
              <w:rPr>
                <w:rFonts w:eastAsia="SimSun"/>
              </w:rPr>
              <w:instrText>"</w:instrText>
            </w:r>
            <w:r w:rsidRPr="00461026">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5/10</w:t>
            </w:r>
          </w:p>
        </w:tc>
        <w:tc>
          <w:tcPr>
            <w:tcW w:w="595"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5</w:t>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Pr="00BC55A0" w:rsidRDefault="004B7CF7" w:rsidP="009B5614">
            <w:pPr>
              <w:pStyle w:val="ProductList-OfferingBody"/>
              <w:spacing w:before="10" w:after="10"/>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附加</w:instrText>
            </w:r>
            <w:r w:rsidRPr="00BC55A0">
              <w:rPr>
                <w:rFonts w:ascii="Calibri" w:eastAsia="PMingLiU" w:hAnsi="Calibri" w:cs="PMingLiU" w:hint="eastAsia"/>
                <w:bCs/>
              </w:rPr>
              <w:instrText>产品（组织范围）</w:instrText>
            </w:r>
            <w:r w:rsidRPr="00BC55A0">
              <w:rPr>
                <w:rFonts w:ascii="Calibri" w:eastAsiaTheme="majorEastAsia" w:hAnsi="Calibri" w:cstheme="minorHAnsi" w:hint="eastAsia"/>
                <w:bCs/>
              </w:rPr>
              <w:instrText>"</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AO</w:t>
            </w:r>
            <w:r w:rsidRPr="00BC55A0">
              <w:rPr>
                <w:rFonts w:ascii="Calibri" w:eastAsiaTheme="majorEastAsia" w:hAnsi="Calibri" w:cstheme="minorHAnsi" w:hint="eastAsia"/>
                <w:bCs/>
              </w:rPr>
              <w:fldChar w:fldCharType="end"/>
            </w:r>
            <w:r w:rsidRPr="00BC55A0">
              <w:rPr>
                <w:rFonts w:ascii="Calibri" w:eastAsiaTheme="majorEastAsia" w:hAnsi="Calibri" w:cstheme="minorHAnsi" w:hint="eastAsia"/>
              </w:rPr>
              <w:t>,</w:t>
            </w: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教育版</w:instrText>
            </w:r>
            <w:r w:rsidRPr="00BC55A0">
              <w:rPr>
                <w:rFonts w:ascii="Calibri" w:eastAsia="PMingLiU" w:hAnsi="Calibri" w:cs="PMingLiU" w:hint="eastAsia"/>
                <w:bCs/>
              </w:rPr>
              <w:instrText>产品</w:instrText>
            </w:r>
            <w:r w:rsidRPr="00BC55A0">
              <w:rPr>
                <w:rFonts w:ascii="Calibri" w:eastAsiaTheme="majorEastAsia" w:hAnsi="Calibri" w:cstheme="minorHAnsi" w:hint="eastAsia"/>
                <w:bCs/>
              </w:rPr>
              <w:instrText>"</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ST</w:t>
            </w:r>
            <w:r w:rsidRPr="00BC55A0">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r w:rsidR="004B7CF7" w:rsidRPr="00E464F8" w:rsidTr="0051018A">
        <w:tc>
          <w:tcPr>
            <w:tcW w:w="2917" w:type="dxa"/>
            <w:tcBorders>
              <w:top w:val="dashSmallGap" w:sz="4" w:space="0" w:color="BFBFBF" w:themeColor="background1" w:themeShade="BF"/>
              <w:left w:val="nil"/>
              <w:bottom w:val="nil"/>
              <w:right w:val="nil"/>
            </w:tcBorders>
          </w:tcPr>
          <w:p w:rsidR="004B7CF7" w:rsidRPr="00461026" w:rsidRDefault="004B7CF7" w:rsidP="00DD5F7E">
            <w:pPr>
              <w:pStyle w:val="ProductList-Offering2"/>
              <w:rPr>
                <w:rFonts w:eastAsia="SimSun"/>
              </w:rPr>
            </w:pPr>
            <w:bookmarkStart w:id="577" w:name="_Toc379797226"/>
            <w:bookmarkStart w:id="578" w:name="_Toc380513251"/>
            <w:bookmarkStart w:id="579" w:name="_Toc380655293"/>
            <w:bookmarkStart w:id="580" w:name="_Toc412077798"/>
            <w:r w:rsidRPr="00461026">
              <w:rPr>
                <w:rFonts w:eastAsia="SimSun"/>
              </w:rPr>
              <w:t xml:space="preserve">System Center Data Protection Manager 2010 Standard </w:t>
            </w:r>
            <w:r w:rsidRPr="00461026">
              <w:rPr>
                <w:rFonts w:eastAsia="SimSun"/>
              </w:rPr>
              <w:t>服务器管理许可</w:t>
            </w:r>
            <w:bookmarkEnd w:id="577"/>
            <w:bookmarkEnd w:id="578"/>
            <w:bookmarkEnd w:id="579"/>
            <w:bookmarkEnd w:id="580"/>
            <w:r w:rsidRPr="00461026">
              <w:rPr>
                <w:rFonts w:eastAsia="SimSun"/>
              </w:rPr>
              <w:fldChar w:fldCharType="begin"/>
            </w:r>
            <w:r w:rsidRPr="00461026">
              <w:rPr>
                <w:rFonts w:eastAsia="SimSun"/>
              </w:rPr>
              <w:instrText xml:space="preserve">XE "System Center Data Protection Manager 2010 Standard </w:instrText>
            </w:r>
            <w:r w:rsidRPr="00461026">
              <w:rPr>
                <w:rFonts w:eastAsia="SimSun"/>
              </w:rPr>
              <w:instrText>服务器管理许可</w:instrText>
            </w:r>
            <w:r w:rsidRPr="00461026">
              <w:rPr>
                <w:rFonts w:eastAsia="SimSun"/>
              </w:rPr>
              <w:instrText>"</w:instrText>
            </w:r>
            <w:r w:rsidRPr="00461026">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5/10</w:t>
            </w:r>
          </w:p>
        </w:tc>
        <w:tc>
          <w:tcPr>
            <w:tcW w:w="595"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Pr="00BC55A0" w:rsidRDefault="004B7CF7" w:rsidP="009B5614">
            <w:pPr>
              <w:pStyle w:val="ProductList-OfferingBody"/>
              <w:spacing w:before="10" w:after="10"/>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附加</w:instrText>
            </w:r>
            <w:r w:rsidRPr="00BC55A0">
              <w:rPr>
                <w:rFonts w:ascii="Calibri" w:eastAsia="PMingLiU" w:hAnsi="Calibri" w:cs="PMingLiU" w:hint="eastAsia"/>
                <w:bCs/>
              </w:rPr>
              <w:instrText>产品（组织范围）</w:instrText>
            </w:r>
            <w:r w:rsidRPr="00BC55A0">
              <w:rPr>
                <w:rFonts w:ascii="Calibri" w:eastAsiaTheme="majorEastAsia" w:hAnsi="Calibri" w:cstheme="minorHAnsi" w:hint="eastAsia"/>
                <w:bCs/>
              </w:rPr>
              <w:instrText>"</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AO</w:t>
            </w:r>
            <w:r w:rsidRPr="00BC55A0">
              <w:rPr>
                <w:rFonts w:ascii="Calibri" w:eastAsiaTheme="majorEastAsia" w:hAnsi="Calibri" w:cstheme="minorHAnsi" w:hint="eastAsia"/>
                <w:bCs/>
              </w:rPr>
              <w:fldChar w:fldCharType="end"/>
            </w:r>
            <w:r w:rsidRPr="00BC55A0">
              <w:rPr>
                <w:rFonts w:ascii="Calibri" w:eastAsiaTheme="majorEastAsia" w:hAnsi="Calibri" w:cstheme="minorHAnsi" w:hint="eastAsia"/>
              </w:rPr>
              <w:t>,</w:t>
            </w: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教育版</w:instrText>
            </w:r>
            <w:r w:rsidRPr="00BC55A0">
              <w:rPr>
                <w:rFonts w:ascii="Calibri" w:eastAsia="PMingLiU" w:hAnsi="Calibri" w:cs="PMingLiU" w:hint="eastAsia"/>
                <w:bCs/>
              </w:rPr>
              <w:instrText>产品</w:instrText>
            </w:r>
            <w:r w:rsidRPr="00BC55A0">
              <w:rPr>
                <w:rFonts w:ascii="Calibri" w:eastAsiaTheme="majorEastAsia" w:hAnsi="Calibri" w:cstheme="minorHAnsi" w:hint="eastAsia"/>
                <w:bCs/>
              </w:rPr>
              <w:instrText>"</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ST</w:t>
            </w:r>
            <w:r w:rsidRPr="00BC55A0">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E13F2" w:rsidRPr="00E464F8" w:rsidTr="0051018A">
        <w:tc>
          <w:tcPr>
            <w:tcW w:w="3488" w:type="dxa"/>
          </w:tcPr>
          <w:p w:rsidR="005E13F2" w:rsidRPr="00E464F8" w:rsidRDefault="005E13F2" w:rsidP="00DD5F7E">
            <w:pPr>
              <w:pStyle w:val="ProductList-Body"/>
              <w:spacing w:before="20" w:after="20"/>
              <w:rPr>
                <w:rFonts w:ascii="Calibri" w:eastAsia="SimSun" w:hAnsi="Calibri"/>
              </w:rPr>
            </w:pP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p>
        </w:tc>
      </w:tr>
      <w:tr w:rsidR="005E13F2" w:rsidRPr="00E464F8" w:rsidTr="0051018A">
        <w:tc>
          <w:tcPr>
            <w:tcW w:w="3488" w:type="dxa"/>
          </w:tcPr>
          <w:p w:rsidR="005E13F2" w:rsidRPr="00E464F8" w:rsidRDefault="005E13F2" w:rsidP="00DD5F7E">
            <w:pPr>
              <w:pStyle w:val="ProductList-Body"/>
              <w:spacing w:before="20" w:after="20"/>
              <w:rPr>
                <w:rFonts w:ascii="Calibri" w:eastAsia="SimSun" w:hAnsi="Calibri"/>
              </w:rPr>
            </w:pPr>
          </w:p>
        </w:tc>
        <w:tc>
          <w:tcPr>
            <w:tcW w:w="3597" w:type="dxa"/>
          </w:tcPr>
          <w:p w:rsidR="005E13F2" w:rsidRPr="00E464F8" w:rsidRDefault="00471ACE" w:rsidP="00DD5F7E">
            <w:pPr>
              <w:pStyle w:val="ProductList-Body"/>
              <w:spacing w:before="20" w:after="20"/>
              <w:rPr>
                <w:rFonts w:ascii="Calibri" w:eastAsia="SimSun" w:hAnsi="Calibri"/>
              </w:rPr>
            </w:pPr>
            <w:hyperlink w:anchor="SoftwareAssurance" w:history="1">
              <w:r w:rsidR="005E13F2" w:rsidRPr="002573E2">
                <w:rPr>
                  <w:rStyle w:val="Hyperlink"/>
                  <w:rFonts w:ascii="Calibri" w:eastAsia="SimSun" w:hAnsi="Calibri" w:hint="eastAsia"/>
                  <w:color w:val="000000" w:themeColor="text1"/>
                  <w:u w:val="none"/>
                </w:rPr>
                <w:t>软件保障权益</w:t>
              </w:r>
            </w:hyperlink>
            <w:r w:rsidR="005E13F2" w:rsidRPr="00E464F8">
              <w:rPr>
                <w:rFonts w:ascii="Calibri" w:eastAsia="SimSun" w:hAnsi="Calibri" w:hint="eastAsia"/>
              </w:rPr>
              <w:t>：</w:t>
            </w:r>
            <w:r w:rsidR="005E13F2"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只有在</w:t>
      </w:r>
      <w:r w:rsidRPr="00E464F8">
        <w:rPr>
          <w:rFonts w:ascii="Calibri" w:eastAsia="SimSun" w:hAnsi="Calibri" w:hint="eastAsia"/>
        </w:rPr>
        <w:t xml:space="preserve"> 2012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日之前获得</w:t>
      </w:r>
      <w:r w:rsidRPr="00E464F8">
        <w:rPr>
          <w:rFonts w:ascii="Calibri" w:eastAsia="SimSun" w:hAnsi="Calibri" w:hint="eastAsia"/>
        </w:rPr>
        <w:t xml:space="preserve"> System Center Configuration Manager 2007 R3</w:t>
      </w:r>
      <w:r w:rsidRPr="00E464F8">
        <w:rPr>
          <w:rFonts w:ascii="Calibri" w:eastAsia="SimSun" w:hAnsi="Calibri" w:hint="eastAsia"/>
        </w:rPr>
        <w:fldChar w:fldCharType="begin"/>
      </w:r>
      <w:r w:rsidRPr="00E464F8">
        <w:rPr>
          <w:rFonts w:ascii="Calibri" w:eastAsia="SimSun" w:hAnsi="Calibri" w:hint="eastAsia"/>
        </w:rPr>
        <w:instrText>XE "System Center Configuration Manager 2007 R3"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许可的大专院校和中小学校协议客户以及教育解决方案许可登记表客户才能获得此版本产品的管理许可，并且这些管理许可必须在相同的协议有效期或登记有效期（以较早的许可为准）内获得。</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51018A" w:rsidRDefault="005E13F2" w:rsidP="005E13F2">
      <w:pPr>
        <w:pStyle w:val="ProductList-Offering2Heading"/>
        <w:outlineLvl w:val="2"/>
        <w:rPr>
          <w:rFonts w:ascii="Calibri Light" w:eastAsia="SimSun" w:hAnsi="Calibri Light"/>
        </w:rPr>
      </w:pPr>
      <w:r w:rsidRPr="0051018A">
        <w:rPr>
          <w:rFonts w:ascii="Calibri Light" w:eastAsia="SimSun" w:hAnsi="Calibri Light" w:hint="eastAsia"/>
        </w:rPr>
        <w:tab/>
      </w:r>
      <w:bookmarkStart w:id="581" w:name="_Toc378147641"/>
      <w:bookmarkStart w:id="582" w:name="_Toc378151543"/>
      <w:bookmarkStart w:id="583" w:name="_Toc379797227"/>
      <w:bookmarkStart w:id="584" w:name="_Toc380513252"/>
      <w:bookmarkStart w:id="585" w:name="_Toc380655294"/>
      <w:bookmarkStart w:id="586" w:name="_Toc412077799"/>
      <w:r w:rsidRPr="0051018A">
        <w:rPr>
          <w:rFonts w:ascii="Calibri Light" w:eastAsia="SimSun" w:hAnsi="Calibri Light" w:hint="eastAsia"/>
        </w:rPr>
        <w:t>System Center Operations Manager</w:t>
      </w:r>
      <w:bookmarkEnd w:id="581"/>
      <w:bookmarkEnd w:id="582"/>
      <w:bookmarkEnd w:id="583"/>
      <w:bookmarkEnd w:id="584"/>
      <w:bookmarkEnd w:id="585"/>
      <w:bookmarkEnd w:id="5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4B7CF7" w:rsidRPr="00E464F8" w:rsidTr="0051018A">
        <w:trPr>
          <w:tblHeader/>
        </w:trPr>
        <w:tc>
          <w:tcPr>
            <w:tcW w:w="2947" w:type="dxa"/>
            <w:tcBorders>
              <w:bottom w:val="nil"/>
            </w:tcBorders>
            <w:shd w:val="clear" w:color="auto" w:fill="00188F"/>
          </w:tcPr>
          <w:p w:rsidR="004B7CF7" w:rsidRPr="00E464F8" w:rsidRDefault="004B7CF7"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95" w:type="dxa"/>
            <w:tcBorders>
              <w:bottom w:val="nil"/>
            </w:tcBorders>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bCs/>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 xml:space="preserve"> AutoTextList  \s NoStyle \t "</w:instrText>
            </w:r>
            <w:r w:rsidRPr="00BC55A0">
              <w:rPr>
                <w:rFonts w:ascii="Calibri" w:eastAsia="PMingLiU" w:hAnsi="Calibri" w:cs="PMingLiU" w:hint="eastAsia"/>
                <w:bCs/>
                <w:color w:val="FFFFFF" w:themeColor="background1"/>
              </w:rPr>
              <w:instrText>发布日期</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DA</w:t>
            </w:r>
            <w:r w:rsidRPr="00BC55A0">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bCs/>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License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b/>
                <w:color w:val="000000" w:themeColor="text1"/>
              </w:rPr>
              <w:fldChar w:fldCharType="begin"/>
            </w:r>
            <w:r w:rsidRPr="00BC55A0">
              <w:rPr>
                <w:rFonts w:ascii="Calibri" w:eastAsiaTheme="majorEastAsia" w:hAnsi="Calibri" w:cstheme="minorHAnsi" w:hint="eastAsia"/>
                <w:b/>
                <w:color w:val="000000" w:themeColor="text1"/>
              </w:rPr>
              <w:instrText>AutoTextList  \s NoStyle \t "</w:instrText>
            </w:r>
            <w:r w:rsidRPr="00BC55A0">
              <w:rPr>
                <w:rFonts w:ascii="Calibri" w:eastAsia="PMingLiU" w:hAnsi="Calibri" w:cs="PMingLiU" w:hint="eastAsia"/>
                <w:color w:val="000000" w:themeColor="text1"/>
              </w:rPr>
              <w:instrText>许可</w:instrText>
            </w:r>
            <w:r w:rsidRPr="00BC55A0">
              <w:rPr>
                <w:rFonts w:ascii="Calibri" w:eastAsiaTheme="majorEastAsia" w:hAnsi="Calibri" w:cstheme="minorHAnsi" w:hint="eastAsia"/>
                <w:b/>
                <w:color w:val="000000" w:themeColor="text1"/>
              </w:rPr>
              <w:instrText xml:space="preserve">" </w:instrText>
            </w:r>
            <w:r w:rsidRPr="00BC55A0">
              <w:rPr>
                <w:rFonts w:ascii="Calibri" w:eastAsiaTheme="majorEastAsia" w:hAnsi="Calibri" w:cstheme="minorHAnsi" w:hint="eastAsia"/>
                <w:b/>
                <w:color w:val="000000" w:themeColor="text1"/>
              </w:rPr>
              <w:fldChar w:fldCharType="separate"/>
            </w:r>
            <w:r w:rsidRPr="00BC55A0">
              <w:rPr>
                <w:rFonts w:ascii="Calibri" w:eastAsiaTheme="majorEastAsia" w:hAnsi="Calibri" w:cstheme="minorHAnsi" w:hint="eastAsia"/>
                <w:bCs/>
                <w:color w:val="FFFFFF" w:themeColor="background1"/>
              </w:rPr>
              <w:t xml:space="preserve"> L </w:t>
            </w:r>
            <w:r w:rsidRPr="00BC55A0">
              <w:rPr>
                <w:rFonts w:ascii="Calibri" w:eastAsiaTheme="majorEastAsia" w:hAnsi="Calibri" w:cstheme="minorHAnsi" w:hint="eastAsia"/>
                <w:bCs/>
                <w:color w:val="FFFFFF" w:themeColor="background1"/>
              </w:rPr>
              <w:fldChar w:fldCharType="end"/>
            </w:r>
            <w:r w:rsidRPr="00BC55A0">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License and 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License and 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AutoTextList  \s NoStyle \t "</w:instrText>
            </w:r>
            <w:r w:rsidRPr="00BC55A0">
              <w:rPr>
                <w:rFonts w:ascii="Calibri" w:eastAsia="PMingLiU" w:hAnsi="Calibri" w:cs="PMingLiU" w:hint="eastAsia"/>
                <w:color w:val="FFFFFF" w:themeColor="background1"/>
              </w:rPr>
              <w:instrText>许可及软件保障</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L/SA</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Software Assurance</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AutoTextList  \s NoStyle \t "</w:instrText>
            </w:r>
            <w:r w:rsidRPr="00BC55A0">
              <w:rPr>
                <w:rFonts w:ascii="Calibri" w:eastAsia="PMingLiU" w:hAnsi="Calibri" w:cs="PMingLiU" w:hint="eastAsia"/>
                <w:color w:val="FFFFFF" w:themeColor="background1"/>
              </w:rPr>
              <w:instrText>软件保障</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SA</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Campus and School Agreement</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Campus and School Agreement</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 NoStyle \t "</w:instrText>
            </w:r>
            <w:r w:rsidRPr="00BC55A0">
              <w:rPr>
                <w:rFonts w:ascii="Calibri" w:eastAsia="MS Mincho" w:hAnsi="Calibri" w:cs="MS Mincho" w:hint="eastAsia"/>
                <w:color w:val="FFFFFF" w:themeColor="background1"/>
              </w:rPr>
              <w:instrText>大</w:instrText>
            </w:r>
            <w:r w:rsidRPr="00BC55A0">
              <w:rPr>
                <w:rFonts w:ascii="Calibri" w:eastAsia="PMingLiU" w:hAnsi="Calibri" w:cs="PMingLiU" w:hint="eastAsia"/>
                <w:color w:val="FFFFFF" w:themeColor="background1"/>
              </w:rPr>
              <w:instrText>专院校和中小学校协议</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CA/SA</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6" w:type="dxa"/>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 xml:space="preserve">Enterprise Agreement and Enterprise Subscription Agreement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 xml:space="preserve"> AutoTextList  \sNoStyle\t </w:instrText>
            </w:r>
            <w:r w:rsidRPr="00BC55A0">
              <w:rPr>
                <w:rFonts w:ascii="Calibri" w:eastAsiaTheme="majorEastAsia" w:hAnsi="Calibri" w:cstheme="minorHAnsi" w:hint="eastAsia"/>
                <w:color w:val="FFFFFF" w:themeColor="background1"/>
              </w:rPr>
              <w:instrText>“</w:instrText>
            </w:r>
            <w:r w:rsidRPr="00BC55A0">
              <w:rPr>
                <w:rFonts w:ascii="Calibri" w:eastAsiaTheme="majorEastAsia" w:hAnsi="Calibri" w:cstheme="minorHAnsi" w:hint="eastAsia"/>
                <w:color w:val="FFFFFF" w:themeColor="background1"/>
              </w:rPr>
              <w:instrText xml:space="preserve">Enterprise Agreement and Enterprise Subscription Agreement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fldChar w:fldCharType="begin"/>
            </w:r>
            <w:r w:rsidRPr="00BC55A0">
              <w:rPr>
                <w:rFonts w:ascii="Calibri" w:eastAsiaTheme="majorEastAsia" w:hAnsi="Calibri" w:cstheme="minorHAnsi" w:hint="eastAsia"/>
                <w:color w:val="FFFFFF" w:themeColor="background1"/>
              </w:rPr>
              <w:instrText>AutoTextList  \s NoStyle \t "</w:instrText>
            </w:r>
            <w:r w:rsidRPr="00BC55A0">
              <w:rPr>
                <w:rFonts w:ascii="Calibri" w:eastAsia="MS Mincho" w:hAnsi="Calibri" w:cs="MS Mincho" w:hint="eastAsia"/>
                <w:color w:val="FFFFFF" w:themeColor="background1"/>
                <w:u w:val="single"/>
              </w:rPr>
              <w:instrText>企</w:instrText>
            </w:r>
            <w:r w:rsidRPr="00BC55A0">
              <w:rPr>
                <w:rFonts w:ascii="Calibri" w:eastAsia="PMingLiU" w:hAnsi="Calibri" w:cs="PMingLiU" w:hint="eastAsia"/>
                <w:color w:val="FFFFFF" w:themeColor="background1"/>
                <w:u w:val="single"/>
              </w:rPr>
              <w:instrText>业协议与企业订购协议</w:instrText>
            </w:r>
            <w:r w:rsidRPr="00BC55A0">
              <w:rPr>
                <w:rFonts w:ascii="Calibri" w:eastAsiaTheme="majorEastAsia" w:hAnsi="Calibri" w:cstheme="minorHAnsi" w:hint="eastAsia"/>
                <w:color w:val="FFFFFF" w:themeColor="background1"/>
              </w:rPr>
              <w:instrText xml:space="preserve">" </w:instrText>
            </w:r>
            <w:r w:rsidRPr="00BC55A0">
              <w:rPr>
                <w:rFonts w:ascii="Calibri" w:eastAsiaTheme="majorEastAsia" w:hAnsi="Calibri" w:cstheme="minorHAnsi" w:hint="eastAsia"/>
                <w:color w:val="FFFFFF" w:themeColor="background1"/>
              </w:rPr>
              <w:fldChar w:fldCharType="separate"/>
            </w:r>
            <w:r w:rsidRPr="00BC55A0">
              <w:rPr>
                <w:rFonts w:ascii="Calibri" w:eastAsiaTheme="majorEastAsia" w:hAnsi="Calibri" w:cstheme="minorHAnsi" w:hint="eastAsia"/>
                <w:color w:val="FFFFFF" w:themeColor="background1"/>
              </w:rPr>
              <w:t>EA/EAS</w:t>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color w:val="FFFFFF" w:themeColor="background1"/>
              </w:rPr>
              <w:fldChar w:fldCharType="end"/>
            </w:r>
            <w:r w:rsidRPr="00BC55A0">
              <w:rPr>
                <w:rFonts w:ascii="Calibri" w:eastAsiaTheme="majorEastAsia" w:hAnsi="Calibri" w:cstheme="minorHAnsi" w:hint="eastAsia"/>
              </w:rPr>
              <w:fldChar w:fldCharType="end"/>
            </w:r>
          </w:p>
        </w:tc>
        <w:tc>
          <w:tcPr>
            <w:tcW w:w="595" w:type="dxa"/>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教育解决方案</w:instrText>
            </w:r>
            <w:r w:rsidRPr="00BC55A0">
              <w:rPr>
                <w:rFonts w:ascii="Calibri" w:eastAsia="PMingLiU" w:hAnsi="Calibri" w:cs="PMingLiU" w:hint="eastAsia"/>
                <w:bCs/>
                <w:color w:val="FFFFFF" w:themeColor="background1"/>
              </w:rPr>
              <w:instrText>许可登记表</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EES</w:t>
            </w:r>
            <w:r w:rsidRPr="00BC55A0">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微</w:instrText>
            </w:r>
            <w:r w:rsidRPr="00BC55A0">
              <w:rPr>
                <w:rFonts w:ascii="Calibri" w:eastAsia="PMingLiU" w:hAnsi="Calibri" w:cs="PMingLiU" w:hint="eastAsia"/>
                <w:bCs/>
                <w:color w:val="FFFFFF" w:themeColor="background1"/>
              </w:rPr>
              <w:instrText>软产品和服务协议</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MPSA</w:t>
            </w:r>
            <w:r w:rsidRPr="00BC55A0">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PMingLiU" w:hAnsi="Calibri" w:cs="PMingLiU" w:hint="eastAsia"/>
                <w:bCs/>
                <w:color w:val="FFFFFF" w:themeColor="background1"/>
                <w:u w:val="single"/>
              </w:rPr>
              <w:instrText>开放许可</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OL</w:t>
            </w:r>
            <w:r w:rsidRPr="00BC55A0">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最低</w:instrText>
            </w:r>
            <w:r w:rsidRPr="00BC55A0">
              <w:rPr>
                <w:rFonts w:ascii="Calibri" w:eastAsia="PMingLiU" w:hAnsi="Calibri" w:cs="PMingLiU" w:hint="eastAsia"/>
                <w:bCs/>
                <w:color w:val="FFFFFF" w:themeColor="background1"/>
              </w:rPr>
              <w:instrText>开放计划</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OM</w:t>
            </w:r>
            <w:r w:rsidRPr="00BC55A0">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PMingLiU" w:hAnsi="Calibri" w:cs="PMingLiU" w:hint="eastAsia"/>
                <w:bCs/>
                <w:color w:val="FFFFFF" w:themeColor="background1"/>
              </w:rPr>
              <w:instrText>开放式价值和开放式价值订购</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OV/OVS</w:t>
            </w:r>
            <w:r w:rsidRPr="00BC55A0">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PMingLiU" w:hAnsi="Calibri" w:cs="PMingLiU" w:hint="eastAsia"/>
                <w:bCs/>
                <w:color w:val="FFFFFF" w:themeColor="background1"/>
              </w:rPr>
              <w:instrText>选择和选择附加</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S/S+</w:t>
            </w:r>
            <w:r w:rsidRPr="00BC55A0">
              <w:rPr>
                <w:rFonts w:ascii="Calibri" w:eastAsiaTheme="majorEastAsia" w:hAnsi="Calibri" w:cstheme="minorHAnsi" w:hint="eastAsia"/>
                <w:bCs/>
                <w:color w:val="FFFFFF" w:themeColor="background1"/>
              </w:rPr>
              <w:fldChar w:fldCharType="end"/>
            </w:r>
          </w:p>
        </w:tc>
        <w:tc>
          <w:tcPr>
            <w:tcW w:w="709" w:type="dxa"/>
            <w:shd w:val="clear" w:color="auto" w:fill="00188F"/>
            <w:vAlign w:val="center"/>
          </w:tcPr>
          <w:p w:rsidR="004B7CF7" w:rsidRPr="00BC55A0" w:rsidRDefault="004B7CF7" w:rsidP="009B5614">
            <w:pPr>
              <w:pStyle w:val="ProductList-OfferingBody"/>
              <w:ind w:left="-113"/>
              <w:jc w:val="center"/>
              <w:rPr>
                <w:rFonts w:ascii="Calibri" w:eastAsiaTheme="majorEastAsia" w:hAnsi="Calibri" w:cstheme="minorHAnsi"/>
                <w:color w:val="FFFFFF" w:themeColor="background1"/>
              </w:rPr>
            </w:pPr>
            <w:r w:rsidRPr="00BC55A0">
              <w:rPr>
                <w:rFonts w:ascii="Calibri" w:eastAsiaTheme="majorEastAsia" w:hAnsi="Calibri" w:cstheme="minorHAnsi" w:hint="eastAsia"/>
                <w:bCs/>
                <w:color w:val="FFFFFF" w:themeColor="background1"/>
              </w:rPr>
              <w:fldChar w:fldCharType="begin"/>
            </w:r>
            <w:r w:rsidRPr="00BC55A0">
              <w:rPr>
                <w:rFonts w:ascii="Calibri" w:eastAsiaTheme="majorEastAsia" w:hAnsi="Calibri" w:cstheme="minorHAnsi" w:hint="eastAsia"/>
                <w:bCs/>
                <w:color w:val="FFFFFF" w:themeColor="background1"/>
              </w:rPr>
              <w:instrText>AutoTextList  \s NoStyle \t "</w:instrText>
            </w:r>
            <w:r w:rsidRPr="00BC55A0">
              <w:rPr>
                <w:rFonts w:ascii="Calibri" w:eastAsia="MS Mincho" w:hAnsi="Calibri" w:cs="MS Mincho" w:hint="eastAsia"/>
                <w:bCs/>
                <w:color w:val="FFFFFF" w:themeColor="background1"/>
              </w:rPr>
              <w:instrText>服</w:instrText>
            </w:r>
            <w:r w:rsidRPr="00BC55A0">
              <w:rPr>
                <w:rFonts w:ascii="Calibri" w:eastAsia="PMingLiU" w:hAnsi="Calibri" w:cs="PMingLiU" w:hint="eastAsia"/>
                <w:bCs/>
                <w:color w:val="FFFFFF" w:themeColor="background1"/>
              </w:rPr>
              <w:instrText>务器和云许可登记表</w:instrText>
            </w:r>
            <w:r w:rsidRPr="00BC55A0">
              <w:rPr>
                <w:rFonts w:ascii="Calibri" w:eastAsiaTheme="majorEastAsia" w:hAnsi="Calibri" w:cstheme="minorHAnsi" w:hint="eastAsia"/>
                <w:bCs/>
                <w:color w:val="FFFFFF" w:themeColor="background1"/>
              </w:rPr>
              <w:instrText xml:space="preserve">" </w:instrText>
            </w:r>
            <w:r w:rsidRPr="00BC55A0">
              <w:rPr>
                <w:rFonts w:ascii="Calibri" w:eastAsiaTheme="majorEastAsia" w:hAnsi="Calibri" w:cstheme="minorHAnsi" w:hint="eastAsia"/>
                <w:bCs/>
                <w:color w:val="FFFFFF" w:themeColor="background1"/>
              </w:rPr>
              <w:fldChar w:fldCharType="separate"/>
            </w:r>
            <w:r w:rsidRPr="00BC55A0">
              <w:rPr>
                <w:rFonts w:ascii="Calibri" w:eastAsiaTheme="majorEastAsia" w:hAnsi="Calibri" w:cstheme="minorHAnsi" w:hint="eastAsia"/>
                <w:bCs/>
                <w:color w:val="FFFFFF" w:themeColor="background1"/>
              </w:rPr>
              <w:t>SCE</w:t>
            </w:r>
            <w:r w:rsidRPr="00BC55A0">
              <w:rPr>
                <w:rFonts w:ascii="Calibri" w:eastAsiaTheme="majorEastAsia" w:hAnsi="Calibri" w:cstheme="minorHAnsi" w:hint="eastAsia"/>
                <w:bCs/>
                <w:color w:val="FFFFFF" w:themeColor="background1"/>
              </w:rPr>
              <w:fldChar w:fldCharType="end"/>
            </w:r>
          </w:p>
        </w:tc>
      </w:tr>
      <w:tr w:rsidR="004B7CF7" w:rsidRPr="00E464F8" w:rsidTr="0051018A">
        <w:tc>
          <w:tcPr>
            <w:tcW w:w="2947" w:type="dxa"/>
            <w:tcBorders>
              <w:top w:val="nil"/>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587" w:name="_Toc379797228"/>
            <w:bookmarkStart w:id="588" w:name="_Toc380513253"/>
            <w:bookmarkStart w:id="589" w:name="_Toc380655295"/>
            <w:bookmarkStart w:id="590" w:name="_Toc412077800"/>
            <w:r w:rsidRPr="00461026">
              <w:rPr>
                <w:rFonts w:eastAsia="SimSun"/>
              </w:rPr>
              <w:t>System Center Operations Manager 2007 R2</w:t>
            </w:r>
            <w:r w:rsidRPr="00461026">
              <w:rPr>
                <w:rFonts w:eastAsia="SimSun"/>
              </w:rPr>
              <w:fldChar w:fldCharType="begin"/>
            </w:r>
            <w:r w:rsidRPr="00461026">
              <w:rPr>
                <w:rFonts w:eastAsia="SimSun"/>
              </w:rPr>
              <w:instrText>XE "Operations Manager 2007 R2"</w:instrText>
            </w:r>
            <w:r w:rsidRPr="00461026">
              <w:rPr>
                <w:rFonts w:eastAsia="SimSun"/>
              </w:rPr>
              <w:fldChar w:fldCharType="end"/>
            </w:r>
            <w:r w:rsidRPr="00461026">
              <w:rPr>
                <w:rFonts w:eastAsia="SimSun"/>
              </w:rPr>
              <w:t xml:space="preserve"> Enterprise </w:t>
            </w:r>
            <w:r w:rsidRPr="00461026">
              <w:rPr>
                <w:rFonts w:eastAsia="SimSun"/>
              </w:rPr>
              <w:t>服务器管理许可</w:t>
            </w:r>
            <w:bookmarkEnd w:id="587"/>
            <w:bookmarkEnd w:id="588"/>
            <w:bookmarkEnd w:id="589"/>
            <w:bookmarkEnd w:id="590"/>
            <w:r w:rsidRPr="00461026">
              <w:rPr>
                <w:rFonts w:eastAsia="SimSun"/>
              </w:rPr>
              <w:fldChar w:fldCharType="begin"/>
            </w:r>
            <w:r w:rsidRPr="00461026">
              <w:rPr>
                <w:rFonts w:eastAsia="SimSun"/>
              </w:rPr>
              <w:instrText xml:space="preserve">XE "System Center Operations Manager 2007 R2 Enterprise </w:instrText>
            </w:r>
            <w:r w:rsidRPr="00461026">
              <w:rPr>
                <w:rFonts w:eastAsia="SimSun"/>
              </w:rPr>
              <w:instrText>服务器管理许可</w:instrText>
            </w:r>
            <w:r w:rsidRPr="00461026">
              <w:rPr>
                <w:rFonts w:eastAsia="SimSun"/>
              </w:rPr>
              <w:instrText>"</w:instrText>
            </w:r>
            <w:r w:rsidRPr="00461026">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7/09</w:t>
            </w:r>
          </w:p>
        </w:tc>
        <w:tc>
          <w:tcPr>
            <w:tcW w:w="595"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5</w:t>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Pr="00BC55A0" w:rsidRDefault="004B7CF7" w:rsidP="009B5614">
            <w:pPr>
              <w:pStyle w:val="ProductList-OfferingBody"/>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附加</w:instrText>
            </w:r>
            <w:r w:rsidRPr="00BC55A0">
              <w:rPr>
                <w:rFonts w:ascii="Calibri" w:eastAsia="PMingLiU" w:hAnsi="Calibri" w:cs="PMingLiU" w:hint="eastAsia"/>
                <w:bCs/>
              </w:rPr>
              <w:instrText>产品</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 xml:space="preserve"> A</w:t>
            </w:r>
            <w:r w:rsidRPr="00BC55A0">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r w:rsidR="004B7CF7" w:rsidRPr="00E464F8" w:rsidTr="0051018A">
        <w:tc>
          <w:tcPr>
            <w:tcW w:w="2947" w:type="dxa"/>
            <w:tcBorders>
              <w:top w:val="dashSmallGap" w:sz="4" w:space="0" w:color="BFBFBF" w:themeColor="background1" w:themeShade="BF"/>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591" w:name="_Toc379797229"/>
            <w:bookmarkStart w:id="592" w:name="_Toc380513254"/>
            <w:bookmarkStart w:id="593" w:name="_Toc380655296"/>
            <w:bookmarkStart w:id="594" w:name="_Toc412077801"/>
            <w:r w:rsidRPr="00461026">
              <w:rPr>
                <w:rFonts w:eastAsia="SimSun"/>
              </w:rPr>
              <w:t>System Center Operations Manager 2007 R2</w:t>
            </w:r>
            <w:r w:rsidRPr="00461026">
              <w:rPr>
                <w:rFonts w:eastAsia="SimSun"/>
              </w:rPr>
              <w:fldChar w:fldCharType="begin"/>
            </w:r>
            <w:r w:rsidRPr="00461026">
              <w:rPr>
                <w:rFonts w:eastAsia="SimSun"/>
              </w:rPr>
              <w:instrText>XE "Operations Manager 2007 R2"</w:instrText>
            </w:r>
            <w:r w:rsidRPr="00461026">
              <w:rPr>
                <w:rFonts w:eastAsia="SimSun"/>
              </w:rPr>
              <w:fldChar w:fldCharType="end"/>
            </w:r>
            <w:r w:rsidRPr="00461026">
              <w:rPr>
                <w:rFonts w:eastAsia="SimSun"/>
              </w:rPr>
              <w:t xml:space="preserve"> Standard </w:t>
            </w:r>
            <w:r w:rsidRPr="00461026">
              <w:rPr>
                <w:rFonts w:eastAsia="SimSun"/>
              </w:rPr>
              <w:t>服务器管理许可</w:t>
            </w:r>
            <w:bookmarkEnd w:id="591"/>
            <w:bookmarkEnd w:id="592"/>
            <w:bookmarkEnd w:id="593"/>
            <w:bookmarkEnd w:id="594"/>
            <w:r w:rsidRPr="00461026">
              <w:rPr>
                <w:rFonts w:eastAsia="SimSun"/>
              </w:rPr>
              <w:fldChar w:fldCharType="begin"/>
            </w:r>
            <w:r w:rsidRPr="00461026">
              <w:rPr>
                <w:rFonts w:eastAsia="SimSun"/>
              </w:rPr>
              <w:instrText xml:space="preserve">XE "System Center Operations Manager 2007 R2 Standard </w:instrText>
            </w:r>
            <w:r w:rsidRPr="00461026">
              <w:rPr>
                <w:rFonts w:eastAsia="SimSun"/>
              </w:rPr>
              <w:instrText>服务器管理许可</w:instrText>
            </w:r>
            <w:r w:rsidRPr="00461026">
              <w:rPr>
                <w:rFonts w:eastAsia="SimSun"/>
              </w:rPr>
              <w:instrText>"</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Pr="00BC55A0" w:rsidRDefault="004B7CF7" w:rsidP="009B5614">
            <w:pPr>
              <w:pStyle w:val="ProductList-OfferingBody"/>
              <w:spacing w:before="10" w:after="10"/>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附加</w:instrText>
            </w:r>
            <w:r w:rsidRPr="00BC55A0">
              <w:rPr>
                <w:rFonts w:ascii="Calibri" w:eastAsia="PMingLiU" w:hAnsi="Calibri" w:cs="PMingLiU" w:hint="eastAsia"/>
                <w:bCs/>
              </w:rPr>
              <w:instrText>产品</w:instrText>
            </w:r>
            <w:r w:rsidRPr="00BC55A0">
              <w:rPr>
                <w:rFonts w:ascii="Calibri" w:eastAsiaTheme="majorEastAsia" w:hAnsi="Calibri" w:cstheme="minorHAnsi" w:hint="eastAsia"/>
                <w:bCs/>
              </w:rPr>
              <w:instrText xml:space="preserve">" </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 xml:space="preserve"> A</w:t>
            </w:r>
            <w:r w:rsidRPr="00BC55A0">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r w:rsidR="004B7CF7" w:rsidRPr="00E464F8" w:rsidTr="0051018A">
        <w:tc>
          <w:tcPr>
            <w:tcW w:w="2947" w:type="dxa"/>
            <w:tcBorders>
              <w:top w:val="dashSmallGap" w:sz="4" w:space="0" w:color="BFBFBF" w:themeColor="background1" w:themeShade="BF"/>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595" w:name="_Toc379797230"/>
            <w:bookmarkStart w:id="596" w:name="_Toc380513255"/>
            <w:bookmarkStart w:id="597" w:name="_Toc380655297"/>
            <w:bookmarkStart w:id="598" w:name="_Toc412077802"/>
            <w:r w:rsidRPr="00461026">
              <w:rPr>
                <w:rFonts w:eastAsia="SimSun"/>
              </w:rPr>
              <w:t>System Center Operations Manager 2007 R2</w:t>
            </w:r>
            <w:r w:rsidRPr="00461026">
              <w:rPr>
                <w:rFonts w:eastAsia="SimSun"/>
              </w:rPr>
              <w:fldChar w:fldCharType="begin"/>
            </w:r>
            <w:r w:rsidRPr="00461026">
              <w:rPr>
                <w:rFonts w:eastAsia="SimSun"/>
              </w:rPr>
              <w:instrText>XE "Operations Manager 2007 R2"</w:instrText>
            </w:r>
            <w:r w:rsidRPr="00461026">
              <w:rPr>
                <w:rFonts w:eastAsia="SimSun"/>
              </w:rPr>
              <w:fldChar w:fldCharType="end"/>
            </w:r>
            <w:r w:rsidRPr="00461026">
              <w:rPr>
                <w:rFonts w:eastAsia="SimSun"/>
              </w:rPr>
              <w:t xml:space="preserve"> </w:t>
            </w:r>
            <w:r w:rsidRPr="00461026">
              <w:rPr>
                <w:rFonts w:eastAsia="SimSun"/>
              </w:rPr>
              <w:t>客户端管理许可（每</w:t>
            </w:r>
            <w:r w:rsidRPr="00461026">
              <w:rPr>
                <w:rFonts w:eastAsia="SimSun"/>
              </w:rPr>
              <w:t xml:space="preserve"> OSE</w:t>
            </w:r>
            <w:r w:rsidRPr="00461026">
              <w:rPr>
                <w:rFonts w:eastAsia="SimSun"/>
              </w:rPr>
              <w:t>）</w:t>
            </w:r>
            <w:bookmarkEnd w:id="595"/>
            <w:bookmarkEnd w:id="596"/>
            <w:bookmarkEnd w:id="597"/>
            <w:bookmarkEnd w:id="598"/>
            <w:r w:rsidRPr="00461026">
              <w:rPr>
                <w:rFonts w:eastAsia="SimSun"/>
              </w:rPr>
              <w:fldChar w:fldCharType="begin"/>
            </w:r>
            <w:r w:rsidRPr="00461026">
              <w:rPr>
                <w:rFonts w:eastAsia="SimSun"/>
              </w:rPr>
              <w:instrText xml:space="preserve">XE "System Center Operations Manager 2007 R2 </w:instrText>
            </w:r>
            <w:r w:rsidRPr="00461026">
              <w:rPr>
                <w:rFonts w:eastAsia="SimSun"/>
              </w:rPr>
              <w:instrText>客户端管理许可（每</w:instrText>
            </w:r>
            <w:r w:rsidRPr="00461026">
              <w:rPr>
                <w:rFonts w:eastAsia="SimSun"/>
              </w:rPr>
              <w:instrText xml:space="preserve"> OSE</w:instrText>
            </w:r>
            <w:r w:rsidRPr="00461026">
              <w:rPr>
                <w:rFonts w:eastAsia="SimSun"/>
              </w:rPr>
              <w:instrText>）</w:instrText>
            </w:r>
            <w:r w:rsidRPr="00461026">
              <w:rPr>
                <w:rFonts w:eastAsia="SimSun"/>
              </w:rPr>
              <w:instrText>"</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Pr="00BC55A0" w:rsidRDefault="004B7CF7" w:rsidP="009B5614">
            <w:pPr>
              <w:pStyle w:val="ProductList-OfferingBody"/>
              <w:spacing w:before="10" w:after="10"/>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附加</w:instrText>
            </w:r>
            <w:r w:rsidRPr="00BC55A0">
              <w:rPr>
                <w:rFonts w:ascii="Calibri" w:eastAsia="PMingLiU" w:hAnsi="Calibri" w:cs="PMingLiU" w:hint="eastAsia"/>
                <w:bCs/>
              </w:rPr>
              <w:instrText>产品（组织范围）</w:instrText>
            </w:r>
            <w:r w:rsidRPr="00BC55A0">
              <w:rPr>
                <w:rFonts w:ascii="Calibri" w:eastAsiaTheme="majorEastAsia" w:hAnsi="Calibri" w:cstheme="minorHAnsi" w:hint="eastAsia"/>
                <w:bCs/>
              </w:rPr>
              <w:instrText>"</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AO</w:t>
            </w:r>
            <w:r w:rsidRPr="00BC55A0">
              <w:rPr>
                <w:rFonts w:ascii="Calibri" w:eastAsiaTheme="majorEastAsia" w:hAnsi="Calibri" w:cstheme="minorHAnsi" w:hint="eastAsia"/>
                <w:bCs/>
              </w:rPr>
              <w:fldChar w:fldCharType="end"/>
            </w:r>
            <w:r w:rsidRPr="00BC55A0">
              <w:rPr>
                <w:rFonts w:ascii="Calibri" w:eastAsiaTheme="majorEastAsia" w:hAnsi="Calibri" w:cstheme="minorHAnsi" w:hint="eastAsia"/>
              </w:rPr>
              <w:t>,</w:t>
            </w: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教育版</w:instrText>
            </w:r>
            <w:r w:rsidRPr="00BC55A0">
              <w:rPr>
                <w:rFonts w:ascii="Calibri" w:eastAsia="PMingLiU" w:hAnsi="Calibri" w:cs="PMingLiU" w:hint="eastAsia"/>
                <w:bCs/>
              </w:rPr>
              <w:instrText>产品</w:instrText>
            </w:r>
            <w:r w:rsidRPr="00BC55A0">
              <w:rPr>
                <w:rFonts w:ascii="Calibri" w:eastAsiaTheme="majorEastAsia" w:hAnsi="Calibri" w:cstheme="minorHAnsi" w:hint="eastAsia"/>
                <w:bCs/>
              </w:rPr>
              <w:instrText>"</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ST</w:t>
            </w:r>
            <w:r w:rsidRPr="00BC55A0">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r w:rsidR="004B7CF7" w:rsidRPr="00E464F8" w:rsidTr="0051018A">
        <w:tc>
          <w:tcPr>
            <w:tcW w:w="2947" w:type="dxa"/>
            <w:tcBorders>
              <w:top w:val="dashSmallGap" w:sz="4" w:space="0" w:color="BFBFBF" w:themeColor="background1" w:themeShade="BF"/>
              <w:left w:val="nil"/>
              <w:bottom w:val="nil"/>
              <w:right w:val="nil"/>
            </w:tcBorders>
          </w:tcPr>
          <w:p w:rsidR="004B7CF7" w:rsidRPr="00461026" w:rsidRDefault="004B7CF7" w:rsidP="00DD5F7E">
            <w:pPr>
              <w:pStyle w:val="ProductList-Offering2"/>
              <w:rPr>
                <w:rFonts w:eastAsia="SimSun"/>
              </w:rPr>
            </w:pPr>
            <w:bookmarkStart w:id="599" w:name="_Toc379797231"/>
            <w:bookmarkStart w:id="600" w:name="_Toc380513256"/>
            <w:bookmarkStart w:id="601" w:name="_Toc380655298"/>
            <w:bookmarkStart w:id="602" w:name="_Toc412077803"/>
            <w:r w:rsidRPr="00461026">
              <w:rPr>
                <w:rFonts w:eastAsia="SimSun"/>
              </w:rPr>
              <w:t>System Center Operations Manager 2007 R2</w:t>
            </w:r>
            <w:r w:rsidRPr="00461026">
              <w:rPr>
                <w:rFonts w:eastAsia="SimSun"/>
              </w:rPr>
              <w:fldChar w:fldCharType="begin"/>
            </w:r>
            <w:r w:rsidRPr="00461026">
              <w:rPr>
                <w:rFonts w:eastAsia="SimSun"/>
              </w:rPr>
              <w:instrText>XE "Operations Manager 2007 R2"</w:instrText>
            </w:r>
            <w:r w:rsidRPr="00461026">
              <w:rPr>
                <w:rFonts w:eastAsia="SimSun"/>
              </w:rPr>
              <w:fldChar w:fldCharType="end"/>
            </w:r>
            <w:r w:rsidRPr="00461026">
              <w:rPr>
                <w:rFonts w:eastAsia="SimSun"/>
              </w:rPr>
              <w:t xml:space="preserve"> </w:t>
            </w:r>
            <w:r w:rsidRPr="00461026">
              <w:rPr>
                <w:rFonts w:eastAsia="SimSun"/>
              </w:rPr>
              <w:t>客户端管理许可（每用户）</w:t>
            </w:r>
            <w:bookmarkEnd w:id="599"/>
            <w:bookmarkEnd w:id="600"/>
            <w:bookmarkEnd w:id="601"/>
            <w:bookmarkEnd w:id="602"/>
            <w:r w:rsidRPr="00461026">
              <w:rPr>
                <w:rFonts w:eastAsia="SimSun"/>
              </w:rPr>
              <w:fldChar w:fldCharType="begin"/>
            </w:r>
            <w:r w:rsidRPr="00461026">
              <w:rPr>
                <w:rFonts w:eastAsia="SimSun"/>
              </w:rPr>
              <w:instrText xml:space="preserve">XE "System Center Operations Manager 2007 R2 </w:instrText>
            </w:r>
            <w:r w:rsidRPr="00461026">
              <w:rPr>
                <w:rFonts w:eastAsia="SimSun"/>
              </w:rPr>
              <w:instrText>客户端管理许可（每用户）</w:instrText>
            </w:r>
            <w:r w:rsidRPr="00461026">
              <w:rPr>
                <w:rFonts w:eastAsia="SimSun"/>
              </w:rPr>
              <w:instrText>"</w:instrText>
            </w:r>
            <w:r w:rsidRPr="00461026">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7/09</w:t>
            </w:r>
          </w:p>
        </w:tc>
        <w:tc>
          <w:tcPr>
            <w:tcW w:w="595"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Pr="00BC55A0" w:rsidRDefault="004B7CF7" w:rsidP="009B5614">
            <w:pPr>
              <w:pStyle w:val="ProductList-OfferingBody"/>
              <w:spacing w:before="10" w:after="10"/>
              <w:ind w:left="-113"/>
              <w:jc w:val="center"/>
              <w:rPr>
                <w:rFonts w:ascii="Calibri" w:eastAsiaTheme="majorEastAsia" w:hAnsi="Calibri" w:cstheme="minorHAnsi"/>
              </w:rPr>
            </w:pP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附加</w:instrText>
            </w:r>
            <w:r w:rsidRPr="00BC55A0">
              <w:rPr>
                <w:rFonts w:ascii="Calibri" w:eastAsia="PMingLiU" w:hAnsi="Calibri" w:cs="PMingLiU" w:hint="eastAsia"/>
                <w:bCs/>
              </w:rPr>
              <w:instrText>产品（组织范围）</w:instrText>
            </w:r>
            <w:r w:rsidRPr="00BC55A0">
              <w:rPr>
                <w:rFonts w:ascii="Calibri" w:eastAsiaTheme="majorEastAsia" w:hAnsi="Calibri" w:cstheme="minorHAnsi" w:hint="eastAsia"/>
                <w:bCs/>
              </w:rPr>
              <w:instrText>"</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AO</w:t>
            </w:r>
            <w:r w:rsidRPr="00BC55A0">
              <w:rPr>
                <w:rFonts w:ascii="Calibri" w:eastAsiaTheme="majorEastAsia" w:hAnsi="Calibri" w:cstheme="minorHAnsi" w:hint="eastAsia"/>
                <w:bCs/>
              </w:rPr>
              <w:fldChar w:fldCharType="end"/>
            </w:r>
            <w:r w:rsidRPr="00BC55A0">
              <w:rPr>
                <w:rFonts w:ascii="Calibri" w:eastAsiaTheme="majorEastAsia" w:hAnsi="Calibri" w:cstheme="minorHAnsi" w:hint="eastAsia"/>
              </w:rPr>
              <w:t>,</w:t>
            </w:r>
            <w:r w:rsidRPr="00BC55A0">
              <w:rPr>
                <w:rFonts w:ascii="Calibri" w:eastAsiaTheme="majorEastAsia" w:hAnsi="Calibri" w:cstheme="minorHAnsi" w:hint="eastAsia"/>
                <w:bCs/>
              </w:rPr>
              <w:fldChar w:fldCharType="begin"/>
            </w:r>
            <w:r w:rsidRPr="00BC55A0">
              <w:rPr>
                <w:rFonts w:ascii="Calibri" w:eastAsiaTheme="majorEastAsia" w:hAnsi="Calibri" w:cstheme="minorHAnsi" w:hint="eastAsia"/>
                <w:bCs/>
              </w:rPr>
              <w:instrText>AutoTextList  \s NoStyle \t "</w:instrText>
            </w:r>
            <w:r w:rsidRPr="00BC55A0">
              <w:rPr>
                <w:rFonts w:ascii="Calibri" w:eastAsia="MS Mincho" w:hAnsi="Calibri" w:cs="MS Mincho" w:hint="eastAsia"/>
                <w:bCs/>
              </w:rPr>
              <w:instrText>教育版</w:instrText>
            </w:r>
            <w:r w:rsidRPr="00BC55A0">
              <w:rPr>
                <w:rFonts w:ascii="Calibri" w:eastAsia="PMingLiU" w:hAnsi="Calibri" w:cs="PMingLiU" w:hint="eastAsia"/>
                <w:bCs/>
              </w:rPr>
              <w:instrText>产品</w:instrText>
            </w:r>
            <w:r w:rsidRPr="00BC55A0">
              <w:rPr>
                <w:rFonts w:ascii="Calibri" w:eastAsiaTheme="majorEastAsia" w:hAnsi="Calibri" w:cstheme="minorHAnsi" w:hint="eastAsia"/>
                <w:bCs/>
              </w:rPr>
              <w:instrText>"</w:instrText>
            </w:r>
            <w:r w:rsidRPr="00BC55A0">
              <w:rPr>
                <w:rFonts w:ascii="Calibri" w:eastAsiaTheme="majorEastAsia" w:hAnsi="Calibri" w:cstheme="minorHAnsi" w:hint="eastAsia"/>
                <w:bCs/>
              </w:rPr>
              <w:fldChar w:fldCharType="separate"/>
            </w:r>
            <w:r w:rsidRPr="00BC55A0">
              <w:rPr>
                <w:rFonts w:ascii="Calibri" w:eastAsiaTheme="majorEastAsia" w:hAnsi="Calibri" w:cstheme="minorHAnsi" w:hint="eastAsia"/>
                <w:bCs/>
              </w:rPr>
              <w:t>ST</w:t>
            </w:r>
            <w:r w:rsidRPr="00BC55A0">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E13F2" w:rsidRPr="00E464F8" w:rsidTr="0051018A">
        <w:tc>
          <w:tcPr>
            <w:tcW w:w="3488" w:type="dxa"/>
          </w:tcPr>
          <w:p w:rsidR="005E13F2" w:rsidRPr="00E464F8" w:rsidRDefault="005E13F2" w:rsidP="00DD5F7E">
            <w:pPr>
              <w:pStyle w:val="ProductList-Body"/>
              <w:spacing w:before="20" w:after="20"/>
              <w:rPr>
                <w:rFonts w:ascii="Calibri" w:eastAsia="SimSun" w:hAnsi="Calibri"/>
                <w:b/>
                <w:lang w:val="en-US"/>
              </w:rPr>
            </w:pPr>
            <w:r w:rsidRPr="00E464F8">
              <w:rPr>
                <w:rFonts w:ascii="Calibri" w:eastAsia="SimSun" w:hAnsi="Calibri" w:hint="eastAsia"/>
              </w:rPr>
              <w:t>早期版本</w:t>
            </w:r>
            <w:r w:rsidRPr="00E464F8">
              <w:rPr>
                <w:rFonts w:ascii="Calibri" w:eastAsia="SimSun" w:hAnsi="Calibri" w:hint="eastAsia"/>
                <w:lang w:val="en-US"/>
              </w:rPr>
              <w:t>：</w:t>
            </w:r>
            <w:r w:rsidRPr="00E464F8">
              <w:rPr>
                <w:rFonts w:ascii="Calibri" w:eastAsia="SimSun" w:hAnsi="Calibri" w:hint="eastAsia"/>
                <w:b/>
                <w:lang w:val="en-US"/>
              </w:rPr>
              <w:t>System Center Operations</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p>
        </w:tc>
      </w:tr>
      <w:tr w:rsidR="005E13F2" w:rsidRPr="00E464F8" w:rsidTr="0051018A">
        <w:tc>
          <w:tcPr>
            <w:tcW w:w="3488" w:type="dxa"/>
          </w:tcPr>
          <w:p w:rsidR="005E13F2" w:rsidRPr="00E464F8" w:rsidRDefault="005E13F2" w:rsidP="00DD5F7E">
            <w:pPr>
              <w:pStyle w:val="ProductList-Body"/>
              <w:spacing w:before="20" w:after="20"/>
              <w:ind w:left="162"/>
              <w:rPr>
                <w:rFonts w:ascii="Calibri" w:eastAsia="SimSun" w:hAnsi="Calibri"/>
              </w:rPr>
            </w:pPr>
            <w:r w:rsidRPr="00E464F8">
              <w:rPr>
                <w:rFonts w:ascii="Calibri" w:eastAsia="SimSun" w:hAnsi="Calibri" w:hint="eastAsia"/>
                <w:b/>
              </w:rPr>
              <w:t>Manager 2007</w:t>
            </w:r>
            <w:r w:rsidRPr="00E464F8">
              <w:rPr>
                <w:rFonts w:ascii="Calibri" w:eastAsia="SimSun" w:hAnsi="Calibri" w:hint="eastAsia"/>
              </w:rPr>
              <w:t xml:space="preserve"> (3/08)</w:t>
            </w:r>
          </w:p>
        </w:tc>
        <w:tc>
          <w:tcPr>
            <w:tcW w:w="3597" w:type="dxa"/>
          </w:tcPr>
          <w:p w:rsidR="005E13F2" w:rsidRPr="00E464F8" w:rsidRDefault="00471ACE" w:rsidP="00DD5F7E">
            <w:pPr>
              <w:pStyle w:val="ProductList-Body"/>
              <w:spacing w:before="20" w:after="20"/>
              <w:rPr>
                <w:rFonts w:ascii="Calibri" w:eastAsia="SimSun" w:hAnsi="Calibri"/>
              </w:rPr>
            </w:pPr>
            <w:hyperlink w:anchor="SoftwareAssurance" w:history="1">
              <w:r w:rsidR="005E13F2" w:rsidRPr="0051018A">
                <w:rPr>
                  <w:rStyle w:val="Hyperlink"/>
                  <w:rFonts w:ascii="Calibri" w:eastAsia="SimSun" w:hAnsi="Calibri" w:hint="eastAsia"/>
                  <w:color w:val="000000" w:themeColor="text1"/>
                  <w:u w:val="none"/>
                </w:rPr>
                <w:t>软件保障权益</w:t>
              </w:r>
            </w:hyperlink>
            <w:r w:rsidR="005E13F2" w:rsidRPr="00E464F8">
              <w:rPr>
                <w:rFonts w:ascii="Calibri" w:eastAsia="SimSun" w:hAnsi="Calibri" w:hint="eastAsia"/>
              </w:rPr>
              <w:t>：</w:t>
            </w:r>
            <w:r w:rsidR="005E13F2"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只有在</w:t>
      </w:r>
      <w:r w:rsidRPr="00E464F8">
        <w:rPr>
          <w:rFonts w:ascii="Calibri" w:eastAsia="SimSun" w:hAnsi="Calibri" w:hint="eastAsia"/>
        </w:rPr>
        <w:t xml:space="preserve"> 2012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日之前获得</w:t>
      </w:r>
      <w:r w:rsidRPr="00E464F8">
        <w:rPr>
          <w:rFonts w:ascii="Calibri" w:eastAsia="SimSun" w:hAnsi="Calibri" w:hint="eastAsia"/>
        </w:rPr>
        <w:t xml:space="preserve"> System Center Configuration Manager 2007 R3</w:t>
      </w:r>
      <w:r w:rsidRPr="00E464F8">
        <w:rPr>
          <w:rFonts w:ascii="Calibri" w:eastAsia="SimSun" w:hAnsi="Calibri" w:hint="eastAsia"/>
        </w:rPr>
        <w:fldChar w:fldCharType="begin"/>
      </w:r>
      <w:r w:rsidRPr="00E464F8">
        <w:rPr>
          <w:rFonts w:ascii="Calibri" w:eastAsia="SimSun" w:hAnsi="Calibri" w:hint="eastAsia"/>
        </w:rPr>
        <w:instrText>XE "System Center Configuration Manager 2007 R3"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许可的大专院校和中小学校协议客户以及教育解决方案许可登记表客户才能获得此版本产品的管理许可，并且这些管理许可必须在相同的协议有效期或登记有效期（以较早的许可为准）内获得。</w:t>
      </w:r>
    </w:p>
    <w:p w:rsidR="005E13F2" w:rsidRPr="00E464F8" w:rsidRDefault="00471ACE" w:rsidP="005E13F2">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51018A" w:rsidRDefault="005E13F2" w:rsidP="005E13F2">
      <w:pPr>
        <w:pStyle w:val="ProductList-Offering2Heading"/>
        <w:outlineLvl w:val="2"/>
        <w:rPr>
          <w:rFonts w:ascii="Calibri Light" w:eastAsia="SimSun" w:hAnsi="Calibri Light"/>
        </w:rPr>
      </w:pPr>
      <w:r w:rsidRPr="0051018A">
        <w:rPr>
          <w:rFonts w:ascii="Calibri Light" w:eastAsia="SimSun" w:hAnsi="Calibri Light" w:hint="eastAsia"/>
        </w:rPr>
        <w:tab/>
      </w:r>
      <w:bookmarkStart w:id="603" w:name="_Toc378147642"/>
      <w:bookmarkStart w:id="604" w:name="_Toc378151544"/>
      <w:bookmarkStart w:id="605" w:name="_Toc379797232"/>
      <w:bookmarkStart w:id="606" w:name="_Toc380513257"/>
      <w:bookmarkStart w:id="607" w:name="_Toc380655299"/>
      <w:bookmarkStart w:id="608" w:name="_Toc412077804"/>
      <w:r w:rsidRPr="0051018A">
        <w:rPr>
          <w:rFonts w:ascii="Calibri Light" w:eastAsia="SimSun" w:hAnsi="Calibri Light" w:hint="eastAsia"/>
        </w:rPr>
        <w:t>System Center Server</w:t>
      </w:r>
      <w:bookmarkEnd w:id="603"/>
      <w:bookmarkEnd w:id="604"/>
      <w:bookmarkEnd w:id="605"/>
      <w:bookmarkEnd w:id="606"/>
      <w:bookmarkEnd w:id="607"/>
      <w:bookmarkEnd w:id="6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432"/>
        <w:gridCol w:w="596"/>
        <w:gridCol w:w="595"/>
        <w:gridCol w:w="595"/>
        <w:gridCol w:w="596"/>
        <w:gridCol w:w="595"/>
        <w:gridCol w:w="596"/>
        <w:gridCol w:w="595"/>
        <w:gridCol w:w="595"/>
        <w:gridCol w:w="596"/>
        <w:gridCol w:w="595"/>
        <w:gridCol w:w="724"/>
      </w:tblGrid>
      <w:tr w:rsidR="004B7CF7" w:rsidRPr="00E464F8" w:rsidTr="00796ACE">
        <w:trPr>
          <w:tblHeader/>
        </w:trPr>
        <w:tc>
          <w:tcPr>
            <w:tcW w:w="3150" w:type="dxa"/>
            <w:tcBorders>
              <w:bottom w:val="nil"/>
            </w:tcBorders>
            <w:shd w:val="clear" w:color="auto" w:fill="00188F"/>
          </w:tcPr>
          <w:p w:rsidR="004B7CF7" w:rsidRPr="00E464F8" w:rsidRDefault="004B7CF7"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40" w:type="dxa"/>
            <w:tcBorders>
              <w:bottom w:val="nil"/>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Date Available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 xml:space="preserve"> AutoTextList  \s NoStyle \t "</w:instrText>
            </w:r>
            <w:r w:rsidRPr="007259A8">
              <w:rPr>
                <w:rFonts w:ascii="Calibri" w:eastAsia="PMingLiU" w:hAnsi="Calibri" w:cs="PMingLiU" w:hint="eastAsia"/>
                <w:bCs/>
                <w:color w:val="FFFFFF" w:themeColor="background1"/>
              </w:rPr>
              <w:instrText>发布日期</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DA</w:t>
            </w:r>
            <w:r w:rsidRPr="007259A8">
              <w:rPr>
                <w:rFonts w:ascii="Calibri" w:eastAsiaTheme="majorEastAsia" w:hAnsi="Calibri" w:cstheme="minorHAnsi" w:hint="eastAsia"/>
                <w:bCs/>
                <w:color w:val="FFFFFF" w:themeColor="background1"/>
              </w:rPr>
              <w:fldChar w:fldCharType="end"/>
            </w:r>
            <w:r w:rsidRPr="007259A8">
              <w:rPr>
                <w:rFonts w:ascii="Calibri" w:eastAsiaTheme="majorEastAsia" w:hAnsi="Calibri" w:cstheme="minorHAnsi" w:hint="eastAsia"/>
              </w:rPr>
              <w:fldChar w:fldCharType="end"/>
            </w:r>
          </w:p>
        </w:tc>
        <w:tc>
          <w:tcPr>
            <w:tcW w:w="432" w:type="dxa"/>
            <w:tcBorders>
              <w:bottom w:val="nil"/>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PMingLiU" w:hAnsi="Calibri" w:cs="PMingLiU" w:hint="eastAsia"/>
                <w:color w:val="FFFFFF" w:themeColor="background1"/>
              </w:rPr>
              <w:instrText>许可</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 xml:space="preserve"> L </w:t>
            </w:r>
            <w:r w:rsidRPr="007259A8">
              <w:rPr>
                <w:rFonts w:ascii="Calibri" w:eastAsiaTheme="majorEastAsia" w:hAnsi="Calibri" w:cstheme="minorHAnsi" w:hint="eastAsia"/>
                <w:color w:val="FFFFFF" w:themeColor="background1"/>
              </w:rPr>
              <w:fldChar w:fldCharType="end"/>
            </w:r>
          </w:p>
        </w:tc>
        <w:tc>
          <w:tcPr>
            <w:tcW w:w="596" w:type="dxa"/>
            <w:tcBorders>
              <w:bottom w:val="nil"/>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License and 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License and 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PMingLiU" w:hAnsi="Calibri" w:cs="PMingLiU" w:hint="eastAsia"/>
                <w:color w:val="FFFFFF" w:themeColor="background1"/>
              </w:rPr>
              <w:instrText>许可及软件保障</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L/SA</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PMingLiU" w:hAnsi="Calibri" w:cs="PMingLiU" w:hint="eastAsia"/>
                <w:color w:val="FFFFFF" w:themeColor="background1"/>
              </w:rPr>
              <w:instrText>软件保障</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SA</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Campus and School Agreement</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Campus and School Agreement</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 NoStyle \t "</w:instrText>
            </w:r>
            <w:r w:rsidRPr="007259A8">
              <w:rPr>
                <w:rFonts w:ascii="Calibri" w:eastAsia="MS Mincho" w:hAnsi="Calibri" w:cs="MS Mincho" w:hint="eastAsia"/>
                <w:color w:val="FFFFFF" w:themeColor="background1"/>
              </w:rPr>
              <w:instrText>大</w:instrText>
            </w:r>
            <w:r w:rsidRPr="007259A8">
              <w:rPr>
                <w:rFonts w:ascii="Calibri" w:eastAsia="PMingLiU" w:hAnsi="Calibri" w:cs="PMingLiU" w:hint="eastAsia"/>
                <w:color w:val="FFFFFF" w:themeColor="background1"/>
              </w:rPr>
              <w:instrText>专院校和中小学校协议</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CA/SA</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6"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 xml:space="preserve">Enterprise Agreement and Enterprise Subscription Agreement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 xml:space="preserve">Enterprise Agreement and Enterprise Subscription Agreement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MS Mincho" w:hAnsi="Calibri" w:cs="MS Mincho" w:hint="eastAsia"/>
                <w:color w:val="FFFFFF" w:themeColor="background1"/>
                <w:u w:val="single"/>
              </w:rPr>
              <w:instrText>企</w:instrText>
            </w:r>
            <w:r w:rsidRPr="007259A8">
              <w:rPr>
                <w:rFonts w:ascii="Calibri" w:eastAsia="PMingLiU" w:hAnsi="Calibri" w:cs="PMingLiU" w:hint="eastAsia"/>
                <w:color w:val="FFFFFF" w:themeColor="background1"/>
                <w:u w:val="single"/>
              </w:rPr>
              <w:instrText>业协议与企业订购协议</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EA/EAS</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教育解决方案</w:instrText>
            </w:r>
            <w:r w:rsidRPr="007259A8">
              <w:rPr>
                <w:rFonts w:ascii="Calibri" w:eastAsia="PMingLiU" w:hAnsi="Calibri" w:cs="PMingLiU" w:hint="eastAsia"/>
                <w:bCs/>
                <w:color w:val="FFFFFF" w:themeColor="background1"/>
              </w:rPr>
              <w:instrText>许可登记表</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EES</w:t>
            </w:r>
            <w:r w:rsidRPr="007259A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微</w:instrText>
            </w:r>
            <w:r w:rsidRPr="007259A8">
              <w:rPr>
                <w:rFonts w:ascii="Calibri" w:eastAsia="PMingLiU" w:hAnsi="Calibri" w:cs="PMingLiU" w:hint="eastAsia"/>
                <w:bCs/>
                <w:color w:val="FFFFFF" w:themeColor="background1"/>
              </w:rPr>
              <w:instrText>软产品和服务协议</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MPSA</w:t>
            </w:r>
            <w:r w:rsidRPr="007259A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PMingLiU" w:hAnsi="Calibri" w:cs="PMingLiU" w:hint="eastAsia"/>
                <w:bCs/>
                <w:color w:val="FFFFFF" w:themeColor="background1"/>
                <w:u w:val="single"/>
              </w:rPr>
              <w:instrText>开放许可</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OL</w:t>
            </w:r>
            <w:r w:rsidRPr="007259A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最低</w:instrText>
            </w:r>
            <w:r w:rsidRPr="007259A8">
              <w:rPr>
                <w:rFonts w:ascii="Calibri" w:eastAsia="PMingLiU" w:hAnsi="Calibri" w:cs="PMingLiU" w:hint="eastAsia"/>
                <w:bCs/>
                <w:color w:val="FFFFFF" w:themeColor="background1"/>
              </w:rPr>
              <w:instrText>开放计划</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OM</w:t>
            </w:r>
            <w:r w:rsidRPr="007259A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PMingLiU" w:hAnsi="Calibri" w:cs="PMingLiU" w:hint="eastAsia"/>
                <w:bCs/>
                <w:color w:val="FFFFFF" w:themeColor="background1"/>
              </w:rPr>
              <w:instrText>开放式价值和开放式价值订购</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OV/OVS</w:t>
            </w:r>
            <w:r w:rsidRPr="007259A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PMingLiU" w:hAnsi="Calibri" w:cs="PMingLiU" w:hint="eastAsia"/>
                <w:bCs/>
                <w:color w:val="FFFFFF" w:themeColor="background1"/>
              </w:rPr>
              <w:instrText>选择和选择附加</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S/S+</w:t>
            </w:r>
            <w:r w:rsidRPr="007259A8">
              <w:rPr>
                <w:rFonts w:ascii="Calibri" w:eastAsiaTheme="majorEastAsia" w:hAnsi="Calibri" w:cstheme="minorHAnsi" w:hint="eastAsia"/>
                <w:bCs/>
                <w:color w:val="FFFFFF" w:themeColor="background1"/>
              </w:rPr>
              <w:fldChar w:fldCharType="end"/>
            </w:r>
          </w:p>
        </w:tc>
        <w:tc>
          <w:tcPr>
            <w:tcW w:w="724"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服</w:instrText>
            </w:r>
            <w:r w:rsidRPr="007259A8">
              <w:rPr>
                <w:rFonts w:ascii="Calibri" w:eastAsia="PMingLiU" w:hAnsi="Calibri" w:cs="PMingLiU" w:hint="eastAsia"/>
                <w:bCs/>
                <w:color w:val="FFFFFF" w:themeColor="background1"/>
              </w:rPr>
              <w:instrText>务器和云许可登记表</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SCE</w:t>
            </w:r>
            <w:r w:rsidRPr="007259A8">
              <w:rPr>
                <w:rFonts w:ascii="Calibri" w:eastAsiaTheme="majorEastAsia" w:hAnsi="Calibri" w:cstheme="minorHAnsi" w:hint="eastAsia"/>
                <w:bCs/>
                <w:color w:val="FFFFFF" w:themeColor="background1"/>
              </w:rPr>
              <w:fldChar w:fldCharType="end"/>
            </w:r>
          </w:p>
        </w:tc>
      </w:tr>
      <w:tr w:rsidR="004B7CF7" w:rsidRPr="00E464F8" w:rsidTr="00796ACE">
        <w:tc>
          <w:tcPr>
            <w:tcW w:w="3150" w:type="dxa"/>
            <w:tcBorders>
              <w:top w:val="nil"/>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609" w:name="_Toc379797233"/>
            <w:bookmarkStart w:id="610" w:name="_Toc380513258"/>
            <w:bookmarkStart w:id="611" w:name="_Toc380655300"/>
            <w:bookmarkStart w:id="612" w:name="_Toc412077805"/>
            <w:r w:rsidRPr="00461026">
              <w:rPr>
                <w:rFonts w:eastAsia="SimSun"/>
              </w:rPr>
              <w:t xml:space="preserve">System Center 2012 R2 Datacenter </w:t>
            </w:r>
            <w:r w:rsidRPr="00461026">
              <w:rPr>
                <w:rFonts w:eastAsia="SimSun"/>
              </w:rPr>
              <w:t>服务器管理许可</w:t>
            </w:r>
            <w:r w:rsidRPr="00461026">
              <w:rPr>
                <w:rFonts w:eastAsia="SimSun"/>
              </w:rPr>
              <w:fldChar w:fldCharType="begin"/>
            </w:r>
            <w:r w:rsidRPr="00461026">
              <w:rPr>
                <w:rFonts w:eastAsia="SimSun"/>
              </w:rPr>
              <w:instrText xml:space="preserve">XE "System Center 2012 R2 Datacenter </w:instrText>
            </w:r>
            <w:r w:rsidRPr="00461026">
              <w:rPr>
                <w:rFonts w:eastAsia="SimSun"/>
              </w:rPr>
              <w:instrText>服务器管理许可</w:instrText>
            </w:r>
            <w:r w:rsidRPr="00461026">
              <w:rPr>
                <w:rFonts w:eastAsia="SimSun"/>
              </w:rPr>
              <w:instrText>"</w:instrText>
            </w:r>
            <w:r w:rsidRPr="00461026">
              <w:rPr>
                <w:rFonts w:eastAsia="SimSun"/>
              </w:rPr>
              <w:fldChar w:fldCharType="end"/>
            </w:r>
            <w:r w:rsidRPr="00461026">
              <w:rPr>
                <w:rFonts w:eastAsia="SimSun"/>
              </w:rPr>
              <w:t>（</w:t>
            </w:r>
            <w:r w:rsidRPr="00461026">
              <w:rPr>
                <w:rFonts w:eastAsia="SimSun"/>
              </w:rPr>
              <w:t xml:space="preserve">2 </w:t>
            </w:r>
            <w:r w:rsidRPr="00461026">
              <w:rPr>
                <w:rFonts w:eastAsia="SimSun"/>
              </w:rPr>
              <w:t>个处理器）</w:t>
            </w:r>
            <w:bookmarkEnd w:id="609"/>
            <w:bookmarkEnd w:id="610"/>
            <w:bookmarkEnd w:id="611"/>
            <w:bookmarkEnd w:id="612"/>
          </w:p>
        </w:tc>
        <w:tc>
          <w:tcPr>
            <w:tcW w:w="540"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10/13</w:t>
            </w:r>
          </w:p>
        </w:tc>
        <w:tc>
          <w:tcPr>
            <w:tcW w:w="432"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13</w:t>
            </w:r>
          </w:p>
        </w:tc>
        <w:tc>
          <w:tcPr>
            <w:tcW w:w="595"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25</w:t>
            </w: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rPr>
            </w:pP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rPr>
            </w:pP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PMingLiU" w:hAnsi="Calibri" w:cs="PMingLiU" w:hint="eastAsia"/>
                <w:bCs/>
              </w:rPr>
              <w:instrText>开放许可和开放式价值</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OF</w:t>
            </w:r>
            <w:r w:rsidRPr="007259A8">
              <w:rPr>
                <w:rFonts w:ascii="Calibri" w:eastAsiaTheme="majorEastAsia" w:hAnsi="Calibri" w:cstheme="minorHAnsi" w:hint="eastAsia"/>
                <w:bCs/>
              </w:rPr>
              <w:fldChar w:fldCharType="end"/>
            </w: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
                <w:bCs/>
              </w:rPr>
              <w:fldChar w:fldCharType="begin"/>
            </w:r>
            <w:r w:rsidRPr="007259A8">
              <w:rPr>
                <w:rFonts w:ascii="Calibri" w:eastAsiaTheme="majorEastAsia" w:hAnsi="Calibri" w:cstheme="minorHAnsi" w:hint="eastAsia"/>
                <w:b/>
                <w:bCs/>
              </w:rPr>
              <w:instrText>AutoTextList  \s NoStyle \t "</w:instrText>
            </w:r>
            <w:r w:rsidRPr="007259A8">
              <w:rPr>
                <w:rFonts w:ascii="Calibri" w:eastAsia="PMingLiU" w:hAnsi="Calibri" w:cs="PMingLiU" w:hint="eastAsia"/>
                <w:b/>
                <w:bCs/>
                <w:u w:val="single"/>
              </w:rPr>
              <w:instrText>开放式价值中的非组织范围</w:instrText>
            </w:r>
            <w:r w:rsidRPr="007259A8">
              <w:rPr>
                <w:rFonts w:ascii="Calibri" w:eastAsiaTheme="majorEastAsia" w:hAnsi="Calibri" w:cstheme="minorHAnsi" w:hint="eastAsia"/>
                <w:b/>
                <w:bCs/>
              </w:rPr>
              <w:instrText xml:space="preserve">" </w:instrText>
            </w:r>
            <w:r w:rsidRPr="007259A8">
              <w:rPr>
                <w:rFonts w:ascii="Calibri" w:eastAsiaTheme="majorEastAsia" w:hAnsi="Calibri" w:cstheme="minorHAnsi" w:hint="eastAsia"/>
                <w:b/>
                <w:bCs/>
              </w:rPr>
              <w:fldChar w:fldCharType="separate"/>
            </w:r>
            <w:r w:rsidRPr="007259A8">
              <w:rPr>
                <w:rFonts w:ascii="Calibri" w:eastAsiaTheme="majorEastAsia" w:hAnsi="Calibri" w:cstheme="minorHAnsi" w:hint="eastAsia"/>
              </w:rPr>
              <w:t xml:space="preserve"> P </w:t>
            </w:r>
            <w:r w:rsidRPr="007259A8">
              <w:rPr>
                <w:rFonts w:ascii="Calibri" w:eastAsiaTheme="majorEastAsia" w:hAnsi="Calibri" w:cstheme="minorHAnsi" w:hint="eastAsia"/>
              </w:rPr>
              <w:fldChar w:fldCharType="end"/>
            </w: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p>
        </w:tc>
        <w:tc>
          <w:tcPr>
            <w:tcW w:w="724"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rPr>
              <w:t>,</w:t>
            </w: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 xml:space="preserve"> AutoTextList  \sNoStyle\t "Core Infrastructure" </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AutoTextList  \s NoStyle \t "</w:instrText>
            </w:r>
            <w:r w:rsidRPr="007259A8">
              <w:rPr>
                <w:rFonts w:ascii="Calibri" w:eastAsia="MS Mincho" w:hAnsi="Calibri" w:cs="MS Mincho" w:hint="eastAsia"/>
              </w:rPr>
              <w:instrText>核心基</w:instrText>
            </w:r>
            <w:r w:rsidRPr="007259A8">
              <w:rPr>
                <w:rFonts w:ascii="Calibri" w:eastAsia="PMingLiU" w:hAnsi="Calibri" w:cs="PMingLiU" w:hint="eastAsia"/>
              </w:rPr>
              <w:instrText>础结构</w:instrText>
            </w:r>
            <w:r w:rsidRPr="007259A8">
              <w:rPr>
                <w:rFonts w:ascii="Calibri" w:eastAsiaTheme="majorEastAsia" w:hAnsi="Calibri" w:cstheme="minorHAnsi" w:hint="eastAsia"/>
              </w:rPr>
              <w:instrText>"</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rPr>
              <w:t xml:space="preserve">C </w:t>
            </w:r>
            <w:r w:rsidRPr="007259A8">
              <w:rPr>
                <w:rFonts w:ascii="Calibri" w:eastAsiaTheme="majorEastAsia" w:hAnsi="Calibri" w:cstheme="minorHAnsi" w:hint="eastAsia"/>
              </w:rPr>
              <w:fldChar w:fldCharType="end"/>
            </w:r>
            <w:r w:rsidRPr="007259A8">
              <w:rPr>
                <w:rFonts w:ascii="Calibri" w:eastAsiaTheme="majorEastAsia" w:hAnsi="Calibri" w:cstheme="minorHAnsi" w:hint="eastAsia"/>
              </w:rPr>
              <w:fldChar w:fldCharType="end"/>
            </w:r>
          </w:p>
        </w:tc>
      </w:tr>
      <w:tr w:rsidR="004B7CF7" w:rsidRPr="00E464F8" w:rsidTr="00796ACE">
        <w:tc>
          <w:tcPr>
            <w:tcW w:w="3150" w:type="dxa"/>
            <w:tcBorders>
              <w:top w:val="dashSmallGap" w:sz="4" w:space="0" w:color="BFBFBF" w:themeColor="background1" w:themeShade="BF"/>
              <w:left w:val="nil"/>
              <w:bottom w:val="nil"/>
              <w:right w:val="nil"/>
            </w:tcBorders>
          </w:tcPr>
          <w:p w:rsidR="004B7CF7" w:rsidRPr="00461026" w:rsidRDefault="004B7CF7" w:rsidP="00DD5F7E">
            <w:pPr>
              <w:pStyle w:val="ProductList-Offering2"/>
              <w:rPr>
                <w:rFonts w:eastAsia="SimSun"/>
              </w:rPr>
            </w:pPr>
            <w:bookmarkStart w:id="613" w:name="_Toc379797234"/>
            <w:bookmarkStart w:id="614" w:name="_Toc380513259"/>
            <w:bookmarkStart w:id="615" w:name="_Toc380655301"/>
            <w:bookmarkStart w:id="616" w:name="_Toc412077806"/>
            <w:r w:rsidRPr="00461026">
              <w:rPr>
                <w:rFonts w:eastAsia="SimSun"/>
              </w:rPr>
              <w:t xml:space="preserve">System Center 2012 R2 Standard </w:t>
            </w:r>
            <w:r w:rsidRPr="00461026">
              <w:rPr>
                <w:rFonts w:eastAsia="SimSun"/>
              </w:rPr>
              <w:t>服务器管理许可</w:t>
            </w:r>
            <w:r w:rsidRPr="00461026">
              <w:rPr>
                <w:rFonts w:eastAsia="SimSun"/>
              </w:rPr>
              <w:fldChar w:fldCharType="begin"/>
            </w:r>
            <w:r w:rsidRPr="00461026">
              <w:rPr>
                <w:rFonts w:eastAsia="SimSun"/>
              </w:rPr>
              <w:instrText xml:space="preserve">XE "System Center 2012 R2 Standard </w:instrText>
            </w:r>
            <w:r w:rsidRPr="00461026">
              <w:rPr>
                <w:rFonts w:eastAsia="SimSun"/>
              </w:rPr>
              <w:instrText>服务器管理许可</w:instrText>
            </w:r>
            <w:r w:rsidRPr="00461026">
              <w:rPr>
                <w:rFonts w:eastAsia="SimSun"/>
              </w:rPr>
              <w:instrText>"</w:instrText>
            </w:r>
            <w:r w:rsidRPr="00461026">
              <w:rPr>
                <w:rFonts w:eastAsia="SimSun"/>
              </w:rPr>
              <w:fldChar w:fldCharType="end"/>
            </w:r>
            <w:r w:rsidRPr="00461026">
              <w:rPr>
                <w:rFonts w:eastAsia="SimSun"/>
              </w:rPr>
              <w:t>（</w:t>
            </w:r>
            <w:r w:rsidRPr="00461026">
              <w:rPr>
                <w:rFonts w:eastAsia="SimSun"/>
              </w:rPr>
              <w:t xml:space="preserve">2 </w:t>
            </w:r>
            <w:r w:rsidRPr="00461026">
              <w:rPr>
                <w:rFonts w:eastAsia="SimSun"/>
              </w:rPr>
              <w:t>个处理器）</w:t>
            </w:r>
            <w:bookmarkEnd w:id="613"/>
            <w:bookmarkEnd w:id="614"/>
            <w:bookmarkEnd w:id="615"/>
            <w:bookmarkEnd w:id="616"/>
          </w:p>
        </w:tc>
        <w:tc>
          <w:tcPr>
            <w:tcW w:w="540"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10/13</w:t>
            </w:r>
          </w:p>
        </w:tc>
        <w:tc>
          <w:tcPr>
            <w:tcW w:w="432"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8</w:t>
            </w:r>
          </w:p>
        </w:tc>
        <w:tc>
          <w:tcPr>
            <w:tcW w:w="595"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15</w:t>
            </w: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rPr>
            </w:pP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rPr>
            </w:pP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PMingLiU" w:hAnsi="Calibri" w:cs="PMingLiU" w:hint="eastAsia"/>
                <w:bCs/>
              </w:rPr>
              <w:instrText>开放许可和开放式价值</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OF</w:t>
            </w:r>
            <w:r w:rsidRPr="007259A8">
              <w:rPr>
                <w:rFonts w:ascii="Calibri" w:eastAsiaTheme="majorEastAsia" w:hAnsi="Calibri" w:cstheme="minorHAnsi" w:hint="eastAsia"/>
                <w:bCs/>
              </w:rPr>
              <w:fldChar w:fldCharType="end"/>
            </w: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
                <w:bCs/>
              </w:rPr>
              <w:fldChar w:fldCharType="begin"/>
            </w:r>
            <w:r w:rsidRPr="007259A8">
              <w:rPr>
                <w:rFonts w:ascii="Calibri" w:eastAsiaTheme="majorEastAsia" w:hAnsi="Calibri" w:cstheme="minorHAnsi" w:hint="eastAsia"/>
                <w:b/>
                <w:bCs/>
              </w:rPr>
              <w:instrText>AutoTextList  \s NoStyle \t "</w:instrText>
            </w:r>
            <w:r w:rsidRPr="007259A8">
              <w:rPr>
                <w:rFonts w:ascii="Calibri" w:eastAsia="PMingLiU" w:hAnsi="Calibri" w:cs="PMingLiU" w:hint="eastAsia"/>
                <w:b/>
                <w:bCs/>
                <w:u w:val="single"/>
              </w:rPr>
              <w:instrText>开放式价值中的非组织范围</w:instrText>
            </w:r>
            <w:r w:rsidRPr="007259A8">
              <w:rPr>
                <w:rFonts w:ascii="Calibri" w:eastAsiaTheme="majorEastAsia" w:hAnsi="Calibri" w:cstheme="minorHAnsi" w:hint="eastAsia"/>
                <w:b/>
                <w:bCs/>
              </w:rPr>
              <w:instrText xml:space="preserve">" </w:instrText>
            </w:r>
            <w:r w:rsidRPr="007259A8">
              <w:rPr>
                <w:rFonts w:ascii="Calibri" w:eastAsiaTheme="majorEastAsia" w:hAnsi="Calibri" w:cstheme="minorHAnsi" w:hint="eastAsia"/>
                <w:b/>
                <w:bCs/>
              </w:rPr>
              <w:fldChar w:fldCharType="separate"/>
            </w:r>
            <w:r w:rsidRPr="007259A8">
              <w:rPr>
                <w:rFonts w:ascii="Calibri" w:eastAsiaTheme="majorEastAsia" w:hAnsi="Calibri" w:cstheme="minorHAnsi" w:hint="eastAsia"/>
              </w:rPr>
              <w:t xml:space="preserve"> P </w:t>
            </w:r>
            <w:r w:rsidRPr="007259A8">
              <w:rPr>
                <w:rFonts w:ascii="Calibri" w:eastAsiaTheme="majorEastAsia" w:hAnsi="Calibri" w:cstheme="minorHAnsi" w:hint="eastAsia"/>
              </w:rPr>
              <w:fldChar w:fldCharType="end"/>
            </w: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p>
        </w:tc>
        <w:tc>
          <w:tcPr>
            <w:tcW w:w="724"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rPr>
              <w:t>,</w:t>
            </w: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 xml:space="preserve"> AutoTextList  \sNoStyle\t "Core Infrastructure" </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AutoTextList  \s NoStyle \t "</w:instrText>
            </w:r>
            <w:r w:rsidRPr="007259A8">
              <w:rPr>
                <w:rFonts w:ascii="Calibri" w:eastAsia="MS Mincho" w:hAnsi="Calibri" w:cs="MS Mincho" w:hint="eastAsia"/>
              </w:rPr>
              <w:instrText>核心基</w:instrText>
            </w:r>
            <w:r w:rsidRPr="007259A8">
              <w:rPr>
                <w:rFonts w:ascii="Calibri" w:eastAsia="PMingLiU" w:hAnsi="Calibri" w:cs="PMingLiU" w:hint="eastAsia"/>
              </w:rPr>
              <w:instrText>础结构</w:instrText>
            </w:r>
            <w:r w:rsidRPr="007259A8">
              <w:rPr>
                <w:rFonts w:ascii="Calibri" w:eastAsiaTheme="majorEastAsia" w:hAnsi="Calibri" w:cstheme="minorHAnsi" w:hint="eastAsia"/>
              </w:rPr>
              <w:instrText>"</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rPr>
              <w:t xml:space="preserve">C </w:t>
            </w:r>
            <w:r w:rsidRPr="007259A8">
              <w:rPr>
                <w:rFonts w:ascii="Calibri" w:eastAsiaTheme="majorEastAsia" w:hAnsi="Calibri" w:cstheme="minorHAnsi" w:hint="eastAsia"/>
              </w:rPr>
              <w:fldChar w:fldCharType="end"/>
            </w:r>
            <w:r w:rsidRPr="007259A8">
              <w:rPr>
                <w:rFonts w:ascii="Calibri" w:eastAsiaTheme="majorEastAsia" w:hAnsi="Calibri" w:cstheme="minorHAnsi" w:hint="eastAsia"/>
              </w:rPr>
              <w:fldChar w:fldCharType="end"/>
            </w: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E13F2" w:rsidRPr="00E464F8" w:rsidTr="0051018A">
        <w:tc>
          <w:tcPr>
            <w:tcW w:w="3488"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早期版本：</w:t>
            </w:r>
            <w:r w:rsidRPr="00E464F8">
              <w:rPr>
                <w:rFonts w:ascii="Calibri" w:eastAsia="SimSun" w:hAnsi="Calibri" w:hint="eastAsia"/>
                <w:b/>
              </w:rPr>
              <w:t>System Center 2012</w:t>
            </w:r>
            <w:r w:rsidRPr="00E464F8">
              <w:rPr>
                <w:rFonts w:ascii="Calibri" w:eastAsia="SimSun" w:hAnsi="Calibri" w:hint="eastAsia"/>
              </w:rPr>
              <w:t xml:space="preserve"> (3/12)</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p>
        </w:tc>
      </w:tr>
      <w:tr w:rsidR="005E13F2" w:rsidRPr="00E464F8" w:rsidTr="0051018A">
        <w:tc>
          <w:tcPr>
            <w:tcW w:w="3488" w:type="dxa"/>
          </w:tcPr>
          <w:p w:rsidR="005E13F2" w:rsidRPr="00E464F8" w:rsidRDefault="005E13F2" w:rsidP="00DD5F7E">
            <w:pPr>
              <w:pStyle w:val="ProductList-Body"/>
              <w:spacing w:before="20" w:after="20"/>
              <w:rPr>
                <w:rFonts w:ascii="Calibri" w:eastAsia="SimSun" w:hAnsi="Calibri"/>
              </w:rPr>
            </w:pPr>
          </w:p>
        </w:tc>
        <w:tc>
          <w:tcPr>
            <w:tcW w:w="3597" w:type="dxa"/>
          </w:tcPr>
          <w:p w:rsidR="005E13F2" w:rsidRPr="00E464F8" w:rsidRDefault="00471ACE" w:rsidP="00DD5F7E">
            <w:pPr>
              <w:pStyle w:val="ProductList-Body"/>
              <w:spacing w:before="20" w:after="20"/>
              <w:rPr>
                <w:rFonts w:ascii="Calibri" w:eastAsia="SimSun" w:hAnsi="Calibri"/>
              </w:rPr>
            </w:pPr>
            <w:hyperlink w:anchor="SoftwareAssurance" w:history="1">
              <w:r w:rsidR="005E13F2" w:rsidRPr="0051018A">
                <w:rPr>
                  <w:rStyle w:val="Hyperlink"/>
                  <w:rFonts w:ascii="Calibri" w:eastAsia="SimSun" w:hAnsi="Calibri" w:hint="eastAsia"/>
                  <w:color w:val="000000" w:themeColor="text1"/>
                  <w:u w:val="none"/>
                </w:rPr>
                <w:t>软件保障权益</w:t>
              </w:r>
            </w:hyperlink>
            <w:r w:rsidR="005E13F2" w:rsidRPr="00E464F8">
              <w:rPr>
                <w:rFonts w:ascii="Calibri" w:eastAsia="SimSun" w:hAnsi="Calibri" w:hint="eastAsia"/>
              </w:rPr>
              <w:t>：</w:t>
            </w:r>
            <w:r w:rsidR="005E13F2"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System Center Server </w:t>
      </w:r>
      <w:r w:rsidRPr="00E464F8">
        <w:rPr>
          <w:rFonts w:ascii="Calibri" w:eastAsia="SimSun" w:hAnsi="Calibri" w:hint="eastAsia"/>
          <w:b/>
          <w:color w:val="00188F"/>
        </w:rPr>
        <w:t>早期版本的软件保障升级权利</w:t>
      </w:r>
      <w:r w:rsidRPr="00E464F8">
        <w:rPr>
          <w:rFonts w:ascii="Calibri" w:eastAsia="SimSun" w:hAnsi="Calibri" w:hint="eastAsia"/>
          <w:b/>
        </w:rPr>
        <w:t xml:space="preserve"> </w:t>
      </w:r>
    </w:p>
    <w:p w:rsidR="005E13F2" w:rsidRDefault="005E13F2" w:rsidP="005E13F2">
      <w:pPr>
        <w:pStyle w:val="ProductList-Body"/>
        <w:rPr>
          <w:rFonts w:ascii="Calibri" w:eastAsia="SimSun" w:hAnsi="Calibri"/>
          <w:lang w:val="en-US"/>
        </w:rPr>
      </w:pPr>
      <w:r w:rsidRPr="00E464F8">
        <w:rPr>
          <w:rFonts w:ascii="Calibri" w:eastAsia="SimSun" w:hAnsi="Calibri" w:hint="eastAsia"/>
        </w:rPr>
        <w:t>截至</w:t>
      </w:r>
      <w:r w:rsidRPr="00E464F8">
        <w:rPr>
          <w:rFonts w:ascii="Calibri" w:eastAsia="SimSun" w:hAnsi="Calibri" w:hint="eastAsia"/>
        </w:rPr>
        <w:t xml:space="preserve"> 2012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日拥有下列产品的</w:t>
      </w:r>
      <w:r w:rsidRPr="00E464F8">
        <w:rPr>
          <w:rFonts w:ascii="Calibri" w:eastAsia="SimSun" w:hAnsi="Calibri" w:hint="eastAsia"/>
        </w:rPr>
        <w:t xml:space="preserve"> SA </w:t>
      </w:r>
      <w:r w:rsidRPr="00E464F8">
        <w:rPr>
          <w:rFonts w:ascii="Calibri" w:eastAsia="SimSun" w:hAnsi="Calibri" w:hint="eastAsia"/>
        </w:rPr>
        <w:t>范围的客户有资格依据特殊条款升级到</w:t>
      </w:r>
      <w:r w:rsidRPr="00E464F8">
        <w:rPr>
          <w:rFonts w:ascii="Calibri" w:eastAsia="SimSun" w:hAnsi="Calibri" w:hint="eastAsia"/>
        </w:rPr>
        <w:t xml:space="preserve"> 2012 </w:t>
      </w:r>
      <w:r w:rsidRPr="00E464F8">
        <w:rPr>
          <w:rFonts w:ascii="Calibri" w:eastAsia="SimSun" w:hAnsi="Calibri" w:hint="eastAsia"/>
        </w:rPr>
        <w:t>版本。有关详细信息，请参阅位于</w:t>
      </w:r>
      <w:r w:rsidRPr="00E464F8">
        <w:rPr>
          <w:rFonts w:ascii="Calibri" w:eastAsia="SimSun" w:hAnsi="Calibri" w:hint="eastAsia"/>
        </w:rPr>
        <w:t xml:space="preserve"> </w:t>
      </w:r>
      <w:hyperlink r:id="rId39" w:history="1">
        <w:r w:rsidRPr="00E464F8">
          <w:rPr>
            <w:rStyle w:val="Hyperlink"/>
            <w:rFonts w:ascii="Calibri" w:eastAsia="SimSun" w:hAnsi="Calibri" w:hint="eastAsia"/>
          </w:rPr>
          <w:t>http://go.microsoft.com/?linkid=9839207</w:t>
        </w:r>
      </w:hyperlink>
      <w:r w:rsidRPr="00E464F8">
        <w:rPr>
          <w:rFonts w:ascii="Calibri" w:eastAsia="SimSun" w:hAnsi="Calibri" w:hint="eastAsia"/>
        </w:rPr>
        <w:t xml:space="preserve"> </w:t>
      </w:r>
      <w:r w:rsidRPr="00E464F8">
        <w:rPr>
          <w:rFonts w:ascii="Calibri" w:eastAsia="SimSun" w:hAnsi="Calibri" w:hint="eastAsia"/>
        </w:rPr>
        <w:t>上的</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3 </w:t>
      </w:r>
      <w:r w:rsidRPr="00E464F8">
        <w:rPr>
          <w:rFonts w:ascii="Calibri" w:eastAsia="SimSun" w:hAnsi="Calibri" w:hint="eastAsia"/>
        </w:rPr>
        <w:t>月产品列表。</w:t>
      </w:r>
    </w:p>
    <w:p w:rsidR="00934526" w:rsidRPr="00934526" w:rsidRDefault="00934526" w:rsidP="005E13F2">
      <w:pPr>
        <w:pStyle w:val="ProductList-Body"/>
        <w:rPr>
          <w:rFonts w:ascii="Calibri" w:eastAsia="SimSun" w:hAnsi="Calibri"/>
          <w:lang w:val="en-US"/>
        </w:rPr>
      </w:pPr>
    </w:p>
    <w:p w:rsidR="005E13F2" w:rsidRPr="00E464F8" w:rsidRDefault="005E13F2" w:rsidP="00627FDA">
      <w:pPr>
        <w:pStyle w:val="ProductList-Body"/>
        <w:numPr>
          <w:ilvl w:val="0"/>
          <w:numId w:val="29"/>
        </w:numPr>
        <w:ind w:left="450" w:hanging="270"/>
        <w:rPr>
          <w:rFonts w:ascii="Calibri" w:eastAsia="SimSun" w:hAnsi="Calibri"/>
          <w:lang w:val="en-US"/>
        </w:rPr>
      </w:pPr>
      <w:r w:rsidRPr="00E464F8">
        <w:rPr>
          <w:rFonts w:ascii="Calibri" w:eastAsia="SimSun" w:hAnsi="Calibri" w:hint="eastAsia"/>
          <w:lang w:val="en-US"/>
        </w:rPr>
        <w:t>System Center Server Management Suite Enterprise</w:t>
      </w:r>
      <w:r w:rsidRPr="00E464F8">
        <w:rPr>
          <w:rFonts w:ascii="Calibri" w:eastAsia="SimSun" w:hAnsi="Calibri" w:hint="eastAsia"/>
        </w:rPr>
        <w:fldChar w:fldCharType="begin"/>
      </w:r>
      <w:r w:rsidRPr="00E464F8">
        <w:rPr>
          <w:rFonts w:ascii="Calibri" w:eastAsia="SimSun" w:hAnsi="Calibri" w:hint="eastAsia"/>
          <w:lang w:val="en-US"/>
        </w:rPr>
        <w:instrText>XE "System Center Server Management Suite Enterprise"</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或</w:t>
      </w:r>
      <w:r w:rsidRPr="00E464F8">
        <w:rPr>
          <w:rFonts w:ascii="Calibri" w:eastAsia="SimSun" w:hAnsi="Calibri" w:hint="eastAsia"/>
          <w:lang w:val="en-US"/>
        </w:rPr>
        <w:t xml:space="preserve"> Datacenter</w:t>
      </w:r>
    </w:p>
    <w:p w:rsidR="005E13F2" w:rsidRPr="00E464F8" w:rsidRDefault="005E13F2" w:rsidP="00627FDA">
      <w:pPr>
        <w:pStyle w:val="ProductList-Body"/>
        <w:numPr>
          <w:ilvl w:val="0"/>
          <w:numId w:val="29"/>
        </w:numPr>
        <w:ind w:left="450" w:hanging="270"/>
        <w:rPr>
          <w:rFonts w:ascii="Calibri" w:eastAsia="SimSun" w:hAnsi="Calibri"/>
        </w:rPr>
      </w:pPr>
      <w:r w:rsidRPr="00E464F8">
        <w:rPr>
          <w:rFonts w:ascii="Calibri" w:eastAsia="SimSun" w:hAnsi="Calibri" w:hint="eastAsia"/>
        </w:rPr>
        <w:t>System Center Essentials 2010</w:t>
      </w:r>
      <w:r w:rsidRPr="00E464F8">
        <w:rPr>
          <w:rFonts w:ascii="Calibri" w:eastAsia="SimSun" w:hAnsi="Calibri" w:hint="eastAsia"/>
        </w:rPr>
        <w:fldChar w:fldCharType="begin"/>
      </w:r>
      <w:r w:rsidRPr="00E464F8">
        <w:rPr>
          <w:rFonts w:ascii="Calibri" w:eastAsia="SimSun" w:hAnsi="Calibri" w:hint="eastAsia"/>
        </w:rPr>
        <w:instrText>XE "System Center Essentials 2010"</w:instrText>
      </w:r>
      <w:r w:rsidRPr="00E464F8">
        <w:rPr>
          <w:rFonts w:ascii="Calibri" w:eastAsia="SimSun" w:hAnsi="Calibri" w:hint="eastAsia"/>
        </w:rPr>
        <w:fldChar w:fldCharType="end"/>
      </w:r>
    </w:p>
    <w:p w:rsidR="005E13F2" w:rsidRPr="00E464F8" w:rsidRDefault="005E13F2" w:rsidP="00627FDA">
      <w:pPr>
        <w:pStyle w:val="ProductList-Body"/>
        <w:numPr>
          <w:ilvl w:val="0"/>
          <w:numId w:val="29"/>
        </w:numPr>
        <w:ind w:left="450" w:hanging="270"/>
        <w:rPr>
          <w:rFonts w:ascii="Calibri" w:eastAsia="SimSun" w:hAnsi="Calibri"/>
        </w:rPr>
      </w:pPr>
      <w:r w:rsidRPr="00E464F8">
        <w:rPr>
          <w:rFonts w:ascii="Calibri" w:eastAsia="SimSun" w:hAnsi="Calibri" w:hint="eastAsia"/>
        </w:rPr>
        <w:t>System Center Reporting Manager 2006</w:t>
      </w:r>
      <w:r w:rsidRPr="00E464F8">
        <w:rPr>
          <w:rFonts w:ascii="Calibri" w:eastAsia="SimSun" w:hAnsi="Calibri" w:hint="eastAsia"/>
        </w:rPr>
        <w:fldChar w:fldCharType="begin"/>
      </w:r>
      <w:r w:rsidRPr="00E464F8">
        <w:rPr>
          <w:rFonts w:ascii="Calibri" w:eastAsia="SimSun" w:hAnsi="Calibri" w:hint="eastAsia"/>
        </w:rPr>
        <w:instrText>XE "System Center Reporting Manager 2006"</w:instrText>
      </w:r>
      <w:r w:rsidRPr="00E464F8">
        <w:rPr>
          <w:rFonts w:ascii="Calibri" w:eastAsia="SimSun" w:hAnsi="Calibri" w:hint="eastAsia"/>
        </w:rPr>
        <w:fldChar w:fldCharType="end"/>
      </w:r>
    </w:p>
    <w:p w:rsidR="005E13F2" w:rsidRPr="00E464F8" w:rsidRDefault="005E13F2" w:rsidP="00627FDA">
      <w:pPr>
        <w:pStyle w:val="ProductList-Body"/>
        <w:numPr>
          <w:ilvl w:val="0"/>
          <w:numId w:val="29"/>
        </w:numPr>
        <w:ind w:left="450" w:hanging="270"/>
        <w:rPr>
          <w:rFonts w:ascii="Calibri" w:eastAsia="SimSun" w:hAnsi="Calibri"/>
        </w:rPr>
      </w:pPr>
      <w:r w:rsidRPr="00E464F8">
        <w:rPr>
          <w:rFonts w:ascii="Calibri" w:eastAsia="SimSun" w:hAnsi="Calibri" w:hint="eastAsia"/>
        </w:rPr>
        <w:t>Windows Embedded Device Manager 2011</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 xml:space="preserve">System Center 2012 R2 Standard </w:t>
      </w:r>
      <w:r w:rsidRPr="00E464F8">
        <w:rPr>
          <w:rFonts w:ascii="Calibri" w:eastAsia="SimSun" w:hAnsi="Calibri" w:hint="eastAsia"/>
          <w:b/>
          <w:color w:val="00188F"/>
        </w:rPr>
        <w:t>企业协议的服务器和云许可登记表</w:t>
      </w:r>
      <w:r w:rsidRPr="00E464F8">
        <w:rPr>
          <w:rFonts w:ascii="Calibri" w:eastAsia="SimSun" w:hAnsi="Calibri" w:hint="eastAsia"/>
          <w:b/>
          <w:color w:val="00188F"/>
        </w:rPr>
        <w:t xml:space="preserve"> (SCE)</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满足范围要求并登记加入核心基础结构组件的</w:t>
      </w:r>
      <w:r w:rsidRPr="00E464F8">
        <w:rPr>
          <w:rFonts w:ascii="Calibri" w:eastAsia="SimSun" w:hAnsi="Calibri" w:hint="eastAsia"/>
        </w:rPr>
        <w:t xml:space="preserve"> SCE </w:t>
      </w:r>
      <w:r w:rsidRPr="00E464F8">
        <w:rPr>
          <w:rFonts w:ascii="Calibri" w:eastAsia="SimSun" w:hAnsi="Calibri" w:hint="eastAsia"/>
        </w:rPr>
        <w:t>客户有权在</w:t>
      </w:r>
      <w:r w:rsidRPr="00E464F8">
        <w:rPr>
          <w:rFonts w:ascii="Calibri" w:eastAsia="SimSun" w:hAnsi="Calibri" w:hint="eastAsia"/>
        </w:rPr>
        <w:t xml:space="preserve"> Microsoft Azure </w:t>
      </w:r>
      <w:r w:rsidRPr="00E464F8">
        <w:rPr>
          <w:rFonts w:ascii="Calibri" w:eastAsia="SimSun" w:hAnsi="Calibri" w:hint="eastAsia"/>
        </w:rPr>
        <w:t>的虚拟操作系统环境（虚拟</w:t>
      </w:r>
      <w:r w:rsidRPr="00E464F8">
        <w:rPr>
          <w:rFonts w:ascii="Calibri" w:eastAsia="SimSun" w:hAnsi="Calibri" w:hint="eastAsia"/>
        </w:rPr>
        <w:t xml:space="preserve"> OSE</w:t>
      </w:r>
      <w:r w:rsidRPr="00E464F8">
        <w:rPr>
          <w:rFonts w:ascii="Calibri" w:eastAsia="SimSun" w:hAnsi="Calibri" w:hint="eastAsia"/>
        </w:rPr>
        <w:t>）中安装和管理</w:t>
      </w:r>
      <w:r w:rsidRPr="00E464F8">
        <w:rPr>
          <w:rFonts w:ascii="Calibri" w:eastAsia="SimSun" w:hAnsi="Calibri" w:hint="eastAsia"/>
        </w:rPr>
        <w:t xml:space="preserve"> System Center </w:t>
      </w:r>
      <w:r w:rsidRPr="00E464F8">
        <w:rPr>
          <w:rFonts w:ascii="Calibri" w:eastAsia="SimSun" w:hAnsi="Calibri" w:hint="eastAsia"/>
        </w:rPr>
        <w:t>产品。利用此权益，客户可在</w:t>
      </w:r>
      <w:r w:rsidRPr="00E464F8">
        <w:rPr>
          <w:rFonts w:ascii="Calibri" w:eastAsia="SimSun" w:hAnsi="Calibri" w:hint="eastAsia"/>
        </w:rPr>
        <w:t xml:space="preserve"> Microsoft Azure </w:t>
      </w:r>
      <w:r w:rsidRPr="00E464F8">
        <w:rPr>
          <w:rFonts w:ascii="Calibri" w:eastAsia="SimSun" w:hAnsi="Calibri" w:hint="eastAsia"/>
        </w:rPr>
        <w:t>中利用在</w:t>
      </w:r>
      <w:r w:rsidRPr="00E464F8">
        <w:rPr>
          <w:rFonts w:ascii="Calibri" w:eastAsia="SimSun" w:hAnsi="Calibri" w:hint="eastAsia"/>
        </w:rPr>
        <w:t xml:space="preserve"> SCE </w:t>
      </w:r>
      <w:r w:rsidRPr="00E464F8">
        <w:rPr>
          <w:rFonts w:ascii="Calibri" w:eastAsia="SimSun" w:hAnsi="Calibri" w:hint="eastAsia"/>
        </w:rPr>
        <w:t>中登记的每个</w:t>
      </w:r>
      <w:r w:rsidRPr="00E464F8">
        <w:rPr>
          <w:rFonts w:ascii="Calibri" w:eastAsia="SimSun" w:hAnsi="Calibri" w:hint="eastAsia"/>
        </w:rPr>
        <w:t xml:space="preserve"> CIS </w:t>
      </w:r>
      <w:r w:rsidRPr="00E464F8">
        <w:rPr>
          <w:rFonts w:ascii="Calibri" w:eastAsia="SimSun" w:hAnsi="Calibri" w:hint="eastAsia"/>
        </w:rPr>
        <w:t>许可管理长达</w:t>
      </w:r>
      <w:r w:rsidRPr="00E464F8">
        <w:rPr>
          <w:rFonts w:ascii="Calibri" w:eastAsia="SimSun" w:hAnsi="Calibri" w:hint="eastAsia"/>
        </w:rPr>
        <w:t xml:space="preserve"> 10 </w:t>
      </w:r>
      <w:r w:rsidRPr="00E464F8">
        <w:rPr>
          <w:rFonts w:ascii="Calibri" w:eastAsia="SimSun" w:hAnsi="Calibri" w:hint="eastAsia"/>
        </w:rPr>
        <w:t>个合格的虚拟</w:t>
      </w:r>
      <w:r w:rsidRPr="00E464F8">
        <w:rPr>
          <w:rFonts w:ascii="Calibri" w:eastAsia="SimSun" w:hAnsi="Calibri" w:hint="eastAsia"/>
        </w:rPr>
        <w:t xml:space="preserve"> OSE </w:t>
      </w:r>
      <w:r w:rsidRPr="00E464F8">
        <w:rPr>
          <w:rFonts w:ascii="Calibri" w:eastAsia="SimSun" w:hAnsi="Calibri" w:hint="eastAsia"/>
        </w:rPr>
        <w:t>实例。</w:t>
      </w:r>
    </w:p>
    <w:p w:rsidR="005E13F2" w:rsidRPr="00E464F8" w:rsidRDefault="005E13F2" w:rsidP="005E13F2">
      <w:pPr>
        <w:pStyle w:val="ProductList-Body"/>
        <w:rPr>
          <w:rFonts w:ascii="Calibri" w:eastAsia="SimSun" w:hAnsi="Calibri"/>
        </w:rPr>
      </w:pPr>
      <w:r w:rsidRPr="00E464F8">
        <w:rPr>
          <w:rFonts w:ascii="Calibri" w:eastAsia="SimSun" w:hAnsi="Calibri" w:hint="eastAsia"/>
        </w:rPr>
        <w:t xml:space="preserve"> </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合格的</w:t>
      </w:r>
      <w:r w:rsidRPr="00E464F8">
        <w:rPr>
          <w:rFonts w:ascii="Calibri" w:eastAsia="SimSun" w:hAnsi="Calibri" w:hint="eastAsia"/>
        </w:rPr>
        <w:t xml:space="preserve"> Microsoft Azure </w:t>
      </w:r>
      <w:r w:rsidRPr="00E464F8">
        <w:rPr>
          <w:rFonts w:ascii="Calibri" w:eastAsia="SimSun" w:hAnsi="Calibri" w:hint="eastAsia"/>
        </w:rPr>
        <w:t>虚拟</w:t>
      </w:r>
      <w:r w:rsidRPr="00E464F8">
        <w:rPr>
          <w:rFonts w:ascii="Calibri" w:eastAsia="SimSun" w:hAnsi="Calibri" w:hint="eastAsia"/>
        </w:rPr>
        <w:t xml:space="preserve"> OSE </w:t>
      </w:r>
      <w:r w:rsidRPr="00E464F8">
        <w:rPr>
          <w:rFonts w:ascii="Calibri" w:eastAsia="SimSun" w:hAnsi="Calibri" w:hint="eastAsia"/>
        </w:rPr>
        <w:t>实例：</w:t>
      </w:r>
    </w:p>
    <w:p w:rsidR="005E13F2" w:rsidRPr="00E464F8" w:rsidRDefault="005E13F2" w:rsidP="00627FDA">
      <w:pPr>
        <w:pStyle w:val="ProductList-Body"/>
        <w:numPr>
          <w:ilvl w:val="0"/>
          <w:numId w:val="43"/>
        </w:numPr>
        <w:ind w:left="450" w:hanging="270"/>
        <w:rPr>
          <w:rFonts w:ascii="Calibri" w:eastAsia="SimSun" w:hAnsi="Calibri"/>
        </w:rPr>
      </w:pPr>
      <w:r w:rsidRPr="00E464F8">
        <w:rPr>
          <w:rFonts w:ascii="Calibri" w:eastAsia="SimSun" w:hAnsi="Calibri" w:hint="eastAsia"/>
        </w:rPr>
        <w:t xml:space="preserve">Windows </w:t>
      </w:r>
      <w:r w:rsidRPr="00E464F8">
        <w:rPr>
          <w:rFonts w:ascii="Calibri" w:eastAsia="SimSun" w:hAnsi="Calibri" w:hint="eastAsia"/>
        </w:rPr>
        <w:t>虚拟机实例</w:t>
      </w:r>
    </w:p>
    <w:p w:rsidR="005E13F2" w:rsidRPr="00E464F8" w:rsidRDefault="005E13F2" w:rsidP="00627FDA">
      <w:pPr>
        <w:pStyle w:val="ProductList-Body"/>
        <w:numPr>
          <w:ilvl w:val="0"/>
          <w:numId w:val="43"/>
        </w:numPr>
        <w:ind w:left="450" w:hanging="270"/>
        <w:rPr>
          <w:rFonts w:ascii="Calibri" w:eastAsia="SimSun" w:hAnsi="Calibri"/>
        </w:rPr>
      </w:pPr>
      <w:r w:rsidRPr="00E464F8">
        <w:rPr>
          <w:rFonts w:ascii="Calibri" w:eastAsia="SimSun" w:hAnsi="Calibri" w:hint="eastAsia"/>
        </w:rPr>
        <w:t>云服务实例（</w:t>
      </w:r>
      <w:r w:rsidRPr="00E464F8">
        <w:rPr>
          <w:rFonts w:ascii="Calibri" w:eastAsia="SimSun" w:hAnsi="Calibri" w:hint="eastAsia"/>
        </w:rPr>
        <w:t xml:space="preserve">Web </w:t>
      </w:r>
      <w:r w:rsidRPr="00E464F8">
        <w:rPr>
          <w:rFonts w:ascii="Calibri" w:eastAsia="SimSun" w:hAnsi="Calibri" w:hint="eastAsia"/>
        </w:rPr>
        <w:t>角色和</w:t>
      </w:r>
      <w:r w:rsidRPr="00E464F8">
        <w:rPr>
          <w:rFonts w:ascii="Calibri" w:eastAsia="SimSun" w:hAnsi="Calibri" w:hint="eastAsia"/>
        </w:rPr>
        <w:t xml:space="preserve"> Worker </w:t>
      </w:r>
      <w:r w:rsidRPr="00E464F8">
        <w:rPr>
          <w:rFonts w:ascii="Calibri" w:eastAsia="SimSun" w:hAnsi="Calibri" w:hint="eastAsia"/>
        </w:rPr>
        <w:t>角色）</w:t>
      </w:r>
    </w:p>
    <w:p w:rsidR="005E13F2" w:rsidRPr="00E464F8" w:rsidRDefault="005E13F2" w:rsidP="00627FDA">
      <w:pPr>
        <w:pStyle w:val="ProductList-Body"/>
        <w:numPr>
          <w:ilvl w:val="0"/>
          <w:numId w:val="43"/>
        </w:numPr>
        <w:ind w:left="450" w:hanging="270"/>
        <w:rPr>
          <w:rFonts w:ascii="Calibri" w:eastAsia="SimSun" w:hAnsi="Calibri"/>
        </w:rPr>
      </w:pPr>
      <w:r w:rsidRPr="00E464F8">
        <w:rPr>
          <w:rFonts w:ascii="Calibri" w:eastAsia="SimSun" w:hAnsi="Calibri" w:hint="eastAsia"/>
        </w:rPr>
        <w:t>存储帐户</w:t>
      </w:r>
    </w:p>
    <w:p w:rsidR="005E13F2" w:rsidRPr="00E464F8" w:rsidRDefault="005E13F2" w:rsidP="00627FDA">
      <w:pPr>
        <w:pStyle w:val="ProductList-Body"/>
        <w:numPr>
          <w:ilvl w:val="0"/>
          <w:numId w:val="43"/>
        </w:numPr>
        <w:ind w:left="450" w:hanging="270"/>
        <w:rPr>
          <w:rFonts w:ascii="Calibri" w:eastAsia="SimSun" w:hAnsi="Calibri"/>
        </w:rPr>
      </w:pPr>
      <w:r w:rsidRPr="00E464F8">
        <w:rPr>
          <w:rFonts w:ascii="Calibri" w:eastAsia="SimSun" w:hAnsi="Calibri" w:hint="eastAsia"/>
        </w:rPr>
        <w:t xml:space="preserve">SQL </w:t>
      </w:r>
      <w:r w:rsidRPr="00E464F8">
        <w:rPr>
          <w:rFonts w:ascii="Calibri" w:eastAsia="SimSun" w:hAnsi="Calibri" w:hint="eastAsia"/>
        </w:rPr>
        <w:t>数据库</w:t>
      </w:r>
    </w:p>
    <w:p w:rsidR="005E13F2" w:rsidRPr="00E464F8" w:rsidRDefault="005E13F2" w:rsidP="00627FDA">
      <w:pPr>
        <w:pStyle w:val="ProductList-Body"/>
        <w:numPr>
          <w:ilvl w:val="0"/>
          <w:numId w:val="43"/>
        </w:numPr>
        <w:ind w:left="450" w:hanging="270"/>
        <w:rPr>
          <w:rFonts w:ascii="Calibri" w:eastAsia="SimSun" w:hAnsi="Calibri"/>
        </w:rPr>
      </w:pPr>
      <w:r w:rsidRPr="00E464F8">
        <w:rPr>
          <w:rFonts w:ascii="Calibri" w:eastAsia="SimSun" w:hAnsi="Calibri" w:hint="eastAsia"/>
        </w:rPr>
        <w:t>网站实例</w:t>
      </w:r>
      <w:r w:rsidRPr="00E464F8">
        <w:rPr>
          <w:rFonts w:ascii="Calibri" w:eastAsia="SimSun" w:hAnsi="Calibri" w:hint="eastAsia"/>
        </w:rPr>
        <w:fldChar w:fldCharType="begin"/>
      </w:r>
      <w:r w:rsidRPr="00E464F8">
        <w:rPr>
          <w:rFonts w:ascii="Calibri" w:eastAsia="SimSun" w:hAnsi="Calibri" w:hint="eastAsia"/>
        </w:rPr>
        <w:instrText>XE "Windows Embedded Device Manager 2011"</w:instrText>
      </w:r>
      <w:r w:rsidRPr="00E464F8">
        <w:rPr>
          <w:rFonts w:ascii="Calibri" w:eastAsia="SimSun" w:hAnsi="Calibri" w:hint="eastAsia"/>
        </w:rPr>
        <w:fldChar w:fldCharType="end"/>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51018A" w:rsidRDefault="005E13F2" w:rsidP="005E13F2">
      <w:pPr>
        <w:pStyle w:val="ProductList-Offering2Heading"/>
        <w:outlineLvl w:val="2"/>
        <w:rPr>
          <w:rFonts w:ascii="Calibri Light" w:eastAsia="SimSun" w:hAnsi="Calibri Light"/>
        </w:rPr>
      </w:pPr>
      <w:r w:rsidRPr="0051018A">
        <w:rPr>
          <w:rFonts w:ascii="Calibri Light" w:eastAsia="SimSun" w:hAnsi="Calibri Light" w:hint="eastAsia"/>
        </w:rPr>
        <w:tab/>
      </w:r>
      <w:bookmarkStart w:id="617" w:name="_Toc378147643"/>
      <w:bookmarkStart w:id="618" w:name="_Toc378151545"/>
      <w:bookmarkStart w:id="619" w:name="_Toc379797235"/>
      <w:bookmarkStart w:id="620" w:name="_Toc380513260"/>
      <w:bookmarkStart w:id="621" w:name="_Toc380655302"/>
      <w:bookmarkStart w:id="622" w:name="_Toc412077807"/>
      <w:r w:rsidRPr="0051018A">
        <w:rPr>
          <w:rFonts w:ascii="Calibri Light" w:eastAsia="SimSun" w:hAnsi="Calibri Light" w:hint="eastAsia"/>
        </w:rPr>
        <w:t>System Center Server Management Suite</w:t>
      </w:r>
      <w:bookmarkEnd w:id="617"/>
      <w:bookmarkEnd w:id="618"/>
      <w:bookmarkEnd w:id="619"/>
      <w:bookmarkEnd w:id="620"/>
      <w:bookmarkEnd w:id="621"/>
      <w:bookmarkEnd w:id="6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4B7CF7" w:rsidRPr="00E464F8" w:rsidTr="0051018A">
        <w:trPr>
          <w:tblHeader/>
        </w:trPr>
        <w:tc>
          <w:tcPr>
            <w:tcW w:w="2917" w:type="dxa"/>
            <w:tcBorders>
              <w:bottom w:val="nil"/>
            </w:tcBorders>
            <w:shd w:val="clear" w:color="auto" w:fill="00188F"/>
          </w:tcPr>
          <w:p w:rsidR="004B7CF7" w:rsidRPr="00E464F8" w:rsidRDefault="004B7CF7"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95" w:type="dxa"/>
            <w:tcBorders>
              <w:bottom w:val="nil"/>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bCs/>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 xml:space="preserve"> AutoTextList  \s NoStyle \t "</w:instrText>
            </w:r>
            <w:r w:rsidRPr="007259A8">
              <w:rPr>
                <w:rFonts w:ascii="Calibri" w:eastAsia="PMingLiU" w:hAnsi="Calibri" w:cs="PMingLiU" w:hint="eastAsia"/>
                <w:bCs/>
                <w:color w:val="FFFFFF" w:themeColor="background1"/>
              </w:rPr>
              <w:instrText>发布日期</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DA</w:t>
            </w:r>
            <w:r w:rsidRPr="007259A8">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bCs/>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License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b/>
                <w:color w:val="000000" w:themeColor="text1"/>
              </w:rPr>
              <w:fldChar w:fldCharType="begin"/>
            </w:r>
            <w:r w:rsidRPr="007259A8">
              <w:rPr>
                <w:rFonts w:ascii="Calibri" w:eastAsiaTheme="majorEastAsia" w:hAnsi="Calibri" w:cstheme="minorHAnsi" w:hint="eastAsia"/>
                <w:b/>
                <w:color w:val="000000" w:themeColor="text1"/>
              </w:rPr>
              <w:instrText>AutoTextList  \s NoStyle \t "</w:instrText>
            </w:r>
            <w:r w:rsidRPr="007259A8">
              <w:rPr>
                <w:rFonts w:ascii="Calibri" w:eastAsia="PMingLiU" w:hAnsi="Calibri" w:cs="PMingLiU" w:hint="eastAsia"/>
                <w:color w:val="000000" w:themeColor="text1"/>
              </w:rPr>
              <w:instrText>许可</w:instrText>
            </w:r>
            <w:r w:rsidRPr="007259A8">
              <w:rPr>
                <w:rFonts w:ascii="Calibri" w:eastAsiaTheme="majorEastAsia" w:hAnsi="Calibri" w:cstheme="minorHAnsi" w:hint="eastAsia"/>
                <w:b/>
                <w:color w:val="000000" w:themeColor="text1"/>
              </w:rPr>
              <w:instrText xml:space="preserve">" </w:instrText>
            </w:r>
            <w:r w:rsidRPr="007259A8">
              <w:rPr>
                <w:rFonts w:ascii="Calibri" w:eastAsiaTheme="majorEastAsia" w:hAnsi="Calibri" w:cstheme="minorHAnsi" w:hint="eastAsia"/>
                <w:b/>
                <w:color w:val="000000" w:themeColor="text1"/>
              </w:rPr>
              <w:fldChar w:fldCharType="separate"/>
            </w:r>
            <w:r w:rsidRPr="007259A8">
              <w:rPr>
                <w:rFonts w:ascii="Calibri" w:eastAsiaTheme="majorEastAsia" w:hAnsi="Calibri" w:cstheme="minorHAnsi" w:hint="eastAsia"/>
                <w:bCs/>
                <w:color w:val="FFFFFF" w:themeColor="background1"/>
              </w:rPr>
              <w:t xml:space="preserve"> L </w:t>
            </w:r>
            <w:r w:rsidRPr="007259A8">
              <w:rPr>
                <w:rFonts w:ascii="Calibri" w:eastAsiaTheme="majorEastAsia" w:hAnsi="Calibri" w:cstheme="minorHAnsi" w:hint="eastAsia"/>
                <w:bCs/>
                <w:color w:val="FFFFFF" w:themeColor="background1"/>
              </w:rPr>
              <w:fldChar w:fldCharType="end"/>
            </w:r>
            <w:r w:rsidRPr="007259A8">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License and 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License and 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PMingLiU" w:hAnsi="Calibri" w:cs="PMingLiU" w:hint="eastAsia"/>
                <w:color w:val="FFFFFF" w:themeColor="background1"/>
              </w:rPr>
              <w:instrText>许可及软件保障</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L/SA</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PMingLiU" w:hAnsi="Calibri" w:cs="PMingLiU" w:hint="eastAsia"/>
                <w:color w:val="FFFFFF" w:themeColor="background1"/>
              </w:rPr>
              <w:instrText>软件保障</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SA</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Campus and School Agreement</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Campus and School Agreement</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 NoStyle \t "</w:instrText>
            </w:r>
            <w:r w:rsidRPr="007259A8">
              <w:rPr>
                <w:rFonts w:ascii="Calibri" w:eastAsia="MS Mincho" w:hAnsi="Calibri" w:cs="MS Mincho" w:hint="eastAsia"/>
                <w:color w:val="FFFFFF" w:themeColor="background1"/>
              </w:rPr>
              <w:instrText>大</w:instrText>
            </w:r>
            <w:r w:rsidRPr="007259A8">
              <w:rPr>
                <w:rFonts w:ascii="Calibri" w:eastAsia="PMingLiU" w:hAnsi="Calibri" w:cs="PMingLiU" w:hint="eastAsia"/>
                <w:color w:val="FFFFFF" w:themeColor="background1"/>
              </w:rPr>
              <w:instrText>专院校和中小学校协议</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CA/SA</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6"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 xml:space="preserve">Enterprise Agreement and Enterprise Subscription Agreement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 xml:space="preserve">Enterprise Agreement and Enterprise Subscription Agreement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MS Mincho" w:hAnsi="Calibri" w:cs="MS Mincho" w:hint="eastAsia"/>
                <w:color w:val="FFFFFF" w:themeColor="background1"/>
                <w:u w:val="single"/>
              </w:rPr>
              <w:instrText>企</w:instrText>
            </w:r>
            <w:r w:rsidRPr="007259A8">
              <w:rPr>
                <w:rFonts w:ascii="Calibri" w:eastAsia="PMingLiU" w:hAnsi="Calibri" w:cs="PMingLiU" w:hint="eastAsia"/>
                <w:color w:val="FFFFFF" w:themeColor="background1"/>
                <w:u w:val="single"/>
              </w:rPr>
              <w:instrText>业协议与企业订购协议</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EA/EAS</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教育解决方案</w:instrText>
            </w:r>
            <w:r w:rsidRPr="007259A8">
              <w:rPr>
                <w:rFonts w:ascii="Calibri" w:eastAsia="PMingLiU" w:hAnsi="Calibri" w:cs="PMingLiU" w:hint="eastAsia"/>
                <w:bCs/>
                <w:color w:val="FFFFFF" w:themeColor="background1"/>
              </w:rPr>
              <w:instrText>许可登记表</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EES</w:t>
            </w:r>
            <w:r w:rsidRPr="007259A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微</w:instrText>
            </w:r>
            <w:r w:rsidRPr="007259A8">
              <w:rPr>
                <w:rFonts w:ascii="Calibri" w:eastAsia="PMingLiU" w:hAnsi="Calibri" w:cs="PMingLiU" w:hint="eastAsia"/>
                <w:bCs/>
                <w:color w:val="FFFFFF" w:themeColor="background1"/>
              </w:rPr>
              <w:instrText>软产品和服务协议</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MPSA</w:t>
            </w:r>
            <w:r w:rsidRPr="007259A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PMingLiU" w:hAnsi="Calibri" w:cs="PMingLiU" w:hint="eastAsia"/>
                <w:bCs/>
                <w:color w:val="FFFFFF" w:themeColor="background1"/>
                <w:u w:val="single"/>
              </w:rPr>
              <w:instrText>开放许可</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OL</w:t>
            </w:r>
            <w:r w:rsidRPr="007259A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最低</w:instrText>
            </w:r>
            <w:r w:rsidRPr="007259A8">
              <w:rPr>
                <w:rFonts w:ascii="Calibri" w:eastAsia="PMingLiU" w:hAnsi="Calibri" w:cs="PMingLiU" w:hint="eastAsia"/>
                <w:bCs/>
                <w:color w:val="FFFFFF" w:themeColor="background1"/>
              </w:rPr>
              <w:instrText>开放计划</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OM</w:t>
            </w:r>
            <w:r w:rsidRPr="007259A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PMingLiU" w:hAnsi="Calibri" w:cs="PMingLiU" w:hint="eastAsia"/>
                <w:bCs/>
                <w:color w:val="FFFFFF" w:themeColor="background1"/>
              </w:rPr>
              <w:instrText>开放式价值和开放式价值订购</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OV/OVS</w:t>
            </w:r>
            <w:r w:rsidRPr="007259A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PMingLiU" w:hAnsi="Calibri" w:cs="PMingLiU" w:hint="eastAsia"/>
                <w:bCs/>
                <w:color w:val="FFFFFF" w:themeColor="background1"/>
              </w:rPr>
              <w:instrText>选择和选择附加</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S/S+</w:t>
            </w:r>
            <w:r w:rsidRPr="007259A8">
              <w:rPr>
                <w:rFonts w:ascii="Calibri" w:eastAsiaTheme="majorEastAsia" w:hAnsi="Calibri" w:cstheme="minorHAnsi" w:hint="eastAsia"/>
                <w:bCs/>
                <w:color w:val="FFFFFF" w:themeColor="background1"/>
              </w:rPr>
              <w:fldChar w:fldCharType="end"/>
            </w:r>
          </w:p>
        </w:tc>
        <w:tc>
          <w:tcPr>
            <w:tcW w:w="739"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服</w:instrText>
            </w:r>
            <w:r w:rsidRPr="007259A8">
              <w:rPr>
                <w:rFonts w:ascii="Calibri" w:eastAsia="PMingLiU" w:hAnsi="Calibri" w:cs="PMingLiU" w:hint="eastAsia"/>
                <w:bCs/>
                <w:color w:val="FFFFFF" w:themeColor="background1"/>
              </w:rPr>
              <w:instrText>务器和云许可登记表</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SCE</w:t>
            </w:r>
            <w:r w:rsidRPr="007259A8">
              <w:rPr>
                <w:rFonts w:ascii="Calibri" w:eastAsiaTheme="majorEastAsia" w:hAnsi="Calibri" w:cstheme="minorHAnsi" w:hint="eastAsia"/>
                <w:bCs/>
                <w:color w:val="FFFFFF" w:themeColor="background1"/>
              </w:rPr>
              <w:fldChar w:fldCharType="end"/>
            </w:r>
          </w:p>
        </w:tc>
      </w:tr>
      <w:tr w:rsidR="004B7CF7" w:rsidRPr="00E464F8" w:rsidTr="0051018A">
        <w:tc>
          <w:tcPr>
            <w:tcW w:w="2917" w:type="dxa"/>
            <w:tcBorders>
              <w:top w:val="nil"/>
              <w:left w:val="nil"/>
              <w:bottom w:val="dashSmallGap" w:sz="4" w:space="0" w:color="BFBFBF" w:themeColor="background1" w:themeShade="BF"/>
              <w:right w:val="nil"/>
            </w:tcBorders>
          </w:tcPr>
          <w:p w:rsidR="004B7CF7" w:rsidRPr="00461026" w:rsidRDefault="004B7CF7" w:rsidP="00DD5F7E">
            <w:pPr>
              <w:pStyle w:val="ProductList-Offering2"/>
              <w:rPr>
                <w:rFonts w:eastAsia="SimSun"/>
                <w:lang w:val="en-US"/>
              </w:rPr>
            </w:pPr>
            <w:bookmarkStart w:id="623" w:name="_Toc379797236"/>
            <w:bookmarkStart w:id="624" w:name="_Toc380513261"/>
            <w:bookmarkStart w:id="625" w:name="_Toc380655303"/>
            <w:bookmarkStart w:id="626" w:name="_Toc412077808"/>
            <w:r w:rsidRPr="00461026">
              <w:rPr>
                <w:rFonts w:eastAsia="SimSun"/>
                <w:lang w:val="en-US"/>
              </w:rPr>
              <w:t>System Center Server Management Suite Datacenter</w:t>
            </w:r>
            <w:bookmarkEnd w:id="623"/>
            <w:bookmarkEnd w:id="624"/>
            <w:bookmarkEnd w:id="625"/>
            <w:bookmarkEnd w:id="626"/>
            <w:r w:rsidRPr="00461026">
              <w:rPr>
                <w:rFonts w:eastAsia="SimSun"/>
              </w:rPr>
              <w:fldChar w:fldCharType="begin"/>
            </w:r>
            <w:r w:rsidRPr="00461026">
              <w:rPr>
                <w:rFonts w:eastAsia="SimSun"/>
                <w:lang w:val="en-US"/>
              </w:rPr>
              <w:instrText>XE "System Center Server Management Suite Datacenter"</w:instrText>
            </w:r>
            <w:r w:rsidRPr="00461026">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4/10</w:t>
            </w:r>
          </w:p>
        </w:tc>
        <w:tc>
          <w:tcPr>
            <w:tcW w:w="595"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10</w:t>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r w:rsidR="004B7CF7" w:rsidRPr="00E464F8" w:rsidTr="0051018A">
        <w:tc>
          <w:tcPr>
            <w:tcW w:w="2917" w:type="dxa"/>
            <w:tcBorders>
              <w:top w:val="dashSmallGap" w:sz="4" w:space="0" w:color="BFBFBF" w:themeColor="background1" w:themeShade="BF"/>
              <w:left w:val="nil"/>
              <w:bottom w:val="nil"/>
              <w:right w:val="nil"/>
            </w:tcBorders>
          </w:tcPr>
          <w:p w:rsidR="004B7CF7" w:rsidRPr="00461026" w:rsidRDefault="004B7CF7" w:rsidP="00DD5F7E">
            <w:pPr>
              <w:pStyle w:val="ProductList-Offering2"/>
              <w:rPr>
                <w:rFonts w:eastAsia="SimSun"/>
                <w:lang w:val="en-US"/>
              </w:rPr>
            </w:pPr>
            <w:bookmarkStart w:id="627" w:name="_Toc379797237"/>
            <w:bookmarkStart w:id="628" w:name="_Toc380513262"/>
            <w:bookmarkStart w:id="629" w:name="_Toc380655304"/>
            <w:bookmarkStart w:id="630" w:name="_Toc412077809"/>
            <w:r w:rsidRPr="00461026">
              <w:rPr>
                <w:rFonts w:eastAsia="SimSun"/>
                <w:lang w:val="en-US"/>
              </w:rPr>
              <w:t>System Center Server Management Suite Enterprise</w:t>
            </w:r>
            <w:bookmarkEnd w:id="627"/>
            <w:bookmarkEnd w:id="628"/>
            <w:bookmarkEnd w:id="629"/>
            <w:bookmarkEnd w:id="630"/>
            <w:r w:rsidRPr="00461026">
              <w:rPr>
                <w:rFonts w:eastAsia="SimSun"/>
              </w:rPr>
              <w:fldChar w:fldCharType="begin"/>
            </w:r>
            <w:r w:rsidRPr="00461026">
              <w:rPr>
                <w:rFonts w:eastAsia="SimSun"/>
                <w:lang w:val="en-US"/>
              </w:rPr>
              <w:instrText>XE "System Center Server Management Suite Enterprise"</w:instrText>
            </w:r>
            <w:r w:rsidRPr="00461026">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4/10</w:t>
            </w:r>
          </w:p>
        </w:tc>
        <w:tc>
          <w:tcPr>
            <w:tcW w:w="595"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15</w:t>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E13F2" w:rsidRPr="00E464F8" w:rsidTr="0051018A">
        <w:tc>
          <w:tcPr>
            <w:tcW w:w="3488" w:type="dxa"/>
          </w:tcPr>
          <w:p w:rsidR="005E13F2" w:rsidRPr="00E464F8" w:rsidRDefault="005E13F2" w:rsidP="00DD5F7E">
            <w:pPr>
              <w:pStyle w:val="ProductList-Body"/>
              <w:spacing w:before="20" w:after="20"/>
              <w:rPr>
                <w:rFonts w:ascii="Calibri" w:eastAsia="SimSun" w:hAnsi="Calibri"/>
                <w:lang w:val="en-US"/>
              </w:rPr>
            </w:pPr>
            <w:r w:rsidRPr="00E464F8">
              <w:rPr>
                <w:rFonts w:ascii="Calibri" w:eastAsia="SimSun" w:hAnsi="Calibri" w:hint="eastAsia"/>
              </w:rPr>
              <w:t>早期版本</w:t>
            </w:r>
            <w:r w:rsidRPr="00E464F8">
              <w:rPr>
                <w:rFonts w:ascii="Calibri" w:eastAsia="SimSun" w:hAnsi="Calibri" w:hint="eastAsia"/>
                <w:lang w:val="en-US"/>
              </w:rPr>
              <w:t>：</w:t>
            </w:r>
            <w:r w:rsidRPr="00E464F8">
              <w:rPr>
                <w:rFonts w:ascii="Calibri" w:eastAsia="SimSun" w:hAnsi="Calibri" w:hint="eastAsia"/>
                <w:b/>
                <w:lang w:val="en-US"/>
              </w:rPr>
              <w:t>System Center Data Protection Manager 2007</w:t>
            </w:r>
            <w:r w:rsidRPr="00E464F8">
              <w:rPr>
                <w:rFonts w:ascii="Calibri" w:eastAsia="SimSun" w:hAnsi="Calibri" w:hint="eastAsia"/>
                <w:lang w:val="en-US"/>
              </w:rPr>
              <w:t xml:space="preserve"> (11/07)</w:t>
            </w:r>
          </w:p>
        </w:tc>
        <w:tc>
          <w:tcPr>
            <w:tcW w:w="3597"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产品组：</w:t>
            </w:r>
            <w:r w:rsidRPr="00E464F8">
              <w:rPr>
                <w:rFonts w:ascii="Calibri" w:eastAsia="SimSun" w:hAnsi="Calibri" w:hint="eastAsia"/>
                <w:b/>
              </w:rPr>
              <w:t>服务器</w:t>
            </w:r>
          </w:p>
          <w:p w:rsidR="005E13F2" w:rsidRPr="00E464F8" w:rsidRDefault="00471ACE" w:rsidP="00DD5F7E">
            <w:pPr>
              <w:pStyle w:val="ProductList-Body"/>
              <w:spacing w:before="20" w:after="20"/>
              <w:rPr>
                <w:rFonts w:ascii="Calibri" w:eastAsia="SimSun" w:hAnsi="Calibri"/>
              </w:rPr>
            </w:pPr>
            <w:hyperlink w:anchor="SoftwareAssurance" w:history="1">
              <w:r w:rsidR="005E13F2" w:rsidRPr="0051018A">
                <w:rPr>
                  <w:rStyle w:val="Hyperlink"/>
                  <w:rFonts w:ascii="Calibri" w:eastAsia="SimSun" w:hAnsi="Calibri" w:hint="eastAsia"/>
                  <w:color w:val="000000" w:themeColor="text1"/>
                  <w:u w:val="none"/>
                </w:rPr>
                <w:t>软件保障权益</w:t>
              </w:r>
            </w:hyperlink>
            <w:r w:rsidR="005E13F2" w:rsidRPr="00E464F8">
              <w:rPr>
                <w:rFonts w:ascii="Calibri" w:eastAsia="SimSun" w:hAnsi="Calibri" w:hint="eastAsia"/>
              </w:rPr>
              <w:t>：</w:t>
            </w:r>
            <w:r w:rsidR="005E13F2"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套件：</w:t>
            </w:r>
            <w:r w:rsidRPr="00E464F8">
              <w:rPr>
                <w:rFonts w:ascii="Calibri" w:eastAsia="SimSun" w:hAnsi="Calibri" w:hint="eastAsia"/>
                <w:b/>
              </w:rPr>
              <w:t>是</w:t>
            </w: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只有在</w:t>
      </w:r>
      <w:r w:rsidRPr="00E464F8">
        <w:rPr>
          <w:rFonts w:ascii="Calibri" w:eastAsia="SimSun" w:hAnsi="Calibri" w:hint="eastAsia"/>
        </w:rPr>
        <w:t xml:space="preserve"> 2012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日之前获得</w:t>
      </w:r>
      <w:r w:rsidRPr="00E464F8">
        <w:rPr>
          <w:rFonts w:ascii="Calibri" w:eastAsia="SimSun" w:hAnsi="Calibri" w:hint="eastAsia"/>
        </w:rPr>
        <w:t xml:space="preserve"> System Center Server Management Suite </w:t>
      </w:r>
      <w:r w:rsidRPr="00E464F8">
        <w:rPr>
          <w:rFonts w:ascii="Calibri" w:eastAsia="SimSun" w:hAnsi="Calibri" w:hint="eastAsia"/>
        </w:rPr>
        <w:t>许可的大专院校和中小学校协议客户以及教育解决方案许可登记表客户才能获得此版本产品的管理许可，并且这些管理许可必须依据相同的协议或许可登记表（以较早的许可为准）获得。</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System Center Server Management Suite Enterprise</w:t>
      </w:r>
      <w:r w:rsidRPr="00E464F8">
        <w:rPr>
          <w:rFonts w:ascii="Calibri" w:eastAsia="SimSun" w:hAnsi="Calibri" w:hint="eastAsia"/>
        </w:rPr>
        <w:fldChar w:fldCharType="begin"/>
      </w:r>
      <w:r w:rsidRPr="00E464F8">
        <w:rPr>
          <w:rFonts w:ascii="Calibri" w:eastAsia="SimSun" w:hAnsi="Calibri" w:hint="eastAsia"/>
        </w:rPr>
        <w:instrText>XE "System Center Server Management Suite Enterprise"</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对应于早于</w:t>
      </w:r>
      <w:r w:rsidRPr="00E464F8">
        <w:rPr>
          <w:rFonts w:ascii="Calibri" w:eastAsia="SimSun" w:hAnsi="Calibri" w:hint="eastAsia"/>
        </w:rPr>
        <w:t xml:space="preserve"> System Center 2012 </w:t>
      </w:r>
      <w:r w:rsidRPr="00E464F8">
        <w:rPr>
          <w:rFonts w:ascii="Calibri" w:eastAsia="SimSun" w:hAnsi="Calibri" w:hint="eastAsia"/>
        </w:rPr>
        <w:t>产品的</w:t>
      </w:r>
      <w:r w:rsidRPr="00E464F8">
        <w:rPr>
          <w:rFonts w:ascii="Calibri" w:eastAsia="SimSun" w:hAnsi="Calibri" w:hint="eastAsia"/>
        </w:rPr>
        <w:t xml:space="preserve"> System Center </w:t>
      </w:r>
      <w:r w:rsidRPr="00E464F8">
        <w:rPr>
          <w:rFonts w:ascii="Calibri" w:eastAsia="SimSun" w:hAnsi="Calibri" w:hint="eastAsia"/>
        </w:rPr>
        <w:t>版本。除非在</w:t>
      </w:r>
      <w:r w:rsidRPr="00E464F8">
        <w:rPr>
          <w:rFonts w:ascii="Calibri" w:eastAsia="SimSun" w:hAnsi="Calibri" w:hint="eastAsia"/>
        </w:rPr>
        <w:t xml:space="preserve"> 2013 </w:t>
      </w:r>
      <w:r w:rsidRPr="00E464F8">
        <w:rPr>
          <w:rFonts w:ascii="Calibri" w:eastAsia="SimSun" w:hAnsi="Calibri" w:hint="eastAsia"/>
        </w:rPr>
        <w:t>年</w:t>
      </w:r>
      <w:r w:rsidRPr="00E464F8">
        <w:rPr>
          <w:rFonts w:ascii="Calibri" w:eastAsia="SimSun" w:hAnsi="Calibri" w:hint="eastAsia"/>
        </w:rPr>
        <w:t xml:space="preserve"> 10 </w:t>
      </w:r>
      <w:r w:rsidRPr="00E464F8">
        <w:rPr>
          <w:rFonts w:ascii="Calibri" w:eastAsia="SimSun" w:hAnsi="Calibri" w:hint="eastAsia"/>
        </w:rPr>
        <w:t>月的产品列表中有特殊说明，否则此产品许可不具有升级到</w:t>
      </w:r>
      <w:r w:rsidRPr="00E464F8">
        <w:rPr>
          <w:rFonts w:ascii="Calibri" w:eastAsia="SimSun" w:hAnsi="Calibri" w:hint="eastAsia"/>
        </w:rPr>
        <w:t xml:space="preserve"> System Center 2012 </w:t>
      </w:r>
      <w:r w:rsidRPr="00E464F8">
        <w:rPr>
          <w:rFonts w:ascii="Calibri" w:eastAsia="SimSun" w:hAnsi="Calibri" w:hint="eastAsia"/>
        </w:rPr>
        <w:t>软件的任何升级途径。</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从</w:t>
      </w:r>
      <w:r w:rsidRPr="00E464F8">
        <w:rPr>
          <w:rFonts w:ascii="Calibri" w:eastAsia="SimSun" w:hAnsi="Calibri" w:hint="eastAsia"/>
        </w:rPr>
        <w:t xml:space="preserve"> 2010 </w:t>
      </w:r>
      <w:r w:rsidRPr="00E464F8">
        <w:rPr>
          <w:rFonts w:ascii="Calibri" w:eastAsia="SimSun" w:hAnsi="Calibri" w:hint="eastAsia"/>
        </w:rPr>
        <w:t>年</w:t>
      </w:r>
      <w:r w:rsidRPr="00E464F8">
        <w:rPr>
          <w:rFonts w:ascii="Calibri" w:eastAsia="SimSun" w:hAnsi="Calibri" w:hint="eastAsia"/>
        </w:rPr>
        <w:t xml:space="preserve"> 11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日起，带有效软件保障范围的</w:t>
      </w:r>
      <w:r w:rsidRPr="00E464F8">
        <w:rPr>
          <w:rFonts w:ascii="Calibri" w:eastAsia="SimSun" w:hAnsi="Calibri" w:hint="eastAsia"/>
        </w:rPr>
        <w:t xml:space="preserve"> System Center Server Management Suite Enterprise</w:t>
      </w:r>
      <w:r w:rsidRPr="00E464F8">
        <w:rPr>
          <w:rFonts w:ascii="Calibri" w:eastAsia="SimSun" w:hAnsi="Calibri" w:hint="eastAsia"/>
        </w:rPr>
        <w:fldChar w:fldCharType="begin"/>
      </w:r>
      <w:r w:rsidRPr="00E464F8">
        <w:rPr>
          <w:rFonts w:ascii="Calibri" w:eastAsia="SimSun" w:hAnsi="Calibri" w:hint="eastAsia"/>
        </w:rPr>
        <w:instrText>XE "System Center Server Management Suite Enterprise"</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许可提供对于</w:t>
      </w:r>
      <w:r w:rsidRPr="00E464F8">
        <w:rPr>
          <w:rFonts w:ascii="Calibri" w:eastAsia="SimSun" w:hAnsi="Calibri" w:hint="eastAsia"/>
        </w:rPr>
        <w:t xml:space="preserve"> Operations Manager 2007 R2</w:t>
      </w:r>
      <w:r w:rsidRPr="00E464F8">
        <w:rPr>
          <w:rFonts w:ascii="Calibri" w:eastAsia="SimSun" w:hAnsi="Calibri" w:hint="eastAsia"/>
        </w:rPr>
        <w:fldChar w:fldCharType="begin"/>
      </w:r>
      <w:r w:rsidRPr="00E464F8">
        <w:rPr>
          <w:rFonts w:ascii="Calibri" w:eastAsia="SimSun" w:hAnsi="Calibri" w:hint="eastAsia"/>
        </w:rPr>
        <w:instrText>XE "Operations Manager 2007 R2"</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rPr>
        <w:t>Configuration Manager 2007 R3</w:t>
      </w:r>
      <w:r w:rsidRPr="00E464F8">
        <w:rPr>
          <w:rFonts w:ascii="Calibri" w:eastAsia="SimSun" w:hAnsi="Calibri" w:hint="eastAsia"/>
        </w:rPr>
        <w:fldChar w:fldCharType="begin"/>
      </w:r>
      <w:r w:rsidRPr="00E464F8">
        <w:rPr>
          <w:rFonts w:ascii="Calibri" w:eastAsia="SimSun" w:hAnsi="Calibri" w:hint="eastAsia"/>
        </w:rPr>
        <w:instrText>XE "Configuration Manager 2007 R3"</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rPr>
        <w:t>Data Protection Manager 2010</w:t>
      </w:r>
      <w:r w:rsidRPr="00E464F8">
        <w:rPr>
          <w:rFonts w:ascii="Calibri" w:eastAsia="SimSun" w:hAnsi="Calibri" w:hint="eastAsia"/>
        </w:rPr>
        <w:fldChar w:fldCharType="begin"/>
      </w:r>
      <w:r w:rsidRPr="00E464F8">
        <w:rPr>
          <w:rFonts w:ascii="Calibri" w:eastAsia="SimSun" w:hAnsi="Calibri" w:hint="eastAsia"/>
        </w:rPr>
        <w:instrText>XE "Data Protection Manager 2010"</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rPr>
        <w:t xml:space="preserve">Service Manager 2010 </w:t>
      </w:r>
      <w:r w:rsidRPr="00E464F8">
        <w:rPr>
          <w:rFonts w:ascii="Calibri" w:eastAsia="SimSun" w:hAnsi="Calibri" w:hint="eastAsia"/>
        </w:rPr>
        <w:fldChar w:fldCharType="begin"/>
      </w:r>
      <w:r w:rsidRPr="00E464F8">
        <w:rPr>
          <w:rFonts w:ascii="Calibri" w:eastAsia="SimSun" w:hAnsi="Calibri" w:hint="eastAsia"/>
        </w:rPr>
        <w:instrText>XE "Service Manager 2010"</w:instrText>
      </w:r>
      <w:r w:rsidRPr="00E464F8">
        <w:rPr>
          <w:rFonts w:ascii="Calibri" w:eastAsia="SimSun" w:hAnsi="Calibri" w:hint="eastAsia"/>
        </w:rPr>
        <w:fldChar w:fldCharType="end"/>
      </w:r>
      <w:r w:rsidRPr="00E464F8">
        <w:rPr>
          <w:rFonts w:ascii="Calibri" w:eastAsia="SimSun" w:hAnsi="Calibri" w:hint="eastAsia"/>
        </w:rPr>
        <w:t>和</w:t>
      </w:r>
      <w:r w:rsidRPr="00E464F8">
        <w:rPr>
          <w:rFonts w:ascii="Calibri" w:eastAsia="SimSun" w:hAnsi="Calibri" w:hint="eastAsia"/>
        </w:rPr>
        <w:t xml:space="preserve"> Virtual Machine Manager 2008 R2 </w:t>
      </w:r>
      <w:r w:rsidRPr="00E464F8">
        <w:rPr>
          <w:rFonts w:ascii="Calibri" w:eastAsia="SimSun" w:hAnsi="Calibri" w:hint="eastAsia"/>
        </w:rPr>
        <w:fldChar w:fldCharType="begin"/>
      </w:r>
      <w:r w:rsidRPr="00E464F8">
        <w:rPr>
          <w:rFonts w:ascii="Calibri" w:eastAsia="SimSun" w:hAnsi="Calibri" w:hint="eastAsia"/>
        </w:rPr>
        <w:instrText>XE "Virtual Machine Manager 2008 R2"</w:instrText>
      </w:r>
      <w:r w:rsidRPr="00E464F8">
        <w:rPr>
          <w:rFonts w:ascii="Calibri" w:eastAsia="SimSun" w:hAnsi="Calibri" w:hint="eastAsia"/>
        </w:rPr>
        <w:fldChar w:fldCharType="end"/>
      </w:r>
      <w:r w:rsidRPr="00E464F8">
        <w:rPr>
          <w:rFonts w:ascii="Calibri" w:eastAsia="SimSun" w:hAnsi="Calibri" w:hint="eastAsia"/>
        </w:rPr>
        <w:t>的</w:t>
      </w:r>
      <w:r w:rsidRPr="00E464F8">
        <w:rPr>
          <w:rFonts w:ascii="Calibri" w:eastAsia="SimSun" w:hAnsi="Calibri" w:hint="eastAsia"/>
        </w:rPr>
        <w:t xml:space="preserve"> System Center Enterprise </w:t>
      </w:r>
      <w:r w:rsidRPr="00E464F8">
        <w:rPr>
          <w:rFonts w:ascii="Calibri" w:eastAsia="SimSun" w:hAnsi="Calibri" w:hint="eastAsia"/>
        </w:rPr>
        <w:t>服务器管理许可的服务器管理权利。此外，</w:t>
      </w:r>
      <w:r w:rsidRPr="00E464F8">
        <w:rPr>
          <w:rFonts w:ascii="Calibri" w:eastAsia="SimSun" w:hAnsi="Calibri" w:hint="eastAsia"/>
        </w:rPr>
        <w:t xml:space="preserve">Virtual Machine Manager 2008 R2 </w:t>
      </w:r>
      <w:r w:rsidRPr="00E464F8">
        <w:rPr>
          <w:rFonts w:ascii="Calibri" w:eastAsia="SimSun" w:hAnsi="Calibri" w:hint="eastAsia"/>
        </w:rPr>
        <w:t>和</w:t>
      </w:r>
      <w:r w:rsidRPr="00E464F8">
        <w:rPr>
          <w:rFonts w:ascii="Calibri" w:eastAsia="SimSun" w:hAnsi="Calibri" w:hint="eastAsia"/>
        </w:rPr>
        <w:t xml:space="preserve"> Data Protection Manager 2010 </w:t>
      </w:r>
      <w:r w:rsidRPr="00E464F8">
        <w:rPr>
          <w:rFonts w:ascii="Calibri" w:eastAsia="SimSun" w:hAnsi="Calibri" w:hint="eastAsia"/>
        </w:rPr>
        <w:t>的服务器许可也包含在内。</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从</w:t>
      </w:r>
      <w:r w:rsidRPr="00E464F8">
        <w:rPr>
          <w:rFonts w:ascii="Calibri" w:eastAsia="SimSun" w:hAnsi="Calibri" w:hint="eastAsia"/>
        </w:rPr>
        <w:t xml:space="preserve"> 2010 </w:t>
      </w:r>
      <w:r w:rsidRPr="00E464F8">
        <w:rPr>
          <w:rFonts w:ascii="Calibri" w:eastAsia="SimSun" w:hAnsi="Calibri" w:hint="eastAsia"/>
        </w:rPr>
        <w:t>年</w:t>
      </w:r>
      <w:r w:rsidRPr="00E464F8">
        <w:rPr>
          <w:rFonts w:ascii="Calibri" w:eastAsia="SimSun" w:hAnsi="Calibri" w:hint="eastAsia"/>
        </w:rPr>
        <w:t xml:space="preserve"> 11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日起，带有效软件保障范围的</w:t>
      </w:r>
      <w:r w:rsidRPr="00E464F8">
        <w:rPr>
          <w:rFonts w:ascii="Calibri" w:eastAsia="SimSun" w:hAnsi="Calibri" w:hint="eastAsia"/>
        </w:rPr>
        <w:t xml:space="preserve"> System Center Server Management Suite Datacenter</w:t>
      </w:r>
      <w:r w:rsidRPr="00E464F8">
        <w:rPr>
          <w:rFonts w:ascii="Calibri" w:eastAsia="SimSun" w:hAnsi="Calibri" w:hint="eastAsia"/>
        </w:rPr>
        <w:fldChar w:fldCharType="begin"/>
      </w:r>
      <w:r w:rsidRPr="00E464F8">
        <w:rPr>
          <w:rFonts w:ascii="Calibri" w:eastAsia="SimSun" w:hAnsi="Calibri" w:hint="eastAsia"/>
        </w:rPr>
        <w:instrText>XE "System Center Server Management Suite Datacenter"</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许可提供对于</w:t>
      </w:r>
      <w:r w:rsidRPr="00E464F8">
        <w:rPr>
          <w:rFonts w:ascii="Calibri" w:eastAsia="SimSun" w:hAnsi="Calibri" w:hint="eastAsia"/>
        </w:rPr>
        <w:t xml:space="preserve"> Operations Manager 2007 R2</w:t>
      </w:r>
      <w:r w:rsidRPr="00E464F8">
        <w:rPr>
          <w:rFonts w:ascii="Calibri" w:eastAsia="SimSun" w:hAnsi="Calibri" w:hint="eastAsia"/>
        </w:rPr>
        <w:fldChar w:fldCharType="begin"/>
      </w:r>
      <w:r w:rsidRPr="00E464F8">
        <w:rPr>
          <w:rFonts w:ascii="Calibri" w:eastAsia="SimSun" w:hAnsi="Calibri" w:hint="eastAsia"/>
        </w:rPr>
        <w:instrText>XE "Operations Manager 2007 R2"</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rPr>
        <w:t>Configuration Manager 2007 R3</w:t>
      </w:r>
      <w:r w:rsidRPr="00E464F8">
        <w:rPr>
          <w:rFonts w:ascii="Calibri" w:eastAsia="SimSun" w:hAnsi="Calibri" w:hint="eastAsia"/>
        </w:rPr>
        <w:fldChar w:fldCharType="begin"/>
      </w:r>
      <w:r w:rsidRPr="00E464F8">
        <w:rPr>
          <w:rFonts w:ascii="Calibri" w:eastAsia="SimSun" w:hAnsi="Calibri" w:hint="eastAsia"/>
        </w:rPr>
        <w:instrText>XE "Configuration Manager 2007 R3"</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rPr>
        <w:t>Data Protection Manager 2010</w:t>
      </w:r>
      <w:r w:rsidRPr="00E464F8">
        <w:rPr>
          <w:rFonts w:ascii="Calibri" w:eastAsia="SimSun" w:hAnsi="Calibri" w:hint="eastAsia"/>
        </w:rPr>
        <w:fldChar w:fldCharType="begin"/>
      </w:r>
      <w:r w:rsidRPr="00E464F8">
        <w:rPr>
          <w:rFonts w:ascii="Calibri" w:eastAsia="SimSun" w:hAnsi="Calibri" w:hint="eastAsia"/>
        </w:rPr>
        <w:instrText>XE "Data Protection Manager 2010"</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rPr>
        <w:t xml:space="preserve">Service Manager 2010 </w:t>
      </w:r>
      <w:r w:rsidRPr="00E464F8">
        <w:rPr>
          <w:rFonts w:ascii="Calibri" w:eastAsia="SimSun" w:hAnsi="Calibri" w:hint="eastAsia"/>
        </w:rPr>
        <w:fldChar w:fldCharType="begin"/>
      </w:r>
      <w:r w:rsidRPr="00E464F8">
        <w:rPr>
          <w:rFonts w:ascii="Calibri" w:eastAsia="SimSun" w:hAnsi="Calibri" w:hint="eastAsia"/>
        </w:rPr>
        <w:instrText>XE "Service Manager 2010"</w:instrText>
      </w:r>
      <w:r w:rsidRPr="00E464F8">
        <w:rPr>
          <w:rFonts w:ascii="Calibri" w:eastAsia="SimSun" w:hAnsi="Calibri" w:hint="eastAsia"/>
        </w:rPr>
        <w:fldChar w:fldCharType="end"/>
      </w:r>
      <w:r w:rsidRPr="00E464F8">
        <w:rPr>
          <w:rFonts w:ascii="Calibri" w:eastAsia="SimSun" w:hAnsi="Calibri" w:hint="eastAsia"/>
        </w:rPr>
        <w:t>和</w:t>
      </w:r>
      <w:r w:rsidRPr="00E464F8">
        <w:rPr>
          <w:rFonts w:ascii="Calibri" w:eastAsia="SimSun" w:hAnsi="Calibri" w:hint="eastAsia"/>
        </w:rPr>
        <w:t xml:space="preserve"> Virtual Machine Manager 2008 R2 </w:t>
      </w:r>
      <w:r w:rsidRPr="00E464F8">
        <w:rPr>
          <w:rFonts w:ascii="Calibri" w:eastAsia="SimSun" w:hAnsi="Calibri" w:hint="eastAsia"/>
        </w:rPr>
        <w:fldChar w:fldCharType="begin"/>
      </w:r>
      <w:r w:rsidRPr="00E464F8">
        <w:rPr>
          <w:rFonts w:ascii="Calibri" w:eastAsia="SimSun" w:hAnsi="Calibri" w:hint="eastAsia"/>
        </w:rPr>
        <w:instrText>XE "Virtual Machine Manager 2008 R2"</w:instrText>
      </w:r>
      <w:r w:rsidRPr="00E464F8">
        <w:rPr>
          <w:rFonts w:ascii="Calibri" w:eastAsia="SimSun" w:hAnsi="Calibri" w:hint="eastAsia"/>
        </w:rPr>
        <w:fldChar w:fldCharType="end"/>
      </w:r>
      <w:r w:rsidRPr="00E464F8">
        <w:rPr>
          <w:rFonts w:ascii="Calibri" w:eastAsia="SimSun" w:hAnsi="Calibri" w:hint="eastAsia"/>
        </w:rPr>
        <w:t>的</w:t>
      </w:r>
      <w:r w:rsidRPr="00E464F8">
        <w:rPr>
          <w:rFonts w:ascii="Calibri" w:eastAsia="SimSun" w:hAnsi="Calibri" w:hint="eastAsia"/>
        </w:rPr>
        <w:t xml:space="preserve"> System Center Enterprise </w:t>
      </w:r>
      <w:r w:rsidRPr="00E464F8">
        <w:rPr>
          <w:rFonts w:ascii="Calibri" w:eastAsia="SimSun" w:hAnsi="Calibri" w:hint="eastAsia"/>
        </w:rPr>
        <w:t>服务器管理许可的服务器管理权利。此外，</w:t>
      </w:r>
      <w:r w:rsidRPr="00E464F8">
        <w:rPr>
          <w:rFonts w:ascii="Calibri" w:eastAsia="SimSun" w:hAnsi="Calibri" w:hint="eastAsia"/>
        </w:rPr>
        <w:t xml:space="preserve">Virtual Machine Manager 2008 R2 </w:t>
      </w:r>
      <w:r w:rsidRPr="00E464F8">
        <w:rPr>
          <w:rFonts w:ascii="Calibri" w:eastAsia="SimSun" w:hAnsi="Calibri" w:hint="eastAsia"/>
        </w:rPr>
        <w:t>和</w:t>
      </w:r>
      <w:r w:rsidRPr="00E464F8">
        <w:rPr>
          <w:rFonts w:ascii="Calibri" w:eastAsia="SimSun" w:hAnsi="Calibri" w:hint="eastAsia"/>
        </w:rPr>
        <w:t xml:space="preserve"> Data Protection Manager 2010 </w:t>
      </w:r>
      <w:r w:rsidRPr="00E464F8">
        <w:rPr>
          <w:rFonts w:ascii="Calibri" w:eastAsia="SimSun" w:hAnsi="Calibri" w:hint="eastAsia"/>
        </w:rPr>
        <w:t>的服务器许可也包含在内。</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51018A" w:rsidRDefault="005E13F2" w:rsidP="005E13F2">
      <w:pPr>
        <w:pStyle w:val="ProductList-Offering2Heading"/>
        <w:outlineLvl w:val="2"/>
        <w:rPr>
          <w:rFonts w:ascii="Calibri Light" w:eastAsia="SimSun" w:hAnsi="Calibri Light"/>
        </w:rPr>
      </w:pPr>
      <w:bookmarkStart w:id="631" w:name="_Toc378147644"/>
      <w:bookmarkStart w:id="632" w:name="_Toc378151546"/>
      <w:bookmarkStart w:id="633" w:name="_Toc379797238"/>
      <w:bookmarkStart w:id="634" w:name="_Toc380513263"/>
      <w:bookmarkStart w:id="635" w:name="_Toc380655305"/>
      <w:bookmarkStart w:id="636" w:name="_Toc412077810"/>
      <w:r w:rsidRPr="0051018A">
        <w:rPr>
          <w:rFonts w:ascii="Calibri Light" w:eastAsia="SimSun" w:hAnsi="Calibri Light" w:hint="eastAsia"/>
        </w:rPr>
        <w:t>System Center Service Manager</w:t>
      </w:r>
      <w:bookmarkEnd w:id="631"/>
      <w:bookmarkEnd w:id="632"/>
      <w:bookmarkEnd w:id="633"/>
      <w:bookmarkEnd w:id="634"/>
      <w:bookmarkEnd w:id="635"/>
      <w:bookmarkEnd w:id="6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4B7CF7" w:rsidRPr="00E464F8" w:rsidTr="0051018A">
        <w:trPr>
          <w:tblHeader/>
        </w:trPr>
        <w:tc>
          <w:tcPr>
            <w:tcW w:w="2947" w:type="dxa"/>
            <w:tcBorders>
              <w:bottom w:val="nil"/>
            </w:tcBorders>
            <w:shd w:val="clear" w:color="auto" w:fill="00188F"/>
          </w:tcPr>
          <w:p w:rsidR="004B7CF7" w:rsidRPr="00E464F8" w:rsidRDefault="004B7CF7"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95" w:type="dxa"/>
            <w:tcBorders>
              <w:bottom w:val="nil"/>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bCs/>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 xml:space="preserve"> AutoTextList  \s NoStyle \t "</w:instrText>
            </w:r>
            <w:r w:rsidRPr="007259A8">
              <w:rPr>
                <w:rFonts w:ascii="Calibri" w:eastAsia="PMingLiU" w:hAnsi="Calibri" w:cs="PMingLiU" w:hint="eastAsia"/>
                <w:bCs/>
                <w:color w:val="FFFFFF" w:themeColor="background1"/>
              </w:rPr>
              <w:instrText>发布日期</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DA</w:t>
            </w:r>
            <w:r w:rsidRPr="007259A8">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bCs/>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License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b/>
                <w:color w:val="000000" w:themeColor="text1"/>
              </w:rPr>
              <w:fldChar w:fldCharType="begin"/>
            </w:r>
            <w:r w:rsidRPr="007259A8">
              <w:rPr>
                <w:rFonts w:ascii="Calibri" w:eastAsiaTheme="majorEastAsia" w:hAnsi="Calibri" w:cstheme="minorHAnsi" w:hint="eastAsia"/>
                <w:b/>
                <w:color w:val="000000" w:themeColor="text1"/>
              </w:rPr>
              <w:instrText>AutoTextList  \s NoStyle \t "</w:instrText>
            </w:r>
            <w:r w:rsidRPr="007259A8">
              <w:rPr>
                <w:rFonts w:ascii="Calibri" w:eastAsia="PMingLiU" w:hAnsi="Calibri" w:cs="PMingLiU" w:hint="eastAsia"/>
                <w:color w:val="000000" w:themeColor="text1"/>
              </w:rPr>
              <w:instrText>许可</w:instrText>
            </w:r>
            <w:r w:rsidRPr="007259A8">
              <w:rPr>
                <w:rFonts w:ascii="Calibri" w:eastAsiaTheme="majorEastAsia" w:hAnsi="Calibri" w:cstheme="minorHAnsi" w:hint="eastAsia"/>
                <w:b/>
                <w:color w:val="000000" w:themeColor="text1"/>
              </w:rPr>
              <w:instrText xml:space="preserve">" </w:instrText>
            </w:r>
            <w:r w:rsidRPr="007259A8">
              <w:rPr>
                <w:rFonts w:ascii="Calibri" w:eastAsiaTheme="majorEastAsia" w:hAnsi="Calibri" w:cstheme="minorHAnsi" w:hint="eastAsia"/>
                <w:b/>
                <w:color w:val="000000" w:themeColor="text1"/>
              </w:rPr>
              <w:fldChar w:fldCharType="separate"/>
            </w:r>
            <w:r w:rsidRPr="007259A8">
              <w:rPr>
                <w:rFonts w:ascii="Calibri" w:eastAsiaTheme="majorEastAsia" w:hAnsi="Calibri" w:cstheme="minorHAnsi" w:hint="eastAsia"/>
                <w:bCs/>
                <w:color w:val="FFFFFF" w:themeColor="background1"/>
              </w:rPr>
              <w:t xml:space="preserve"> L </w:t>
            </w:r>
            <w:r w:rsidRPr="007259A8">
              <w:rPr>
                <w:rFonts w:ascii="Calibri" w:eastAsiaTheme="majorEastAsia" w:hAnsi="Calibri" w:cstheme="minorHAnsi" w:hint="eastAsia"/>
                <w:bCs/>
                <w:color w:val="FFFFFF" w:themeColor="background1"/>
              </w:rPr>
              <w:fldChar w:fldCharType="end"/>
            </w:r>
            <w:r w:rsidRPr="007259A8">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License and 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License and 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PMingLiU" w:hAnsi="Calibri" w:cs="PMingLiU" w:hint="eastAsia"/>
                <w:color w:val="FFFFFF" w:themeColor="background1"/>
              </w:rPr>
              <w:instrText>许可及软件保障</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L/SA</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PMingLiU" w:hAnsi="Calibri" w:cs="PMingLiU" w:hint="eastAsia"/>
                <w:color w:val="FFFFFF" w:themeColor="background1"/>
              </w:rPr>
              <w:instrText>软件保障</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SA</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Campus and School Agreement</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Campus and School Agreement</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 NoStyle \t "</w:instrText>
            </w:r>
            <w:r w:rsidRPr="007259A8">
              <w:rPr>
                <w:rFonts w:ascii="Calibri" w:eastAsia="MS Mincho" w:hAnsi="Calibri" w:cs="MS Mincho" w:hint="eastAsia"/>
                <w:color w:val="FFFFFF" w:themeColor="background1"/>
              </w:rPr>
              <w:instrText>大</w:instrText>
            </w:r>
            <w:r w:rsidRPr="007259A8">
              <w:rPr>
                <w:rFonts w:ascii="Calibri" w:eastAsia="PMingLiU" w:hAnsi="Calibri" w:cs="PMingLiU" w:hint="eastAsia"/>
                <w:color w:val="FFFFFF" w:themeColor="background1"/>
              </w:rPr>
              <w:instrText>专院校和中小学校协议</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CA/SA</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6"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 xml:space="preserve">Enterprise Agreement and Enterprise Subscription Agreement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 xml:space="preserve">Enterprise Agreement and Enterprise Subscription Agreement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MS Mincho" w:hAnsi="Calibri" w:cs="MS Mincho" w:hint="eastAsia"/>
                <w:color w:val="FFFFFF" w:themeColor="background1"/>
                <w:u w:val="single"/>
              </w:rPr>
              <w:instrText>企</w:instrText>
            </w:r>
            <w:r w:rsidRPr="007259A8">
              <w:rPr>
                <w:rFonts w:ascii="Calibri" w:eastAsia="PMingLiU" w:hAnsi="Calibri" w:cs="PMingLiU" w:hint="eastAsia"/>
                <w:color w:val="FFFFFF" w:themeColor="background1"/>
                <w:u w:val="single"/>
              </w:rPr>
              <w:instrText>业协议与企业订购协议</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EA/EAS</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教育解决方案</w:instrText>
            </w:r>
            <w:r w:rsidRPr="007259A8">
              <w:rPr>
                <w:rFonts w:ascii="Calibri" w:eastAsia="PMingLiU" w:hAnsi="Calibri" w:cs="PMingLiU" w:hint="eastAsia"/>
                <w:bCs/>
                <w:color w:val="FFFFFF" w:themeColor="background1"/>
              </w:rPr>
              <w:instrText>许可</w:instrText>
            </w:r>
            <w:r w:rsidRPr="007259A8">
              <w:rPr>
                <w:rFonts w:ascii="Calibri" w:eastAsia="MS Mincho" w:hAnsi="Calibri" w:cs="MS Mincho" w:hint="eastAsia"/>
                <w:bCs/>
                <w:color w:val="FFFFFF" w:themeColor="background1"/>
              </w:rPr>
              <w:instrText>登</w:instrText>
            </w:r>
            <w:r w:rsidRPr="007259A8">
              <w:rPr>
                <w:rFonts w:ascii="Calibri" w:eastAsia="PMingLiU" w:hAnsi="Calibri" w:cs="PMingLiU" w:hint="eastAsia"/>
                <w:bCs/>
                <w:color w:val="FFFFFF" w:themeColor="background1"/>
              </w:rPr>
              <w:instrText>记表</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EES</w:t>
            </w:r>
            <w:r w:rsidRPr="007259A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微</w:instrText>
            </w:r>
            <w:r w:rsidRPr="007259A8">
              <w:rPr>
                <w:rFonts w:ascii="Calibri" w:eastAsia="PMingLiU" w:hAnsi="Calibri" w:cs="PMingLiU" w:hint="eastAsia"/>
                <w:bCs/>
                <w:color w:val="FFFFFF" w:themeColor="background1"/>
              </w:rPr>
              <w:instrText>软产品和服务协议</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MPSA</w:t>
            </w:r>
            <w:r w:rsidRPr="007259A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PMingLiU" w:hAnsi="Calibri" w:cs="PMingLiU" w:hint="eastAsia"/>
                <w:bCs/>
                <w:color w:val="FFFFFF" w:themeColor="background1"/>
                <w:u w:val="single"/>
              </w:rPr>
              <w:instrText>开放许可</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OL</w:t>
            </w:r>
            <w:r w:rsidRPr="007259A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最低</w:instrText>
            </w:r>
            <w:r w:rsidRPr="007259A8">
              <w:rPr>
                <w:rFonts w:ascii="Calibri" w:eastAsia="PMingLiU" w:hAnsi="Calibri" w:cs="PMingLiU" w:hint="eastAsia"/>
                <w:bCs/>
                <w:color w:val="FFFFFF" w:themeColor="background1"/>
              </w:rPr>
              <w:instrText>开放计划</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OM</w:t>
            </w:r>
            <w:r w:rsidRPr="007259A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PMingLiU" w:hAnsi="Calibri" w:cs="PMingLiU" w:hint="eastAsia"/>
                <w:bCs/>
                <w:color w:val="FFFFFF" w:themeColor="background1"/>
              </w:rPr>
              <w:instrText>开放式价值和开放式价值订购</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OV/OVS</w:t>
            </w:r>
            <w:r w:rsidRPr="007259A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PMingLiU" w:hAnsi="Calibri" w:cs="PMingLiU" w:hint="eastAsia"/>
                <w:bCs/>
                <w:color w:val="FFFFFF" w:themeColor="background1"/>
              </w:rPr>
              <w:instrText>选择和选择附加</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S/S+</w:t>
            </w:r>
            <w:r w:rsidRPr="007259A8">
              <w:rPr>
                <w:rFonts w:ascii="Calibri" w:eastAsiaTheme="majorEastAsia" w:hAnsi="Calibri" w:cstheme="minorHAnsi" w:hint="eastAsia"/>
                <w:bCs/>
                <w:color w:val="FFFFFF" w:themeColor="background1"/>
              </w:rPr>
              <w:fldChar w:fldCharType="end"/>
            </w:r>
          </w:p>
        </w:tc>
        <w:tc>
          <w:tcPr>
            <w:tcW w:w="709"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服</w:instrText>
            </w:r>
            <w:r w:rsidRPr="007259A8">
              <w:rPr>
                <w:rFonts w:ascii="Calibri" w:eastAsia="PMingLiU" w:hAnsi="Calibri" w:cs="PMingLiU" w:hint="eastAsia"/>
                <w:bCs/>
                <w:color w:val="FFFFFF" w:themeColor="background1"/>
              </w:rPr>
              <w:instrText>务器和云许可登记表</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SCE</w:t>
            </w:r>
            <w:r w:rsidRPr="007259A8">
              <w:rPr>
                <w:rFonts w:ascii="Calibri" w:eastAsiaTheme="majorEastAsia" w:hAnsi="Calibri" w:cstheme="minorHAnsi" w:hint="eastAsia"/>
                <w:bCs/>
                <w:color w:val="FFFFFF" w:themeColor="background1"/>
              </w:rPr>
              <w:fldChar w:fldCharType="end"/>
            </w:r>
          </w:p>
        </w:tc>
      </w:tr>
      <w:tr w:rsidR="004B7CF7" w:rsidRPr="00E464F8" w:rsidTr="0051018A">
        <w:tc>
          <w:tcPr>
            <w:tcW w:w="2947" w:type="dxa"/>
            <w:tcBorders>
              <w:top w:val="nil"/>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637" w:name="_Toc379797239"/>
            <w:bookmarkStart w:id="638" w:name="_Toc380513264"/>
            <w:bookmarkStart w:id="639" w:name="_Toc380655306"/>
            <w:bookmarkStart w:id="640" w:name="_Toc412077811"/>
            <w:r w:rsidRPr="00461026">
              <w:rPr>
                <w:rFonts w:eastAsia="SimSun"/>
              </w:rPr>
              <w:t>System Center Service Manager 2010</w:t>
            </w:r>
            <w:r w:rsidRPr="00461026">
              <w:rPr>
                <w:rFonts w:eastAsia="SimSun"/>
              </w:rPr>
              <w:fldChar w:fldCharType="begin"/>
            </w:r>
            <w:r w:rsidRPr="00461026">
              <w:rPr>
                <w:rFonts w:eastAsia="SimSun"/>
              </w:rPr>
              <w:instrText>XE "Service Manager 2010"</w:instrText>
            </w:r>
            <w:r w:rsidRPr="00461026">
              <w:rPr>
                <w:rFonts w:eastAsia="SimSun"/>
              </w:rPr>
              <w:fldChar w:fldCharType="end"/>
            </w:r>
            <w:r w:rsidRPr="00461026">
              <w:rPr>
                <w:rFonts w:eastAsia="SimSun"/>
              </w:rPr>
              <w:t xml:space="preserve"> </w:t>
            </w:r>
            <w:r w:rsidRPr="00461026">
              <w:rPr>
                <w:rFonts w:eastAsia="SimSun"/>
              </w:rPr>
              <w:t>客户端管理许可（客户端</w:t>
            </w:r>
            <w:r w:rsidRPr="00461026">
              <w:rPr>
                <w:rFonts w:eastAsia="SimSun"/>
              </w:rPr>
              <w:t xml:space="preserve"> ML</w:t>
            </w:r>
            <w:r w:rsidRPr="00461026">
              <w:rPr>
                <w:rFonts w:eastAsia="SimSun"/>
              </w:rPr>
              <w:t>）（每</w:t>
            </w:r>
            <w:r w:rsidRPr="00461026">
              <w:rPr>
                <w:rFonts w:eastAsia="SimSun"/>
              </w:rPr>
              <w:t xml:space="preserve"> OSE</w:t>
            </w:r>
            <w:r w:rsidRPr="00461026">
              <w:rPr>
                <w:rFonts w:eastAsia="SimSun"/>
              </w:rPr>
              <w:t>）</w:t>
            </w:r>
            <w:bookmarkEnd w:id="637"/>
            <w:bookmarkEnd w:id="638"/>
            <w:bookmarkEnd w:id="639"/>
            <w:bookmarkEnd w:id="640"/>
            <w:r w:rsidRPr="00461026">
              <w:rPr>
                <w:rFonts w:eastAsia="SimSun"/>
              </w:rPr>
              <w:fldChar w:fldCharType="begin"/>
            </w:r>
            <w:r w:rsidRPr="00461026">
              <w:rPr>
                <w:rFonts w:eastAsia="SimSun"/>
              </w:rPr>
              <w:instrText xml:space="preserve">XE "System Center Service Manager 2010 </w:instrText>
            </w:r>
            <w:r w:rsidRPr="00461026">
              <w:rPr>
                <w:rFonts w:eastAsia="SimSun"/>
              </w:rPr>
              <w:instrText>客户端管理许可（客户端</w:instrText>
            </w:r>
            <w:r w:rsidRPr="00461026">
              <w:rPr>
                <w:rFonts w:eastAsia="SimSun"/>
              </w:rPr>
              <w:instrText xml:space="preserve"> ML</w:instrText>
            </w:r>
            <w:r w:rsidRPr="00461026">
              <w:rPr>
                <w:rFonts w:eastAsia="SimSun"/>
              </w:rPr>
              <w:instrText>）（每</w:instrText>
            </w:r>
            <w:r w:rsidRPr="00461026">
              <w:rPr>
                <w:rFonts w:eastAsia="SimSun"/>
              </w:rPr>
              <w:instrText xml:space="preserve"> OSE</w:instrText>
            </w:r>
            <w:r w:rsidRPr="00461026">
              <w:rPr>
                <w:rFonts w:eastAsia="SimSun"/>
              </w:rPr>
              <w:instrText>）</w:instrText>
            </w:r>
            <w:r w:rsidRPr="00461026">
              <w:rPr>
                <w:rFonts w:eastAsia="SimSun"/>
              </w:rPr>
              <w:instrText>"</w:instrText>
            </w:r>
            <w:r w:rsidRPr="00461026">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4/10</w:t>
            </w:r>
          </w:p>
        </w:tc>
        <w:tc>
          <w:tcPr>
            <w:tcW w:w="595"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产品（组织范围）</w:instrText>
            </w:r>
            <w:r w:rsidRPr="007259A8">
              <w:rPr>
                <w:rFonts w:ascii="Calibri" w:eastAsiaTheme="majorEastAsia" w:hAnsi="Calibri" w:cstheme="minorHAnsi" w:hint="eastAsia"/>
                <w:bCs/>
              </w:rPr>
              <w:instrText>"</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AO</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rPr>
              <w:t>,</w:t>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教育版</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ST</w:t>
            </w:r>
            <w:r w:rsidRPr="007259A8">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r w:rsidR="004B7CF7" w:rsidRPr="00E464F8" w:rsidTr="0051018A">
        <w:tc>
          <w:tcPr>
            <w:tcW w:w="2947" w:type="dxa"/>
            <w:tcBorders>
              <w:top w:val="dashSmallGap" w:sz="4" w:space="0" w:color="BFBFBF" w:themeColor="background1" w:themeShade="BF"/>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641" w:name="_Toc379797240"/>
            <w:bookmarkStart w:id="642" w:name="_Toc380513265"/>
            <w:bookmarkStart w:id="643" w:name="_Toc380655307"/>
            <w:bookmarkStart w:id="644" w:name="_Toc412077812"/>
            <w:r w:rsidRPr="00461026">
              <w:rPr>
                <w:rFonts w:eastAsia="SimSun"/>
              </w:rPr>
              <w:t>System Center Service Manager 2010</w:t>
            </w:r>
            <w:r w:rsidRPr="00461026">
              <w:rPr>
                <w:rFonts w:eastAsia="SimSun"/>
              </w:rPr>
              <w:fldChar w:fldCharType="begin"/>
            </w:r>
            <w:r w:rsidRPr="00461026">
              <w:rPr>
                <w:rFonts w:eastAsia="SimSun"/>
              </w:rPr>
              <w:instrText>XE "Service Manager 2010"</w:instrText>
            </w:r>
            <w:r w:rsidRPr="00461026">
              <w:rPr>
                <w:rFonts w:eastAsia="SimSun"/>
              </w:rPr>
              <w:fldChar w:fldCharType="end"/>
            </w:r>
            <w:r w:rsidRPr="00461026">
              <w:rPr>
                <w:rFonts w:eastAsia="SimSun"/>
              </w:rPr>
              <w:t xml:space="preserve"> </w:t>
            </w:r>
            <w:r w:rsidRPr="00461026">
              <w:rPr>
                <w:rFonts w:eastAsia="SimSun"/>
              </w:rPr>
              <w:t>客户端管理许可（客户端</w:t>
            </w:r>
            <w:r w:rsidRPr="00461026">
              <w:rPr>
                <w:rFonts w:eastAsia="SimSun"/>
              </w:rPr>
              <w:t xml:space="preserve"> ML</w:t>
            </w:r>
            <w:r w:rsidRPr="00461026">
              <w:rPr>
                <w:rFonts w:eastAsia="SimSun"/>
              </w:rPr>
              <w:t>）（每用户）</w:t>
            </w:r>
            <w:bookmarkEnd w:id="641"/>
            <w:bookmarkEnd w:id="642"/>
            <w:bookmarkEnd w:id="643"/>
            <w:bookmarkEnd w:id="644"/>
            <w:r w:rsidRPr="00461026">
              <w:rPr>
                <w:rFonts w:eastAsia="SimSun"/>
              </w:rPr>
              <w:fldChar w:fldCharType="begin"/>
            </w:r>
            <w:r w:rsidRPr="00461026">
              <w:rPr>
                <w:rFonts w:eastAsia="SimSun"/>
              </w:rPr>
              <w:instrText xml:space="preserve">XE "System Center Service Manager 2010 </w:instrText>
            </w:r>
            <w:r w:rsidRPr="00461026">
              <w:rPr>
                <w:rFonts w:eastAsia="SimSun"/>
              </w:rPr>
              <w:instrText>客户端管理许可（客户端</w:instrText>
            </w:r>
            <w:r w:rsidRPr="00461026">
              <w:rPr>
                <w:rFonts w:eastAsia="SimSun"/>
              </w:rPr>
              <w:instrText xml:space="preserve"> ML</w:instrText>
            </w:r>
            <w:r w:rsidRPr="00461026">
              <w:rPr>
                <w:rFonts w:eastAsia="SimSun"/>
              </w:rPr>
              <w:instrText>）（每用户）</w:instrText>
            </w:r>
            <w:r w:rsidRPr="00461026">
              <w:rPr>
                <w:rFonts w:eastAsia="SimSun"/>
              </w:rPr>
              <w:instrText>"</w:instrText>
            </w:r>
            <w:r w:rsidRPr="00461026">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产品（组织范围）</w:instrText>
            </w:r>
            <w:r w:rsidRPr="007259A8">
              <w:rPr>
                <w:rFonts w:ascii="Calibri" w:eastAsiaTheme="majorEastAsia" w:hAnsi="Calibri" w:cstheme="minorHAnsi" w:hint="eastAsia"/>
                <w:bCs/>
              </w:rPr>
              <w:instrText>"</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AO</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rPr>
              <w:t>,</w:t>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教育版</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ST</w:t>
            </w:r>
            <w:r w:rsidRPr="007259A8">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r w:rsidR="004B7CF7" w:rsidRPr="00E464F8" w:rsidTr="00934526">
        <w:trPr>
          <w:cantSplit/>
        </w:trPr>
        <w:tc>
          <w:tcPr>
            <w:tcW w:w="2947" w:type="dxa"/>
            <w:tcBorders>
              <w:top w:val="dashSmallGap" w:sz="4" w:space="0" w:color="BFBFBF" w:themeColor="background1" w:themeShade="BF"/>
              <w:left w:val="nil"/>
              <w:bottom w:val="nil"/>
              <w:right w:val="nil"/>
            </w:tcBorders>
          </w:tcPr>
          <w:p w:rsidR="004B7CF7" w:rsidRPr="00461026" w:rsidRDefault="004B7CF7" w:rsidP="00DD5F7E">
            <w:pPr>
              <w:pStyle w:val="ProductList-Offering2"/>
              <w:rPr>
                <w:rFonts w:eastAsia="SimSun"/>
              </w:rPr>
            </w:pPr>
            <w:bookmarkStart w:id="645" w:name="_Toc379797241"/>
            <w:bookmarkStart w:id="646" w:name="_Toc380513266"/>
            <w:bookmarkStart w:id="647" w:name="_Toc380655308"/>
            <w:bookmarkStart w:id="648" w:name="_Toc412077813"/>
            <w:r w:rsidRPr="00461026">
              <w:rPr>
                <w:rFonts w:eastAsia="SimSun"/>
              </w:rPr>
              <w:t>System Center Service Manager 2010</w:t>
            </w:r>
            <w:r w:rsidRPr="00461026">
              <w:rPr>
                <w:rFonts w:eastAsia="SimSun"/>
              </w:rPr>
              <w:fldChar w:fldCharType="begin"/>
            </w:r>
            <w:r w:rsidRPr="00461026">
              <w:rPr>
                <w:rFonts w:eastAsia="SimSun"/>
              </w:rPr>
              <w:instrText>XE "Service Manager 2010"</w:instrText>
            </w:r>
            <w:r w:rsidRPr="00461026">
              <w:rPr>
                <w:rFonts w:eastAsia="SimSun"/>
              </w:rPr>
              <w:fldChar w:fldCharType="end"/>
            </w:r>
            <w:r w:rsidRPr="00461026">
              <w:rPr>
                <w:rFonts w:eastAsia="SimSun"/>
              </w:rPr>
              <w:t xml:space="preserve"> </w:t>
            </w:r>
            <w:r w:rsidRPr="00461026">
              <w:rPr>
                <w:rFonts w:eastAsia="SimSun"/>
              </w:rPr>
              <w:t>服务器管理许可（服务器</w:t>
            </w:r>
            <w:r w:rsidRPr="00461026">
              <w:rPr>
                <w:rFonts w:eastAsia="SimSun"/>
              </w:rPr>
              <w:t xml:space="preserve"> ML</w:t>
            </w:r>
            <w:r w:rsidRPr="00461026">
              <w:rPr>
                <w:rFonts w:eastAsia="SimSun"/>
              </w:rPr>
              <w:t>）（每</w:t>
            </w:r>
            <w:r w:rsidRPr="00461026">
              <w:rPr>
                <w:rFonts w:eastAsia="SimSun"/>
              </w:rPr>
              <w:t xml:space="preserve"> OSE</w:t>
            </w:r>
            <w:r w:rsidRPr="00461026">
              <w:rPr>
                <w:rFonts w:eastAsia="SimSun"/>
              </w:rPr>
              <w:t>）</w:t>
            </w:r>
            <w:bookmarkEnd w:id="645"/>
            <w:bookmarkEnd w:id="646"/>
            <w:bookmarkEnd w:id="647"/>
            <w:bookmarkEnd w:id="648"/>
            <w:r w:rsidRPr="00461026">
              <w:rPr>
                <w:rFonts w:eastAsia="SimSun"/>
              </w:rPr>
              <w:fldChar w:fldCharType="begin"/>
            </w:r>
            <w:r w:rsidRPr="00461026">
              <w:rPr>
                <w:rFonts w:eastAsia="SimSun"/>
              </w:rPr>
              <w:instrText xml:space="preserve">XE "System Center Service Manager 2010 </w:instrText>
            </w:r>
            <w:r w:rsidRPr="00461026">
              <w:rPr>
                <w:rFonts w:eastAsia="SimSun"/>
              </w:rPr>
              <w:instrText>服务器管理许可（服务器</w:instrText>
            </w:r>
            <w:r w:rsidRPr="00461026">
              <w:rPr>
                <w:rFonts w:eastAsia="SimSun"/>
              </w:rPr>
              <w:instrText xml:space="preserve"> ML</w:instrText>
            </w:r>
            <w:r w:rsidRPr="00461026">
              <w:rPr>
                <w:rFonts w:eastAsia="SimSun"/>
              </w:rPr>
              <w:instrText>）（每</w:instrText>
            </w:r>
            <w:r w:rsidRPr="00461026">
              <w:rPr>
                <w:rFonts w:eastAsia="SimSun"/>
              </w:rPr>
              <w:instrText xml:space="preserve"> OSE</w:instrText>
            </w:r>
            <w:r w:rsidRPr="00461026">
              <w:rPr>
                <w:rFonts w:eastAsia="SimSun"/>
              </w:rPr>
              <w:instrText>）</w:instrText>
            </w:r>
            <w:r w:rsidRPr="00461026">
              <w:rPr>
                <w:rFonts w:eastAsia="SimSun"/>
              </w:rPr>
              <w:instrText>"</w:instrText>
            </w:r>
            <w:r w:rsidRPr="00461026">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4/10</w:t>
            </w:r>
          </w:p>
        </w:tc>
        <w:tc>
          <w:tcPr>
            <w:tcW w:w="595"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产品（组织范围）</w:instrText>
            </w:r>
            <w:r w:rsidRPr="007259A8">
              <w:rPr>
                <w:rFonts w:ascii="Calibri" w:eastAsiaTheme="majorEastAsia" w:hAnsi="Calibri" w:cstheme="minorHAnsi" w:hint="eastAsia"/>
                <w:bCs/>
              </w:rPr>
              <w:instrText>"</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AO</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rPr>
              <w:t>,</w:t>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教育版</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ST</w:t>
            </w:r>
            <w:r w:rsidRPr="007259A8">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E13F2" w:rsidRPr="00E464F8" w:rsidTr="0051018A">
        <w:tc>
          <w:tcPr>
            <w:tcW w:w="3488" w:type="dxa"/>
          </w:tcPr>
          <w:p w:rsidR="005E13F2" w:rsidRPr="00E464F8" w:rsidRDefault="005E13F2" w:rsidP="00DD5F7E">
            <w:pPr>
              <w:pStyle w:val="ProductList-Body"/>
              <w:spacing w:before="20" w:after="20"/>
              <w:rPr>
                <w:rFonts w:ascii="Calibri" w:eastAsia="SimSun" w:hAnsi="Calibri"/>
              </w:rPr>
            </w:pP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p>
        </w:tc>
      </w:tr>
      <w:tr w:rsidR="005E13F2" w:rsidRPr="00E464F8" w:rsidTr="0051018A">
        <w:tc>
          <w:tcPr>
            <w:tcW w:w="3488" w:type="dxa"/>
          </w:tcPr>
          <w:p w:rsidR="005E13F2" w:rsidRPr="00E464F8" w:rsidRDefault="005E13F2" w:rsidP="00DD5F7E">
            <w:pPr>
              <w:pStyle w:val="ProductList-Body"/>
              <w:spacing w:before="20" w:after="20"/>
              <w:rPr>
                <w:rFonts w:ascii="Calibri" w:eastAsia="SimSun" w:hAnsi="Calibri"/>
              </w:rPr>
            </w:pPr>
          </w:p>
        </w:tc>
        <w:tc>
          <w:tcPr>
            <w:tcW w:w="3597" w:type="dxa"/>
          </w:tcPr>
          <w:p w:rsidR="005E13F2" w:rsidRPr="0051018A" w:rsidRDefault="00471ACE" w:rsidP="00DD5F7E">
            <w:pPr>
              <w:pStyle w:val="ProductList-Body"/>
              <w:spacing w:before="20" w:after="20"/>
              <w:rPr>
                <w:rFonts w:ascii="Calibri" w:eastAsia="SimSun" w:hAnsi="Calibri"/>
              </w:rPr>
            </w:pPr>
            <w:hyperlink w:anchor="SoftwareAssurance" w:history="1">
              <w:r w:rsidR="005E13F2" w:rsidRPr="0051018A">
                <w:rPr>
                  <w:rStyle w:val="Hyperlink"/>
                  <w:rFonts w:ascii="Calibri" w:eastAsia="SimSun" w:hAnsi="Calibri" w:hint="eastAsia"/>
                  <w:color w:val="000000" w:themeColor="text1"/>
                  <w:u w:val="none"/>
                </w:rPr>
                <w:t>软件保障权益</w:t>
              </w:r>
            </w:hyperlink>
            <w:r w:rsidR="005E13F2" w:rsidRPr="0051018A">
              <w:rPr>
                <w:rFonts w:ascii="Calibri" w:eastAsia="SimSun" w:hAnsi="Calibri" w:hint="eastAsia"/>
              </w:rPr>
              <w:t>：</w:t>
            </w:r>
            <w:r w:rsidR="005E13F2" w:rsidRPr="0051018A">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bookmarkStart w:id="649" w:name="_Toc378147645"/>
      <w:bookmarkStart w:id="650" w:name="_Toc378151547"/>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只有在</w:t>
      </w:r>
      <w:r w:rsidRPr="00E464F8">
        <w:rPr>
          <w:rFonts w:ascii="Calibri" w:eastAsia="SimSun" w:hAnsi="Calibri" w:hint="eastAsia"/>
        </w:rPr>
        <w:t xml:space="preserve"> 2012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日之前获得</w:t>
      </w:r>
      <w:r w:rsidRPr="00E464F8">
        <w:rPr>
          <w:rFonts w:ascii="Calibri" w:eastAsia="SimSun" w:hAnsi="Calibri" w:hint="eastAsia"/>
        </w:rPr>
        <w:t xml:space="preserve"> System Center Configuration Manager 2007 R3</w:t>
      </w:r>
      <w:r w:rsidRPr="00E464F8">
        <w:rPr>
          <w:rFonts w:ascii="Calibri" w:eastAsia="SimSun" w:hAnsi="Calibri" w:hint="eastAsia"/>
        </w:rPr>
        <w:fldChar w:fldCharType="begin"/>
      </w:r>
      <w:r w:rsidRPr="00E464F8">
        <w:rPr>
          <w:rFonts w:ascii="Calibri" w:eastAsia="SimSun" w:hAnsi="Calibri" w:hint="eastAsia"/>
        </w:rPr>
        <w:instrText>XE "System Center Configuration Manager 2007 R3"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许可的大专院校和中小学校协议客户以及教育解决方案许可登记表客户才能获得此版本产品的管理许可，并且这些管理许可必须在相同的协议有效期或登记有效期（以较早的许可为准）内获得。</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51018A" w:rsidRDefault="005E13F2" w:rsidP="005E13F2">
      <w:pPr>
        <w:pStyle w:val="ProductList-Offering1Heading"/>
        <w:outlineLvl w:val="1"/>
        <w:rPr>
          <w:rFonts w:ascii="Calibri Light" w:eastAsia="SimSun" w:hAnsi="Calibri Light"/>
        </w:rPr>
      </w:pPr>
      <w:bookmarkStart w:id="651" w:name="_Toc379797242"/>
      <w:bookmarkStart w:id="652" w:name="_Toc380513267"/>
      <w:bookmarkStart w:id="653" w:name="_Toc380655309"/>
      <w:bookmarkStart w:id="654" w:name="_Toc412077814"/>
      <w:r w:rsidRPr="0051018A">
        <w:rPr>
          <w:rFonts w:ascii="Calibri Light" w:eastAsia="SimSun" w:hAnsi="Calibri Light" w:hint="eastAsia"/>
        </w:rPr>
        <w:t>VDI</w:t>
      </w:r>
      <w:bookmarkEnd w:id="649"/>
      <w:bookmarkEnd w:id="650"/>
      <w:bookmarkEnd w:id="651"/>
      <w:bookmarkEnd w:id="652"/>
      <w:r w:rsidRPr="0051018A">
        <w:rPr>
          <w:rFonts w:ascii="Calibri Light" w:eastAsia="SimSun" w:hAnsi="Calibri Light" w:hint="eastAsia"/>
        </w:rPr>
        <w:t xml:space="preserve"> Suite</w:t>
      </w:r>
      <w:bookmarkEnd w:id="653"/>
      <w:bookmarkEnd w:id="6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4B7CF7" w:rsidRPr="00E464F8" w:rsidTr="0051018A">
        <w:trPr>
          <w:tblHeader/>
        </w:trPr>
        <w:tc>
          <w:tcPr>
            <w:tcW w:w="2932" w:type="dxa"/>
            <w:tcBorders>
              <w:bottom w:val="nil"/>
            </w:tcBorders>
            <w:shd w:val="clear" w:color="auto" w:fill="00188F"/>
          </w:tcPr>
          <w:p w:rsidR="004B7CF7" w:rsidRPr="00E464F8" w:rsidRDefault="004B7CF7"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95" w:type="dxa"/>
            <w:tcBorders>
              <w:bottom w:val="nil"/>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bCs/>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 xml:space="preserve"> AutoTextList  \s NoStyle \t "</w:instrText>
            </w:r>
            <w:r w:rsidRPr="007259A8">
              <w:rPr>
                <w:rFonts w:ascii="Calibri" w:eastAsia="PMingLiU" w:hAnsi="Calibri" w:cs="PMingLiU" w:hint="eastAsia"/>
                <w:bCs/>
                <w:color w:val="FFFFFF" w:themeColor="background1"/>
              </w:rPr>
              <w:instrText>发布日期</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DA</w:t>
            </w:r>
            <w:r w:rsidRPr="007259A8">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bCs/>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License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b/>
                <w:color w:val="000000" w:themeColor="text1"/>
              </w:rPr>
              <w:fldChar w:fldCharType="begin"/>
            </w:r>
            <w:r w:rsidRPr="007259A8">
              <w:rPr>
                <w:rFonts w:ascii="Calibri" w:eastAsiaTheme="majorEastAsia" w:hAnsi="Calibri" w:cstheme="minorHAnsi" w:hint="eastAsia"/>
                <w:b/>
                <w:color w:val="000000" w:themeColor="text1"/>
              </w:rPr>
              <w:instrText>AutoTextList  \s NoStyle \t "</w:instrText>
            </w:r>
            <w:r w:rsidRPr="007259A8">
              <w:rPr>
                <w:rFonts w:ascii="Calibri" w:eastAsia="PMingLiU" w:hAnsi="Calibri" w:cs="PMingLiU" w:hint="eastAsia"/>
                <w:color w:val="000000" w:themeColor="text1"/>
              </w:rPr>
              <w:instrText>许可</w:instrText>
            </w:r>
            <w:r w:rsidRPr="007259A8">
              <w:rPr>
                <w:rFonts w:ascii="Calibri" w:eastAsiaTheme="majorEastAsia" w:hAnsi="Calibri" w:cstheme="minorHAnsi" w:hint="eastAsia"/>
                <w:b/>
                <w:color w:val="000000" w:themeColor="text1"/>
              </w:rPr>
              <w:instrText xml:space="preserve">" </w:instrText>
            </w:r>
            <w:r w:rsidRPr="007259A8">
              <w:rPr>
                <w:rFonts w:ascii="Calibri" w:eastAsiaTheme="majorEastAsia" w:hAnsi="Calibri" w:cstheme="minorHAnsi" w:hint="eastAsia"/>
                <w:b/>
                <w:color w:val="000000" w:themeColor="text1"/>
              </w:rPr>
              <w:fldChar w:fldCharType="separate"/>
            </w:r>
            <w:r w:rsidRPr="007259A8">
              <w:rPr>
                <w:rFonts w:ascii="Calibri" w:eastAsiaTheme="majorEastAsia" w:hAnsi="Calibri" w:cstheme="minorHAnsi" w:hint="eastAsia"/>
                <w:bCs/>
                <w:color w:val="FFFFFF" w:themeColor="background1"/>
              </w:rPr>
              <w:t xml:space="preserve"> L </w:t>
            </w:r>
            <w:r w:rsidRPr="007259A8">
              <w:rPr>
                <w:rFonts w:ascii="Calibri" w:eastAsiaTheme="majorEastAsia" w:hAnsi="Calibri" w:cstheme="minorHAnsi" w:hint="eastAsia"/>
                <w:bCs/>
                <w:color w:val="FFFFFF" w:themeColor="background1"/>
              </w:rPr>
              <w:fldChar w:fldCharType="end"/>
            </w:r>
            <w:r w:rsidRPr="007259A8">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License and 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License and 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PMingLiU" w:hAnsi="Calibri" w:cs="PMingLiU" w:hint="eastAsia"/>
                <w:color w:val="FFFFFF" w:themeColor="background1"/>
              </w:rPr>
              <w:instrText>许可及软件保障</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L/SA</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PMingLiU" w:hAnsi="Calibri" w:cs="PMingLiU" w:hint="eastAsia"/>
                <w:color w:val="FFFFFF" w:themeColor="background1"/>
              </w:rPr>
              <w:instrText>软件保障</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SA</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Campus and School Agreement</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Campus and School Agreement</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 NoStyle \t "</w:instrText>
            </w:r>
            <w:r w:rsidRPr="007259A8">
              <w:rPr>
                <w:rFonts w:ascii="Calibri" w:eastAsia="MS Mincho" w:hAnsi="Calibri" w:cs="MS Mincho" w:hint="eastAsia"/>
                <w:color w:val="FFFFFF" w:themeColor="background1"/>
              </w:rPr>
              <w:instrText>大</w:instrText>
            </w:r>
            <w:r w:rsidRPr="007259A8">
              <w:rPr>
                <w:rFonts w:ascii="Calibri" w:eastAsia="PMingLiU" w:hAnsi="Calibri" w:cs="PMingLiU" w:hint="eastAsia"/>
                <w:color w:val="FFFFFF" w:themeColor="background1"/>
              </w:rPr>
              <w:instrText>专院校和中小学校协议</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CA/SA</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6"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 xml:space="preserve">Enterprise Agreement and Enterprise Subscription Agreement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 xml:space="preserve">Enterprise Agreement and Enterprise Subscription Agreement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MS Mincho" w:hAnsi="Calibri" w:cs="MS Mincho" w:hint="eastAsia"/>
                <w:color w:val="FFFFFF" w:themeColor="background1"/>
                <w:u w:val="single"/>
              </w:rPr>
              <w:instrText>企</w:instrText>
            </w:r>
            <w:r w:rsidRPr="007259A8">
              <w:rPr>
                <w:rFonts w:ascii="Calibri" w:eastAsia="PMingLiU" w:hAnsi="Calibri" w:cs="PMingLiU" w:hint="eastAsia"/>
                <w:color w:val="FFFFFF" w:themeColor="background1"/>
                <w:u w:val="single"/>
              </w:rPr>
              <w:instrText>业协议与企业订购协议</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EA/EAS</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教育解决方案</w:instrText>
            </w:r>
            <w:r w:rsidRPr="007259A8">
              <w:rPr>
                <w:rFonts w:ascii="Calibri" w:eastAsia="PMingLiU" w:hAnsi="Calibri" w:cs="PMingLiU" w:hint="eastAsia"/>
                <w:bCs/>
                <w:color w:val="FFFFFF" w:themeColor="background1"/>
              </w:rPr>
              <w:instrText>许可登记表</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EES</w:t>
            </w:r>
            <w:r w:rsidRPr="007259A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微</w:instrText>
            </w:r>
            <w:r w:rsidRPr="007259A8">
              <w:rPr>
                <w:rFonts w:ascii="Calibri" w:eastAsia="PMingLiU" w:hAnsi="Calibri" w:cs="PMingLiU" w:hint="eastAsia"/>
                <w:bCs/>
                <w:color w:val="FFFFFF" w:themeColor="background1"/>
              </w:rPr>
              <w:instrText>软产品和服务协议</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MPSA</w:t>
            </w:r>
            <w:r w:rsidRPr="007259A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PMingLiU" w:hAnsi="Calibri" w:cs="PMingLiU" w:hint="eastAsia"/>
                <w:bCs/>
                <w:color w:val="FFFFFF" w:themeColor="background1"/>
                <w:u w:val="single"/>
              </w:rPr>
              <w:instrText>开放许可</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OL</w:t>
            </w:r>
            <w:r w:rsidRPr="007259A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最低</w:instrText>
            </w:r>
            <w:r w:rsidRPr="007259A8">
              <w:rPr>
                <w:rFonts w:ascii="Calibri" w:eastAsia="PMingLiU" w:hAnsi="Calibri" w:cs="PMingLiU" w:hint="eastAsia"/>
                <w:bCs/>
                <w:color w:val="FFFFFF" w:themeColor="background1"/>
              </w:rPr>
              <w:instrText>开放计划</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OM</w:t>
            </w:r>
            <w:r w:rsidRPr="007259A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PMingLiU" w:hAnsi="Calibri" w:cs="PMingLiU" w:hint="eastAsia"/>
                <w:bCs/>
                <w:color w:val="FFFFFF" w:themeColor="background1"/>
              </w:rPr>
              <w:instrText>开放式价值和开放式价值订购</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OV/OVS</w:t>
            </w:r>
            <w:r w:rsidRPr="007259A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PMingLiU" w:hAnsi="Calibri" w:cs="PMingLiU" w:hint="eastAsia"/>
                <w:bCs/>
                <w:color w:val="FFFFFF" w:themeColor="background1"/>
              </w:rPr>
              <w:instrText>选择和选择附加</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S/S+</w:t>
            </w:r>
            <w:r w:rsidRPr="007259A8">
              <w:rPr>
                <w:rFonts w:ascii="Calibri" w:eastAsiaTheme="majorEastAsia" w:hAnsi="Calibri" w:cstheme="minorHAnsi" w:hint="eastAsia"/>
                <w:bCs/>
                <w:color w:val="FFFFFF" w:themeColor="background1"/>
              </w:rPr>
              <w:fldChar w:fldCharType="end"/>
            </w:r>
          </w:p>
        </w:tc>
        <w:tc>
          <w:tcPr>
            <w:tcW w:w="724"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服</w:instrText>
            </w:r>
            <w:r w:rsidRPr="007259A8">
              <w:rPr>
                <w:rFonts w:ascii="Calibri" w:eastAsia="PMingLiU" w:hAnsi="Calibri" w:cs="PMingLiU" w:hint="eastAsia"/>
                <w:bCs/>
                <w:color w:val="FFFFFF" w:themeColor="background1"/>
              </w:rPr>
              <w:instrText>务器和云许可登记表</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SCE</w:t>
            </w:r>
            <w:r w:rsidRPr="007259A8">
              <w:rPr>
                <w:rFonts w:ascii="Calibri" w:eastAsiaTheme="majorEastAsia" w:hAnsi="Calibri" w:cstheme="minorHAnsi" w:hint="eastAsia"/>
                <w:bCs/>
                <w:color w:val="FFFFFF" w:themeColor="background1"/>
              </w:rPr>
              <w:fldChar w:fldCharType="end"/>
            </w:r>
          </w:p>
        </w:tc>
      </w:tr>
      <w:tr w:rsidR="004B7CF7" w:rsidRPr="00E464F8" w:rsidTr="0051018A">
        <w:tc>
          <w:tcPr>
            <w:tcW w:w="2932" w:type="dxa"/>
            <w:tcBorders>
              <w:top w:val="nil"/>
              <w:left w:val="nil"/>
              <w:bottom w:val="dashSmallGap" w:sz="4" w:space="0" w:color="BFBFBF" w:themeColor="background1" w:themeShade="BF"/>
              <w:right w:val="nil"/>
            </w:tcBorders>
          </w:tcPr>
          <w:p w:rsidR="004B7CF7" w:rsidRPr="00461026" w:rsidRDefault="004B7CF7" w:rsidP="00DD5F7E">
            <w:pPr>
              <w:pStyle w:val="ProductList-Offering1"/>
              <w:rPr>
                <w:rFonts w:eastAsia="SimSun"/>
              </w:rPr>
            </w:pPr>
            <w:bookmarkStart w:id="655" w:name="_Toc379797243"/>
            <w:bookmarkStart w:id="656" w:name="_Toc380513268"/>
            <w:bookmarkStart w:id="657" w:name="_Toc380655310"/>
            <w:bookmarkStart w:id="658" w:name="_Toc412077815"/>
            <w:r w:rsidRPr="00461026">
              <w:rPr>
                <w:rFonts w:eastAsia="SimSun"/>
              </w:rPr>
              <w:t>VDI Suite</w:t>
            </w:r>
            <w:bookmarkEnd w:id="655"/>
            <w:bookmarkEnd w:id="656"/>
            <w:bookmarkEnd w:id="657"/>
            <w:bookmarkEnd w:id="658"/>
            <w:r w:rsidRPr="00461026">
              <w:rPr>
                <w:rFonts w:eastAsia="SimSun"/>
              </w:rPr>
              <w:fldChar w:fldCharType="begin"/>
            </w:r>
            <w:r w:rsidRPr="00461026">
              <w:rPr>
                <w:rFonts w:eastAsia="SimSun"/>
              </w:rPr>
              <w:instrText>XE "VDI Suite"</w:instrText>
            </w:r>
            <w:r w:rsidRPr="00461026">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4/12</w:t>
            </w:r>
          </w:p>
        </w:tc>
        <w:tc>
          <w:tcPr>
            <w:tcW w:w="595"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rPr>
              <w:t>,</w:t>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教育版</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ST</w:t>
            </w:r>
            <w:r w:rsidRPr="007259A8">
              <w:rPr>
                <w:rFonts w:ascii="Calibri" w:eastAsiaTheme="majorEastAsia" w:hAnsi="Calibri" w:cstheme="minorHAnsi" w:hint="eastAsia"/>
                <w:bCs/>
              </w:rPr>
              <w:fldChar w:fldCharType="end"/>
            </w: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Theme="majorEastAsia"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Theme="majorEastAsia" w:hAnsi="Calibri"/>
              </w:rPr>
            </w:pP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
                <w:bCs/>
              </w:rPr>
              <w:fldChar w:fldCharType="begin"/>
            </w:r>
            <w:r w:rsidRPr="007259A8">
              <w:rPr>
                <w:rFonts w:ascii="Calibri" w:eastAsiaTheme="majorEastAsia" w:hAnsi="Calibri" w:cstheme="minorHAnsi" w:hint="eastAsia"/>
                <w:b/>
                <w:bCs/>
              </w:rPr>
              <w:instrText>AutoTextList  \s NoStyle \t "</w:instrText>
            </w:r>
            <w:r w:rsidRPr="007259A8">
              <w:rPr>
                <w:rFonts w:ascii="Calibri" w:eastAsia="PMingLiU" w:hAnsi="Calibri" w:cs="PMingLiU" w:hint="eastAsia"/>
                <w:b/>
                <w:bCs/>
                <w:u w:val="single"/>
              </w:rPr>
              <w:instrText>开放式价值中的非组织范围</w:instrText>
            </w:r>
            <w:r w:rsidRPr="007259A8">
              <w:rPr>
                <w:rFonts w:ascii="Calibri" w:eastAsiaTheme="majorEastAsia" w:hAnsi="Calibri" w:cstheme="minorHAnsi" w:hint="eastAsia"/>
                <w:b/>
                <w:bCs/>
              </w:rPr>
              <w:instrText xml:space="preserve">" </w:instrText>
            </w:r>
            <w:r w:rsidRPr="007259A8">
              <w:rPr>
                <w:rFonts w:ascii="Calibri" w:eastAsiaTheme="majorEastAsia" w:hAnsi="Calibri" w:cstheme="minorHAnsi" w:hint="eastAsia"/>
                <w:b/>
                <w:bCs/>
              </w:rPr>
              <w:fldChar w:fldCharType="separate"/>
            </w:r>
            <w:r w:rsidRPr="007259A8">
              <w:rPr>
                <w:rFonts w:ascii="Calibri" w:eastAsiaTheme="majorEastAsia" w:hAnsi="Calibri" w:cstheme="minorHAnsi" w:hint="eastAsia"/>
              </w:rPr>
              <w:t xml:space="preserve"> P </w:t>
            </w:r>
            <w:r w:rsidRPr="007259A8">
              <w:rPr>
                <w:rFonts w:ascii="Calibri" w:eastAsiaTheme="majorEastAsia" w:hAnsi="Calibri" w:cstheme="minorHAnsi" w:hint="eastAsia"/>
              </w:rPr>
              <w:fldChar w:fldCharType="end"/>
            </w:r>
          </w:p>
        </w:tc>
        <w:tc>
          <w:tcPr>
            <w:tcW w:w="595" w:type="dxa"/>
            <w:shd w:val="clear" w:color="auto" w:fill="70AD47" w:themeFill="accent6"/>
            <w:vAlign w:val="center"/>
          </w:tcPr>
          <w:p w:rsidR="004B7CF7" w:rsidRDefault="004B7CF7" w:rsidP="009B5614">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r w:rsidR="004B7CF7" w:rsidRPr="00E464F8" w:rsidTr="0051018A">
        <w:tc>
          <w:tcPr>
            <w:tcW w:w="2932" w:type="dxa"/>
            <w:tcBorders>
              <w:top w:val="dashSmallGap" w:sz="4" w:space="0" w:color="BFBFBF" w:themeColor="background1" w:themeShade="BF"/>
              <w:left w:val="nil"/>
              <w:bottom w:val="nil"/>
              <w:right w:val="nil"/>
            </w:tcBorders>
          </w:tcPr>
          <w:p w:rsidR="004B7CF7" w:rsidRPr="00461026" w:rsidRDefault="004B7CF7" w:rsidP="00DD5F7E">
            <w:pPr>
              <w:pStyle w:val="ProductList-Offering1"/>
              <w:rPr>
                <w:rFonts w:eastAsia="SimSun"/>
              </w:rPr>
            </w:pPr>
            <w:bookmarkStart w:id="659" w:name="_Toc379797244"/>
            <w:bookmarkStart w:id="660" w:name="_Toc380513269"/>
            <w:bookmarkStart w:id="661" w:name="_Toc380655311"/>
            <w:bookmarkStart w:id="662" w:name="_Toc412077816"/>
            <w:r w:rsidRPr="00461026">
              <w:rPr>
                <w:rFonts w:eastAsia="SimSun"/>
              </w:rPr>
              <w:t>VDI Suite</w:t>
            </w:r>
            <w:r w:rsidRPr="00461026">
              <w:rPr>
                <w:rFonts w:eastAsia="SimSun"/>
              </w:rPr>
              <w:fldChar w:fldCharType="begin"/>
            </w:r>
            <w:r w:rsidRPr="00461026">
              <w:rPr>
                <w:rFonts w:eastAsia="SimSun"/>
              </w:rPr>
              <w:instrText>XE "VDI Suite"</w:instrText>
            </w:r>
            <w:r w:rsidRPr="00461026">
              <w:rPr>
                <w:rFonts w:eastAsia="SimSun"/>
              </w:rPr>
              <w:fldChar w:fldCharType="end"/>
            </w:r>
            <w:r w:rsidRPr="00461026">
              <w:rPr>
                <w:rFonts w:eastAsia="SimSun"/>
              </w:rPr>
              <w:t xml:space="preserve"> with MDOP</w:t>
            </w:r>
            <w:bookmarkEnd w:id="659"/>
            <w:bookmarkEnd w:id="660"/>
            <w:bookmarkEnd w:id="661"/>
            <w:bookmarkEnd w:id="662"/>
            <w:r w:rsidRPr="00461026">
              <w:rPr>
                <w:rFonts w:eastAsia="SimSun"/>
              </w:rPr>
              <w:fldChar w:fldCharType="begin"/>
            </w:r>
            <w:r w:rsidRPr="00461026">
              <w:rPr>
                <w:rFonts w:eastAsia="SimSun"/>
              </w:rPr>
              <w:instrText>XE "VDI Suite with MDOP"</w:instrText>
            </w:r>
            <w:r w:rsidRPr="00461026">
              <w:rPr>
                <w:rFonts w:eastAsia="SimSun"/>
              </w:rPr>
              <w:fldChar w:fldCharType="end"/>
            </w:r>
            <w:r w:rsidRPr="00461026">
              <w:rPr>
                <w:rFonts w:eastAsia="SimSun"/>
              </w:rPr>
              <w:t xml:space="preserve"> </w:t>
            </w:r>
            <w:r w:rsidRPr="00461026">
              <w:rPr>
                <w:rFonts w:eastAsia="SimSun"/>
              </w:rPr>
              <w:fldChar w:fldCharType="begin"/>
            </w:r>
            <w:r w:rsidRPr="00461026">
              <w:rPr>
                <w:rFonts w:eastAsia="SimSun"/>
              </w:rPr>
              <w:instrText>XE "MDOP"</w:instrText>
            </w:r>
            <w:r w:rsidRPr="00461026">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4/12</w:t>
            </w:r>
          </w:p>
        </w:tc>
        <w:tc>
          <w:tcPr>
            <w:tcW w:w="595"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rPr>
              <w:t>,</w:t>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教育版</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ST</w:t>
            </w:r>
            <w:r w:rsidRPr="007259A8">
              <w:rPr>
                <w:rFonts w:ascii="Calibri" w:eastAsiaTheme="majorEastAsia" w:hAnsi="Calibri" w:cstheme="minorHAnsi" w:hint="eastAsia"/>
                <w:bCs/>
              </w:rPr>
              <w:fldChar w:fldCharType="end"/>
            </w: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Theme="majorEastAsia"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Theme="majorEastAsia" w:hAnsi="Calibri"/>
              </w:rPr>
            </w:pP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 xml:space="preserve">  AutoTextList  \s NoStyle \t "</w:instrText>
            </w:r>
            <w:r w:rsidRPr="007259A8">
              <w:rPr>
                <w:rFonts w:ascii="Calibri" w:eastAsia="MingLiU" w:hAnsi="Calibri" w:cs="MingLiU" w:hint="eastAsia"/>
              </w:rPr>
              <w:instrText>企业产品</w:instrText>
            </w:r>
            <w:r w:rsidRPr="007259A8">
              <w:rPr>
                <w:rFonts w:ascii="Calibri" w:eastAsiaTheme="majorEastAsia" w:hAnsi="Calibri" w:cstheme="minorHAnsi" w:hint="eastAsia"/>
              </w:rPr>
              <w:instrText xml:space="preserve">" </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rPr>
              <w:t>E,</w:t>
            </w:r>
            <w:r w:rsidRPr="007259A8">
              <w:rPr>
                <w:rFonts w:ascii="Calibri" w:eastAsiaTheme="majorEastAsia" w:hAnsi="Calibri" w:cstheme="minorHAnsi" w:hint="eastAsia"/>
              </w:rPr>
              <w:fldChar w:fldCharType="end"/>
            </w: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 xml:space="preserve"> AutoTextList  \sNoStyle\t "Non-Company Wide in Open Value"</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b/>
                <w:bCs/>
              </w:rPr>
              <w:fldChar w:fldCharType="begin"/>
            </w:r>
            <w:r w:rsidRPr="007259A8">
              <w:rPr>
                <w:rFonts w:ascii="Calibri" w:eastAsiaTheme="majorEastAsia" w:hAnsi="Calibri" w:cstheme="minorHAnsi" w:hint="eastAsia"/>
                <w:b/>
                <w:bCs/>
              </w:rPr>
              <w:instrText>AutoTextList  \s NoStyle \t "</w:instrText>
            </w:r>
            <w:r w:rsidRPr="007259A8">
              <w:rPr>
                <w:rFonts w:ascii="Calibri" w:eastAsia="PMingLiU" w:hAnsi="Calibri" w:cs="PMingLiU" w:hint="eastAsia"/>
                <w:b/>
                <w:bCs/>
                <w:u w:val="single"/>
              </w:rPr>
              <w:instrText>开放式价值中的非组织范围</w:instrText>
            </w:r>
            <w:r w:rsidRPr="007259A8">
              <w:rPr>
                <w:rFonts w:ascii="Calibri" w:eastAsiaTheme="majorEastAsia" w:hAnsi="Calibri" w:cstheme="minorHAnsi" w:hint="eastAsia"/>
                <w:b/>
                <w:bCs/>
              </w:rPr>
              <w:instrText xml:space="preserve">" </w:instrText>
            </w:r>
            <w:r w:rsidRPr="007259A8">
              <w:rPr>
                <w:rFonts w:ascii="Calibri" w:eastAsiaTheme="majorEastAsia" w:hAnsi="Calibri" w:cstheme="minorHAnsi" w:hint="eastAsia"/>
                <w:b/>
                <w:bCs/>
              </w:rPr>
              <w:fldChar w:fldCharType="separate"/>
            </w:r>
            <w:r w:rsidRPr="007259A8">
              <w:rPr>
                <w:rFonts w:ascii="Calibri" w:eastAsiaTheme="majorEastAsia" w:hAnsi="Calibri" w:cstheme="minorHAnsi" w:hint="eastAsia"/>
                <w:b/>
                <w:bCs/>
              </w:rPr>
              <w:fldChar w:fldCharType="begin"/>
            </w:r>
            <w:r w:rsidRPr="007259A8">
              <w:rPr>
                <w:rFonts w:ascii="Calibri" w:eastAsiaTheme="majorEastAsia" w:hAnsi="Calibri" w:cstheme="minorHAnsi" w:hint="eastAsia"/>
                <w:b/>
                <w:bCs/>
              </w:rPr>
              <w:instrText>AutoTextList  \s NoStyle \t "</w:instrText>
            </w:r>
            <w:r w:rsidRPr="007259A8">
              <w:rPr>
                <w:rFonts w:ascii="Calibri" w:eastAsia="PMingLiU" w:hAnsi="Calibri" w:cs="PMingLiU" w:hint="eastAsia"/>
                <w:b/>
                <w:bCs/>
                <w:u w:val="single"/>
              </w:rPr>
              <w:instrText>开放式价值中的非组织范围</w:instrText>
            </w:r>
            <w:r w:rsidRPr="007259A8">
              <w:rPr>
                <w:rFonts w:ascii="Calibri" w:eastAsiaTheme="majorEastAsia" w:hAnsi="Calibri" w:cstheme="minorHAnsi" w:hint="eastAsia"/>
                <w:b/>
                <w:bCs/>
              </w:rPr>
              <w:instrText xml:space="preserve">" </w:instrText>
            </w:r>
            <w:r w:rsidRPr="007259A8">
              <w:rPr>
                <w:rFonts w:ascii="Calibri" w:eastAsiaTheme="majorEastAsia" w:hAnsi="Calibri" w:cstheme="minorHAnsi" w:hint="eastAsia"/>
                <w:b/>
                <w:bCs/>
              </w:rPr>
              <w:fldChar w:fldCharType="separate"/>
            </w:r>
            <w:r w:rsidRPr="007259A8">
              <w:rPr>
                <w:rFonts w:ascii="Calibri" w:eastAsiaTheme="majorEastAsia" w:hAnsi="Calibri" w:cstheme="minorHAnsi" w:hint="eastAsia"/>
              </w:rPr>
              <w:t xml:space="preserve">P </w:t>
            </w:r>
            <w:r w:rsidRPr="007259A8">
              <w:rPr>
                <w:rFonts w:ascii="Calibri" w:eastAsiaTheme="majorEastAsia" w:hAnsi="Calibri" w:cstheme="minorHAnsi" w:hint="eastAsia"/>
              </w:rPr>
              <w:fldChar w:fldCharType="end"/>
            </w:r>
            <w:r w:rsidRPr="007259A8">
              <w:rPr>
                <w:rFonts w:ascii="Calibri" w:eastAsiaTheme="majorEastAsia" w:hAnsi="Calibri" w:cstheme="minorHAnsi" w:hint="eastAsia"/>
              </w:rPr>
              <w:fldChar w:fldCharType="end"/>
            </w:r>
            <w:r w:rsidRPr="007259A8">
              <w:rPr>
                <w:rFonts w:ascii="Calibri" w:eastAsiaTheme="majorEastAsia" w:hAnsi="Calibri" w:cstheme="minorHAnsi" w:hint="eastAsia"/>
              </w:rPr>
              <w:fldChar w:fldCharType="end"/>
            </w:r>
          </w:p>
        </w:tc>
        <w:tc>
          <w:tcPr>
            <w:tcW w:w="595" w:type="dxa"/>
            <w:shd w:val="clear" w:color="auto" w:fill="70AD47" w:themeFill="accent6"/>
            <w:vAlign w:val="center"/>
          </w:tcPr>
          <w:p w:rsidR="004B7CF7" w:rsidRDefault="004B7CF7" w:rsidP="009B5614">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E13F2" w:rsidRPr="00E464F8" w:rsidTr="0051018A">
        <w:tc>
          <w:tcPr>
            <w:tcW w:w="3488" w:type="dxa"/>
          </w:tcPr>
          <w:p w:rsidR="005E13F2" w:rsidRPr="00E464F8" w:rsidRDefault="005E13F2" w:rsidP="00DD5F7E">
            <w:pPr>
              <w:pStyle w:val="ProductList-Body"/>
              <w:spacing w:before="20" w:after="20"/>
              <w:rPr>
                <w:rFonts w:ascii="Calibri" w:eastAsia="SimSun" w:hAnsi="Calibri"/>
              </w:rPr>
            </w:pP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p>
        </w:tc>
      </w:tr>
      <w:tr w:rsidR="005E13F2" w:rsidRPr="00E464F8" w:rsidTr="0051018A">
        <w:tc>
          <w:tcPr>
            <w:tcW w:w="3488" w:type="dxa"/>
          </w:tcPr>
          <w:p w:rsidR="005E13F2" w:rsidRPr="00E464F8" w:rsidRDefault="005E13F2" w:rsidP="00DD5F7E">
            <w:pPr>
              <w:pStyle w:val="ProductList-Body"/>
              <w:spacing w:before="20" w:after="20"/>
              <w:rPr>
                <w:rFonts w:ascii="Calibri" w:eastAsia="SimSun" w:hAnsi="Calibri"/>
              </w:rPr>
            </w:pPr>
          </w:p>
        </w:tc>
        <w:tc>
          <w:tcPr>
            <w:tcW w:w="3597" w:type="dxa"/>
          </w:tcPr>
          <w:p w:rsidR="005E13F2" w:rsidRPr="00E464F8" w:rsidRDefault="00471ACE" w:rsidP="00DD5F7E">
            <w:pPr>
              <w:pStyle w:val="ProductList-Body"/>
              <w:spacing w:before="20" w:after="20"/>
              <w:rPr>
                <w:rFonts w:ascii="Calibri" w:eastAsia="SimSun" w:hAnsi="Calibri"/>
              </w:rPr>
            </w:pPr>
            <w:hyperlink w:anchor="SoftwareAssurance" w:history="1">
              <w:r w:rsidR="005E13F2" w:rsidRPr="0051018A">
                <w:rPr>
                  <w:rStyle w:val="Hyperlink"/>
                  <w:rFonts w:ascii="Calibri" w:eastAsia="SimSun" w:hAnsi="Calibri" w:hint="eastAsia"/>
                  <w:color w:val="000000" w:themeColor="text1"/>
                  <w:u w:val="none"/>
                </w:rPr>
                <w:t>软件保障权益</w:t>
              </w:r>
            </w:hyperlink>
            <w:r w:rsidR="005E13F2" w:rsidRPr="00E464F8">
              <w:rPr>
                <w:rFonts w:ascii="Calibri" w:eastAsia="SimSun" w:hAnsi="Calibri" w:hint="eastAsia"/>
              </w:rPr>
              <w:t>：</w:t>
            </w:r>
            <w:r w:rsidR="005E13F2"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p>
        </w:tc>
      </w:tr>
    </w:tbl>
    <w:bookmarkStart w:id="663" w:name="_Toc378147646"/>
    <w:bookmarkStart w:id="664" w:name="_Toc378151548"/>
    <w:p w:rsidR="005E13F2" w:rsidRPr="00E464F8" w:rsidRDefault="003A3A8F" w:rsidP="005E13F2">
      <w:pPr>
        <w:pStyle w:val="ProductList-Body"/>
        <w:shd w:val="clear" w:color="auto" w:fill="A6A6A6" w:themeFill="background1" w:themeFillShade="A6"/>
        <w:spacing w:before="120" w:after="240"/>
        <w:jc w:val="right"/>
        <w:rPr>
          <w:rFonts w:ascii="Calibri" w:eastAsia="SimSun" w:hAnsi="Calibri"/>
          <w:sz w:val="16"/>
          <w:szCs w:val="16"/>
        </w:rPr>
      </w:pPr>
      <w:r w:rsidRPr="00E464F8">
        <w:rPr>
          <w:rFonts w:ascii="Calibri" w:eastAsia="SimSun" w:hAnsi="Calibri" w:hint="eastAsia"/>
        </w:rPr>
        <w:fldChar w:fldCharType="begin"/>
      </w:r>
      <w:r>
        <w:rPr>
          <w:rFonts w:ascii="Calibri" w:eastAsia="SimSun" w:hAnsi="Calibri"/>
        </w:rPr>
        <w:instrText>HYPERLINK  \l "ToC"</w:instrText>
      </w:r>
      <w:r w:rsidRPr="00E464F8">
        <w:rPr>
          <w:rFonts w:ascii="Calibri" w:eastAsia="SimSun" w:hAnsi="Calibri" w:hint="eastAsia"/>
        </w:rPr>
        <w:fldChar w:fldCharType="separate"/>
      </w:r>
      <w:r w:rsidRPr="00E464F8">
        <w:rPr>
          <w:rStyle w:val="Hyperlink"/>
          <w:rFonts w:ascii="Calibri" w:eastAsia="SimSun" w:hAnsi="Calibri" w:hint="eastAsia"/>
          <w:sz w:val="16"/>
          <w:szCs w:val="16"/>
        </w:rPr>
        <w:t>目录</w:t>
      </w:r>
      <w:r w:rsidRPr="00E464F8">
        <w:rPr>
          <w:rFonts w:ascii="Calibri" w:eastAsia="SimSun" w:hAnsi="Calibri" w:hint="eastAsia"/>
        </w:rPr>
        <w:fldChar w:fldCharType="end"/>
      </w:r>
      <w:r w:rsidRPr="00E464F8">
        <w:rPr>
          <w:rFonts w:ascii="Calibri" w:eastAsia="SimSun" w:hAnsi="Calibri" w:hint="eastAsia"/>
          <w:sz w:val="16"/>
          <w:szCs w:val="16"/>
        </w:rPr>
        <w:t xml:space="preserve"> / </w:t>
      </w:r>
      <w:hyperlink w:anchor="ChartKey" w:history="1">
        <w:r w:rsidRPr="00E464F8">
          <w:rPr>
            <w:rStyle w:val="Hyperlink"/>
            <w:rFonts w:ascii="Calibri" w:eastAsia="SimSun" w:hAnsi="Calibri" w:hint="eastAsia"/>
            <w:sz w:val="16"/>
            <w:szCs w:val="16"/>
          </w:rPr>
          <w:t>图表键值</w:t>
        </w:r>
      </w:hyperlink>
      <w:r w:rsidRPr="00E464F8">
        <w:rPr>
          <w:rFonts w:ascii="Calibri" w:eastAsia="SimSun" w:hAnsi="Calibri" w:hint="eastAsia"/>
          <w:sz w:val="16"/>
          <w:szCs w:val="16"/>
        </w:rPr>
        <w:t xml:space="preserve"> / </w:t>
      </w:r>
      <w:hyperlink w:anchor="Index" w:history="1">
        <w:r w:rsidRPr="00E464F8">
          <w:rPr>
            <w:rStyle w:val="Hyperlink"/>
            <w:rFonts w:ascii="Calibri" w:eastAsia="SimSun" w:hAnsi="Calibri" w:hint="eastAsia"/>
            <w:sz w:val="16"/>
            <w:szCs w:val="16"/>
          </w:rPr>
          <w:t>索引</w:t>
        </w:r>
      </w:hyperlink>
    </w:p>
    <w:p w:rsidR="005E13F2" w:rsidRPr="0051018A" w:rsidRDefault="005E13F2" w:rsidP="005E13F2">
      <w:pPr>
        <w:pStyle w:val="ProductList-OfferingGroupHeading"/>
        <w:outlineLvl w:val="1"/>
        <w:rPr>
          <w:rFonts w:ascii="Calibri Light" w:eastAsia="SimSun" w:hAnsi="Calibri Light"/>
        </w:rPr>
      </w:pPr>
      <w:bookmarkStart w:id="665" w:name="_Toc379797245"/>
      <w:bookmarkStart w:id="666" w:name="_Toc380513270"/>
      <w:bookmarkStart w:id="667" w:name="_Toc380655312"/>
      <w:bookmarkStart w:id="668" w:name="_Toc412077817"/>
      <w:r w:rsidRPr="0051018A">
        <w:rPr>
          <w:rFonts w:ascii="Calibri Light" w:eastAsia="SimSun" w:hAnsi="Calibri Light" w:hint="eastAsia"/>
        </w:rPr>
        <w:t>Visual Studio</w:t>
      </w:r>
      <w:bookmarkEnd w:id="665"/>
      <w:bookmarkEnd w:id="666"/>
      <w:bookmarkEnd w:id="667"/>
      <w:bookmarkEnd w:id="668"/>
    </w:p>
    <w:p w:rsidR="005E13F2" w:rsidRPr="0051018A" w:rsidRDefault="005E13F2" w:rsidP="005E13F2">
      <w:pPr>
        <w:pStyle w:val="ProductList-Offering2Heading"/>
        <w:outlineLvl w:val="2"/>
        <w:rPr>
          <w:rFonts w:ascii="Calibri Light" w:eastAsia="SimSun" w:hAnsi="Calibri Light"/>
        </w:rPr>
      </w:pPr>
      <w:r w:rsidRPr="0051018A">
        <w:rPr>
          <w:rFonts w:ascii="Calibri Light" w:eastAsia="SimSun" w:hAnsi="Calibri Light" w:hint="eastAsia"/>
        </w:rPr>
        <w:tab/>
      </w:r>
      <w:bookmarkStart w:id="669" w:name="_Toc379797246"/>
      <w:bookmarkStart w:id="670" w:name="_Toc380513271"/>
      <w:bookmarkStart w:id="671" w:name="_Toc380655313"/>
      <w:bookmarkStart w:id="672" w:name="_Toc412077818"/>
      <w:r w:rsidRPr="0051018A">
        <w:rPr>
          <w:rFonts w:ascii="Calibri Light" w:eastAsia="SimSun" w:hAnsi="Calibri Light" w:hint="eastAsia"/>
        </w:rPr>
        <w:t>Visual Studio</w:t>
      </w:r>
      <w:bookmarkEnd w:id="663"/>
      <w:bookmarkEnd w:id="664"/>
      <w:bookmarkEnd w:id="669"/>
      <w:bookmarkEnd w:id="670"/>
      <w:bookmarkEnd w:id="671"/>
      <w:bookmarkEnd w:id="67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1"/>
        <w:gridCol w:w="587"/>
        <w:gridCol w:w="587"/>
        <w:gridCol w:w="588"/>
        <w:gridCol w:w="587"/>
        <w:gridCol w:w="587"/>
        <w:gridCol w:w="588"/>
        <w:gridCol w:w="587"/>
        <w:gridCol w:w="588"/>
        <w:gridCol w:w="587"/>
        <w:gridCol w:w="587"/>
        <w:gridCol w:w="588"/>
        <w:gridCol w:w="587"/>
        <w:gridCol w:w="722"/>
      </w:tblGrid>
      <w:tr w:rsidR="004B7CF7" w:rsidRPr="00E464F8" w:rsidTr="0051018A">
        <w:trPr>
          <w:tblHeader/>
        </w:trPr>
        <w:tc>
          <w:tcPr>
            <w:tcW w:w="3021" w:type="dxa"/>
            <w:tcBorders>
              <w:bottom w:val="nil"/>
            </w:tcBorders>
            <w:shd w:val="clear" w:color="auto" w:fill="00188F"/>
          </w:tcPr>
          <w:p w:rsidR="004B7CF7" w:rsidRPr="00E464F8" w:rsidRDefault="004B7CF7"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87" w:type="dxa"/>
            <w:tcBorders>
              <w:bottom w:val="nil"/>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bCs/>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 xml:space="preserve"> AutoTextList  \s NoStyle \t "</w:instrText>
            </w:r>
            <w:r w:rsidRPr="007259A8">
              <w:rPr>
                <w:rFonts w:ascii="Calibri" w:eastAsia="PMingLiU" w:hAnsi="Calibri" w:cs="PMingLiU" w:hint="eastAsia"/>
                <w:bCs/>
                <w:color w:val="FFFFFF" w:themeColor="background1"/>
              </w:rPr>
              <w:instrText>发布日期</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DA</w:t>
            </w:r>
            <w:r w:rsidRPr="007259A8">
              <w:rPr>
                <w:rFonts w:ascii="Calibri" w:eastAsiaTheme="majorEastAsia" w:hAnsi="Calibri" w:cstheme="minorHAnsi" w:hint="eastAsia"/>
                <w:bCs/>
                <w:color w:val="FFFFFF" w:themeColor="background1"/>
              </w:rPr>
              <w:fldChar w:fldCharType="end"/>
            </w:r>
          </w:p>
        </w:tc>
        <w:tc>
          <w:tcPr>
            <w:tcW w:w="587" w:type="dxa"/>
            <w:tcBorders>
              <w:bottom w:val="nil"/>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bCs/>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License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b/>
                <w:color w:val="000000" w:themeColor="text1"/>
              </w:rPr>
              <w:fldChar w:fldCharType="begin"/>
            </w:r>
            <w:r w:rsidRPr="007259A8">
              <w:rPr>
                <w:rFonts w:ascii="Calibri" w:eastAsiaTheme="majorEastAsia" w:hAnsi="Calibri" w:cstheme="minorHAnsi" w:hint="eastAsia"/>
                <w:b/>
                <w:color w:val="000000" w:themeColor="text1"/>
              </w:rPr>
              <w:instrText>AutoTextList  \s NoStyle \t "</w:instrText>
            </w:r>
            <w:r w:rsidRPr="007259A8">
              <w:rPr>
                <w:rFonts w:ascii="Calibri" w:eastAsia="PMingLiU" w:hAnsi="Calibri" w:cs="PMingLiU" w:hint="eastAsia"/>
                <w:color w:val="000000" w:themeColor="text1"/>
              </w:rPr>
              <w:instrText>许可</w:instrText>
            </w:r>
            <w:r w:rsidRPr="007259A8">
              <w:rPr>
                <w:rFonts w:ascii="Calibri" w:eastAsiaTheme="majorEastAsia" w:hAnsi="Calibri" w:cstheme="minorHAnsi" w:hint="eastAsia"/>
                <w:b/>
                <w:color w:val="000000" w:themeColor="text1"/>
              </w:rPr>
              <w:instrText xml:space="preserve">" </w:instrText>
            </w:r>
            <w:r w:rsidRPr="007259A8">
              <w:rPr>
                <w:rFonts w:ascii="Calibri" w:eastAsiaTheme="majorEastAsia" w:hAnsi="Calibri" w:cstheme="minorHAnsi" w:hint="eastAsia"/>
                <w:b/>
                <w:color w:val="000000" w:themeColor="text1"/>
              </w:rPr>
              <w:fldChar w:fldCharType="separate"/>
            </w:r>
            <w:r w:rsidRPr="007259A8">
              <w:rPr>
                <w:rFonts w:ascii="Calibri" w:eastAsiaTheme="majorEastAsia" w:hAnsi="Calibri" w:cstheme="minorHAnsi" w:hint="eastAsia"/>
                <w:bCs/>
                <w:color w:val="FFFFFF" w:themeColor="background1"/>
              </w:rPr>
              <w:t xml:space="preserve"> L </w:t>
            </w:r>
            <w:r w:rsidRPr="007259A8">
              <w:rPr>
                <w:rFonts w:ascii="Calibri" w:eastAsiaTheme="majorEastAsia" w:hAnsi="Calibri" w:cstheme="minorHAnsi" w:hint="eastAsia"/>
                <w:bCs/>
                <w:color w:val="FFFFFF" w:themeColor="background1"/>
              </w:rPr>
              <w:fldChar w:fldCharType="end"/>
            </w:r>
            <w:r w:rsidRPr="007259A8">
              <w:rPr>
                <w:rFonts w:ascii="Calibri" w:eastAsiaTheme="majorEastAsia" w:hAnsi="Calibri" w:cstheme="minorHAnsi" w:hint="eastAsia"/>
                <w:bCs/>
                <w:color w:val="FFFFFF" w:themeColor="background1"/>
              </w:rPr>
              <w:fldChar w:fldCharType="end"/>
            </w:r>
          </w:p>
        </w:tc>
        <w:tc>
          <w:tcPr>
            <w:tcW w:w="588" w:type="dxa"/>
            <w:tcBorders>
              <w:bottom w:val="nil"/>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License and 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License and 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PMingLiU" w:hAnsi="Calibri" w:cs="PMingLiU" w:hint="eastAsia"/>
                <w:color w:val="FFFFFF" w:themeColor="background1"/>
              </w:rPr>
              <w:instrText>许可及软件保障</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L/SA</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87" w:type="dxa"/>
            <w:tcBorders>
              <w:bottom w:val="nil"/>
              <w:right w:val="single" w:sz="12" w:space="0" w:color="FFFFFF" w:themeColor="background1"/>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PMingLiU" w:hAnsi="Calibri" w:cs="PMingLiU" w:hint="eastAsia"/>
                <w:color w:val="FFFFFF" w:themeColor="background1"/>
              </w:rPr>
              <w:instrText>软件保障</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SA</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87" w:type="dxa"/>
            <w:tcBorders>
              <w:left w:val="single" w:sz="12" w:space="0" w:color="FFFFFF" w:themeColor="background1"/>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Campus and School Agreement</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Campus and School Agreement</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 NoStyle \t "</w:instrText>
            </w:r>
            <w:r w:rsidRPr="007259A8">
              <w:rPr>
                <w:rFonts w:ascii="Calibri" w:eastAsia="MS Mincho" w:hAnsi="Calibri" w:cs="MS Mincho" w:hint="eastAsia"/>
                <w:color w:val="FFFFFF" w:themeColor="background1"/>
              </w:rPr>
              <w:instrText>大</w:instrText>
            </w:r>
            <w:r w:rsidRPr="007259A8">
              <w:rPr>
                <w:rFonts w:ascii="Calibri" w:eastAsia="PMingLiU" w:hAnsi="Calibri" w:cs="PMingLiU" w:hint="eastAsia"/>
                <w:color w:val="FFFFFF" w:themeColor="background1"/>
              </w:rPr>
              <w:instrText>专院校和中小学校协议</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CA/SA</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88"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 xml:space="preserve">Enterprise Agreement and Enterprise Subscription Agreement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 xml:space="preserve">Enterprise Agreement and Enterprise Subscription Agreement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MS Mincho" w:hAnsi="Calibri" w:cs="MS Mincho" w:hint="eastAsia"/>
                <w:color w:val="FFFFFF" w:themeColor="background1"/>
                <w:u w:val="single"/>
              </w:rPr>
              <w:instrText>企</w:instrText>
            </w:r>
            <w:r w:rsidRPr="007259A8">
              <w:rPr>
                <w:rFonts w:ascii="Calibri" w:eastAsia="PMingLiU" w:hAnsi="Calibri" w:cs="PMingLiU" w:hint="eastAsia"/>
                <w:color w:val="FFFFFF" w:themeColor="background1"/>
                <w:u w:val="single"/>
              </w:rPr>
              <w:instrText>业协议与企业订购协议</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EA/EAS</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87"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教育解决方案</w:instrText>
            </w:r>
            <w:r w:rsidRPr="007259A8">
              <w:rPr>
                <w:rFonts w:ascii="Calibri" w:eastAsia="PMingLiU" w:hAnsi="Calibri" w:cs="PMingLiU" w:hint="eastAsia"/>
                <w:bCs/>
                <w:color w:val="FFFFFF" w:themeColor="background1"/>
              </w:rPr>
              <w:instrText>许可登记表</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EES</w:t>
            </w:r>
            <w:r w:rsidRPr="007259A8">
              <w:rPr>
                <w:rFonts w:ascii="Calibri" w:eastAsiaTheme="majorEastAsia" w:hAnsi="Calibri" w:cstheme="minorHAnsi" w:hint="eastAsia"/>
                <w:bCs/>
                <w:color w:val="FFFFFF" w:themeColor="background1"/>
              </w:rPr>
              <w:fldChar w:fldCharType="end"/>
            </w:r>
          </w:p>
        </w:tc>
        <w:tc>
          <w:tcPr>
            <w:tcW w:w="588"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微</w:instrText>
            </w:r>
            <w:r w:rsidRPr="007259A8">
              <w:rPr>
                <w:rFonts w:ascii="Calibri" w:eastAsia="PMingLiU" w:hAnsi="Calibri" w:cs="PMingLiU" w:hint="eastAsia"/>
                <w:bCs/>
                <w:color w:val="FFFFFF" w:themeColor="background1"/>
              </w:rPr>
              <w:instrText>软产品和服务协议</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MPSA</w:t>
            </w:r>
            <w:r w:rsidRPr="007259A8">
              <w:rPr>
                <w:rFonts w:ascii="Calibri" w:eastAsiaTheme="majorEastAsia" w:hAnsi="Calibri" w:cstheme="minorHAnsi" w:hint="eastAsia"/>
                <w:bCs/>
                <w:color w:val="FFFFFF" w:themeColor="background1"/>
              </w:rPr>
              <w:fldChar w:fldCharType="end"/>
            </w:r>
          </w:p>
        </w:tc>
        <w:tc>
          <w:tcPr>
            <w:tcW w:w="587"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PMingLiU" w:hAnsi="Calibri" w:cs="PMingLiU" w:hint="eastAsia"/>
                <w:bCs/>
                <w:color w:val="FFFFFF" w:themeColor="background1"/>
                <w:u w:val="single"/>
              </w:rPr>
              <w:instrText>开放许可</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OL</w:t>
            </w:r>
            <w:r w:rsidRPr="007259A8">
              <w:rPr>
                <w:rFonts w:ascii="Calibri" w:eastAsiaTheme="majorEastAsia" w:hAnsi="Calibri" w:cstheme="minorHAnsi" w:hint="eastAsia"/>
                <w:bCs/>
                <w:color w:val="FFFFFF" w:themeColor="background1"/>
              </w:rPr>
              <w:fldChar w:fldCharType="end"/>
            </w:r>
          </w:p>
        </w:tc>
        <w:tc>
          <w:tcPr>
            <w:tcW w:w="587"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最低</w:instrText>
            </w:r>
            <w:r w:rsidRPr="007259A8">
              <w:rPr>
                <w:rFonts w:ascii="Calibri" w:eastAsia="PMingLiU" w:hAnsi="Calibri" w:cs="PMingLiU" w:hint="eastAsia"/>
                <w:bCs/>
                <w:color w:val="FFFFFF" w:themeColor="background1"/>
              </w:rPr>
              <w:instrText>开放计划</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OM</w:t>
            </w:r>
            <w:r w:rsidRPr="007259A8">
              <w:rPr>
                <w:rFonts w:ascii="Calibri" w:eastAsiaTheme="majorEastAsia" w:hAnsi="Calibri" w:cstheme="minorHAnsi" w:hint="eastAsia"/>
                <w:bCs/>
                <w:color w:val="FFFFFF" w:themeColor="background1"/>
              </w:rPr>
              <w:fldChar w:fldCharType="end"/>
            </w:r>
          </w:p>
        </w:tc>
        <w:tc>
          <w:tcPr>
            <w:tcW w:w="588"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PMingLiU" w:hAnsi="Calibri" w:cs="PMingLiU" w:hint="eastAsia"/>
                <w:bCs/>
                <w:color w:val="FFFFFF" w:themeColor="background1"/>
              </w:rPr>
              <w:instrText>开放式价值和开放式价值订购</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OV/OVS</w:t>
            </w:r>
            <w:r w:rsidRPr="007259A8">
              <w:rPr>
                <w:rFonts w:ascii="Calibri" w:eastAsiaTheme="majorEastAsia" w:hAnsi="Calibri" w:cstheme="minorHAnsi" w:hint="eastAsia"/>
                <w:bCs/>
                <w:color w:val="FFFFFF" w:themeColor="background1"/>
              </w:rPr>
              <w:fldChar w:fldCharType="end"/>
            </w:r>
          </w:p>
        </w:tc>
        <w:tc>
          <w:tcPr>
            <w:tcW w:w="587"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PMingLiU" w:hAnsi="Calibri" w:cs="PMingLiU" w:hint="eastAsia"/>
                <w:bCs/>
                <w:color w:val="FFFFFF" w:themeColor="background1"/>
              </w:rPr>
              <w:instrText>选择和选择附加</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S/S+</w:t>
            </w:r>
            <w:r w:rsidRPr="007259A8">
              <w:rPr>
                <w:rFonts w:ascii="Calibri" w:eastAsiaTheme="majorEastAsia" w:hAnsi="Calibri" w:cstheme="minorHAnsi" w:hint="eastAsia"/>
                <w:bCs/>
                <w:color w:val="FFFFFF" w:themeColor="background1"/>
              </w:rPr>
              <w:fldChar w:fldCharType="end"/>
            </w:r>
          </w:p>
        </w:tc>
        <w:tc>
          <w:tcPr>
            <w:tcW w:w="722"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服</w:instrText>
            </w:r>
            <w:r w:rsidRPr="007259A8">
              <w:rPr>
                <w:rFonts w:ascii="Calibri" w:eastAsia="PMingLiU" w:hAnsi="Calibri" w:cs="PMingLiU" w:hint="eastAsia"/>
                <w:bCs/>
                <w:color w:val="FFFFFF" w:themeColor="background1"/>
              </w:rPr>
              <w:instrText>务器和云许可登记表</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SCE</w:t>
            </w:r>
            <w:r w:rsidRPr="007259A8">
              <w:rPr>
                <w:rFonts w:ascii="Calibri" w:eastAsiaTheme="majorEastAsia" w:hAnsi="Calibri" w:cstheme="minorHAnsi" w:hint="eastAsia"/>
                <w:bCs/>
                <w:color w:val="FFFFFF" w:themeColor="background1"/>
              </w:rPr>
              <w:fldChar w:fldCharType="end"/>
            </w:r>
          </w:p>
        </w:tc>
      </w:tr>
      <w:tr w:rsidR="004B7CF7" w:rsidRPr="00E464F8" w:rsidTr="009B5614">
        <w:tc>
          <w:tcPr>
            <w:tcW w:w="3021" w:type="dxa"/>
            <w:tcBorders>
              <w:top w:val="nil"/>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673" w:name="_Toc379797247"/>
            <w:bookmarkStart w:id="674" w:name="_Toc380513272"/>
            <w:bookmarkStart w:id="675" w:name="_Toc380655314"/>
            <w:bookmarkStart w:id="676" w:name="_Toc412077819"/>
            <w:r w:rsidRPr="00461026">
              <w:rPr>
                <w:rFonts w:eastAsia="SimSun"/>
              </w:rPr>
              <w:t xml:space="preserve">MSDN </w:t>
            </w:r>
            <w:r w:rsidRPr="00461026">
              <w:rPr>
                <w:rFonts w:eastAsia="SimSun"/>
              </w:rPr>
              <w:t>操作系统</w:t>
            </w:r>
            <w:bookmarkEnd w:id="673"/>
            <w:bookmarkEnd w:id="674"/>
            <w:bookmarkEnd w:id="675"/>
            <w:bookmarkEnd w:id="676"/>
            <w:r w:rsidRPr="00461026">
              <w:rPr>
                <w:rFonts w:eastAsia="SimSun"/>
              </w:rPr>
              <w:fldChar w:fldCharType="begin"/>
            </w:r>
            <w:r w:rsidRPr="00461026">
              <w:rPr>
                <w:rFonts w:eastAsia="SimSun"/>
              </w:rPr>
              <w:instrText xml:space="preserve">XE "MSDN </w:instrText>
            </w:r>
            <w:r w:rsidRPr="00461026">
              <w:rPr>
                <w:rFonts w:eastAsia="SimSun"/>
              </w:rPr>
              <w:instrText>操作系统</w:instrText>
            </w:r>
            <w:r w:rsidRPr="00461026">
              <w:rPr>
                <w:rFonts w:eastAsia="SimSun"/>
              </w:rPr>
              <w:instrText>"</w:instrText>
            </w:r>
            <w:r w:rsidRPr="00461026">
              <w:rPr>
                <w:rFonts w:eastAsia="SimSun"/>
              </w:rPr>
              <w:fldChar w:fldCharType="end"/>
            </w:r>
          </w:p>
        </w:tc>
        <w:tc>
          <w:tcPr>
            <w:tcW w:w="587"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1/06</w:t>
            </w:r>
          </w:p>
        </w:tc>
        <w:tc>
          <w:tcPr>
            <w:tcW w:w="587"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88"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3</w:t>
            </w:r>
          </w:p>
        </w:tc>
        <w:tc>
          <w:tcPr>
            <w:tcW w:w="587" w:type="dxa"/>
            <w:tcBorders>
              <w:top w:val="nil"/>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587"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588"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87"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p>
        </w:tc>
        <w:tc>
          <w:tcPr>
            <w:tcW w:w="588"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87"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87" w:type="dxa"/>
            <w:shd w:val="clear" w:color="auto" w:fill="70AD47" w:themeFill="accent6"/>
          </w:tcPr>
          <w:p w:rsidR="004B7CF7" w:rsidRPr="007259A8" w:rsidRDefault="004B7CF7" w:rsidP="009B5614">
            <w:pPr>
              <w:pStyle w:val="ProductList-OfferingBody"/>
              <w:jc w:val="center"/>
              <w:rPr>
                <w:rFonts w:ascii="Calibri" w:eastAsiaTheme="majorEastAsia" w:hAnsi="Calibri" w:cstheme="minorHAnsi"/>
                <w:bCs/>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 xml:space="preserve">AutoTextList  \s NoStyle \t "SA </w:instrText>
            </w:r>
            <w:r w:rsidRPr="007259A8">
              <w:rPr>
                <w:rFonts w:ascii="Calibri" w:eastAsia="MS Mincho" w:hAnsi="Calibri" w:cs="MS Mincho" w:hint="eastAsia"/>
                <w:bCs/>
              </w:rPr>
              <w:instrText>和</w:instrText>
            </w:r>
            <w:r w:rsidRPr="007259A8">
              <w:rPr>
                <w:rFonts w:ascii="Calibri" w:eastAsiaTheme="majorEastAsia" w:hAnsi="Calibri" w:cstheme="minorHAnsi" w:hint="eastAsia"/>
                <w:bCs/>
              </w:rPr>
              <w:instrText xml:space="preserve"> L/SA </w:instrText>
            </w:r>
            <w:r w:rsidRPr="007259A8">
              <w:rPr>
                <w:rFonts w:ascii="Calibri" w:eastAsia="MS Mincho" w:hAnsi="Calibri" w:cs="MS Mincho" w:hint="eastAsia"/>
                <w:bCs/>
              </w:rPr>
              <w:instrText>的</w:instrText>
            </w:r>
            <w:r w:rsidRPr="007259A8">
              <w:rPr>
                <w:rFonts w:ascii="Calibri" w:eastAsia="PMingLiU" w:hAnsi="Calibri" w:cs="PMingLiU" w:hint="eastAsia"/>
                <w:bCs/>
              </w:rPr>
              <w:instrText>开放许可和开放式价值</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OS</w:t>
            </w:r>
            <w:r w:rsidRPr="007259A8">
              <w:rPr>
                <w:rFonts w:ascii="Calibri" w:eastAsiaTheme="majorEastAsia" w:hAnsi="Calibri" w:cstheme="minorHAnsi" w:hint="eastAsia"/>
                <w:bCs/>
              </w:rPr>
              <w:fldChar w:fldCharType="end"/>
            </w:r>
          </w:p>
        </w:tc>
        <w:tc>
          <w:tcPr>
            <w:tcW w:w="588" w:type="dxa"/>
            <w:shd w:val="clear" w:color="auto" w:fill="70AD47" w:themeFill="accent6"/>
          </w:tcPr>
          <w:p w:rsidR="004B7CF7" w:rsidRPr="007259A8" w:rsidRDefault="004B7CF7" w:rsidP="009B5614">
            <w:pPr>
              <w:pStyle w:val="ProductList-OfferingBody"/>
              <w:jc w:val="center"/>
              <w:rPr>
                <w:rFonts w:ascii="Calibri" w:eastAsiaTheme="majorEastAsia" w:hAnsi="Calibri" w:cstheme="minorHAnsi"/>
              </w:rPr>
            </w:pPr>
            <w:r w:rsidRPr="007259A8">
              <w:rPr>
                <w:rFonts w:ascii="Calibri" w:eastAsiaTheme="majorEastAsia" w:hAnsi="Calibri" w:cstheme="minorHAnsi" w:hint="eastAsia"/>
                <w:b/>
                <w:bCs/>
              </w:rPr>
              <w:fldChar w:fldCharType="begin"/>
            </w:r>
            <w:r w:rsidRPr="007259A8">
              <w:rPr>
                <w:rFonts w:ascii="Calibri" w:eastAsiaTheme="majorEastAsia" w:hAnsi="Calibri" w:cstheme="minorHAnsi" w:hint="eastAsia"/>
                <w:b/>
                <w:bCs/>
              </w:rPr>
              <w:instrText>AutoTextList  \s NoStyle \t "</w:instrText>
            </w:r>
            <w:r w:rsidRPr="007259A8">
              <w:rPr>
                <w:rFonts w:ascii="Calibri" w:eastAsia="PMingLiU" w:hAnsi="Calibri" w:cs="PMingLiU" w:hint="eastAsia"/>
                <w:b/>
                <w:bCs/>
                <w:u w:val="single"/>
              </w:rPr>
              <w:instrText>开放式价值中的非组织范围</w:instrText>
            </w:r>
            <w:r w:rsidRPr="007259A8">
              <w:rPr>
                <w:rFonts w:ascii="Calibri" w:eastAsiaTheme="majorEastAsia" w:hAnsi="Calibri" w:cstheme="minorHAnsi" w:hint="eastAsia"/>
                <w:b/>
                <w:bCs/>
              </w:rPr>
              <w:instrText xml:space="preserve">" </w:instrText>
            </w:r>
            <w:r w:rsidRPr="007259A8">
              <w:rPr>
                <w:rFonts w:ascii="Calibri" w:eastAsiaTheme="majorEastAsia" w:hAnsi="Calibri" w:cstheme="minorHAnsi" w:hint="eastAsia"/>
                <w:b/>
                <w:bCs/>
              </w:rPr>
              <w:fldChar w:fldCharType="separate"/>
            </w:r>
            <w:r w:rsidRPr="007259A8">
              <w:rPr>
                <w:rFonts w:ascii="Calibri" w:eastAsiaTheme="majorEastAsia" w:hAnsi="Calibri" w:cstheme="minorHAnsi" w:hint="eastAsia"/>
              </w:rPr>
              <w:t xml:space="preserve"> P </w:t>
            </w:r>
            <w:r w:rsidRPr="007259A8">
              <w:rPr>
                <w:rFonts w:ascii="Calibri" w:eastAsiaTheme="majorEastAsia" w:hAnsi="Calibri" w:cstheme="minorHAnsi" w:hint="eastAsia"/>
              </w:rPr>
              <w:fldChar w:fldCharType="end"/>
            </w:r>
          </w:p>
        </w:tc>
        <w:tc>
          <w:tcPr>
            <w:tcW w:w="587"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722"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r>
      <w:tr w:rsidR="004B7CF7" w:rsidRPr="00E464F8" w:rsidTr="009B5614">
        <w:tc>
          <w:tcPr>
            <w:tcW w:w="3021" w:type="dxa"/>
            <w:tcBorders>
              <w:top w:val="dashSmallGap" w:sz="4" w:space="0" w:color="BFBFBF" w:themeColor="background1" w:themeShade="BF"/>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677" w:name="_Toc379797248"/>
            <w:bookmarkStart w:id="678" w:name="_Toc380513273"/>
            <w:bookmarkStart w:id="679" w:name="_Toc380655315"/>
            <w:bookmarkStart w:id="680" w:name="_Toc412077820"/>
            <w:r w:rsidRPr="00461026">
              <w:rPr>
                <w:rFonts w:eastAsia="SimSun"/>
              </w:rPr>
              <w:t xml:space="preserve">MSDN </w:t>
            </w:r>
            <w:r w:rsidRPr="00461026">
              <w:rPr>
                <w:rFonts w:eastAsia="SimSun"/>
              </w:rPr>
              <w:t>平台</w:t>
            </w:r>
            <w:bookmarkEnd w:id="677"/>
            <w:bookmarkEnd w:id="678"/>
            <w:bookmarkEnd w:id="679"/>
            <w:bookmarkEnd w:id="680"/>
            <w:r w:rsidRPr="00461026">
              <w:rPr>
                <w:rFonts w:eastAsia="SimSun"/>
              </w:rPr>
              <w:fldChar w:fldCharType="begin"/>
            </w:r>
            <w:r w:rsidRPr="00461026">
              <w:rPr>
                <w:rFonts w:eastAsia="SimSun"/>
              </w:rPr>
              <w:instrText xml:space="preserve">XE "MSDN </w:instrText>
            </w:r>
            <w:r w:rsidRPr="00461026">
              <w:rPr>
                <w:rFonts w:eastAsia="SimSun"/>
              </w:rPr>
              <w:instrText>平台</w:instrText>
            </w:r>
            <w:r w:rsidRPr="00461026">
              <w:rPr>
                <w:rFonts w:eastAsia="SimSun"/>
              </w:rPr>
              <w:instrText>"</w:instrText>
            </w:r>
            <w:r w:rsidRPr="00461026">
              <w:rPr>
                <w:rFonts w:eastAsia="SimSun"/>
              </w:rPr>
              <w:fldChar w:fldCharType="end"/>
            </w:r>
          </w:p>
        </w:tc>
        <w:tc>
          <w:tcPr>
            <w:tcW w:w="587"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6/13</w:t>
            </w:r>
          </w:p>
        </w:tc>
        <w:tc>
          <w:tcPr>
            <w:tcW w:w="587"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9</w:t>
            </w:r>
          </w:p>
        </w:tc>
        <w:tc>
          <w:tcPr>
            <w:tcW w:w="58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3</w:t>
            </w:r>
          </w:p>
        </w:tc>
        <w:tc>
          <w:tcPr>
            <w:tcW w:w="587"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588"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 xml:space="preserve"> AutoTextList  \sNoStyle\t "Additional Product"</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PMingLiU" w:hAnsi="Calibri" w:cs="PMingLiU" w:hint="eastAsia"/>
                <w:bCs/>
              </w:rPr>
              <w:instrText>应用程序平台产品</w:instrText>
            </w:r>
            <w:r w:rsidRPr="007259A8">
              <w:rPr>
                <w:rFonts w:ascii="Calibri" w:eastAsiaTheme="majorEastAsia" w:hAnsi="Calibri" w:cstheme="minorHAnsi" w:hint="eastAsia"/>
                <w:bCs/>
              </w:rPr>
              <w:instrText>"</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AP</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rPr>
              <w:fldChar w:fldCharType="end"/>
            </w:r>
          </w:p>
        </w:tc>
        <w:tc>
          <w:tcPr>
            <w:tcW w:w="587"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bCs/>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产品（仅限</w:instrText>
            </w:r>
            <w:r w:rsidRPr="007259A8">
              <w:rPr>
                <w:rFonts w:ascii="Calibri" w:eastAsiaTheme="majorEastAsia" w:hAnsi="Calibri" w:cstheme="minorHAnsi" w:hint="eastAsia"/>
                <w:bCs/>
              </w:rPr>
              <w:instrText xml:space="preserve"> EES</w:instrText>
            </w:r>
            <w:r w:rsidRPr="007259A8">
              <w:rPr>
                <w:rFonts w:ascii="Calibri" w:eastAsia="MS Mincho" w:hAnsi="Calibri" w:cs="MS Mincho" w:hint="eastAsia"/>
                <w:bCs/>
              </w:rPr>
              <w:instrText>）</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AE</w:t>
            </w:r>
            <w:r w:rsidRPr="007259A8">
              <w:rPr>
                <w:rFonts w:ascii="Calibri" w:eastAsiaTheme="majorEastAsia" w:hAnsi="Calibri" w:cstheme="minorHAnsi" w:hint="eastAsia"/>
                <w:bCs/>
              </w:rPr>
              <w:fldChar w:fldCharType="end"/>
            </w:r>
          </w:p>
        </w:tc>
        <w:tc>
          <w:tcPr>
            <w:tcW w:w="588"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87"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87" w:type="dxa"/>
            <w:shd w:val="clear" w:color="auto" w:fill="70AD47" w:themeFill="accent6"/>
          </w:tcPr>
          <w:p w:rsidR="004B7CF7" w:rsidRPr="007259A8" w:rsidRDefault="004B7CF7" w:rsidP="009B5614">
            <w:pPr>
              <w:pStyle w:val="ProductList-OfferingBody"/>
              <w:jc w:val="center"/>
              <w:rPr>
                <w:rFonts w:ascii="Calibri" w:eastAsiaTheme="majorEastAsia" w:hAnsi="Calibri" w:cstheme="minorHAnsi"/>
                <w:bCs/>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 xml:space="preserve">AutoTextList  \s NoStyle \t "SA </w:instrText>
            </w:r>
            <w:r w:rsidRPr="007259A8">
              <w:rPr>
                <w:rFonts w:ascii="Calibri" w:eastAsia="MS Mincho" w:hAnsi="Calibri" w:cs="MS Mincho" w:hint="eastAsia"/>
                <w:bCs/>
              </w:rPr>
              <w:instrText>和</w:instrText>
            </w:r>
            <w:r w:rsidRPr="007259A8">
              <w:rPr>
                <w:rFonts w:ascii="Calibri" w:eastAsiaTheme="majorEastAsia" w:hAnsi="Calibri" w:cstheme="minorHAnsi" w:hint="eastAsia"/>
                <w:bCs/>
              </w:rPr>
              <w:instrText xml:space="preserve"> L/SA </w:instrText>
            </w:r>
            <w:r w:rsidRPr="007259A8">
              <w:rPr>
                <w:rFonts w:ascii="Calibri" w:eastAsia="MS Mincho" w:hAnsi="Calibri" w:cs="MS Mincho" w:hint="eastAsia"/>
                <w:bCs/>
              </w:rPr>
              <w:instrText>的</w:instrText>
            </w:r>
            <w:r w:rsidRPr="007259A8">
              <w:rPr>
                <w:rFonts w:ascii="Calibri" w:eastAsia="PMingLiU" w:hAnsi="Calibri" w:cs="PMingLiU" w:hint="eastAsia"/>
                <w:bCs/>
              </w:rPr>
              <w:instrText>开放许可和开放式价值</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OS</w:t>
            </w:r>
            <w:r w:rsidRPr="007259A8">
              <w:rPr>
                <w:rFonts w:ascii="Calibri" w:eastAsiaTheme="majorEastAsia" w:hAnsi="Calibri" w:cstheme="minorHAnsi" w:hint="eastAsia"/>
                <w:bCs/>
              </w:rPr>
              <w:fldChar w:fldCharType="end"/>
            </w:r>
          </w:p>
        </w:tc>
        <w:tc>
          <w:tcPr>
            <w:tcW w:w="588" w:type="dxa"/>
            <w:shd w:val="clear" w:color="auto" w:fill="70AD47" w:themeFill="accent6"/>
          </w:tcPr>
          <w:p w:rsidR="004B7CF7" w:rsidRPr="007259A8" w:rsidRDefault="004B7CF7" w:rsidP="009B5614">
            <w:pPr>
              <w:pStyle w:val="ProductList-OfferingBody"/>
              <w:jc w:val="center"/>
              <w:rPr>
                <w:rFonts w:ascii="Calibri" w:eastAsiaTheme="majorEastAsia" w:hAnsi="Calibri" w:cstheme="minorHAnsi"/>
              </w:rPr>
            </w:pPr>
            <w:r w:rsidRPr="007259A8">
              <w:rPr>
                <w:rFonts w:ascii="Calibri" w:eastAsiaTheme="majorEastAsia" w:hAnsi="Calibri" w:cstheme="minorHAnsi" w:hint="eastAsia"/>
                <w:b/>
                <w:bCs/>
              </w:rPr>
              <w:fldChar w:fldCharType="begin"/>
            </w:r>
            <w:r w:rsidRPr="007259A8">
              <w:rPr>
                <w:rFonts w:ascii="Calibri" w:eastAsiaTheme="majorEastAsia" w:hAnsi="Calibri" w:cstheme="minorHAnsi" w:hint="eastAsia"/>
                <w:b/>
                <w:bCs/>
              </w:rPr>
              <w:instrText>AutoTextList  \s NoStyle \t "</w:instrText>
            </w:r>
            <w:r w:rsidRPr="007259A8">
              <w:rPr>
                <w:rFonts w:ascii="Calibri" w:eastAsia="PMingLiU" w:hAnsi="Calibri" w:cs="PMingLiU" w:hint="eastAsia"/>
                <w:b/>
                <w:bCs/>
                <w:u w:val="single"/>
              </w:rPr>
              <w:instrText>开放式价值中的非组织范围</w:instrText>
            </w:r>
            <w:r w:rsidRPr="007259A8">
              <w:rPr>
                <w:rFonts w:ascii="Calibri" w:eastAsiaTheme="majorEastAsia" w:hAnsi="Calibri" w:cstheme="minorHAnsi" w:hint="eastAsia"/>
                <w:b/>
                <w:bCs/>
              </w:rPr>
              <w:instrText xml:space="preserve">" </w:instrText>
            </w:r>
            <w:r w:rsidRPr="007259A8">
              <w:rPr>
                <w:rFonts w:ascii="Calibri" w:eastAsiaTheme="majorEastAsia" w:hAnsi="Calibri" w:cstheme="minorHAnsi" w:hint="eastAsia"/>
                <w:b/>
                <w:bCs/>
              </w:rPr>
              <w:fldChar w:fldCharType="separate"/>
            </w:r>
            <w:r w:rsidRPr="007259A8">
              <w:rPr>
                <w:rFonts w:ascii="Calibri" w:eastAsiaTheme="majorEastAsia" w:hAnsi="Calibri" w:cstheme="minorHAnsi" w:hint="eastAsia"/>
              </w:rPr>
              <w:t xml:space="preserve"> P </w:t>
            </w:r>
            <w:r w:rsidRPr="007259A8">
              <w:rPr>
                <w:rFonts w:ascii="Calibri" w:eastAsiaTheme="majorEastAsia" w:hAnsi="Calibri" w:cstheme="minorHAnsi" w:hint="eastAsia"/>
              </w:rPr>
              <w:fldChar w:fldCharType="end"/>
            </w:r>
          </w:p>
        </w:tc>
        <w:tc>
          <w:tcPr>
            <w:tcW w:w="587"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722"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服</w:instrText>
            </w:r>
            <w:r w:rsidRPr="007259A8">
              <w:rPr>
                <w:rFonts w:ascii="Calibri" w:eastAsia="PMingLiU" w:hAnsi="Calibri" w:cs="PMingLiU" w:hint="eastAsia"/>
                <w:bCs/>
              </w:rPr>
              <w:instrText>务器和工具产品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SP</w:t>
            </w:r>
            <w:r w:rsidRPr="007259A8">
              <w:rPr>
                <w:rFonts w:ascii="Calibri" w:eastAsiaTheme="majorEastAsia" w:hAnsi="Calibri" w:cstheme="minorHAnsi" w:hint="eastAsia"/>
                <w:bCs/>
              </w:rPr>
              <w:fldChar w:fldCharType="end"/>
            </w:r>
          </w:p>
        </w:tc>
      </w:tr>
      <w:tr w:rsidR="004B7CF7" w:rsidRPr="00E464F8" w:rsidTr="009B5614">
        <w:tc>
          <w:tcPr>
            <w:tcW w:w="3021" w:type="dxa"/>
            <w:tcBorders>
              <w:top w:val="dashSmallGap" w:sz="4" w:space="0" w:color="BFBFBF" w:themeColor="background1" w:themeShade="BF"/>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681" w:name="_Toc379797249"/>
            <w:bookmarkStart w:id="682" w:name="_Toc380513274"/>
            <w:bookmarkStart w:id="683" w:name="_Toc380655316"/>
            <w:bookmarkStart w:id="684" w:name="_Toc412077821"/>
            <w:r w:rsidRPr="00461026">
              <w:rPr>
                <w:rFonts w:eastAsia="SimSun"/>
              </w:rPr>
              <w:t>Visual Studio Professional 2013</w:t>
            </w:r>
            <w:bookmarkEnd w:id="681"/>
            <w:bookmarkEnd w:id="682"/>
            <w:bookmarkEnd w:id="683"/>
            <w:bookmarkEnd w:id="684"/>
            <w:r w:rsidRPr="00461026">
              <w:rPr>
                <w:rFonts w:eastAsia="SimSun"/>
              </w:rPr>
              <w:fldChar w:fldCharType="begin"/>
            </w:r>
            <w:r w:rsidRPr="00461026">
              <w:rPr>
                <w:rFonts w:eastAsia="SimSun"/>
              </w:rPr>
              <w:instrText>XE "Visual Studio Professional 2013"</w:instrText>
            </w:r>
            <w:r w:rsidRPr="00461026">
              <w:rPr>
                <w:rFonts w:eastAsia="SimSun"/>
              </w:rPr>
              <w:fldChar w:fldCharType="end"/>
            </w:r>
          </w:p>
        </w:tc>
        <w:tc>
          <w:tcPr>
            <w:tcW w:w="587"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10/13</w:t>
            </w:r>
          </w:p>
        </w:tc>
        <w:tc>
          <w:tcPr>
            <w:tcW w:w="587"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2</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8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87" w:type="dxa"/>
            <w:tcBorders>
              <w:left w:val="single" w:sz="12" w:space="0" w:color="FFFFFF" w:themeColor="background1"/>
            </w:tcBorders>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88"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87"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88"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87"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87" w:type="dxa"/>
            <w:shd w:val="clear" w:color="auto" w:fill="BFBFBF" w:themeFill="background1" w:themeFillShade="BF"/>
          </w:tcPr>
          <w:p w:rsidR="004B7CF7" w:rsidRPr="007259A8" w:rsidRDefault="004B7CF7" w:rsidP="009B5614">
            <w:pPr>
              <w:pStyle w:val="ProductList-OfferingBody"/>
              <w:jc w:val="center"/>
              <w:rPr>
                <w:rFonts w:ascii="Calibri" w:eastAsiaTheme="majorEastAsia" w:hAnsi="Calibri" w:cstheme="minorHAnsi"/>
                <w:bCs/>
              </w:rPr>
            </w:pPr>
          </w:p>
        </w:tc>
        <w:tc>
          <w:tcPr>
            <w:tcW w:w="588" w:type="dxa"/>
            <w:shd w:val="clear" w:color="auto" w:fill="BFBFBF" w:themeFill="background1" w:themeFillShade="BF"/>
          </w:tcPr>
          <w:p w:rsidR="004B7CF7" w:rsidRPr="007259A8" w:rsidRDefault="004B7CF7" w:rsidP="009B5614">
            <w:pPr>
              <w:pStyle w:val="ProductList-OfferingBody"/>
              <w:jc w:val="center"/>
              <w:rPr>
                <w:rFonts w:ascii="Calibri" w:eastAsiaTheme="majorEastAsia" w:hAnsi="Calibri" w:cstheme="minorHAnsi"/>
              </w:rPr>
            </w:pPr>
          </w:p>
        </w:tc>
        <w:tc>
          <w:tcPr>
            <w:tcW w:w="587"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722"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Theme="majorEastAsia" w:hAnsi="Calibri" w:cstheme="minorHAnsi"/>
              </w:rPr>
            </w:pPr>
          </w:p>
        </w:tc>
      </w:tr>
      <w:tr w:rsidR="004B7CF7" w:rsidRPr="00E464F8" w:rsidTr="009B5614">
        <w:tc>
          <w:tcPr>
            <w:tcW w:w="3021" w:type="dxa"/>
            <w:tcBorders>
              <w:top w:val="dashSmallGap" w:sz="4" w:space="0" w:color="BFBFBF" w:themeColor="background1" w:themeShade="BF"/>
              <w:left w:val="nil"/>
              <w:bottom w:val="dashSmallGap" w:sz="4" w:space="0" w:color="BFBFBF" w:themeColor="background1" w:themeShade="BF"/>
              <w:right w:val="nil"/>
            </w:tcBorders>
          </w:tcPr>
          <w:p w:rsidR="004B7CF7" w:rsidRPr="00461026" w:rsidRDefault="004B7CF7" w:rsidP="00DD5F7E">
            <w:pPr>
              <w:pStyle w:val="ProductList-Offering2"/>
              <w:rPr>
                <w:rFonts w:eastAsia="SimSun"/>
                <w:lang w:val="en-US"/>
              </w:rPr>
            </w:pPr>
            <w:bookmarkStart w:id="685" w:name="_Toc379797250"/>
            <w:bookmarkStart w:id="686" w:name="_Toc380513275"/>
            <w:bookmarkStart w:id="687" w:name="_Toc380655317"/>
            <w:bookmarkStart w:id="688" w:name="_Toc412077822"/>
            <w:r w:rsidRPr="00461026">
              <w:rPr>
                <w:rFonts w:eastAsia="SimSun"/>
                <w:lang w:val="en-US"/>
              </w:rPr>
              <w:t>Visual Studio Premium 2013 with MSDN</w:t>
            </w:r>
            <w:bookmarkEnd w:id="685"/>
            <w:bookmarkEnd w:id="686"/>
            <w:bookmarkEnd w:id="687"/>
            <w:bookmarkEnd w:id="688"/>
            <w:r w:rsidRPr="00461026">
              <w:rPr>
                <w:rFonts w:eastAsia="SimSun"/>
              </w:rPr>
              <w:fldChar w:fldCharType="begin"/>
            </w:r>
            <w:r w:rsidRPr="00461026">
              <w:rPr>
                <w:rFonts w:eastAsia="SimSun"/>
                <w:lang w:val="en-US"/>
              </w:rPr>
              <w:instrText>XE "Visual Studio Premium 2013 with MSDN"</w:instrText>
            </w:r>
            <w:r w:rsidRPr="00461026">
              <w:rPr>
                <w:rFonts w:eastAsia="SimSun"/>
              </w:rPr>
              <w:fldChar w:fldCharType="end"/>
            </w:r>
          </w:p>
        </w:tc>
        <w:tc>
          <w:tcPr>
            <w:tcW w:w="587"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10/13</w:t>
            </w:r>
          </w:p>
        </w:tc>
        <w:tc>
          <w:tcPr>
            <w:tcW w:w="587"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24</w:t>
            </w:r>
          </w:p>
        </w:tc>
        <w:tc>
          <w:tcPr>
            <w:tcW w:w="58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8</w:t>
            </w:r>
          </w:p>
        </w:tc>
        <w:tc>
          <w:tcPr>
            <w:tcW w:w="587"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588"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 xml:space="preserve"> AutoTextList  \sNoStyle\t "Additional Product"</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PMingLiU" w:hAnsi="Calibri" w:cs="PMingLiU" w:hint="eastAsia"/>
                <w:bCs/>
              </w:rPr>
              <w:instrText>应用程序平台产品</w:instrText>
            </w:r>
            <w:r w:rsidRPr="007259A8">
              <w:rPr>
                <w:rFonts w:ascii="Calibri" w:eastAsiaTheme="majorEastAsia" w:hAnsi="Calibri" w:cstheme="minorHAnsi" w:hint="eastAsia"/>
                <w:bCs/>
              </w:rPr>
              <w:instrText>"</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AP</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rPr>
              <w:fldChar w:fldCharType="end"/>
            </w:r>
          </w:p>
        </w:tc>
        <w:tc>
          <w:tcPr>
            <w:tcW w:w="587"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p>
        </w:tc>
        <w:tc>
          <w:tcPr>
            <w:tcW w:w="588"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87"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87" w:type="dxa"/>
            <w:shd w:val="clear" w:color="auto" w:fill="70AD47" w:themeFill="accent6"/>
          </w:tcPr>
          <w:p w:rsidR="004B7CF7" w:rsidRPr="007259A8" w:rsidRDefault="004B7CF7" w:rsidP="009B5614">
            <w:pPr>
              <w:pStyle w:val="ProductList-OfferingBody"/>
              <w:jc w:val="center"/>
              <w:rPr>
                <w:rFonts w:ascii="Calibri" w:eastAsiaTheme="majorEastAsia" w:hAnsi="Calibri" w:cstheme="minorHAnsi"/>
                <w:bCs/>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 xml:space="preserve">AutoTextList  \s NoStyle \t "SA </w:instrText>
            </w:r>
            <w:r w:rsidRPr="007259A8">
              <w:rPr>
                <w:rFonts w:ascii="Calibri" w:eastAsia="MS Mincho" w:hAnsi="Calibri" w:cs="MS Mincho" w:hint="eastAsia"/>
                <w:bCs/>
              </w:rPr>
              <w:instrText>和</w:instrText>
            </w:r>
            <w:r w:rsidRPr="007259A8">
              <w:rPr>
                <w:rFonts w:ascii="Calibri" w:eastAsiaTheme="majorEastAsia" w:hAnsi="Calibri" w:cstheme="minorHAnsi" w:hint="eastAsia"/>
                <w:bCs/>
              </w:rPr>
              <w:instrText xml:space="preserve"> L/SA </w:instrText>
            </w:r>
            <w:r w:rsidRPr="007259A8">
              <w:rPr>
                <w:rFonts w:ascii="Calibri" w:eastAsia="MS Mincho" w:hAnsi="Calibri" w:cs="MS Mincho" w:hint="eastAsia"/>
                <w:bCs/>
              </w:rPr>
              <w:instrText>的</w:instrText>
            </w:r>
            <w:r w:rsidRPr="007259A8">
              <w:rPr>
                <w:rFonts w:ascii="Calibri" w:eastAsia="PMingLiU" w:hAnsi="Calibri" w:cs="PMingLiU" w:hint="eastAsia"/>
                <w:bCs/>
              </w:rPr>
              <w:instrText>开放许可和开放式价值</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OS</w:t>
            </w:r>
            <w:r w:rsidRPr="007259A8">
              <w:rPr>
                <w:rFonts w:ascii="Calibri" w:eastAsiaTheme="majorEastAsia" w:hAnsi="Calibri" w:cstheme="minorHAnsi" w:hint="eastAsia"/>
                <w:bCs/>
              </w:rPr>
              <w:fldChar w:fldCharType="end"/>
            </w:r>
          </w:p>
        </w:tc>
        <w:tc>
          <w:tcPr>
            <w:tcW w:w="588" w:type="dxa"/>
            <w:shd w:val="clear" w:color="auto" w:fill="70AD47" w:themeFill="accent6"/>
          </w:tcPr>
          <w:p w:rsidR="004B7CF7" w:rsidRPr="007259A8" w:rsidRDefault="004B7CF7" w:rsidP="009B5614">
            <w:pPr>
              <w:pStyle w:val="ProductList-OfferingBody"/>
              <w:jc w:val="center"/>
              <w:rPr>
                <w:rFonts w:ascii="Calibri" w:eastAsiaTheme="majorEastAsia" w:hAnsi="Calibri" w:cstheme="minorHAnsi"/>
              </w:rPr>
            </w:pPr>
            <w:r w:rsidRPr="007259A8">
              <w:rPr>
                <w:rFonts w:ascii="Calibri" w:eastAsiaTheme="majorEastAsia" w:hAnsi="Calibri" w:cstheme="minorHAnsi" w:hint="eastAsia"/>
                <w:b/>
                <w:bCs/>
              </w:rPr>
              <w:fldChar w:fldCharType="begin"/>
            </w:r>
            <w:r w:rsidRPr="007259A8">
              <w:rPr>
                <w:rFonts w:ascii="Calibri" w:eastAsiaTheme="majorEastAsia" w:hAnsi="Calibri" w:cstheme="minorHAnsi" w:hint="eastAsia"/>
                <w:b/>
                <w:bCs/>
              </w:rPr>
              <w:instrText>AutoTextList  \s NoStyle \t "</w:instrText>
            </w:r>
            <w:r w:rsidRPr="007259A8">
              <w:rPr>
                <w:rFonts w:ascii="Calibri" w:eastAsia="PMingLiU" w:hAnsi="Calibri" w:cs="PMingLiU" w:hint="eastAsia"/>
                <w:b/>
                <w:bCs/>
                <w:u w:val="single"/>
              </w:rPr>
              <w:instrText>开放式价值中的非组织范围</w:instrText>
            </w:r>
            <w:r w:rsidRPr="007259A8">
              <w:rPr>
                <w:rFonts w:ascii="Calibri" w:eastAsiaTheme="majorEastAsia" w:hAnsi="Calibri" w:cstheme="minorHAnsi" w:hint="eastAsia"/>
                <w:b/>
                <w:bCs/>
              </w:rPr>
              <w:instrText xml:space="preserve">" </w:instrText>
            </w:r>
            <w:r w:rsidRPr="007259A8">
              <w:rPr>
                <w:rFonts w:ascii="Calibri" w:eastAsiaTheme="majorEastAsia" w:hAnsi="Calibri" w:cstheme="minorHAnsi" w:hint="eastAsia"/>
                <w:b/>
                <w:bCs/>
              </w:rPr>
              <w:fldChar w:fldCharType="separate"/>
            </w:r>
            <w:r w:rsidRPr="007259A8">
              <w:rPr>
                <w:rFonts w:ascii="Calibri" w:eastAsiaTheme="majorEastAsia" w:hAnsi="Calibri" w:cstheme="minorHAnsi" w:hint="eastAsia"/>
              </w:rPr>
              <w:t xml:space="preserve"> P </w:t>
            </w:r>
            <w:r w:rsidRPr="007259A8">
              <w:rPr>
                <w:rFonts w:ascii="Calibri" w:eastAsiaTheme="majorEastAsia" w:hAnsi="Calibri" w:cstheme="minorHAnsi" w:hint="eastAsia"/>
              </w:rPr>
              <w:fldChar w:fldCharType="end"/>
            </w:r>
          </w:p>
        </w:tc>
        <w:tc>
          <w:tcPr>
            <w:tcW w:w="587"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722"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服</w:instrText>
            </w:r>
            <w:r w:rsidRPr="007259A8">
              <w:rPr>
                <w:rFonts w:ascii="Calibri" w:eastAsia="PMingLiU" w:hAnsi="Calibri" w:cs="PMingLiU" w:hint="eastAsia"/>
                <w:bCs/>
              </w:rPr>
              <w:instrText>务器和工具产品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SP</w:t>
            </w:r>
            <w:r w:rsidRPr="007259A8">
              <w:rPr>
                <w:rFonts w:ascii="Calibri" w:eastAsiaTheme="majorEastAsia" w:hAnsi="Calibri" w:cstheme="minorHAnsi" w:hint="eastAsia"/>
                <w:bCs/>
              </w:rPr>
              <w:fldChar w:fldCharType="end"/>
            </w:r>
          </w:p>
        </w:tc>
      </w:tr>
      <w:tr w:rsidR="004B7CF7" w:rsidRPr="00E464F8" w:rsidTr="009B5614">
        <w:tc>
          <w:tcPr>
            <w:tcW w:w="3021" w:type="dxa"/>
            <w:tcBorders>
              <w:top w:val="dashSmallGap" w:sz="4" w:space="0" w:color="BFBFBF" w:themeColor="background1" w:themeShade="BF"/>
              <w:left w:val="nil"/>
              <w:bottom w:val="dashSmallGap" w:sz="4" w:space="0" w:color="BFBFBF" w:themeColor="background1" w:themeShade="BF"/>
              <w:right w:val="nil"/>
            </w:tcBorders>
          </w:tcPr>
          <w:p w:rsidR="004B7CF7" w:rsidRPr="00461026" w:rsidRDefault="004B7CF7" w:rsidP="00DD5F7E">
            <w:pPr>
              <w:pStyle w:val="ProductList-Offering2"/>
              <w:rPr>
                <w:rFonts w:eastAsia="SimSun"/>
                <w:lang w:val="en-US"/>
              </w:rPr>
            </w:pPr>
            <w:bookmarkStart w:id="689" w:name="_Toc379797251"/>
            <w:bookmarkStart w:id="690" w:name="_Toc380513276"/>
            <w:bookmarkStart w:id="691" w:name="_Toc380655318"/>
            <w:bookmarkStart w:id="692" w:name="_Toc412077823"/>
            <w:r w:rsidRPr="00461026">
              <w:rPr>
                <w:rFonts w:eastAsia="SimSun"/>
                <w:lang w:val="en-US"/>
              </w:rPr>
              <w:t>Visual Studio Professional 2013</w:t>
            </w:r>
            <w:r w:rsidRPr="00461026">
              <w:rPr>
                <w:rFonts w:eastAsia="SimSun"/>
              </w:rPr>
              <w:fldChar w:fldCharType="begin"/>
            </w:r>
            <w:r w:rsidRPr="00461026">
              <w:rPr>
                <w:rFonts w:eastAsia="SimSun"/>
                <w:lang w:val="en-US"/>
              </w:rPr>
              <w:instrText>XE "Visual Studio Professional 2013"</w:instrText>
            </w:r>
            <w:r w:rsidRPr="00461026">
              <w:rPr>
                <w:rFonts w:eastAsia="SimSun"/>
              </w:rPr>
              <w:fldChar w:fldCharType="end"/>
            </w:r>
            <w:r w:rsidRPr="00461026">
              <w:rPr>
                <w:rFonts w:eastAsia="SimSun"/>
                <w:lang w:val="en-US"/>
              </w:rPr>
              <w:t xml:space="preserve"> with MSDN</w:t>
            </w:r>
            <w:bookmarkEnd w:id="689"/>
            <w:bookmarkEnd w:id="690"/>
            <w:bookmarkEnd w:id="691"/>
            <w:bookmarkEnd w:id="692"/>
            <w:r w:rsidRPr="00461026">
              <w:rPr>
                <w:rFonts w:eastAsia="SimSun"/>
              </w:rPr>
              <w:fldChar w:fldCharType="begin"/>
            </w:r>
            <w:r w:rsidRPr="00461026">
              <w:rPr>
                <w:rFonts w:eastAsia="SimSun"/>
                <w:lang w:val="en-US"/>
              </w:rPr>
              <w:instrText>XE "Visual Studio Professional 2013 with MSDN"</w:instrText>
            </w:r>
            <w:r w:rsidRPr="00461026">
              <w:rPr>
                <w:rFonts w:eastAsia="SimSun"/>
              </w:rPr>
              <w:fldChar w:fldCharType="end"/>
            </w:r>
          </w:p>
        </w:tc>
        <w:tc>
          <w:tcPr>
            <w:tcW w:w="587"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10/13</w:t>
            </w:r>
          </w:p>
        </w:tc>
        <w:tc>
          <w:tcPr>
            <w:tcW w:w="587"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2</w:t>
            </w:r>
          </w:p>
        </w:tc>
        <w:tc>
          <w:tcPr>
            <w:tcW w:w="58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587"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588"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 xml:space="preserve"> AutoTextList  \sNoStyle\t "Additional Product"</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PMingLiU" w:hAnsi="Calibri" w:cs="PMingLiU" w:hint="eastAsia"/>
                <w:bCs/>
              </w:rPr>
              <w:instrText>应用程序平台产品</w:instrText>
            </w:r>
            <w:r w:rsidRPr="007259A8">
              <w:rPr>
                <w:rFonts w:ascii="Calibri" w:eastAsiaTheme="majorEastAsia" w:hAnsi="Calibri" w:cstheme="minorHAnsi" w:hint="eastAsia"/>
                <w:bCs/>
              </w:rPr>
              <w:instrText>"</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AP</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rPr>
              <w:fldChar w:fldCharType="end"/>
            </w:r>
          </w:p>
        </w:tc>
        <w:tc>
          <w:tcPr>
            <w:tcW w:w="587"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p>
        </w:tc>
        <w:tc>
          <w:tcPr>
            <w:tcW w:w="588"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87"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87" w:type="dxa"/>
            <w:shd w:val="clear" w:color="auto" w:fill="70AD47" w:themeFill="accent6"/>
          </w:tcPr>
          <w:p w:rsidR="004B7CF7" w:rsidRPr="007259A8" w:rsidRDefault="004B7CF7" w:rsidP="009B5614">
            <w:pPr>
              <w:pStyle w:val="ProductList-OfferingBody"/>
              <w:jc w:val="center"/>
              <w:rPr>
                <w:rFonts w:ascii="Calibri" w:eastAsiaTheme="majorEastAsia" w:hAnsi="Calibri" w:cstheme="minorHAnsi"/>
                <w:bCs/>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 xml:space="preserve">AutoTextList  \s NoStyle \t "SA </w:instrText>
            </w:r>
            <w:r w:rsidRPr="007259A8">
              <w:rPr>
                <w:rFonts w:ascii="Calibri" w:eastAsia="MS Mincho" w:hAnsi="Calibri" w:cs="MS Mincho" w:hint="eastAsia"/>
                <w:bCs/>
              </w:rPr>
              <w:instrText>和</w:instrText>
            </w:r>
            <w:r w:rsidRPr="007259A8">
              <w:rPr>
                <w:rFonts w:ascii="Calibri" w:eastAsiaTheme="majorEastAsia" w:hAnsi="Calibri" w:cstheme="minorHAnsi" w:hint="eastAsia"/>
                <w:bCs/>
              </w:rPr>
              <w:instrText xml:space="preserve"> L/SA </w:instrText>
            </w:r>
            <w:r w:rsidRPr="007259A8">
              <w:rPr>
                <w:rFonts w:ascii="Calibri" w:eastAsia="MS Mincho" w:hAnsi="Calibri" w:cs="MS Mincho" w:hint="eastAsia"/>
                <w:bCs/>
              </w:rPr>
              <w:instrText>的</w:instrText>
            </w:r>
            <w:r w:rsidRPr="007259A8">
              <w:rPr>
                <w:rFonts w:ascii="Calibri" w:eastAsia="PMingLiU" w:hAnsi="Calibri" w:cs="PMingLiU" w:hint="eastAsia"/>
                <w:bCs/>
              </w:rPr>
              <w:instrText>开放许可和开放式价值</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OS</w:t>
            </w:r>
            <w:r w:rsidRPr="007259A8">
              <w:rPr>
                <w:rFonts w:ascii="Calibri" w:eastAsiaTheme="majorEastAsia" w:hAnsi="Calibri" w:cstheme="minorHAnsi" w:hint="eastAsia"/>
                <w:bCs/>
              </w:rPr>
              <w:fldChar w:fldCharType="end"/>
            </w:r>
          </w:p>
        </w:tc>
        <w:tc>
          <w:tcPr>
            <w:tcW w:w="588" w:type="dxa"/>
            <w:shd w:val="clear" w:color="auto" w:fill="70AD47" w:themeFill="accent6"/>
          </w:tcPr>
          <w:p w:rsidR="004B7CF7" w:rsidRPr="007259A8" w:rsidRDefault="004B7CF7" w:rsidP="009B5614">
            <w:pPr>
              <w:pStyle w:val="ProductList-OfferingBody"/>
              <w:jc w:val="center"/>
              <w:rPr>
                <w:rFonts w:ascii="Calibri" w:eastAsiaTheme="majorEastAsia" w:hAnsi="Calibri" w:cstheme="minorHAnsi"/>
              </w:rPr>
            </w:pPr>
            <w:r w:rsidRPr="007259A8">
              <w:rPr>
                <w:rFonts w:ascii="Calibri" w:eastAsiaTheme="majorEastAsia" w:hAnsi="Calibri" w:cstheme="minorHAnsi" w:hint="eastAsia"/>
                <w:b/>
                <w:bCs/>
              </w:rPr>
              <w:fldChar w:fldCharType="begin"/>
            </w:r>
            <w:r w:rsidRPr="007259A8">
              <w:rPr>
                <w:rFonts w:ascii="Calibri" w:eastAsiaTheme="majorEastAsia" w:hAnsi="Calibri" w:cstheme="minorHAnsi" w:hint="eastAsia"/>
                <w:b/>
                <w:bCs/>
              </w:rPr>
              <w:instrText>AutoTextList  \s NoStyle \t "</w:instrText>
            </w:r>
            <w:r w:rsidRPr="007259A8">
              <w:rPr>
                <w:rFonts w:ascii="Calibri" w:eastAsia="PMingLiU" w:hAnsi="Calibri" w:cs="PMingLiU" w:hint="eastAsia"/>
                <w:b/>
                <w:bCs/>
                <w:u w:val="single"/>
              </w:rPr>
              <w:instrText>开放式价值中的非组织范围</w:instrText>
            </w:r>
            <w:r w:rsidRPr="007259A8">
              <w:rPr>
                <w:rFonts w:ascii="Calibri" w:eastAsiaTheme="majorEastAsia" w:hAnsi="Calibri" w:cstheme="minorHAnsi" w:hint="eastAsia"/>
                <w:b/>
                <w:bCs/>
              </w:rPr>
              <w:instrText xml:space="preserve">" </w:instrText>
            </w:r>
            <w:r w:rsidRPr="007259A8">
              <w:rPr>
                <w:rFonts w:ascii="Calibri" w:eastAsiaTheme="majorEastAsia" w:hAnsi="Calibri" w:cstheme="minorHAnsi" w:hint="eastAsia"/>
                <w:b/>
                <w:bCs/>
              </w:rPr>
              <w:fldChar w:fldCharType="separate"/>
            </w:r>
            <w:r w:rsidRPr="007259A8">
              <w:rPr>
                <w:rFonts w:ascii="Calibri" w:eastAsiaTheme="majorEastAsia" w:hAnsi="Calibri" w:cstheme="minorHAnsi" w:hint="eastAsia"/>
              </w:rPr>
              <w:t xml:space="preserve"> P </w:t>
            </w:r>
            <w:r w:rsidRPr="007259A8">
              <w:rPr>
                <w:rFonts w:ascii="Calibri" w:eastAsiaTheme="majorEastAsia" w:hAnsi="Calibri" w:cstheme="minorHAnsi" w:hint="eastAsia"/>
              </w:rPr>
              <w:fldChar w:fldCharType="end"/>
            </w:r>
          </w:p>
        </w:tc>
        <w:tc>
          <w:tcPr>
            <w:tcW w:w="587"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722"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p>
        </w:tc>
      </w:tr>
      <w:tr w:rsidR="004B7CF7" w:rsidRPr="00E464F8" w:rsidTr="0051018A">
        <w:tc>
          <w:tcPr>
            <w:tcW w:w="3021" w:type="dxa"/>
            <w:tcBorders>
              <w:top w:val="dashSmallGap" w:sz="4" w:space="0" w:color="BFBFBF" w:themeColor="background1" w:themeShade="BF"/>
              <w:left w:val="nil"/>
              <w:bottom w:val="dashSmallGap" w:sz="4" w:space="0" w:color="BFBFBF" w:themeColor="background1" w:themeShade="BF"/>
              <w:right w:val="nil"/>
            </w:tcBorders>
          </w:tcPr>
          <w:p w:rsidR="004B7CF7" w:rsidRPr="00461026" w:rsidRDefault="004B7CF7" w:rsidP="00DD5F7E">
            <w:pPr>
              <w:pStyle w:val="ProductList-Offering2"/>
              <w:rPr>
                <w:rFonts w:eastAsia="SimSun"/>
                <w:lang w:val="en-US"/>
              </w:rPr>
            </w:pPr>
            <w:bookmarkStart w:id="693" w:name="_Toc379797252"/>
            <w:bookmarkStart w:id="694" w:name="_Toc380513277"/>
            <w:bookmarkStart w:id="695" w:name="_Toc380655319"/>
            <w:bookmarkStart w:id="696" w:name="_Toc412077824"/>
            <w:r w:rsidRPr="00461026">
              <w:rPr>
                <w:rFonts w:eastAsia="SimSun"/>
                <w:lang w:val="en-US"/>
              </w:rPr>
              <w:t>Visual Studio Test Professional 2013 with MSDN</w:t>
            </w:r>
            <w:bookmarkEnd w:id="693"/>
            <w:bookmarkEnd w:id="694"/>
            <w:bookmarkEnd w:id="695"/>
            <w:bookmarkEnd w:id="696"/>
            <w:r w:rsidRPr="00461026">
              <w:rPr>
                <w:rFonts w:eastAsia="SimSun"/>
              </w:rPr>
              <w:fldChar w:fldCharType="begin"/>
            </w:r>
            <w:r w:rsidRPr="00461026">
              <w:rPr>
                <w:rFonts w:eastAsia="SimSun"/>
                <w:lang w:val="en-US"/>
              </w:rPr>
              <w:instrText>XE "Visual Studio Test Professional 2013 with MSDN"</w:instrText>
            </w:r>
            <w:r w:rsidRPr="00461026">
              <w:rPr>
                <w:rFonts w:eastAsia="SimSun"/>
              </w:rPr>
              <w:fldChar w:fldCharType="end"/>
            </w:r>
          </w:p>
        </w:tc>
        <w:tc>
          <w:tcPr>
            <w:tcW w:w="587"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10/13</w:t>
            </w:r>
          </w:p>
        </w:tc>
        <w:tc>
          <w:tcPr>
            <w:tcW w:w="587"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9</w:t>
            </w:r>
          </w:p>
        </w:tc>
        <w:tc>
          <w:tcPr>
            <w:tcW w:w="58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3</w:t>
            </w:r>
          </w:p>
        </w:tc>
        <w:tc>
          <w:tcPr>
            <w:tcW w:w="587"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588"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 xml:space="preserve"> AutoTextList  \sNoStyle\t "Additional Product"</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PMingLiU" w:hAnsi="Calibri" w:cs="PMingLiU" w:hint="eastAsia"/>
                <w:bCs/>
              </w:rPr>
              <w:instrText>应用程序平台产品</w:instrText>
            </w:r>
            <w:r w:rsidRPr="007259A8">
              <w:rPr>
                <w:rFonts w:ascii="Calibri" w:eastAsiaTheme="majorEastAsia" w:hAnsi="Calibri" w:cstheme="minorHAnsi" w:hint="eastAsia"/>
                <w:bCs/>
              </w:rPr>
              <w:instrText>"</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AP</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rPr>
              <w:fldChar w:fldCharType="end"/>
            </w:r>
          </w:p>
        </w:tc>
        <w:tc>
          <w:tcPr>
            <w:tcW w:w="587"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p>
        </w:tc>
        <w:tc>
          <w:tcPr>
            <w:tcW w:w="588"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87"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87" w:type="dxa"/>
            <w:shd w:val="clear" w:color="auto" w:fill="70AD47" w:themeFill="accent6"/>
            <w:vAlign w:val="center"/>
          </w:tcPr>
          <w:p w:rsidR="004B7CF7" w:rsidRPr="007259A8" w:rsidRDefault="004B7CF7" w:rsidP="009B5614">
            <w:pPr>
              <w:pStyle w:val="ProductList-OfferingBody"/>
              <w:jc w:val="center"/>
              <w:rPr>
                <w:rFonts w:ascii="Calibri" w:eastAsiaTheme="majorEastAsia" w:hAnsi="Calibri" w:cstheme="minorHAnsi"/>
                <w:bCs/>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 xml:space="preserve">AutoTextList  \s NoStyle \t "SA </w:instrText>
            </w:r>
            <w:r w:rsidRPr="007259A8">
              <w:rPr>
                <w:rFonts w:ascii="Calibri" w:eastAsia="MS Mincho" w:hAnsi="Calibri" w:cs="MS Mincho" w:hint="eastAsia"/>
                <w:bCs/>
              </w:rPr>
              <w:instrText>和</w:instrText>
            </w:r>
            <w:r w:rsidRPr="007259A8">
              <w:rPr>
                <w:rFonts w:ascii="Calibri" w:eastAsiaTheme="majorEastAsia" w:hAnsi="Calibri" w:cstheme="minorHAnsi" w:hint="eastAsia"/>
                <w:bCs/>
              </w:rPr>
              <w:instrText xml:space="preserve"> L/SA </w:instrText>
            </w:r>
            <w:r w:rsidRPr="007259A8">
              <w:rPr>
                <w:rFonts w:ascii="Calibri" w:eastAsia="MS Mincho" w:hAnsi="Calibri" w:cs="MS Mincho" w:hint="eastAsia"/>
                <w:bCs/>
              </w:rPr>
              <w:instrText>的</w:instrText>
            </w:r>
            <w:r w:rsidRPr="007259A8">
              <w:rPr>
                <w:rFonts w:ascii="Calibri" w:eastAsia="PMingLiU" w:hAnsi="Calibri" w:cs="PMingLiU" w:hint="eastAsia"/>
                <w:bCs/>
              </w:rPr>
              <w:instrText>开放许可和开放式价值</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OS</w:t>
            </w:r>
            <w:r w:rsidRPr="007259A8">
              <w:rPr>
                <w:rFonts w:ascii="Calibri" w:eastAsiaTheme="majorEastAsia" w:hAnsi="Calibri" w:cstheme="minorHAnsi" w:hint="eastAsia"/>
                <w:bCs/>
              </w:rPr>
              <w:fldChar w:fldCharType="end"/>
            </w:r>
          </w:p>
        </w:tc>
        <w:tc>
          <w:tcPr>
            <w:tcW w:w="588" w:type="dxa"/>
            <w:shd w:val="clear" w:color="auto" w:fill="70AD47" w:themeFill="accent6"/>
            <w:vAlign w:val="center"/>
          </w:tcPr>
          <w:p w:rsidR="004B7CF7" w:rsidRPr="007259A8" w:rsidRDefault="004B7CF7" w:rsidP="009B5614">
            <w:pPr>
              <w:pStyle w:val="ProductList-OfferingBody"/>
              <w:jc w:val="center"/>
              <w:rPr>
                <w:rFonts w:ascii="Calibri" w:eastAsiaTheme="majorEastAsia" w:hAnsi="Calibri" w:cstheme="minorHAnsi"/>
              </w:rPr>
            </w:pPr>
            <w:r w:rsidRPr="007259A8">
              <w:rPr>
                <w:rFonts w:ascii="Calibri" w:eastAsiaTheme="majorEastAsia" w:hAnsi="Calibri" w:cstheme="minorHAnsi" w:hint="eastAsia"/>
                <w:b/>
                <w:bCs/>
              </w:rPr>
              <w:fldChar w:fldCharType="begin"/>
            </w:r>
            <w:r w:rsidRPr="007259A8">
              <w:rPr>
                <w:rFonts w:ascii="Calibri" w:eastAsiaTheme="majorEastAsia" w:hAnsi="Calibri" w:cstheme="minorHAnsi" w:hint="eastAsia"/>
                <w:b/>
                <w:bCs/>
              </w:rPr>
              <w:instrText>AutoTextList  \s NoStyle \t "</w:instrText>
            </w:r>
            <w:r w:rsidRPr="007259A8">
              <w:rPr>
                <w:rFonts w:ascii="Calibri" w:eastAsia="PMingLiU" w:hAnsi="Calibri" w:cs="PMingLiU" w:hint="eastAsia"/>
                <w:b/>
                <w:bCs/>
                <w:u w:val="single"/>
              </w:rPr>
              <w:instrText>开放式价值中的非组织范围</w:instrText>
            </w:r>
            <w:r w:rsidRPr="007259A8">
              <w:rPr>
                <w:rFonts w:ascii="Calibri" w:eastAsiaTheme="majorEastAsia" w:hAnsi="Calibri" w:cstheme="minorHAnsi" w:hint="eastAsia"/>
                <w:b/>
                <w:bCs/>
              </w:rPr>
              <w:instrText xml:space="preserve">" </w:instrText>
            </w:r>
            <w:r w:rsidRPr="007259A8">
              <w:rPr>
                <w:rFonts w:ascii="Calibri" w:eastAsiaTheme="majorEastAsia" w:hAnsi="Calibri" w:cstheme="minorHAnsi" w:hint="eastAsia"/>
                <w:b/>
                <w:bCs/>
              </w:rPr>
              <w:fldChar w:fldCharType="separate"/>
            </w:r>
            <w:r w:rsidRPr="007259A8">
              <w:rPr>
                <w:rFonts w:ascii="Calibri" w:eastAsiaTheme="majorEastAsia" w:hAnsi="Calibri" w:cstheme="minorHAnsi" w:hint="eastAsia"/>
              </w:rPr>
              <w:t xml:space="preserve"> P </w:t>
            </w:r>
            <w:r w:rsidRPr="007259A8">
              <w:rPr>
                <w:rFonts w:ascii="Calibri" w:eastAsiaTheme="majorEastAsia" w:hAnsi="Calibri" w:cstheme="minorHAnsi" w:hint="eastAsia"/>
              </w:rPr>
              <w:fldChar w:fldCharType="end"/>
            </w:r>
          </w:p>
        </w:tc>
        <w:tc>
          <w:tcPr>
            <w:tcW w:w="587"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722"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服</w:instrText>
            </w:r>
            <w:r w:rsidRPr="007259A8">
              <w:rPr>
                <w:rFonts w:ascii="Calibri" w:eastAsia="PMingLiU" w:hAnsi="Calibri" w:cs="PMingLiU" w:hint="eastAsia"/>
                <w:bCs/>
              </w:rPr>
              <w:instrText>务器和工具产品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SP</w:t>
            </w:r>
            <w:r w:rsidRPr="007259A8">
              <w:rPr>
                <w:rFonts w:ascii="Calibri" w:eastAsiaTheme="majorEastAsia" w:hAnsi="Calibri" w:cstheme="minorHAnsi" w:hint="eastAsia"/>
                <w:bCs/>
              </w:rPr>
              <w:fldChar w:fldCharType="end"/>
            </w:r>
          </w:p>
        </w:tc>
      </w:tr>
      <w:tr w:rsidR="004B7CF7" w:rsidRPr="00E464F8" w:rsidTr="009B5614">
        <w:tc>
          <w:tcPr>
            <w:tcW w:w="3021" w:type="dxa"/>
            <w:tcBorders>
              <w:top w:val="dashSmallGap" w:sz="4" w:space="0" w:color="BFBFBF" w:themeColor="background1" w:themeShade="BF"/>
              <w:left w:val="nil"/>
              <w:bottom w:val="nil"/>
              <w:right w:val="nil"/>
            </w:tcBorders>
          </w:tcPr>
          <w:p w:rsidR="004B7CF7" w:rsidRPr="00461026" w:rsidRDefault="004B7CF7" w:rsidP="00DD5F7E">
            <w:pPr>
              <w:pStyle w:val="ProductList-Offering2"/>
              <w:rPr>
                <w:rFonts w:eastAsia="SimSun"/>
                <w:lang w:val="en-US"/>
              </w:rPr>
            </w:pPr>
            <w:bookmarkStart w:id="697" w:name="_Toc379797253"/>
            <w:bookmarkStart w:id="698" w:name="_Toc380513278"/>
            <w:bookmarkStart w:id="699" w:name="_Toc380655320"/>
            <w:bookmarkStart w:id="700" w:name="_Toc412077825"/>
            <w:r w:rsidRPr="00461026">
              <w:rPr>
                <w:rFonts w:eastAsia="SimSun"/>
                <w:lang w:val="en-US"/>
              </w:rPr>
              <w:t>Visual Studio Ultimate 2013 with MSDN</w:t>
            </w:r>
            <w:bookmarkEnd w:id="697"/>
            <w:bookmarkEnd w:id="698"/>
            <w:bookmarkEnd w:id="699"/>
            <w:bookmarkEnd w:id="700"/>
            <w:r w:rsidRPr="00461026">
              <w:rPr>
                <w:rFonts w:eastAsia="SimSun"/>
              </w:rPr>
              <w:fldChar w:fldCharType="begin"/>
            </w:r>
            <w:r w:rsidRPr="00461026">
              <w:rPr>
                <w:rFonts w:eastAsia="SimSun"/>
                <w:lang w:val="en-US"/>
              </w:rPr>
              <w:instrText>XE "Visual Studio Ultimate 2013 with MSDN"</w:instrText>
            </w:r>
            <w:r w:rsidRPr="00461026">
              <w:rPr>
                <w:rFonts w:eastAsia="SimSun"/>
              </w:rPr>
              <w:fldChar w:fldCharType="end"/>
            </w:r>
          </w:p>
        </w:tc>
        <w:tc>
          <w:tcPr>
            <w:tcW w:w="587"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10/13</w:t>
            </w:r>
          </w:p>
        </w:tc>
        <w:tc>
          <w:tcPr>
            <w:tcW w:w="587"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p>
        </w:tc>
        <w:tc>
          <w:tcPr>
            <w:tcW w:w="588"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51</w:t>
            </w:r>
          </w:p>
        </w:tc>
        <w:tc>
          <w:tcPr>
            <w:tcW w:w="587" w:type="dxa"/>
            <w:tcBorders>
              <w:top w:val="dashSmallGap" w:sz="4" w:space="0" w:color="BFBFBF" w:themeColor="background1" w:themeShade="BF"/>
              <w:left w:val="nil"/>
              <w:bottom w:val="nil"/>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17</w:t>
            </w:r>
          </w:p>
        </w:tc>
        <w:tc>
          <w:tcPr>
            <w:tcW w:w="587"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588"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 xml:space="preserve"> AutoTextList  \sNoStyle\t "Additional Product"</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PMingLiU" w:hAnsi="Calibri" w:cs="PMingLiU" w:hint="eastAsia"/>
                <w:bCs/>
              </w:rPr>
              <w:instrText>应用程序平台产品</w:instrText>
            </w:r>
            <w:r w:rsidRPr="007259A8">
              <w:rPr>
                <w:rFonts w:ascii="Calibri" w:eastAsiaTheme="majorEastAsia" w:hAnsi="Calibri" w:cstheme="minorHAnsi" w:hint="eastAsia"/>
                <w:bCs/>
              </w:rPr>
              <w:instrText>"</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AP</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rPr>
              <w:fldChar w:fldCharType="end"/>
            </w:r>
          </w:p>
        </w:tc>
        <w:tc>
          <w:tcPr>
            <w:tcW w:w="587"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p>
        </w:tc>
        <w:tc>
          <w:tcPr>
            <w:tcW w:w="588"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87"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87" w:type="dxa"/>
            <w:shd w:val="clear" w:color="auto" w:fill="70AD47" w:themeFill="accent6"/>
          </w:tcPr>
          <w:p w:rsidR="004B7CF7" w:rsidRPr="007259A8" w:rsidRDefault="004B7CF7" w:rsidP="009B5614">
            <w:pPr>
              <w:pStyle w:val="ProductList-OfferingBody"/>
              <w:jc w:val="center"/>
              <w:rPr>
                <w:rFonts w:ascii="Calibri" w:eastAsiaTheme="majorEastAsia" w:hAnsi="Calibri" w:cstheme="minorHAnsi"/>
                <w:bCs/>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 xml:space="preserve">AutoTextList  \s NoStyle \t "SA </w:instrText>
            </w:r>
            <w:r w:rsidRPr="007259A8">
              <w:rPr>
                <w:rFonts w:ascii="Calibri" w:eastAsia="MS Mincho" w:hAnsi="Calibri" w:cs="MS Mincho" w:hint="eastAsia"/>
                <w:bCs/>
              </w:rPr>
              <w:instrText>和</w:instrText>
            </w:r>
            <w:r w:rsidRPr="007259A8">
              <w:rPr>
                <w:rFonts w:ascii="Calibri" w:eastAsiaTheme="majorEastAsia" w:hAnsi="Calibri" w:cstheme="minorHAnsi" w:hint="eastAsia"/>
                <w:bCs/>
              </w:rPr>
              <w:instrText xml:space="preserve"> L/SA </w:instrText>
            </w:r>
            <w:r w:rsidRPr="007259A8">
              <w:rPr>
                <w:rFonts w:ascii="Calibri" w:eastAsia="MS Mincho" w:hAnsi="Calibri" w:cs="MS Mincho" w:hint="eastAsia"/>
                <w:bCs/>
              </w:rPr>
              <w:instrText>的</w:instrText>
            </w:r>
            <w:r w:rsidRPr="007259A8">
              <w:rPr>
                <w:rFonts w:ascii="Calibri" w:eastAsia="PMingLiU" w:hAnsi="Calibri" w:cs="PMingLiU" w:hint="eastAsia"/>
                <w:bCs/>
              </w:rPr>
              <w:instrText>开放许可和开放式价值</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OS</w:t>
            </w:r>
            <w:r w:rsidRPr="007259A8">
              <w:rPr>
                <w:rFonts w:ascii="Calibri" w:eastAsiaTheme="majorEastAsia" w:hAnsi="Calibri" w:cstheme="minorHAnsi" w:hint="eastAsia"/>
                <w:bCs/>
              </w:rPr>
              <w:fldChar w:fldCharType="end"/>
            </w:r>
          </w:p>
        </w:tc>
        <w:tc>
          <w:tcPr>
            <w:tcW w:w="588" w:type="dxa"/>
            <w:shd w:val="clear" w:color="auto" w:fill="70AD47" w:themeFill="accent6"/>
          </w:tcPr>
          <w:p w:rsidR="004B7CF7" w:rsidRPr="007259A8" w:rsidRDefault="004B7CF7" w:rsidP="009B5614">
            <w:pPr>
              <w:pStyle w:val="ProductList-OfferingBody"/>
              <w:jc w:val="center"/>
              <w:rPr>
                <w:rFonts w:ascii="Calibri" w:eastAsiaTheme="majorEastAsia" w:hAnsi="Calibri" w:cstheme="minorHAnsi"/>
              </w:rPr>
            </w:pPr>
            <w:r w:rsidRPr="007259A8">
              <w:rPr>
                <w:rFonts w:ascii="Calibri" w:eastAsiaTheme="majorEastAsia" w:hAnsi="Calibri" w:cstheme="minorHAnsi" w:hint="eastAsia"/>
                <w:b/>
                <w:bCs/>
              </w:rPr>
              <w:fldChar w:fldCharType="begin"/>
            </w:r>
            <w:r w:rsidRPr="007259A8">
              <w:rPr>
                <w:rFonts w:ascii="Calibri" w:eastAsiaTheme="majorEastAsia" w:hAnsi="Calibri" w:cstheme="minorHAnsi" w:hint="eastAsia"/>
                <w:b/>
                <w:bCs/>
              </w:rPr>
              <w:instrText>AutoTextList  \s NoStyle \t "</w:instrText>
            </w:r>
            <w:r w:rsidRPr="007259A8">
              <w:rPr>
                <w:rFonts w:ascii="Calibri" w:eastAsia="PMingLiU" w:hAnsi="Calibri" w:cs="PMingLiU" w:hint="eastAsia"/>
                <w:b/>
                <w:bCs/>
                <w:u w:val="single"/>
              </w:rPr>
              <w:instrText>开放式价值中的非组织范围</w:instrText>
            </w:r>
            <w:r w:rsidRPr="007259A8">
              <w:rPr>
                <w:rFonts w:ascii="Calibri" w:eastAsiaTheme="majorEastAsia" w:hAnsi="Calibri" w:cstheme="minorHAnsi" w:hint="eastAsia"/>
                <w:b/>
                <w:bCs/>
              </w:rPr>
              <w:instrText xml:space="preserve">" </w:instrText>
            </w:r>
            <w:r w:rsidRPr="007259A8">
              <w:rPr>
                <w:rFonts w:ascii="Calibri" w:eastAsiaTheme="majorEastAsia" w:hAnsi="Calibri" w:cstheme="minorHAnsi" w:hint="eastAsia"/>
                <w:b/>
                <w:bCs/>
              </w:rPr>
              <w:fldChar w:fldCharType="separate"/>
            </w:r>
            <w:r w:rsidRPr="007259A8">
              <w:rPr>
                <w:rFonts w:ascii="Calibri" w:eastAsiaTheme="majorEastAsia" w:hAnsi="Calibri" w:cstheme="minorHAnsi" w:hint="eastAsia"/>
              </w:rPr>
              <w:t xml:space="preserve"> P </w:t>
            </w:r>
            <w:r w:rsidRPr="007259A8">
              <w:rPr>
                <w:rFonts w:ascii="Calibri" w:eastAsiaTheme="majorEastAsia" w:hAnsi="Calibri" w:cstheme="minorHAnsi" w:hint="eastAsia"/>
              </w:rPr>
              <w:fldChar w:fldCharType="end"/>
            </w:r>
          </w:p>
        </w:tc>
        <w:tc>
          <w:tcPr>
            <w:tcW w:w="587"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722"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服</w:instrText>
            </w:r>
            <w:r w:rsidRPr="007259A8">
              <w:rPr>
                <w:rFonts w:ascii="Calibri" w:eastAsia="PMingLiU" w:hAnsi="Calibri" w:cs="PMingLiU" w:hint="eastAsia"/>
                <w:bCs/>
              </w:rPr>
              <w:instrText>务器和工具产品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SP</w:t>
            </w:r>
            <w:r w:rsidRPr="007259A8">
              <w:rPr>
                <w:rFonts w:ascii="Calibri" w:eastAsiaTheme="majorEastAsia" w:hAnsi="Calibri" w:cstheme="minorHAnsi" w:hint="eastAsia"/>
                <w:bCs/>
              </w:rPr>
              <w:fldChar w:fldCharType="end"/>
            </w: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2992"/>
        <w:gridCol w:w="4320"/>
      </w:tblGrid>
      <w:tr w:rsidR="005E13F2" w:rsidRPr="00E464F8" w:rsidTr="0051018A">
        <w:tc>
          <w:tcPr>
            <w:tcW w:w="3488"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早期版本：</w:t>
            </w:r>
            <w:r w:rsidRPr="00E464F8">
              <w:rPr>
                <w:rFonts w:ascii="Calibri" w:eastAsia="SimSun" w:hAnsi="Calibri" w:hint="eastAsia"/>
                <w:b/>
              </w:rPr>
              <w:t>Visual Studio 2012</w:t>
            </w:r>
            <w:r w:rsidRPr="00E464F8">
              <w:rPr>
                <w:rFonts w:ascii="Calibri" w:eastAsia="SimSun" w:hAnsi="Calibri" w:hint="eastAsia"/>
              </w:rPr>
              <w:t xml:space="preserve"> (8/12)</w:t>
            </w:r>
          </w:p>
        </w:tc>
        <w:tc>
          <w:tcPr>
            <w:tcW w:w="2992"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应用程序</w:t>
            </w:r>
          </w:p>
        </w:tc>
        <w:tc>
          <w:tcPr>
            <w:tcW w:w="4320" w:type="dxa"/>
          </w:tcPr>
          <w:p w:rsidR="005E13F2" w:rsidRPr="00E464F8" w:rsidRDefault="005E13F2" w:rsidP="00DD5F7E">
            <w:pPr>
              <w:pStyle w:val="ProductList-Body"/>
              <w:spacing w:before="20" w:after="20"/>
              <w:ind w:left="-101"/>
              <w:rPr>
                <w:rFonts w:ascii="Calibri" w:eastAsia="SimSun" w:hAnsi="Calibri"/>
              </w:rPr>
            </w:pPr>
            <w:r w:rsidRPr="00E464F8">
              <w:rPr>
                <w:rFonts w:ascii="Calibri" w:eastAsia="SimSun" w:hAnsi="Calibri" w:hint="eastAsia"/>
              </w:rPr>
              <w:t>符合削减条件</w:t>
            </w:r>
            <w:r w:rsidRPr="00E464F8">
              <w:rPr>
                <w:rFonts w:ascii="Calibri" w:eastAsia="SimSun" w:hAnsi="Calibri" w:hint="eastAsia"/>
              </w:rPr>
              <w:t xml:space="preserve"> (SCE)</w:t>
            </w:r>
            <w:r w:rsidRPr="00E464F8">
              <w:rPr>
                <w:rFonts w:ascii="Calibri" w:eastAsia="SimSun" w:hAnsi="Calibri" w:hint="eastAsia"/>
              </w:rPr>
              <w:t>：</w:t>
            </w:r>
            <w:r w:rsidRPr="00E464F8">
              <w:rPr>
                <w:rFonts w:ascii="Calibri" w:eastAsia="SimSun" w:hAnsi="Calibri" w:hint="eastAsia"/>
                <w:b/>
              </w:rPr>
              <w:t>全部，但</w:t>
            </w:r>
            <w:r w:rsidRPr="00E464F8">
              <w:rPr>
                <w:rFonts w:ascii="Calibri" w:eastAsia="SimSun" w:hAnsi="Calibri" w:hint="eastAsia"/>
                <w:b/>
              </w:rPr>
              <w:t xml:space="preserve"> MSDN </w:t>
            </w:r>
            <w:r w:rsidRPr="00E464F8">
              <w:rPr>
                <w:rFonts w:ascii="Calibri" w:eastAsia="SimSun" w:hAnsi="Calibri" w:hint="eastAsia"/>
                <w:b/>
              </w:rPr>
              <w:t>操作系统除外</w:t>
            </w:r>
          </w:p>
        </w:tc>
      </w:tr>
      <w:tr w:rsidR="005E13F2" w:rsidRPr="00E464F8" w:rsidTr="0051018A">
        <w:tc>
          <w:tcPr>
            <w:tcW w:w="3488" w:type="dxa"/>
          </w:tcPr>
          <w:p w:rsidR="005E13F2" w:rsidRPr="00E464F8" w:rsidRDefault="005E13F2" w:rsidP="00DD5F7E">
            <w:pPr>
              <w:pStyle w:val="ProductList-Body"/>
              <w:spacing w:before="20" w:after="20"/>
              <w:rPr>
                <w:rFonts w:ascii="Calibri" w:eastAsia="SimSun" w:hAnsi="Calibri"/>
              </w:rPr>
            </w:pPr>
          </w:p>
        </w:tc>
        <w:tc>
          <w:tcPr>
            <w:tcW w:w="2992" w:type="dxa"/>
          </w:tcPr>
          <w:p w:rsidR="005E13F2" w:rsidRPr="00E464F8" w:rsidRDefault="00471ACE" w:rsidP="00DD5F7E">
            <w:pPr>
              <w:pStyle w:val="ProductList-Body"/>
              <w:spacing w:before="20" w:after="20"/>
              <w:rPr>
                <w:rFonts w:ascii="Calibri" w:eastAsia="SimSun" w:hAnsi="Calibri"/>
              </w:rPr>
            </w:pPr>
            <w:hyperlink w:anchor="SoftwareAssurance" w:history="1">
              <w:r w:rsidR="005E13F2" w:rsidRPr="0051018A">
                <w:rPr>
                  <w:rStyle w:val="Hyperlink"/>
                  <w:rFonts w:ascii="Calibri" w:eastAsia="SimSun" w:hAnsi="Calibri" w:hint="eastAsia"/>
                  <w:color w:val="000000" w:themeColor="text1"/>
                  <w:u w:val="none"/>
                </w:rPr>
                <w:t>软件保障权益</w:t>
              </w:r>
            </w:hyperlink>
            <w:r w:rsidR="005E13F2" w:rsidRPr="00E464F8">
              <w:rPr>
                <w:rFonts w:ascii="Calibri" w:eastAsia="SimSun" w:hAnsi="Calibri" w:hint="eastAsia"/>
              </w:rPr>
              <w:t>：</w:t>
            </w:r>
            <w:r w:rsidR="005E13F2" w:rsidRPr="00E464F8">
              <w:rPr>
                <w:rFonts w:ascii="Calibri" w:eastAsia="SimSun" w:hAnsi="Calibri" w:hint="eastAsia"/>
                <w:b/>
              </w:rPr>
              <w:t>台式计算机</w:t>
            </w:r>
          </w:p>
        </w:tc>
        <w:tc>
          <w:tcPr>
            <w:tcW w:w="4320" w:type="dxa"/>
          </w:tcPr>
          <w:p w:rsidR="005E13F2" w:rsidRPr="00E464F8" w:rsidRDefault="00471ACE" w:rsidP="00DD5F7E">
            <w:pPr>
              <w:pStyle w:val="ProductList-Body"/>
              <w:spacing w:before="20" w:after="20"/>
              <w:ind w:left="-101"/>
              <w:rPr>
                <w:rFonts w:ascii="Calibri" w:eastAsia="SimSun" w:hAnsi="Calibri"/>
              </w:rPr>
            </w:pPr>
            <w:hyperlink w:anchor="AppendixB" w:history="1">
              <w:r w:rsidR="005E13F2" w:rsidRPr="00E464F8">
                <w:rPr>
                  <w:rFonts w:ascii="Calibri" w:eastAsia="SimSun" w:hAnsi="Calibri" w:hint="eastAsia"/>
                </w:rPr>
                <w:t>促销</w:t>
              </w:r>
            </w:hyperlink>
            <w:r w:rsidR="005E13F2" w:rsidRPr="00E464F8">
              <w:rPr>
                <w:rFonts w:ascii="Calibri" w:eastAsia="SimSun" w:hAnsi="Calibri" w:hint="eastAsia"/>
              </w:rPr>
              <w:t>：</w:t>
            </w:r>
            <w:r w:rsidR="005E13F2" w:rsidRPr="00E464F8">
              <w:rPr>
                <w:rFonts w:ascii="Calibri" w:eastAsia="SimSun" w:hAnsi="Calibri" w:hint="eastAsia"/>
                <w:b/>
              </w:rPr>
              <w:t>Visual Studio Test Pro with MSDN</w:t>
            </w: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lang w:val="en-US"/>
        </w:rPr>
      </w:pPr>
      <w:r w:rsidRPr="00E464F8">
        <w:rPr>
          <w:rFonts w:ascii="Calibri" w:eastAsia="SimSun" w:hAnsi="Calibri" w:hint="eastAsia"/>
          <w:b/>
          <w:color w:val="00188F"/>
          <w:lang w:val="en-US"/>
        </w:rPr>
        <w:t>Visual Studio LightSwitch 2011</w:t>
      </w:r>
      <w:r w:rsidRPr="00E464F8">
        <w:rPr>
          <w:rFonts w:ascii="Calibri" w:eastAsia="SimSun" w:hAnsi="Calibri" w:hint="eastAsia"/>
        </w:rPr>
        <w:fldChar w:fldCharType="begin"/>
      </w:r>
      <w:r w:rsidRPr="00E464F8">
        <w:rPr>
          <w:rFonts w:ascii="Calibri" w:eastAsia="SimSun" w:hAnsi="Calibri" w:hint="eastAsia"/>
          <w:lang w:val="en-US"/>
        </w:rPr>
        <w:instrText>XE "Visual Studio LightSwitch 2011"</w:instrText>
      </w:r>
      <w:r w:rsidRPr="00E464F8">
        <w:rPr>
          <w:rFonts w:ascii="Calibri" w:eastAsia="SimSun" w:hAnsi="Calibri" w:hint="eastAsia"/>
        </w:rPr>
        <w:fldChar w:fldCharType="end"/>
      </w:r>
      <w:r w:rsidRPr="00E464F8">
        <w:rPr>
          <w:rFonts w:ascii="Calibri" w:eastAsia="SimSun" w:hAnsi="Calibri" w:hint="eastAsia"/>
          <w:b/>
          <w:color w:val="00188F"/>
          <w:lang w:val="en-US"/>
        </w:rPr>
        <w:t xml:space="preserve"> </w:t>
      </w:r>
      <w:r w:rsidRPr="00E464F8">
        <w:rPr>
          <w:rFonts w:ascii="Calibri" w:eastAsia="SimSun" w:hAnsi="Calibri" w:hint="eastAsia"/>
          <w:b/>
          <w:color w:val="00188F"/>
        </w:rPr>
        <w:t>和</w:t>
      </w:r>
      <w:r w:rsidRPr="00E464F8">
        <w:rPr>
          <w:rFonts w:ascii="Calibri" w:eastAsia="SimSun" w:hAnsi="Calibri" w:hint="eastAsia"/>
          <w:b/>
          <w:color w:val="00188F"/>
          <w:lang w:val="en-US"/>
        </w:rPr>
        <w:t xml:space="preserve"> Expression Studio Ultimate 4</w:t>
      </w:r>
      <w:r w:rsidRPr="00E464F8">
        <w:rPr>
          <w:rFonts w:ascii="Calibri" w:eastAsia="SimSun" w:hAnsi="Calibri" w:hint="eastAsia"/>
        </w:rPr>
        <w:fldChar w:fldCharType="begin"/>
      </w:r>
      <w:r w:rsidRPr="00E464F8">
        <w:rPr>
          <w:rFonts w:ascii="Calibri" w:eastAsia="SimSun" w:hAnsi="Calibri" w:hint="eastAsia"/>
          <w:lang w:val="en-US"/>
        </w:rPr>
        <w:instrText>XE "Expression Studio Ultimate 4"</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lang w:val="en-US"/>
        </w:rPr>
      </w:pPr>
      <w:r w:rsidRPr="00E464F8">
        <w:rPr>
          <w:rFonts w:ascii="Calibri" w:eastAsia="SimSun" w:hAnsi="Calibri" w:hint="eastAsia"/>
        </w:rPr>
        <w:t>截至</w:t>
      </w:r>
      <w:r w:rsidRPr="00E464F8">
        <w:rPr>
          <w:rFonts w:ascii="Calibri" w:eastAsia="SimSun" w:hAnsi="Calibri" w:hint="eastAsia"/>
          <w:lang w:val="en-US"/>
        </w:rPr>
        <w:t xml:space="preserve"> 2012 </w:t>
      </w:r>
      <w:r w:rsidRPr="00E464F8">
        <w:rPr>
          <w:rFonts w:ascii="Calibri" w:eastAsia="SimSun" w:hAnsi="Calibri" w:hint="eastAsia"/>
        </w:rPr>
        <w:t>年</w:t>
      </w:r>
      <w:r w:rsidRPr="00E464F8">
        <w:rPr>
          <w:rFonts w:ascii="Calibri" w:eastAsia="SimSun" w:hAnsi="Calibri" w:hint="eastAsia"/>
          <w:lang w:val="en-US"/>
        </w:rPr>
        <w:t xml:space="preserve"> 4 </w:t>
      </w:r>
      <w:r w:rsidRPr="00E464F8">
        <w:rPr>
          <w:rFonts w:ascii="Calibri" w:eastAsia="SimSun" w:hAnsi="Calibri" w:hint="eastAsia"/>
        </w:rPr>
        <w:t>月</w:t>
      </w:r>
      <w:r w:rsidRPr="00E464F8">
        <w:rPr>
          <w:rFonts w:ascii="Calibri" w:eastAsia="SimSun" w:hAnsi="Calibri" w:hint="eastAsia"/>
          <w:lang w:val="en-US"/>
        </w:rPr>
        <w:t xml:space="preserve"> 1 </w:t>
      </w:r>
      <w:r w:rsidRPr="00E464F8">
        <w:rPr>
          <w:rFonts w:ascii="Calibri" w:eastAsia="SimSun" w:hAnsi="Calibri" w:hint="eastAsia"/>
        </w:rPr>
        <w:t>日拥有这些产品的</w:t>
      </w:r>
      <w:r w:rsidRPr="00E464F8">
        <w:rPr>
          <w:rFonts w:ascii="Calibri" w:eastAsia="SimSun" w:hAnsi="Calibri" w:hint="eastAsia"/>
          <w:lang w:val="en-US"/>
        </w:rPr>
        <w:t xml:space="preserve"> SA </w:t>
      </w:r>
      <w:r w:rsidRPr="00E464F8">
        <w:rPr>
          <w:rFonts w:ascii="Calibri" w:eastAsia="SimSun" w:hAnsi="Calibri" w:hint="eastAsia"/>
        </w:rPr>
        <w:t>范围的客户有资格依据特殊条款升级到</w:t>
      </w:r>
      <w:r w:rsidRPr="00E464F8">
        <w:rPr>
          <w:rFonts w:ascii="Calibri" w:eastAsia="SimSun" w:hAnsi="Calibri" w:hint="eastAsia"/>
          <w:lang w:val="en-US"/>
        </w:rPr>
        <w:t xml:space="preserve"> Visual Studio Professional 2012</w:t>
      </w:r>
      <w:r w:rsidRPr="00E464F8">
        <w:rPr>
          <w:rFonts w:ascii="Calibri" w:eastAsia="SimSun" w:hAnsi="Calibri" w:hint="eastAsia"/>
        </w:rPr>
        <w:fldChar w:fldCharType="begin"/>
      </w:r>
      <w:r w:rsidRPr="00E464F8">
        <w:rPr>
          <w:rFonts w:ascii="Calibri" w:eastAsia="SimSun" w:hAnsi="Calibri" w:hint="eastAsia"/>
          <w:lang w:val="en-US"/>
        </w:rPr>
        <w:instrText>XE "Visual Studio Professional 2012"</w:instrText>
      </w:r>
      <w:r w:rsidRPr="00E464F8">
        <w:rPr>
          <w:rFonts w:ascii="Calibri" w:eastAsia="SimSun" w:hAnsi="Calibri" w:hint="eastAsia"/>
        </w:rPr>
        <w:fldChar w:fldCharType="end"/>
      </w:r>
      <w:r w:rsidRPr="00E464F8">
        <w:rPr>
          <w:rFonts w:ascii="Calibri" w:eastAsia="SimSun" w:hAnsi="Calibri" w:hint="eastAsia"/>
        </w:rPr>
        <w:t>。有关详细信息</w:t>
      </w:r>
      <w:r w:rsidRPr="00E464F8">
        <w:rPr>
          <w:rFonts w:ascii="Calibri" w:eastAsia="SimSun" w:hAnsi="Calibri" w:hint="eastAsia"/>
          <w:lang w:val="en-US"/>
        </w:rPr>
        <w:t>，</w:t>
      </w:r>
      <w:r w:rsidRPr="00E464F8">
        <w:rPr>
          <w:rFonts w:ascii="Calibri" w:eastAsia="SimSun" w:hAnsi="Calibri" w:hint="eastAsia"/>
        </w:rPr>
        <w:t>请参阅位于</w:t>
      </w:r>
      <w:r w:rsidRPr="00E464F8">
        <w:rPr>
          <w:rFonts w:ascii="Calibri" w:eastAsia="SimSun" w:hAnsi="Calibri" w:hint="eastAsia"/>
          <w:lang w:val="en-US"/>
        </w:rPr>
        <w:t xml:space="preserve"> </w:t>
      </w:r>
      <w:hyperlink r:id="rId40" w:history="1">
        <w:r w:rsidRPr="00E464F8">
          <w:rPr>
            <w:rStyle w:val="Hyperlink"/>
            <w:rFonts w:ascii="Calibri" w:eastAsia="SimSun" w:hAnsi="Calibri" w:hint="eastAsia"/>
            <w:lang w:val="en-US"/>
          </w:rPr>
          <w:t>http://go.microsoft.com/?linkid=9839207</w:t>
        </w:r>
      </w:hyperlink>
      <w:r w:rsidRPr="00E464F8">
        <w:rPr>
          <w:rFonts w:ascii="Calibri" w:eastAsia="SimSun" w:hAnsi="Calibri" w:hint="eastAsia"/>
          <w:lang w:val="en-US"/>
        </w:rPr>
        <w:t xml:space="preserve"> </w:t>
      </w:r>
      <w:r w:rsidRPr="00E464F8">
        <w:rPr>
          <w:rFonts w:ascii="Calibri" w:eastAsia="SimSun" w:hAnsi="Calibri" w:hint="eastAsia"/>
        </w:rPr>
        <w:t>上的</w:t>
      </w:r>
      <w:r w:rsidRPr="00E464F8">
        <w:rPr>
          <w:rFonts w:ascii="Calibri" w:eastAsia="SimSun" w:hAnsi="Calibri" w:hint="eastAsia"/>
          <w:lang w:val="en-US"/>
        </w:rPr>
        <w:t xml:space="preserve"> 2014 </w:t>
      </w:r>
      <w:r w:rsidRPr="00E464F8">
        <w:rPr>
          <w:rFonts w:ascii="Calibri" w:eastAsia="SimSun" w:hAnsi="Calibri" w:hint="eastAsia"/>
        </w:rPr>
        <w:t>年</w:t>
      </w:r>
      <w:r w:rsidRPr="00E464F8">
        <w:rPr>
          <w:rFonts w:ascii="Calibri" w:eastAsia="SimSun" w:hAnsi="Calibri" w:hint="eastAsia"/>
          <w:lang w:val="en-US"/>
        </w:rPr>
        <w:t xml:space="preserve"> 3 </w:t>
      </w:r>
      <w:r w:rsidRPr="00E464F8">
        <w:rPr>
          <w:rFonts w:ascii="Calibri" w:eastAsia="SimSun" w:hAnsi="Calibri" w:hint="eastAsia"/>
        </w:rPr>
        <w:t>月产品列表。</w:t>
      </w:r>
    </w:p>
    <w:p w:rsidR="005E13F2" w:rsidRPr="00E464F8" w:rsidRDefault="005E13F2" w:rsidP="005E13F2">
      <w:pPr>
        <w:pStyle w:val="ProductList-Body"/>
        <w:rPr>
          <w:rFonts w:ascii="Calibri" w:eastAsia="SimSun" w:hAnsi="Calibri"/>
          <w:b/>
          <w:color w:val="00188F"/>
          <w:lang w:val="en-US"/>
        </w:rPr>
      </w:pPr>
    </w:p>
    <w:p w:rsidR="005E13F2" w:rsidRPr="00E464F8" w:rsidRDefault="005E13F2" w:rsidP="005E13F2">
      <w:pPr>
        <w:pStyle w:val="ProductList-Body"/>
        <w:rPr>
          <w:rFonts w:ascii="Calibri" w:eastAsia="SimSun" w:hAnsi="Calibri"/>
          <w:b/>
          <w:lang w:val="en-US"/>
        </w:rPr>
      </w:pPr>
      <w:r w:rsidRPr="00E464F8">
        <w:rPr>
          <w:rFonts w:ascii="Calibri" w:eastAsia="SimSun" w:hAnsi="Calibri" w:hint="eastAsia"/>
          <w:b/>
          <w:color w:val="00188F"/>
          <w:lang w:val="en-US"/>
        </w:rPr>
        <w:t xml:space="preserve">Visual Studio Team Foundation Server 2013 </w:t>
      </w:r>
      <w:r w:rsidRPr="00E464F8">
        <w:rPr>
          <w:rFonts w:ascii="Calibri" w:eastAsia="SimSun" w:hAnsi="Calibri" w:hint="eastAsia"/>
          <w:b/>
          <w:color w:val="00188F"/>
        </w:rPr>
        <w:t>的许可授予</w:t>
      </w:r>
    </w:p>
    <w:p w:rsidR="005E13F2" w:rsidRPr="00E464F8" w:rsidRDefault="005E13F2" w:rsidP="005E13F2">
      <w:pPr>
        <w:pStyle w:val="ProductList-Body"/>
        <w:rPr>
          <w:rFonts w:ascii="Calibri" w:eastAsia="SimSun" w:hAnsi="Calibri"/>
        </w:rPr>
      </w:pPr>
      <w:r w:rsidRPr="00E464F8">
        <w:rPr>
          <w:rFonts w:ascii="Calibri" w:eastAsia="SimSun" w:hAnsi="Calibri" w:hint="eastAsia"/>
          <w:lang w:val="en-US"/>
        </w:rPr>
        <w:t>Visual Studio Professional with MSDN</w:t>
      </w:r>
      <w:r w:rsidRPr="00E464F8">
        <w:rPr>
          <w:rFonts w:ascii="Calibri" w:eastAsia="SimSun" w:hAnsi="Calibri" w:hint="eastAsia"/>
        </w:rPr>
        <w:t>、</w:t>
      </w:r>
      <w:r w:rsidRPr="00E464F8">
        <w:rPr>
          <w:rFonts w:ascii="Calibri" w:eastAsia="SimSun" w:hAnsi="Calibri" w:hint="eastAsia"/>
          <w:lang w:val="en-US"/>
        </w:rPr>
        <w:t>Visual Studio Premium 2013 with MSDN</w:t>
      </w:r>
      <w:r w:rsidRPr="00E464F8">
        <w:rPr>
          <w:rFonts w:ascii="Calibri" w:eastAsia="SimSun" w:hAnsi="Calibri" w:hint="eastAsia"/>
        </w:rPr>
        <w:fldChar w:fldCharType="begin"/>
      </w:r>
      <w:r w:rsidRPr="00E464F8">
        <w:rPr>
          <w:rFonts w:ascii="Calibri" w:eastAsia="SimSun" w:hAnsi="Calibri" w:hint="eastAsia"/>
          <w:lang w:val="en-US"/>
        </w:rPr>
        <w:instrText>XE "Visual Studio Premium 2013 with MSDN"</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lang w:val="en-US"/>
        </w:rPr>
        <w:t>Visual Studio Ultimate 2013 with MSDN</w:t>
      </w:r>
      <w:r w:rsidRPr="00E464F8">
        <w:rPr>
          <w:rFonts w:ascii="Calibri" w:eastAsia="SimSun" w:hAnsi="Calibri" w:hint="eastAsia"/>
        </w:rPr>
        <w:fldChar w:fldCharType="begin"/>
      </w:r>
      <w:r w:rsidRPr="00E464F8">
        <w:rPr>
          <w:rFonts w:ascii="Calibri" w:eastAsia="SimSun" w:hAnsi="Calibri" w:hint="eastAsia"/>
          <w:lang w:val="en-US"/>
        </w:rPr>
        <w:instrText>XE "Visual Studio Ultimate 2013 with MSDN"</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lang w:val="en-US"/>
        </w:rPr>
        <w:t>Visual Studio Test Professional 2013 with MSDN</w:t>
      </w:r>
      <w:r w:rsidRPr="00E464F8">
        <w:rPr>
          <w:rFonts w:ascii="Calibri" w:eastAsia="SimSun" w:hAnsi="Calibri" w:hint="eastAsia"/>
        </w:rPr>
        <w:fldChar w:fldCharType="begin"/>
      </w:r>
      <w:r w:rsidRPr="00E464F8">
        <w:rPr>
          <w:rFonts w:ascii="Calibri" w:eastAsia="SimSun" w:hAnsi="Calibri" w:hint="eastAsia"/>
          <w:lang w:val="en-US"/>
        </w:rPr>
        <w:instrText>XE "Visual Studio Test Professional 2013 with MSDN"</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和</w:t>
      </w:r>
      <w:r w:rsidRPr="00E464F8">
        <w:rPr>
          <w:rFonts w:ascii="Calibri" w:eastAsia="SimSun" w:hAnsi="Calibri" w:hint="eastAsia"/>
          <w:lang w:val="en-US"/>
        </w:rPr>
        <w:t xml:space="preserve"> MSDN </w:t>
      </w:r>
      <w:r w:rsidRPr="00E464F8">
        <w:rPr>
          <w:rFonts w:ascii="Calibri" w:eastAsia="SimSun" w:hAnsi="Calibri" w:hint="eastAsia"/>
        </w:rPr>
        <w:t>平台</w:t>
      </w:r>
      <w:r w:rsidRPr="00E464F8">
        <w:rPr>
          <w:rFonts w:ascii="Calibri" w:eastAsia="SimSun" w:hAnsi="Calibri" w:hint="eastAsia"/>
        </w:rPr>
        <w:fldChar w:fldCharType="begin"/>
      </w:r>
      <w:r w:rsidRPr="00E464F8">
        <w:rPr>
          <w:rFonts w:ascii="Calibri" w:eastAsia="SimSun" w:hAnsi="Calibri" w:hint="eastAsia"/>
          <w:lang w:val="en-US"/>
        </w:rPr>
        <w:instrText xml:space="preserve">XE "MSDN </w:instrText>
      </w:r>
      <w:r w:rsidRPr="00E464F8">
        <w:rPr>
          <w:rFonts w:ascii="Calibri" w:eastAsia="SimSun" w:hAnsi="Calibri" w:hint="eastAsia"/>
        </w:rPr>
        <w:instrText>平台</w:instrText>
      </w:r>
      <w:r w:rsidRPr="00E464F8">
        <w:rPr>
          <w:rFonts w:ascii="Calibri" w:eastAsia="SimSun" w:hAnsi="Calibri" w:hint="eastAsia"/>
          <w:lang w:val="en-US"/>
        </w:rPr>
        <w:instrText>"</w:instrText>
      </w:r>
      <w:r w:rsidRPr="00E464F8">
        <w:rPr>
          <w:rFonts w:ascii="Calibri" w:eastAsia="SimSun" w:hAnsi="Calibri" w:hint="eastAsia"/>
        </w:rPr>
        <w:fldChar w:fldCharType="end"/>
      </w:r>
      <w:r w:rsidRPr="00E464F8">
        <w:rPr>
          <w:rFonts w:ascii="Calibri" w:eastAsia="SimSun" w:hAnsi="Calibri" w:hint="eastAsia"/>
        </w:rPr>
        <w:t>下的许可用户被视为拥有一份</w:t>
      </w:r>
      <w:r w:rsidRPr="00E464F8">
        <w:rPr>
          <w:rFonts w:ascii="Calibri" w:eastAsia="SimSun" w:hAnsi="Calibri" w:hint="eastAsia"/>
          <w:lang w:val="en-US"/>
        </w:rPr>
        <w:t xml:space="preserve"> Visual Studio Team Foundation Server 2013 </w:t>
      </w:r>
      <w:r w:rsidRPr="00E464F8">
        <w:rPr>
          <w:rFonts w:ascii="Calibri" w:eastAsia="SimSun" w:hAnsi="Calibri" w:hint="eastAsia"/>
        </w:rPr>
        <w:t>服务器许可和一份</w:t>
      </w:r>
      <w:r w:rsidRPr="00E464F8">
        <w:rPr>
          <w:rFonts w:ascii="Calibri" w:eastAsia="SimSun" w:hAnsi="Calibri" w:hint="eastAsia"/>
          <w:lang w:val="en-US"/>
        </w:rPr>
        <w:t xml:space="preserve"> Team Foundation Server </w:t>
      </w:r>
      <w:r w:rsidRPr="00E464F8">
        <w:rPr>
          <w:rFonts w:ascii="Calibri" w:eastAsia="SimSun" w:hAnsi="Calibri" w:hint="eastAsia"/>
        </w:rPr>
        <w:t>用户</w:t>
      </w:r>
      <w:r w:rsidRPr="00E464F8">
        <w:rPr>
          <w:rFonts w:ascii="Calibri" w:eastAsia="SimSun" w:hAnsi="Calibri" w:hint="eastAsia"/>
          <w:lang w:val="en-US"/>
        </w:rPr>
        <w:t xml:space="preserve"> CAL</w:t>
      </w:r>
      <w:r w:rsidRPr="00E464F8">
        <w:rPr>
          <w:rFonts w:ascii="Calibri" w:eastAsia="SimSun" w:hAnsi="Calibri" w:hint="eastAsia"/>
        </w:rPr>
        <w:t>。</w:t>
      </w:r>
      <w:r w:rsidRPr="00E464F8">
        <w:rPr>
          <w:rFonts w:ascii="Calibri" w:eastAsia="SimSun" w:hAnsi="Calibri" w:hint="eastAsia"/>
        </w:rPr>
        <w:t xml:space="preserve">CAL </w:t>
      </w:r>
      <w:r w:rsidRPr="00E464F8">
        <w:rPr>
          <w:rFonts w:ascii="Calibri" w:eastAsia="SimSun" w:hAnsi="Calibri" w:hint="eastAsia"/>
        </w:rPr>
        <w:t>仅限许可用户使用。</w:t>
      </w:r>
    </w:p>
    <w:p w:rsidR="00977B28" w:rsidRDefault="00977B28" w:rsidP="005E13F2">
      <w:pPr>
        <w:pStyle w:val="ProductList-Body"/>
        <w:rPr>
          <w:rFonts w:ascii="Calibri" w:eastAsia="SimSun" w:hAnsi="Calibri"/>
          <w:b/>
          <w:color w:val="00188F"/>
          <w:lang w:val="en-US"/>
        </w:rPr>
      </w:pPr>
    </w:p>
    <w:p w:rsidR="00934526" w:rsidRDefault="00934526" w:rsidP="005E13F2">
      <w:pPr>
        <w:pStyle w:val="ProductList-Body"/>
        <w:rPr>
          <w:rFonts w:ascii="Calibri" w:eastAsia="SimSun" w:hAnsi="Calibri"/>
          <w:b/>
          <w:color w:val="00188F"/>
          <w:lang w:val="en-US"/>
        </w:rPr>
      </w:pPr>
    </w:p>
    <w:p w:rsidR="00934526" w:rsidRDefault="00934526" w:rsidP="005E13F2">
      <w:pPr>
        <w:pStyle w:val="ProductList-Body"/>
        <w:rPr>
          <w:rFonts w:ascii="Calibri" w:eastAsia="SimSun" w:hAnsi="Calibri"/>
          <w:b/>
          <w:color w:val="00188F"/>
          <w:lang w:val="en-US"/>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SQL Server Parallel Data Warehouse Developer </w:t>
      </w:r>
      <w:r w:rsidRPr="00E464F8">
        <w:rPr>
          <w:rFonts w:ascii="Calibri" w:eastAsia="SimSun" w:hAnsi="Calibri" w:hint="eastAsia"/>
          <w:b/>
          <w:color w:val="00188F"/>
        </w:rPr>
        <w:t>的许可授予</w:t>
      </w:r>
    </w:p>
    <w:p w:rsidR="005E13F2" w:rsidRPr="00E464F8" w:rsidRDefault="005E13F2" w:rsidP="005E13F2">
      <w:pPr>
        <w:pStyle w:val="ProductList-Body"/>
        <w:rPr>
          <w:rFonts w:ascii="Calibri" w:eastAsia="SimSun" w:hAnsi="Calibri"/>
        </w:rPr>
      </w:pPr>
      <w:r w:rsidRPr="00E464F8">
        <w:rPr>
          <w:rFonts w:ascii="Calibri" w:eastAsia="SimSun" w:hAnsi="Calibri" w:hint="eastAsia"/>
        </w:rPr>
        <w:t>Visual Studio Professional with MSDN</w:t>
      </w:r>
      <w:r w:rsidRPr="00E464F8">
        <w:rPr>
          <w:rFonts w:ascii="Calibri" w:eastAsia="SimSun" w:hAnsi="Calibri" w:hint="eastAsia"/>
        </w:rPr>
        <w:t>、</w:t>
      </w:r>
      <w:r w:rsidRPr="00E464F8">
        <w:rPr>
          <w:rFonts w:ascii="Calibri" w:eastAsia="SimSun" w:hAnsi="Calibri" w:hint="eastAsia"/>
        </w:rPr>
        <w:t>Visual Studio Premium 2013 with MSDN</w:t>
      </w:r>
      <w:r w:rsidRPr="00E464F8">
        <w:rPr>
          <w:rFonts w:ascii="Calibri" w:eastAsia="SimSun" w:hAnsi="Calibri" w:hint="eastAsia"/>
        </w:rPr>
        <w:fldChar w:fldCharType="begin"/>
      </w:r>
      <w:r w:rsidRPr="00E464F8">
        <w:rPr>
          <w:rFonts w:ascii="Calibri" w:eastAsia="SimSun" w:hAnsi="Calibri" w:hint="eastAsia"/>
        </w:rPr>
        <w:instrText>XE "Visual Studio Premium 2013 with MSDN"</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rPr>
        <w:t>Visual Studio Ultimate 2013 with MSDN</w:t>
      </w:r>
      <w:r w:rsidRPr="00E464F8">
        <w:rPr>
          <w:rFonts w:ascii="Calibri" w:eastAsia="SimSun" w:hAnsi="Calibri" w:hint="eastAsia"/>
        </w:rPr>
        <w:fldChar w:fldCharType="begin"/>
      </w:r>
      <w:r w:rsidRPr="00E464F8">
        <w:rPr>
          <w:rFonts w:ascii="Calibri" w:eastAsia="SimSun" w:hAnsi="Calibri" w:hint="eastAsia"/>
        </w:rPr>
        <w:instrText>XE "Visual Studio Ultimate 2013 with MSDN"</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和</w:t>
      </w:r>
      <w:r w:rsidRPr="00E464F8">
        <w:rPr>
          <w:rFonts w:ascii="Calibri" w:eastAsia="SimSun" w:hAnsi="Calibri" w:hint="eastAsia"/>
        </w:rPr>
        <w:t xml:space="preserve"> Visual Studio Test Professional 2013 with MSDN</w:t>
      </w:r>
      <w:r w:rsidRPr="00E464F8">
        <w:rPr>
          <w:rFonts w:ascii="Calibri" w:eastAsia="SimSun" w:hAnsi="Calibri" w:hint="eastAsia"/>
        </w:rPr>
        <w:fldChar w:fldCharType="begin"/>
      </w:r>
      <w:r w:rsidRPr="00E464F8">
        <w:rPr>
          <w:rFonts w:ascii="Calibri" w:eastAsia="SimSun" w:hAnsi="Calibri" w:hint="eastAsia"/>
        </w:rPr>
        <w:instrText>XE "Visual Studio Test Professional 2013 with MSDN"</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下的许可用户被视为拥有一份</w:t>
      </w:r>
      <w:r w:rsidRPr="00E464F8">
        <w:rPr>
          <w:rFonts w:ascii="Calibri" w:eastAsia="SimSun" w:hAnsi="Calibri" w:hint="eastAsia"/>
        </w:rPr>
        <w:t xml:space="preserve"> SQL Server 2012 </w:t>
      </w:r>
      <w:r w:rsidRPr="00E464F8">
        <w:rPr>
          <w:rFonts w:ascii="Calibri" w:eastAsia="SimSun" w:hAnsi="Calibri" w:hint="eastAsia"/>
        </w:rPr>
        <w:t>并行数据仓库</w:t>
      </w:r>
      <w:r w:rsidRPr="00E464F8">
        <w:rPr>
          <w:rFonts w:ascii="Calibri" w:eastAsia="SimSun" w:hAnsi="Calibri" w:hint="eastAsia"/>
        </w:rPr>
        <w:fldChar w:fldCharType="begin"/>
      </w:r>
      <w:r w:rsidRPr="00E464F8">
        <w:rPr>
          <w:rFonts w:ascii="Calibri" w:eastAsia="SimSun" w:hAnsi="Calibri" w:hint="eastAsia"/>
        </w:rPr>
        <w:instrText>XE "SQL Server 2012 Parallel Data Warehouse"</w:instrText>
      </w:r>
      <w:r w:rsidRPr="00E464F8">
        <w:rPr>
          <w:rFonts w:ascii="Calibri" w:eastAsia="SimSun" w:hAnsi="Calibri" w:hint="eastAsia"/>
        </w:rPr>
        <w:fldChar w:fldCharType="end"/>
      </w:r>
      <w:r w:rsidRPr="00E464F8">
        <w:rPr>
          <w:rFonts w:ascii="Calibri" w:eastAsia="SimSun" w:hAnsi="Calibri" w:hint="eastAsia"/>
        </w:rPr>
        <w:t>开发人员</w:t>
      </w:r>
      <w:r w:rsidRPr="00E464F8">
        <w:rPr>
          <w:rFonts w:ascii="Calibri" w:eastAsia="SimSun" w:hAnsi="Calibri" w:hint="eastAsia"/>
        </w:rPr>
        <w:fldChar w:fldCharType="begin"/>
      </w:r>
      <w:r w:rsidRPr="00E464F8">
        <w:rPr>
          <w:rFonts w:ascii="Calibri" w:eastAsia="SimSun" w:hAnsi="Calibri" w:hint="eastAsia"/>
        </w:rPr>
        <w:instrText>XE "SQL Server 2012 Parallel Data Warehouse Developer"</w:instrText>
      </w:r>
      <w:r w:rsidRPr="00E464F8">
        <w:rPr>
          <w:rFonts w:ascii="Calibri" w:eastAsia="SimSun" w:hAnsi="Calibri" w:hint="eastAsia"/>
        </w:rPr>
        <w:fldChar w:fldCharType="end"/>
      </w:r>
      <w:r w:rsidRPr="00E464F8">
        <w:rPr>
          <w:rFonts w:ascii="Calibri" w:eastAsia="SimSun" w:hAnsi="Calibri" w:hint="eastAsia"/>
        </w:rPr>
        <w:t>许可。</w:t>
      </w:r>
    </w:p>
    <w:p w:rsidR="00461026" w:rsidRPr="00461026" w:rsidRDefault="00461026" w:rsidP="005E13F2">
      <w:pPr>
        <w:pStyle w:val="ProductList-Body"/>
        <w:rPr>
          <w:rFonts w:ascii="Calibri" w:eastAsia="SimSun" w:hAnsi="Calibri"/>
          <w:lang w:val="en-US"/>
        </w:rPr>
      </w:pPr>
    </w:p>
    <w:p w:rsidR="005E13F2" w:rsidRPr="003C2AB4" w:rsidRDefault="005E13F2" w:rsidP="005E13F2">
      <w:pPr>
        <w:pStyle w:val="ProductList-Body"/>
        <w:rPr>
          <w:rFonts w:ascii="Calibri" w:eastAsia="SimSun" w:hAnsi="Calibri"/>
          <w:b/>
          <w:lang w:val="en-US"/>
        </w:rPr>
      </w:pPr>
      <w:r w:rsidRPr="00E464F8">
        <w:rPr>
          <w:rFonts w:ascii="Calibri" w:eastAsia="SimSun" w:hAnsi="Calibri" w:hint="eastAsia"/>
          <w:b/>
          <w:color w:val="00188F"/>
        </w:rPr>
        <w:t>软件保障资格</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如果客户的任意</w:t>
      </w:r>
      <w:r w:rsidRPr="003C2AB4">
        <w:rPr>
          <w:rFonts w:ascii="Calibri" w:eastAsia="SimSun" w:hAnsi="Calibri" w:hint="eastAsia"/>
          <w:lang w:val="en-US"/>
        </w:rPr>
        <w:t xml:space="preserve"> Visual Studio with MSDN </w:t>
      </w:r>
      <w:r w:rsidRPr="00E464F8">
        <w:rPr>
          <w:rFonts w:ascii="Calibri" w:eastAsia="SimSun" w:hAnsi="Calibri" w:hint="eastAsia"/>
        </w:rPr>
        <w:t>许可的</w:t>
      </w:r>
      <w:r w:rsidRPr="003C2AB4">
        <w:rPr>
          <w:rFonts w:ascii="Calibri" w:eastAsia="SimSun" w:hAnsi="Calibri" w:hint="eastAsia"/>
          <w:lang w:val="en-US"/>
        </w:rPr>
        <w:t xml:space="preserve"> SA </w:t>
      </w:r>
      <w:r w:rsidRPr="00E464F8">
        <w:rPr>
          <w:rFonts w:ascii="Calibri" w:eastAsia="SimSun" w:hAnsi="Calibri" w:hint="eastAsia"/>
        </w:rPr>
        <w:t>期满</w:t>
      </w:r>
      <w:r w:rsidRPr="003C2AB4">
        <w:rPr>
          <w:rFonts w:ascii="Calibri" w:eastAsia="SimSun" w:hAnsi="Calibri" w:hint="eastAsia"/>
          <w:lang w:val="en-US"/>
        </w:rPr>
        <w:t>，</w:t>
      </w:r>
      <w:r w:rsidRPr="00E464F8">
        <w:rPr>
          <w:rFonts w:ascii="Calibri" w:eastAsia="SimSun" w:hAnsi="Calibri" w:hint="eastAsia"/>
        </w:rPr>
        <w:t>或者客户的</w:t>
      </w:r>
      <w:r w:rsidRPr="003C2AB4">
        <w:rPr>
          <w:rFonts w:ascii="Calibri" w:eastAsia="SimSun" w:hAnsi="Calibri" w:hint="eastAsia"/>
          <w:lang w:val="en-US"/>
        </w:rPr>
        <w:t xml:space="preserve"> MSDN </w:t>
      </w:r>
      <w:r w:rsidRPr="00E464F8">
        <w:rPr>
          <w:rFonts w:ascii="Calibri" w:eastAsia="SimSun" w:hAnsi="Calibri" w:hint="eastAsia"/>
        </w:rPr>
        <w:t>操作系统</w:t>
      </w:r>
      <w:r w:rsidRPr="00E464F8">
        <w:rPr>
          <w:rFonts w:ascii="Calibri" w:eastAsia="SimSun" w:hAnsi="Calibri" w:hint="eastAsia"/>
        </w:rPr>
        <w:fldChar w:fldCharType="begin"/>
      </w:r>
      <w:r w:rsidRPr="003C2AB4">
        <w:rPr>
          <w:rFonts w:ascii="Calibri" w:eastAsia="SimSun" w:hAnsi="Calibri" w:hint="eastAsia"/>
          <w:lang w:val="en-US"/>
        </w:rPr>
        <w:instrText xml:space="preserve">XE "MSDN </w:instrText>
      </w:r>
      <w:r w:rsidRPr="00E464F8">
        <w:rPr>
          <w:rFonts w:ascii="Calibri" w:eastAsia="SimSun" w:hAnsi="Calibri" w:hint="eastAsia"/>
        </w:rPr>
        <w:instrText>操作系统</w:instrText>
      </w:r>
      <w:r w:rsidRPr="003C2AB4">
        <w:rPr>
          <w:rFonts w:ascii="Calibri" w:eastAsia="SimSun" w:hAnsi="Calibri" w:hint="eastAsia"/>
          <w:lang w:val="en-US"/>
        </w:rPr>
        <w:instrText>"</w:instrText>
      </w:r>
      <w:r w:rsidRPr="00E464F8">
        <w:rPr>
          <w:rFonts w:ascii="Calibri" w:eastAsia="SimSun" w:hAnsi="Calibri" w:hint="eastAsia"/>
        </w:rPr>
        <w:fldChar w:fldCharType="end"/>
      </w:r>
      <w:r w:rsidRPr="00E464F8">
        <w:rPr>
          <w:rFonts w:ascii="Calibri" w:eastAsia="SimSun" w:hAnsi="Calibri" w:hint="eastAsia"/>
        </w:rPr>
        <w:t>订购期满</w:t>
      </w:r>
      <w:r w:rsidRPr="003C2AB4">
        <w:rPr>
          <w:rFonts w:ascii="Calibri" w:eastAsia="SimSun" w:hAnsi="Calibri" w:hint="eastAsia"/>
          <w:lang w:val="en-US"/>
        </w:rPr>
        <w:t>，</w:t>
      </w:r>
      <w:r w:rsidRPr="00E464F8">
        <w:rPr>
          <w:rFonts w:ascii="Calibri" w:eastAsia="SimSun" w:hAnsi="Calibri" w:hint="eastAsia"/>
        </w:rPr>
        <w:t>或客户具有与本产品列表中的</w:t>
      </w:r>
      <w:r w:rsidRPr="003C2AB4">
        <w:rPr>
          <w:rFonts w:ascii="Calibri" w:eastAsia="SimSun" w:hAnsi="Calibri" w:hint="eastAsia"/>
          <w:lang w:val="en-US"/>
        </w:rPr>
        <w:t xml:space="preserve"> Visual Studio </w:t>
      </w:r>
      <w:r w:rsidRPr="00E464F8">
        <w:rPr>
          <w:rFonts w:ascii="Calibri" w:eastAsia="SimSun" w:hAnsi="Calibri" w:hint="eastAsia"/>
        </w:rPr>
        <w:t>产品相应的有效零售订购</w:t>
      </w:r>
      <w:r w:rsidRPr="003C2AB4">
        <w:rPr>
          <w:rFonts w:ascii="Calibri" w:eastAsia="SimSun" w:hAnsi="Calibri" w:hint="eastAsia"/>
          <w:lang w:val="en-US"/>
        </w:rPr>
        <w:t>，</w:t>
      </w:r>
      <w:r w:rsidRPr="00E464F8">
        <w:rPr>
          <w:rFonts w:ascii="Calibri" w:eastAsia="SimSun" w:hAnsi="Calibri" w:hint="eastAsia"/>
        </w:rPr>
        <w:t>则可以依照任意</w:t>
      </w:r>
      <w:r w:rsidRPr="003C2AB4">
        <w:rPr>
          <w:rFonts w:ascii="Calibri" w:eastAsia="SimSun" w:hAnsi="Calibri" w:hint="eastAsia"/>
          <w:lang w:val="en-US"/>
        </w:rPr>
        <w:t xml:space="preserve"> Visual Studio with MSDN </w:t>
      </w:r>
      <w:r w:rsidRPr="00E464F8">
        <w:rPr>
          <w:rFonts w:ascii="Calibri" w:eastAsia="SimSun" w:hAnsi="Calibri" w:hint="eastAsia"/>
        </w:rPr>
        <w:t>许可续签保障范围。当续签到不同的</w:t>
      </w:r>
      <w:r w:rsidRPr="00E464F8">
        <w:rPr>
          <w:rFonts w:ascii="Calibri" w:eastAsia="SimSun" w:hAnsi="Calibri" w:hint="eastAsia"/>
        </w:rPr>
        <w:t xml:space="preserve"> MSDN </w:t>
      </w:r>
      <w:r w:rsidRPr="00E464F8">
        <w:rPr>
          <w:rFonts w:ascii="Calibri" w:eastAsia="SimSun" w:hAnsi="Calibri" w:hint="eastAsia"/>
        </w:rPr>
        <w:t>订购级别时，新使用条款将替代先前的使用条款，新</w:t>
      </w:r>
      <w:r w:rsidRPr="00E464F8">
        <w:rPr>
          <w:rFonts w:ascii="Calibri" w:eastAsia="SimSun" w:hAnsi="Calibri" w:hint="eastAsia"/>
        </w:rPr>
        <w:t xml:space="preserve"> MSDN </w:t>
      </w:r>
      <w:r w:rsidRPr="00E464F8">
        <w:rPr>
          <w:rFonts w:ascii="Calibri" w:eastAsia="SimSun" w:hAnsi="Calibri" w:hint="eastAsia"/>
        </w:rPr>
        <w:t>订购中未包含的所有软件可能无法再使用。通过升级许可可以很方便地续签为对应于更高</w:t>
      </w:r>
      <w:r w:rsidRPr="00E464F8">
        <w:rPr>
          <w:rFonts w:ascii="Calibri" w:eastAsia="SimSun" w:hAnsi="Calibri" w:hint="eastAsia"/>
        </w:rPr>
        <w:t xml:space="preserve"> Visual Studio </w:t>
      </w:r>
      <w:r w:rsidRPr="00E464F8">
        <w:rPr>
          <w:rFonts w:ascii="Calibri" w:eastAsia="SimSun" w:hAnsi="Calibri" w:hint="eastAsia"/>
        </w:rPr>
        <w:t>版本的保障范围（请参阅</w:t>
      </w:r>
      <w:hyperlink w:anchor="SoftwareAssurance" w:history="1">
        <w:r w:rsidRPr="00E464F8">
          <w:rPr>
            <w:rStyle w:val="Hyperlink"/>
            <w:rFonts w:ascii="Calibri" w:eastAsia="SimSun" w:hAnsi="Calibri" w:hint="eastAsia"/>
          </w:rPr>
          <w:t>软件保障</w:t>
        </w:r>
      </w:hyperlink>
      <w:r w:rsidRPr="00E464F8">
        <w:rPr>
          <w:rFonts w:ascii="Calibri" w:eastAsia="SimSun" w:hAnsi="Calibri" w:hint="eastAsia"/>
        </w:rPr>
        <w:t>一节）。</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Microsoft Azure </w:t>
      </w:r>
      <w:r w:rsidRPr="00E464F8">
        <w:rPr>
          <w:rFonts w:ascii="Calibri" w:eastAsia="SimSun" w:hAnsi="Calibri" w:hint="eastAsia"/>
          <w:b/>
          <w:color w:val="00188F"/>
        </w:rPr>
        <w:t>平台服务</w:t>
      </w:r>
    </w:p>
    <w:p w:rsidR="005E13F2" w:rsidRPr="00E464F8" w:rsidRDefault="005E13F2" w:rsidP="005E13F2">
      <w:pPr>
        <w:pStyle w:val="ProductList-Body"/>
        <w:rPr>
          <w:rFonts w:ascii="Calibri" w:eastAsia="SimSun" w:hAnsi="Calibri"/>
        </w:rPr>
      </w:pPr>
      <w:r w:rsidRPr="00E464F8">
        <w:rPr>
          <w:rFonts w:ascii="Calibri" w:eastAsia="SimSun" w:hAnsi="Calibri" w:hint="eastAsia"/>
        </w:rPr>
        <w:t xml:space="preserve">Microsoft Azure </w:t>
      </w:r>
      <w:r w:rsidRPr="00E464F8">
        <w:rPr>
          <w:rFonts w:ascii="Calibri" w:eastAsia="SimSun" w:hAnsi="Calibri" w:hint="eastAsia"/>
        </w:rPr>
        <w:t>权益不能从多个</w:t>
      </w:r>
      <w:r w:rsidRPr="00E464F8">
        <w:rPr>
          <w:rFonts w:ascii="Calibri" w:eastAsia="SimSun" w:hAnsi="Calibri" w:hint="eastAsia"/>
        </w:rPr>
        <w:t xml:space="preserve"> MSDN </w:t>
      </w:r>
      <w:r w:rsidRPr="00E464F8">
        <w:rPr>
          <w:rFonts w:ascii="Calibri" w:eastAsia="SimSun" w:hAnsi="Calibri" w:hint="eastAsia"/>
        </w:rPr>
        <w:t>订购合并到一个</w:t>
      </w:r>
      <w:r w:rsidRPr="00E464F8">
        <w:rPr>
          <w:rFonts w:ascii="Calibri" w:eastAsia="SimSun" w:hAnsi="Calibri" w:hint="eastAsia"/>
        </w:rPr>
        <w:t xml:space="preserve"> Microsoft Azure </w:t>
      </w:r>
      <w:r w:rsidRPr="00E464F8">
        <w:rPr>
          <w:rFonts w:ascii="Calibri" w:eastAsia="SimSun" w:hAnsi="Calibri" w:hint="eastAsia"/>
        </w:rPr>
        <w:t>帐户中。使用</w:t>
      </w:r>
      <w:r w:rsidRPr="00E464F8">
        <w:rPr>
          <w:rFonts w:ascii="Calibri" w:eastAsia="SimSun" w:hAnsi="Calibri" w:hint="eastAsia"/>
        </w:rPr>
        <w:t xml:space="preserve"> Microsoft Azure </w:t>
      </w:r>
      <w:r w:rsidRPr="00E464F8">
        <w:rPr>
          <w:rFonts w:ascii="Calibri" w:eastAsia="SimSun" w:hAnsi="Calibri" w:hint="eastAsia"/>
        </w:rPr>
        <w:t>应遵守</w:t>
      </w:r>
      <w:r w:rsidRPr="00E464F8">
        <w:rPr>
          <w:rFonts w:ascii="Calibri" w:eastAsia="SimSun" w:hAnsi="Calibri" w:hint="eastAsia"/>
        </w:rPr>
        <w:t xml:space="preserve"> Microsoft Azure </w:t>
      </w:r>
      <w:r w:rsidRPr="00E464F8">
        <w:rPr>
          <w:rFonts w:ascii="Calibri" w:eastAsia="SimSun" w:hAnsi="Calibri" w:hint="eastAsia"/>
        </w:rPr>
        <w:t>使用条款。</w:t>
      </w:r>
    </w:p>
    <w:bookmarkStart w:id="701" w:name="_Toc378147647"/>
    <w:bookmarkStart w:id="702" w:name="_Toc378151549"/>
    <w:p w:rsidR="005E13F2" w:rsidRPr="00E464F8" w:rsidRDefault="003A3A8F" w:rsidP="005E13F2">
      <w:pPr>
        <w:pStyle w:val="ProductList-Body"/>
        <w:shd w:val="clear" w:color="auto" w:fill="A6A6A6" w:themeFill="background1" w:themeFillShade="A6"/>
        <w:spacing w:before="120" w:after="240"/>
        <w:jc w:val="right"/>
        <w:rPr>
          <w:rFonts w:ascii="Calibri" w:eastAsia="SimSun" w:hAnsi="Calibri"/>
          <w:sz w:val="16"/>
          <w:szCs w:val="16"/>
        </w:rPr>
      </w:pPr>
      <w:r w:rsidRPr="00E464F8">
        <w:rPr>
          <w:rFonts w:ascii="Calibri" w:eastAsia="SimSun" w:hAnsi="Calibri" w:hint="eastAsia"/>
        </w:rPr>
        <w:fldChar w:fldCharType="begin"/>
      </w:r>
      <w:r>
        <w:rPr>
          <w:rFonts w:ascii="Calibri" w:eastAsia="SimSun" w:hAnsi="Calibri"/>
        </w:rPr>
        <w:instrText>HYPERLINK  \l "ToC"</w:instrText>
      </w:r>
      <w:r w:rsidRPr="00E464F8">
        <w:rPr>
          <w:rFonts w:ascii="Calibri" w:eastAsia="SimSun" w:hAnsi="Calibri" w:hint="eastAsia"/>
        </w:rPr>
        <w:fldChar w:fldCharType="separate"/>
      </w:r>
      <w:r w:rsidRPr="00E464F8">
        <w:rPr>
          <w:rStyle w:val="Hyperlink"/>
          <w:rFonts w:ascii="Calibri" w:eastAsia="SimSun" w:hAnsi="Calibri" w:hint="eastAsia"/>
          <w:sz w:val="16"/>
          <w:szCs w:val="16"/>
        </w:rPr>
        <w:t>目录</w:t>
      </w:r>
      <w:r w:rsidRPr="00E464F8">
        <w:rPr>
          <w:rFonts w:ascii="Calibri" w:eastAsia="SimSun" w:hAnsi="Calibri" w:hint="eastAsia"/>
        </w:rPr>
        <w:fldChar w:fldCharType="end"/>
      </w:r>
      <w:r w:rsidRPr="00E464F8">
        <w:rPr>
          <w:rFonts w:ascii="Calibri" w:eastAsia="SimSun" w:hAnsi="Calibri" w:hint="eastAsia"/>
          <w:sz w:val="16"/>
          <w:szCs w:val="16"/>
        </w:rPr>
        <w:t xml:space="preserve"> / </w:t>
      </w:r>
      <w:hyperlink w:anchor="ChartKey" w:history="1">
        <w:r w:rsidRPr="00E464F8">
          <w:rPr>
            <w:rStyle w:val="Hyperlink"/>
            <w:rFonts w:ascii="Calibri" w:eastAsia="SimSun" w:hAnsi="Calibri" w:hint="eastAsia"/>
            <w:sz w:val="16"/>
            <w:szCs w:val="16"/>
          </w:rPr>
          <w:t>图表键值</w:t>
        </w:r>
      </w:hyperlink>
      <w:r w:rsidRPr="00E464F8">
        <w:rPr>
          <w:rFonts w:ascii="Calibri" w:eastAsia="SimSun" w:hAnsi="Calibri" w:hint="eastAsia"/>
          <w:sz w:val="16"/>
          <w:szCs w:val="16"/>
        </w:rPr>
        <w:t xml:space="preserve"> / </w:t>
      </w:r>
      <w:hyperlink w:anchor="Index" w:history="1">
        <w:r w:rsidRPr="00E464F8">
          <w:rPr>
            <w:rStyle w:val="Hyperlink"/>
            <w:rFonts w:ascii="Calibri" w:eastAsia="SimSun" w:hAnsi="Calibri" w:hint="eastAsia"/>
            <w:sz w:val="16"/>
            <w:szCs w:val="16"/>
          </w:rPr>
          <w:t>索引</w:t>
        </w:r>
      </w:hyperlink>
    </w:p>
    <w:p w:rsidR="005E13F2" w:rsidRPr="0051018A" w:rsidRDefault="005E13F2" w:rsidP="005E13F2">
      <w:pPr>
        <w:pStyle w:val="ProductList-Offering2Heading"/>
        <w:outlineLvl w:val="2"/>
        <w:rPr>
          <w:rFonts w:ascii="Calibri Light" w:eastAsia="SimSun" w:hAnsi="Calibri Light"/>
        </w:rPr>
      </w:pPr>
      <w:r w:rsidRPr="0051018A">
        <w:rPr>
          <w:rFonts w:ascii="Calibri Light" w:eastAsia="SimSun" w:hAnsi="Calibri Light" w:hint="eastAsia"/>
        </w:rPr>
        <w:tab/>
      </w:r>
      <w:bookmarkStart w:id="703" w:name="_Toc379797257"/>
      <w:bookmarkStart w:id="704" w:name="_Toc380513282"/>
      <w:bookmarkStart w:id="705" w:name="_Toc380655324"/>
      <w:bookmarkStart w:id="706" w:name="_Toc412077826"/>
      <w:r w:rsidRPr="0051018A">
        <w:rPr>
          <w:rFonts w:ascii="Calibri Light" w:eastAsia="SimSun" w:hAnsi="Calibri Light" w:hint="eastAsia"/>
        </w:rPr>
        <w:t>Visual Studio Team Foundation Server</w:t>
      </w:r>
      <w:bookmarkEnd w:id="701"/>
      <w:bookmarkEnd w:id="702"/>
      <w:bookmarkEnd w:id="703"/>
      <w:bookmarkEnd w:id="704"/>
      <w:bookmarkEnd w:id="705"/>
      <w:bookmarkEnd w:id="7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4B7CF7" w:rsidRPr="00E464F8" w:rsidTr="00287628">
        <w:trPr>
          <w:tblHeader/>
        </w:trPr>
        <w:tc>
          <w:tcPr>
            <w:tcW w:w="2932" w:type="dxa"/>
            <w:tcBorders>
              <w:bottom w:val="nil"/>
            </w:tcBorders>
            <w:shd w:val="clear" w:color="auto" w:fill="00188F"/>
          </w:tcPr>
          <w:p w:rsidR="004B7CF7" w:rsidRPr="00E464F8" w:rsidRDefault="004B7CF7"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95" w:type="dxa"/>
            <w:tcBorders>
              <w:bottom w:val="nil"/>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 NoStyle \t "</w:instrText>
            </w:r>
            <w:r w:rsidRPr="007259A8">
              <w:rPr>
                <w:rFonts w:ascii="Calibri" w:eastAsia="PMingLiU" w:hAnsi="Calibri" w:cs="PMingLiU" w:hint="eastAsia"/>
                <w:color w:val="FFFFFF" w:themeColor="background1"/>
              </w:rPr>
              <w:instrText>发布日期</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DA</w:t>
            </w:r>
            <w:r w:rsidRPr="007259A8">
              <w:rPr>
                <w:rFonts w:ascii="Calibri" w:eastAsiaTheme="majorEastAsia" w:hAnsi="Calibri" w:cstheme="minorHAnsi" w:hint="eastAsia"/>
                <w:color w:val="FFFFFF" w:themeColor="background1"/>
              </w:rPr>
              <w:fldChar w:fldCharType="end"/>
            </w:r>
          </w:p>
        </w:tc>
        <w:tc>
          <w:tcPr>
            <w:tcW w:w="595" w:type="dxa"/>
            <w:tcBorders>
              <w:bottom w:val="nil"/>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License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000000" w:themeColor="text1"/>
              </w:rPr>
              <w:fldChar w:fldCharType="begin"/>
            </w:r>
            <w:r w:rsidRPr="007259A8">
              <w:rPr>
                <w:rFonts w:ascii="Calibri" w:eastAsiaTheme="majorEastAsia" w:hAnsi="Calibri" w:cstheme="minorHAnsi" w:hint="eastAsia"/>
                <w:color w:val="000000" w:themeColor="text1"/>
              </w:rPr>
              <w:instrText>AutoTextList  \s NoStyle \t "</w:instrText>
            </w:r>
            <w:r w:rsidRPr="007259A8">
              <w:rPr>
                <w:rFonts w:ascii="Calibri" w:eastAsia="PMingLiU" w:hAnsi="Calibri" w:cs="PMingLiU" w:hint="eastAsia"/>
                <w:color w:val="000000" w:themeColor="text1"/>
              </w:rPr>
              <w:instrText>许可</w:instrText>
            </w:r>
            <w:r w:rsidRPr="007259A8">
              <w:rPr>
                <w:rFonts w:ascii="Calibri" w:eastAsiaTheme="majorEastAsia" w:hAnsi="Calibri" w:cstheme="minorHAnsi" w:hint="eastAsia"/>
                <w:color w:val="000000" w:themeColor="text1"/>
              </w:rPr>
              <w:instrText xml:space="preserve">" </w:instrText>
            </w:r>
            <w:r w:rsidRPr="007259A8">
              <w:rPr>
                <w:rFonts w:ascii="Calibri" w:eastAsiaTheme="majorEastAsia" w:hAnsi="Calibri" w:cstheme="minorHAnsi" w:hint="eastAsia"/>
                <w:color w:val="000000" w:themeColor="text1"/>
              </w:rPr>
              <w:fldChar w:fldCharType="separate"/>
            </w:r>
            <w:r w:rsidRPr="007259A8">
              <w:rPr>
                <w:rFonts w:ascii="Calibri" w:eastAsiaTheme="majorEastAsia" w:hAnsi="Calibri" w:cstheme="minorHAnsi" w:hint="eastAsia"/>
                <w:color w:val="FFFFFF" w:themeColor="background1"/>
              </w:rPr>
              <w:t xml:space="preserve"> L </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p>
        </w:tc>
        <w:tc>
          <w:tcPr>
            <w:tcW w:w="596" w:type="dxa"/>
            <w:tcBorders>
              <w:bottom w:val="nil"/>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License and 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License and 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PMingLiU" w:hAnsi="Calibri" w:cs="PMingLiU" w:hint="eastAsia"/>
                <w:color w:val="FFFFFF" w:themeColor="background1"/>
              </w:rPr>
              <w:instrText>许可及软件保障</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L/SA</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PMingLiU" w:hAnsi="Calibri" w:cs="PMingLiU" w:hint="eastAsia"/>
                <w:color w:val="FFFFFF" w:themeColor="background1"/>
              </w:rPr>
              <w:instrText>软件保障</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SA</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Campus and School Agreement</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Campus and School Agreement</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 NoStyle \t "</w:instrText>
            </w:r>
            <w:r w:rsidRPr="007259A8">
              <w:rPr>
                <w:rFonts w:ascii="Calibri" w:eastAsia="MS Mincho" w:hAnsi="Calibri" w:cs="MS Mincho" w:hint="eastAsia"/>
                <w:color w:val="FFFFFF" w:themeColor="background1"/>
              </w:rPr>
              <w:instrText>大</w:instrText>
            </w:r>
            <w:r w:rsidRPr="007259A8">
              <w:rPr>
                <w:rFonts w:ascii="Calibri" w:eastAsia="PMingLiU" w:hAnsi="Calibri" w:cs="PMingLiU" w:hint="eastAsia"/>
                <w:color w:val="FFFFFF" w:themeColor="background1"/>
              </w:rPr>
              <w:instrText>专院校和中小</w:instrText>
            </w:r>
            <w:r w:rsidRPr="007259A8">
              <w:rPr>
                <w:rFonts w:ascii="Calibri" w:eastAsia="MS Mincho" w:hAnsi="Calibri" w:cs="MS Mincho" w:hint="eastAsia"/>
                <w:color w:val="FFFFFF" w:themeColor="background1"/>
              </w:rPr>
              <w:instrText>学校</w:instrText>
            </w:r>
            <w:r w:rsidRPr="007259A8">
              <w:rPr>
                <w:rFonts w:ascii="Calibri" w:eastAsia="PMingLiU" w:hAnsi="Calibri" w:cs="PMingLiU" w:hint="eastAsia"/>
                <w:color w:val="FFFFFF" w:themeColor="background1"/>
              </w:rPr>
              <w:instrText>协议</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CA/SA</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6"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 xml:space="preserve">Enterprise Agreement and Enterprise Subscription Agreement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 xml:space="preserve">Enterprise Agreement and Enterprise Subscription Agreement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MS Mincho" w:hAnsi="Calibri" w:cs="MS Mincho" w:hint="eastAsia"/>
                <w:color w:val="FFFFFF" w:themeColor="background1"/>
                <w:u w:val="single"/>
              </w:rPr>
              <w:instrText>企</w:instrText>
            </w:r>
            <w:r w:rsidRPr="007259A8">
              <w:rPr>
                <w:rFonts w:ascii="Calibri" w:eastAsia="PMingLiU" w:hAnsi="Calibri" w:cs="PMingLiU" w:hint="eastAsia"/>
                <w:color w:val="FFFFFF" w:themeColor="background1"/>
                <w:u w:val="single"/>
              </w:rPr>
              <w:instrText>业协议与企业订购协议</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EA/EAS</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MS Mincho" w:hAnsi="Calibri" w:cs="MS Mincho" w:hint="eastAsia"/>
                <w:color w:val="FFFFFF" w:themeColor="background1"/>
              </w:rPr>
              <w:instrText>教育解决方案</w:instrText>
            </w:r>
            <w:r w:rsidRPr="007259A8">
              <w:rPr>
                <w:rFonts w:ascii="Calibri" w:eastAsia="PMingLiU" w:hAnsi="Calibri" w:cs="PMingLiU" w:hint="eastAsia"/>
                <w:color w:val="FFFFFF" w:themeColor="background1"/>
              </w:rPr>
              <w:instrText>许可登记表</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EES</w:t>
            </w:r>
            <w:r w:rsidRPr="007259A8">
              <w:rPr>
                <w:rFonts w:ascii="Calibri" w:eastAsiaTheme="majorEastAsia" w:hAnsi="Calibri" w:cstheme="minorHAnsi" w:hint="eastAsia"/>
                <w:color w:val="FFFFFF" w:themeColor="background1"/>
              </w:rPr>
              <w:fldChar w:fldCharType="end"/>
            </w:r>
          </w:p>
        </w:tc>
        <w:tc>
          <w:tcPr>
            <w:tcW w:w="596"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MS Mincho" w:hAnsi="Calibri" w:cs="MS Mincho" w:hint="eastAsia"/>
                <w:color w:val="FFFFFF" w:themeColor="background1"/>
              </w:rPr>
              <w:instrText>微</w:instrText>
            </w:r>
            <w:r w:rsidRPr="007259A8">
              <w:rPr>
                <w:rFonts w:ascii="Calibri" w:eastAsia="PMingLiU" w:hAnsi="Calibri" w:cs="PMingLiU" w:hint="eastAsia"/>
                <w:color w:val="FFFFFF" w:themeColor="background1"/>
              </w:rPr>
              <w:instrText>软产品和服务协议</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MPSA</w:t>
            </w:r>
            <w:r w:rsidRPr="007259A8">
              <w:rPr>
                <w:rFonts w:ascii="Calibri" w:eastAsiaTheme="majorEastAsia" w:hAnsi="Calibri" w:cstheme="minorHAnsi" w:hint="eastAsia"/>
                <w:color w:val="FFFFFF" w:themeColor="background1"/>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PMingLiU" w:hAnsi="Calibri" w:cs="PMingLiU" w:hint="eastAsia"/>
                <w:color w:val="FFFFFF" w:themeColor="background1"/>
                <w:u w:val="single"/>
              </w:rPr>
              <w:instrText>开放许可</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OL</w:t>
            </w:r>
            <w:r w:rsidRPr="007259A8">
              <w:rPr>
                <w:rFonts w:ascii="Calibri" w:eastAsiaTheme="majorEastAsia" w:hAnsi="Calibri" w:cstheme="minorHAnsi" w:hint="eastAsia"/>
                <w:color w:val="FFFFFF" w:themeColor="background1"/>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MS Mincho" w:hAnsi="Calibri" w:cs="MS Mincho" w:hint="eastAsia"/>
                <w:color w:val="FFFFFF" w:themeColor="background1"/>
              </w:rPr>
              <w:instrText>最低</w:instrText>
            </w:r>
            <w:r w:rsidRPr="007259A8">
              <w:rPr>
                <w:rFonts w:ascii="Calibri" w:eastAsia="PMingLiU" w:hAnsi="Calibri" w:cs="PMingLiU" w:hint="eastAsia"/>
                <w:color w:val="FFFFFF" w:themeColor="background1"/>
              </w:rPr>
              <w:instrText>开放计划</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OM</w:t>
            </w:r>
            <w:r w:rsidRPr="007259A8">
              <w:rPr>
                <w:rFonts w:ascii="Calibri" w:eastAsiaTheme="majorEastAsia" w:hAnsi="Calibri" w:cstheme="minorHAnsi" w:hint="eastAsia"/>
                <w:color w:val="FFFFFF" w:themeColor="background1"/>
              </w:rPr>
              <w:fldChar w:fldCharType="end"/>
            </w:r>
          </w:p>
        </w:tc>
        <w:tc>
          <w:tcPr>
            <w:tcW w:w="596"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PMingLiU" w:hAnsi="Calibri" w:cs="PMingLiU" w:hint="eastAsia"/>
                <w:color w:val="FFFFFF" w:themeColor="background1"/>
              </w:rPr>
              <w:instrText>开放式价值和开放式价值订购</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OV/OVS</w:t>
            </w:r>
            <w:r w:rsidRPr="007259A8">
              <w:rPr>
                <w:rFonts w:ascii="Calibri" w:eastAsiaTheme="majorEastAsia" w:hAnsi="Calibri" w:cstheme="minorHAnsi" w:hint="eastAsia"/>
                <w:color w:val="FFFFFF" w:themeColor="background1"/>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PMingLiU" w:hAnsi="Calibri" w:cs="PMingLiU" w:hint="eastAsia"/>
                <w:color w:val="FFFFFF" w:themeColor="background1"/>
              </w:rPr>
              <w:instrText>选择和选择附加</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S/S+</w:t>
            </w:r>
            <w:r w:rsidRPr="007259A8">
              <w:rPr>
                <w:rFonts w:ascii="Calibri" w:eastAsiaTheme="majorEastAsia" w:hAnsi="Calibri" w:cstheme="minorHAnsi" w:hint="eastAsia"/>
                <w:color w:val="FFFFFF" w:themeColor="background1"/>
              </w:rPr>
              <w:fldChar w:fldCharType="end"/>
            </w:r>
          </w:p>
        </w:tc>
        <w:tc>
          <w:tcPr>
            <w:tcW w:w="724"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MS Mincho" w:hAnsi="Calibri" w:cs="MS Mincho" w:hint="eastAsia"/>
                <w:color w:val="FFFFFF" w:themeColor="background1"/>
              </w:rPr>
              <w:instrText>服</w:instrText>
            </w:r>
            <w:r w:rsidRPr="007259A8">
              <w:rPr>
                <w:rFonts w:ascii="Calibri" w:eastAsia="PMingLiU" w:hAnsi="Calibri" w:cs="PMingLiU" w:hint="eastAsia"/>
                <w:color w:val="FFFFFF" w:themeColor="background1"/>
              </w:rPr>
              <w:instrText>务器和云许可登记表</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SCE</w:t>
            </w:r>
            <w:r w:rsidRPr="007259A8">
              <w:rPr>
                <w:rFonts w:ascii="Calibri" w:eastAsiaTheme="majorEastAsia" w:hAnsi="Calibri" w:cstheme="minorHAnsi" w:hint="eastAsia"/>
                <w:color w:val="FFFFFF" w:themeColor="background1"/>
              </w:rPr>
              <w:fldChar w:fldCharType="end"/>
            </w:r>
          </w:p>
        </w:tc>
      </w:tr>
      <w:tr w:rsidR="004B7CF7" w:rsidRPr="00E464F8" w:rsidTr="00287628">
        <w:tc>
          <w:tcPr>
            <w:tcW w:w="2932" w:type="dxa"/>
            <w:tcBorders>
              <w:top w:val="nil"/>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707" w:name="_Toc379797258"/>
            <w:bookmarkStart w:id="708" w:name="_Toc380513283"/>
            <w:bookmarkStart w:id="709" w:name="_Toc380655325"/>
            <w:bookmarkStart w:id="710" w:name="_Toc412077827"/>
            <w:r w:rsidRPr="00461026">
              <w:rPr>
                <w:rFonts w:eastAsia="SimSun"/>
              </w:rPr>
              <w:t>采用</w:t>
            </w:r>
            <w:r w:rsidRPr="00461026">
              <w:rPr>
                <w:rFonts w:eastAsia="SimSun"/>
              </w:rPr>
              <w:t xml:space="preserve"> SQL Server 2010 </w:t>
            </w:r>
            <w:r w:rsidRPr="00461026">
              <w:rPr>
                <w:rFonts w:eastAsia="SimSun"/>
              </w:rPr>
              <w:t>技术的</w:t>
            </w:r>
            <w:r w:rsidRPr="00461026">
              <w:rPr>
                <w:rFonts w:eastAsia="SimSun"/>
              </w:rPr>
              <w:t xml:space="preserve"> Visual Studio Team Foundation Server 2013</w:t>
            </w:r>
            <w:bookmarkEnd w:id="707"/>
            <w:bookmarkEnd w:id="708"/>
            <w:bookmarkEnd w:id="709"/>
            <w:bookmarkEnd w:id="710"/>
            <w:r w:rsidRPr="00461026">
              <w:rPr>
                <w:rFonts w:eastAsia="SimSun"/>
              </w:rPr>
              <w:fldChar w:fldCharType="begin"/>
            </w:r>
            <w:r w:rsidRPr="00461026">
              <w:rPr>
                <w:rFonts w:eastAsia="SimSun"/>
              </w:rPr>
              <w:instrText>XE "</w:instrText>
            </w:r>
            <w:r w:rsidRPr="00461026">
              <w:rPr>
                <w:rFonts w:eastAsia="SimSun"/>
              </w:rPr>
              <w:instrText>采用</w:instrText>
            </w:r>
            <w:r w:rsidRPr="00461026">
              <w:rPr>
                <w:rFonts w:eastAsia="SimSun"/>
              </w:rPr>
              <w:instrText xml:space="preserve"> SQL Server 2010 </w:instrText>
            </w:r>
            <w:r w:rsidRPr="00461026">
              <w:rPr>
                <w:rFonts w:eastAsia="SimSun"/>
              </w:rPr>
              <w:instrText>技术的</w:instrText>
            </w:r>
            <w:r w:rsidRPr="00461026">
              <w:rPr>
                <w:rFonts w:eastAsia="SimSun"/>
              </w:rPr>
              <w:instrText xml:space="preserve"> Visual Studio Team Foundation Server 2013"</w:instrText>
            </w:r>
            <w:r w:rsidRPr="00461026">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5</w:t>
            </w:r>
          </w:p>
        </w:tc>
        <w:tc>
          <w:tcPr>
            <w:tcW w:w="596"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3</w:t>
            </w:r>
          </w:p>
        </w:tc>
        <w:tc>
          <w:tcPr>
            <w:tcW w:w="595"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5</w:t>
            </w: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 xml:space="preserve"> AutoTextList  \sNoStyle\t "Additional Product"</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PMingLiU" w:hAnsi="Calibri" w:cs="PMingLiU" w:hint="eastAsia"/>
                <w:bCs/>
              </w:rPr>
              <w:instrText>应用程序平台产品</w:instrText>
            </w:r>
            <w:r w:rsidRPr="007259A8">
              <w:rPr>
                <w:rFonts w:ascii="Calibri" w:eastAsiaTheme="majorEastAsia" w:hAnsi="Calibri" w:cstheme="minorHAnsi" w:hint="eastAsia"/>
                <w:bCs/>
              </w:rPr>
              <w:instrText>"</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AP</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rPr>
              <w:fldChar w:fldCharType="end"/>
            </w: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p>
        </w:tc>
        <w:tc>
          <w:tcPr>
            <w:tcW w:w="596" w:type="dxa"/>
            <w:shd w:val="clear" w:color="auto" w:fill="70AD47" w:themeFill="accent6"/>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
                <w:bCs/>
              </w:rPr>
              <w:fldChar w:fldCharType="begin"/>
            </w:r>
            <w:r w:rsidRPr="007259A8">
              <w:rPr>
                <w:rFonts w:ascii="Calibri" w:eastAsiaTheme="majorEastAsia" w:hAnsi="Calibri" w:cstheme="minorHAnsi" w:hint="eastAsia"/>
                <w:b/>
                <w:bCs/>
              </w:rPr>
              <w:instrText>AutoTextList  \s NoStyle \t "</w:instrText>
            </w:r>
            <w:r w:rsidRPr="007259A8">
              <w:rPr>
                <w:rFonts w:ascii="Calibri" w:eastAsia="PMingLiU" w:hAnsi="Calibri" w:cs="PMingLiU" w:hint="eastAsia"/>
                <w:b/>
                <w:bCs/>
                <w:u w:val="single"/>
              </w:rPr>
              <w:instrText>开放式价值中的非组织范围</w:instrText>
            </w:r>
            <w:r w:rsidRPr="007259A8">
              <w:rPr>
                <w:rFonts w:ascii="Calibri" w:eastAsiaTheme="majorEastAsia" w:hAnsi="Calibri" w:cstheme="minorHAnsi" w:hint="eastAsia"/>
                <w:b/>
                <w:bCs/>
              </w:rPr>
              <w:instrText xml:space="preserve">" </w:instrText>
            </w:r>
            <w:r w:rsidRPr="007259A8">
              <w:rPr>
                <w:rFonts w:ascii="Calibri" w:eastAsiaTheme="majorEastAsia" w:hAnsi="Calibri" w:cstheme="minorHAnsi" w:hint="eastAsia"/>
                <w:b/>
                <w:bCs/>
              </w:rPr>
              <w:fldChar w:fldCharType="separate"/>
            </w:r>
            <w:r w:rsidRPr="007259A8">
              <w:rPr>
                <w:rFonts w:ascii="Calibri" w:eastAsiaTheme="majorEastAsia" w:hAnsi="Calibri" w:cstheme="minorHAnsi" w:hint="eastAsia"/>
              </w:rPr>
              <w:t xml:space="preserve"> P </w:t>
            </w:r>
            <w:r w:rsidRPr="007259A8">
              <w:rPr>
                <w:rFonts w:ascii="Calibri" w:eastAsiaTheme="majorEastAsia" w:hAnsi="Calibri" w:cstheme="minorHAnsi" w:hint="eastAsia"/>
              </w:rPr>
              <w:fldChar w:fldCharType="end"/>
            </w: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p>
        </w:tc>
        <w:tc>
          <w:tcPr>
            <w:tcW w:w="724"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服</w:instrText>
            </w:r>
            <w:r w:rsidRPr="007259A8">
              <w:rPr>
                <w:rFonts w:ascii="Calibri" w:eastAsia="PMingLiU" w:hAnsi="Calibri" w:cs="PMingLiU" w:hint="eastAsia"/>
                <w:bCs/>
              </w:rPr>
              <w:instrText>务器和工具产品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SP</w:t>
            </w:r>
            <w:r w:rsidRPr="007259A8">
              <w:rPr>
                <w:rFonts w:ascii="Calibri" w:eastAsiaTheme="majorEastAsia" w:hAnsi="Calibri" w:cstheme="minorHAnsi" w:hint="eastAsia"/>
                <w:bCs/>
              </w:rPr>
              <w:fldChar w:fldCharType="end"/>
            </w:r>
          </w:p>
        </w:tc>
      </w:tr>
      <w:tr w:rsidR="004B7CF7" w:rsidRPr="00E464F8" w:rsidTr="00287628">
        <w:tc>
          <w:tcPr>
            <w:tcW w:w="2932" w:type="dxa"/>
            <w:tcBorders>
              <w:top w:val="dashSmallGap" w:sz="4" w:space="0" w:color="BFBFBF" w:themeColor="background1" w:themeShade="BF"/>
              <w:left w:val="nil"/>
              <w:bottom w:val="nil"/>
              <w:right w:val="nil"/>
            </w:tcBorders>
          </w:tcPr>
          <w:p w:rsidR="004B7CF7" w:rsidRPr="00461026" w:rsidRDefault="004B7CF7" w:rsidP="00DD5F7E">
            <w:pPr>
              <w:pStyle w:val="ProductList-Offering2"/>
              <w:rPr>
                <w:rFonts w:eastAsia="SimSun"/>
              </w:rPr>
            </w:pPr>
            <w:bookmarkStart w:id="711" w:name="_Toc379797259"/>
            <w:bookmarkStart w:id="712" w:name="_Toc380513284"/>
            <w:bookmarkStart w:id="713" w:name="_Toc380655326"/>
            <w:bookmarkStart w:id="714" w:name="_Toc412077828"/>
            <w:r w:rsidRPr="00461026">
              <w:rPr>
                <w:rFonts w:eastAsia="SimSun"/>
              </w:rPr>
              <w:t>Visual Studio Team Foundation Server 2013 CAL</w:t>
            </w:r>
            <w:bookmarkEnd w:id="711"/>
            <w:bookmarkEnd w:id="712"/>
            <w:r w:rsidRPr="00461026">
              <w:rPr>
                <w:rFonts w:eastAsia="SimSun"/>
              </w:rPr>
              <w:t>（设备和用户）</w:t>
            </w:r>
            <w:bookmarkEnd w:id="713"/>
            <w:bookmarkEnd w:id="714"/>
            <w:r w:rsidRPr="00461026">
              <w:rPr>
                <w:rFonts w:eastAsia="SimSun"/>
              </w:rPr>
              <w:fldChar w:fldCharType="begin"/>
            </w:r>
            <w:r w:rsidRPr="00461026">
              <w:rPr>
                <w:rFonts w:eastAsia="SimSun"/>
              </w:rPr>
              <w:instrText>XE "Visual Studio Team Foundation Server 2013 CAL"</w:instrText>
            </w:r>
            <w:r w:rsidRPr="00461026">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5</w:t>
            </w:r>
          </w:p>
        </w:tc>
        <w:tc>
          <w:tcPr>
            <w:tcW w:w="596"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3</w:t>
            </w:r>
          </w:p>
        </w:tc>
        <w:tc>
          <w:tcPr>
            <w:tcW w:w="595" w:type="dxa"/>
            <w:tcBorders>
              <w:left w:val="single" w:sz="12" w:space="0" w:color="FFFFFF" w:themeColor="background1"/>
            </w:tcBorders>
            <w:shd w:val="clear" w:color="auto" w:fill="70AD47" w:themeFill="accent6"/>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5</w:t>
            </w: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 xml:space="preserve"> AutoTextList  \sNoStyle\t "Additional Product"</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PMingLiU" w:hAnsi="Calibri" w:cs="PMingLiU" w:hint="eastAsia"/>
                <w:bCs/>
              </w:rPr>
              <w:instrText>应用程序平台产品</w:instrText>
            </w:r>
            <w:r w:rsidRPr="007259A8">
              <w:rPr>
                <w:rFonts w:ascii="Calibri" w:eastAsiaTheme="majorEastAsia" w:hAnsi="Calibri" w:cstheme="minorHAnsi" w:hint="eastAsia"/>
                <w:bCs/>
              </w:rPr>
              <w:instrText>"</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AP</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rPr>
              <w:fldChar w:fldCharType="end"/>
            </w: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p>
        </w:tc>
        <w:tc>
          <w:tcPr>
            <w:tcW w:w="596" w:type="dxa"/>
            <w:shd w:val="clear" w:color="auto" w:fill="70AD47" w:themeFill="accent6"/>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
                <w:bCs/>
              </w:rPr>
              <w:fldChar w:fldCharType="begin"/>
            </w:r>
            <w:r w:rsidRPr="007259A8">
              <w:rPr>
                <w:rFonts w:ascii="Calibri" w:eastAsiaTheme="majorEastAsia" w:hAnsi="Calibri" w:cstheme="minorHAnsi" w:hint="eastAsia"/>
                <w:b/>
                <w:bCs/>
              </w:rPr>
              <w:instrText>AutoTextList  \s NoStyle \t "</w:instrText>
            </w:r>
            <w:r w:rsidRPr="007259A8">
              <w:rPr>
                <w:rFonts w:ascii="Calibri" w:eastAsia="PMingLiU" w:hAnsi="Calibri" w:cs="PMingLiU" w:hint="eastAsia"/>
                <w:b/>
                <w:bCs/>
                <w:u w:val="single"/>
              </w:rPr>
              <w:instrText>开放式价值中的非组织范围</w:instrText>
            </w:r>
            <w:r w:rsidRPr="007259A8">
              <w:rPr>
                <w:rFonts w:ascii="Calibri" w:eastAsiaTheme="majorEastAsia" w:hAnsi="Calibri" w:cstheme="minorHAnsi" w:hint="eastAsia"/>
                <w:b/>
                <w:bCs/>
              </w:rPr>
              <w:instrText xml:space="preserve">" </w:instrText>
            </w:r>
            <w:r w:rsidRPr="007259A8">
              <w:rPr>
                <w:rFonts w:ascii="Calibri" w:eastAsiaTheme="majorEastAsia" w:hAnsi="Calibri" w:cstheme="minorHAnsi" w:hint="eastAsia"/>
                <w:b/>
                <w:bCs/>
              </w:rPr>
              <w:fldChar w:fldCharType="separate"/>
            </w:r>
            <w:r w:rsidRPr="007259A8">
              <w:rPr>
                <w:rFonts w:ascii="Calibri" w:eastAsiaTheme="majorEastAsia" w:hAnsi="Calibri" w:cstheme="minorHAnsi" w:hint="eastAsia"/>
              </w:rPr>
              <w:t xml:space="preserve"> P </w:t>
            </w:r>
            <w:r w:rsidRPr="007259A8">
              <w:rPr>
                <w:rFonts w:ascii="Calibri" w:eastAsiaTheme="majorEastAsia" w:hAnsi="Calibri" w:cstheme="minorHAnsi" w:hint="eastAsia"/>
              </w:rPr>
              <w:fldChar w:fldCharType="end"/>
            </w: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p>
        </w:tc>
        <w:tc>
          <w:tcPr>
            <w:tcW w:w="724"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服</w:instrText>
            </w:r>
            <w:r w:rsidRPr="007259A8">
              <w:rPr>
                <w:rFonts w:ascii="Calibri" w:eastAsia="PMingLiU" w:hAnsi="Calibri" w:cs="PMingLiU" w:hint="eastAsia"/>
                <w:bCs/>
              </w:rPr>
              <w:instrText>务器和工具产品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SP</w:t>
            </w:r>
            <w:r w:rsidRPr="007259A8">
              <w:rPr>
                <w:rFonts w:ascii="Calibri" w:eastAsiaTheme="majorEastAsia" w:hAnsi="Calibri" w:cstheme="minorHAnsi" w:hint="eastAsia"/>
                <w:bCs/>
              </w:rPr>
              <w:fldChar w:fldCharType="end"/>
            </w:r>
          </w:p>
        </w:tc>
      </w:tr>
    </w:tbl>
    <w:p w:rsidR="005E13F2" w:rsidRPr="00E464F8" w:rsidRDefault="005E13F2" w:rsidP="005E13F2">
      <w:pPr>
        <w:pStyle w:val="ProductList-Body"/>
        <w:rPr>
          <w:rFonts w:ascii="Calibri" w:eastAsia="SimSun" w:hAnsi="Calibri"/>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5E13F2" w:rsidRPr="00E464F8" w:rsidTr="00287628">
        <w:tc>
          <w:tcPr>
            <w:tcW w:w="3479" w:type="dxa"/>
          </w:tcPr>
          <w:p w:rsidR="005E13F2" w:rsidRPr="00E464F8" w:rsidRDefault="005E13F2" w:rsidP="00DD5F7E">
            <w:pPr>
              <w:pStyle w:val="ProductList-Body"/>
              <w:spacing w:before="20" w:after="20"/>
              <w:rPr>
                <w:rFonts w:ascii="Calibri" w:eastAsia="SimSun" w:hAnsi="Calibri"/>
                <w:b/>
                <w:lang w:val="en-US"/>
              </w:rPr>
            </w:pPr>
            <w:r w:rsidRPr="00E464F8">
              <w:rPr>
                <w:rFonts w:ascii="Calibri" w:eastAsia="SimSun" w:hAnsi="Calibri" w:hint="eastAsia"/>
              </w:rPr>
              <w:t>早期版本</w:t>
            </w:r>
            <w:r w:rsidRPr="00E464F8">
              <w:rPr>
                <w:rFonts w:ascii="Calibri" w:eastAsia="SimSun" w:hAnsi="Calibri" w:hint="eastAsia"/>
                <w:lang w:val="en-US"/>
              </w:rPr>
              <w:t>：</w:t>
            </w:r>
            <w:r w:rsidRPr="00E464F8">
              <w:rPr>
                <w:rFonts w:ascii="Calibri" w:eastAsia="SimSun" w:hAnsi="Calibri" w:hint="eastAsia"/>
                <w:b/>
                <w:lang w:val="en-US"/>
              </w:rPr>
              <w:t xml:space="preserve">Visual Studio Team Foundation </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符合削减条件</w:t>
            </w:r>
            <w:r w:rsidRPr="00E464F8">
              <w:rPr>
                <w:rFonts w:ascii="Calibri" w:eastAsia="SimSun" w:hAnsi="Calibri" w:hint="eastAsia"/>
              </w:rPr>
              <w:t xml:space="preserve"> (SCE)</w:t>
            </w:r>
            <w:r w:rsidRPr="00E464F8">
              <w:rPr>
                <w:rFonts w:ascii="Calibri" w:eastAsia="SimSun" w:hAnsi="Calibri" w:hint="eastAsia"/>
              </w:rPr>
              <w:t>：</w:t>
            </w:r>
            <w:r w:rsidRPr="00E464F8">
              <w:rPr>
                <w:rFonts w:ascii="Calibri" w:eastAsia="SimSun" w:hAnsi="Calibri" w:hint="eastAsia"/>
                <w:b/>
              </w:rPr>
              <w:t>全部</w:t>
            </w:r>
          </w:p>
        </w:tc>
      </w:tr>
      <w:tr w:rsidR="005E13F2" w:rsidRPr="00E464F8" w:rsidTr="00287628">
        <w:tc>
          <w:tcPr>
            <w:tcW w:w="3479" w:type="dxa"/>
          </w:tcPr>
          <w:p w:rsidR="005E13F2" w:rsidRPr="00E464F8" w:rsidRDefault="005E13F2" w:rsidP="00DD5F7E">
            <w:pPr>
              <w:pStyle w:val="ProductList-Body"/>
              <w:spacing w:before="20" w:after="20"/>
              <w:ind w:left="162"/>
              <w:rPr>
                <w:rFonts w:ascii="Calibri" w:eastAsia="SimSun" w:hAnsi="Calibri"/>
              </w:rPr>
            </w:pPr>
            <w:r w:rsidRPr="00E464F8">
              <w:rPr>
                <w:rFonts w:ascii="Calibri" w:eastAsia="SimSun" w:hAnsi="Calibri" w:hint="eastAsia"/>
                <w:b/>
              </w:rPr>
              <w:t>Server 2012</w:t>
            </w:r>
            <w:r w:rsidRPr="00E464F8">
              <w:rPr>
                <w:rFonts w:ascii="Calibri" w:eastAsia="SimSun" w:hAnsi="Calibri" w:hint="eastAsia"/>
              </w:rPr>
              <w:t xml:space="preserve"> (8/12)</w:t>
            </w:r>
          </w:p>
        </w:tc>
        <w:tc>
          <w:tcPr>
            <w:tcW w:w="3597" w:type="dxa"/>
          </w:tcPr>
          <w:p w:rsidR="005E13F2" w:rsidRPr="00287628" w:rsidRDefault="00471ACE" w:rsidP="00DD5F7E">
            <w:pPr>
              <w:pStyle w:val="ProductList-Body"/>
              <w:spacing w:before="20" w:after="20"/>
              <w:rPr>
                <w:rFonts w:ascii="Calibri" w:eastAsia="SimSun" w:hAnsi="Calibri"/>
              </w:rPr>
            </w:pPr>
            <w:hyperlink w:anchor="SoftwareAssurance" w:history="1">
              <w:r w:rsidR="005E13F2" w:rsidRPr="00287628">
                <w:rPr>
                  <w:rStyle w:val="Hyperlink"/>
                  <w:rFonts w:ascii="Calibri" w:eastAsia="SimSun" w:hAnsi="Calibri" w:hint="eastAsia"/>
                  <w:color w:val="000000" w:themeColor="text1"/>
                  <w:u w:val="none"/>
                </w:rPr>
                <w:t>软件保障权益</w:t>
              </w:r>
            </w:hyperlink>
            <w:r w:rsidR="005E13F2" w:rsidRPr="00287628">
              <w:rPr>
                <w:rFonts w:ascii="Calibri" w:eastAsia="SimSun" w:hAnsi="Calibri" w:hint="eastAsia"/>
              </w:rPr>
              <w:t>：</w:t>
            </w:r>
            <w:r w:rsidR="005E13F2" w:rsidRPr="0028762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p>
        </w:tc>
      </w:tr>
    </w:tbl>
    <w:bookmarkStart w:id="715" w:name="_Toc378147648"/>
    <w:bookmarkStart w:id="716" w:name="_Toc378151550"/>
    <w:p w:rsidR="005E13F2" w:rsidRPr="00E464F8" w:rsidRDefault="003A3A8F" w:rsidP="005E13F2">
      <w:pPr>
        <w:pStyle w:val="ProductList-Body"/>
        <w:shd w:val="clear" w:color="auto" w:fill="A6A6A6" w:themeFill="background1" w:themeFillShade="A6"/>
        <w:spacing w:before="120" w:after="240"/>
        <w:jc w:val="right"/>
        <w:rPr>
          <w:rStyle w:val="Hyperlink"/>
          <w:rFonts w:ascii="Calibri" w:eastAsia="SimSun" w:hAnsi="Calibri"/>
          <w:sz w:val="16"/>
          <w:szCs w:val="16"/>
        </w:rPr>
      </w:pPr>
      <w:r w:rsidRPr="00E464F8">
        <w:rPr>
          <w:rFonts w:ascii="Calibri" w:eastAsia="SimSun" w:hAnsi="Calibri" w:hint="eastAsia"/>
        </w:rPr>
        <w:fldChar w:fldCharType="begin"/>
      </w:r>
      <w:r>
        <w:rPr>
          <w:rFonts w:ascii="Calibri" w:eastAsia="SimSun" w:hAnsi="Calibri"/>
        </w:rPr>
        <w:instrText>HYPERLINK  \l "ToC"</w:instrText>
      </w:r>
      <w:r w:rsidRPr="00E464F8">
        <w:rPr>
          <w:rFonts w:ascii="Calibri" w:eastAsia="SimSun" w:hAnsi="Calibri" w:hint="eastAsia"/>
        </w:rPr>
        <w:fldChar w:fldCharType="separate"/>
      </w:r>
      <w:r w:rsidRPr="00E464F8">
        <w:rPr>
          <w:rStyle w:val="Hyperlink"/>
          <w:rFonts w:ascii="Calibri" w:eastAsia="SimSun" w:hAnsi="Calibri" w:hint="eastAsia"/>
          <w:sz w:val="16"/>
          <w:szCs w:val="16"/>
        </w:rPr>
        <w:t>目录</w:t>
      </w:r>
      <w:r w:rsidRPr="00E464F8">
        <w:rPr>
          <w:rFonts w:ascii="Calibri" w:eastAsia="SimSun" w:hAnsi="Calibri" w:hint="eastAsia"/>
        </w:rPr>
        <w:fldChar w:fldCharType="end"/>
      </w:r>
      <w:r w:rsidRPr="00E464F8">
        <w:rPr>
          <w:rFonts w:ascii="Calibri" w:eastAsia="SimSun" w:hAnsi="Calibri" w:hint="eastAsia"/>
          <w:sz w:val="16"/>
          <w:szCs w:val="16"/>
        </w:rPr>
        <w:t xml:space="preserve"> / </w:t>
      </w:r>
      <w:hyperlink w:anchor="ChartKey" w:history="1">
        <w:r w:rsidRPr="00E464F8">
          <w:rPr>
            <w:rStyle w:val="Hyperlink"/>
            <w:rFonts w:ascii="Calibri" w:eastAsia="SimSun" w:hAnsi="Calibri" w:hint="eastAsia"/>
            <w:sz w:val="16"/>
            <w:szCs w:val="16"/>
          </w:rPr>
          <w:t>图表键值</w:t>
        </w:r>
      </w:hyperlink>
      <w:r w:rsidRPr="00E464F8">
        <w:rPr>
          <w:rFonts w:ascii="Calibri" w:eastAsia="SimSun" w:hAnsi="Calibri" w:hint="eastAsia"/>
          <w:sz w:val="16"/>
          <w:szCs w:val="16"/>
        </w:rPr>
        <w:t xml:space="preserve"> / </w:t>
      </w:r>
      <w:hyperlink w:anchor="Index" w:history="1">
        <w:r w:rsidRPr="00E464F8">
          <w:rPr>
            <w:rStyle w:val="Hyperlink"/>
            <w:rFonts w:ascii="Calibri" w:eastAsia="SimSun" w:hAnsi="Calibri" w:hint="eastAsia"/>
            <w:sz w:val="16"/>
            <w:szCs w:val="16"/>
          </w:rPr>
          <w:t>索引</w:t>
        </w:r>
      </w:hyperlink>
    </w:p>
    <w:p w:rsidR="005E13F2" w:rsidRPr="0051018A" w:rsidRDefault="005E13F2" w:rsidP="005E13F2">
      <w:pPr>
        <w:pStyle w:val="ProductList-OfferingGroupHeading"/>
        <w:outlineLvl w:val="1"/>
        <w:rPr>
          <w:rFonts w:ascii="Calibri Light" w:eastAsia="SimSun" w:hAnsi="Calibri Light"/>
        </w:rPr>
      </w:pPr>
      <w:bookmarkStart w:id="717" w:name="_Toc412077829"/>
      <w:bookmarkStart w:id="718" w:name="_Toc379797260"/>
      <w:bookmarkStart w:id="719" w:name="_Toc380513285"/>
      <w:bookmarkStart w:id="720" w:name="_Toc380655327"/>
      <w:r w:rsidRPr="0051018A">
        <w:rPr>
          <w:rFonts w:ascii="Calibri Light" w:eastAsia="SimSun" w:hAnsi="Calibri Light" w:hint="eastAsia"/>
        </w:rPr>
        <w:t>Windows</w:t>
      </w:r>
      <w:bookmarkEnd w:id="717"/>
    </w:p>
    <w:p w:rsidR="005E13F2" w:rsidRPr="00E464F8" w:rsidRDefault="005E13F2" w:rsidP="005E13F2">
      <w:pPr>
        <w:pStyle w:val="ProductList-Offering2Heading"/>
        <w:outlineLvl w:val="2"/>
        <w:rPr>
          <w:rFonts w:ascii="Calibri" w:eastAsia="SimSun" w:hAnsi="Calibri"/>
        </w:rPr>
      </w:pPr>
      <w:r w:rsidRPr="00E464F8">
        <w:rPr>
          <w:rFonts w:ascii="Calibri" w:eastAsia="SimSun" w:hAnsi="Calibri" w:hint="eastAsia"/>
        </w:rPr>
        <w:tab/>
      </w:r>
      <w:bookmarkStart w:id="721" w:name="Windows"/>
      <w:bookmarkStart w:id="722" w:name="_Toc412077830"/>
      <w:r w:rsidRPr="0051018A">
        <w:rPr>
          <w:rFonts w:ascii="Calibri Light" w:eastAsia="SimSun" w:hAnsi="Calibri Light" w:hint="eastAsia"/>
        </w:rPr>
        <w:t>Windows</w:t>
      </w:r>
      <w:bookmarkEnd w:id="715"/>
      <w:bookmarkEnd w:id="716"/>
      <w:bookmarkEnd w:id="718"/>
      <w:bookmarkEnd w:id="719"/>
      <w:bookmarkEnd w:id="720"/>
      <w:r w:rsidRPr="00E464F8">
        <w:rPr>
          <w:rFonts w:ascii="Calibri" w:eastAsia="SimSun" w:hAnsi="Calibri" w:hint="eastAsia"/>
        </w:rPr>
        <w:t xml:space="preserve"> </w:t>
      </w:r>
      <w:r w:rsidRPr="00E464F8">
        <w:rPr>
          <w:rFonts w:ascii="Calibri" w:eastAsia="SimSun" w:hAnsi="Calibri" w:hint="eastAsia"/>
        </w:rPr>
        <w:t>桌面操作系统</w:t>
      </w:r>
      <w:bookmarkEnd w:id="721"/>
      <w:bookmarkEnd w:id="7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540"/>
        <w:gridCol w:w="458"/>
        <w:gridCol w:w="595"/>
        <w:gridCol w:w="595"/>
        <w:gridCol w:w="596"/>
        <w:gridCol w:w="595"/>
        <w:gridCol w:w="596"/>
        <w:gridCol w:w="595"/>
        <w:gridCol w:w="595"/>
        <w:gridCol w:w="596"/>
        <w:gridCol w:w="595"/>
        <w:gridCol w:w="754"/>
      </w:tblGrid>
      <w:tr w:rsidR="004B7CF7" w:rsidRPr="00E464F8" w:rsidTr="00287628">
        <w:trPr>
          <w:tblHeader/>
        </w:trPr>
        <w:tc>
          <w:tcPr>
            <w:tcW w:w="3150" w:type="dxa"/>
            <w:tcBorders>
              <w:bottom w:val="nil"/>
            </w:tcBorders>
            <w:shd w:val="clear" w:color="auto" w:fill="00188F"/>
          </w:tcPr>
          <w:p w:rsidR="004B7CF7" w:rsidRPr="00E464F8" w:rsidRDefault="004B7CF7"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40" w:type="dxa"/>
            <w:tcBorders>
              <w:bottom w:val="nil"/>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bCs/>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 xml:space="preserve"> AutoTextList  \s NoStyle \t "</w:instrText>
            </w:r>
            <w:r w:rsidRPr="007259A8">
              <w:rPr>
                <w:rFonts w:ascii="Calibri" w:eastAsia="PMingLiU" w:hAnsi="Calibri" w:cs="PMingLiU" w:hint="eastAsia"/>
                <w:bCs/>
                <w:color w:val="FFFFFF" w:themeColor="background1"/>
              </w:rPr>
              <w:instrText>发布日期</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DA</w:t>
            </w:r>
            <w:r w:rsidRPr="007259A8">
              <w:rPr>
                <w:rFonts w:ascii="Calibri" w:eastAsiaTheme="majorEastAsia" w:hAnsi="Calibri" w:cstheme="minorHAnsi" w:hint="eastAsia"/>
                <w:bCs/>
                <w:color w:val="FFFFFF" w:themeColor="background1"/>
              </w:rPr>
              <w:fldChar w:fldCharType="end"/>
            </w:r>
          </w:p>
        </w:tc>
        <w:tc>
          <w:tcPr>
            <w:tcW w:w="540" w:type="dxa"/>
            <w:tcBorders>
              <w:bottom w:val="nil"/>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bCs/>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License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b/>
                <w:color w:val="000000" w:themeColor="text1"/>
              </w:rPr>
              <w:fldChar w:fldCharType="begin"/>
            </w:r>
            <w:r w:rsidRPr="007259A8">
              <w:rPr>
                <w:rFonts w:ascii="Calibri" w:eastAsiaTheme="majorEastAsia" w:hAnsi="Calibri" w:cstheme="minorHAnsi" w:hint="eastAsia"/>
                <w:b/>
                <w:color w:val="000000" w:themeColor="text1"/>
              </w:rPr>
              <w:instrText>AutoTextList  \s NoStyle \t "</w:instrText>
            </w:r>
            <w:r w:rsidRPr="007259A8">
              <w:rPr>
                <w:rFonts w:ascii="Calibri" w:eastAsia="PMingLiU" w:hAnsi="Calibri" w:cs="PMingLiU" w:hint="eastAsia"/>
                <w:color w:val="000000" w:themeColor="text1"/>
              </w:rPr>
              <w:instrText>许可</w:instrText>
            </w:r>
            <w:r w:rsidRPr="007259A8">
              <w:rPr>
                <w:rFonts w:ascii="Calibri" w:eastAsiaTheme="majorEastAsia" w:hAnsi="Calibri" w:cstheme="minorHAnsi" w:hint="eastAsia"/>
                <w:b/>
                <w:color w:val="000000" w:themeColor="text1"/>
              </w:rPr>
              <w:instrText xml:space="preserve">" </w:instrText>
            </w:r>
            <w:r w:rsidRPr="007259A8">
              <w:rPr>
                <w:rFonts w:ascii="Calibri" w:eastAsiaTheme="majorEastAsia" w:hAnsi="Calibri" w:cstheme="minorHAnsi" w:hint="eastAsia"/>
                <w:b/>
                <w:color w:val="000000" w:themeColor="text1"/>
              </w:rPr>
              <w:fldChar w:fldCharType="separate"/>
            </w:r>
            <w:r w:rsidRPr="007259A8">
              <w:rPr>
                <w:rFonts w:ascii="Calibri" w:eastAsiaTheme="majorEastAsia" w:hAnsi="Calibri" w:cstheme="minorHAnsi" w:hint="eastAsia"/>
                <w:bCs/>
                <w:color w:val="FFFFFF" w:themeColor="background1"/>
              </w:rPr>
              <w:t xml:space="preserve"> L </w:t>
            </w:r>
            <w:r w:rsidRPr="007259A8">
              <w:rPr>
                <w:rFonts w:ascii="Calibri" w:eastAsiaTheme="majorEastAsia" w:hAnsi="Calibri" w:cstheme="minorHAnsi" w:hint="eastAsia"/>
                <w:bCs/>
                <w:color w:val="FFFFFF" w:themeColor="background1"/>
              </w:rPr>
              <w:fldChar w:fldCharType="end"/>
            </w:r>
            <w:r w:rsidRPr="007259A8">
              <w:rPr>
                <w:rFonts w:ascii="Calibri" w:eastAsiaTheme="majorEastAsia" w:hAnsi="Calibri" w:cstheme="minorHAnsi" w:hint="eastAsia"/>
                <w:bCs/>
                <w:color w:val="FFFFFF" w:themeColor="background1"/>
              </w:rPr>
              <w:fldChar w:fldCharType="end"/>
            </w:r>
          </w:p>
        </w:tc>
        <w:tc>
          <w:tcPr>
            <w:tcW w:w="458" w:type="dxa"/>
            <w:tcBorders>
              <w:bottom w:val="nil"/>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License and 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License and 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PMingLiU" w:hAnsi="Calibri" w:cs="PMingLiU" w:hint="eastAsia"/>
                <w:color w:val="FFFFFF" w:themeColor="background1"/>
              </w:rPr>
              <w:instrText>许可及软件保障</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L/SA</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Software Assurance</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PMingLiU" w:hAnsi="Calibri" w:cs="PMingLiU" w:hint="eastAsia"/>
                <w:color w:val="FFFFFF" w:themeColor="background1"/>
              </w:rPr>
              <w:instrText>软件保障</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SA</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Campus and School Agreement</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Campus and School Agreement</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 NoStyle \t "</w:instrText>
            </w:r>
            <w:r w:rsidRPr="007259A8">
              <w:rPr>
                <w:rFonts w:ascii="Calibri" w:eastAsia="MS Mincho" w:hAnsi="Calibri" w:cs="MS Mincho" w:hint="eastAsia"/>
                <w:color w:val="FFFFFF" w:themeColor="background1"/>
              </w:rPr>
              <w:instrText>大</w:instrText>
            </w:r>
            <w:r w:rsidRPr="007259A8">
              <w:rPr>
                <w:rFonts w:ascii="Calibri" w:eastAsia="PMingLiU" w:hAnsi="Calibri" w:cs="PMingLiU" w:hint="eastAsia"/>
                <w:color w:val="FFFFFF" w:themeColor="background1"/>
              </w:rPr>
              <w:instrText>专院校和中小学校协议</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CA/SA</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6"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 xml:space="preserve">Enterprise Agreement and Enterprise Subscription Agreement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 xml:space="preserve"> AutoTextList  \sNoStyle\t </w:instrText>
            </w:r>
            <w:r w:rsidRPr="007259A8">
              <w:rPr>
                <w:rFonts w:ascii="Calibri" w:eastAsiaTheme="majorEastAsia" w:hAnsi="Calibri" w:cstheme="minorHAnsi" w:hint="eastAsia"/>
                <w:color w:val="FFFFFF" w:themeColor="background1"/>
              </w:rPr>
              <w:instrText>“</w:instrText>
            </w:r>
            <w:r w:rsidRPr="007259A8">
              <w:rPr>
                <w:rFonts w:ascii="Calibri" w:eastAsiaTheme="majorEastAsia" w:hAnsi="Calibri" w:cstheme="minorHAnsi" w:hint="eastAsia"/>
                <w:color w:val="FFFFFF" w:themeColor="background1"/>
              </w:rPr>
              <w:instrText xml:space="preserve">Enterprise Agreement and Enterprise Subscription Agreement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fldChar w:fldCharType="begin"/>
            </w:r>
            <w:r w:rsidRPr="007259A8">
              <w:rPr>
                <w:rFonts w:ascii="Calibri" w:eastAsiaTheme="majorEastAsia" w:hAnsi="Calibri" w:cstheme="minorHAnsi" w:hint="eastAsia"/>
                <w:color w:val="FFFFFF" w:themeColor="background1"/>
              </w:rPr>
              <w:instrText>AutoTextList  \s NoStyle \t "</w:instrText>
            </w:r>
            <w:r w:rsidRPr="007259A8">
              <w:rPr>
                <w:rFonts w:ascii="Calibri" w:eastAsia="MS Mincho" w:hAnsi="Calibri" w:cs="MS Mincho" w:hint="eastAsia"/>
                <w:color w:val="FFFFFF" w:themeColor="background1"/>
                <w:u w:val="single"/>
              </w:rPr>
              <w:instrText>企</w:instrText>
            </w:r>
            <w:r w:rsidRPr="007259A8">
              <w:rPr>
                <w:rFonts w:ascii="Calibri" w:eastAsia="PMingLiU" w:hAnsi="Calibri" w:cs="PMingLiU" w:hint="eastAsia"/>
                <w:color w:val="FFFFFF" w:themeColor="background1"/>
                <w:u w:val="single"/>
              </w:rPr>
              <w:instrText>业协议与企业订购协议</w:instrText>
            </w:r>
            <w:r w:rsidRPr="007259A8">
              <w:rPr>
                <w:rFonts w:ascii="Calibri" w:eastAsiaTheme="majorEastAsia" w:hAnsi="Calibri" w:cstheme="minorHAnsi" w:hint="eastAsia"/>
                <w:color w:val="FFFFFF" w:themeColor="background1"/>
              </w:rPr>
              <w:instrText xml:space="preserve">" </w:instrText>
            </w:r>
            <w:r w:rsidRPr="007259A8">
              <w:rPr>
                <w:rFonts w:ascii="Calibri" w:eastAsiaTheme="majorEastAsia" w:hAnsi="Calibri" w:cstheme="minorHAnsi" w:hint="eastAsia"/>
                <w:color w:val="FFFFFF" w:themeColor="background1"/>
              </w:rPr>
              <w:fldChar w:fldCharType="separate"/>
            </w:r>
            <w:r w:rsidRPr="007259A8">
              <w:rPr>
                <w:rFonts w:ascii="Calibri" w:eastAsiaTheme="majorEastAsia" w:hAnsi="Calibri" w:cstheme="minorHAnsi" w:hint="eastAsia"/>
                <w:color w:val="FFFFFF" w:themeColor="background1"/>
              </w:rPr>
              <w:t>EA/EAS</w:t>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color w:val="FFFFFF" w:themeColor="background1"/>
              </w:rPr>
              <w:fldChar w:fldCharType="end"/>
            </w:r>
            <w:r w:rsidRPr="007259A8">
              <w:rPr>
                <w:rFonts w:ascii="Calibri" w:eastAsiaTheme="majorEastAsia" w:hAnsi="Calibri" w:cstheme="minorHAnsi" w:hint="eastAsia"/>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教育解决方案</w:instrText>
            </w:r>
            <w:r w:rsidRPr="007259A8">
              <w:rPr>
                <w:rFonts w:ascii="Calibri" w:eastAsia="PMingLiU" w:hAnsi="Calibri" w:cs="PMingLiU" w:hint="eastAsia"/>
                <w:bCs/>
                <w:color w:val="FFFFFF" w:themeColor="background1"/>
              </w:rPr>
              <w:instrText>许可登记表</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EES</w:t>
            </w:r>
            <w:r w:rsidRPr="007259A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微</w:instrText>
            </w:r>
            <w:r w:rsidRPr="007259A8">
              <w:rPr>
                <w:rFonts w:ascii="Calibri" w:eastAsia="PMingLiU" w:hAnsi="Calibri" w:cs="PMingLiU" w:hint="eastAsia"/>
                <w:bCs/>
                <w:color w:val="FFFFFF" w:themeColor="background1"/>
              </w:rPr>
              <w:instrText>软产品和服务协议</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MPSA</w:t>
            </w:r>
            <w:r w:rsidRPr="007259A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PMingLiU" w:hAnsi="Calibri" w:cs="PMingLiU" w:hint="eastAsia"/>
                <w:bCs/>
                <w:color w:val="FFFFFF" w:themeColor="background1"/>
                <w:u w:val="single"/>
              </w:rPr>
              <w:instrText>开放许可</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OL</w:t>
            </w:r>
            <w:r w:rsidRPr="007259A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最低</w:instrText>
            </w:r>
            <w:r w:rsidRPr="007259A8">
              <w:rPr>
                <w:rFonts w:ascii="Calibri" w:eastAsia="PMingLiU" w:hAnsi="Calibri" w:cs="PMingLiU" w:hint="eastAsia"/>
                <w:bCs/>
                <w:color w:val="FFFFFF" w:themeColor="background1"/>
              </w:rPr>
              <w:instrText>开放计划</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OM</w:t>
            </w:r>
            <w:r w:rsidRPr="007259A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PMingLiU" w:hAnsi="Calibri" w:cs="PMingLiU" w:hint="eastAsia"/>
                <w:bCs/>
                <w:color w:val="FFFFFF" w:themeColor="background1"/>
              </w:rPr>
              <w:instrText>开放式价值和开放式价值订购</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OV/OVS</w:t>
            </w:r>
            <w:r w:rsidRPr="007259A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PMingLiU" w:hAnsi="Calibri" w:cs="PMingLiU" w:hint="eastAsia"/>
                <w:bCs/>
                <w:color w:val="FFFFFF" w:themeColor="background1"/>
              </w:rPr>
              <w:instrText>选择和选择附加</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S/S+</w:t>
            </w:r>
            <w:r w:rsidRPr="007259A8">
              <w:rPr>
                <w:rFonts w:ascii="Calibri" w:eastAsiaTheme="majorEastAsia" w:hAnsi="Calibri" w:cstheme="minorHAnsi" w:hint="eastAsia"/>
                <w:bCs/>
                <w:color w:val="FFFFFF" w:themeColor="background1"/>
              </w:rPr>
              <w:fldChar w:fldCharType="end"/>
            </w:r>
          </w:p>
        </w:tc>
        <w:tc>
          <w:tcPr>
            <w:tcW w:w="754" w:type="dxa"/>
            <w:shd w:val="clear" w:color="auto" w:fill="00188F"/>
            <w:vAlign w:val="center"/>
          </w:tcPr>
          <w:p w:rsidR="004B7CF7" w:rsidRPr="007259A8" w:rsidRDefault="004B7CF7" w:rsidP="009B5614">
            <w:pPr>
              <w:pStyle w:val="ProductList-OfferingBody"/>
              <w:ind w:left="-113"/>
              <w:jc w:val="center"/>
              <w:rPr>
                <w:rFonts w:ascii="Calibri" w:eastAsiaTheme="majorEastAsia" w:hAnsi="Calibri" w:cstheme="minorHAnsi"/>
                <w:color w:val="FFFFFF" w:themeColor="background1"/>
              </w:rPr>
            </w:pPr>
            <w:r w:rsidRPr="007259A8">
              <w:rPr>
                <w:rFonts w:ascii="Calibri" w:eastAsiaTheme="majorEastAsia" w:hAnsi="Calibri" w:cstheme="minorHAnsi" w:hint="eastAsia"/>
                <w:bCs/>
                <w:color w:val="FFFFFF" w:themeColor="background1"/>
              </w:rPr>
              <w:fldChar w:fldCharType="begin"/>
            </w:r>
            <w:r w:rsidRPr="007259A8">
              <w:rPr>
                <w:rFonts w:ascii="Calibri" w:eastAsiaTheme="majorEastAsia" w:hAnsi="Calibri" w:cstheme="minorHAnsi" w:hint="eastAsia"/>
                <w:bCs/>
                <w:color w:val="FFFFFF" w:themeColor="background1"/>
              </w:rPr>
              <w:instrText>AutoTextList  \s NoStyle \t "</w:instrText>
            </w:r>
            <w:r w:rsidRPr="007259A8">
              <w:rPr>
                <w:rFonts w:ascii="Calibri" w:eastAsia="MS Mincho" w:hAnsi="Calibri" w:cs="MS Mincho" w:hint="eastAsia"/>
                <w:bCs/>
                <w:color w:val="FFFFFF" w:themeColor="background1"/>
              </w:rPr>
              <w:instrText>服</w:instrText>
            </w:r>
            <w:r w:rsidRPr="007259A8">
              <w:rPr>
                <w:rFonts w:ascii="Calibri" w:eastAsia="PMingLiU" w:hAnsi="Calibri" w:cs="PMingLiU" w:hint="eastAsia"/>
                <w:bCs/>
                <w:color w:val="FFFFFF" w:themeColor="background1"/>
              </w:rPr>
              <w:instrText>务器和云许可登记表</w:instrText>
            </w:r>
            <w:r w:rsidRPr="007259A8">
              <w:rPr>
                <w:rFonts w:ascii="Calibri" w:eastAsiaTheme="majorEastAsia" w:hAnsi="Calibri" w:cstheme="minorHAnsi" w:hint="eastAsia"/>
                <w:bCs/>
                <w:color w:val="FFFFFF" w:themeColor="background1"/>
              </w:rPr>
              <w:instrText xml:space="preserve">" </w:instrText>
            </w:r>
            <w:r w:rsidRPr="007259A8">
              <w:rPr>
                <w:rFonts w:ascii="Calibri" w:eastAsiaTheme="majorEastAsia" w:hAnsi="Calibri" w:cstheme="minorHAnsi" w:hint="eastAsia"/>
                <w:bCs/>
                <w:color w:val="FFFFFF" w:themeColor="background1"/>
              </w:rPr>
              <w:fldChar w:fldCharType="separate"/>
            </w:r>
            <w:r w:rsidRPr="007259A8">
              <w:rPr>
                <w:rFonts w:ascii="Calibri" w:eastAsiaTheme="majorEastAsia" w:hAnsi="Calibri" w:cstheme="minorHAnsi" w:hint="eastAsia"/>
                <w:bCs/>
                <w:color w:val="FFFFFF" w:themeColor="background1"/>
              </w:rPr>
              <w:t>SCE</w:t>
            </w:r>
            <w:r w:rsidRPr="007259A8">
              <w:rPr>
                <w:rFonts w:ascii="Calibri" w:eastAsiaTheme="majorEastAsia" w:hAnsi="Calibri" w:cstheme="minorHAnsi" w:hint="eastAsia"/>
                <w:bCs/>
                <w:color w:val="FFFFFF" w:themeColor="background1"/>
              </w:rPr>
              <w:fldChar w:fldCharType="end"/>
            </w:r>
          </w:p>
        </w:tc>
      </w:tr>
      <w:tr w:rsidR="004B7CF7" w:rsidRPr="00E464F8" w:rsidTr="00287628">
        <w:tc>
          <w:tcPr>
            <w:tcW w:w="3150" w:type="dxa"/>
            <w:tcBorders>
              <w:top w:val="nil"/>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723" w:name="_Toc379797261"/>
            <w:bookmarkStart w:id="724" w:name="_Toc380513286"/>
            <w:bookmarkStart w:id="725" w:name="_Toc380655328"/>
            <w:bookmarkStart w:id="726" w:name="_Toc412077831"/>
            <w:r w:rsidRPr="00461026">
              <w:rPr>
                <w:rFonts w:eastAsia="SimSun"/>
              </w:rPr>
              <w:t>适用于</w:t>
            </w:r>
            <w:r w:rsidRPr="00461026">
              <w:rPr>
                <w:rFonts w:eastAsia="SimSun"/>
              </w:rPr>
              <w:t xml:space="preserve"> Partners in Learning </w:t>
            </w:r>
            <w:r w:rsidRPr="00461026">
              <w:rPr>
                <w:rFonts w:eastAsia="SimSun"/>
              </w:rPr>
              <w:t>的</w:t>
            </w:r>
            <w:r w:rsidRPr="00461026">
              <w:rPr>
                <w:rFonts w:eastAsia="SimSun"/>
              </w:rPr>
              <w:t xml:space="preserve"> Windows Enterprise </w:t>
            </w:r>
            <w:r w:rsidRPr="00461026">
              <w:rPr>
                <w:rFonts w:eastAsia="SimSun"/>
              </w:rPr>
              <w:t>升级和</w:t>
            </w:r>
            <w:r w:rsidRPr="00461026">
              <w:rPr>
                <w:rFonts w:eastAsia="SimSun"/>
              </w:rPr>
              <w:t xml:space="preserve"> SA</w:t>
            </w:r>
            <w:bookmarkEnd w:id="723"/>
            <w:bookmarkEnd w:id="724"/>
            <w:bookmarkEnd w:id="725"/>
            <w:r w:rsidRPr="00461026">
              <w:rPr>
                <w:rFonts w:eastAsia="SimSun"/>
              </w:rPr>
              <w:t>（每设备）</w:t>
            </w:r>
            <w:bookmarkEnd w:id="726"/>
            <w:r w:rsidRPr="00461026">
              <w:rPr>
                <w:rFonts w:eastAsia="SimSun"/>
              </w:rPr>
              <w:fldChar w:fldCharType="begin"/>
            </w:r>
            <w:r w:rsidRPr="00461026">
              <w:rPr>
                <w:rFonts w:eastAsia="SimSun"/>
              </w:rPr>
              <w:instrText>XE "</w:instrText>
            </w:r>
            <w:r w:rsidRPr="00461026">
              <w:rPr>
                <w:rFonts w:eastAsia="SimSun"/>
              </w:rPr>
              <w:instrText>适用于</w:instrText>
            </w:r>
            <w:r w:rsidRPr="00461026">
              <w:rPr>
                <w:rFonts w:eastAsia="SimSun"/>
              </w:rPr>
              <w:instrText xml:space="preserve"> Partners in Learning </w:instrText>
            </w:r>
            <w:r w:rsidRPr="00461026">
              <w:rPr>
                <w:rFonts w:eastAsia="SimSun"/>
              </w:rPr>
              <w:instrText>的</w:instrText>
            </w:r>
            <w:r w:rsidRPr="00461026">
              <w:rPr>
                <w:rFonts w:eastAsia="SimSun"/>
              </w:rPr>
              <w:instrText xml:space="preserve"> Windows Enterprise </w:instrText>
            </w:r>
            <w:r w:rsidRPr="00461026">
              <w:rPr>
                <w:rFonts w:eastAsia="SimSun"/>
              </w:rPr>
              <w:instrText>升级和</w:instrText>
            </w:r>
            <w:r w:rsidRPr="00461026">
              <w:rPr>
                <w:rFonts w:eastAsia="SimSun"/>
              </w:rPr>
              <w:instrText xml:space="preserve"> SA</w:instrText>
            </w:r>
            <w:r w:rsidRPr="00461026">
              <w:rPr>
                <w:rFonts w:eastAsia="SimSun"/>
              </w:rPr>
              <w:instrText>（每设备）</w:instrText>
            </w:r>
            <w:r w:rsidRPr="00461026">
              <w:rPr>
                <w:rFonts w:eastAsia="SimSun"/>
              </w:rPr>
              <w:instrText>"</w:instrText>
            </w:r>
            <w:r w:rsidRPr="00461026">
              <w:rPr>
                <w:rFonts w:eastAsia="SimSun"/>
              </w:rPr>
              <w:fldChar w:fldCharType="end"/>
            </w:r>
          </w:p>
        </w:tc>
        <w:tc>
          <w:tcPr>
            <w:tcW w:w="540"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3/14</w:t>
            </w:r>
          </w:p>
        </w:tc>
        <w:tc>
          <w:tcPr>
            <w:tcW w:w="540"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458"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r w:rsidRPr="007259A8">
              <w:rPr>
                <w:rFonts w:ascii="Calibri" w:eastAsia="SimSun" w:hAnsi="Calibri" w:hint="eastAsia"/>
              </w:rPr>
              <w:t>2,</w:t>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PMingLiU" w:hAnsi="Calibri" w:cs="PMingLiU" w:hint="eastAsia"/>
                <w:bCs/>
              </w:rPr>
              <w:instrText>应用程序平台产品</w:instrText>
            </w:r>
            <w:r w:rsidRPr="007259A8">
              <w:rPr>
                <w:rFonts w:ascii="Calibri" w:eastAsiaTheme="majorEastAsia" w:hAnsi="Calibri" w:cstheme="minorHAnsi" w:hint="eastAsia"/>
                <w:bCs/>
              </w:rPr>
              <w:instrText>"</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AP</w:t>
            </w:r>
            <w:r w:rsidRPr="007259A8">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r w:rsidR="004B7CF7" w:rsidRPr="00E464F8" w:rsidTr="00287628">
        <w:tc>
          <w:tcPr>
            <w:tcW w:w="3150" w:type="dxa"/>
            <w:tcBorders>
              <w:top w:val="nil"/>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727" w:name="_Toc412077832"/>
            <w:bookmarkStart w:id="728" w:name="_Toc379797263"/>
            <w:bookmarkStart w:id="729" w:name="_Toc380513288"/>
            <w:bookmarkStart w:id="730" w:name="_Toc380655330"/>
            <w:r w:rsidRPr="00461026">
              <w:rPr>
                <w:rFonts w:eastAsia="SimSun"/>
              </w:rPr>
              <w:t>Windows 8.1 Enterprise Sideloading</w:t>
            </w:r>
            <w:bookmarkEnd w:id="727"/>
            <w:r w:rsidRPr="00461026">
              <w:rPr>
                <w:rFonts w:eastAsia="SimSun"/>
              </w:rPr>
              <w:fldChar w:fldCharType="begin"/>
            </w:r>
            <w:r w:rsidRPr="00461026">
              <w:rPr>
                <w:rFonts w:eastAsia="SimSun"/>
              </w:rPr>
              <w:instrText>XE "Windows 8.1 Enterprise Sideloading"</w:instrText>
            </w:r>
            <w:r w:rsidRPr="00461026">
              <w:rPr>
                <w:rFonts w:eastAsia="SimSun"/>
              </w:rPr>
              <w:fldChar w:fldCharType="end"/>
            </w:r>
            <w:bookmarkEnd w:id="728"/>
            <w:bookmarkEnd w:id="729"/>
            <w:bookmarkEnd w:id="730"/>
          </w:p>
        </w:tc>
        <w:tc>
          <w:tcPr>
            <w:tcW w:w="540"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11/13</w:t>
            </w:r>
          </w:p>
        </w:tc>
        <w:tc>
          <w:tcPr>
            <w:tcW w:w="540"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458"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bCs/>
              </w:rPr>
            </w:pPr>
            <w:r w:rsidRPr="007259A8">
              <w:rPr>
                <w:rFonts w:ascii="Calibri" w:eastAsiaTheme="majorEastAsia" w:hAnsi="Calibri" w:cstheme="minorHAnsi" w:hint="eastAsia"/>
                <w:bCs/>
                <w:color w:val="000000" w:themeColor="text1"/>
              </w:rPr>
              <w:fldChar w:fldCharType="begin"/>
            </w:r>
            <w:r w:rsidRPr="007259A8">
              <w:rPr>
                <w:rFonts w:ascii="Calibri" w:eastAsiaTheme="majorEastAsia" w:hAnsi="Calibri" w:cstheme="minorHAnsi" w:hint="eastAsia"/>
                <w:bCs/>
                <w:color w:val="000000" w:themeColor="text1"/>
              </w:rPr>
              <w:instrText>AutoTextList  \s NoStyle \t "</w:instrText>
            </w:r>
            <w:r w:rsidRPr="007259A8">
              <w:rPr>
                <w:rFonts w:ascii="Calibri" w:eastAsia="PMingLiU" w:hAnsi="Calibri" w:cs="PMingLiU" w:hint="eastAsia"/>
                <w:bCs/>
                <w:color w:val="000000" w:themeColor="text1"/>
                <w:u w:val="single"/>
              </w:rPr>
              <w:instrText>开放许可</w:instrText>
            </w:r>
            <w:r w:rsidRPr="007259A8">
              <w:rPr>
                <w:rFonts w:ascii="Calibri" w:eastAsiaTheme="majorEastAsia" w:hAnsi="Calibri" w:cstheme="minorHAnsi" w:hint="eastAsia"/>
                <w:bCs/>
                <w:color w:val="000000" w:themeColor="text1"/>
              </w:rPr>
              <w:instrText xml:space="preserve">" </w:instrText>
            </w:r>
            <w:r w:rsidRPr="007259A8">
              <w:rPr>
                <w:rFonts w:ascii="Calibri" w:eastAsiaTheme="majorEastAsia" w:hAnsi="Calibri" w:cstheme="minorHAnsi" w:hint="eastAsia"/>
                <w:bCs/>
                <w:color w:val="000000" w:themeColor="text1"/>
              </w:rPr>
              <w:fldChar w:fldCharType="separate"/>
            </w:r>
            <w:r w:rsidRPr="007259A8">
              <w:rPr>
                <w:rFonts w:ascii="Calibri" w:eastAsiaTheme="majorEastAsia" w:hAnsi="Calibri" w:cstheme="minorHAnsi" w:hint="eastAsia"/>
                <w:bCs/>
                <w:color w:val="000000" w:themeColor="text1"/>
              </w:rPr>
              <w:t>OL</w:t>
            </w:r>
            <w:r w:rsidRPr="007259A8">
              <w:rPr>
                <w:rFonts w:ascii="Calibri" w:eastAsiaTheme="majorEastAsia" w:hAnsi="Calibri" w:cstheme="minorHAnsi" w:hint="eastAsia"/>
                <w:bCs/>
                <w:color w:val="000000" w:themeColor="text1"/>
              </w:rPr>
              <w:fldChar w:fldCharType="end"/>
            </w:r>
          </w:p>
        </w:tc>
        <w:tc>
          <w:tcPr>
            <w:tcW w:w="596"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Default="004B7CF7" w:rsidP="009B5614">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r w:rsidR="004B7CF7" w:rsidRPr="00E464F8" w:rsidTr="00287628">
        <w:tc>
          <w:tcPr>
            <w:tcW w:w="3150" w:type="dxa"/>
            <w:tcBorders>
              <w:top w:val="nil"/>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731" w:name="_Toc379797264"/>
            <w:bookmarkStart w:id="732" w:name="_Toc380513289"/>
            <w:bookmarkStart w:id="733" w:name="_Toc380655331"/>
            <w:bookmarkStart w:id="734" w:name="_Toc412077833"/>
            <w:r w:rsidRPr="00461026">
              <w:rPr>
                <w:rFonts w:eastAsia="SimSun"/>
              </w:rPr>
              <w:t xml:space="preserve">Windows 8.1 Enterprise </w:t>
            </w:r>
            <w:r w:rsidRPr="00461026">
              <w:rPr>
                <w:rFonts w:eastAsia="SimSun"/>
              </w:rPr>
              <w:t>升级</w:t>
            </w:r>
            <w:bookmarkEnd w:id="731"/>
            <w:bookmarkEnd w:id="732"/>
            <w:bookmarkEnd w:id="733"/>
            <w:bookmarkEnd w:id="734"/>
            <w:r w:rsidRPr="00461026">
              <w:rPr>
                <w:rFonts w:eastAsia="SimSun"/>
              </w:rPr>
              <w:fldChar w:fldCharType="begin"/>
            </w:r>
            <w:r w:rsidRPr="00461026">
              <w:rPr>
                <w:rFonts w:eastAsia="SimSun"/>
              </w:rPr>
              <w:instrText xml:space="preserve">XE "Windows 8.1 Enterprise </w:instrText>
            </w:r>
            <w:r w:rsidRPr="00461026">
              <w:rPr>
                <w:rFonts w:eastAsia="SimSun"/>
              </w:rPr>
              <w:instrText>升级</w:instrText>
            </w:r>
            <w:r w:rsidRPr="00461026">
              <w:rPr>
                <w:rFonts w:eastAsia="SimSun"/>
              </w:rPr>
              <w:instrText>"</w:instrText>
            </w:r>
            <w:r w:rsidRPr="00461026">
              <w:rPr>
                <w:rFonts w:eastAsia="SimSun"/>
              </w:rPr>
              <w:fldChar w:fldCharType="end"/>
            </w:r>
          </w:p>
        </w:tc>
        <w:tc>
          <w:tcPr>
            <w:tcW w:w="540"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3/14</w:t>
            </w:r>
          </w:p>
        </w:tc>
        <w:tc>
          <w:tcPr>
            <w:tcW w:w="540"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2</w:t>
            </w:r>
          </w:p>
        </w:tc>
        <w:tc>
          <w:tcPr>
            <w:tcW w:w="458"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Default="004B7CF7" w:rsidP="009B5614">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r w:rsidR="004B7CF7" w:rsidRPr="00E464F8" w:rsidTr="00287628">
        <w:tc>
          <w:tcPr>
            <w:tcW w:w="3150" w:type="dxa"/>
            <w:tcBorders>
              <w:top w:val="nil"/>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735" w:name="_Toc379797265"/>
            <w:bookmarkStart w:id="736" w:name="_Toc380513290"/>
            <w:bookmarkStart w:id="737" w:name="_Toc380655332"/>
            <w:bookmarkStart w:id="738" w:name="_Toc412077834"/>
            <w:r w:rsidRPr="00461026">
              <w:rPr>
                <w:rFonts w:eastAsia="SimSun"/>
              </w:rPr>
              <w:t xml:space="preserve">Windows 8.1 </w:t>
            </w:r>
            <w:r w:rsidRPr="00461026">
              <w:rPr>
                <w:rFonts w:eastAsia="SimSun"/>
              </w:rPr>
              <w:t>企业版升级和</w:t>
            </w:r>
            <w:r w:rsidRPr="00461026">
              <w:rPr>
                <w:rFonts w:eastAsia="SimSun"/>
              </w:rPr>
              <w:t xml:space="preserve"> SA</w:t>
            </w:r>
            <w:bookmarkEnd w:id="735"/>
            <w:bookmarkEnd w:id="736"/>
            <w:bookmarkEnd w:id="737"/>
            <w:r w:rsidRPr="00461026">
              <w:rPr>
                <w:rFonts w:eastAsia="SimSun"/>
              </w:rPr>
              <w:t>（每设备）</w:t>
            </w:r>
            <w:bookmarkEnd w:id="738"/>
            <w:r w:rsidRPr="00461026">
              <w:rPr>
                <w:rFonts w:eastAsia="SimSun"/>
              </w:rPr>
              <w:fldChar w:fldCharType="begin"/>
            </w:r>
            <w:r w:rsidRPr="00461026">
              <w:rPr>
                <w:rFonts w:eastAsia="SimSun"/>
              </w:rPr>
              <w:instrText xml:space="preserve">XE "Windows 8.1 </w:instrText>
            </w:r>
            <w:r w:rsidRPr="00461026">
              <w:rPr>
                <w:rFonts w:eastAsia="SimSun"/>
              </w:rPr>
              <w:instrText>企业版升级和</w:instrText>
            </w:r>
            <w:r w:rsidRPr="00461026">
              <w:rPr>
                <w:rFonts w:eastAsia="SimSun"/>
              </w:rPr>
              <w:instrText xml:space="preserve"> SA</w:instrText>
            </w:r>
            <w:r w:rsidRPr="00461026">
              <w:rPr>
                <w:rFonts w:eastAsia="SimSun"/>
              </w:rPr>
              <w:instrText>（每设备）</w:instrText>
            </w:r>
            <w:r w:rsidRPr="00461026">
              <w:rPr>
                <w:rFonts w:eastAsia="SimSun"/>
              </w:rPr>
              <w:instrText>"</w:instrText>
            </w:r>
            <w:r w:rsidRPr="00461026">
              <w:rPr>
                <w:rFonts w:eastAsia="SimSun"/>
              </w:rPr>
              <w:fldChar w:fldCharType="end"/>
            </w:r>
          </w:p>
        </w:tc>
        <w:tc>
          <w:tcPr>
            <w:tcW w:w="540"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3/14</w:t>
            </w:r>
          </w:p>
        </w:tc>
        <w:tc>
          <w:tcPr>
            <w:tcW w:w="540"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458"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r w:rsidRPr="007259A8">
              <w:rPr>
                <w:rFonts w:ascii="Calibri" w:eastAsia="SimSun" w:hAnsi="Calibri" w:hint="eastAsia"/>
              </w:rPr>
              <w:t>1,</w:t>
            </w:r>
            <w:r w:rsidRPr="007259A8">
              <w:rPr>
                <w:rFonts w:ascii="Calibri" w:eastAsia="SimSun" w:hAnsi="Calibri" w:hint="eastAsia"/>
              </w:rPr>
              <w:fldChar w:fldCharType="begin"/>
            </w:r>
            <w:r w:rsidRPr="007259A8">
              <w:rPr>
                <w:rFonts w:ascii="Calibri" w:eastAsia="SimSun" w:hAnsi="Calibri" w:hint="eastAsia"/>
              </w:rPr>
              <w:instrText>AutoTextList \sNoStyle\t "</w:instrText>
            </w:r>
            <w:r w:rsidRPr="007259A8">
              <w:rPr>
                <w:rFonts w:ascii="Calibri" w:eastAsia="SimSun" w:hAnsi="Calibri" w:hint="eastAsia"/>
              </w:rPr>
              <w:instrText>中小学校台式计算机平台产品</w:instrText>
            </w:r>
            <w:r w:rsidRPr="007259A8">
              <w:rPr>
                <w:rFonts w:ascii="Calibri" w:eastAsia="SimSun" w:hAnsi="Calibri" w:hint="eastAsia"/>
              </w:rPr>
              <w:instrText>"</w:instrText>
            </w:r>
            <w:r w:rsidRPr="007259A8">
              <w:rPr>
                <w:rFonts w:ascii="Calibri" w:eastAsia="SimSun" w:hAnsi="Calibri" w:hint="eastAsia"/>
              </w:rPr>
              <w:fldChar w:fldCharType="separate"/>
            </w:r>
            <w:r w:rsidRPr="007259A8">
              <w:rPr>
                <w:rFonts w:ascii="Calibri" w:eastAsia="SimSun" w:hAnsi="Calibri" w:hint="eastAsia"/>
              </w:rPr>
              <w:t>SD</w:t>
            </w:r>
            <w:r w:rsidRPr="007259A8">
              <w:rPr>
                <w:rFonts w:ascii="Calibri" w:eastAsia="SimSun" w:hAnsi="Calibri" w:hint="eastAsia"/>
              </w:rPr>
              <w:fldChar w:fldCharType="end"/>
            </w: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企</w:instrText>
            </w:r>
            <w:r w:rsidRPr="007259A8">
              <w:rPr>
                <w:rFonts w:ascii="Calibri" w:eastAsia="PMingLiU" w:hAnsi="Calibri" w:cs="PMingLiU" w:hint="eastAsia"/>
                <w:bCs/>
              </w:rPr>
              <w:instrText>业台式计算机平台产品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EP</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rPr>
              <w:t>,</w:t>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PMingLiU" w:hAnsi="Calibri" w:cs="PMingLiU" w:hint="eastAsia"/>
                <w:bCs/>
              </w:rPr>
              <w:instrText>专业台式计算机平台产品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PP </w:t>
            </w:r>
            <w:r w:rsidRPr="007259A8">
              <w:rPr>
                <w:rFonts w:ascii="Calibri" w:eastAsiaTheme="majorEastAsia" w:hAnsi="Calibri" w:cstheme="minorHAnsi" w:hint="eastAsia"/>
                <w:bCs/>
              </w:rPr>
              <w:fldChar w:fldCharType="end"/>
            </w: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教育台式</w:instrText>
            </w:r>
            <w:r w:rsidRPr="007259A8">
              <w:rPr>
                <w:rFonts w:ascii="Calibri" w:eastAsia="PMingLiU" w:hAnsi="Calibri" w:cs="PMingLiU" w:hint="eastAsia"/>
                <w:bCs/>
              </w:rPr>
              <w:instrText>计算机平台</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ED</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rPr>
              <w:t>,</w:t>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教育版</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ST</w:t>
            </w:r>
            <w:r w:rsidRPr="007259A8">
              <w:rPr>
                <w:rFonts w:ascii="Calibri" w:eastAsiaTheme="majorEastAsia" w:hAnsi="Calibri" w:cstheme="minorHAnsi" w:hint="eastAsia"/>
                <w:bCs/>
              </w:rPr>
              <w:fldChar w:fldCharType="end"/>
            </w: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SimSun" w:hAnsi="Calibri" w:hint="eastAsia"/>
                <w:bCs/>
              </w:rPr>
              <w:fldChar w:fldCharType="begin"/>
            </w:r>
            <w:r w:rsidRPr="007259A8">
              <w:rPr>
                <w:rFonts w:ascii="Calibri" w:eastAsia="SimSun" w:hAnsi="Calibri" w:hint="eastAsia"/>
                <w:bCs/>
              </w:rPr>
              <w:instrText xml:space="preserve"> </w:instrText>
            </w:r>
            <w:r w:rsidRPr="007259A8">
              <w:rPr>
                <w:rFonts w:ascii="Calibri" w:eastAsia="SimSun" w:hAnsi="Calibri" w:hint="eastAsia"/>
                <w:bCs/>
                <w:color w:val="1F497D"/>
              </w:rPr>
              <w:instrText>AutoTextList  \s NoStyle \t "</w:instrText>
            </w:r>
            <w:r w:rsidRPr="007259A8">
              <w:rPr>
                <w:rFonts w:ascii="Calibri" w:eastAsia="SimSun" w:hAnsi="Calibri" w:hint="eastAsia"/>
                <w:bCs/>
              </w:rPr>
              <w:instrText>自定义台式计算机平台</w:instrText>
            </w:r>
            <w:r w:rsidRPr="007259A8">
              <w:rPr>
                <w:rFonts w:ascii="Calibri" w:eastAsia="SimSun" w:hAnsi="Calibri" w:hint="eastAsia"/>
                <w:bCs/>
                <w:color w:val="1F497D"/>
              </w:rPr>
              <w:instrText>"</w:instrText>
            </w:r>
            <w:r w:rsidRPr="007259A8">
              <w:rPr>
                <w:rFonts w:ascii="Calibri" w:eastAsia="SimSun" w:hAnsi="Calibri" w:hint="eastAsia"/>
                <w:bCs/>
              </w:rPr>
              <w:instrText xml:space="preserve"> </w:instrText>
            </w:r>
            <w:r w:rsidRPr="007259A8">
              <w:rPr>
                <w:rFonts w:ascii="Calibri" w:eastAsia="SimSun" w:hAnsi="Calibri" w:hint="eastAsia"/>
                <w:bCs/>
              </w:rPr>
              <w:fldChar w:fldCharType="separate"/>
            </w:r>
            <w:r w:rsidRPr="007259A8">
              <w:rPr>
                <w:rFonts w:ascii="Calibri" w:eastAsia="SimSun" w:hAnsi="Calibri" w:hint="eastAsia"/>
                <w:bCs/>
              </w:rPr>
              <w:t>CP</w:t>
            </w:r>
            <w:r w:rsidRPr="007259A8">
              <w:rPr>
                <w:rFonts w:ascii="Calibri" w:eastAsia="SimSun" w:hAnsi="Calibri" w:hint="eastAsia"/>
                <w:bCs/>
              </w:rPr>
              <w:fldChar w:fldCharType="end"/>
            </w:r>
            <w:r w:rsidRPr="007259A8">
              <w:rPr>
                <w:rFonts w:ascii="Calibri" w:eastAsiaTheme="majorEastAsia" w:hAnsi="Calibri" w:cstheme="minorHAnsi" w:hint="eastAsia"/>
              </w:rPr>
              <w:t>,</w:t>
            </w:r>
            <w:r w:rsidRPr="007259A8">
              <w:rPr>
                <w:rFonts w:ascii="Calibri" w:eastAsiaTheme="majorEastAsia" w:hAnsi="Calibri" w:cstheme="minorHAnsi" w:hint="eastAsia"/>
                <w:b/>
                <w:bCs/>
              </w:rPr>
              <w:fldChar w:fldCharType="begin"/>
            </w:r>
            <w:r w:rsidRPr="007259A8">
              <w:rPr>
                <w:rFonts w:ascii="Calibri" w:eastAsiaTheme="majorEastAsia" w:hAnsi="Calibri" w:cstheme="minorHAnsi" w:hint="eastAsia"/>
                <w:b/>
                <w:bCs/>
              </w:rPr>
              <w:instrText>AutoTextList  \s NoStyle \t "</w:instrText>
            </w:r>
            <w:r w:rsidRPr="007259A8">
              <w:rPr>
                <w:rFonts w:ascii="Calibri" w:eastAsia="PMingLiU" w:hAnsi="Calibri" w:cs="PMingLiU" w:hint="eastAsia"/>
                <w:b/>
                <w:bCs/>
                <w:u w:val="single"/>
              </w:rPr>
              <w:instrText>开放式价值中的非组织范围</w:instrText>
            </w:r>
            <w:r w:rsidRPr="007259A8">
              <w:rPr>
                <w:rFonts w:ascii="Calibri" w:eastAsiaTheme="majorEastAsia" w:hAnsi="Calibri" w:cstheme="minorHAnsi" w:hint="eastAsia"/>
                <w:b/>
                <w:bCs/>
              </w:rPr>
              <w:instrText xml:space="preserve">" </w:instrText>
            </w:r>
            <w:r w:rsidRPr="007259A8">
              <w:rPr>
                <w:rFonts w:ascii="Calibri" w:eastAsiaTheme="majorEastAsia" w:hAnsi="Calibri" w:cstheme="minorHAnsi" w:hint="eastAsia"/>
                <w:b/>
                <w:bCs/>
              </w:rPr>
              <w:fldChar w:fldCharType="separate"/>
            </w:r>
            <w:r w:rsidRPr="007259A8">
              <w:rPr>
                <w:rFonts w:ascii="Calibri" w:eastAsiaTheme="majorEastAsia" w:hAnsi="Calibri" w:cstheme="minorHAnsi" w:hint="eastAsia"/>
              </w:rPr>
              <w:t xml:space="preserve">P </w:t>
            </w:r>
            <w:r w:rsidRPr="007259A8">
              <w:rPr>
                <w:rFonts w:ascii="Calibri" w:eastAsiaTheme="majorEastAsia" w:hAnsi="Calibri" w:cstheme="minorHAnsi" w:hint="eastAsia"/>
              </w:rPr>
              <w:fldChar w:fldCharType="end"/>
            </w:r>
          </w:p>
        </w:tc>
        <w:tc>
          <w:tcPr>
            <w:tcW w:w="595" w:type="dxa"/>
            <w:shd w:val="clear" w:color="auto" w:fill="70AD47" w:themeFill="accent6"/>
            <w:vAlign w:val="center"/>
          </w:tcPr>
          <w:p w:rsidR="004B7CF7" w:rsidRDefault="004B7CF7" w:rsidP="009B5614">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r w:rsidR="004B7CF7" w:rsidRPr="00E464F8" w:rsidTr="00287628">
        <w:tc>
          <w:tcPr>
            <w:tcW w:w="3150" w:type="dxa"/>
            <w:tcBorders>
              <w:top w:val="nil"/>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739" w:name="_Toc412077835"/>
            <w:r w:rsidRPr="00461026">
              <w:rPr>
                <w:rFonts w:eastAsia="SimSun"/>
              </w:rPr>
              <w:t xml:space="preserve">Windows 8.1 </w:t>
            </w:r>
            <w:r w:rsidRPr="00461026">
              <w:rPr>
                <w:rFonts w:eastAsia="SimSun"/>
              </w:rPr>
              <w:t>企业版升级和</w:t>
            </w:r>
            <w:r w:rsidRPr="00461026">
              <w:rPr>
                <w:rFonts w:eastAsia="SimSun"/>
              </w:rPr>
              <w:t xml:space="preserve"> SA</w:t>
            </w:r>
            <w:r w:rsidRPr="00461026">
              <w:rPr>
                <w:rFonts w:eastAsia="SimSun"/>
              </w:rPr>
              <w:br/>
            </w:r>
            <w:r w:rsidRPr="00461026">
              <w:rPr>
                <w:rFonts w:eastAsia="SimSun"/>
              </w:rPr>
              <w:t>（每用户）</w:t>
            </w:r>
            <w:bookmarkEnd w:id="739"/>
            <w:r w:rsidRPr="00461026">
              <w:rPr>
                <w:rFonts w:eastAsia="SimSun"/>
              </w:rPr>
              <w:fldChar w:fldCharType="begin"/>
            </w:r>
            <w:r w:rsidRPr="00461026">
              <w:rPr>
                <w:rFonts w:eastAsia="SimSun"/>
              </w:rPr>
              <w:instrText xml:space="preserve">XE "Windows 8.1 </w:instrText>
            </w:r>
            <w:r w:rsidRPr="00461026">
              <w:rPr>
                <w:rFonts w:eastAsia="SimSun"/>
              </w:rPr>
              <w:instrText>企业版升级和</w:instrText>
            </w:r>
            <w:r w:rsidRPr="00461026">
              <w:rPr>
                <w:rFonts w:eastAsia="SimSun"/>
              </w:rPr>
              <w:instrText xml:space="preserve"> SA</w:instrText>
            </w:r>
            <w:r w:rsidRPr="00461026">
              <w:rPr>
                <w:rFonts w:eastAsia="SimSun"/>
              </w:rPr>
              <w:instrText>（每用户）</w:instrText>
            </w:r>
            <w:r w:rsidRPr="00461026">
              <w:rPr>
                <w:rFonts w:eastAsia="SimSun"/>
              </w:rPr>
              <w:instrText>"</w:instrText>
            </w:r>
            <w:r w:rsidRPr="00461026">
              <w:rPr>
                <w:rFonts w:eastAsia="SimSun"/>
              </w:rPr>
              <w:fldChar w:fldCharType="end"/>
            </w:r>
          </w:p>
        </w:tc>
        <w:tc>
          <w:tcPr>
            <w:tcW w:w="540"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12/14</w:t>
            </w:r>
          </w:p>
        </w:tc>
        <w:tc>
          <w:tcPr>
            <w:tcW w:w="540"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2*</w:t>
            </w:r>
          </w:p>
        </w:tc>
        <w:tc>
          <w:tcPr>
            <w:tcW w:w="458"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AutoTextList  \s NoStyle \t "</w:instrText>
            </w:r>
            <w:r w:rsidRPr="007259A8">
              <w:rPr>
                <w:rFonts w:ascii="Calibri" w:eastAsia="MS Mincho" w:hAnsi="Calibri" w:cs="MS Mincho" w:hint="eastAsia"/>
              </w:rPr>
              <w:instrText>企</w:instrText>
            </w:r>
            <w:r w:rsidRPr="007259A8">
              <w:rPr>
                <w:rFonts w:ascii="Calibri" w:eastAsia="PMingLiU" w:hAnsi="Calibri" w:cs="PMingLiU" w:hint="eastAsia"/>
              </w:rPr>
              <w:instrText>业产品</w:instrText>
            </w:r>
            <w:r w:rsidRPr="007259A8">
              <w:rPr>
                <w:rFonts w:ascii="Calibri" w:eastAsiaTheme="majorEastAsia" w:hAnsi="Calibri" w:cstheme="minorHAnsi" w:hint="eastAsia"/>
              </w:rPr>
              <w:instrText xml:space="preserve">" </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rPr>
              <w:t xml:space="preserve"> E </w:t>
            </w:r>
            <w:r w:rsidRPr="007259A8">
              <w:rPr>
                <w:rFonts w:ascii="Calibri" w:eastAsiaTheme="majorEastAsia" w:hAnsi="Calibri" w:cstheme="minorHAnsi" w:hint="eastAsia"/>
              </w:rPr>
              <w:fldChar w:fldCharType="end"/>
            </w: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Default="004B7CF7" w:rsidP="009B5614">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r w:rsidR="004B7CF7" w:rsidRPr="00E464F8" w:rsidTr="00287628">
        <w:tc>
          <w:tcPr>
            <w:tcW w:w="3150" w:type="dxa"/>
            <w:tcBorders>
              <w:top w:val="nil"/>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740" w:name="_Toc412077836"/>
            <w:r w:rsidRPr="00461026">
              <w:rPr>
                <w:rFonts w:eastAsia="SimSun"/>
              </w:rPr>
              <w:t xml:space="preserve">Windows 8.1 </w:t>
            </w:r>
            <w:r w:rsidRPr="00461026">
              <w:rPr>
                <w:rFonts w:eastAsia="SimSun"/>
              </w:rPr>
              <w:t>企业版升级和</w:t>
            </w:r>
            <w:r w:rsidRPr="00461026">
              <w:rPr>
                <w:rFonts w:eastAsia="SimSun"/>
              </w:rPr>
              <w:t xml:space="preserve"> SA</w:t>
            </w:r>
            <w:r w:rsidRPr="00461026">
              <w:rPr>
                <w:rFonts w:eastAsia="SimSun"/>
              </w:rPr>
              <w:br/>
            </w:r>
            <w:r w:rsidRPr="00461026">
              <w:rPr>
                <w:rFonts w:eastAsia="SimSun"/>
              </w:rPr>
              <w:t>（每用户）（来自</w:t>
            </w:r>
            <w:r w:rsidRPr="00461026">
              <w:rPr>
                <w:rFonts w:eastAsia="SimSun"/>
              </w:rPr>
              <w:t xml:space="preserve"> SA</w:t>
            </w:r>
            <w:r w:rsidRPr="00461026">
              <w:rPr>
                <w:rFonts w:eastAsia="SimSun"/>
              </w:rPr>
              <w:t>）</w:t>
            </w:r>
            <w:bookmarkEnd w:id="740"/>
            <w:r w:rsidRPr="00461026">
              <w:rPr>
                <w:rFonts w:eastAsia="SimSun"/>
              </w:rPr>
              <w:fldChar w:fldCharType="begin"/>
            </w:r>
            <w:r w:rsidRPr="00461026">
              <w:rPr>
                <w:rFonts w:eastAsia="SimSun"/>
              </w:rPr>
              <w:instrText xml:space="preserve">XE "Windows 8.1 </w:instrText>
            </w:r>
            <w:r w:rsidRPr="00461026">
              <w:rPr>
                <w:rFonts w:eastAsia="SimSun"/>
              </w:rPr>
              <w:instrText>企业版升级和</w:instrText>
            </w:r>
            <w:r w:rsidRPr="00461026">
              <w:rPr>
                <w:rFonts w:eastAsia="SimSun"/>
              </w:rPr>
              <w:instrText xml:space="preserve"> SA</w:instrText>
            </w:r>
            <w:r w:rsidRPr="00461026">
              <w:rPr>
                <w:rFonts w:eastAsia="SimSun"/>
              </w:rPr>
              <w:instrText>（每用户）（来自</w:instrText>
            </w:r>
            <w:r w:rsidRPr="00461026">
              <w:rPr>
                <w:rFonts w:eastAsia="SimSun"/>
              </w:rPr>
              <w:instrText xml:space="preserve"> SA</w:instrText>
            </w:r>
            <w:r w:rsidRPr="00461026">
              <w:rPr>
                <w:rFonts w:eastAsia="SimSun"/>
              </w:rPr>
              <w:instrText>）</w:instrText>
            </w:r>
            <w:r w:rsidRPr="00461026">
              <w:rPr>
                <w:rFonts w:eastAsia="SimSun"/>
              </w:rPr>
              <w:instrText>"</w:instrText>
            </w:r>
            <w:r w:rsidRPr="00461026">
              <w:rPr>
                <w:rFonts w:eastAsia="SimSun"/>
              </w:rPr>
              <w:fldChar w:fldCharType="end"/>
            </w:r>
          </w:p>
        </w:tc>
        <w:tc>
          <w:tcPr>
            <w:tcW w:w="540"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12/14</w:t>
            </w:r>
          </w:p>
        </w:tc>
        <w:tc>
          <w:tcPr>
            <w:tcW w:w="540"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2*</w:t>
            </w:r>
          </w:p>
        </w:tc>
        <w:tc>
          <w:tcPr>
            <w:tcW w:w="458"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AutoTextList  \s NoStyle \t "</w:instrText>
            </w:r>
            <w:r w:rsidRPr="007259A8">
              <w:rPr>
                <w:rFonts w:ascii="Calibri" w:eastAsia="MS Mincho" w:hAnsi="Calibri" w:cs="MS Mincho" w:hint="eastAsia"/>
              </w:rPr>
              <w:instrText>企</w:instrText>
            </w:r>
            <w:r w:rsidRPr="007259A8">
              <w:rPr>
                <w:rFonts w:ascii="Calibri" w:eastAsia="PMingLiU" w:hAnsi="Calibri" w:cs="PMingLiU" w:hint="eastAsia"/>
              </w:rPr>
              <w:instrText>业产品</w:instrText>
            </w:r>
            <w:r w:rsidRPr="007259A8">
              <w:rPr>
                <w:rFonts w:ascii="Calibri" w:eastAsiaTheme="majorEastAsia" w:hAnsi="Calibri" w:cstheme="minorHAnsi" w:hint="eastAsia"/>
              </w:rPr>
              <w:instrText xml:space="preserve">" </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rPr>
              <w:t xml:space="preserve"> E </w:t>
            </w:r>
            <w:r w:rsidRPr="007259A8">
              <w:rPr>
                <w:rFonts w:ascii="Calibri" w:eastAsiaTheme="majorEastAsia" w:hAnsi="Calibri" w:cstheme="minorHAnsi" w:hint="eastAsia"/>
              </w:rPr>
              <w:fldChar w:fldCharType="end"/>
            </w: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Default="004B7CF7" w:rsidP="009B5614">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r w:rsidR="004B7CF7" w:rsidRPr="00E464F8" w:rsidTr="00287628">
        <w:tc>
          <w:tcPr>
            <w:tcW w:w="3150" w:type="dxa"/>
            <w:tcBorders>
              <w:top w:val="nil"/>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741" w:name="_Toc412077837"/>
            <w:r w:rsidRPr="00461026">
              <w:rPr>
                <w:rFonts w:eastAsia="SimSun"/>
              </w:rPr>
              <w:t>Windows SA</w:t>
            </w:r>
            <w:r w:rsidRPr="00461026">
              <w:rPr>
                <w:rFonts w:eastAsia="SimSun"/>
              </w:rPr>
              <w:br/>
            </w:r>
            <w:r w:rsidRPr="00461026">
              <w:rPr>
                <w:rFonts w:eastAsia="SimSun"/>
              </w:rPr>
              <w:t>（每用户）附加</w:t>
            </w:r>
            <w:bookmarkEnd w:id="741"/>
            <w:r w:rsidRPr="00461026">
              <w:rPr>
                <w:rFonts w:eastAsia="SimSun"/>
              </w:rPr>
              <w:fldChar w:fldCharType="begin"/>
            </w:r>
            <w:r w:rsidRPr="00461026">
              <w:rPr>
                <w:rFonts w:eastAsia="SimSun"/>
              </w:rPr>
              <w:instrText>XE "Windows SA</w:instrText>
            </w:r>
            <w:r w:rsidRPr="00461026">
              <w:rPr>
                <w:rFonts w:eastAsia="SimSun"/>
              </w:rPr>
              <w:instrText>（每用户）附加</w:instrText>
            </w:r>
            <w:r w:rsidRPr="00461026">
              <w:rPr>
                <w:rFonts w:eastAsia="SimSun"/>
              </w:rPr>
              <w:instrText>"</w:instrText>
            </w:r>
            <w:r w:rsidRPr="00461026">
              <w:rPr>
                <w:rFonts w:eastAsia="SimSun"/>
              </w:rPr>
              <w:fldChar w:fldCharType="end"/>
            </w:r>
          </w:p>
        </w:tc>
        <w:tc>
          <w:tcPr>
            <w:tcW w:w="540"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12/14</w:t>
            </w:r>
          </w:p>
        </w:tc>
        <w:tc>
          <w:tcPr>
            <w:tcW w:w="540"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2*</w:t>
            </w:r>
          </w:p>
        </w:tc>
        <w:tc>
          <w:tcPr>
            <w:tcW w:w="458"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r w:rsidRPr="007259A8">
              <w:rPr>
                <w:rFonts w:ascii="Calibri" w:eastAsia="SimSun" w:hAnsi="Calibri" w:hint="eastAsia"/>
              </w:rPr>
              <w:t>2</w:t>
            </w: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AutoTextList  \s NoStyle \t "</w:instrText>
            </w:r>
            <w:r w:rsidRPr="007259A8">
              <w:rPr>
                <w:rFonts w:ascii="Calibri" w:eastAsia="MS Mincho" w:hAnsi="Calibri" w:cs="MS Mincho" w:hint="eastAsia"/>
              </w:rPr>
              <w:instrText>企</w:instrText>
            </w:r>
            <w:r w:rsidRPr="007259A8">
              <w:rPr>
                <w:rFonts w:ascii="Calibri" w:eastAsia="PMingLiU" w:hAnsi="Calibri" w:cs="PMingLiU" w:hint="eastAsia"/>
              </w:rPr>
              <w:instrText>业产品</w:instrText>
            </w:r>
            <w:r w:rsidRPr="007259A8">
              <w:rPr>
                <w:rFonts w:ascii="Calibri" w:eastAsiaTheme="majorEastAsia" w:hAnsi="Calibri" w:cstheme="minorHAnsi" w:hint="eastAsia"/>
              </w:rPr>
              <w:instrText xml:space="preserve">" </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rPr>
              <w:t xml:space="preserve"> E </w:t>
            </w:r>
            <w:r w:rsidRPr="007259A8">
              <w:rPr>
                <w:rFonts w:ascii="Calibri" w:eastAsiaTheme="majorEastAsia" w:hAnsi="Calibri" w:cstheme="minorHAnsi" w:hint="eastAsia"/>
              </w:rPr>
              <w:fldChar w:fldCharType="end"/>
            </w: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Default="004B7CF7" w:rsidP="009B5614">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r w:rsidR="004B7CF7" w:rsidRPr="00E464F8" w:rsidTr="00287628">
        <w:tc>
          <w:tcPr>
            <w:tcW w:w="3150" w:type="dxa"/>
            <w:tcBorders>
              <w:top w:val="nil"/>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742" w:name="_Toc379797266"/>
            <w:bookmarkStart w:id="743" w:name="_Toc380513291"/>
            <w:bookmarkStart w:id="744" w:name="_Toc380655333"/>
            <w:bookmarkStart w:id="745" w:name="_Toc412077838"/>
            <w:r w:rsidRPr="00461026">
              <w:rPr>
                <w:rFonts w:eastAsia="SimSun"/>
              </w:rPr>
              <w:t>带</w:t>
            </w:r>
            <w:r w:rsidRPr="00461026">
              <w:rPr>
                <w:rFonts w:eastAsia="SimSun"/>
              </w:rPr>
              <w:t xml:space="preserve"> MDOP </w:t>
            </w:r>
            <w:r w:rsidRPr="00461026">
              <w:rPr>
                <w:rFonts w:eastAsia="SimSun"/>
              </w:rPr>
              <w:t>的</w:t>
            </w:r>
            <w:r w:rsidRPr="00461026">
              <w:rPr>
                <w:rFonts w:eastAsia="SimSun"/>
              </w:rPr>
              <w:t xml:space="preserve"> Windows 8.1 </w:t>
            </w:r>
            <w:r w:rsidRPr="00461026">
              <w:rPr>
                <w:rFonts w:eastAsia="SimSun"/>
              </w:rPr>
              <w:t>企业版升级和</w:t>
            </w:r>
            <w:r w:rsidRPr="00461026">
              <w:rPr>
                <w:rFonts w:eastAsia="SimSun"/>
              </w:rPr>
              <w:t xml:space="preserve"> SA</w:t>
            </w:r>
            <w:r w:rsidRPr="00461026">
              <w:rPr>
                <w:rFonts w:eastAsia="SimSun"/>
              </w:rPr>
              <w:t>（每设备）</w:t>
            </w:r>
            <w:bookmarkEnd w:id="742"/>
            <w:bookmarkEnd w:id="743"/>
            <w:bookmarkEnd w:id="744"/>
            <w:bookmarkEnd w:id="745"/>
            <w:r w:rsidRPr="00461026">
              <w:rPr>
                <w:rFonts w:eastAsia="SimSun"/>
              </w:rPr>
              <w:fldChar w:fldCharType="begin"/>
            </w:r>
            <w:r w:rsidRPr="00461026">
              <w:rPr>
                <w:rFonts w:eastAsia="SimSun"/>
              </w:rPr>
              <w:instrText>XE "</w:instrText>
            </w:r>
            <w:r w:rsidRPr="00461026">
              <w:rPr>
                <w:rFonts w:eastAsia="SimSun"/>
              </w:rPr>
              <w:instrText>带</w:instrText>
            </w:r>
            <w:r w:rsidRPr="00461026">
              <w:rPr>
                <w:rFonts w:eastAsia="SimSun"/>
              </w:rPr>
              <w:instrText xml:space="preserve"> MDOP </w:instrText>
            </w:r>
            <w:r w:rsidRPr="00461026">
              <w:rPr>
                <w:rFonts w:eastAsia="SimSun"/>
              </w:rPr>
              <w:instrText>的</w:instrText>
            </w:r>
            <w:r w:rsidRPr="00461026">
              <w:rPr>
                <w:rFonts w:eastAsia="SimSun"/>
              </w:rPr>
              <w:instrText xml:space="preserve"> Windows 8.1 </w:instrText>
            </w:r>
            <w:r w:rsidRPr="00461026">
              <w:rPr>
                <w:rFonts w:eastAsia="SimSun"/>
              </w:rPr>
              <w:instrText>企业版升级和</w:instrText>
            </w:r>
            <w:r w:rsidRPr="00461026">
              <w:rPr>
                <w:rFonts w:eastAsia="SimSun"/>
              </w:rPr>
              <w:instrText xml:space="preserve"> SA</w:instrText>
            </w:r>
            <w:r w:rsidRPr="00461026">
              <w:rPr>
                <w:rFonts w:eastAsia="SimSun"/>
              </w:rPr>
              <w:instrText>（每设备）</w:instrText>
            </w:r>
            <w:r w:rsidRPr="00461026">
              <w:rPr>
                <w:rFonts w:eastAsia="SimSun"/>
              </w:rPr>
              <w:instrText>"</w:instrText>
            </w:r>
            <w:r w:rsidRPr="00461026">
              <w:rPr>
                <w:rFonts w:eastAsia="SimSun"/>
              </w:rPr>
              <w:fldChar w:fldCharType="end"/>
            </w:r>
          </w:p>
        </w:tc>
        <w:tc>
          <w:tcPr>
            <w:tcW w:w="540"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3/14</w:t>
            </w:r>
          </w:p>
        </w:tc>
        <w:tc>
          <w:tcPr>
            <w:tcW w:w="540"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458"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r w:rsidRPr="007259A8">
              <w:rPr>
                <w:rFonts w:ascii="Calibri" w:eastAsia="SimSun" w:hAnsi="Calibri" w:hint="eastAsia"/>
              </w:rPr>
              <w:t>2</w:t>
            </w: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AutoTextList  \s NoStyle \t "</w:instrText>
            </w:r>
            <w:r w:rsidRPr="007259A8">
              <w:rPr>
                <w:rFonts w:ascii="Calibri" w:eastAsia="MS Mincho" w:hAnsi="Calibri" w:cs="MS Mincho" w:hint="eastAsia"/>
              </w:rPr>
              <w:instrText>企</w:instrText>
            </w:r>
            <w:r w:rsidRPr="007259A8">
              <w:rPr>
                <w:rFonts w:ascii="Calibri" w:eastAsia="PMingLiU" w:hAnsi="Calibri" w:cs="PMingLiU" w:hint="eastAsia"/>
              </w:rPr>
              <w:instrText>业产品</w:instrText>
            </w:r>
            <w:r w:rsidRPr="007259A8">
              <w:rPr>
                <w:rFonts w:ascii="Calibri" w:eastAsiaTheme="majorEastAsia" w:hAnsi="Calibri" w:cstheme="minorHAnsi" w:hint="eastAsia"/>
              </w:rPr>
              <w:instrText xml:space="preserve">" </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rPr>
              <w:t xml:space="preserve"> E </w:t>
            </w:r>
            <w:r w:rsidRPr="007259A8">
              <w:rPr>
                <w:rFonts w:ascii="Calibri" w:eastAsiaTheme="majorEastAsia" w:hAnsi="Calibri" w:cstheme="minorHAnsi" w:hint="eastAsia"/>
              </w:rPr>
              <w:fldChar w:fldCharType="end"/>
            </w: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 xml:space="preserve"> AutoTextList  \sNoStyle\t "Enterprise Product"</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AutoTextList  \s NoStyle \t "</w:instrText>
            </w:r>
            <w:r w:rsidRPr="007259A8">
              <w:rPr>
                <w:rFonts w:ascii="Calibri" w:eastAsia="MS Mincho" w:hAnsi="Calibri" w:cs="MS Mincho" w:hint="eastAsia"/>
              </w:rPr>
              <w:instrText>企</w:instrText>
            </w:r>
            <w:r w:rsidRPr="007259A8">
              <w:rPr>
                <w:rFonts w:ascii="Calibri" w:eastAsia="PMingLiU" w:hAnsi="Calibri" w:cs="PMingLiU" w:hint="eastAsia"/>
              </w:rPr>
              <w:instrText>业产品</w:instrText>
            </w:r>
            <w:r w:rsidRPr="007259A8">
              <w:rPr>
                <w:rFonts w:ascii="Calibri" w:eastAsiaTheme="majorEastAsia" w:hAnsi="Calibri" w:cstheme="minorHAnsi" w:hint="eastAsia"/>
              </w:rPr>
              <w:instrText xml:space="preserve">" </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rPr>
              <w:t xml:space="preserve"> E,</w:t>
            </w:r>
            <w:r w:rsidRPr="007259A8">
              <w:rPr>
                <w:rFonts w:ascii="Calibri" w:eastAsiaTheme="majorEastAsia" w:hAnsi="Calibri" w:cstheme="minorHAnsi" w:hint="eastAsia"/>
              </w:rPr>
              <w:fldChar w:fldCharType="end"/>
            </w:r>
            <w:r w:rsidRPr="007259A8">
              <w:rPr>
                <w:rFonts w:ascii="Calibri" w:eastAsiaTheme="majorEastAsia" w:hAnsi="Calibri" w:cstheme="minorHAnsi" w:hint="eastAsia"/>
              </w:rPr>
              <w:fldChar w:fldCharType="end"/>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教育版</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ST</w:t>
            </w:r>
            <w:r w:rsidRPr="007259A8">
              <w:rPr>
                <w:rFonts w:ascii="Calibri" w:eastAsiaTheme="majorEastAsia" w:hAnsi="Calibri" w:cstheme="minorHAnsi" w:hint="eastAsia"/>
                <w:bCs/>
              </w:rPr>
              <w:fldChar w:fldCharType="end"/>
            </w: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AutoTextList  \s NoStyle \t "</w:instrText>
            </w:r>
            <w:r w:rsidRPr="007259A8">
              <w:rPr>
                <w:rFonts w:ascii="Calibri" w:eastAsia="MS Mincho" w:hAnsi="Calibri" w:cs="MS Mincho" w:hint="eastAsia"/>
              </w:rPr>
              <w:instrText>企</w:instrText>
            </w:r>
            <w:r w:rsidRPr="007259A8">
              <w:rPr>
                <w:rFonts w:ascii="Calibri" w:eastAsia="PMingLiU" w:hAnsi="Calibri" w:cs="PMingLiU" w:hint="eastAsia"/>
              </w:rPr>
              <w:instrText>业产品</w:instrText>
            </w:r>
            <w:r w:rsidRPr="007259A8">
              <w:rPr>
                <w:rFonts w:ascii="Calibri" w:eastAsiaTheme="majorEastAsia" w:hAnsi="Calibri" w:cstheme="minorHAnsi" w:hint="eastAsia"/>
              </w:rPr>
              <w:instrText xml:space="preserve">" </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rPr>
              <w:t xml:space="preserve"> E,</w:t>
            </w:r>
            <w:r w:rsidRPr="007259A8">
              <w:rPr>
                <w:rFonts w:ascii="Calibri" w:eastAsiaTheme="majorEastAsia" w:hAnsi="Calibri" w:cstheme="minorHAnsi" w:hint="eastAsia"/>
              </w:rPr>
              <w:fldChar w:fldCharType="end"/>
            </w:r>
            <w:r w:rsidRPr="007259A8">
              <w:rPr>
                <w:rFonts w:ascii="Calibri" w:eastAsiaTheme="majorEastAsia" w:hAnsi="Calibri" w:cstheme="minorHAnsi" w:hint="eastAsia"/>
                <w:b/>
                <w:bCs/>
              </w:rPr>
              <w:fldChar w:fldCharType="begin"/>
            </w:r>
            <w:r w:rsidRPr="007259A8">
              <w:rPr>
                <w:rFonts w:ascii="Calibri" w:eastAsiaTheme="majorEastAsia" w:hAnsi="Calibri" w:cstheme="minorHAnsi" w:hint="eastAsia"/>
                <w:b/>
                <w:bCs/>
              </w:rPr>
              <w:instrText>AutoTextList  \s NoStyle \t "</w:instrText>
            </w:r>
            <w:r w:rsidRPr="007259A8">
              <w:rPr>
                <w:rFonts w:ascii="Calibri" w:eastAsia="PMingLiU" w:hAnsi="Calibri" w:cs="PMingLiU" w:hint="eastAsia"/>
                <w:b/>
                <w:bCs/>
                <w:u w:val="single"/>
              </w:rPr>
              <w:instrText>开放式价值中的非组织范围</w:instrText>
            </w:r>
            <w:r w:rsidRPr="007259A8">
              <w:rPr>
                <w:rFonts w:ascii="Calibri" w:eastAsiaTheme="majorEastAsia" w:hAnsi="Calibri" w:cstheme="minorHAnsi" w:hint="eastAsia"/>
                <w:b/>
                <w:bCs/>
              </w:rPr>
              <w:instrText xml:space="preserve">" </w:instrText>
            </w:r>
            <w:r w:rsidRPr="007259A8">
              <w:rPr>
                <w:rFonts w:ascii="Calibri" w:eastAsiaTheme="majorEastAsia" w:hAnsi="Calibri" w:cstheme="minorHAnsi" w:hint="eastAsia"/>
                <w:b/>
                <w:bCs/>
              </w:rPr>
              <w:fldChar w:fldCharType="separate"/>
            </w:r>
            <w:r w:rsidRPr="007259A8">
              <w:rPr>
                <w:rFonts w:ascii="Calibri" w:eastAsiaTheme="majorEastAsia" w:hAnsi="Calibri" w:cstheme="minorHAnsi" w:hint="eastAsia"/>
              </w:rPr>
              <w:t xml:space="preserve">P </w:t>
            </w:r>
            <w:r w:rsidRPr="007259A8">
              <w:rPr>
                <w:rFonts w:ascii="Calibri" w:eastAsiaTheme="majorEastAsia" w:hAnsi="Calibri" w:cstheme="minorHAnsi" w:hint="eastAsia"/>
              </w:rPr>
              <w:fldChar w:fldCharType="end"/>
            </w:r>
          </w:p>
        </w:tc>
        <w:tc>
          <w:tcPr>
            <w:tcW w:w="595" w:type="dxa"/>
            <w:shd w:val="clear" w:color="auto" w:fill="70AD47" w:themeFill="accent6"/>
            <w:vAlign w:val="center"/>
          </w:tcPr>
          <w:p w:rsidR="004B7CF7" w:rsidRDefault="004B7CF7" w:rsidP="009B5614">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r w:rsidR="004B7CF7" w:rsidRPr="00E464F8" w:rsidTr="00287628">
        <w:tc>
          <w:tcPr>
            <w:tcW w:w="3150" w:type="dxa"/>
            <w:tcBorders>
              <w:top w:val="nil"/>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746" w:name="_Toc412077839"/>
            <w:r w:rsidRPr="00461026">
              <w:rPr>
                <w:rFonts w:eastAsia="SimSun"/>
              </w:rPr>
              <w:t>带</w:t>
            </w:r>
            <w:r w:rsidRPr="00461026">
              <w:rPr>
                <w:rFonts w:eastAsia="SimSun"/>
              </w:rPr>
              <w:t xml:space="preserve"> MDOP </w:t>
            </w:r>
            <w:r w:rsidRPr="00461026">
              <w:rPr>
                <w:rFonts w:eastAsia="SimSun"/>
              </w:rPr>
              <w:t>的</w:t>
            </w:r>
            <w:r w:rsidRPr="00461026">
              <w:rPr>
                <w:rFonts w:eastAsia="SimSun"/>
              </w:rPr>
              <w:t xml:space="preserve"> Windows 8.1 </w:t>
            </w:r>
            <w:r w:rsidRPr="00461026">
              <w:rPr>
                <w:rFonts w:eastAsia="SimSun"/>
              </w:rPr>
              <w:t>企业版升级和</w:t>
            </w:r>
            <w:r w:rsidRPr="00461026">
              <w:rPr>
                <w:rFonts w:eastAsia="SimSun"/>
              </w:rPr>
              <w:t xml:space="preserve"> SA</w:t>
            </w:r>
            <w:r w:rsidRPr="00461026">
              <w:rPr>
                <w:rFonts w:eastAsia="SimSun"/>
              </w:rPr>
              <w:t>（每用户）</w:t>
            </w:r>
            <w:bookmarkEnd w:id="746"/>
            <w:r w:rsidRPr="00461026">
              <w:rPr>
                <w:rFonts w:eastAsia="SimSun"/>
              </w:rPr>
              <w:fldChar w:fldCharType="begin"/>
            </w:r>
            <w:r w:rsidRPr="00461026">
              <w:rPr>
                <w:rFonts w:eastAsia="SimSun"/>
              </w:rPr>
              <w:instrText>XE "</w:instrText>
            </w:r>
            <w:r w:rsidRPr="00461026">
              <w:rPr>
                <w:rFonts w:eastAsia="SimSun"/>
              </w:rPr>
              <w:instrText>带</w:instrText>
            </w:r>
            <w:r w:rsidRPr="00461026">
              <w:rPr>
                <w:rFonts w:eastAsia="SimSun"/>
              </w:rPr>
              <w:instrText xml:space="preserve"> MDOP </w:instrText>
            </w:r>
            <w:r w:rsidRPr="00461026">
              <w:rPr>
                <w:rFonts w:eastAsia="SimSun"/>
              </w:rPr>
              <w:instrText>的</w:instrText>
            </w:r>
            <w:r w:rsidRPr="00461026">
              <w:rPr>
                <w:rFonts w:eastAsia="SimSun"/>
              </w:rPr>
              <w:instrText xml:space="preserve"> Windows 8.1 </w:instrText>
            </w:r>
            <w:r w:rsidRPr="00461026">
              <w:rPr>
                <w:rFonts w:eastAsia="SimSun"/>
              </w:rPr>
              <w:instrText>企业版升级和</w:instrText>
            </w:r>
            <w:r w:rsidRPr="00461026">
              <w:rPr>
                <w:rFonts w:eastAsia="SimSun"/>
              </w:rPr>
              <w:instrText xml:space="preserve"> SA</w:instrText>
            </w:r>
            <w:r w:rsidRPr="00461026">
              <w:rPr>
                <w:rFonts w:eastAsia="SimSun"/>
              </w:rPr>
              <w:instrText>（每用户）</w:instrText>
            </w:r>
            <w:r w:rsidRPr="00461026">
              <w:rPr>
                <w:rFonts w:eastAsia="SimSun"/>
              </w:rPr>
              <w:instrText>"</w:instrText>
            </w:r>
            <w:r w:rsidRPr="00461026">
              <w:rPr>
                <w:rFonts w:eastAsia="SimSun"/>
              </w:rPr>
              <w:fldChar w:fldCharType="end"/>
            </w:r>
          </w:p>
        </w:tc>
        <w:tc>
          <w:tcPr>
            <w:tcW w:w="540"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12/14</w:t>
            </w:r>
          </w:p>
        </w:tc>
        <w:tc>
          <w:tcPr>
            <w:tcW w:w="540"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2*</w:t>
            </w:r>
          </w:p>
        </w:tc>
        <w:tc>
          <w:tcPr>
            <w:tcW w:w="458"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AutoTextList  \s NoStyle \t "</w:instrText>
            </w:r>
            <w:r w:rsidRPr="007259A8">
              <w:rPr>
                <w:rFonts w:ascii="Calibri" w:eastAsia="MS Mincho" w:hAnsi="Calibri" w:cs="MS Mincho" w:hint="eastAsia"/>
              </w:rPr>
              <w:instrText>企</w:instrText>
            </w:r>
            <w:r w:rsidRPr="007259A8">
              <w:rPr>
                <w:rFonts w:ascii="Calibri" w:eastAsia="PMingLiU" w:hAnsi="Calibri" w:cs="PMingLiU" w:hint="eastAsia"/>
              </w:rPr>
              <w:instrText>业产品</w:instrText>
            </w:r>
            <w:r w:rsidRPr="007259A8">
              <w:rPr>
                <w:rFonts w:ascii="Calibri" w:eastAsiaTheme="majorEastAsia" w:hAnsi="Calibri" w:cstheme="minorHAnsi" w:hint="eastAsia"/>
              </w:rPr>
              <w:instrText xml:space="preserve">" </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rPr>
              <w:t xml:space="preserve"> E </w:t>
            </w:r>
            <w:r w:rsidRPr="007259A8">
              <w:rPr>
                <w:rFonts w:ascii="Calibri" w:eastAsiaTheme="majorEastAsia" w:hAnsi="Calibri" w:cstheme="minorHAnsi" w:hint="eastAsia"/>
              </w:rPr>
              <w:fldChar w:fldCharType="end"/>
            </w: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Default="004B7CF7" w:rsidP="009B5614">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r w:rsidR="004B7CF7" w:rsidRPr="00E464F8" w:rsidTr="00287628">
        <w:tc>
          <w:tcPr>
            <w:tcW w:w="3150" w:type="dxa"/>
            <w:tcBorders>
              <w:top w:val="nil"/>
              <w:left w:val="nil"/>
              <w:bottom w:val="dashSmallGap" w:sz="4" w:space="0" w:color="BFBFBF" w:themeColor="background1" w:themeShade="BF"/>
              <w:right w:val="nil"/>
            </w:tcBorders>
          </w:tcPr>
          <w:p w:rsidR="004B7CF7" w:rsidRPr="00461026" w:rsidDel="00C639C9" w:rsidRDefault="004B7CF7" w:rsidP="00DD5F7E">
            <w:pPr>
              <w:pStyle w:val="ProductList-Offering2"/>
              <w:rPr>
                <w:rFonts w:eastAsia="SimSun"/>
              </w:rPr>
            </w:pPr>
            <w:bookmarkStart w:id="747" w:name="_Toc412077840"/>
            <w:r w:rsidRPr="00461026">
              <w:rPr>
                <w:rFonts w:eastAsia="SimSun"/>
              </w:rPr>
              <w:t>带</w:t>
            </w:r>
            <w:r w:rsidRPr="00461026">
              <w:rPr>
                <w:rFonts w:eastAsia="SimSun"/>
              </w:rPr>
              <w:t xml:space="preserve"> MDOP </w:t>
            </w:r>
            <w:r w:rsidRPr="00461026">
              <w:rPr>
                <w:rFonts w:eastAsia="SimSun"/>
              </w:rPr>
              <w:t>的</w:t>
            </w:r>
            <w:r w:rsidRPr="00461026">
              <w:rPr>
                <w:rFonts w:eastAsia="SimSun"/>
              </w:rPr>
              <w:t xml:space="preserve"> Windows 8.1 </w:t>
            </w:r>
            <w:r w:rsidRPr="00461026">
              <w:rPr>
                <w:rFonts w:eastAsia="SimSun"/>
              </w:rPr>
              <w:t>企业版升级和</w:t>
            </w:r>
            <w:r w:rsidRPr="00461026">
              <w:rPr>
                <w:rFonts w:eastAsia="SimSun"/>
              </w:rPr>
              <w:t xml:space="preserve"> SA</w:t>
            </w:r>
            <w:r w:rsidRPr="00461026">
              <w:rPr>
                <w:rFonts w:eastAsia="SimSun"/>
              </w:rPr>
              <w:t>（每用户）（来自</w:t>
            </w:r>
            <w:r w:rsidRPr="00461026">
              <w:rPr>
                <w:rFonts w:eastAsia="SimSun"/>
              </w:rPr>
              <w:t xml:space="preserve"> SA</w:t>
            </w:r>
            <w:r w:rsidRPr="00461026">
              <w:rPr>
                <w:rFonts w:eastAsia="SimSun"/>
              </w:rPr>
              <w:t>）</w:t>
            </w:r>
            <w:bookmarkEnd w:id="747"/>
            <w:r w:rsidRPr="00461026">
              <w:rPr>
                <w:rFonts w:eastAsia="SimSun"/>
              </w:rPr>
              <w:fldChar w:fldCharType="begin"/>
            </w:r>
            <w:r w:rsidRPr="00461026">
              <w:rPr>
                <w:rFonts w:eastAsia="SimSun"/>
              </w:rPr>
              <w:instrText>XE "</w:instrText>
            </w:r>
            <w:r w:rsidRPr="00461026">
              <w:rPr>
                <w:rFonts w:eastAsia="SimSun"/>
              </w:rPr>
              <w:instrText>带</w:instrText>
            </w:r>
            <w:r w:rsidRPr="00461026">
              <w:rPr>
                <w:rFonts w:eastAsia="SimSun"/>
              </w:rPr>
              <w:instrText xml:space="preserve"> MDOP </w:instrText>
            </w:r>
            <w:r w:rsidRPr="00461026">
              <w:rPr>
                <w:rFonts w:eastAsia="SimSun"/>
              </w:rPr>
              <w:instrText>的</w:instrText>
            </w:r>
            <w:r w:rsidRPr="00461026">
              <w:rPr>
                <w:rFonts w:eastAsia="SimSun"/>
              </w:rPr>
              <w:instrText xml:space="preserve"> Windows 8.1 </w:instrText>
            </w:r>
            <w:r w:rsidRPr="00461026">
              <w:rPr>
                <w:rFonts w:eastAsia="SimSun"/>
              </w:rPr>
              <w:instrText>企业版升级和</w:instrText>
            </w:r>
            <w:r w:rsidRPr="00461026">
              <w:rPr>
                <w:rFonts w:eastAsia="SimSun"/>
              </w:rPr>
              <w:instrText xml:space="preserve"> SA</w:instrText>
            </w:r>
            <w:r w:rsidRPr="00461026">
              <w:rPr>
                <w:rFonts w:eastAsia="SimSun"/>
              </w:rPr>
              <w:instrText>（每用户）（来自</w:instrText>
            </w:r>
            <w:r w:rsidRPr="00461026">
              <w:rPr>
                <w:rFonts w:eastAsia="SimSun"/>
              </w:rPr>
              <w:instrText xml:space="preserve"> SA</w:instrText>
            </w:r>
            <w:r w:rsidRPr="00461026">
              <w:rPr>
                <w:rFonts w:eastAsia="SimSun"/>
              </w:rPr>
              <w:instrText>）</w:instrText>
            </w:r>
            <w:r w:rsidRPr="00461026">
              <w:rPr>
                <w:rFonts w:eastAsia="SimSun"/>
              </w:rPr>
              <w:instrText>"</w:instrText>
            </w:r>
            <w:r w:rsidRPr="00461026">
              <w:rPr>
                <w:rFonts w:eastAsia="SimSun"/>
              </w:rPr>
              <w:fldChar w:fldCharType="end"/>
            </w:r>
          </w:p>
        </w:tc>
        <w:tc>
          <w:tcPr>
            <w:tcW w:w="540"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12/14</w:t>
            </w:r>
          </w:p>
        </w:tc>
        <w:tc>
          <w:tcPr>
            <w:tcW w:w="540"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2*</w:t>
            </w:r>
          </w:p>
        </w:tc>
        <w:tc>
          <w:tcPr>
            <w:tcW w:w="458" w:type="dxa"/>
            <w:tcBorders>
              <w:top w:val="nil"/>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AutoTextList  \s NoStyle \t "</w:instrText>
            </w:r>
            <w:r w:rsidRPr="007259A8">
              <w:rPr>
                <w:rFonts w:ascii="Calibri" w:eastAsia="MS Mincho" w:hAnsi="Calibri" w:cs="MS Mincho" w:hint="eastAsia"/>
              </w:rPr>
              <w:instrText>企</w:instrText>
            </w:r>
            <w:r w:rsidRPr="007259A8">
              <w:rPr>
                <w:rFonts w:ascii="Calibri" w:eastAsia="PMingLiU" w:hAnsi="Calibri" w:cs="PMingLiU" w:hint="eastAsia"/>
              </w:rPr>
              <w:instrText>业产品</w:instrText>
            </w:r>
            <w:r w:rsidRPr="007259A8">
              <w:rPr>
                <w:rFonts w:ascii="Calibri" w:eastAsiaTheme="majorEastAsia" w:hAnsi="Calibri" w:cstheme="minorHAnsi" w:hint="eastAsia"/>
              </w:rPr>
              <w:instrText xml:space="preserve">" </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rPr>
              <w:t xml:space="preserve"> E </w:t>
            </w:r>
            <w:r w:rsidRPr="007259A8">
              <w:rPr>
                <w:rFonts w:ascii="Calibri" w:eastAsiaTheme="majorEastAsia" w:hAnsi="Calibri" w:cstheme="minorHAnsi" w:hint="eastAsia"/>
              </w:rPr>
              <w:fldChar w:fldCharType="end"/>
            </w: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Default="004B7CF7" w:rsidP="009B5614">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r w:rsidR="004B7CF7" w:rsidRPr="00E464F8" w:rsidTr="00287628">
        <w:tc>
          <w:tcPr>
            <w:tcW w:w="3150" w:type="dxa"/>
            <w:tcBorders>
              <w:top w:val="dashSmallGap" w:sz="4" w:space="0" w:color="BFBFBF" w:themeColor="background1" w:themeShade="BF"/>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748" w:name="_Toc379797267"/>
            <w:bookmarkStart w:id="749" w:name="_Toc380513292"/>
            <w:bookmarkStart w:id="750" w:name="_Toc380655334"/>
            <w:bookmarkStart w:id="751" w:name="_Toc412077841"/>
            <w:r w:rsidRPr="00461026">
              <w:rPr>
                <w:rFonts w:eastAsia="SimSun"/>
              </w:rPr>
              <w:t xml:space="preserve">Windows 8.1 </w:t>
            </w:r>
            <w:r w:rsidRPr="00461026">
              <w:rPr>
                <w:rFonts w:eastAsia="SimSun"/>
              </w:rPr>
              <w:t>专业版升级</w:t>
            </w:r>
            <w:bookmarkEnd w:id="748"/>
            <w:bookmarkEnd w:id="749"/>
            <w:bookmarkEnd w:id="750"/>
            <w:bookmarkEnd w:id="751"/>
            <w:r w:rsidRPr="00461026">
              <w:rPr>
                <w:rFonts w:eastAsia="SimSun"/>
              </w:rPr>
              <w:fldChar w:fldCharType="begin"/>
            </w:r>
            <w:r w:rsidRPr="00461026">
              <w:rPr>
                <w:rFonts w:eastAsia="SimSun"/>
              </w:rPr>
              <w:instrText xml:space="preserve">XE "Windows 8.1 </w:instrText>
            </w:r>
            <w:r w:rsidRPr="00461026">
              <w:rPr>
                <w:rFonts w:eastAsia="SimSun"/>
              </w:rPr>
              <w:instrText>专业版升级</w:instrText>
            </w:r>
            <w:r w:rsidRPr="00461026">
              <w:rPr>
                <w:rFonts w:eastAsia="SimSun"/>
              </w:rPr>
              <w:instrText>"</w:instrText>
            </w:r>
            <w:r w:rsidRPr="00461026">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10/13</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Default="004B7CF7" w:rsidP="009B5614">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r w:rsidR="004B7CF7" w:rsidRPr="00E464F8" w:rsidTr="00287628">
        <w:tc>
          <w:tcPr>
            <w:tcW w:w="3150" w:type="dxa"/>
            <w:tcBorders>
              <w:top w:val="dashSmallGap" w:sz="4" w:space="0" w:color="BFBFBF" w:themeColor="background1" w:themeShade="BF"/>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752" w:name="_Toc379797269"/>
            <w:bookmarkStart w:id="753" w:name="_Toc380513294"/>
            <w:bookmarkStart w:id="754" w:name="_Toc380655336"/>
            <w:bookmarkStart w:id="755" w:name="_Toc412077842"/>
            <w:r w:rsidRPr="00461026">
              <w:rPr>
                <w:rFonts w:eastAsia="SimSun"/>
              </w:rPr>
              <w:t>Windows Virtual Desktop Access</w:t>
            </w:r>
            <w:bookmarkEnd w:id="752"/>
            <w:bookmarkEnd w:id="753"/>
            <w:bookmarkEnd w:id="754"/>
            <w:r w:rsidRPr="00461026">
              <w:rPr>
                <w:rFonts w:eastAsia="SimSun"/>
              </w:rPr>
              <w:t>（每设备）</w:t>
            </w:r>
            <w:bookmarkEnd w:id="755"/>
            <w:r w:rsidRPr="00461026">
              <w:rPr>
                <w:rFonts w:eastAsia="SimSun"/>
              </w:rPr>
              <w:fldChar w:fldCharType="begin"/>
            </w:r>
            <w:r w:rsidRPr="00461026">
              <w:rPr>
                <w:rFonts w:eastAsia="SimSun"/>
              </w:rPr>
              <w:instrText>XE "Windows Virtual Desktop Access</w:instrText>
            </w:r>
            <w:r w:rsidRPr="00461026">
              <w:rPr>
                <w:rFonts w:eastAsia="SimSun"/>
              </w:rPr>
              <w:instrText>（每设备）</w:instrText>
            </w:r>
            <w:r w:rsidRPr="00461026">
              <w:rPr>
                <w:rFonts w:eastAsia="SimSun"/>
              </w:rPr>
              <w:instrText>"</w:instrText>
            </w:r>
            <w:r w:rsidRPr="00461026">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7/07</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r w:rsidRPr="007259A8">
              <w:rPr>
                <w:rFonts w:ascii="Calibri" w:eastAsia="SimSun" w:hAnsi="Calibri" w:hint="eastAsia"/>
              </w:rPr>
              <w:t>1</w:t>
            </w: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 xml:space="preserve"> AutoTextList  \sNoStyle\t "Additional Product"</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rPr>
              <w:fldChar w:fldCharType="end"/>
            </w:r>
            <w:r w:rsidRPr="007259A8">
              <w:rPr>
                <w:rFonts w:ascii="Calibri" w:eastAsiaTheme="majorEastAsia" w:hAnsi="Calibri" w:cstheme="minorHAnsi" w:hint="eastAsia"/>
              </w:rPr>
              <w:t>,</w:t>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企</w:instrText>
            </w:r>
            <w:r w:rsidRPr="007259A8">
              <w:rPr>
                <w:rFonts w:ascii="Calibri" w:eastAsia="PMingLiU" w:hAnsi="Calibri" w:cs="PMingLiU" w:hint="eastAsia"/>
                <w:bCs/>
              </w:rPr>
              <w:instrText>业台式计算机平台产品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EP</w:t>
            </w:r>
            <w:r w:rsidRPr="007259A8">
              <w:rPr>
                <w:rFonts w:ascii="Calibri" w:eastAsiaTheme="majorEastAsia" w:hAnsi="Calibri" w:cstheme="minorHAnsi" w:hint="eastAsia"/>
                <w:bCs/>
              </w:rPr>
              <w:fldChar w:fldCharType="end"/>
            </w:r>
            <w:r w:rsidRPr="007259A8">
              <w:rPr>
                <w:rFonts w:ascii="Calibri" w:eastAsiaTheme="majorEastAsia" w:hAnsi="Calibri" w:cstheme="minorHAnsi" w:hint="eastAsia"/>
              </w:rPr>
              <w:t>,</w:t>
            </w: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PMingLiU" w:hAnsi="Calibri" w:cs="PMingLiU" w:hint="eastAsia"/>
                <w:bCs/>
              </w:rPr>
              <w:instrText>专业台式计算机平台产品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PP </w:t>
            </w:r>
            <w:r w:rsidRPr="007259A8">
              <w:rPr>
                <w:rFonts w:ascii="Calibri" w:eastAsiaTheme="majorEastAsia" w:hAnsi="Calibri" w:cstheme="minorHAnsi" w:hint="eastAsia"/>
                <w:bCs/>
              </w:rPr>
              <w:fldChar w:fldCharType="end"/>
            </w:r>
          </w:p>
        </w:tc>
        <w:tc>
          <w:tcPr>
            <w:tcW w:w="595"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bCs/>
              </w:rPr>
              <w:fldChar w:fldCharType="begin"/>
            </w:r>
            <w:r w:rsidRPr="007259A8">
              <w:rPr>
                <w:rFonts w:ascii="Calibri" w:eastAsiaTheme="majorEastAsia" w:hAnsi="Calibri" w:cstheme="minorHAnsi" w:hint="eastAsia"/>
                <w:bCs/>
              </w:rPr>
              <w:instrText>AutoTextList  \s NoStyle \t "</w:instrText>
            </w:r>
            <w:r w:rsidRPr="007259A8">
              <w:rPr>
                <w:rFonts w:ascii="Calibri" w:eastAsia="MS Mincho" w:hAnsi="Calibri" w:cs="MS Mincho" w:hint="eastAsia"/>
                <w:bCs/>
              </w:rPr>
              <w:instrText>附加</w:instrText>
            </w:r>
            <w:r w:rsidRPr="007259A8">
              <w:rPr>
                <w:rFonts w:ascii="Calibri" w:eastAsia="PMingLiU" w:hAnsi="Calibri" w:cs="PMingLiU" w:hint="eastAsia"/>
                <w:bCs/>
              </w:rPr>
              <w:instrText>产品</w:instrText>
            </w:r>
            <w:r w:rsidRPr="007259A8">
              <w:rPr>
                <w:rFonts w:ascii="Calibri" w:eastAsiaTheme="majorEastAsia" w:hAnsi="Calibri" w:cstheme="minorHAnsi" w:hint="eastAsia"/>
                <w:bCs/>
              </w:rPr>
              <w:instrText xml:space="preserve">" </w:instrText>
            </w:r>
            <w:r w:rsidRPr="007259A8">
              <w:rPr>
                <w:rFonts w:ascii="Calibri" w:eastAsiaTheme="majorEastAsia" w:hAnsi="Calibri" w:cstheme="minorHAnsi" w:hint="eastAsia"/>
                <w:bCs/>
              </w:rPr>
              <w:fldChar w:fldCharType="separate"/>
            </w:r>
            <w:r w:rsidRPr="007259A8">
              <w:rPr>
                <w:rFonts w:ascii="Calibri" w:eastAsiaTheme="majorEastAsia" w:hAnsi="Calibri" w:cstheme="minorHAnsi" w:hint="eastAsia"/>
                <w:bCs/>
              </w:rPr>
              <w:t xml:space="preserve"> A</w:t>
            </w:r>
            <w:r w:rsidRPr="007259A8">
              <w:rPr>
                <w:rFonts w:ascii="Calibri" w:eastAsiaTheme="majorEastAsia" w:hAnsi="Calibri" w:cstheme="minorHAnsi" w:hint="eastAsia"/>
                <w:bCs/>
              </w:rPr>
              <w:fldChar w:fldCharType="end"/>
            </w: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 xml:space="preserve"> AutoTextList  \sNoStyle\t "Non-Company Wide in Open Value"</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b/>
                <w:bCs/>
              </w:rPr>
              <w:fldChar w:fldCharType="begin"/>
            </w:r>
            <w:r w:rsidRPr="007259A8">
              <w:rPr>
                <w:rFonts w:ascii="Calibri" w:eastAsiaTheme="majorEastAsia" w:hAnsi="Calibri" w:cstheme="minorHAnsi" w:hint="eastAsia"/>
                <w:b/>
                <w:bCs/>
              </w:rPr>
              <w:instrText>AutoTextList  \s NoStyle \t "</w:instrText>
            </w:r>
            <w:r w:rsidRPr="007259A8">
              <w:rPr>
                <w:rFonts w:ascii="Calibri" w:eastAsia="PMingLiU" w:hAnsi="Calibri" w:cs="PMingLiU" w:hint="eastAsia"/>
                <w:b/>
                <w:bCs/>
                <w:u w:val="single"/>
              </w:rPr>
              <w:instrText>开放式价值中的非组织范围</w:instrText>
            </w:r>
            <w:r w:rsidRPr="007259A8">
              <w:rPr>
                <w:rFonts w:ascii="Calibri" w:eastAsiaTheme="majorEastAsia" w:hAnsi="Calibri" w:cstheme="minorHAnsi" w:hint="eastAsia"/>
                <w:b/>
                <w:bCs/>
              </w:rPr>
              <w:instrText xml:space="preserve">" </w:instrText>
            </w:r>
            <w:r w:rsidRPr="007259A8">
              <w:rPr>
                <w:rFonts w:ascii="Calibri" w:eastAsiaTheme="majorEastAsia" w:hAnsi="Calibri" w:cstheme="minorHAnsi" w:hint="eastAsia"/>
                <w:b/>
                <w:bCs/>
              </w:rPr>
              <w:fldChar w:fldCharType="separate"/>
            </w:r>
            <w:r w:rsidRPr="007259A8">
              <w:rPr>
                <w:rFonts w:ascii="Calibri" w:eastAsiaTheme="majorEastAsia" w:hAnsi="Calibri" w:cstheme="minorHAnsi" w:hint="eastAsia"/>
              </w:rPr>
              <w:t xml:space="preserve">P </w:t>
            </w:r>
            <w:r w:rsidRPr="007259A8">
              <w:rPr>
                <w:rFonts w:ascii="Calibri" w:eastAsiaTheme="majorEastAsia" w:hAnsi="Calibri" w:cstheme="minorHAnsi" w:hint="eastAsia"/>
              </w:rPr>
              <w:fldChar w:fldCharType="end"/>
            </w:r>
            <w:r w:rsidRPr="007259A8">
              <w:rPr>
                <w:rFonts w:ascii="Calibri" w:eastAsiaTheme="majorEastAsia" w:hAnsi="Calibri" w:cstheme="minorHAnsi" w:hint="eastAsia"/>
              </w:rPr>
              <w:fldChar w:fldCharType="end"/>
            </w:r>
          </w:p>
        </w:tc>
        <w:tc>
          <w:tcPr>
            <w:tcW w:w="595" w:type="dxa"/>
            <w:shd w:val="clear" w:color="auto" w:fill="70AD47" w:themeFill="accent6"/>
            <w:vAlign w:val="center"/>
          </w:tcPr>
          <w:p w:rsidR="004B7CF7" w:rsidRDefault="004B7CF7" w:rsidP="009B5614">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r w:rsidR="004B7CF7" w:rsidRPr="00E464F8" w:rsidTr="00934526">
        <w:trPr>
          <w:cantSplit/>
        </w:trPr>
        <w:tc>
          <w:tcPr>
            <w:tcW w:w="3150" w:type="dxa"/>
            <w:tcBorders>
              <w:top w:val="dashSmallGap" w:sz="4" w:space="0" w:color="BFBFBF" w:themeColor="background1" w:themeShade="BF"/>
              <w:left w:val="nil"/>
              <w:bottom w:val="dashSmallGap" w:sz="4" w:space="0" w:color="BFBFBF" w:themeColor="background1" w:themeShade="BF"/>
              <w:right w:val="nil"/>
            </w:tcBorders>
          </w:tcPr>
          <w:p w:rsidR="004B7CF7" w:rsidRPr="00461026" w:rsidRDefault="004B7CF7" w:rsidP="00DD5F7E">
            <w:pPr>
              <w:pStyle w:val="ProductList-Offering2"/>
              <w:rPr>
                <w:rFonts w:eastAsia="SimSun"/>
              </w:rPr>
            </w:pPr>
            <w:bookmarkStart w:id="756" w:name="_Toc412077843"/>
            <w:r w:rsidRPr="00461026">
              <w:rPr>
                <w:rFonts w:eastAsia="SimSun"/>
              </w:rPr>
              <w:t>Windows Virtual Desktop Access</w:t>
            </w:r>
            <w:r w:rsidRPr="00461026">
              <w:rPr>
                <w:rFonts w:eastAsia="SimSun"/>
              </w:rPr>
              <w:br/>
            </w:r>
            <w:r w:rsidRPr="00461026">
              <w:rPr>
                <w:rFonts w:eastAsia="SimSun"/>
              </w:rPr>
              <w:t>（每用户）</w:t>
            </w:r>
            <w:bookmarkEnd w:id="756"/>
            <w:r w:rsidRPr="00461026">
              <w:rPr>
                <w:rFonts w:eastAsia="SimSun"/>
              </w:rPr>
              <w:fldChar w:fldCharType="begin"/>
            </w:r>
            <w:r w:rsidRPr="00461026">
              <w:rPr>
                <w:rFonts w:eastAsia="SimSun"/>
              </w:rPr>
              <w:instrText>XE "Windows Virtual Desktop Access</w:instrText>
            </w:r>
            <w:r w:rsidRPr="00461026">
              <w:rPr>
                <w:rFonts w:eastAsia="SimSun"/>
              </w:rPr>
              <w:instrText>（每用户）</w:instrText>
            </w:r>
            <w:r w:rsidRPr="00461026">
              <w:rPr>
                <w:rFonts w:eastAsia="SimSun"/>
              </w:rPr>
              <w:instrText>"</w:instrText>
            </w:r>
            <w:r w:rsidRPr="00461026">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12/14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AutoTextList  \s NoStyle \t "</w:instrText>
            </w:r>
            <w:r w:rsidRPr="007259A8">
              <w:rPr>
                <w:rFonts w:ascii="Calibri" w:eastAsia="MS Mincho" w:hAnsi="Calibri" w:cs="MS Mincho" w:hint="eastAsia"/>
              </w:rPr>
              <w:instrText>企</w:instrText>
            </w:r>
            <w:r w:rsidRPr="007259A8">
              <w:rPr>
                <w:rFonts w:ascii="Calibri" w:eastAsia="PMingLiU" w:hAnsi="Calibri" w:cs="PMingLiU" w:hint="eastAsia"/>
              </w:rPr>
              <w:instrText>业产品</w:instrText>
            </w:r>
            <w:r w:rsidRPr="007259A8">
              <w:rPr>
                <w:rFonts w:ascii="Calibri" w:eastAsiaTheme="majorEastAsia" w:hAnsi="Calibri" w:cstheme="minorHAnsi" w:hint="eastAsia"/>
              </w:rPr>
              <w:instrText xml:space="preserve">" </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rPr>
              <w:t xml:space="preserve"> E </w:t>
            </w:r>
            <w:r w:rsidRPr="007259A8">
              <w:rPr>
                <w:rFonts w:ascii="Calibri" w:eastAsiaTheme="majorEastAsia" w:hAnsi="Calibri" w:cstheme="minorHAnsi" w:hint="eastAsia"/>
              </w:rPr>
              <w:fldChar w:fldCharType="end"/>
            </w: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Default="004B7CF7" w:rsidP="009B5614">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r w:rsidR="004B7CF7" w:rsidRPr="00E464F8" w:rsidTr="00287628">
        <w:tc>
          <w:tcPr>
            <w:tcW w:w="3150" w:type="dxa"/>
            <w:tcBorders>
              <w:top w:val="dashSmallGap" w:sz="4" w:space="0" w:color="BFBFBF" w:themeColor="background1" w:themeShade="BF"/>
              <w:left w:val="nil"/>
              <w:bottom w:val="nil"/>
              <w:right w:val="nil"/>
            </w:tcBorders>
          </w:tcPr>
          <w:p w:rsidR="004B7CF7" w:rsidRPr="00461026" w:rsidRDefault="004B7CF7" w:rsidP="00DD5F7E">
            <w:pPr>
              <w:pStyle w:val="ProductList-Offering2"/>
              <w:rPr>
                <w:rFonts w:eastAsia="SimSun"/>
              </w:rPr>
            </w:pPr>
            <w:bookmarkStart w:id="757" w:name="_Toc412077844"/>
            <w:r w:rsidRPr="00461026">
              <w:rPr>
                <w:rFonts w:eastAsia="SimSun"/>
              </w:rPr>
              <w:t>Windows Virtual Desktop Access with MDOP</w:t>
            </w:r>
            <w:r w:rsidRPr="00461026">
              <w:rPr>
                <w:rFonts w:eastAsia="SimSun"/>
              </w:rPr>
              <w:t>（每用户）</w:t>
            </w:r>
            <w:bookmarkEnd w:id="757"/>
            <w:r w:rsidRPr="00461026">
              <w:rPr>
                <w:rFonts w:eastAsia="SimSun"/>
              </w:rPr>
              <w:fldChar w:fldCharType="begin"/>
            </w:r>
            <w:r w:rsidRPr="00461026">
              <w:rPr>
                <w:rFonts w:eastAsia="SimSun"/>
              </w:rPr>
              <w:instrText>XE "Windows Virtual Desktop Access with MDOP</w:instrText>
            </w:r>
            <w:r w:rsidRPr="00461026">
              <w:rPr>
                <w:rFonts w:eastAsia="SimSun"/>
              </w:rPr>
              <w:instrText>（每用户）</w:instrText>
            </w:r>
            <w:r w:rsidRPr="00461026">
              <w:rPr>
                <w:rFonts w:eastAsia="SimSun"/>
              </w:rPr>
              <w:instrText>"</w:instrText>
            </w:r>
            <w:r w:rsidRPr="00461026">
              <w:rPr>
                <w:rFonts w:eastAsia="SimSun"/>
              </w:rPr>
              <w:fldChar w:fldCharType="end"/>
            </w:r>
          </w:p>
        </w:tc>
        <w:tc>
          <w:tcPr>
            <w:tcW w:w="540"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12/14</w:t>
            </w:r>
          </w:p>
        </w:tc>
        <w:tc>
          <w:tcPr>
            <w:tcW w:w="540"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r>
              <w:rPr>
                <w:rFonts w:ascii="Calibri" w:eastAsia="SimSun" w:hAnsi="Calibri" w:hint="eastAsia"/>
              </w:rPr>
              <w:t>2*</w:t>
            </w:r>
          </w:p>
        </w:tc>
        <w:tc>
          <w:tcPr>
            <w:tcW w:w="458" w:type="dxa"/>
            <w:tcBorders>
              <w:top w:val="dashSmallGap" w:sz="4" w:space="0" w:color="BFBFBF" w:themeColor="background1" w:themeShade="BF"/>
              <w:left w:val="nil"/>
              <w:bottom w:val="nil"/>
              <w:right w:val="nil"/>
            </w:tcBorders>
            <w:vAlign w:val="center"/>
          </w:tcPr>
          <w:p w:rsidR="004B7CF7" w:rsidRDefault="004B7CF7" w:rsidP="009B5614">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B7CF7" w:rsidRDefault="004B7CF7"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Theme="majorEastAsia" w:hAnsi="Calibri" w:cstheme="minorHAnsi"/>
              </w:rPr>
            </w:pPr>
            <w:r w:rsidRPr="007259A8">
              <w:rPr>
                <w:rFonts w:ascii="Calibri" w:eastAsiaTheme="majorEastAsia" w:hAnsi="Calibri" w:cstheme="minorHAnsi" w:hint="eastAsia"/>
              </w:rPr>
              <w:fldChar w:fldCharType="begin"/>
            </w:r>
            <w:r w:rsidRPr="007259A8">
              <w:rPr>
                <w:rFonts w:ascii="Calibri" w:eastAsiaTheme="majorEastAsia" w:hAnsi="Calibri" w:cstheme="minorHAnsi" w:hint="eastAsia"/>
              </w:rPr>
              <w:instrText>AutoTextList  \s NoStyle \t "</w:instrText>
            </w:r>
            <w:r w:rsidRPr="007259A8">
              <w:rPr>
                <w:rFonts w:ascii="Calibri" w:eastAsia="MS Mincho" w:hAnsi="Calibri" w:cs="MS Mincho" w:hint="eastAsia"/>
              </w:rPr>
              <w:instrText>企</w:instrText>
            </w:r>
            <w:r w:rsidRPr="007259A8">
              <w:rPr>
                <w:rFonts w:ascii="Calibri" w:eastAsia="PMingLiU" w:hAnsi="Calibri" w:cs="PMingLiU" w:hint="eastAsia"/>
              </w:rPr>
              <w:instrText>业产品</w:instrText>
            </w:r>
            <w:r w:rsidRPr="007259A8">
              <w:rPr>
                <w:rFonts w:ascii="Calibri" w:eastAsiaTheme="majorEastAsia" w:hAnsi="Calibri" w:cstheme="minorHAnsi" w:hint="eastAsia"/>
              </w:rPr>
              <w:instrText xml:space="preserve">" </w:instrText>
            </w:r>
            <w:r w:rsidRPr="007259A8">
              <w:rPr>
                <w:rFonts w:ascii="Calibri" w:eastAsiaTheme="majorEastAsia" w:hAnsi="Calibri" w:cstheme="minorHAnsi" w:hint="eastAsia"/>
              </w:rPr>
              <w:fldChar w:fldCharType="separate"/>
            </w:r>
            <w:r w:rsidRPr="007259A8">
              <w:rPr>
                <w:rFonts w:ascii="Calibri" w:eastAsiaTheme="majorEastAsia" w:hAnsi="Calibri" w:cstheme="minorHAnsi" w:hint="eastAsia"/>
              </w:rPr>
              <w:t xml:space="preserve"> E </w:t>
            </w:r>
            <w:r w:rsidRPr="007259A8">
              <w:rPr>
                <w:rFonts w:ascii="Calibri" w:eastAsiaTheme="majorEastAsia" w:hAnsi="Calibri" w:cstheme="minorHAnsi" w:hint="eastAsia"/>
              </w:rPr>
              <w:fldChar w:fldCharType="end"/>
            </w: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4B7CF7" w:rsidRPr="007259A8" w:rsidRDefault="004B7CF7"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4B7CF7" w:rsidRDefault="004B7CF7" w:rsidP="009B5614">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4B7CF7" w:rsidRDefault="004B7CF7" w:rsidP="009B5614">
            <w:pPr>
              <w:pStyle w:val="ProductList-OfferingBody"/>
              <w:ind w:left="-113"/>
              <w:jc w:val="center"/>
              <w:rPr>
                <w:rFonts w:ascii="Calibri" w:eastAsia="SimSun" w:hAnsi="Calibri"/>
              </w:rPr>
            </w:pPr>
          </w:p>
        </w:tc>
      </w:tr>
    </w:tbl>
    <w:p w:rsidR="005E13F2" w:rsidRPr="00E464F8" w:rsidRDefault="005E13F2" w:rsidP="005E13F2">
      <w:pPr>
        <w:pStyle w:val="ProductList-Body"/>
        <w:rPr>
          <w:rFonts w:ascii="Calibri" w:eastAsia="SimSun" w:hAnsi="Calibri"/>
        </w:rPr>
      </w:pPr>
      <w:r w:rsidRPr="00E464F8">
        <w:rPr>
          <w:rFonts w:ascii="Calibri" w:eastAsia="SimSun" w:hAnsi="Calibri" w:hint="eastAsia"/>
        </w:rPr>
        <w:t xml:space="preserve">* </w:t>
      </w:r>
      <w:r w:rsidRPr="00E464F8">
        <w:rPr>
          <w:rFonts w:ascii="Calibri" w:eastAsia="SimSun" w:hAnsi="Calibri" w:hint="eastAsia"/>
        </w:rPr>
        <w:t>订购</w:t>
      </w:r>
    </w:p>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2430"/>
        <w:gridCol w:w="4590"/>
      </w:tblGrid>
      <w:tr w:rsidR="005E13F2" w:rsidRPr="00E464F8" w:rsidTr="004B7CF7">
        <w:tc>
          <w:tcPr>
            <w:tcW w:w="3780"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早期版本：</w:t>
            </w:r>
            <w:r w:rsidRPr="00E464F8">
              <w:rPr>
                <w:rFonts w:ascii="Calibri" w:eastAsia="SimSun" w:hAnsi="Calibri" w:hint="eastAsia"/>
                <w:b/>
              </w:rPr>
              <w:t>Windows 8</w:t>
            </w:r>
            <w:r w:rsidRPr="00E464F8">
              <w:rPr>
                <w:rFonts w:ascii="Calibri" w:eastAsia="SimSun" w:hAnsi="Calibri" w:hint="eastAsia"/>
              </w:rPr>
              <w:t xml:space="preserve"> (8/12)</w:t>
            </w:r>
          </w:p>
        </w:tc>
        <w:tc>
          <w:tcPr>
            <w:tcW w:w="2430"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系统</w:t>
            </w:r>
          </w:p>
        </w:tc>
        <w:tc>
          <w:tcPr>
            <w:tcW w:w="4590"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最新折扣：</w:t>
            </w:r>
            <w:r w:rsidRPr="00E464F8">
              <w:rPr>
                <w:rFonts w:ascii="Calibri" w:eastAsia="SimSun" w:hAnsi="Calibri" w:hint="eastAsia"/>
                <w:b/>
              </w:rPr>
              <w:t>Windows 8.1 Enterprise</w:t>
            </w:r>
          </w:p>
        </w:tc>
      </w:tr>
      <w:tr w:rsidR="005E13F2" w:rsidRPr="00E464F8" w:rsidTr="004B7CF7">
        <w:tc>
          <w:tcPr>
            <w:tcW w:w="3780"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符合削减条件：</w:t>
            </w:r>
            <w:r w:rsidRPr="00E464F8">
              <w:rPr>
                <w:rFonts w:ascii="Calibri" w:eastAsia="SimSun" w:hAnsi="Calibri" w:hint="eastAsia"/>
                <w:b/>
              </w:rPr>
              <w:t>Windows SA</w:t>
            </w:r>
            <w:r w:rsidRPr="00E464F8">
              <w:rPr>
                <w:rFonts w:ascii="Calibri" w:eastAsia="SimSun" w:hAnsi="Calibri" w:hint="eastAsia"/>
                <w:b/>
              </w:rPr>
              <w:t>（每用户）附加</w:t>
            </w:r>
          </w:p>
        </w:tc>
        <w:tc>
          <w:tcPr>
            <w:tcW w:w="2430" w:type="dxa"/>
          </w:tcPr>
          <w:p w:rsidR="005E13F2" w:rsidRPr="00E464F8" w:rsidRDefault="00471ACE" w:rsidP="00DD5F7E">
            <w:pPr>
              <w:pStyle w:val="ProductList-Body"/>
              <w:spacing w:before="20" w:after="20"/>
              <w:rPr>
                <w:rFonts w:ascii="Calibri" w:eastAsia="SimSun" w:hAnsi="Calibri"/>
              </w:rPr>
            </w:pPr>
            <w:hyperlink w:anchor="SoftwareAssurance" w:history="1">
              <w:r w:rsidR="005E13F2" w:rsidRPr="00287628">
                <w:rPr>
                  <w:rStyle w:val="Hyperlink"/>
                  <w:rFonts w:ascii="Calibri" w:eastAsia="SimSun" w:hAnsi="Calibri" w:hint="eastAsia"/>
                  <w:color w:val="000000" w:themeColor="text1"/>
                  <w:u w:val="none"/>
                </w:rPr>
                <w:t>软件保障权益</w:t>
              </w:r>
            </w:hyperlink>
            <w:r w:rsidR="005E13F2" w:rsidRPr="00E464F8">
              <w:rPr>
                <w:rFonts w:ascii="Calibri" w:eastAsia="SimSun" w:hAnsi="Calibri" w:hint="eastAsia"/>
              </w:rPr>
              <w:t>：</w:t>
            </w:r>
            <w:r w:rsidR="005E13F2" w:rsidRPr="00E464F8">
              <w:rPr>
                <w:rFonts w:ascii="Calibri" w:eastAsia="SimSun" w:hAnsi="Calibri" w:hint="eastAsia"/>
                <w:b/>
              </w:rPr>
              <w:t>台式计算机</w:t>
            </w:r>
          </w:p>
        </w:tc>
        <w:tc>
          <w:tcPr>
            <w:tcW w:w="4590" w:type="dxa"/>
          </w:tcPr>
          <w:p w:rsidR="005E13F2" w:rsidRPr="00E464F8" w:rsidRDefault="005E13F2" w:rsidP="00DD5F7E">
            <w:pPr>
              <w:pStyle w:val="ProductList-Body"/>
              <w:spacing w:before="20" w:after="20"/>
              <w:ind w:left="169" w:hanging="169"/>
              <w:rPr>
                <w:rFonts w:ascii="Calibri" w:eastAsia="SimSun" w:hAnsi="Calibri"/>
                <w:b/>
              </w:rPr>
            </w:pPr>
            <w:r w:rsidRPr="00E464F8">
              <w:rPr>
                <w:rFonts w:ascii="Calibri" w:eastAsia="SimSun" w:hAnsi="Calibri" w:hint="eastAsia"/>
              </w:rPr>
              <w:t>符合过渡条件：</w:t>
            </w:r>
            <w:r w:rsidRPr="00E464F8">
              <w:rPr>
                <w:rFonts w:ascii="Calibri" w:eastAsia="SimSun" w:hAnsi="Calibri" w:hint="eastAsia"/>
                <w:b/>
              </w:rPr>
              <w:t>Windows Pro (Virtual Desktop Access)</w:t>
            </w: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color w:val="00188F"/>
        </w:rPr>
      </w:pPr>
      <w:bookmarkStart w:id="758" w:name="WindowsCompanionSubscription"/>
      <w:r w:rsidRPr="00E464F8">
        <w:rPr>
          <w:rFonts w:ascii="Calibri" w:eastAsia="SimSun" w:hAnsi="Calibri" w:hint="eastAsia"/>
          <w:b/>
          <w:color w:val="00188F"/>
        </w:rPr>
        <w:t xml:space="preserve">Windows </w:t>
      </w:r>
      <w:r w:rsidRPr="00E464F8">
        <w:rPr>
          <w:rFonts w:ascii="Calibri" w:eastAsia="SimSun" w:hAnsi="Calibri" w:hint="eastAsia"/>
          <w:b/>
          <w:color w:val="00188F"/>
        </w:rPr>
        <w:t>助手订购</w:t>
      </w:r>
      <w:bookmarkEnd w:id="758"/>
    </w:p>
    <w:p w:rsidR="005E13F2" w:rsidRPr="00E464F8" w:rsidRDefault="005E13F2" w:rsidP="005E13F2">
      <w:pPr>
        <w:pStyle w:val="ProductList-Body"/>
        <w:rPr>
          <w:rFonts w:ascii="Calibri" w:eastAsia="SimSun" w:hAnsi="Calibri"/>
        </w:rPr>
      </w:pPr>
      <w:r w:rsidRPr="00E464F8">
        <w:rPr>
          <w:rFonts w:ascii="Calibri" w:eastAsia="SimSun" w:hAnsi="Calibri" w:hint="eastAsia"/>
        </w:rPr>
        <w:t>自</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12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日起生效。所有</w:t>
      </w:r>
      <w:r w:rsidRPr="00E464F8">
        <w:rPr>
          <w:rFonts w:ascii="Calibri" w:eastAsia="SimSun" w:hAnsi="Calibri" w:hint="eastAsia"/>
        </w:rPr>
        <w:t xml:space="preserve"> Windows </w:t>
      </w:r>
      <w:r w:rsidRPr="00E464F8">
        <w:rPr>
          <w:rFonts w:ascii="Calibri" w:eastAsia="SimSun" w:hAnsi="Calibri" w:hint="eastAsia"/>
        </w:rPr>
        <w:t>助手订购许可与</w:t>
      </w:r>
      <w:r w:rsidRPr="00E464F8">
        <w:rPr>
          <w:rFonts w:ascii="Calibri" w:eastAsia="SimSun" w:hAnsi="Calibri" w:hint="eastAsia"/>
        </w:rPr>
        <w:t xml:space="preserve"> Window Enterprise SA</w:t>
      </w:r>
      <w:r w:rsidRPr="00E464F8">
        <w:rPr>
          <w:rFonts w:ascii="Calibri" w:eastAsia="SimSun" w:hAnsi="Calibri" w:hint="eastAsia"/>
        </w:rPr>
        <w:t>（每用户）附加具有相同的使用权利。有关购买要求，请参见“</w:t>
      </w:r>
      <w:r w:rsidRPr="00E464F8">
        <w:rPr>
          <w:rFonts w:ascii="Calibri" w:eastAsia="SimSun" w:hAnsi="Calibri" w:hint="eastAsia"/>
        </w:rPr>
        <w:t xml:space="preserve">2014 </w:t>
      </w:r>
      <w:r w:rsidRPr="00E464F8">
        <w:rPr>
          <w:rFonts w:ascii="Calibri" w:eastAsia="SimSun" w:hAnsi="Calibri" w:hint="eastAsia"/>
        </w:rPr>
        <w:t>年</w:t>
      </w:r>
      <w:r w:rsidRPr="00E464F8">
        <w:rPr>
          <w:rFonts w:ascii="Calibri" w:eastAsia="SimSun" w:hAnsi="Calibri" w:hint="eastAsia"/>
        </w:rPr>
        <w:t xml:space="preserve"> 11 </w:t>
      </w:r>
      <w:r w:rsidRPr="00E464F8">
        <w:rPr>
          <w:rFonts w:ascii="Calibri" w:eastAsia="SimSun" w:hAnsi="Calibri" w:hint="eastAsia"/>
        </w:rPr>
        <w:t>月产品列表”。</w:t>
      </w:r>
    </w:p>
    <w:p w:rsidR="005E13F2" w:rsidRPr="00E464F8" w:rsidRDefault="005E13F2" w:rsidP="005E13F2">
      <w:pPr>
        <w:pStyle w:val="ProductList-Body"/>
        <w:rPr>
          <w:rFonts w:ascii="Calibri" w:eastAsia="SimSun" w:hAnsi="Calibri"/>
          <w:b/>
          <w:color w:val="00188F"/>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适用于</w:t>
      </w:r>
      <w:r w:rsidRPr="00E464F8">
        <w:rPr>
          <w:rFonts w:ascii="Calibri" w:eastAsia="SimSun" w:hAnsi="Calibri" w:hint="eastAsia"/>
          <w:b/>
          <w:color w:val="00188F"/>
        </w:rPr>
        <w:t xml:space="preserve"> Partners in Learning </w:t>
      </w:r>
      <w:r w:rsidRPr="00E464F8">
        <w:rPr>
          <w:rFonts w:ascii="Calibri" w:eastAsia="SimSun" w:hAnsi="Calibri" w:hint="eastAsia"/>
          <w:b/>
          <w:color w:val="00188F"/>
        </w:rPr>
        <w:t>的</w:t>
      </w:r>
      <w:r w:rsidRPr="00E464F8">
        <w:rPr>
          <w:rFonts w:ascii="Calibri" w:eastAsia="SimSun" w:hAnsi="Calibri" w:hint="eastAsia"/>
          <w:b/>
          <w:color w:val="00188F"/>
        </w:rPr>
        <w:t xml:space="preserve"> Windows Enterprise </w:t>
      </w:r>
      <w:r w:rsidRPr="00E464F8">
        <w:rPr>
          <w:rFonts w:ascii="Calibri" w:eastAsia="SimSun" w:hAnsi="Calibri" w:hint="eastAsia"/>
          <w:b/>
          <w:color w:val="00188F"/>
        </w:rPr>
        <w:t>升级和</w:t>
      </w:r>
      <w:r w:rsidRPr="00E464F8">
        <w:rPr>
          <w:rFonts w:ascii="Calibri" w:eastAsia="SimSun" w:hAnsi="Calibri" w:hint="eastAsia"/>
          <w:b/>
          <w:color w:val="00188F"/>
        </w:rPr>
        <w:t xml:space="preserve"> SA</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有关许可资格和合作伙伴许可登记表的信息，请参阅</w:t>
      </w:r>
      <w:r w:rsidRPr="00E464F8">
        <w:rPr>
          <w:rFonts w:ascii="Calibri" w:eastAsia="SimSun" w:hAnsi="Calibri" w:hint="eastAsia"/>
        </w:rPr>
        <w:t xml:space="preserve"> </w:t>
      </w:r>
      <w:hyperlink r:id="rId41" w:history="1">
        <w:r w:rsidRPr="00E464F8">
          <w:rPr>
            <w:rStyle w:val="Hyperlink"/>
            <w:rFonts w:ascii="Calibri" w:eastAsia="SimSun" w:hAnsi="Calibri" w:hint="eastAsia"/>
          </w:rPr>
          <w:t>http://www.microsoft.com/education/pil/partnersinlearning.aspx</w:t>
        </w:r>
      </w:hyperlink>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bookmarkStart w:id="759" w:name="WindowsSideloadingRights"/>
      <w:r w:rsidRPr="00E464F8">
        <w:rPr>
          <w:rFonts w:ascii="Calibri" w:eastAsia="SimSun" w:hAnsi="Calibri" w:hint="eastAsia"/>
          <w:b/>
          <w:color w:val="00188F"/>
        </w:rPr>
        <w:t xml:space="preserve">Windows Sideloading </w:t>
      </w:r>
      <w:r w:rsidRPr="00E464F8">
        <w:rPr>
          <w:rFonts w:ascii="Calibri" w:eastAsia="SimSun" w:hAnsi="Calibri" w:hint="eastAsia"/>
          <w:b/>
          <w:color w:val="00188F"/>
        </w:rPr>
        <w:t>权利</w:t>
      </w:r>
      <w:bookmarkEnd w:id="759"/>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 xml:space="preserve">Windows Enterprise Sideloading </w:t>
      </w:r>
      <w:r w:rsidRPr="00E464F8">
        <w:rPr>
          <w:rFonts w:ascii="Calibri" w:eastAsia="SimSun" w:hAnsi="Calibri" w:hint="eastAsia"/>
        </w:rPr>
        <w:t>正在将新的</w:t>
      </w:r>
      <w:r w:rsidRPr="00E464F8">
        <w:rPr>
          <w:rFonts w:ascii="Calibri" w:eastAsia="SimSun" w:hAnsi="Calibri" w:hint="eastAsia"/>
        </w:rPr>
        <w:t xml:space="preserve"> Windows 8.1 </w:t>
      </w:r>
      <w:r w:rsidRPr="00E464F8">
        <w:rPr>
          <w:rFonts w:ascii="Calibri" w:eastAsia="SimSun" w:hAnsi="Calibri" w:hint="eastAsia"/>
        </w:rPr>
        <w:t>应用程序（为客户的利益使用）直接安装到设备，而没有通过</w:t>
      </w:r>
      <w:r w:rsidRPr="00E464F8">
        <w:rPr>
          <w:rFonts w:ascii="Calibri" w:eastAsia="SimSun" w:hAnsi="Calibri" w:hint="eastAsia"/>
        </w:rPr>
        <w:t xml:space="preserve"> Windows </w:t>
      </w:r>
      <w:r w:rsidRPr="00E464F8">
        <w:rPr>
          <w:rFonts w:ascii="Calibri" w:eastAsia="SimSun" w:hAnsi="Calibri" w:hint="eastAsia"/>
        </w:rPr>
        <w:t>应用商店。在任意</w:t>
      </w:r>
      <w:r w:rsidRPr="00E464F8">
        <w:rPr>
          <w:rFonts w:ascii="Calibri" w:eastAsia="SimSun" w:hAnsi="Calibri" w:hint="eastAsia"/>
        </w:rPr>
        <w:t xml:space="preserve"> VL </w:t>
      </w:r>
      <w:r w:rsidRPr="00E464F8">
        <w:rPr>
          <w:rFonts w:ascii="Calibri" w:eastAsia="SimSun" w:hAnsi="Calibri" w:hint="eastAsia"/>
        </w:rPr>
        <w:t>计划中，运行</w:t>
      </w:r>
      <w:r w:rsidRPr="00E464F8">
        <w:rPr>
          <w:rFonts w:ascii="Calibri" w:eastAsia="SimSun" w:hAnsi="Calibri" w:hint="eastAsia"/>
        </w:rPr>
        <w:t xml:space="preserve"> Windows 8.1 </w:t>
      </w:r>
      <w:r w:rsidRPr="00E464F8">
        <w:rPr>
          <w:rFonts w:ascii="Calibri" w:eastAsia="SimSun" w:hAnsi="Calibri" w:hint="eastAsia"/>
        </w:rPr>
        <w:t>专业版或企业版（包括</w:t>
      </w:r>
      <w:r w:rsidRPr="00E464F8">
        <w:rPr>
          <w:rFonts w:ascii="Calibri" w:eastAsia="SimSun" w:hAnsi="Calibri" w:hint="eastAsia"/>
        </w:rPr>
        <w:t xml:space="preserve"> Industry </w:t>
      </w:r>
      <w:r w:rsidRPr="00E464F8">
        <w:rPr>
          <w:rFonts w:ascii="Calibri" w:eastAsia="SimSun" w:hAnsi="Calibri" w:hint="eastAsia"/>
        </w:rPr>
        <w:t>版）的设备在加入域之后便已启用</w:t>
      </w:r>
      <w:r w:rsidRPr="00E464F8">
        <w:rPr>
          <w:rFonts w:ascii="Calibri" w:eastAsia="SimSun" w:hAnsi="Calibri" w:hint="eastAsia"/>
        </w:rPr>
        <w:t xml:space="preserve"> Windows Enterprise Sideloading </w:t>
      </w:r>
      <w:r w:rsidRPr="00E464F8">
        <w:rPr>
          <w:rFonts w:ascii="Calibri" w:eastAsia="SimSun" w:hAnsi="Calibri" w:hint="eastAsia"/>
        </w:rPr>
        <w:t>的相应功能。</w:t>
      </w:r>
      <w:r w:rsidRPr="00E464F8">
        <w:rPr>
          <w:rFonts w:ascii="Calibri" w:eastAsia="SimSun" w:hAnsi="Calibri" w:hint="eastAsia"/>
        </w:rPr>
        <w:t xml:space="preserve">Windows Enterprise Sideloading </w:t>
      </w:r>
      <w:r w:rsidRPr="00E464F8">
        <w:rPr>
          <w:rFonts w:ascii="Calibri" w:eastAsia="SimSun" w:hAnsi="Calibri" w:hint="eastAsia"/>
        </w:rPr>
        <w:t>也可通过使用产品密钥，在未加入域的运行</w:t>
      </w:r>
      <w:r w:rsidRPr="00E464F8">
        <w:rPr>
          <w:rFonts w:ascii="Calibri" w:eastAsia="SimSun" w:hAnsi="Calibri" w:hint="eastAsia"/>
        </w:rPr>
        <w:t xml:space="preserve"> Windows 8.1 </w:t>
      </w:r>
      <w:r w:rsidRPr="00E464F8">
        <w:rPr>
          <w:rFonts w:ascii="Calibri" w:eastAsia="SimSun" w:hAnsi="Calibri" w:hint="eastAsia"/>
        </w:rPr>
        <w:t>专业版或企业版（包括</w:t>
      </w:r>
      <w:r w:rsidRPr="00E464F8">
        <w:rPr>
          <w:rFonts w:ascii="Calibri" w:eastAsia="SimSun" w:hAnsi="Calibri" w:hint="eastAsia"/>
        </w:rPr>
        <w:t xml:space="preserve"> Industry </w:t>
      </w:r>
      <w:r w:rsidRPr="00E464F8">
        <w:rPr>
          <w:rFonts w:ascii="Calibri" w:eastAsia="SimSun" w:hAnsi="Calibri" w:hint="eastAsia"/>
        </w:rPr>
        <w:t>版）的设备上启用，以及在运行</w:t>
      </w:r>
      <w:r w:rsidRPr="00E464F8">
        <w:rPr>
          <w:rFonts w:ascii="Calibri" w:eastAsia="SimSun" w:hAnsi="Calibri" w:hint="eastAsia"/>
        </w:rPr>
        <w:t xml:space="preserve"> Windows RT </w:t>
      </w:r>
      <w:r w:rsidRPr="00E464F8">
        <w:rPr>
          <w:rFonts w:ascii="Calibri" w:eastAsia="SimSun" w:hAnsi="Calibri" w:hint="eastAsia"/>
        </w:rPr>
        <w:t>或</w:t>
      </w:r>
      <w:r w:rsidRPr="00E464F8">
        <w:rPr>
          <w:rFonts w:ascii="Calibri" w:eastAsia="SimSun" w:hAnsi="Calibri" w:hint="eastAsia"/>
        </w:rPr>
        <w:t xml:space="preserve"> Windows RT 8.1 </w:t>
      </w:r>
      <w:r w:rsidRPr="00E464F8">
        <w:rPr>
          <w:rFonts w:ascii="Calibri" w:eastAsia="SimSun" w:hAnsi="Calibri" w:hint="eastAsia"/>
        </w:rPr>
        <w:t>的设备上启用。任何情况下，</w:t>
      </w:r>
      <w:r w:rsidRPr="00E464F8">
        <w:rPr>
          <w:rFonts w:ascii="Calibri" w:eastAsia="SimSun" w:hAnsi="Calibri" w:hint="eastAsia"/>
        </w:rPr>
        <w:t xml:space="preserve">Windows Enterprise Sideloading </w:t>
      </w:r>
      <w:r w:rsidRPr="00E464F8">
        <w:rPr>
          <w:rFonts w:ascii="Calibri" w:eastAsia="SimSun" w:hAnsi="Calibri" w:hint="eastAsia"/>
        </w:rPr>
        <w:t>只能用于部署为批量许可客户的权益使用的应用程序。</w:t>
      </w:r>
      <w:r w:rsidRPr="00E464F8">
        <w:rPr>
          <w:rFonts w:ascii="Calibri" w:eastAsia="SimSun" w:hAnsi="Calibri" w:hint="eastAsia"/>
        </w:rPr>
        <w:t xml:space="preserve">Windows Enterprise Sideloading </w:t>
      </w:r>
      <w:r w:rsidRPr="00E464F8">
        <w:rPr>
          <w:rFonts w:ascii="Calibri" w:eastAsia="SimSun" w:hAnsi="Calibri" w:hint="eastAsia"/>
        </w:rPr>
        <w:t>功能是对</w:t>
      </w:r>
      <w:r w:rsidRPr="00E464F8">
        <w:rPr>
          <w:rFonts w:ascii="Calibri" w:eastAsia="SimSun" w:hAnsi="Calibri" w:hint="eastAsia"/>
        </w:rPr>
        <w:t xml:space="preserve"> Windows </w:t>
      </w:r>
      <w:r w:rsidRPr="00E464F8">
        <w:rPr>
          <w:rFonts w:ascii="Calibri" w:eastAsia="SimSun" w:hAnsi="Calibri" w:hint="eastAsia"/>
        </w:rPr>
        <w:t>桌面操作系统的补充，因此适用于</w:t>
      </w:r>
      <w:r w:rsidRPr="00E464F8">
        <w:rPr>
          <w:rFonts w:ascii="Calibri" w:eastAsia="SimSun" w:hAnsi="Calibri" w:hint="eastAsia"/>
        </w:rPr>
        <w:t xml:space="preserve"> Windows </w:t>
      </w:r>
      <w:r w:rsidRPr="00E464F8">
        <w:rPr>
          <w:rFonts w:ascii="Calibri" w:eastAsia="SimSun" w:hAnsi="Calibri" w:hint="eastAsia"/>
        </w:rPr>
        <w:t>桌面操作系统的许可条款，也同样适用于客户对该功能的使用。在涵盖台式计算机平台产品的学术计划中，学生选项允许在</w:t>
      </w:r>
      <w:r w:rsidRPr="00E464F8">
        <w:rPr>
          <w:rFonts w:ascii="Calibri" w:eastAsia="SimSun" w:hAnsi="Calibri" w:hint="eastAsia"/>
        </w:rPr>
        <w:t xml:space="preserve"> Windows </w:t>
      </w:r>
      <w:r w:rsidRPr="00E464F8">
        <w:rPr>
          <w:rFonts w:ascii="Calibri" w:eastAsia="SimSun" w:hAnsi="Calibri" w:hint="eastAsia"/>
        </w:rPr>
        <w:t>专业版或</w:t>
      </w:r>
      <w:r w:rsidRPr="00E464F8">
        <w:rPr>
          <w:rFonts w:ascii="Calibri" w:eastAsia="SimSun" w:hAnsi="Calibri" w:hint="eastAsia"/>
        </w:rPr>
        <w:t xml:space="preserve"> Windows RT </w:t>
      </w:r>
      <w:r w:rsidRPr="00E464F8">
        <w:rPr>
          <w:rFonts w:ascii="Calibri" w:eastAsia="SimSun" w:hAnsi="Calibri" w:hint="eastAsia"/>
        </w:rPr>
        <w:t>设备上使用</w:t>
      </w:r>
      <w:r w:rsidRPr="00E464F8">
        <w:rPr>
          <w:rFonts w:ascii="Calibri" w:eastAsia="SimSun" w:hAnsi="Calibri" w:hint="eastAsia"/>
        </w:rPr>
        <w:t xml:space="preserve"> Sideloading </w:t>
      </w:r>
      <w:r w:rsidRPr="00E464F8">
        <w:rPr>
          <w:rFonts w:ascii="Calibri" w:eastAsia="SimSun" w:hAnsi="Calibri" w:hint="eastAsia"/>
        </w:rPr>
        <w:t>密钥。</w:t>
      </w:r>
    </w:p>
    <w:p w:rsidR="005E13F2" w:rsidRPr="00E464F8" w:rsidRDefault="005E13F2" w:rsidP="005E13F2">
      <w:pPr>
        <w:pStyle w:val="ProductList-Body"/>
        <w:tabs>
          <w:tab w:val="clear" w:pos="158"/>
          <w:tab w:val="left" w:pos="180"/>
        </w:tabs>
        <w:rPr>
          <w:rFonts w:ascii="Calibri" w:eastAsia="SimSun" w:hAnsi="Calibri"/>
        </w:rPr>
      </w:pPr>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以下批量许可计划下的客户（无论他们购买的是什么）都将获授</w:t>
      </w:r>
      <w:r w:rsidRPr="00E464F8">
        <w:rPr>
          <w:rFonts w:ascii="Calibri" w:eastAsia="SimSun" w:hAnsi="Calibri" w:hint="eastAsia"/>
        </w:rPr>
        <w:t xml:space="preserve"> Enterprise Sideloading </w:t>
      </w:r>
      <w:r w:rsidRPr="00E464F8">
        <w:rPr>
          <w:rFonts w:ascii="Calibri" w:eastAsia="SimSun" w:hAnsi="Calibri" w:hint="eastAsia"/>
        </w:rPr>
        <w:t>权利：</w:t>
      </w:r>
    </w:p>
    <w:p w:rsidR="005E13F2" w:rsidRPr="00E464F8" w:rsidRDefault="005E13F2" w:rsidP="00627FDA">
      <w:pPr>
        <w:pStyle w:val="ProductList-Body"/>
        <w:numPr>
          <w:ilvl w:val="0"/>
          <w:numId w:val="42"/>
        </w:numPr>
        <w:ind w:left="450" w:hanging="270"/>
        <w:rPr>
          <w:rFonts w:ascii="Calibri" w:eastAsia="SimSun" w:hAnsi="Calibri"/>
        </w:rPr>
      </w:pPr>
      <w:r w:rsidRPr="00E464F8">
        <w:rPr>
          <w:rFonts w:ascii="Calibri" w:eastAsia="SimSun" w:hAnsi="Calibri" w:hint="eastAsia"/>
        </w:rPr>
        <w:t>企业协议</w:t>
      </w:r>
    </w:p>
    <w:p w:rsidR="005E13F2" w:rsidRPr="00E464F8" w:rsidRDefault="005E13F2" w:rsidP="00627FDA">
      <w:pPr>
        <w:pStyle w:val="ProductList-Body"/>
        <w:numPr>
          <w:ilvl w:val="0"/>
          <w:numId w:val="42"/>
        </w:numPr>
        <w:ind w:left="450" w:hanging="270"/>
        <w:rPr>
          <w:rFonts w:ascii="Calibri" w:eastAsia="SimSun" w:hAnsi="Calibri"/>
        </w:rPr>
      </w:pPr>
      <w:r w:rsidRPr="00E464F8">
        <w:rPr>
          <w:rFonts w:ascii="Calibri" w:eastAsia="SimSun" w:hAnsi="Calibri" w:hint="eastAsia"/>
        </w:rPr>
        <w:t>企业订购协议</w:t>
      </w:r>
    </w:p>
    <w:p w:rsidR="005E13F2" w:rsidRPr="00E464F8" w:rsidRDefault="005E13F2" w:rsidP="00627FDA">
      <w:pPr>
        <w:pStyle w:val="ProductList-Body"/>
        <w:numPr>
          <w:ilvl w:val="0"/>
          <w:numId w:val="42"/>
        </w:numPr>
        <w:ind w:left="450" w:hanging="270"/>
        <w:rPr>
          <w:rFonts w:ascii="Calibri" w:eastAsia="SimSun" w:hAnsi="Calibri"/>
        </w:rPr>
      </w:pPr>
      <w:r w:rsidRPr="00E464F8">
        <w:rPr>
          <w:rFonts w:ascii="Calibri" w:eastAsia="SimSun" w:hAnsi="Calibri" w:hint="eastAsia"/>
        </w:rPr>
        <w:t>教育解决方案许可登记表</w:t>
      </w:r>
    </w:p>
    <w:p w:rsidR="005E13F2" w:rsidRPr="00E464F8" w:rsidRDefault="005E13F2" w:rsidP="00627FDA">
      <w:pPr>
        <w:pStyle w:val="ProductList-Body"/>
        <w:numPr>
          <w:ilvl w:val="0"/>
          <w:numId w:val="42"/>
        </w:numPr>
        <w:ind w:left="450" w:hanging="270"/>
        <w:rPr>
          <w:rFonts w:ascii="Calibri" w:eastAsia="SimSun" w:hAnsi="Calibri"/>
        </w:rPr>
      </w:pPr>
      <w:r w:rsidRPr="00E464F8">
        <w:rPr>
          <w:rFonts w:ascii="Calibri" w:eastAsia="SimSun" w:hAnsi="Calibri" w:hint="eastAsia"/>
        </w:rPr>
        <w:t>中小学校许可登记表</w:t>
      </w:r>
    </w:p>
    <w:p w:rsidR="005E13F2" w:rsidRPr="00E464F8" w:rsidRDefault="005E13F2" w:rsidP="00627FDA">
      <w:pPr>
        <w:pStyle w:val="ProductList-Body"/>
        <w:numPr>
          <w:ilvl w:val="0"/>
          <w:numId w:val="42"/>
        </w:numPr>
        <w:ind w:left="450" w:hanging="270"/>
        <w:rPr>
          <w:rFonts w:ascii="Calibri" w:eastAsia="SimSun" w:hAnsi="Calibri"/>
        </w:rPr>
      </w:pPr>
      <w:r w:rsidRPr="00E464F8">
        <w:rPr>
          <w:rFonts w:ascii="Calibri" w:eastAsia="SimSun" w:hAnsi="Calibri" w:hint="eastAsia"/>
        </w:rPr>
        <w:t>选择和选择附加</w:t>
      </w:r>
    </w:p>
    <w:p w:rsidR="005E13F2" w:rsidRPr="00E464F8" w:rsidRDefault="005E13F2" w:rsidP="005E13F2">
      <w:pPr>
        <w:pStyle w:val="ProductList-Body"/>
        <w:tabs>
          <w:tab w:val="clear" w:pos="158"/>
          <w:tab w:val="left" w:pos="360"/>
        </w:tabs>
        <w:rPr>
          <w:rFonts w:ascii="Calibri" w:eastAsia="SimSun" w:hAnsi="Calibri"/>
        </w:rPr>
      </w:pPr>
    </w:p>
    <w:p w:rsidR="005E13F2" w:rsidRPr="00D473F8" w:rsidRDefault="005E13F2" w:rsidP="005E13F2">
      <w:pPr>
        <w:pStyle w:val="ProductList-Body"/>
        <w:tabs>
          <w:tab w:val="clear" w:pos="158"/>
          <w:tab w:val="left" w:pos="360"/>
        </w:tabs>
        <w:rPr>
          <w:rFonts w:ascii="Calibri" w:eastAsia="SimSun" w:hAnsi="Calibri"/>
          <w:spacing w:val="-2"/>
        </w:rPr>
      </w:pPr>
      <w:r w:rsidRPr="00D473F8">
        <w:rPr>
          <w:rFonts w:ascii="Calibri" w:eastAsia="SimSun" w:hAnsi="Calibri" w:hint="eastAsia"/>
          <w:spacing w:val="-2"/>
        </w:rPr>
        <w:t>可以在开放许可计划下购买</w:t>
      </w:r>
      <w:r w:rsidRPr="00D473F8">
        <w:rPr>
          <w:rFonts w:ascii="Calibri" w:eastAsia="SimSun" w:hAnsi="Calibri" w:hint="eastAsia"/>
          <w:spacing w:val="-2"/>
        </w:rPr>
        <w:t xml:space="preserve"> Enterprise Sideloading </w:t>
      </w:r>
      <w:r w:rsidRPr="00D473F8">
        <w:rPr>
          <w:rFonts w:ascii="Calibri" w:eastAsia="SimSun" w:hAnsi="Calibri" w:hint="eastAsia"/>
          <w:spacing w:val="-2"/>
        </w:rPr>
        <w:t>权利。购买</w:t>
      </w:r>
      <w:r w:rsidRPr="00D473F8">
        <w:rPr>
          <w:rFonts w:ascii="Calibri" w:eastAsia="SimSun" w:hAnsi="Calibri" w:hint="eastAsia"/>
          <w:spacing w:val="-2"/>
        </w:rPr>
        <w:t xml:space="preserve"> Enterprise Sideloading </w:t>
      </w:r>
      <w:r w:rsidRPr="00D473F8">
        <w:rPr>
          <w:rFonts w:ascii="Calibri" w:eastAsia="SimSun" w:hAnsi="Calibri" w:hint="eastAsia"/>
          <w:spacing w:val="-2"/>
        </w:rPr>
        <w:t>权利涵盖为实现批量许可客户的权益而使用的所有设备。</w:t>
      </w:r>
    </w:p>
    <w:p w:rsidR="005E13F2" w:rsidRPr="00E464F8" w:rsidRDefault="005E13F2" w:rsidP="005E13F2">
      <w:pPr>
        <w:pStyle w:val="ProductList-Body"/>
        <w:tabs>
          <w:tab w:val="clear" w:pos="158"/>
          <w:tab w:val="left" w:pos="360"/>
        </w:tabs>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Windows 8.1 </w:t>
      </w:r>
      <w:r w:rsidRPr="00E464F8">
        <w:rPr>
          <w:rFonts w:ascii="Calibri" w:eastAsia="SimSun" w:hAnsi="Calibri" w:hint="eastAsia"/>
          <w:b/>
          <w:color w:val="00188F"/>
        </w:rPr>
        <w:t>专业版和企业版升级</w:t>
      </w:r>
    </w:p>
    <w:p w:rsidR="005E13F2" w:rsidRPr="00E464F8" w:rsidRDefault="005E13F2" w:rsidP="00627FDA">
      <w:pPr>
        <w:pStyle w:val="ProductList-Body"/>
        <w:numPr>
          <w:ilvl w:val="0"/>
          <w:numId w:val="33"/>
        </w:numPr>
        <w:ind w:left="450" w:hanging="270"/>
        <w:rPr>
          <w:rFonts w:ascii="Calibri" w:eastAsia="SimSun" w:hAnsi="Calibri"/>
        </w:rPr>
      </w:pPr>
      <w:r w:rsidRPr="00E464F8">
        <w:rPr>
          <w:rFonts w:ascii="Calibri" w:eastAsia="SimSun" w:hAnsi="Calibri" w:hint="eastAsia"/>
          <w:b/>
        </w:rPr>
        <w:t xml:space="preserve">Windows </w:t>
      </w:r>
      <w:r w:rsidRPr="00E464F8">
        <w:rPr>
          <w:rFonts w:ascii="Calibri" w:eastAsia="SimSun" w:hAnsi="Calibri" w:hint="eastAsia"/>
          <w:b/>
        </w:rPr>
        <w:t>专业版升级</w:t>
      </w:r>
      <w:r w:rsidRPr="00287628">
        <w:rPr>
          <w:rFonts w:ascii="Calibri" w:eastAsia="SimSun" w:hAnsi="Calibri" w:hint="eastAsia"/>
          <w:b/>
          <w:bCs/>
        </w:rPr>
        <w:t>：</w:t>
      </w:r>
      <w:r w:rsidRPr="00E464F8">
        <w:rPr>
          <w:rFonts w:ascii="Calibri" w:eastAsia="SimSun" w:hAnsi="Calibri" w:hint="eastAsia"/>
        </w:rPr>
        <w:t>客户可以在不附带</w:t>
      </w:r>
      <w:r w:rsidRPr="00E464F8">
        <w:rPr>
          <w:rFonts w:ascii="Calibri" w:eastAsia="SimSun" w:hAnsi="Calibri" w:hint="eastAsia"/>
        </w:rPr>
        <w:t xml:space="preserve"> SA </w:t>
      </w:r>
      <w:r w:rsidRPr="00E464F8">
        <w:rPr>
          <w:rFonts w:ascii="Calibri" w:eastAsia="SimSun" w:hAnsi="Calibri" w:hint="eastAsia"/>
        </w:rPr>
        <w:t>的情况下购买</w:t>
      </w:r>
      <w:r w:rsidRPr="00E464F8">
        <w:rPr>
          <w:rFonts w:ascii="Calibri" w:eastAsia="SimSun" w:hAnsi="Calibri" w:hint="eastAsia"/>
        </w:rPr>
        <w:t xml:space="preserve"> Windows </w:t>
      </w:r>
      <w:r w:rsidRPr="00E464F8">
        <w:rPr>
          <w:rFonts w:ascii="Calibri" w:eastAsia="SimSun" w:hAnsi="Calibri" w:hint="eastAsia"/>
        </w:rPr>
        <w:t>专业版升级。</w:t>
      </w:r>
    </w:p>
    <w:p w:rsidR="005E13F2" w:rsidRPr="00E464F8" w:rsidRDefault="005E13F2" w:rsidP="00627FDA">
      <w:pPr>
        <w:pStyle w:val="ProductList-Body"/>
        <w:numPr>
          <w:ilvl w:val="0"/>
          <w:numId w:val="33"/>
        </w:numPr>
        <w:ind w:left="450" w:hanging="270"/>
        <w:rPr>
          <w:rFonts w:ascii="Calibri" w:eastAsia="SimSun" w:hAnsi="Calibri"/>
        </w:rPr>
      </w:pPr>
      <w:r w:rsidRPr="00E464F8">
        <w:rPr>
          <w:rFonts w:ascii="Calibri" w:eastAsia="SimSun" w:hAnsi="Calibri" w:hint="eastAsia"/>
          <w:b/>
        </w:rPr>
        <w:t>降级权利</w:t>
      </w:r>
      <w:r w:rsidRPr="00287628">
        <w:rPr>
          <w:rFonts w:ascii="Calibri" w:eastAsia="SimSun" w:hAnsi="Calibri" w:hint="eastAsia"/>
          <w:b/>
          <w:bCs/>
        </w:rPr>
        <w:t>：</w:t>
      </w:r>
      <w:r w:rsidRPr="00E464F8">
        <w:rPr>
          <w:rFonts w:ascii="Calibri" w:eastAsia="SimSun" w:hAnsi="Calibri" w:hint="eastAsia"/>
        </w:rPr>
        <w:t xml:space="preserve">Windows </w:t>
      </w:r>
      <w:r w:rsidRPr="00E464F8">
        <w:rPr>
          <w:rFonts w:ascii="Calibri" w:eastAsia="SimSun" w:hAnsi="Calibri" w:hint="eastAsia"/>
        </w:rPr>
        <w:t>企业版除具有与</w:t>
      </w:r>
      <w:r w:rsidRPr="00E464F8">
        <w:rPr>
          <w:rFonts w:ascii="Calibri" w:eastAsia="SimSun" w:hAnsi="Calibri" w:hint="eastAsia"/>
        </w:rPr>
        <w:t xml:space="preserve"> Windows </w:t>
      </w:r>
      <w:r w:rsidRPr="00E464F8">
        <w:rPr>
          <w:rFonts w:ascii="Calibri" w:eastAsia="SimSun" w:hAnsi="Calibri" w:hint="eastAsia"/>
        </w:rPr>
        <w:t>专业版相同的降级权利之外，还可以降级到</w:t>
      </w:r>
      <w:r w:rsidRPr="00E464F8">
        <w:rPr>
          <w:rFonts w:ascii="Calibri" w:eastAsia="SimSun" w:hAnsi="Calibri" w:hint="eastAsia"/>
        </w:rPr>
        <w:t xml:space="preserve"> Windows </w:t>
      </w:r>
      <w:r w:rsidRPr="00E464F8">
        <w:rPr>
          <w:rFonts w:ascii="Calibri" w:eastAsia="SimSun" w:hAnsi="Calibri" w:hint="eastAsia"/>
        </w:rPr>
        <w:t>企业版的任何以前版本。</w:t>
      </w:r>
    </w:p>
    <w:p w:rsidR="005E13F2" w:rsidRPr="00E464F8" w:rsidRDefault="005E13F2" w:rsidP="00627FDA">
      <w:pPr>
        <w:pStyle w:val="ProductList-Body"/>
        <w:numPr>
          <w:ilvl w:val="0"/>
          <w:numId w:val="33"/>
        </w:numPr>
        <w:ind w:left="450" w:hanging="270"/>
        <w:rPr>
          <w:rFonts w:ascii="Calibri" w:eastAsia="SimSun" w:hAnsi="Calibri"/>
        </w:rPr>
      </w:pPr>
      <w:r w:rsidRPr="00E464F8">
        <w:rPr>
          <w:rFonts w:ascii="Calibri" w:eastAsia="SimSun" w:hAnsi="Calibri" w:hint="eastAsia"/>
          <w:b/>
        </w:rPr>
        <w:t>开放式价值</w:t>
      </w:r>
      <w:r w:rsidRPr="00D473F8">
        <w:rPr>
          <w:rFonts w:ascii="Calibri" w:eastAsia="SimSun" w:hAnsi="Calibri" w:hint="eastAsia"/>
          <w:b/>
        </w:rPr>
        <w:t>：</w:t>
      </w:r>
      <w:r w:rsidRPr="00E464F8">
        <w:rPr>
          <w:rFonts w:ascii="Calibri" w:eastAsia="SimSun" w:hAnsi="Calibri" w:hint="eastAsia"/>
        </w:rPr>
        <w:t>客户有权享受基于现有</w:t>
      </w:r>
      <w:r w:rsidRPr="00E464F8">
        <w:rPr>
          <w:rFonts w:ascii="Calibri" w:eastAsia="SimSun" w:hAnsi="Calibri" w:hint="eastAsia"/>
        </w:rPr>
        <w:t xml:space="preserve"> Windows 8.1 </w:t>
      </w:r>
      <w:r w:rsidRPr="00E464F8">
        <w:rPr>
          <w:rFonts w:ascii="Calibri" w:eastAsia="SimSun" w:hAnsi="Calibri" w:hint="eastAsia"/>
        </w:rPr>
        <w:t>专业版、</w:t>
      </w:r>
      <w:r w:rsidRPr="00E464F8">
        <w:rPr>
          <w:rFonts w:ascii="Calibri" w:eastAsia="SimSun" w:hAnsi="Calibri" w:hint="eastAsia"/>
        </w:rPr>
        <w:t xml:space="preserve">Windows 8 </w:t>
      </w:r>
      <w:r w:rsidRPr="00E464F8">
        <w:rPr>
          <w:rFonts w:ascii="Calibri" w:eastAsia="SimSun" w:hAnsi="Calibri" w:hint="eastAsia"/>
        </w:rPr>
        <w:t>专业版和</w:t>
      </w:r>
      <w:r w:rsidRPr="00E464F8">
        <w:rPr>
          <w:rFonts w:ascii="Calibri" w:eastAsia="SimSun" w:hAnsi="Calibri" w:hint="eastAsia"/>
        </w:rPr>
        <w:t xml:space="preserve"> Windows 7 </w:t>
      </w:r>
      <w:r w:rsidRPr="00E464F8">
        <w:rPr>
          <w:rFonts w:ascii="Calibri" w:eastAsia="SimSun" w:hAnsi="Calibri" w:hint="eastAsia"/>
        </w:rPr>
        <w:t>专业版许可的最新折扣。</w:t>
      </w:r>
    </w:p>
    <w:p w:rsidR="005E13F2" w:rsidRPr="00E464F8" w:rsidRDefault="005E13F2" w:rsidP="00627FDA">
      <w:pPr>
        <w:pStyle w:val="ProductList-Body"/>
        <w:numPr>
          <w:ilvl w:val="0"/>
          <w:numId w:val="33"/>
        </w:numPr>
        <w:ind w:left="450" w:hanging="270"/>
        <w:rPr>
          <w:rFonts w:ascii="Calibri" w:eastAsia="SimSun" w:hAnsi="Calibri"/>
        </w:rPr>
      </w:pPr>
      <w:r w:rsidRPr="00E464F8">
        <w:rPr>
          <w:rFonts w:ascii="Calibri" w:eastAsia="SimSun" w:hAnsi="Calibri" w:hint="eastAsia"/>
          <w:b/>
        </w:rPr>
        <w:t xml:space="preserve">Windows </w:t>
      </w:r>
      <w:r w:rsidRPr="00E464F8">
        <w:rPr>
          <w:rFonts w:ascii="Calibri" w:eastAsia="SimSun" w:hAnsi="Calibri" w:hint="eastAsia"/>
          <w:b/>
        </w:rPr>
        <w:t>软件保障（每设备）</w:t>
      </w:r>
      <w:r w:rsidRPr="00287628">
        <w:rPr>
          <w:rFonts w:ascii="Calibri" w:eastAsia="SimSun" w:hAnsi="Calibri" w:hint="eastAsia"/>
          <w:b/>
          <w:bCs/>
        </w:rPr>
        <w:t>：</w:t>
      </w:r>
      <w:r w:rsidRPr="00E464F8">
        <w:rPr>
          <w:rFonts w:ascii="Calibri" w:eastAsia="SimSun" w:hAnsi="Calibri" w:hint="eastAsia"/>
        </w:rPr>
        <w:t>除以下说明外，只能为</w:t>
      </w:r>
      <w:r w:rsidRPr="00E464F8">
        <w:rPr>
          <w:rFonts w:ascii="Calibri" w:eastAsia="SimSun" w:hAnsi="Calibri" w:hint="eastAsia"/>
        </w:rPr>
        <w:t xml:space="preserve"> Windows </w:t>
      </w:r>
      <w:r w:rsidRPr="00E464F8">
        <w:rPr>
          <w:rFonts w:ascii="Calibri" w:eastAsia="SimSun" w:hAnsi="Calibri" w:hint="eastAsia"/>
        </w:rPr>
        <w:t>企业版升级许可购买</w:t>
      </w:r>
      <w:r w:rsidRPr="00E464F8">
        <w:rPr>
          <w:rFonts w:ascii="Calibri" w:eastAsia="SimSun" w:hAnsi="Calibri" w:hint="eastAsia"/>
        </w:rPr>
        <w:t xml:space="preserve"> Windows </w:t>
      </w:r>
      <w:r w:rsidRPr="00E464F8">
        <w:rPr>
          <w:rFonts w:ascii="Calibri" w:eastAsia="SimSun" w:hAnsi="Calibri" w:hint="eastAsia"/>
        </w:rPr>
        <w:t>软件保障（每设备）。</w:t>
      </w:r>
    </w:p>
    <w:p w:rsidR="005E13F2" w:rsidRPr="00E464F8" w:rsidRDefault="005E13F2" w:rsidP="00627FDA">
      <w:pPr>
        <w:pStyle w:val="ProductList-Body"/>
        <w:numPr>
          <w:ilvl w:val="1"/>
          <w:numId w:val="33"/>
        </w:numPr>
        <w:ind w:left="720" w:hanging="270"/>
        <w:rPr>
          <w:rFonts w:ascii="Calibri" w:eastAsia="SimSun" w:hAnsi="Calibri"/>
        </w:rPr>
      </w:pPr>
      <w:r w:rsidRPr="00E464F8">
        <w:rPr>
          <w:rFonts w:ascii="Calibri" w:eastAsia="SimSun" w:hAnsi="Calibri" w:hint="eastAsia"/>
          <w:b/>
        </w:rPr>
        <w:t>续签</w:t>
      </w:r>
      <w:r w:rsidRPr="00287628">
        <w:rPr>
          <w:rFonts w:ascii="Calibri" w:eastAsia="SimSun" w:hAnsi="Calibri" w:hint="eastAsia"/>
          <w:b/>
          <w:bCs/>
        </w:rPr>
        <w:t>：</w:t>
      </w:r>
      <w:r w:rsidRPr="00E464F8">
        <w:rPr>
          <w:rFonts w:ascii="Calibri" w:eastAsia="SimSun" w:hAnsi="Calibri" w:hint="eastAsia"/>
        </w:rPr>
        <w:t>为</w:t>
      </w:r>
      <w:r w:rsidRPr="00E464F8">
        <w:rPr>
          <w:rFonts w:ascii="Calibri" w:eastAsia="SimSun" w:hAnsi="Calibri" w:hint="eastAsia"/>
        </w:rPr>
        <w:t xml:space="preserve"> Windows </w:t>
      </w:r>
      <w:r w:rsidRPr="00E464F8">
        <w:rPr>
          <w:rFonts w:ascii="Calibri" w:eastAsia="SimSun" w:hAnsi="Calibri" w:hint="eastAsia"/>
        </w:rPr>
        <w:t>专业版购买了软件保障的客户，可以在涵盖的设备上续签软件保障，而无需购买</w:t>
      </w:r>
      <w:r w:rsidRPr="00E464F8">
        <w:rPr>
          <w:rFonts w:ascii="Calibri" w:eastAsia="SimSun" w:hAnsi="Calibri" w:hint="eastAsia"/>
        </w:rPr>
        <w:t xml:space="preserve"> Windows </w:t>
      </w:r>
      <w:r w:rsidRPr="00E464F8">
        <w:rPr>
          <w:rFonts w:ascii="Calibri" w:eastAsia="SimSun" w:hAnsi="Calibri" w:hint="eastAsia"/>
        </w:rPr>
        <w:t>企业版升级许可。</w:t>
      </w:r>
    </w:p>
    <w:p w:rsidR="005E13F2" w:rsidRPr="00E464F8" w:rsidRDefault="005E13F2" w:rsidP="00627FDA">
      <w:pPr>
        <w:pStyle w:val="ProductList-Body"/>
        <w:numPr>
          <w:ilvl w:val="1"/>
          <w:numId w:val="33"/>
        </w:numPr>
        <w:ind w:left="720" w:hanging="270"/>
        <w:rPr>
          <w:rFonts w:ascii="Calibri" w:eastAsia="SimSun" w:hAnsi="Calibri"/>
        </w:rPr>
      </w:pPr>
      <w:r w:rsidRPr="00E464F8">
        <w:rPr>
          <w:rFonts w:ascii="Calibri" w:eastAsia="SimSun" w:hAnsi="Calibri" w:hint="eastAsia"/>
          <w:b/>
        </w:rPr>
        <w:t>购买</w:t>
      </w:r>
      <w:r w:rsidRPr="00E464F8">
        <w:rPr>
          <w:rFonts w:ascii="Calibri" w:eastAsia="SimSun" w:hAnsi="Calibri" w:hint="eastAsia"/>
          <w:b/>
        </w:rPr>
        <w:t xml:space="preserve"> Windows </w:t>
      </w:r>
      <w:r w:rsidRPr="00E464F8">
        <w:rPr>
          <w:rFonts w:ascii="Calibri" w:eastAsia="SimSun" w:hAnsi="Calibri" w:hint="eastAsia"/>
          <w:b/>
        </w:rPr>
        <w:t>升级</w:t>
      </w:r>
      <w:r w:rsidRPr="00E464F8">
        <w:rPr>
          <w:rFonts w:ascii="Calibri" w:eastAsia="SimSun" w:hAnsi="Calibri" w:hint="eastAsia"/>
          <w:b/>
        </w:rPr>
        <w:t xml:space="preserve"> + SA</w:t>
      </w:r>
      <w:r w:rsidRPr="00287628">
        <w:rPr>
          <w:rFonts w:ascii="Calibri" w:eastAsia="SimSun" w:hAnsi="Calibri" w:hint="eastAsia"/>
          <w:b/>
          <w:bCs/>
        </w:rPr>
        <w:t>：</w:t>
      </w:r>
      <w:r w:rsidRPr="00E464F8">
        <w:rPr>
          <w:rFonts w:ascii="Calibri" w:eastAsia="SimSun" w:hAnsi="Calibri" w:hint="eastAsia"/>
        </w:rPr>
        <w:t>任何已加入批量许可计划并需要购买</w:t>
      </w:r>
      <w:r w:rsidRPr="00E464F8">
        <w:rPr>
          <w:rFonts w:ascii="Calibri" w:eastAsia="SimSun" w:hAnsi="Calibri" w:hint="eastAsia"/>
        </w:rPr>
        <w:t xml:space="preserve"> Windows SA </w:t>
      </w:r>
      <w:r w:rsidRPr="00E464F8">
        <w:rPr>
          <w:rFonts w:ascii="Calibri" w:eastAsia="SimSun" w:hAnsi="Calibri" w:hint="eastAsia"/>
        </w:rPr>
        <w:t>以及先前已经购买过</w:t>
      </w:r>
      <w:r w:rsidRPr="00E464F8">
        <w:rPr>
          <w:rFonts w:ascii="Calibri" w:eastAsia="SimSun" w:hAnsi="Calibri" w:hint="eastAsia"/>
        </w:rPr>
        <w:t xml:space="preserve"> Windows </w:t>
      </w:r>
      <w:r w:rsidRPr="00E464F8">
        <w:rPr>
          <w:rFonts w:ascii="Calibri" w:eastAsia="SimSun" w:hAnsi="Calibri" w:hint="eastAsia"/>
        </w:rPr>
        <w:t>专业版升级</w:t>
      </w:r>
      <w:r w:rsidRPr="00E464F8">
        <w:rPr>
          <w:rFonts w:ascii="Calibri" w:eastAsia="SimSun" w:hAnsi="Calibri" w:hint="eastAsia"/>
        </w:rPr>
        <w:t xml:space="preserve"> + SA </w:t>
      </w:r>
      <w:r w:rsidRPr="00E464F8">
        <w:rPr>
          <w:rFonts w:ascii="Calibri" w:eastAsia="SimSun" w:hAnsi="Calibri" w:hint="eastAsia"/>
        </w:rPr>
        <w:t>的客户，均可以继续购买专业版升级</w:t>
      </w:r>
      <w:r w:rsidRPr="00E464F8">
        <w:rPr>
          <w:rFonts w:ascii="Calibri" w:eastAsia="SimSun" w:hAnsi="Calibri" w:hint="eastAsia"/>
        </w:rPr>
        <w:t xml:space="preserve"> + SA</w:t>
      </w:r>
      <w:r w:rsidRPr="00E464F8">
        <w:rPr>
          <w:rFonts w:ascii="Calibri" w:eastAsia="SimSun" w:hAnsi="Calibri" w:hint="eastAsia"/>
        </w:rPr>
        <w:t>，直至许可登记表或协议结束为止。在签订新的许可登记表或协议时，客户将购买企业版升级</w:t>
      </w:r>
      <w:r w:rsidRPr="00E464F8">
        <w:rPr>
          <w:rFonts w:ascii="Calibri" w:eastAsia="SimSun" w:hAnsi="Calibri" w:hint="eastAsia"/>
        </w:rPr>
        <w:t xml:space="preserve"> + SA</w:t>
      </w:r>
      <w:r w:rsidRPr="00E464F8">
        <w:rPr>
          <w:rFonts w:ascii="Calibri" w:eastAsia="SimSun" w:hAnsi="Calibri" w:hint="eastAsia"/>
        </w:rPr>
        <w:t>。</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b/>
        </w:rPr>
      </w:pPr>
      <w:r w:rsidRPr="00E464F8">
        <w:rPr>
          <w:rFonts w:ascii="Calibri" w:eastAsia="SimSun" w:hAnsi="Calibri" w:hint="eastAsia"/>
          <w:b/>
          <w:color w:val="00188F"/>
        </w:rPr>
        <w:t xml:space="preserve">Windows </w:t>
      </w:r>
      <w:r w:rsidRPr="00E464F8">
        <w:rPr>
          <w:rFonts w:ascii="Calibri" w:eastAsia="SimSun" w:hAnsi="Calibri" w:hint="eastAsia"/>
          <w:b/>
          <w:color w:val="00188F"/>
        </w:rPr>
        <w:t>企业版升级（不分版本）和</w:t>
      </w:r>
      <w:r w:rsidRPr="00E464F8">
        <w:rPr>
          <w:rFonts w:ascii="Calibri" w:eastAsia="SimSun" w:hAnsi="Calibri" w:hint="eastAsia"/>
          <w:b/>
          <w:color w:val="00188F"/>
        </w:rPr>
        <w:t xml:space="preserve"> Windows </w:t>
      </w:r>
      <w:r w:rsidRPr="00E464F8">
        <w:rPr>
          <w:rFonts w:ascii="Calibri" w:eastAsia="SimSun" w:hAnsi="Calibri" w:hint="eastAsia"/>
          <w:b/>
          <w:color w:val="00188F"/>
        </w:rPr>
        <w:t>专业版升级（不分版本）</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 xml:space="preserve">Windows </w:t>
      </w:r>
      <w:r w:rsidRPr="00E464F8">
        <w:rPr>
          <w:rFonts w:ascii="Calibri" w:eastAsia="SimSun" w:hAnsi="Calibri" w:hint="eastAsia"/>
        </w:rPr>
        <w:t>企业版升级和</w:t>
      </w:r>
      <w:r w:rsidRPr="00E464F8">
        <w:rPr>
          <w:rFonts w:ascii="Calibri" w:eastAsia="SimSun" w:hAnsi="Calibri" w:hint="eastAsia"/>
        </w:rPr>
        <w:t xml:space="preserve"> Windows </w:t>
      </w:r>
      <w:r w:rsidRPr="00E464F8">
        <w:rPr>
          <w:rFonts w:ascii="Calibri" w:eastAsia="SimSun" w:hAnsi="Calibri" w:hint="eastAsia"/>
        </w:rPr>
        <w:t>专业版升级的不分版本许可仅当在中华人民共和国境内参与选择附加、选择和开放许可计划时可用（两点）。这些许可允许使用在客户购买许可之时（“客户的许可购买日期”）可用的</w:t>
      </w:r>
      <w:r w:rsidRPr="00E464F8">
        <w:rPr>
          <w:rFonts w:ascii="Calibri" w:eastAsia="SimSun" w:hAnsi="Calibri" w:hint="eastAsia"/>
        </w:rPr>
        <w:t xml:space="preserve"> Windows </w:t>
      </w:r>
      <w:r w:rsidRPr="00E464F8">
        <w:rPr>
          <w:rFonts w:ascii="Calibri" w:eastAsia="SimSun" w:hAnsi="Calibri" w:hint="eastAsia"/>
        </w:rPr>
        <w:t>版本或同一软件版本的任何以前版本。自客户的许可购买日期之日起在产品使用权利中发布的针对</w:t>
      </w:r>
      <w:r w:rsidRPr="00E464F8">
        <w:rPr>
          <w:rFonts w:ascii="Calibri" w:eastAsia="SimSun" w:hAnsi="Calibri" w:hint="eastAsia"/>
        </w:rPr>
        <w:t xml:space="preserve"> Windows </w:t>
      </w:r>
      <w:r w:rsidRPr="00E464F8">
        <w:rPr>
          <w:rFonts w:ascii="Calibri" w:eastAsia="SimSun" w:hAnsi="Calibri" w:hint="eastAsia"/>
        </w:rPr>
        <w:t>专业版和</w:t>
      </w:r>
      <w:r w:rsidRPr="00E464F8">
        <w:rPr>
          <w:rFonts w:ascii="Calibri" w:eastAsia="SimSun" w:hAnsi="Calibri" w:hint="eastAsia"/>
        </w:rPr>
        <w:t>/</w:t>
      </w:r>
      <w:r w:rsidRPr="00E464F8">
        <w:rPr>
          <w:rFonts w:ascii="Calibri" w:eastAsia="SimSun" w:hAnsi="Calibri" w:hint="eastAsia"/>
        </w:rPr>
        <w:t>或</w:t>
      </w:r>
      <w:r w:rsidRPr="00E464F8">
        <w:rPr>
          <w:rFonts w:ascii="Calibri" w:eastAsia="SimSun" w:hAnsi="Calibri" w:hint="eastAsia"/>
        </w:rPr>
        <w:t xml:space="preserve"> Windows </w:t>
      </w:r>
      <w:r w:rsidRPr="00E464F8">
        <w:rPr>
          <w:rFonts w:ascii="Calibri" w:eastAsia="SimSun" w:hAnsi="Calibri" w:hint="eastAsia"/>
        </w:rPr>
        <w:t>企业版的许可条款适用于客户对软件的使用（无论客户选择使用当前可用的版本还是任何以前的版本）。许可特定于版本，因此客户必须使用所购买软件版本对应的版本。</w:t>
      </w:r>
      <w:r w:rsidRPr="00E464F8">
        <w:rPr>
          <w:rFonts w:ascii="Calibri" w:eastAsia="SimSun" w:hAnsi="Calibri" w:hint="eastAsia"/>
        </w:rPr>
        <w:t xml:space="preserve">Windows 8 </w:t>
      </w:r>
      <w:r w:rsidRPr="00E464F8">
        <w:rPr>
          <w:rFonts w:ascii="Calibri" w:eastAsia="SimSun" w:hAnsi="Calibri" w:hint="eastAsia"/>
        </w:rPr>
        <w:t>和</w:t>
      </w:r>
      <w:r w:rsidRPr="00E464F8">
        <w:rPr>
          <w:rFonts w:ascii="Calibri" w:eastAsia="SimSun" w:hAnsi="Calibri" w:hint="eastAsia"/>
        </w:rPr>
        <w:t xml:space="preserve"> 8.1 </w:t>
      </w:r>
      <w:r w:rsidRPr="00E464F8">
        <w:rPr>
          <w:rFonts w:ascii="Calibri" w:eastAsia="SimSun" w:hAnsi="Calibri" w:hint="eastAsia"/>
        </w:rPr>
        <w:t>企业版及专业版的合格操作系统适用于</w:t>
      </w:r>
      <w:r w:rsidRPr="00E464F8">
        <w:rPr>
          <w:rFonts w:ascii="Calibri" w:eastAsia="SimSun" w:hAnsi="Calibri" w:hint="eastAsia"/>
        </w:rPr>
        <w:t xml:space="preserve"> Windows </w:t>
      </w:r>
      <w:r w:rsidRPr="00E464F8">
        <w:rPr>
          <w:rFonts w:ascii="Calibri" w:eastAsia="SimSun" w:hAnsi="Calibri" w:hint="eastAsia"/>
        </w:rPr>
        <w:t>企业版升级和</w:t>
      </w:r>
      <w:r w:rsidRPr="00E464F8">
        <w:rPr>
          <w:rFonts w:ascii="Calibri" w:eastAsia="SimSun" w:hAnsi="Calibri" w:hint="eastAsia"/>
        </w:rPr>
        <w:t xml:space="preserve"> Windows </w:t>
      </w:r>
      <w:r w:rsidRPr="00E464F8">
        <w:rPr>
          <w:rFonts w:ascii="Calibri" w:eastAsia="SimSun" w:hAnsi="Calibri" w:hint="eastAsia"/>
        </w:rPr>
        <w:t>专业版升级的不分版本许可。</w:t>
      </w:r>
    </w:p>
    <w:p w:rsidR="00CE30B6" w:rsidRDefault="00CE30B6" w:rsidP="005E13F2">
      <w:pPr>
        <w:pStyle w:val="ProductList-Body"/>
        <w:tabs>
          <w:tab w:val="clear" w:pos="158"/>
          <w:tab w:val="left" w:pos="180"/>
        </w:tabs>
        <w:ind w:left="180"/>
        <w:rPr>
          <w:rFonts w:ascii="Calibri" w:eastAsia="SimSun" w:hAnsi="Calibri"/>
          <w:b/>
          <w:color w:val="00188F"/>
          <w:lang w:val="en-US"/>
        </w:rPr>
      </w:pPr>
    </w:p>
    <w:p w:rsidR="00934526" w:rsidRDefault="00934526" w:rsidP="005E13F2">
      <w:pPr>
        <w:pStyle w:val="ProductList-Body"/>
        <w:tabs>
          <w:tab w:val="clear" w:pos="158"/>
          <w:tab w:val="left" w:pos="180"/>
        </w:tabs>
        <w:ind w:left="180"/>
        <w:rPr>
          <w:rFonts w:ascii="Calibri" w:eastAsia="SimSun" w:hAnsi="Calibri"/>
          <w:b/>
          <w:color w:val="00188F"/>
          <w:lang w:val="en-US"/>
        </w:rPr>
      </w:pPr>
    </w:p>
    <w:p w:rsidR="00934526" w:rsidRDefault="00934526" w:rsidP="005E13F2">
      <w:pPr>
        <w:pStyle w:val="ProductList-Body"/>
        <w:tabs>
          <w:tab w:val="clear" w:pos="158"/>
          <w:tab w:val="left" w:pos="180"/>
        </w:tabs>
        <w:ind w:left="180"/>
        <w:rPr>
          <w:rFonts w:ascii="Calibri" w:eastAsia="SimSun" w:hAnsi="Calibri"/>
          <w:b/>
          <w:color w:val="00188F"/>
          <w:lang w:val="en-US"/>
        </w:rPr>
      </w:pPr>
    </w:p>
    <w:p w:rsidR="005E13F2" w:rsidRPr="00E464F8" w:rsidRDefault="005E13F2" w:rsidP="005E13F2">
      <w:pPr>
        <w:pStyle w:val="ProductList-Body"/>
        <w:tabs>
          <w:tab w:val="clear" w:pos="158"/>
          <w:tab w:val="left" w:pos="180"/>
        </w:tabs>
        <w:ind w:left="180"/>
        <w:rPr>
          <w:rFonts w:ascii="Calibri" w:eastAsia="SimSun" w:hAnsi="Calibri"/>
          <w:b/>
        </w:rPr>
      </w:pPr>
      <w:r w:rsidRPr="00E464F8">
        <w:rPr>
          <w:rFonts w:ascii="Calibri" w:eastAsia="SimSun" w:hAnsi="Calibri" w:hint="eastAsia"/>
          <w:b/>
          <w:color w:val="00188F"/>
        </w:rPr>
        <w:t>准予使用</w:t>
      </w:r>
      <w:r w:rsidRPr="00E464F8">
        <w:rPr>
          <w:rFonts w:ascii="Calibri" w:eastAsia="SimSun" w:hAnsi="Calibri" w:hint="eastAsia"/>
          <w:b/>
          <w:color w:val="00188F"/>
        </w:rPr>
        <w:t xml:space="preserve"> Windows 8.1 </w:t>
      </w:r>
      <w:r w:rsidRPr="00E464F8">
        <w:rPr>
          <w:rFonts w:ascii="Calibri" w:eastAsia="SimSun" w:hAnsi="Calibri" w:hint="eastAsia"/>
          <w:b/>
          <w:color w:val="00188F"/>
        </w:rPr>
        <w:t>专业版代替</w:t>
      </w:r>
      <w:r w:rsidRPr="00E464F8">
        <w:rPr>
          <w:rFonts w:ascii="Calibri" w:eastAsia="SimSun" w:hAnsi="Calibri" w:hint="eastAsia"/>
          <w:b/>
          <w:color w:val="00188F"/>
        </w:rPr>
        <w:t xml:space="preserve"> Windows 8 </w:t>
      </w:r>
      <w:r w:rsidRPr="00E464F8">
        <w:rPr>
          <w:rFonts w:ascii="Calibri" w:eastAsia="SimSun" w:hAnsi="Calibri" w:hint="eastAsia"/>
          <w:b/>
          <w:color w:val="00188F"/>
        </w:rPr>
        <w:t>专业版</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获得</w:t>
      </w:r>
      <w:r w:rsidRPr="00E464F8">
        <w:rPr>
          <w:rFonts w:ascii="Calibri" w:eastAsia="SimSun" w:hAnsi="Calibri" w:hint="eastAsia"/>
        </w:rPr>
        <w:t xml:space="preserve"> Windows 8 </w:t>
      </w:r>
      <w:r w:rsidRPr="00E464F8">
        <w:rPr>
          <w:rFonts w:ascii="Calibri" w:eastAsia="SimSun" w:hAnsi="Calibri" w:hint="eastAsia"/>
        </w:rPr>
        <w:t>专业版许可的批量许可客户可获得</w:t>
      </w:r>
      <w:r w:rsidRPr="00E464F8">
        <w:rPr>
          <w:rFonts w:ascii="Calibri" w:eastAsia="SimSun" w:hAnsi="Calibri" w:hint="eastAsia"/>
        </w:rPr>
        <w:t xml:space="preserve"> Windows 8.1 </w:t>
      </w:r>
      <w:r w:rsidRPr="00E464F8">
        <w:rPr>
          <w:rFonts w:ascii="Calibri" w:eastAsia="SimSun" w:hAnsi="Calibri" w:hint="eastAsia"/>
        </w:rPr>
        <w:t>专业版许可，即使</w:t>
      </w:r>
      <w:r w:rsidRPr="00E464F8">
        <w:rPr>
          <w:rFonts w:ascii="Calibri" w:eastAsia="SimSun" w:hAnsi="Calibri" w:hint="eastAsia"/>
        </w:rPr>
        <w:t xml:space="preserve"> Windows </w:t>
      </w:r>
      <w:r w:rsidRPr="00E464F8">
        <w:rPr>
          <w:rFonts w:ascii="Calibri" w:eastAsia="SimSun" w:hAnsi="Calibri" w:hint="eastAsia"/>
        </w:rPr>
        <w:t>桌面操作系统</w:t>
      </w:r>
      <w:r w:rsidRPr="00E464F8">
        <w:rPr>
          <w:rFonts w:ascii="Calibri" w:eastAsia="SimSun" w:hAnsi="Calibri" w:hint="eastAsia"/>
        </w:rPr>
        <w:t xml:space="preserve"> SA </w:t>
      </w:r>
      <w:r w:rsidRPr="00E464F8">
        <w:rPr>
          <w:rFonts w:ascii="Calibri" w:eastAsia="SimSun" w:hAnsi="Calibri" w:hint="eastAsia"/>
        </w:rPr>
        <w:t>在</w:t>
      </w:r>
      <w:r w:rsidRPr="00E464F8">
        <w:rPr>
          <w:rFonts w:ascii="Calibri" w:eastAsia="SimSun" w:hAnsi="Calibri" w:hint="eastAsia"/>
        </w:rPr>
        <w:t xml:space="preserve"> Windows 8.1 </w:t>
      </w:r>
      <w:r w:rsidRPr="00E464F8">
        <w:rPr>
          <w:rFonts w:ascii="Calibri" w:eastAsia="SimSun" w:hAnsi="Calibri" w:hint="eastAsia"/>
        </w:rPr>
        <w:t>专业版发布之前到期也不例外。这不适用于</w:t>
      </w:r>
      <w:r w:rsidRPr="00E464F8">
        <w:rPr>
          <w:rFonts w:ascii="Calibri" w:eastAsia="SimSun" w:hAnsi="Calibri" w:hint="eastAsia"/>
        </w:rPr>
        <w:t xml:space="preserve"> Windows 8 Enterprise</w:t>
      </w:r>
      <w:r w:rsidRPr="00E464F8">
        <w:rPr>
          <w:rFonts w:ascii="Calibri" w:eastAsia="SimSun" w:hAnsi="Calibri" w:hint="eastAsia"/>
        </w:rPr>
        <w:t>；您必须拥有有效的</w:t>
      </w:r>
      <w:r w:rsidRPr="00E464F8">
        <w:rPr>
          <w:rFonts w:ascii="Calibri" w:eastAsia="SimSun" w:hAnsi="Calibri" w:hint="eastAsia"/>
        </w:rPr>
        <w:t xml:space="preserve"> Windows </w:t>
      </w:r>
      <w:r w:rsidRPr="00E464F8">
        <w:rPr>
          <w:rFonts w:ascii="Calibri" w:eastAsia="SimSun" w:hAnsi="Calibri" w:hint="eastAsia"/>
        </w:rPr>
        <w:t>桌面操作系统</w:t>
      </w:r>
      <w:r w:rsidRPr="00E464F8">
        <w:rPr>
          <w:rFonts w:ascii="Calibri" w:eastAsia="SimSun" w:hAnsi="Calibri" w:hint="eastAsia"/>
        </w:rPr>
        <w:t xml:space="preserve"> SA </w:t>
      </w:r>
      <w:r w:rsidRPr="00E464F8">
        <w:rPr>
          <w:rFonts w:ascii="Calibri" w:eastAsia="SimSun" w:hAnsi="Calibri" w:hint="eastAsia"/>
        </w:rPr>
        <w:t>才有权获得</w:t>
      </w:r>
      <w:r w:rsidRPr="00E464F8">
        <w:rPr>
          <w:rFonts w:ascii="Calibri" w:eastAsia="SimSun" w:hAnsi="Calibri" w:hint="eastAsia"/>
        </w:rPr>
        <w:t xml:space="preserve"> Windows 8.1 Enterprise </w:t>
      </w:r>
      <w:r w:rsidRPr="00E464F8">
        <w:rPr>
          <w:rFonts w:ascii="Calibri" w:eastAsia="SimSun" w:hAnsi="Calibri" w:hint="eastAsia"/>
        </w:rPr>
        <w:t>许可。</w:t>
      </w:r>
    </w:p>
    <w:p w:rsidR="005E13F2" w:rsidRPr="00934526" w:rsidRDefault="005E13F2" w:rsidP="005E13F2">
      <w:pPr>
        <w:pStyle w:val="ProductList-Body"/>
        <w:ind w:left="180"/>
        <w:rPr>
          <w:rFonts w:ascii="Calibri" w:eastAsia="SimSun" w:hAnsi="Calibri"/>
          <w:sz w:val="16"/>
          <w:lang w:val="en-US"/>
        </w:rPr>
      </w:pPr>
    </w:p>
    <w:p w:rsidR="005E13F2" w:rsidRPr="00E464F8" w:rsidRDefault="005E13F2" w:rsidP="005E13F2">
      <w:pPr>
        <w:pStyle w:val="ProductList-Body"/>
        <w:ind w:left="180"/>
        <w:rPr>
          <w:rFonts w:ascii="Calibri" w:eastAsia="SimSun" w:hAnsi="Calibri"/>
          <w:b/>
          <w:color w:val="00188F"/>
        </w:rPr>
      </w:pPr>
      <w:r w:rsidRPr="00E464F8">
        <w:rPr>
          <w:rFonts w:ascii="Calibri" w:eastAsia="SimSun" w:hAnsi="Calibri" w:hint="eastAsia"/>
          <w:b/>
          <w:color w:val="00188F"/>
        </w:rPr>
        <w:t>合格操作系统</w:t>
      </w:r>
      <w:r w:rsidRPr="00E464F8">
        <w:rPr>
          <w:rFonts w:ascii="Calibri" w:eastAsia="SimSun" w:hAnsi="Calibri" w:hint="eastAsia"/>
          <w:b/>
          <w:color w:val="00188F"/>
        </w:rPr>
        <w:t xml:space="preserve"> (OS)</w:t>
      </w:r>
    </w:p>
    <w:p w:rsidR="005E13F2" w:rsidRPr="00E464F8" w:rsidRDefault="005E13F2" w:rsidP="005E13F2">
      <w:pPr>
        <w:pStyle w:val="ProductList-Body"/>
        <w:ind w:left="180"/>
        <w:rPr>
          <w:rFonts w:ascii="Calibri" w:eastAsia="SimSun" w:hAnsi="Calibri"/>
          <w:highlight w:val="yellow"/>
        </w:rPr>
      </w:pPr>
      <w:r w:rsidRPr="00E464F8">
        <w:rPr>
          <w:rFonts w:ascii="Calibri" w:eastAsia="SimSun" w:hAnsi="Calibri" w:hint="eastAsia"/>
        </w:rPr>
        <w:t>具有批量许可协议的客户可以为</w:t>
      </w:r>
      <w:r w:rsidRPr="00E464F8">
        <w:rPr>
          <w:rFonts w:ascii="Calibri" w:eastAsia="SimSun" w:hAnsi="Calibri" w:hint="eastAsia"/>
        </w:rPr>
        <w:t xml:space="preserve"> Windows 8.1 </w:t>
      </w:r>
      <w:r w:rsidRPr="00E464F8">
        <w:rPr>
          <w:rFonts w:ascii="Calibri" w:eastAsia="SimSun" w:hAnsi="Calibri" w:hint="eastAsia"/>
        </w:rPr>
        <w:t>专业版和</w:t>
      </w:r>
      <w:r w:rsidRPr="00E464F8">
        <w:rPr>
          <w:rFonts w:ascii="Calibri" w:eastAsia="SimSun" w:hAnsi="Calibri" w:hint="eastAsia"/>
        </w:rPr>
        <w:t>/</w:t>
      </w:r>
      <w:r w:rsidRPr="00E464F8">
        <w:rPr>
          <w:rFonts w:ascii="Calibri" w:eastAsia="SimSun" w:hAnsi="Calibri" w:hint="eastAsia"/>
        </w:rPr>
        <w:t>或</w:t>
      </w:r>
      <w:r w:rsidRPr="00E464F8">
        <w:rPr>
          <w:rFonts w:ascii="Calibri" w:eastAsia="SimSun" w:hAnsi="Calibri" w:hint="eastAsia"/>
        </w:rPr>
        <w:t xml:space="preserve"> Windows 8.1 </w:t>
      </w:r>
      <w:r w:rsidRPr="00E464F8">
        <w:rPr>
          <w:rFonts w:ascii="Calibri" w:eastAsia="SimSun" w:hAnsi="Calibri" w:hint="eastAsia"/>
        </w:rPr>
        <w:t>企业版购买桌面操作系统升级许可。授予的桌面操作系统许可仅仅是升级许可。未提供完整的桌面操作系统许可。因此，客户为其获取并将在其上运行</w:t>
      </w:r>
      <w:r w:rsidRPr="00E464F8">
        <w:rPr>
          <w:rFonts w:ascii="Calibri" w:eastAsia="SimSun" w:hAnsi="Calibri" w:hint="eastAsia"/>
        </w:rPr>
        <w:t xml:space="preserve"> Windows 8.1 </w:t>
      </w:r>
      <w:r w:rsidRPr="00E464F8">
        <w:rPr>
          <w:rFonts w:ascii="Calibri" w:eastAsia="SimSun" w:hAnsi="Calibri" w:hint="eastAsia"/>
        </w:rPr>
        <w:t>专业版升级（如果在客户的计划下可用）或</w:t>
      </w:r>
      <w:r w:rsidRPr="00E464F8">
        <w:rPr>
          <w:rFonts w:ascii="Calibri" w:eastAsia="SimSun" w:hAnsi="Calibri" w:hint="eastAsia"/>
        </w:rPr>
        <w:t xml:space="preserve"> Windows 8.1 </w:t>
      </w:r>
      <w:r w:rsidRPr="00E464F8">
        <w:rPr>
          <w:rFonts w:ascii="Calibri" w:eastAsia="SimSun" w:hAnsi="Calibri" w:hint="eastAsia"/>
        </w:rPr>
        <w:t>企业版升级的每台设备均须获得许可才能运行下面规定的合格操作系统之一。按计划类型划分的合格操作系统为：</w:t>
      </w:r>
    </w:p>
    <w:p w:rsidR="005E13F2" w:rsidRPr="00934526" w:rsidRDefault="005E13F2" w:rsidP="005E13F2">
      <w:pPr>
        <w:pStyle w:val="ProductList-Body"/>
        <w:shd w:val="clear" w:color="auto" w:fill="FFFFFF" w:themeFill="background1"/>
        <w:rPr>
          <w:rFonts w:ascii="Calibri" w:eastAsia="SimSun" w:hAnsi="Calibri"/>
          <w:sz w:val="16"/>
          <w:highlight w:val="yellow"/>
        </w:rPr>
      </w:pPr>
    </w:p>
    <w:tbl>
      <w:tblPr>
        <w:tblW w:w="10800" w:type="dxa"/>
        <w:tblInd w:w="10" w:type="dxa"/>
        <w:tblLayout w:type="fixed"/>
        <w:tblCellMar>
          <w:left w:w="0" w:type="dxa"/>
          <w:right w:w="0" w:type="dxa"/>
        </w:tblCellMar>
        <w:tblLook w:val="04A0" w:firstRow="1" w:lastRow="0" w:firstColumn="1" w:lastColumn="0" w:noHBand="0" w:noVBand="1"/>
      </w:tblPr>
      <w:tblGrid>
        <w:gridCol w:w="4026"/>
        <w:gridCol w:w="1332"/>
        <w:gridCol w:w="1122"/>
        <w:gridCol w:w="1350"/>
        <w:gridCol w:w="1527"/>
        <w:gridCol w:w="1443"/>
      </w:tblGrid>
      <w:tr w:rsidR="005E13F2" w:rsidRPr="00E464F8" w:rsidTr="00E22DFA">
        <w:trPr>
          <w:trHeight w:val="592"/>
          <w:tblHeader/>
        </w:trPr>
        <w:tc>
          <w:tcPr>
            <w:tcW w:w="4026" w:type="dxa"/>
            <w:tcBorders>
              <w:top w:val="single" w:sz="6" w:space="0" w:color="auto"/>
              <w:left w:val="single" w:sz="8" w:space="0" w:color="auto"/>
              <w:bottom w:val="single" w:sz="6" w:space="0" w:color="auto"/>
              <w:right w:val="single" w:sz="8" w:space="0" w:color="auto"/>
            </w:tcBorders>
            <w:shd w:val="clear" w:color="auto" w:fill="2E74B5"/>
            <w:vAlign w:val="center"/>
            <w:hideMark/>
          </w:tcPr>
          <w:p w:rsidR="005E13F2" w:rsidRPr="00E464F8" w:rsidRDefault="005E13F2" w:rsidP="00DD5F7E">
            <w:pPr>
              <w:pStyle w:val="ProductList-Body"/>
              <w:spacing w:before="20" w:after="20"/>
              <w:ind w:left="90"/>
              <w:rPr>
                <w:rFonts w:ascii="Calibri" w:eastAsia="SimSun" w:hAnsi="Calibri"/>
                <w:color w:val="FFFFFF" w:themeColor="background1"/>
              </w:rPr>
            </w:pPr>
            <w:r w:rsidRPr="00E464F8">
              <w:rPr>
                <w:rFonts w:ascii="Calibri" w:eastAsia="SimSun" w:hAnsi="Calibri" w:hint="eastAsia"/>
                <w:color w:val="FFFFFF" w:themeColor="background1"/>
              </w:rPr>
              <w:t>合格操作系统</w:t>
            </w:r>
          </w:p>
        </w:tc>
        <w:tc>
          <w:tcPr>
            <w:tcW w:w="1332" w:type="dxa"/>
            <w:tcBorders>
              <w:top w:val="single" w:sz="6" w:space="0" w:color="auto"/>
              <w:left w:val="nil"/>
              <w:bottom w:val="single" w:sz="6"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5E13F2" w:rsidRPr="00E464F8" w:rsidRDefault="005E13F2" w:rsidP="00DD5F7E">
            <w:pPr>
              <w:pStyle w:val="ProductList-Body"/>
              <w:spacing w:before="20" w:after="20"/>
              <w:rPr>
                <w:rFonts w:ascii="Calibri" w:eastAsia="SimSun" w:hAnsi="Calibri"/>
                <w:color w:val="FFFFFF" w:themeColor="background1"/>
                <w:sz w:val="16"/>
              </w:rPr>
            </w:pPr>
            <w:r w:rsidRPr="00E464F8">
              <w:rPr>
                <w:rFonts w:ascii="Calibri" w:eastAsia="SimSun" w:hAnsi="Calibri" w:hint="eastAsia"/>
                <w:color w:val="FFFFFF" w:themeColor="background1"/>
                <w:sz w:val="16"/>
              </w:rPr>
              <w:t>新</w:t>
            </w:r>
            <w:r w:rsidRPr="00E464F8">
              <w:rPr>
                <w:rFonts w:ascii="Calibri" w:eastAsia="SimSun" w:hAnsi="Calibri" w:hint="eastAsia"/>
                <w:color w:val="FFFFFF" w:themeColor="background1"/>
                <w:sz w:val="16"/>
              </w:rPr>
              <w:t xml:space="preserve"> EA/OV-OW</w:t>
            </w:r>
          </w:p>
        </w:tc>
        <w:tc>
          <w:tcPr>
            <w:tcW w:w="1122" w:type="dxa"/>
            <w:tcBorders>
              <w:top w:val="single" w:sz="6" w:space="0" w:color="auto"/>
              <w:left w:val="nil"/>
              <w:bottom w:val="single" w:sz="6"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5E13F2" w:rsidRPr="00E464F8" w:rsidRDefault="005E13F2" w:rsidP="00DD5F7E">
            <w:pPr>
              <w:pStyle w:val="ProductList-Body"/>
              <w:spacing w:before="20" w:after="20"/>
              <w:rPr>
                <w:rFonts w:ascii="Calibri" w:eastAsia="SimSun" w:hAnsi="Calibri"/>
                <w:color w:val="FFFFFF" w:themeColor="background1"/>
                <w:sz w:val="16"/>
              </w:rPr>
            </w:pPr>
            <w:r w:rsidRPr="00E464F8">
              <w:rPr>
                <w:rFonts w:ascii="Calibri" w:eastAsia="SimSun" w:hAnsi="Calibri" w:hint="eastAsia"/>
                <w:color w:val="FFFFFF" w:themeColor="background1"/>
                <w:sz w:val="16"/>
              </w:rPr>
              <w:t>现有</w:t>
            </w:r>
            <w:r w:rsidRPr="00E464F8">
              <w:rPr>
                <w:rFonts w:ascii="Calibri" w:eastAsia="SimSun" w:hAnsi="Calibri" w:hint="eastAsia"/>
                <w:color w:val="FFFFFF" w:themeColor="background1"/>
                <w:sz w:val="16"/>
              </w:rPr>
              <w:t xml:space="preserve"> EA/OV-OW*</w:t>
            </w:r>
          </w:p>
        </w:tc>
        <w:tc>
          <w:tcPr>
            <w:tcW w:w="1350" w:type="dxa"/>
            <w:tcBorders>
              <w:top w:val="single" w:sz="6" w:space="0" w:color="auto"/>
              <w:left w:val="nil"/>
              <w:bottom w:val="single" w:sz="6"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5E13F2" w:rsidRPr="00E464F8" w:rsidRDefault="005E13F2" w:rsidP="00DD5F7E">
            <w:pPr>
              <w:pStyle w:val="ProductList-Body"/>
              <w:spacing w:before="20" w:after="20"/>
              <w:ind w:left="-69" w:right="-74"/>
              <w:rPr>
                <w:rFonts w:ascii="Calibri" w:eastAsia="SimSun" w:hAnsi="Calibri"/>
                <w:color w:val="FFFFFF" w:themeColor="background1"/>
                <w:sz w:val="16"/>
              </w:rPr>
            </w:pPr>
            <w:r w:rsidRPr="00E464F8">
              <w:rPr>
                <w:rFonts w:ascii="Calibri" w:eastAsia="SimSun" w:hAnsi="Calibri" w:hint="eastAsia"/>
                <w:color w:val="FFFFFF" w:themeColor="background1"/>
                <w:sz w:val="16"/>
              </w:rPr>
              <w:t>选择和</w:t>
            </w:r>
            <w:r w:rsidRPr="00E464F8">
              <w:rPr>
                <w:rFonts w:ascii="Calibri" w:eastAsia="SimSun" w:hAnsi="Calibri" w:hint="eastAsia"/>
                <w:color w:val="FFFFFF" w:themeColor="background1"/>
                <w:sz w:val="16"/>
              </w:rPr>
              <w:t xml:space="preserve"> MPSA</w:t>
            </w:r>
            <w:r w:rsidRPr="00E464F8">
              <w:rPr>
                <w:rFonts w:ascii="Calibri" w:eastAsia="SimSun" w:hAnsi="Calibri" w:hint="eastAsia"/>
                <w:color w:val="FFFFFF" w:themeColor="background1"/>
                <w:sz w:val="16"/>
              </w:rPr>
              <w:br/>
            </w:r>
            <w:r w:rsidRPr="00E464F8">
              <w:rPr>
                <w:rFonts w:ascii="Calibri" w:eastAsia="SimSun" w:hAnsi="Calibri" w:hint="eastAsia"/>
                <w:color w:val="FFFFFF" w:themeColor="background1"/>
                <w:sz w:val="16"/>
              </w:rPr>
              <w:t>（除学术之外的一切选择）</w:t>
            </w:r>
          </w:p>
        </w:tc>
        <w:tc>
          <w:tcPr>
            <w:tcW w:w="1527" w:type="dxa"/>
            <w:tcBorders>
              <w:top w:val="single" w:sz="6" w:space="0" w:color="auto"/>
              <w:left w:val="nil"/>
              <w:bottom w:val="single" w:sz="6"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5E13F2" w:rsidRPr="00E464F8" w:rsidRDefault="005E13F2" w:rsidP="00DD5F7E">
            <w:pPr>
              <w:pStyle w:val="ProductList-Body"/>
              <w:spacing w:before="20" w:after="20"/>
              <w:ind w:left="-69" w:right="-74"/>
              <w:rPr>
                <w:rFonts w:ascii="Calibri" w:eastAsia="SimSun" w:hAnsi="Calibri"/>
                <w:color w:val="FFFFFF" w:themeColor="background1"/>
                <w:sz w:val="16"/>
              </w:rPr>
            </w:pPr>
            <w:r w:rsidRPr="00E464F8">
              <w:rPr>
                <w:rFonts w:ascii="Calibri" w:eastAsia="SimSun" w:hAnsi="Calibri" w:hint="eastAsia"/>
                <w:color w:val="FFFFFF" w:themeColor="background1"/>
                <w:sz w:val="16"/>
              </w:rPr>
              <w:t>开放式（除学术、慈善和</w:t>
            </w:r>
            <w:r w:rsidRPr="00E464F8">
              <w:rPr>
                <w:rFonts w:ascii="Calibri" w:eastAsia="SimSun" w:hAnsi="Calibri" w:hint="eastAsia"/>
                <w:color w:val="FFFFFF" w:themeColor="background1"/>
                <w:sz w:val="16"/>
              </w:rPr>
              <w:t xml:space="preserve"> OV-WW </w:t>
            </w:r>
            <w:r w:rsidRPr="00E464F8">
              <w:rPr>
                <w:rFonts w:ascii="Calibri" w:eastAsia="SimSun" w:hAnsi="Calibri" w:hint="eastAsia"/>
                <w:color w:val="FFFFFF" w:themeColor="background1"/>
                <w:sz w:val="16"/>
              </w:rPr>
              <w:t>之外的一切开放）</w:t>
            </w:r>
          </w:p>
        </w:tc>
        <w:tc>
          <w:tcPr>
            <w:tcW w:w="1443" w:type="dxa"/>
            <w:tcBorders>
              <w:top w:val="single" w:sz="6" w:space="0" w:color="auto"/>
              <w:left w:val="nil"/>
              <w:bottom w:val="single" w:sz="6"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5E13F2" w:rsidRPr="00E464F8" w:rsidRDefault="005E13F2" w:rsidP="00DD5F7E">
            <w:pPr>
              <w:pStyle w:val="ProductList-Body"/>
              <w:spacing w:before="20" w:after="20"/>
              <w:rPr>
                <w:rFonts w:ascii="Calibri" w:eastAsia="SimSun" w:hAnsi="Calibri"/>
                <w:color w:val="FFFFFF" w:themeColor="background1"/>
                <w:sz w:val="16"/>
              </w:rPr>
            </w:pPr>
            <w:r w:rsidRPr="00E464F8">
              <w:rPr>
                <w:rFonts w:ascii="Calibri" w:eastAsia="SimSun" w:hAnsi="Calibri" w:hint="eastAsia"/>
                <w:color w:val="FFFFFF" w:themeColor="background1"/>
                <w:sz w:val="16"/>
              </w:rPr>
              <w:t>学术版和慈善版</w:t>
            </w:r>
          </w:p>
        </w:tc>
      </w:tr>
      <w:tr w:rsidR="005E13F2" w:rsidRPr="003C2AB4" w:rsidTr="00E22DFA">
        <w:trPr>
          <w:trHeight w:val="255"/>
        </w:trPr>
        <w:tc>
          <w:tcPr>
            <w:tcW w:w="10800" w:type="dxa"/>
            <w:gridSpan w:val="6"/>
            <w:tcBorders>
              <w:top w:val="single" w:sz="6"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5E13F2" w:rsidRPr="00E464F8" w:rsidRDefault="005E13F2" w:rsidP="00DD5F7E">
            <w:pPr>
              <w:pStyle w:val="ProductList-Body"/>
              <w:rPr>
                <w:rFonts w:ascii="Calibri" w:eastAsia="SimSun" w:hAnsi="Calibri"/>
                <w:b/>
                <w:lang w:val="en-US"/>
              </w:rPr>
            </w:pPr>
            <w:r w:rsidRPr="00E464F8">
              <w:rPr>
                <w:rFonts w:ascii="Calibri" w:eastAsia="SimSun" w:hAnsi="Calibri" w:hint="eastAsia"/>
                <w:b/>
                <w:lang w:val="en-US"/>
              </w:rPr>
              <w:t xml:space="preserve">Windows 8 </w:t>
            </w:r>
            <w:r w:rsidRPr="00E464F8">
              <w:rPr>
                <w:rFonts w:ascii="Calibri" w:eastAsia="SimSun" w:hAnsi="Calibri" w:hint="eastAsia"/>
                <w:b/>
              </w:rPr>
              <w:t>和</w:t>
            </w:r>
            <w:r w:rsidRPr="00E464F8">
              <w:rPr>
                <w:rFonts w:ascii="Calibri" w:eastAsia="SimSun" w:hAnsi="Calibri" w:hint="eastAsia"/>
                <w:b/>
                <w:lang w:val="en-US"/>
              </w:rPr>
              <w:t xml:space="preserve"> Windows 8.1</w:t>
            </w:r>
            <w:r w:rsidRPr="00E464F8">
              <w:rPr>
                <w:rFonts w:ascii="Calibri" w:eastAsia="SimSun" w:hAnsi="Calibri" w:hint="eastAsia"/>
                <w:b/>
                <w:lang w:val="en-US"/>
              </w:rPr>
              <w:t>（</w:t>
            </w:r>
            <w:r w:rsidRPr="00E464F8">
              <w:rPr>
                <w:rFonts w:ascii="Calibri" w:eastAsia="SimSun" w:hAnsi="Calibri" w:hint="eastAsia"/>
                <w:b/>
                <w:lang w:val="en-US"/>
              </w:rPr>
              <w:t xml:space="preserve">32 </w:t>
            </w:r>
            <w:r w:rsidRPr="00E464F8">
              <w:rPr>
                <w:rFonts w:ascii="Calibri" w:eastAsia="SimSun" w:hAnsi="Calibri" w:hint="eastAsia"/>
                <w:b/>
              </w:rPr>
              <w:t>位或</w:t>
            </w:r>
            <w:r w:rsidRPr="00E464F8">
              <w:rPr>
                <w:rFonts w:ascii="Calibri" w:eastAsia="SimSun" w:hAnsi="Calibri" w:hint="eastAsia"/>
                <w:b/>
                <w:lang w:val="en-US"/>
              </w:rPr>
              <w:t xml:space="preserve"> 64 </w:t>
            </w:r>
            <w:r w:rsidRPr="00E464F8">
              <w:rPr>
                <w:rFonts w:ascii="Calibri" w:eastAsia="SimSun" w:hAnsi="Calibri" w:hint="eastAsia"/>
                <w:b/>
              </w:rPr>
              <w:t>位</w:t>
            </w:r>
            <w:r w:rsidRPr="00E464F8">
              <w:rPr>
                <w:rFonts w:ascii="Calibri" w:eastAsia="SimSun" w:hAnsi="Calibri" w:hint="eastAsia"/>
                <w:b/>
                <w:lang w:val="en-US"/>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527" w:type="dxa"/>
            <w:tcBorders>
              <w:top w:val="nil"/>
              <w:left w:val="nil"/>
              <w:bottom w:val="single" w:sz="8" w:space="0" w:color="auto"/>
              <w:right w:val="single" w:sz="8" w:space="0" w:color="auto"/>
            </w:tcBorders>
            <w:noWrap/>
            <w:tcMar>
              <w:top w:w="0" w:type="dxa"/>
              <w:left w:w="108" w:type="dxa"/>
              <w:bottom w:w="0" w:type="dxa"/>
              <w:right w:w="108" w:type="dxa"/>
            </w:tcMar>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E13F2" w:rsidRPr="00E464F8" w:rsidRDefault="005E13F2" w:rsidP="00DD5F7E">
            <w:pPr>
              <w:pStyle w:val="ProductList-Body"/>
              <w:ind w:left="162"/>
              <w:rPr>
                <w:rFonts w:ascii="Calibri" w:eastAsia="SimSun" w:hAnsi="Calibri"/>
                <w:lang w:val="en-US"/>
              </w:rPr>
            </w:pPr>
            <w:r w:rsidRPr="00E464F8">
              <w:rPr>
                <w:rFonts w:ascii="Calibri" w:eastAsia="SimSun" w:hAnsi="Calibri" w:hint="eastAsia"/>
                <w:lang w:val="en-US"/>
              </w:rPr>
              <w:t>Pro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527" w:type="dxa"/>
            <w:tcBorders>
              <w:top w:val="nil"/>
              <w:left w:val="nil"/>
              <w:bottom w:val="single" w:sz="8" w:space="0" w:color="auto"/>
              <w:right w:val="single" w:sz="8" w:space="0" w:color="auto"/>
            </w:tcBorders>
            <w:noWrap/>
            <w:tcMar>
              <w:top w:w="0" w:type="dxa"/>
              <w:left w:w="108" w:type="dxa"/>
              <w:bottom w:w="0" w:type="dxa"/>
              <w:right w:w="108" w:type="dxa"/>
            </w:tcMar>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 xml:space="preserve">Windows 8 </w:t>
            </w:r>
            <w:r w:rsidRPr="00E464F8">
              <w:rPr>
                <w:rFonts w:ascii="Calibri" w:eastAsia="SimSun" w:hAnsi="Calibri" w:hint="eastAsia"/>
              </w:rPr>
              <w:t>和</w:t>
            </w:r>
            <w:r w:rsidRPr="00E464F8">
              <w:rPr>
                <w:rFonts w:ascii="Calibri" w:eastAsia="SimSun" w:hAnsi="Calibri" w:hint="eastAsia"/>
              </w:rPr>
              <w:t xml:space="preserv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63337E" w:rsidRDefault="005E13F2" w:rsidP="00DD5F7E">
            <w:pPr>
              <w:pStyle w:val="ProductList-Body"/>
              <w:jc w:val="center"/>
              <w:rPr>
                <w:rFonts w:ascii="Wingdings" w:eastAsia="SimSun" w:hAnsi="Wingdings"/>
                <w:cap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63337E" w:rsidRDefault="005E13F2" w:rsidP="00DD5F7E">
            <w:pPr>
              <w:pStyle w:val="ProductList-Body"/>
              <w:jc w:val="center"/>
              <w:rPr>
                <w:rFonts w:ascii="Wingdings" w:eastAsia="SimSun" w:hAnsi="Wingdings"/>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63337E" w:rsidRDefault="005E13F2" w:rsidP="00DD5F7E">
            <w:pPr>
              <w:pStyle w:val="ProductList-Body"/>
              <w:jc w:val="center"/>
              <w:rPr>
                <w:rFonts w:ascii="Wingdings" w:eastAsia="SimSun" w:hAnsi="Wingdings"/>
                <w:caps/>
              </w:rPr>
            </w:pPr>
          </w:p>
        </w:tc>
        <w:tc>
          <w:tcPr>
            <w:tcW w:w="15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63337E" w:rsidRDefault="005E13F2" w:rsidP="00DD5F7E">
            <w:pPr>
              <w:pStyle w:val="ProductList-Body"/>
              <w:jc w:val="center"/>
              <w:rPr>
                <w:rFonts w:ascii="Wingdings" w:eastAsia="SimSun"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 xml:space="preserve">Windows 8 </w:t>
            </w:r>
            <w:r w:rsidRPr="00E464F8">
              <w:rPr>
                <w:rFonts w:ascii="Calibri" w:eastAsia="SimSun" w:hAnsi="Calibri" w:hint="eastAsia"/>
              </w:rPr>
              <w:t>和</w:t>
            </w:r>
            <w:r w:rsidRPr="00E464F8">
              <w:rPr>
                <w:rFonts w:ascii="Calibri" w:eastAsia="SimSun" w:hAnsi="Calibri" w:hint="eastAsia"/>
              </w:rPr>
              <w:t xml:space="preserve"> Windows 8.1 </w:t>
            </w:r>
            <w:r w:rsidRPr="00E464F8">
              <w:rPr>
                <w:rFonts w:ascii="Calibri" w:eastAsia="SimSun" w:hAnsi="Calibri" w:hint="eastAsia"/>
              </w:rPr>
              <w:t>单语言版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E464F8" w:rsidRDefault="005E13F2" w:rsidP="00DD5F7E">
            <w:pPr>
              <w:pStyle w:val="ProductList-Body"/>
              <w:jc w:val="center"/>
              <w:rPr>
                <w:rFonts w:ascii="Calibri" w:eastAsia="SimSun" w:hAnsi="Calibri"/>
                <w:cap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E464F8" w:rsidRDefault="005E13F2" w:rsidP="00DD5F7E">
            <w:pPr>
              <w:pStyle w:val="ProductList-Body"/>
              <w:jc w:val="center"/>
              <w:rPr>
                <w:rFonts w:ascii="Calibri" w:eastAsia="SimSun" w:hAnsi="Calibri"/>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E464F8" w:rsidRDefault="005E13F2" w:rsidP="00DD5F7E">
            <w:pPr>
              <w:pStyle w:val="ProductList-Body"/>
              <w:jc w:val="center"/>
              <w:rPr>
                <w:rFonts w:ascii="Calibri" w:eastAsia="SimSun" w:hAnsi="Calibri"/>
                <w:caps/>
              </w:rPr>
            </w:pPr>
          </w:p>
        </w:tc>
        <w:tc>
          <w:tcPr>
            <w:tcW w:w="15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E464F8" w:rsidRDefault="005E13F2" w:rsidP="00DD5F7E">
            <w:pPr>
              <w:pStyle w:val="ProductList-Body"/>
              <w:jc w:val="center"/>
              <w:rPr>
                <w:rFonts w:ascii="Calibri" w:eastAsia="SimSun" w:hAnsi="Calibri"/>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面向教育用户的</w:t>
            </w:r>
            <w:r w:rsidRPr="00E464F8">
              <w:rPr>
                <w:rFonts w:ascii="Calibri" w:eastAsia="SimSun" w:hAnsi="Calibri" w:hint="eastAsia"/>
              </w:rPr>
              <w:t xml:space="preserve"> Windows 8.1 </w:t>
            </w:r>
            <w:r w:rsidRPr="00E464F8">
              <w:rPr>
                <w:rFonts w:ascii="Calibri" w:eastAsia="SimSun" w:hAnsi="Calibri" w:hint="eastAsia"/>
              </w:rPr>
              <w:t>专业版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E464F8" w:rsidRDefault="005E13F2" w:rsidP="00DD5F7E">
            <w:pPr>
              <w:pStyle w:val="ProductList-Body"/>
              <w:jc w:val="center"/>
              <w:rPr>
                <w:rFonts w:ascii="Calibri" w:eastAsia="SimSun" w:hAnsi="Calibri"/>
                <w:cap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E464F8" w:rsidRDefault="005E13F2" w:rsidP="00DD5F7E">
            <w:pPr>
              <w:pStyle w:val="ProductList-Body"/>
              <w:jc w:val="center"/>
              <w:rPr>
                <w:rFonts w:ascii="Calibri" w:eastAsia="SimSun" w:hAnsi="Calibri"/>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E464F8" w:rsidRDefault="005E13F2" w:rsidP="00DD5F7E">
            <w:pPr>
              <w:pStyle w:val="ProductList-Body"/>
              <w:jc w:val="center"/>
              <w:rPr>
                <w:rFonts w:ascii="Calibri" w:eastAsia="SimSun" w:hAnsi="Calibri"/>
                <w:caps/>
              </w:rPr>
            </w:pPr>
          </w:p>
        </w:tc>
        <w:tc>
          <w:tcPr>
            <w:tcW w:w="15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E464F8" w:rsidRDefault="005E13F2" w:rsidP="00DD5F7E">
            <w:pPr>
              <w:pStyle w:val="ProductList-Body"/>
              <w:jc w:val="center"/>
              <w:rPr>
                <w:rFonts w:ascii="Calibri" w:eastAsia="SimSun" w:hAnsi="Calibri"/>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E13F2" w:rsidRPr="00E464F8" w:rsidRDefault="005E13F2" w:rsidP="00DD5F7E">
            <w:pPr>
              <w:pStyle w:val="ProductList-Body"/>
              <w:ind w:left="162"/>
              <w:rPr>
                <w:rFonts w:ascii="Calibri" w:eastAsia="SimSun" w:hAnsi="Calibri"/>
                <w:lang w:val="en-US"/>
              </w:rPr>
            </w:pPr>
            <w:r w:rsidRPr="00E464F8">
              <w:rPr>
                <w:rFonts w:ascii="Calibri" w:eastAsia="SimSun" w:hAnsi="Calibri" w:hint="eastAsia"/>
                <w:lang w:val="en-US"/>
              </w:rPr>
              <w:t>Windows 8.1</w:t>
            </w:r>
            <w:r w:rsidRPr="00E464F8">
              <w:rPr>
                <w:rFonts w:ascii="Calibri" w:eastAsia="SimSun" w:hAnsi="Calibri" w:hint="eastAsia"/>
                <w:lang w:val="en-US"/>
              </w:rPr>
              <w:t>（</w:t>
            </w:r>
            <w:r w:rsidRPr="00E464F8">
              <w:rPr>
                <w:rFonts w:ascii="Calibri" w:eastAsia="SimSun" w:hAnsi="Calibri" w:hint="eastAsia"/>
              </w:rPr>
              <w:t>含</w:t>
            </w:r>
            <w:r w:rsidRPr="00E464F8">
              <w:rPr>
                <w:rFonts w:ascii="Calibri" w:eastAsia="SimSun" w:hAnsi="Calibri" w:hint="eastAsia"/>
                <w:lang w:val="en-US"/>
              </w:rPr>
              <w:t xml:space="preserve"> Bing</w:t>
            </w:r>
            <w:r w:rsidRPr="00E464F8">
              <w:rPr>
                <w:rFonts w:ascii="Calibri" w:eastAsia="SimSun" w:hAnsi="Calibri" w:hint="eastAsia"/>
                <w:lang w:val="en-US"/>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E464F8" w:rsidRDefault="005E13F2" w:rsidP="00DD5F7E">
            <w:pPr>
              <w:pStyle w:val="ProductList-Body"/>
              <w:jc w:val="center"/>
              <w:rPr>
                <w:rFonts w:ascii="Calibri" w:eastAsia="SimSun" w:hAnsi="Calibri"/>
                <w:caps/>
                <w:lang w:val="en-U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E464F8" w:rsidRDefault="005E13F2" w:rsidP="00DD5F7E">
            <w:pPr>
              <w:pStyle w:val="ProductList-Body"/>
              <w:jc w:val="center"/>
              <w:rPr>
                <w:rFonts w:ascii="Calibri" w:eastAsia="SimSun" w:hAnsi="Calibri"/>
                <w:caps/>
                <w:lang w:val="en-U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E464F8" w:rsidRDefault="005E13F2" w:rsidP="00DD5F7E">
            <w:pPr>
              <w:pStyle w:val="ProductList-Body"/>
              <w:jc w:val="center"/>
              <w:rPr>
                <w:rFonts w:ascii="Calibri" w:eastAsia="SimSun" w:hAnsi="Calibri"/>
                <w:caps/>
                <w:lang w:val="en-US"/>
              </w:rPr>
            </w:pPr>
          </w:p>
        </w:tc>
        <w:tc>
          <w:tcPr>
            <w:tcW w:w="15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E464F8" w:rsidRDefault="005E13F2" w:rsidP="00DD5F7E">
            <w:pPr>
              <w:pStyle w:val="ProductList-Body"/>
              <w:jc w:val="center"/>
              <w:rPr>
                <w:rFonts w:ascii="Calibri" w:eastAsia="SimSun" w:hAnsi="Calibri"/>
                <w:caps/>
                <w:lang w:val="en-U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3C2AB4" w:rsidTr="00287628">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5E13F2" w:rsidRPr="00E464F8" w:rsidRDefault="005E13F2" w:rsidP="00DD5F7E">
            <w:pPr>
              <w:pStyle w:val="ProductList-Body"/>
              <w:rPr>
                <w:rFonts w:ascii="Calibri" w:eastAsia="SimSun" w:hAnsi="Calibri"/>
                <w:b/>
                <w:caps/>
                <w:lang w:val="en-US"/>
              </w:rPr>
            </w:pPr>
            <w:r w:rsidRPr="00E464F8">
              <w:rPr>
                <w:rFonts w:ascii="Calibri" w:eastAsia="SimSun" w:hAnsi="Calibri" w:hint="eastAsia"/>
                <w:b/>
                <w:lang w:val="en-US"/>
              </w:rPr>
              <w:t>Windows 7</w:t>
            </w:r>
            <w:r w:rsidRPr="00E464F8">
              <w:rPr>
                <w:rFonts w:ascii="Calibri" w:eastAsia="SimSun" w:hAnsi="Calibri" w:hint="eastAsia"/>
                <w:b/>
                <w:lang w:val="en-US"/>
              </w:rPr>
              <w:t>（</w:t>
            </w:r>
            <w:r w:rsidRPr="00E464F8">
              <w:rPr>
                <w:rFonts w:ascii="Calibri" w:eastAsia="SimSun" w:hAnsi="Calibri" w:hint="eastAsia"/>
                <w:b/>
                <w:lang w:val="en-US"/>
              </w:rPr>
              <w:t xml:space="preserve">32 </w:t>
            </w:r>
            <w:r w:rsidRPr="00E464F8">
              <w:rPr>
                <w:rFonts w:ascii="Calibri" w:eastAsia="SimSun" w:hAnsi="Calibri" w:hint="eastAsia"/>
                <w:b/>
              </w:rPr>
              <w:t>位或</w:t>
            </w:r>
            <w:r w:rsidRPr="00E464F8">
              <w:rPr>
                <w:rFonts w:ascii="Calibri" w:eastAsia="SimSun" w:hAnsi="Calibri" w:hint="eastAsia"/>
                <w:b/>
                <w:lang w:val="en-US"/>
              </w:rPr>
              <w:t xml:space="preserve"> 64 </w:t>
            </w:r>
            <w:r w:rsidRPr="00E464F8">
              <w:rPr>
                <w:rFonts w:ascii="Calibri" w:eastAsia="SimSun" w:hAnsi="Calibri" w:hint="eastAsia"/>
                <w:b/>
              </w:rPr>
              <w:t>位</w:t>
            </w:r>
            <w:r w:rsidRPr="00E464F8">
              <w:rPr>
                <w:rFonts w:ascii="Calibri" w:eastAsia="SimSun" w:hAnsi="Calibri" w:hint="eastAsia"/>
                <w:b/>
                <w:lang w:val="en-US"/>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527"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E13F2" w:rsidRPr="00E464F8" w:rsidRDefault="005E13F2" w:rsidP="00DD5F7E">
            <w:pPr>
              <w:pStyle w:val="ProductList-Body"/>
              <w:ind w:left="162"/>
              <w:rPr>
                <w:rFonts w:ascii="Calibri" w:eastAsia="SimSun" w:hAnsi="Calibri"/>
                <w:lang w:val="en-US"/>
              </w:rPr>
            </w:pPr>
            <w:r w:rsidRPr="00E464F8">
              <w:rPr>
                <w:rFonts w:ascii="Calibri" w:eastAsia="SimSun" w:hAnsi="Calibri" w:hint="eastAsia"/>
                <w:lang w:val="en-US"/>
              </w:rP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527"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527"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52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52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63337E" w:rsidRDefault="005E13F2" w:rsidP="00DD5F7E">
            <w:pPr>
              <w:pStyle w:val="ProductList-Body"/>
              <w:jc w:val="center"/>
              <w:rPr>
                <w:rFonts w:ascii="Wingdings" w:eastAsia="SimSun" w:hAnsi="Wingdings"/>
                <w:cap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63337E" w:rsidRDefault="005E13F2" w:rsidP="00DD5F7E">
            <w:pPr>
              <w:pStyle w:val="ProductList-Body"/>
              <w:jc w:val="center"/>
              <w:rPr>
                <w:rFonts w:ascii="Wingdings" w:eastAsia="SimSun" w:hAnsi="Wingdings"/>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63337E" w:rsidRDefault="005E13F2" w:rsidP="00DD5F7E">
            <w:pPr>
              <w:pStyle w:val="ProductList-Body"/>
              <w:jc w:val="center"/>
              <w:rPr>
                <w:rFonts w:ascii="Wingdings" w:eastAsia="SimSun" w:hAnsi="Wingdings"/>
                <w:caps/>
              </w:rPr>
            </w:pPr>
          </w:p>
        </w:tc>
        <w:tc>
          <w:tcPr>
            <w:tcW w:w="15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63337E" w:rsidRDefault="005E13F2" w:rsidP="00DD5F7E">
            <w:pPr>
              <w:pStyle w:val="ProductList-Body"/>
              <w:jc w:val="center"/>
              <w:rPr>
                <w:rFonts w:ascii="Wingdings" w:eastAsia="SimSun"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3C2AB4" w:rsidTr="00287628">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5E13F2" w:rsidRPr="00E464F8" w:rsidRDefault="005E13F2" w:rsidP="00DD5F7E">
            <w:pPr>
              <w:pStyle w:val="ProductList-Body"/>
              <w:rPr>
                <w:rFonts w:ascii="Calibri" w:eastAsia="SimSun" w:hAnsi="Calibri"/>
                <w:b/>
                <w:caps/>
                <w:lang w:val="en-US"/>
              </w:rPr>
            </w:pPr>
            <w:r w:rsidRPr="00E464F8">
              <w:rPr>
                <w:rFonts w:ascii="Calibri" w:eastAsia="SimSun" w:hAnsi="Calibri" w:hint="eastAsia"/>
                <w:b/>
                <w:lang w:val="en-US"/>
              </w:rPr>
              <w:t>Windows Vista</w:t>
            </w:r>
            <w:r w:rsidRPr="00E464F8">
              <w:rPr>
                <w:rFonts w:ascii="Calibri" w:eastAsia="SimSun" w:hAnsi="Calibri" w:hint="eastAsia"/>
                <w:b/>
                <w:lang w:val="en-US"/>
              </w:rPr>
              <w:t>（</w:t>
            </w:r>
            <w:r w:rsidRPr="00E464F8">
              <w:rPr>
                <w:rFonts w:ascii="Calibri" w:eastAsia="SimSun" w:hAnsi="Calibri" w:hint="eastAsia"/>
                <w:b/>
                <w:lang w:val="en-US"/>
              </w:rPr>
              <w:t xml:space="preserve">32 </w:t>
            </w:r>
            <w:r w:rsidRPr="00E464F8">
              <w:rPr>
                <w:rFonts w:ascii="Calibri" w:eastAsia="SimSun" w:hAnsi="Calibri" w:hint="eastAsia"/>
                <w:b/>
              </w:rPr>
              <w:t>位或</w:t>
            </w:r>
            <w:r w:rsidRPr="00E464F8">
              <w:rPr>
                <w:rFonts w:ascii="Calibri" w:eastAsia="SimSun" w:hAnsi="Calibri" w:hint="eastAsia"/>
                <w:b/>
                <w:lang w:val="en-US"/>
              </w:rPr>
              <w:t xml:space="preserve"> 64 </w:t>
            </w:r>
            <w:r w:rsidRPr="00E464F8">
              <w:rPr>
                <w:rFonts w:ascii="Calibri" w:eastAsia="SimSun" w:hAnsi="Calibri" w:hint="eastAsia"/>
                <w:b/>
              </w:rPr>
              <w:t>位</w:t>
            </w:r>
            <w:r w:rsidRPr="00E464F8">
              <w:rPr>
                <w:rFonts w:ascii="Calibri" w:eastAsia="SimSun" w:hAnsi="Calibri" w:hint="eastAsia"/>
                <w:b/>
                <w:lang w:val="en-US"/>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63337E" w:rsidRDefault="005E13F2" w:rsidP="00DD5F7E">
            <w:pPr>
              <w:pStyle w:val="ProductList-Body"/>
              <w:jc w:val="center"/>
              <w:rPr>
                <w:rFonts w:ascii="Wingdings" w:eastAsia="SimSun" w:hAnsi="Wingdings"/>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527"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E13F2" w:rsidRPr="00E464F8" w:rsidRDefault="005E13F2" w:rsidP="00DD5F7E">
            <w:pPr>
              <w:pStyle w:val="ProductList-Body"/>
              <w:ind w:left="162"/>
              <w:rPr>
                <w:rFonts w:ascii="Calibri" w:eastAsia="SimSun" w:hAnsi="Calibri"/>
                <w:lang w:val="en-US"/>
              </w:rPr>
            </w:pPr>
            <w:r w:rsidRPr="00E464F8">
              <w:rPr>
                <w:rFonts w:ascii="Calibri" w:eastAsia="SimSun" w:hAnsi="Calibri" w:hint="eastAsia"/>
                <w:lang w:val="en-US"/>
              </w:rP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63337E" w:rsidRDefault="005E13F2" w:rsidP="00DD5F7E">
            <w:pPr>
              <w:pStyle w:val="ProductList-Body"/>
              <w:jc w:val="center"/>
              <w:rPr>
                <w:rFonts w:ascii="Wingdings" w:eastAsia="SimSun" w:hAnsi="Wingdings"/>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527"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63337E" w:rsidRDefault="005E13F2" w:rsidP="00DD5F7E">
            <w:pPr>
              <w:pStyle w:val="ProductList-Body"/>
              <w:jc w:val="center"/>
              <w:rPr>
                <w:rFonts w:ascii="Wingdings" w:eastAsia="SimSun" w:hAnsi="Wingdings"/>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527"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63337E" w:rsidRDefault="005E13F2" w:rsidP="00DD5F7E">
            <w:pPr>
              <w:pStyle w:val="ProductList-Body"/>
              <w:jc w:val="center"/>
              <w:rPr>
                <w:rFonts w:ascii="Wingdings" w:eastAsia="SimSun" w:hAnsi="Wingdings"/>
                <w:cap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63337E" w:rsidRDefault="005E13F2" w:rsidP="00DD5F7E">
            <w:pPr>
              <w:pStyle w:val="ProductList-Body"/>
              <w:jc w:val="center"/>
              <w:rPr>
                <w:rFonts w:ascii="Wingdings" w:eastAsia="SimSun" w:hAnsi="Wingdings"/>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63337E" w:rsidRDefault="005E13F2" w:rsidP="00DD5F7E">
            <w:pPr>
              <w:pStyle w:val="ProductList-Body"/>
              <w:jc w:val="center"/>
              <w:rPr>
                <w:rFonts w:ascii="Wingdings" w:eastAsia="SimSun" w:hAnsi="Wingdings"/>
                <w:caps/>
              </w:rPr>
            </w:pPr>
          </w:p>
        </w:tc>
        <w:tc>
          <w:tcPr>
            <w:tcW w:w="15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63337E" w:rsidRDefault="005E13F2" w:rsidP="00DD5F7E">
            <w:pPr>
              <w:pStyle w:val="ProductList-Body"/>
              <w:jc w:val="center"/>
              <w:rPr>
                <w:rFonts w:ascii="Wingdings" w:eastAsia="SimSun"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52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52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3C2AB4" w:rsidTr="00287628">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5E13F2" w:rsidRPr="00E464F8" w:rsidRDefault="005E13F2" w:rsidP="00DD5F7E">
            <w:pPr>
              <w:pStyle w:val="ProductList-Body"/>
              <w:rPr>
                <w:rFonts w:ascii="Calibri" w:eastAsia="SimSun" w:hAnsi="Calibri"/>
                <w:b/>
                <w:caps/>
                <w:lang w:val="en-US"/>
              </w:rPr>
            </w:pPr>
            <w:r w:rsidRPr="00E464F8">
              <w:rPr>
                <w:rFonts w:ascii="Calibri" w:eastAsia="SimSun" w:hAnsi="Calibri" w:hint="eastAsia"/>
                <w:b/>
                <w:lang w:val="en-US"/>
              </w:rPr>
              <w:t>Windows XP</w:t>
            </w:r>
            <w:r w:rsidRPr="00E464F8">
              <w:rPr>
                <w:rFonts w:ascii="Calibri" w:eastAsia="SimSun" w:hAnsi="Calibri" w:hint="eastAsia"/>
                <w:b/>
                <w:lang w:val="en-US"/>
              </w:rPr>
              <w:t>（</w:t>
            </w:r>
            <w:r w:rsidRPr="00E464F8">
              <w:rPr>
                <w:rFonts w:ascii="Calibri" w:eastAsia="SimSun" w:hAnsi="Calibri" w:hint="eastAsia"/>
                <w:b/>
                <w:lang w:val="en-US"/>
              </w:rPr>
              <w:t xml:space="preserve">32 </w:t>
            </w:r>
            <w:r w:rsidRPr="00E464F8">
              <w:rPr>
                <w:rFonts w:ascii="Calibri" w:eastAsia="SimSun" w:hAnsi="Calibri" w:hint="eastAsia"/>
                <w:b/>
              </w:rPr>
              <w:t>位或</w:t>
            </w:r>
            <w:r w:rsidRPr="00E464F8">
              <w:rPr>
                <w:rFonts w:ascii="Calibri" w:eastAsia="SimSun" w:hAnsi="Calibri" w:hint="eastAsia"/>
                <w:b/>
                <w:lang w:val="en-US"/>
              </w:rPr>
              <w:t xml:space="preserve"> 64 </w:t>
            </w:r>
            <w:r w:rsidRPr="00E464F8">
              <w:rPr>
                <w:rFonts w:ascii="Calibri" w:eastAsia="SimSun" w:hAnsi="Calibri" w:hint="eastAsia"/>
                <w:b/>
              </w:rPr>
              <w:t>位</w:t>
            </w:r>
            <w:r w:rsidRPr="00E464F8">
              <w:rPr>
                <w:rFonts w:ascii="Calibri" w:eastAsia="SimSun" w:hAnsi="Calibri" w:hint="eastAsia"/>
                <w:b/>
                <w:lang w:val="en-US"/>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E13F2" w:rsidRPr="00E464F8" w:rsidRDefault="005E13F2" w:rsidP="00DD5F7E">
            <w:pPr>
              <w:pStyle w:val="ProductList-Body"/>
              <w:ind w:left="162"/>
              <w:rPr>
                <w:rFonts w:ascii="Calibri" w:eastAsia="SimSun" w:hAnsi="Calibri"/>
                <w:lang w:val="pt-BR"/>
              </w:rPr>
            </w:pPr>
            <w:r w:rsidRPr="00E464F8">
              <w:rPr>
                <w:rFonts w:ascii="Calibri" w:eastAsia="SimSun" w:hAnsi="Calibri" w:hint="eastAsia"/>
                <w:lang w:val="en-US"/>
              </w:rP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63337E" w:rsidRDefault="005E13F2" w:rsidP="00DD5F7E">
            <w:pPr>
              <w:pStyle w:val="ProductList-Body"/>
              <w:jc w:val="center"/>
              <w:rPr>
                <w:rFonts w:ascii="Wingdings" w:eastAsia="SimSun" w:hAnsi="Wingdings"/>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527"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E13F2" w:rsidRPr="00E464F8" w:rsidRDefault="005E13F2" w:rsidP="00DD5F7E">
            <w:pPr>
              <w:pStyle w:val="ProductList-Body"/>
              <w:ind w:left="162"/>
              <w:rPr>
                <w:rFonts w:ascii="Calibri" w:eastAsia="SimSun" w:hAnsi="Calibri"/>
                <w:lang w:val="en-US"/>
              </w:rPr>
            </w:pPr>
            <w:r w:rsidRPr="00E464F8">
              <w:rPr>
                <w:rFonts w:ascii="Calibri" w:eastAsia="SimSun" w:hAnsi="Calibri" w:hint="eastAsia"/>
                <w:lang w:val="en-US"/>
              </w:rP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63337E" w:rsidRDefault="005E13F2" w:rsidP="00DD5F7E">
            <w:pPr>
              <w:pStyle w:val="ProductList-Body"/>
              <w:jc w:val="center"/>
              <w:rPr>
                <w:rFonts w:ascii="Wingdings" w:eastAsia="SimSun" w:hAnsi="Wingdings"/>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527"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63337E" w:rsidRDefault="005E13F2" w:rsidP="00DD5F7E">
            <w:pPr>
              <w:pStyle w:val="ProductList-Body"/>
              <w:jc w:val="center"/>
              <w:rPr>
                <w:rFonts w:ascii="Wingdings" w:eastAsia="SimSun" w:hAnsi="Wingdings"/>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527"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E13F2" w:rsidRPr="0063337E" w:rsidRDefault="005E13F2" w:rsidP="00DD5F7E">
            <w:pPr>
              <w:pStyle w:val="ProductList-Body"/>
              <w:jc w:val="center"/>
              <w:rPr>
                <w:rFonts w:ascii="Wingdings" w:eastAsia="SimSun" w:hAnsi="Wingdings"/>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527"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5E13F2" w:rsidRPr="00E464F8" w:rsidRDefault="005E13F2" w:rsidP="00DD5F7E">
            <w:pPr>
              <w:pStyle w:val="ProductList-Body"/>
              <w:ind w:left="162"/>
              <w:rPr>
                <w:rFonts w:ascii="Calibri" w:eastAsia="SimSun" w:hAnsi="Calibri"/>
              </w:rPr>
            </w:pPr>
            <w:r w:rsidRPr="00E464F8">
              <w:rPr>
                <w:rFonts w:ascii="Calibri" w:eastAsia="SimSun" w:hAnsi="Calibri" w:hint="eastAsia"/>
              </w:rP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52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5E13F2" w:rsidRPr="00E464F8" w:rsidRDefault="005E13F2" w:rsidP="00DD5F7E">
            <w:pPr>
              <w:pStyle w:val="ProductList-Body"/>
              <w:rPr>
                <w:rFonts w:ascii="Calibri" w:eastAsia="SimSun" w:hAnsi="Calibri"/>
                <w:b/>
              </w:rPr>
            </w:pPr>
            <w:r w:rsidRPr="00E464F8">
              <w:rPr>
                <w:rFonts w:ascii="Calibri" w:eastAsia="SimSun" w:hAnsi="Calibri" w:hint="eastAsia"/>
                <w:b/>
              </w:rPr>
              <w:t xml:space="preserve">Windows 2000 </w:t>
            </w:r>
            <w:r w:rsidRPr="00E464F8">
              <w:rPr>
                <w:rFonts w:ascii="Calibri" w:eastAsia="SimSun" w:hAnsi="Calibri" w:hint="eastAsia"/>
                <w:b/>
              </w:rPr>
              <w:t>专业版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527"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5E13F2" w:rsidRPr="00E464F8" w:rsidRDefault="005E13F2" w:rsidP="00DD5F7E">
            <w:pPr>
              <w:pStyle w:val="ProductList-Body"/>
              <w:rPr>
                <w:rFonts w:ascii="Calibri" w:eastAsia="SimSun" w:hAnsi="Calibri"/>
                <w:b/>
              </w:rPr>
            </w:pPr>
            <w:r w:rsidRPr="00E464F8">
              <w:rPr>
                <w:rFonts w:ascii="Calibri" w:eastAsia="SimSun" w:hAnsi="Calibri" w:hint="eastAsia"/>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527"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5E13F2" w:rsidRPr="00E464F8" w:rsidRDefault="005E13F2" w:rsidP="00DD5F7E">
            <w:pPr>
              <w:pStyle w:val="ProductList-Body"/>
              <w:rPr>
                <w:rFonts w:ascii="Calibri" w:eastAsia="SimSun" w:hAnsi="Calibri"/>
                <w:b/>
              </w:rPr>
            </w:pPr>
            <w:r w:rsidRPr="00E464F8">
              <w:rPr>
                <w:rFonts w:ascii="Calibri" w:eastAsia="SimSun" w:hAnsi="Calibri" w:hint="eastAsia"/>
                <w:b/>
              </w:rPr>
              <w:t>Windows 98</w:t>
            </w:r>
            <w:r w:rsidRPr="00E464F8">
              <w:rPr>
                <w:rFonts w:ascii="Calibri" w:eastAsia="SimSun" w:hAnsi="Calibri" w:hint="eastAsia"/>
                <w:b/>
              </w:rPr>
              <w:t>（包括第二版）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527"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r w:rsidR="005E13F2" w:rsidRPr="00E464F8" w:rsidTr="00287628">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5E13F2" w:rsidRPr="00E464F8" w:rsidRDefault="005E13F2" w:rsidP="00DD5F7E">
            <w:pPr>
              <w:pStyle w:val="ProductList-Body"/>
              <w:rPr>
                <w:rFonts w:ascii="Calibri" w:eastAsia="SimSun" w:hAnsi="Calibri"/>
                <w:b/>
              </w:rPr>
            </w:pPr>
            <w:r w:rsidRPr="00E464F8">
              <w:rPr>
                <w:rFonts w:ascii="Calibri" w:eastAsia="SimSun" w:hAnsi="Calibri" w:hint="eastAsia"/>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1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5E13F2" w:rsidRPr="0063337E" w:rsidRDefault="005E13F2" w:rsidP="00DD5F7E">
            <w:pPr>
              <w:pStyle w:val="ProductList-Body"/>
              <w:jc w:val="center"/>
              <w:rPr>
                <w:rFonts w:ascii="Wingdings" w:eastAsia="SimSun" w:hAnsi="Wingdings"/>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527"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5E13F2" w:rsidRPr="0063337E" w:rsidRDefault="005E13F2" w:rsidP="00DD5F7E">
            <w:pPr>
              <w:pStyle w:val="ProductList-Body"/>
              <w:jc w:val="center"/>
              <w:rPr>
                <w:rFonts w:ascii="Wingdings" w:eastAsia="SimSun" w:hAnsi="Wingdings"/>
                <w:caps/>
              </w:rPr>
            </w:pPr>
            <w:r w:rsidRPr="0063337E">
              <w:rPr>
                <w:rFonts w:ascii="Wingdings" w:eastAsia="SimSun" w:hAnsi="Wingdings" w:cs="Wingdings"/>
                <w:sz w:val="20"/>
                <w:szCs w:val="20"/>
              </w:rPr>
              <w:t></w:t>
            </w:r>
          </w:p>
        </w:tc>
      </w:tr>
    </w:tbl>
    <w:p w:rsidR="005E13F2" w:rsidRPr="00E464F8" w:rsidRDefault="005E13F2" w:rsidP="005E13F2">
      <w:pPr>
        <w:pStyle w:val="ProductList-Body"/>
        <w:shd w:val="clear" w:color="auto" w:fill="FFFFFF" w:themeFill="background1"/>
        <w:rPr>
          <w:rFonts w:ascii="Calibri" w:eastAsia="SimSun" w:hAnsi="Calibri"/>
        </w:rPr>
      </w:pPr>
      <w:r w:rsidRPr="00E464F8">
        <w:rPr>
          <w:rFonts w:ascii="Calibri" w:eastAsia="SimSun" w:hAnsi="Calibri" w:hint="eastAsia"/>
        </w:rPr>
        <w:tab/>
        <w:t>*</w:t>
      </w:r>
      <w:r w:rsidRPr="00E464F8">
        <w:rPr>
          <w:rFonts w:ascii="Calibri" w:eastAsia="SimSun" w:hAnsi="Calibri" w:hint="eastAsia"/>
        </w:rPr>
        <w:t>列也可用于指示当用户具有</w:t>
      </w:r>
      <w:r w:rsidRPr="00E464F8">
        <w:rPr>
          <w:rFonts w:ascii="Calibri" w:eastAsia="SimSun" w:hAnsi="Calibri" w:hint="eastAsia"/>
        </w:rPr>
        <w:t xml:space="preserve"> Windows SA</w:t>
      </w:r>
      <w:r w:rsidRPr="00E464F8">
        <w:rPr>
          <w:rFonts w:ascii="Calibri" w:eastAsia="SimSun" w:hAnsi="Calibri" w:hint="eastAsia"/>
        </w:rPr>
        <w:t>（每用户）许可时主设备可接受的合格操作系统。</w:t>
      </w:r>
    </w:p>
    <w:p w:rsidR="005E13F2" w:rsidRPr="00934526" w:rsidRDefault="005E13F2" w:rsidP="005E13F2">
      <w:pPr>
        <w:pStyle w:val="ProductList-Body"/>
        <w:shd w:val="clear" w:color="auto" w:fill="FFFFFF" w:themeFill="background1"/>
        <w:rPr>
          <w:rFonts w:ascii="Calibri" w:eastAsia="SimSun" w:hAnsi="Calibri"/>
          <w:sz w:val="16"/>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任何未在上面列出的操作系统都不是合格操作系统，例如：</w:t>
      </w:r>
    </w:p>
    <w:p w:rsidR="005E13F2" w:rsidRPr="00E464F8" w:rsidRDefault="005E13F2" w:rsidP="00627FDA">
      <w:pPr>
        <w:pStyle w:val="ProductList-Body"/>
        <w:numPr>
          <w:ilvl w:val="0"/>
          <w:numId w:val="34"/>
        </w:numPr>
        <w:ind w:left="720" w:hanging="270"/>
        <w:rPr>
          <w:rFonts w:ascii="Calibri" w:eastAsia="SimSun" w:hAnsi="Calibri"/>
        </w:rPr>
      </w:pPr>
      <w:r w:rsidRPr="00E464F8">
        <w:rPr>
          <w:rFonts w:ascii="Calibri" w:eastAsia="SimSun" w:hAnsi="Calibri" w:hint="eastAsia"/>
        </w:rPr>
        <w:t>嵌入式系统（如</w:t>
      </w:r>
      <w:r w:rsidRPr="00E464F8">
        <w:rPr>
          <w:rFonts w:ascii="Calibri" w:eastAsia="SimSun" w:hAnsi="Calibri" w:hint="eastAsia"/>
        </w:rPr>
        <w:t xml:space="preserve"> Windows Embedded 8.1 Industry Pro </w:t>
      </w:r>
      <w:r w:rsidRPr="00E464F8">
        <w:rPr>
          <w:rFonts w:ascii="Calibri" w:eastAsia="SimSun" w:hAnsi="Calibri" w:hint="eastAsia"/>
        </w:rPr>
        <w:t>和</w:t>
      </w:r>
      <w:r w:rsidRPr="00E464F8">
        <w:rPr>
          <w:rFonts w:ascii="Calibri" w:eastAsia="SimSun" w:hAnsi="Calibri" w:hint="eastAsia"/>
        </w:rPr>
        <w:t xml:space="preserve"> Windows XP Embedded</w:t>
      </w:r>
      <w:r w:rsidRPr="00E464F8">
        <w:rPr>
          <w:rFonts w:ascii="Calibri" w:eastAsia="SimSun" w:hAnsi="Calibri" w:hint="eastAsia"/>
        </w:rPr>
        <w:t>）没有资格获取</w:t>
      </w:r>
      <w:r w:rsidRPr="00E464F8">
        <w:rPr>
          <w:rFonts w:ascii="Calibri" w:eastAsia="SimSun" w:hAnsi="Calibri" w:hint="eastAsia"/>
        </w:rPr>
        <w:t xml:space="preserve"> Windows 8.1 </w:t>
      </w:r>
      <w:r w:rsidRPr="00E464F8">
        <w:rPr>
          <w:rFonts w:ascii="Calibri" w:eastAsia="SimSun" w:hAnsi="Calibri" w:hint="eastAsia"/>
        </w:rPr>
        <w:t>专业版或企业版升级。</w:t>
      </w:r>
    </w:p>
    <w:p w:rsidR="005E13F2" w:rsidRPr="00E464F8" w:rsidRDefault="005E13F2" w:rsidP="00627FDA">
      <w:pPr>
        <w:pStyle w:val="ProductList-Body"/>
        <w:numPr>
          <w:ilvl w:val="0"/>
          <w:numId w:val="34"/>
        </w:numPr>
        <w:ind w:left="720" w:hanging="270"/>
        <w:rPr>
          <w:rFonts w:ascii="Calibri" w:eastAsia="SimSun" w:hAnsi="Calibri"/>
        </w:rPr>
      </w:pPr>
      <w:r w:rsidRPr="00E464F8">
        <w:rPr>
          <w:rFonts w:ascii="Calibri" w:eastAsia="SimSun" w:hAnsi="Calibri" w:hint="eastAsia"/>
        </w:rPr>
        <w:t xml:space="preserve">Linux </w:t>
      </w:r>
      <w:r w:rsidRPr="00E464F8">
        <w:rPr>
          <w:rFonts w:ascii="Calibri" w:eastAsia="SimSun" w:hAnsi="Calibri" w:hint="eastAsia"/>
        </w:rPr>
        <w:t>或</w:t>
      </w:r>
      <w:r w:rsidRPr="00E464F8">
        <w:rPr>
          <w:rFonts w:ascii="Calibri" w:eastAsia="SimSun" w:hAnsi="Calibri" w:hint="eastAsia"/>
        </w:rPr>
        <w:t xml:space="preserve"> OS/2 </w:t>
      </w:r>
      <w:r w:rsidRPr="00E464F8">
        <w:rPr>
          <w:rFonts w:ascii="Calibri" w:eastAsia="SimSun" w:hAnsi="Calibri" w:hint="eastAsia"/>
        </w:rPr>
        <w:t>没有资格获取</w:t>
      </w:r>
      <w:r w:rsidRPr="00E464F8">
        <w:rPr>
          <w:rFonts w:ascii="Calibri" w:eastAsia="SimSun" w:hAnsi="Calibri" w:hint="eastAsia"/>
        </w:rPr>
        <w:t xml:space="preserve"> Windows 8.1 </w:t>
      </w:r>
      <w:r w:rsidRPr="00E464F8">
        <w:rPr>
          <w:rFonts w:ascii="Calibri" w:eastAsia="SimSun" w:hAnsi="Calibri" w:hint="eastAsia"/>
        </w:rPr>
        <w:t>专业版或企业版升级。</w:t>
      </w:r>
    </w:p>
    <w:p w:rsidR="005E13F2" w:rsidRPr="00E464F8" w:rsidRDefault="005E13F2" w:rsidP="00627FDA">
      <w:pPr>
        <w:pStyle w:val="ProductList-Body"/>
        <w:numPr>
          <w:ilvl w:val="0"/>
          <w:numId w:val="34"/>
        </w:numPr>
        <w:ind w:left="720" w:hanging="270"/>
        <w:rPr>
          <w:rFonts w:ascii="Calibri" w:eastAsia="SimSun" w:hAnsi="Calibri"/>
        </w:rPr>
      </w:pPr>
      <w:r w:rsidRPr="00E464F8">
        <w:rPr>
          <w:rFonts w:ascii="Calibri" w:eastAsia="SimSun" w:hAnsi="Calibri" w:hint="eastAsia"/>
        </w:rPr>
        <w:t xml:space="preserve">RDS </w:t>
      </w:r>
      <w:r w:rsidRPr="00E464F8">
        <w:rPr>
          <w:rFonts w:ascii="Calibri" w:eastAsia="SimSun" w:hAnsi="Calibri" w:hint="eastAsia"/>
        </w:rPr>
        <w:t>客户端访问许可没有资格获取</w:t>
      </w:r>
      <w:r w:rsidRPr="00E464F8">
        <w:rPr>
          <w:rFonts w:ascii="Calibri" w:eastAsia="SimSun" w:hAnsi="Calibri" w:hint="eastAsia"/>
        </w:rPr>
        <w:t xml:space="preserve"> Windows 8.1 </w:t>
      </w:r>
      <w:r w:rsidRPr="00E464F8">
        <w:rPr>
          <w:rFonts w:ascii="Calibri" w:eastAsia="SimSun" w:hAnsi="Calibri" w:hint="eastAsia"/>
        </w:rPr>
        <w:t>专业版或企业版升级。</w:t>
      </w:r>
    </w:p>
    <w:p w:rsidR="005E13F2" w:rsidRPr="00934526" w:rsidRDefault="005E13F2" w:rsidP="005E13F2">
      <w:pPr>
        <w:pStyle w:val="ProductList-Body"/>
        <w:ind w:left="180"/>
        <w:rPr>
          <w:rFonts w:ascii="Calibri" w:eastAsia="SimSun" w:hAnsi="Calibri"/>
          <w:sz w:val="8"/>
        </w:rPr>
      </w:pPr>
    </w:p>
    <w:p w:rsidR="005E13F2" w:rsidRPr="00E464F8" w:rsidRDefault="005E13F2" w:rsidP="005E13F2">
      <w:pPr>
        <w:pStyle w:val="ProductList-Body"/>
        <w:ind w:left="180"/>
        <w:rPr>
          <w:rFonts w:ascii="Calibri" w:eastAsia="SimSun" w:hAnsi="Calibri"/>
          <w:b/>
          <w:color w:val="00188F"/>
        </w:rPr>
      </w:pPr>
      <w:r w:rsidRPr="00E464F8">
        <w:rPr>
          <w:rFonts w:ascii="Calibri" w:eastAsia="SimSun" w:hAnsi="Calibri" w:hint="eastAsia"/>
          <w:b/>
          <w:color w:val="00188F"/>
        </w:rPr>
        <w:t xml:space="preserve">Windows VL </w:t>
      </w:r>
      <w:r w:rsidRPr="00E464F8">
        <w:rPr>
          <w:rFonts w:ascii="Calibri" w:eastAsia="SimSun" w:hAnsi="Calibri" w:hint="eastAsia"/>
          <w:b/>
          <w:color w:val="00188F"/>
        </w:rPr>
        <w:t>升级许可的合格操作系统规则</w:t>
      </w:r>
    </w:p>
    <w:p w:rsidR="005E13F2" w:rsidRPr="00E464F8" w:rsidRDefault="005E13F2" w:rsidP="00627FDA">
      <w:pPr>
        <w:pStyle w:val="ProductList-Body"/>
        <w:numPr>
          <w:ilvl w:val="0"/>
          <w:numId w:val="35"/>
        </w:numPr>
        <w:ind w:left="720" w:hanging="270"/>
        <w:rPr>
          <w:rFonts w:ascii="Calibri" w:eastAsia="SimSun" w:hAnsi="Calibri"/>
        </w:rPr>
      </w:pPr>
      <w:r w:rsidRPr="00E464F8">
        <w:rPr>
          <w:rFonts w:ascii="Calibri" w:eastAsia="SimSun" w:hAnsi="Calibri" w:hint="eastAsia"/>
        </w:rPr>
        <w:t>合格操作系统必须安装在</w:t>
      </w:r>
      <w:r w:rsidRPr="00E464F8">
        <w:rPr>
          <w:rFonts w:ascii="Calibri" w:eastAsia="SimSun" w:hAnsi="Calibri" w:hint="eastAsia"/>
        </w:rPr>
        <w:t xml:space="preserve"> VL </w:t>
      </w:r>
      <w:r w:rsidRPr="00E464F8">
        <w:rPr>
          <w:rFonts w:ascii="Calibri" w:eastAsia="SimSun" w:hAnsi="Calibri" w:hint="eastAsia"/>
        </w:rPr>
        <w:t>升级许可要分配到的设备上。</w:t>
      </w:r>
    </w:p>
    <w:p w:rsidR="005E13F2" w:rsidRPr="00E464F8" w:rsidRDefault="005E13F2" w:rsidP="00627FDA">
      <w:pPr>
        <w:pStyle w:val="ProductList-Body"/>
        <w:numPr>
          <w:ilvl w:val="1"/>
          <w:numId w:val="35"/>
        </w:numPr>
        <w:ind w:left="990" w:hanging="270"/>
        <w:rPr>
          <w:rFonts w:ascii="Calibri" w:eastAsia="SimSun" w:hAnsi="Calibri"/>
        </w:rPr>
      </w:pPr>
      <w:r w:rsidRPr="00E464F8">
        <w:rPr>
          <w:rFonts w:ascii="Calibri" w:eastAsia="SimSun" w:hAnsi="Calibri" w:hint="eastAsia"/>
        </w:rPr>
        <w:t>只有在设备最初销售之前由授权制造商预安装的</w:t>
      </w:r>
      <w:r w:rsidRPr="00E464F8">
        <w:rPr>
          <w:rFonts w:ascii="Calibri" w:eastAsia="SimSun" w:hAnsi="Calibri" w:hint="eastAsia"/>
        </w:rPr>
        <w:t xml:space="preserve"> Apple Macintosh </w:t>
      </w:r>
      <w:r w:rsidRPr="00E464F8">
        <w:rPr>
          <w:rFonts w:ascii="Calibri" w:eastAsia="SimSun" w:hAnsi="Calibri" w:hint="eastAsia"/>
        </w:rPr>
        <w:t>才是合格操作系统。</w:t>
      </w:r>
    </w:p>
    <w:p w:rsidR="005E13F2" w:rsidRPr="00E464F8" w:rsidRDefault="005E13F2" w:rsidP="00627FDA">
      <w:pPr>
        <w:pStyle w:val="ProductList-Body"/>
        <w:numPr>
          <w:ilvl w:val="0"/>
          <w:numId w:val="35"/>
        </w:numPr>
        <w:ind w:left="720" w:hanging="270"/>
        <w:rPr>
          <w:rFonts w:ascii="Calibri" w:eastAsia="SimSun" w:hAnsi="Calibri"/>
        </w:rPr>
      </w:pPr>
      <w:r w:rsidRPr="00E464F8">
        <w:rPr>
          <w:rFonts w:ascii="Calibri" w:eastAsia="SimSun" w:hAnsi="Calibri" w:hint="eastAsia"/>
        </w:rPr>
        <w:t>客户必须从设备上删除合格操作系统以便部署</w:t>
      </w:r>
      <w:r w:rsidRPr="00E464F8">
        <w:rPr>
          <w:rFonts w:ascii="Calibri" w:eastAsia="SimSun" w:hAnsi="Calibri" w:hint="eastAsia"/>
        </w:rPr>
        <w:t xml:space="preserve"> VL </w:t>
      </w:r>
      <w:r w:rsidRPr="00E464F8">
        <w:rPr>
          <w:rFonts w:ascii="Calibri" w:eastAsia="SimSun" w:hAnsi="Calibri" w:hint="eastAsia"/>
        </w:rPr>
        <w:t>升级许可。只有以下情况除外：</w:t>
      </w:r>
    </w:p>
    <w:p w:rsidR="005E13F2" w:rsidRPr="00E464F8" w:rsidRDefault="005E13F2" w:rsidP="00627FDA">
      <w:pPr>
        <w:pStyle w:val="ProductList-Body"/>
        <w:numPr>
          <w:ilvl w:val="1"/>
          <w:numId w:val="35"/>
        </w:numPr>
        <w:ind w:left="990" w:hanging="270"/>
        <w:rPr>
          <w:rFonts w:ascii="Calibri" w:eastAsia="SimSun" w:hAnsi="Calibri"/>
        </w:rPr>
      </w:pPr>
      <w:r w:rsidRPr="00E464F8">
        <w:rPr>
          <w:rFonts w:ascii="Calibri" w:eastAsia="SimSun" w:hAnsi="Calibri" w:hint="eastAsia"/>
        </w:rPr>
        <w:t>客户如果希望一次能安装或运行一个以上的已授予许可的操作系统（包括合格操作系统），则必须可以获取</w:t>
      </w:r>
      <w:r w:rsidRPr="00E464F8">
        <w:rPr>
          <w:rFonts w:ascii="Calibri" w:eastAsia="SimSun" w:hAnsi="Calibri" w:hint="eastAsia"/>
        </w:rPr>
        <w:t xml:space="preserve"> Windows </w:t>
      </w:r>
      <w:r w:rsidRPr="00E464F8">
        <w:rPr>
          <w:rFonts w:ascii="Calibri" w:eastAsia="SimSun" w:hAnsi="Calibri" w:hint="eastAsia"/>
        </w:rPr>
        <w:t>桌面操作系统的</w:t>
      </w:r>
      <w:r w:rsidRPr="00E464F8">
        <w:rPr>
          <w:rFonts w:ascii="Calibri" w:eastAsia="SimSun" w:hAnsi="Calibri" w:hint="eastAsia"/>
        </w:rPr>
        <w:t xml:space="preserve"> SA</w:t>
      </w:r>
      <w:r w:rsidRPr="00E464F8">
        <w:rPr>
          <w:rFonts w:ascii="Calibri" w:eastAsia="SimSun" w:hAnsi="Calibri" w:hint="eastAsia"/>
        </w:rPr>
        <w:t>。</w:t>
      </w:r>
    </w:p>
    <w:p w:rsidR="005E13F2" w:rsidRPr="00D473F8" w:rsidRDefault="005E13F2" w:rsidP="00627FDA">
      <w:pPr>
        <w:pStyle w:val="ProductList-Body"/>
        <w:numPr>
          <w:ilvl w:val="1"/>
          <w:numId w:val="35"/>
        </w:numPr>
        <w:ind w:left="990" w:hanging="270"/>
        <w:rPr>
          <w:rFonts w:ascii="Calibri" w:eastAsia="SimSun" w:hAnsi="Calibri"/>
          <w:spacing w:val="-2"/>
        </w:rPr>
      </w:pPr>
      <w:r w:rsidRPr="00D473F8">
        <w:rPr>
          <w:rFonts w:ascii="Calibri" w:eastAsia="SimSun" w:hAnsi="Calibri" w:hint="eastAsia"/>
          <w:spacing w:val="-2"/>
        </w:rPr>
        <w:t>具备有效</w:t>
      </w:r>
      <w:r w:rsidRPr="00D473F8">
        <w:rPr>
          <w:rFonts w:ascii="Calibri" w:eastAsia="SimSun" w:hAnsi="Calibri" w:hint="eastAsia"/>
          <w:spacing w:val="-2"/>
        </w:rPr>
        <w:t xml:space="preserve"> SA </w:t>
      </w:r>
      <w:r w:rsidRPr="00D473F8">
        <w:rPr>
          <w:rFonts w:ascii="Calibri" w:eastAsia="SimSun" w:hAnsi="Calibri" w:hint="eastAsia"/>
          <w:spacing w:val="-2"/>
        </w:rPr>
        <w:t>范围的客户无需卸载合格操作系统，并且可以同时安装并运行合格操作系统和</w:t>
      </w:r>
      <w:r w:rsidRPr="00D473F8">
        <w:rPr>
          <w:rFonts w:ascii="Calibri" w:eastAsia="SimSun" w:hAnsi="Calibri" w:hint="eastAsia"/>
          <w:spacing w:val="-2"/>
        </w:rPr>
        <w:t xml:space="preserve"> Windows </w:t>
      </w:r>
      <w:r w:rsidRPr="00D473F8">
        <w:rPr>
          <w:rFonts w:ascii="Calibri" w:eastAsia="SimSun" w:hAnsi="Calibri" w:hint="eastAsia"/>
          <w:spacing w:val="-2"/>
        </w:rPr>
        <w:t>桌面操作系统的批量许可。</w:t>
      </w:r>
    </w:p>
    <w:p w:rsidR="005E13F2" w:rsidRPr="00E464F8" w:rsidRDefault="005E13F2" w:rsidP="00627FDA">
      <w:pPr>
        <w:pStyle w:val="ProductList-Body"/>
        <w:numPr>
          <w:ilvl w:val="0"/>
          <w:numId w:val="35"/>
        </w:numPr>
        <w:ind w:left="720" w:hanging="270"/>
        <w:rPr>
          <w:rFonts w:ascii="Calibri" w:eastAsia="SimSun" w:hAnsi="Calibri"/>
        </w:rPr>
      </w:pPr>
      <w:r w:rsidRPr="00E464F8">
        <w:rPr>
          <w:rFonts w:ascii="Calibri" w:eastAsia="SimSun" w:hAnsi="Calibri" w:hint="eastAsia"/>
        </w:rPr>
        <w:t>学术客户</w:t>
      </w:r>
    </w:p>
    <w:p w:rsidR="005E13F2" w:rsidRPr="00E464F8" w:rsidRDefault="005E13F2" w:rsidP="00627FDA">
      <w:pPr>
        <w:pStyle w:val="ProductList-Body"/>
        <w:numPr>
          <w:ilvl w:val="1"/>
          <w:numId w:val="35"/>
        </w:numPr>
        <w:ind w:left="990" w:hanging="270"/>
        <w:rPr>
          <w:rFonts w:ascii="Calibri" w:eastAsia="SimSun" w:hAnsi="Calibri"/>
        </w:rPr>
      </w:pPr>
      <w:r w:rsidRPr="00E464F8">
        <w:rPr>
          <w:rFonts w:ascii="Calibri" w:eastAsia="SimSun" w:hAnsi="Calibri" w:hint="eastAsia"/>
        </w:rPr>
        <w:t>使用</w:t>
      </w:r>
      <w:r w:rsidRPr="00E464F8">
        <w:rPr>
          <w:rFonts w:ascii="Calibri" w:eastAsia="SimSun" w:hAnsi="Calibri" w:hint="eastAsia"/>
        </w:rPr>
        <w:t xml:space="preserve"> Windows XP Starter Edition</w:t>
      </w:r>
      <w:r w:rsidRPr="00E464F8">
        <w:rPr>
          <w:rFonts w:ascii="Calibri" w:eastAsia="SimSun" w:hAnsi="Calibri" w:hint="eastAsia"/>
        </w:rPr>
        <w:t>、</w:t>
      </w:r>
      <w:r w:rsidRPr="00E464F8">
        <w:rPr>
          <w:rFonts w:ascii="Calibri" w:eastAsia="SimSun" w:hAnsi="Calibri" w:hint="eastAsia"/>
        </w:rPr>
        <w:t xml:space="preserve">Windows Vista Starter Edition </w:t>
      </w:r>
      <w:r w:rsidRPr="00E464F8">
        <w:rPr>
          <w:rFonts w:ascii="Calibri" w:eastAsia="SimSun" w:hAnsi="Calibri" w:hint="eastAsia"/>
        </w:rPr>
        <w:t>或</w:t>
      </w:r>
      <w:r w:rsidRPr="00E464F8">
        <w:rPr>
          <w:rFonts w:ascii="Calibri" w:eastAsia="SimSun" w:hAnsi="Calibri" w:hint="eastAsia"/>
        </w:rPr>
        <w:t xml:space="preserve"> Windows 7 Starter Edition </w:t>
      </w:r>
      <w:r w:rsidRPr="00E464F8">
        <w:rPr>
          <w:rFonts w:ascii="Calibri" w:eastAsia="SimSun" w:hAnsi="Calibri" w:hint="eastAsia"/>
        </w:rPr>
        <w:t>作为合格操作系统并且购买升级许可的学术客户（学术选择、学术开放、</w:t>
      </w:r>
      <w:r w:rsidRPr="00E464F8">
        <w:rPr>
          <w:rFonts w:ascii="Calibri" w:eastAsia="SimSun" w:hAnsi="Calibri" w:hint="eastAsia"/>
        </w:rPr>
        <w:t xml:space="preserve">CASA </w:t>
      </w:r>
      <w:r w:rsidRPr="00E464F8">
        <w:rPr>
          <w:rFonts w:ascii="Calibri" w:eastAsia="SimSun" w:hAnsi="Calibri" w:hint="eastAsia"/>
        </w:rPr>
        <w:t>和开放式价值订购</w:t>
      </w:r>
      <w:r w:rsidRPr="00E464F8">
        <w:rPr>
          <w:rFonts w:ascii="Calibri" w:eastAsia="SimSun" w:hAnsi="Calibri" w:hint="eastAsia"/>
        </w:rPr>
        <w:t xml:space="preserve"> </w:t>
      </w:r>
      <w:r w:rsidRPr="00E464F8">
        <w:rPr>
          <w:rFonts w:ascii="Calibri" w:eastAsia="SimSun" w:hAnsi="Calibri" w:hint="eastAsia"/>
        </w:rPr>
        <w:t>–</w:t>
      </w:r>
      <w:r w:rsidRPr="00E464F8">
        <w:rPr>
          <w:rFonts w:ascii="Calibri" w:eastAsia="SimSun" w:hAnsi="Calibri" w:hint="eastAsia"/>
        </w:rPr>
        <w:t xml:space="preserve"> </w:t>
      </w:r>
      <w:r w:rsidRPr="00E464F8">
        <w:rPr>
          <w:rFonts w:ascii="Calibri" w:eastAsia="SimSun" w:hAnsi="Calibri" w:hint="eastAsia"/>
        </w:rPr>
        <w:t>教育解决方案），将放弃一切在购买国家</w:t>
      </w:r>
      <w:r w:rsidRPr="00E464F8">
        <w:rPr>
          <w:rFonts w:ascii="Calibri" w:eastAsia="SimSun" w:hAnsi="Calibri" w:hint="eastAsia"/>
        </w:rPr>
        <w:t>/</w:t>
      </w:r>
      <w:r w:rsidRPr="00E464F8">
        <w:rPr>
          <w:rFonts w:ascii="Calibri" w:eastAsia="SimSun" w:hAnsi="Calibri" w:hint="eastAsia"/>
        </w:rPr>
        <w:t>地区境外转让许可的权利。</w:t>
      </w:r>
    </w:p>
    <w:p w:rsidR="005E13F2" w:rsidRPr="00E464F8" w:rsidRDefault="005E13F2" w:rsidP="005E13F2">
      <w:pPr>
        <w:pStyle w:val="ProductList-Body"/>
        <w:rPr>
          <w:rFonts w:ascii="Calibri" w:eastAsia="SimSun" w:hAnsi="Calibri"/>
          <w:highlight w:val="yellow"/>
        </w:rPr>
      </w:pPr>
    </w:p>
    <w:p w:rsidR="005E13F2" w:rsidRPr="00E464F8" w:rsidRDefault="005E13F2" w:rsidP="005E13F2">
      <w:pPr>
        <w:pStyle w:val="ProductList-Body"/>
        <w:tabs>
          <w:tab w:val="clear" w:pos="158"/>
          <w:tab w:val="left" w:pos="180"/>
        </w:tabs>
        <w:ind w:left="180"/>
        <w:rPr>
          <w:rFonts w:ascii="Calibri" w:eastAsia="SimSun" w:hAnsi="Calibri"/>
          <w:b/>
        </w:rPr>
      </w:pPr>
      <w:r w:rsidRPr="00E464F8">
        <w:rPr>
          <w:rFonts w:ascii="Calibri" w:eastAsia="SimSun" w:hAnsi="Calibri" w:hint="eastAsia"/>
          <w:b/>
          <w:color w:val="00188F"/>
        </w:rPr>
        <w:t xml:space="preserve">Windows </w:t>
      </w:r>
      <w:r w:rsidRPr="00E464F8">
        <w:rPr>
          <w:rFonts w:ascii="Calibri" w:eastAsia="SimSun" w:hAnsi="Calibri" w:hint="eastAsia"/>
          <w:b/>
          <w:color w:val="00188F"/>
        </w:rPr>
        <w:t>桌面操作系统软件保障（每设备）</w:t>
      </w:r>
      <w:r w:rsidRPr="00E464F8">
        <w:rPr>
          <w:rFonts w:ascii="Calibri" w:eastAsia="SimSun" w:hAnsi="Calibri" w:hint="eastAsia"/>
          <w:b/>
        </w:rPr>
        <w:t xml:space="preserve"> </w:t>
      </w:r>
    </w:p>
    <w:p w:rsidR="005E13F2" w:rsidRPr="00E464F8" w:rsidRDefault="005E13F2" w:rsidP="005E13F2">
      <w:pPr>
        <w:pStyle w:val="ProductList-Body"/>
        <w:tabs>
          <w:tab w:val="clear" w:pos="158"/>
          <w:tab w:val="left" w:pos="180"/>
        </w:tabs>
        <w:ind w:left="180"/>
        <w:rPr>
          <w:rFonts w:ascii="Calibri" w:eastAsia="SimSun" w:hAnsi="Calibri"/>
        </w:rPr>
      </w:pPr>
      <w:r w:rsidRPr="00E464F8">
        <w:rPr>
          <w:rFonts w:ascii="Calibri" w:eastAsia="SimSun" w:hAnsi="Calibri" w:hint="eastAsia"/>
        </w:rPr>
        <w:t>希望注册加入</w:t>
      </w:r>
      <w:r w:rsidRPr="00E464F8">
        <w:rPr>
          <w:rFonts w:ascii="Calibri" w:eastAsia="SimSun" w:hAnsi="Calibri" w:hint="eastAsia"/>
        </w:rPr>
        <w:t xml:space="preserve"> Windows </w:t>
      </w:r>
      <w:r w:rsidRPr="00E464F8">
        <w:rPr>
          <w:rFonts w:ascii="Calibri" w:eastAsia="SimSun" w:hAnsi="Calibri" w:hint="eastAsia"/>
        </w:rPr>
        <w:t>桌面操作系统软件保障（每设备）的客户具有下列选项。下面列出的选项仅面向特定计划并仅依据列出的条件提供。</w:t>
      </w:r>
    </w:p>
    <w:p w:rsidR="005E13F2" w:rsidRPr="00E464F8" w:rsidRDefault="005E13F2" w:rsidP="00627FDA">
      <w:pPr>
        <w:pStyle w:val="ProductList-Body"/>
        <w:numPr>
          <w:ilvl w:val="0"/>
          <w:numId w:val="36"/>
        </w:numPr>
        <w:tabs>
          <w:tab w:val="clear" w:pos="158"/>
          <w:tab w:val="left" w:pos="180"/>
        </w:tabs>
        <w:ind w:left="720" w:hanging="270"/>
        <w:rPr>
          <w:rFonts w:ascii="Calibri" w:eastAsia="SimSun" w:hAnsi="Calibri"/>
        </w:rPr>
      </w:pPr>
      <w:r w:rsidRPr="00E464F8">
        <w:rPr>
          <w:rFonts w:ascii="Calibri" w:eastAsia="SimSun" w:hAnsi="Calibri" w:hint="eastAsia"/>
        </w:rPr>
        <w:t>选择附加、</w:t>
      </w:r>
      <w:r w:rsidRPr="00E464F8">
        <w:rPr>
          <w:rFonts w:ascii="Calibri" w:eastAsia="SimSun" w:hAnsi="Calibri" w:hint="eastAsia"/>
        </w:rPr>
        <w:t>MPSA</w:t>
      </w:r>
      <w:r w:rsidRPr="00E464F8">
        <w:rPr>
          <w:rFonts w:ascii="Calibri" w:eastAsia="SimSun" w:hAnsi="Calibri" w:hint="eastAsia"/>
        </w:rPr>
        <w:t>、开放式价值（非公司范围）和开放许可计划</w:t>
      </w:r>
    </w:p>
    <w:p w:rsidR="005E13F2" w:rsidRPr="00E464F8" w:rsidRDefault="005E13F2" w:rsidP="00627FDA">
      <w:pPr>
        <w:pStyle w:val="ProductList-Body"/>
        <w:numPr>
          <w:ilvl w:val="1"/>
          <w:numId w:val="36"/>
        </w:numPr>
        <w:tabs>
          <w:tab w:val="clear" w:pos="158"/>
          <w:tab w:val="left" w:pos="180"/>
        </w:tabs>
        <w:ind w:left="990" w:hanging="270"/>
        <w:rPr>
          <w:rFonts w:ascii="Calibri" w:eastAsia="SimSun" w:hAnsi="Calibri"/>
        </w:rPr>
      </w:pPr>
      <w:r w:rsidRPr="00E464F8">
        <w:rPr>
          <w:rFonts w:ascii="Calibri" w:eastAsia="SimSun" w:hAnsi="Calibri" w:hint="eastAsia"/>
        </w:rPr>
        <w:t>对于客户已被授予许可并安装了以上</w:t>
      </w:r>
      <w:r w:rsidRPr="00E464F8">
        <w:rPr>
          <w:rFonts w:ascii="Calibri" w:eastAsia="SimSun" w:hAnsi="Calibri" w:hint="eastAsia"/>
        </w:rPr>
        <w:t xml:space="preserve"> Windows </w:t>
      </w:r>
      <w:r w:rsidRPr="00E464F8">
        <w:rPr>
          <w:rFonts w:ascii="Calibri" w:eastAsia="SimSun" w:hAnsi="Calibri" w:hint="eastAsia"/>
        </w:rPr>
        <w:t>升级表中所列的合格操作系统之一的台式计算机，应获取</w:t>
      </w:r>
      <w:r w:rsidRPr="00E464F8">
        <w:rPr>
          <w:rFonts w:ascii="Calibri" w:eastAsia="SimSun" w:hAnsi="Calibri" w:hint="eastAsia"/>
        </w:rPr>
        <w:t xml:space="preserve"> Windows 8.1 </w:t>
      </w:r>
      <w:r w:rsidRPr="00E464F8">
        <w:rPr>
          <w:rFonts w:ascii="Calibri" w:eastAsia="SimSun" w:hAnsi="Calibri" w:hint="eastAsia"/>
        </w:rPr>
        <w:t>企业版升级和</w:t>
      </w:r>
      <w:r w:rsidRPr="00E464F8">
        <w:rPr>
          <w:rFonts w:ascii="Calibri" w:eastAsia="SimSun" w:hAnsi="Calibri" w:hint="eastAsia"/>
        </w:rPr>
        <w:t xml:space="preserve"> SA</w:t>
      </w:r>
      <w:r w:rsidRPr="00E464F8">
        <w:rPr>
          <w:rFonts w:ascii="Calibri" w:eastAsia="SimSun" w:hAnsi="Calibri" w:hint="eastAsia"/>
        </w:rPr>
        <w:t>。</w:t>
      </w:r>
    </w:p>
    <w:p w:rsidR="005E13F2" w:rsidRPr="00E464F8" w:rsidRDefault="005E13F2" w:rsidP="00627FDA">
      <w:pPr>
        <w:pStyle w:val="ProductList-Body"/>
        <w:numPr>
          <w:ilvl w:val="0"/>
          <w:numId w:val="36"/>
        </w:numPr>
        <w:tabs>
          <w:tab w:val="clear" w:pos="158"/>
          <w:tab w:val="left" w:pos="180"/>
        </w:tabs>
        <w:ind w:left="720" w:hanging="270"/>
        <w:rPr>
          <w:rFonts w:ascii="Calibri" w:eastAsia="SimSun" w:hAnsi="Calibri"/>
        </w:rPr>
      </w:pPr>
      <w:r w:rsidRPr="00E464F8">
        <w:rPr>
          <w:rFonts w:ascii="Calibri" w:eastAsia="SimSun" w:hAnsi="Calibri" w:hint="eastAsia"/>
        </w:rPr>
        <w:t>企业许可登记表和公司范围的开放式价值协议（永久和订购）：</w:t>
      </w:r>
    </w:p>
    <w:p w:rsidR="005E13F2" w:rsidRPr="00E464F8" w:rsidRDefault="005E13F2" w:rsidP="00627FDA">
      <w:pPr>
        <w:pStyle w:val="ProductList-Body"/>
        <w:numPr>
          <w:ilvl w:val="1"/>
          <w:numId w:val="36"/>
        </w:numPr>
        <w:tabs>
          <w:tab w:val="clear" w:pos="158"/>
          <w:tab w:val="left" w:pos="180"/>
        </w:tabs>
        <w:ind w:left="990" w:hanging="270"/>
        <w:rPr>
          <w:rFonts w:ascii="Calibri" w:eastAsia="SimSun" w:hAnsi="Calibri"/>
        </w:rPr>
      </w:pPr>
      <w:r w:rsidRPr="00E464F8">
        <w:rPr>
          <w:rFonts w:ascii="Calibri" w:eastAsia="SimSun" w:hAnsi="Calibri" w:hint="eastAsia"/>
        </w:rPr>
        <w:t>初始企业许可登记表或开放式价值协议</w:t>
      </w:r>
    </w:p>
    <w:p w:rsidR="005E13F2" w:rsidRPr="00E464F8" w:rsidRDefault="005E13F2" w:rsidP="00627FDA">
      <w:pPr>
        <w:pStyle w:val="ProductList-Body"/>
        <w:numPr>
          <w:ilvl w:val="2"/>
          <w:numId w:val="36"/>
        </w:numPr>
        <w:tabs>
          <w:tab w:val="clear" w:pos="158"/>
          <w:tab w:val="left" w:pos="180"/>
        </w:tabs>
        <w:ind w:left="1260" w:hanging="270"/>
        <w:rPr>
          <w:rFonts w:ascii="Calibri" w:eastAsia="SimSun" w:hAnsi="Calibri"/>
        </w:rPr>
      </w:pPr>
      <w:r w:rsidRPr="00E464F8">
        <w:rPr>
          <w:rFonts w:ascii="Calibri" w:eastAsia="SimSun" w:hAnsi="Calibri" w:hint="eastAsia"/>
        </w:rPr>
        <w:t>为所有合格设备获取</w:t>
      </w:r>
      <w:r w:rsidRPr="00E464F8">
        <w:rPr>
          <w:rFonts w:ascii="Calibri" w:eastAsia="SimSun" w:hAnsi="Calibri" w:hint="eastAsia"/>
        </w:rPr>
        <w:t xml:space="preserve"> Windows 8.1 </w:t>
      </w:r>
      <w:r w:rsidRPr="00E464F8">
        <w:rPr>
          <w:rFonts w:ascii="Calibri" w:eastAsia="SimSun" w:hAnsi="Calibri" w:hint="eastAsia"/>
        </w:rPr>
        <w:t>企业版升级和</w:t>
      </w:r>
      <w:r w:rsidRPr="00E464F8">
        <w:rPr>
          <w:rFonts w:ascii="Calibri" w:eastAsia="SimSun" w:hAnsi="Calibri" w:hint="eastAsia"/>
        </w:rPr>
        <w:t xml:space="preserve"> SA</w:t>
      </w:r>
      <w:r w:rsidRPr="00E464F8">
        <w:rPr>
          <w:rFonts w:ascii="Calibri" w:eastAsia="SimSun" w:hAnsi="Calibri" w:hint="eastAsia"/>
        </w:rPr>
        <w:t>。在所有合格的设备上，客户必须已为上面</w:t>
      </w:r>
      <w:r w:rsidRPr="00E464F8">
        <w:rPr>
          <w:rFonts w:ascii="Calibri" w:eastAsia="SimSun" w:hAnsi="Calibri" w:hint="eastAsia"/>
        </w:rPr>
        <w:t xml:space="preserve"> Windows </w:t>
      </w:r>
      <w:r w:rsidRPr="00E464F8">
        <w:rPr>
          <w:rFonts w:ascii="Calibri" w:eastAsia="SimSun" w:hAnsi="Calibri" w:hint="eastAsia"/>
        </w:rPr>
        <w:t>升级表中“新</w:t>
      </w:r>
      <w:r w:rsidRPr="00E464F8">
        <w:rPr>
          <w:rFonts w:ascii="Calibri" w:eastAsia="SimSun" w:hAnsi="Calibri" w:hint="eastAsia"/>
        </w:rPr>
        <w:t xml:space="preserve"> EA/OV-CW</w:t>
      </w:r>
      <w:r w:rsidRPr="00E464F8">
        <w:rPr>
          <w:rFonts w:ascii="Calibri" w:eastAsia="SimSun" w:hAnsi="Calibri" w:hint="eastAsia"/>
        </w:rPr>
        <w:t>”这一栏下方所列的其中一个合格操作系统授予许可，并已安装了该操作系统。</w:t>
      </w:r>
    </w:p>
    <w:p w:rsidR="005E13F2" w:rsidRPr="00E464F8" w:rsidRDefault="005E13F2" w:rsidP="00627FDA">
      <w:pPr>
        <w:pStyle w:val="ProductList-Body"/>
        <w:numPr>
          <w:ilvl w:val="1"/>
          <w:numId w:val="36"/>
        </w:numPr>
        <w:tabs>
          <w:tab w:val="clear" w:pos="158"/>
          <w:tab w:val="left" w:pos="180"/>
        </w:tabs>
        <w:ind w:left="990" w:hanging="270"/>
        <w:rPr>
          <w:rFonts w:ascii="Calibri" w:eastAsia="SimSun" w:hAnsi="Calibri"/>
        </w:rPr>
      </w:pPr>
      <w:r w:rsidRPr="00E464F8">
        <w:rPr>
          <w:rFonts w:ascii="Calibri" w:eastAsia="SimSun" w:hAnsi="Calibri" w:hint="eastAsia"/>
        </w:rPr>
        <w:t>现有企业许可登记表或开放式价值协议（校正和替代）</w:t>
      </w:r>
    </w:p>
    <w:p w:rsidR="005E13F2" w:rsidRPr="00E464F8" w:rsidRDefault="005E13F2" w:rsidP="00627FDA">
      <w:pPr>
        <w:pStyle w:val="ProductList-Body"/>
        <w:numPr>
          <w:ilvl w:val="2"/>
          <w:numId w:val="36"/>
        </w:numPr>
        <w:tabs>
          <w:tab w:val="clear" w:pos="158"/>
          <w:tab w:val="left" w:pos="180"/>
        </w:tabs>
        <w:ind w:left="1260" w:hanging="270"/>
        <w:rPr>
          <w:rFonts w:ascii="Calibri" w:eastAsia="SimSun" w:hAnsi="Calibri"/>
        </w:rPr>
      </w:pPr>
      <w:r w:rsidRPr="00E464F8">
        <w:rPr>
          <w:rFonts w:ascii="Calibri" w:eastAsia="SimSun" w:hAnsi="Calibri" w:hint="eastAsia"/>
        </w:rPr>
        <w:t>为所有其他合格设备获取</w:t>
      </w:r>
      <w:r w:rsidRPr="00E464F8">
        <w:rPr>
          <w:rFonts w:ascii="Calibri" w:eastAsia="SimSun" w:hAnsi="Calibri" w:hint="eastAsia"/>
        </w:rPr>
        <w:t xml:space="preserve"> Windows 8.1 </w:t>
      </w:r>
      <w:r w:rsidRPr="00E464F8">
        <w:rPr>
          <w:rFonts w:ascii="Calibri" w:eastAsia="SimSun" w:hAnsi="Calibri" w:hint="eastAsia"/>
        </w:rPr>
        <w:t>企业版升级和</w:t>
      </w:r>
      <w:r w:rsidRPr="00E464F8">
        <w:rPr>
          <w:rFonts w:ascii="Calibri" w:eastAsia="SimSun" w:hAnsi="Calibri" w:hint="eastAsia"/>
        </w:rPr>
        <w:t xml:space="preserve"> SA</w:t>
      </w:r>
      <w:r w:rsidRPr="00E464F8">
        <w:rPr>
          <w:rFonts w:ascii="Calibri" w:eastAsia="SimSun" w:hAnsi="Calibri" w:hint="eastAsia"/>
        </w:rPr>
        <w:t>。对于不是通过合并或收购获得的所有其他合格设备，客户必须已获得上面</w:t>
      </w:r>
      <w:r w:rsidRPr="00E464F8">
        <w:rPr>
          <w:rFonts w:ascii="Calibri" w:eastAsia="SimSun" w:hAnsi="Calibri" w:hint="eastAsia"/>
        </w:rPr>
        <w:t xml:space="preserve"> Windows </w:t>
      </w:r>
      <w:r w:rsidRPr="00E464F8">
        <w:rPr>
          <w:rFonts w:ascii="Calibri" w:eastAsia="SimSun" w:hAnsi="Calibri" w:hint="eastAsia"/>
        </w:rPr>
        <w:t>升级表中“现有</w:t>
      </w:r>
      <w:r w:rsidRPr="00E464F8">
        <w:rPr>
          <w:rFonts w:ascii="Calibri" w:eastAsia="SimSun" w:hAnsi="Calibri" w:hint="eastAsia"/>
        </w:rPr>
        <w:t xml:space="preserve"> EA/OV-CW</w:t>
      </w:r>
      <w:r w:rsidRPr="00E464F8">
        <w:rPr>
          <w:rFonts w:ascii="Calibri" w:eastAsia="SimSun" w:hAnsi="Calibri" w:hint="eastAsia"/>
        </w:rPr>
        <w:t>”这一栏下方所列的其中一个合格操作系统的许可并安装了此操作系统。</w:t>
      </w:r>
    </w:p>
    <w:p w:rsidR="005E13F2" w:rsidRPr="00E464F8" w:rsidRDefault="005E13F2" w:rsidP="00627FDA">
      <w:pPr>
        <w:pStyle w:val="ProductList-Body"/>
        <w:numPr>
          <w:ilvl w:val="2"/>
          <w:numId w:val="36"/>
        </w:numPr>
        <w:tabs>
          <w:tab w:val="clear" w:pos="158"/>
          <w:tab w:val="left" w:pos="180"/>
        </w:tabs>
        <w:ind w:left="1260" w:hanging="270"/>
        <w:rPr>
          <w:rFonts w:ascii="Calibri" w:eastAsia="SimSun" w:hAnsi="Calibri"/>
        </w:rPr>
      </w:pPr>
      <w:r w:rsidRPr="00E464F8">
        <w:rPr>
          <w:rFonts w:ascii="Calibri" w:eastAsia="SimSun" w:hAnsi="Calibri" w:hint="eastAsia"/>
        </w:rPr>
        <w:t>就合并或收购而言，对于通过合并或收购获得的所有合格设备，客户必须已获得上面</w:t>
      </w:r>
      <w:r w:rsidRPr="00E464F8">
        <w:rPr>
          <w:rFonts w:ascii="Calibri" w:eastAsia="SimSun" w:hAnsi="Calibri" w:hint="eastAsia"/>
        </w:rPr>
        <w:t xml:space="preserve"> Windows </w:t>
      </w:r>
      <w:r w:rsidRPr="00E464F8">
        <w:rPr>
          <w:rFonts w:ascii="Calibri" w:eastAsia="SimSun" w:hAnsi="Calibri" w:hint="eastAsia"/>
        </w:rPr>
        <w:t>升级表中“现有</w:t>
      </w:r>
      <w:r w:rsidRPr="00E464F8">
        <w:rPr>
          <w:rFonts w:ascii="Calibri" w:eastAsia="SimSun" w:hAnsi="Calibri" w:hint="eastAsia"/>
        </w:rPr>
        <w:t xml:space="preserve"> EA/OV-CW</w:t>
      </w:r>
      <w:r w:rsidRPr="00E464F8">
        <w:rPr>
          <w:rFonts w:ascii="Calibri" w:eastAsia="SimSun" w:hAnsi="Calibri" w:hint="eastAsia"/>
        </w:rPr>
        <w:t>”这一栏下方所列的其中一个合格操作系统的许可并安装了此操作系统。</w:t>
      </w:r>
    </w:p>
    <w:p w:rsidR="005E13F2" w:rsidRPr="00E464F8" w:rsidRDefault="005E13F2" w:rsidP="00627FDA">
      <w:pPr>
        <w:pStyle w:val="ProductList-Body"/>
        <w:numPr>
          <w:ilvl w:val="1"/>
          <w:numId w:val="36"/>
        </w:numPr>
        <w:tabs>
          <w:tab w:val="clear" w:pos="158"/>
          <w:tab w:val="left" w:pos="180"/>
        </w:tabs>
        <w:ind w:left="990" w:hanging="270"/>
        <w:rPr>
          <w:rFonts w:ascii="Calibri" w:eastAsia="SimSun" w:hAnsi="Calibri"/>
        </w:rPr>
      </w:pPr>
      <w:r w:rsidRPr="00E464F8">
        <w:rPr>
          <w:rFonts w:ascii="Calibri" w:eastAsia="SimSun" w:hAnsi="Calibri" w:hint="eastAsia"/>
        </w:rPr>
        <w:t>续签企业许可登记表</w:t>
      </w:r>
    </w:p>
    <w:p w:rsidR="005E13F2" w:rsidRPr="00E464F8" w:rsidRDefault="005E13F2" w:rsidP="00627FDA">
      <w:pPr>
        <w:pStyle w:val="ProductList-Body"/>
        <w:numPr>
          <w:ilvl w:val="2"/>
          <w:numId w:val="36"/>
        </w:numPr>
        <w:tabs>
          <w:tab w:val="clear" w:pos="158"/>
          <w:tab w:val="left" w:pos="180"/>
        </w:tabs>
        <w:ind w:left="1260" w:hanging="270"/>
        <w:rPr>
          <w:rFonts w:ascii="Calibri" w:eastAsia="SimSun" w:hAnsi="Calibri"/>
        </w:rPr>
      </w:pPr>
      <w:r w:rsidRPr="00E464F8">
        <w:rPr>
          <w:rFonts w:ascii="Calibri" w:eastAsia="SimSun" w:hAnsi="Calibri" w:hint="eastAsia"/>
        </w:rPr>
        <w:t>当现有的关于</w:t>
      </w:r>
      <w:r w:rsidRPr="00E464F8">
        <w:rPr>
          <w:rFonts w:ascii="Calibri" w:eastAsia="SimSun" w:hAnsi="Calibri" w:hint="eastAsia"/>
        </w:rPr>
        <w:t xml:space="preserve"> Windows </w:t>
      </w:r>
      <w:r w:rsidRPr="00E464F8">
        <w:rPr>
          <w:rFonts w:ascii="Calibri" w:eastAsia="SimSun" w:hAnsi="Calibri" w:hint="eastAsia"/>
        </w:rPr>
        <w:t>桌面操作系统的企业许可登记表期满时，根据新的关于</w:t>
      </w:r>
      <w:r w:rsidRPr="00E464F8">
        <w:rPr>
          <w:rFonts w:ascii="Calibri" w:eastAsia="SimSun" w:hAnsi="Calibri" w:hint="eastAsia"/>
        </w:rPr>
        <w:t xml:space="preserve"> Windows </w:t>
      </w:r>
      <w:r w:rsidRPr="00E464F8">
        <w:rPr>
          <w:rFonts w:ascii="Calibri" w:eastAsia="SimSun" w:hAnsi="Calibri" w:hint="eastAsia"/>
        </w:rPr>
        <w:t>桌面操作系统的企业许可登记表续签其保障范围。</w:t>
      </w:r>
    </w:p>
    <w:p w:rsidR="005E13F2" w:rsidRPr="00E464F8" w:rsidRDefault="005E13F2" w:rsidP="00627FDA">
      <w:pPr>
        <w:pStyle w:val="ProductList-Body"/>
        <w:numPr>
          <w:ilvl w:val="0"/>
          <w:numId w:val="36"/>
        </w:numPr>
        <w:tabs>
          <w:tab w:val="clear" w:pos="158"/>
          <w:tab w:val="left" w:pos="180"/>
        </w:tabs>
        <w:ind w:left="720" w:hanging="270"/>
        <w:rPr>
          <w:rFonts w:ascii="Calibri" w:eastAsia="SimSun" w:hAnsi="Calibri"/>
        </w:rPr>
      </w:pPr>
      <w:r w:rsidRPr="00E464F8">
        <w:rPr>
          <w:rFonts w:ascii="Calibri" w:eastAsia="SimSun" w:hAnsi="Calibri" w:hint="eastAsia"/>
        </w:rPr>
        <w:t>大专院校和中小学校协议和开放式价值订购</w:t>
      </w:r>
      <w:r w:rsidRPr="00E464F8">
        <w:rPr>
          <w:rFonts w:ascii="Calibri" w:eastAsia="SimSun" w:hAnsi="Calibri" w:hint="eastAsia"/>
        </w:rPr>
        <w:t xml:space="preserve"> </w:t>
      </w:r>
      <w:r w:rsidRPr="00E464F8">
        <w:rPr>
          <w:rFonts w:ascii="Calibri" w:eastAsia="SimSun" w:hAnsi="Calibri" w:hint="eastAsia"/>
        </w:rPr>
        <w:t>–</w:t>
      </w:r>
      <w:r w:rsidRPr="00E464F8">
        <w:rPr>
          <w:rFonts w:ascii="Calibri" w:eastAsia="SimSun" w:hAnsi="Calibri" w:hint="eastAsia"/>
        </w:rPr>
        <w:t xml:space="preserve"> </w:t>
      </w:r>
      <w:r w:rsidRPr="00E464F8">
        <w:rPr>
          <w:rFonts w:ascii="Calibri" w:eastAsia="SimSun" w:hAnsi="Calibri" w:hint="eastAsia"/>
        </w:rPr>
        <w:t>教育解决方案机构：</w:t>
      </w:r>
    </w:p>
    <w:p w:rsidR="005E13F2" w:rsidRPr="00E464F8" w:rsidRDefault="005E13F2" w:rsidP="00627FDA">
      <w:pPr>
        <w:pStyle w:val="ProductList-Body"/>
        <w:numPr>
          <w:ilvl w:val="1"/>
          <w:numId w:val="36"/>
        </w:numPr>
        <w:tabs>
          <w:tab w:val="clear" w:pos="158"/>
          <w:tab w:val="left" w:pos="180"/>
        </w:tabs>
        <w:ind w:left="990" w:hanging="270"/>
        <w:rPr>
          <w:rFonts w:ascii="Calibri" w:eastAsia="SimSun" w:hAnsi="Calibri"/>
        </w:rPr>
      </w:pPr>
      <w:r w:rsidRPr="00E464F8">
        <w:rPr>
          <w:rFonts w:ascii="Calibri" w:eastAsia="SimSun" w:hAnsi="Calibri" w:hint="eastAsia"/>
        </w:rPr>
        <w:t>在其设备上，机构必须已为上面</w:t>
      </w:r>
      <w:r w:rsidRPr="00E464F8">
        <w:rPr>
          <w:rFonts w:ascii="Calibri" w:eastAsia="SimSun" w:hAnsi="Calibri" w:hint="eastAsia"/>
        </w:rPr>
        <w:t xml:space="preserve"> Windows </w:t>
      </w:r>
      <w:r w:rsidRPr="00E464F8">
        <w:rPr>
          <w:rFonts w:ascii="Calibri" w:eastAsia="SimSun" w:hAnsi="Calibri" w:hint="eastAsia"/>
        </w:rPr>
        <w:t>升级表中“学术”这一栏下方所列的其中一个合格操作系统授予许可，并已安装了该操作系统。</w:t>
      </w:r>
    </w:p>
    <w:p w:rsidR="005E13F2" w:rsidRPr="00E464F8" w:rsidRDefault="005E13F2" w:rsidP="005E13F2">
      <w:pPr>
        <w:pStyle w:val="ProductList-Body"/>
        <w:tabs>
          <w:tab w:val="clear" w:pos="158"/>
          <w:tab w:val="left" w:pos="180"/>
        </w:tabs>
        <w:ind w:left="180"/>
        <w:rPr>
          <w:rFonts w:ascii="Calibri" w:eastAsia="SimSun" w:hAnsi="Calibri"/>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 xml:space="preserve">Windows </w:t>
      </w:r>
      <w:r w:rsidRPr="00E464F8">
        <w:rPr>
          <w:rFonts w:ascii="Calibri" w:eastAsia="SimSun" w:hAnsi="Calibri" w:hint="eastAsia"/>
          <w:b/>
          <w:color w:val="00188F"/>
        </w:rPr>
        <w:t>桌面操作系统软件保障（每用户）</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希望注册加入</w:t>
      </w:r>
      <w:r w:rsidRPr="00E464F8">
        <w:rPr>
          <w:rFonts w:ascii="Calibri" w:eastAsia="SimSun" w:hAnsi="Calibri" w:hint="eastAsia"/>
        </w:rPr>
        <w:t xml:space="preserve"> Windows </w:t>
      </w:r>
      <w:r w:rsidRPr="00E464F8">
        <w:rPr>
          <w:rFonts w:ascii="Calibri" w:eastAsia="SimSun" w:hAnsi="Calibri" w:hint="eastAsia"/>
        </w:rPr>
        <w:t>桌面操作系统软件保障（每用户）的客户具有下列选项。下面列出的选项仅面向特定计划并仅依据列出的条件提供。有关主用户的定义，请参见“产品使用权利”中的“桌面操作系统”部分。</w:t>
      </w:r>
    </w:p>
    <w:p w:rsidR="005E13F2" w:rsidRPr="00E464F8" w:rsidRDefault="005E13F2" w:rsidP="00627FDA">
      <w:pPr>
        <w:pStyle w:val="ProductList-Body"/>
        <w:numPr>
          <w:ilvl w:val="0"/>
          <w:numId w:val="47"/>
        </w:numPr>
        <w:ind w:hanging="270"/>
        <w:rPr>
          <w:rFonts w:ascii="Calibri" w:eastAsia="SimSun" w:hAnsi="Calibri"/>
        </w:rPr>
      </w:pPr>
      <w:r w:rsidRPr="00E464F8">
        <w:rPr>
          <w:rFonts w:ascii="Calibri" w:eastAsia="SimSun" w:hAnsi="Calibri" w:hint="eastAsia"/>
        </w:rPr>
        <w:t>选择附加和</w:t>
      </w:r>
      <w:r w:rsidRPr="00E464F8">
        <w:rPr>
          <w:rFonts w:ascii="Calibri" w:eastAsia="SimSun" w:hAnsi="Calibri" w:hint="eastAsia"/>
        </w:rPr>
        <w:t xml:space="preserve"> MPSA</w:t>
      </w:r>
    </w:p>
    <w:p w:rsidR="005E13F2" w:rsidRPr="00E464F8" w:rsidRDefault="005E13F2" w:rsidP="00627FDA">
      <w:pPr>
        <w:pStyle w:val="ProductList-Body"/>
        <w:numPr>
          <w:ilvl w:val="1"/>
          <w:numId w:val="47"/>
        </w:numPr>
        <w:ind w:left="990" w:hanging="270"/>
        <w:rPr>
          <w:rFonts w:ascii="Calibri" w:eastAsia="SimSun" w:hAnsi="Calibri"/>
        </w:rPr>
      </w:pPr>
      <w:r w:rsidRPr="00E464F8">
        <w:rPr>
          <w:rFonts w:ascii="Calibri" w:eastAsia="SimSun" w:hAnsi="Calibri" w:hint="eastAsia"/>
        </w:rPr>
        <w:t>对于已具有上述合格操作系统表中“现有</w:t>
      </w:r>
      <w:r w:rsidRPr="00E464F8">
        <w:rPr>
          <w:rFonts w:ascii="Calibri" w:eastAsia="SimSun" w:hAnsi="Calibri" w:hint="eastAsia"/>
        </w:rPr>
        <w:t xml:space="preserve"> EA</w:t>
      </w:r>
      <w:r w:rsidRPr="00E464F8">
        <w:rPr>
          <w:rFonts w:ascii="Calibri" w:eastAsia="SimSun" w:hAnsi="Calibri" w:hint="eastAsia"/>
        </w:rPr>
        <w:t>”列下面指示的</w:t>
      </w:r>
      <w:r w:rsidRPr="00E464F8">
        <w:rPr>
          <w:rFonts w:ascii="Calibri" w:eastAsia="SimSun" w:hAnsi="Calibri" w:hint="eastAsia"/>
        </w:rPr>
        <w:t xml:space="preserve"> Windows </w:t>
      </w:r>
      <w:r w:rsidRPr="00E464F8">
        <w:rPr>
          <w:rFonts w:ascii="Calibri" w:eastAsia="SimSun" w:hAnsi="Calibri" w:hint="eastAsia"/>
        </w:rPr>
        <w:t>版本的许可的设备，为属于该设备的主用户的每位用户获取</w:t>
      </w:r>
      <w:r w:rsidRPr="00E464F8">
        <w:rPr>
          <w:rFonts w:ascii="Calibri" w:eastAsia="SimSun" w:hAnsi="Calibri" w:hint="eastAsia"/>
        </w:rPr>
        <w:t xml:space="preserve"> Windows </w:t>
      </w:r>
      <w:r w:rsidRPr="00E464F8">
        <w:rPr>
          <w:rFonts w:ascii="Calibri" w:eastAsia="SimSun" w:hAnsi="Calibri" w:hint="eastAsia"/>
        </w:rPr>
        <w:t>软件保障（每用户）。该设备还必须是主用户的主工作设备。</w:t>
      </w:r>
    </w:p>
    <w:p w:rsidR="005E13F2" w:rsidRPr="00E464F8" w:rsidRDefault="005E13F2" w:rsidP="00627FDA">
      <w:pPr>
        <w:pStyle w:val="ProductList-Body"/>
        <w:numPr>
          <w:ilvl w:val="0"/>
          <w:numId w:val="47"/>
        </w:numPr>
        <w:ind w:hanging="270"/>
        <w:rPr>
          <w:rFonts w:ascii="Calibri" w:eastAsia="SimSun" w:hAnsi="Calibri"/>
        </w:rPr>
      </w:pPr>
      <w:r w:rsidRPr="00E464F8">
        <w:rPr>
          <w:rFonts w:ascii="Calibri" w:eastAsia="SimSun" w:hAnsi="Calibri" w:hint="eastAsia"/>
        </w:rPr>
        <w:t>企业许可登记表</w:t>
      </w:r>
    </w:p>
    <w:p w:rsidR="005E13F2" w:rsidRPr="00E464F8" w:rsidRDefault="005E13F2" w:rsidP="00627FDA">
      <w:pPr>
        <w:pStyle w:val="ProductList-Body"/>
        <w:numPr>
          <w:ilvl w:val="1"/>
          <w:numId w:val="47"/>
        </w:numPr>
        <w:ind w:left="990" w:hanging="270"/>
        <w:rPr>
          <w:rFonts w:ascii="Calibri" w:eastAsia="SimSun" w:hAnsi="Calibri"/>
        </w:rPr>
      </w:pPr>
      <w:r w:rsidRPr="00E464F8">
        <w:rPr>
          <w:rFonts w:ascii="Calibri" w:eastAsia="SimSun" w:hAnsi="Calibri" w:hint="eastAsia"/>
        </w:rPr>
        <w:t>为所有合格用户获取</w:t>
      </w:r>
      <w:r w:rsidRPr="00E464F8">
        <w:rPr>
          <w:rFonts w:ascii="Calibri" w:eastAsia="SimSun" w:hAnsi="Calibri" w:hint="eastAsia"/>
        </w:rPr>
        <w:t xml:space="preserve"> Windows </w:t>
      </w:r>
      <w:r w:rsidRPr="00E464F8">
        <w:rPr>
          <w:rFonts w:ascii="Calibri" w:eastAsia="SimSun" w:hAnsi="Calibri" w:hint="eastAsia"/>
        </w:rPr>
        <w:t>软件保障（每用户）。对于已具有上述合格操作系统表中“现有</w:t>
      </w:r>
      <w:r w:rsidRPr="00E464F8">
        <w:rPr>
          <w:rFonts w:ascii="Calibri" w:eastAsia="SimSun" w:hAnsi="Calibri" w:hint="eastAsia"/>
        </w:rPr>
        <w:t xml:space="preserve"> EA</w:t>
      </w:r>
      <w:r w:rsidRPr="00E464F8">
        <w:rPr>
          <w:rFonts w:ascii="Calibri" w:eastAsia="SimSun" w:hAnsi="Calibri" w:hint="eastAsia"/>
        </w:rPr>
        <w:t>”列下面指示的</w:t>
      </w:r>
      <w:r w:rsidRPr="00E464F8">
        <w:rPr>
          <w:rFonts w:ascii="Calibri" w:eastAsia="SimSun" w:hAnsi="Calibri" w:hint="eastAsia"/>
        </w:rPr>
        <w:t xml:space="preserve"> Windows </w:t>
      </w:r>
      <w:r w:rsidRPr="00E464F8">
        <w:rPr>
          <w:rFonts w:ascii="Calibri" w:eastAsia="SimSun" w:hAnsi="Calibri" w:hint="eastAsia"/>
        </w:rPr>
        <w:t>版本的许可的设备，每位用户必须是该设备的主用户。该设备还必须是主用户的主工作设备。</w:t>
      </w:r>
    </w:p>
    <w:p w:rsidR="005E13F2" w:rsidRPr="00E464F8" w:rsidRDefault="005E13F2" w:rsidP="00627FDA">
      <w:pPr>
        <w:pStyle w:val="ProductList-Body"/>
        <w:numPr>
          <w:ilvl w:val="0"/>
          <w:numId w:val="47"/>
        </w:numPr>
        <w:ind w:hanging="270"/>
        <w:rPr>
          <w:rFonts w:ascii="Calibri" w:eastAsia="SimSun" w:hAnsi="Calibri"/>
        </w:rPr>
      </w:pPr>
      <w:r w:rsidRPr="00E464F8">
        <w:rPr>
          <w:rFonts w:ascii="Calibri" w:eastAsia="SimSun" w:hAnsi="Calibri" w:hint="eastAsia"/>
        </w:rPr>
        <w:t>大专院校和中小学校协议</w:t>
      </w:r>
      <w:r w:rsidRPr="00E464F8">
        <w:rPr>
          <w:rFonts w:ascii="Calibri" w:eastAsia="SimSun" w:hAnsi="Calibri" w:hint="eastAsia"/>
        </w:rPr>
        <w:t xml:space="preserve"> - </w:t>
      </w:r>
      <w:r w:rsidRPr="00E464F8">
        <w:rPr>
          <w:rFonts w:ascii="Calibri" w:eastAsia="SimSun" w:hAnsi="Calibri" w:hint="eastAsia"/>
        </w:rPr>
        <w:t>教育解决方案机构</w:t>
      </w:r>
    </w:p>
    <w:p w:rsidR="005E13F2" w:rsidRPr="00E464F8" w:rsidRDefault="005E13F2" w:rsidP="00627FDA">
      <w:pPr>
        <w:pStyle w:val="ProductList-Body"/>
        <w:numPr>
          <w:ilvl w:val="1"/>
          <w:numId w:val="47"/>
        </w:numPr>
        <w:ind w:left="990" w:hanging="270"/>
        <w:rPr>
          <w:rFonts w:ascii="Calibri" w:eastAsia="SimSun" w:hAnsi="Calibri"/>
        </w:rPr>
      </w:pPr>
      <w:r w:rsidRPr="00E464F8">
        <w:rPr>
          <w:rFonts w:ascii="Calibri" w:eastAsia="SimSun" w:hAnsi="Calibri" w:hint="eastAsia"/>
        </w:rPr>
        <w:t xml:space="preserve">CASA/EES </w:t>
      </w:r>
      <w:r w:rsidRPr="00E464F8">
        <w:rPr>
          <w:rFonts w:ascii="Calibri" w:eastAsia="SimSun" w:hAnsi="Calibri" w:hint="eastAsia"/>
        </w:rPr>
        <w:t>中未提供</w:t>
      </w:r>
      <w:r w:rsidRPr="00E464F8">
        <w:rPr>
          <w:rFonts w:ascii="Calibri" w:eastAsia="SimSun" w:hAnsi="Calibri" w:hint="eastAsia"/>
        </w:rPr>
        <w:t xml:space="preserve"> Windows </w:t>
      </w:r>
      <w:r w:rsidRPr="00E464F8">
        <w:rPr>
          <w:rFonts w:ascii="Calibri" w:eastAsia="SimSun" w:hAnsi="Calibri" w:hint="eastAsia"/>
        </w:rPr>
        <w:t>软件保障（每用户）。但是，这些机构可通过</w:t>
      </w:r>
      <w:r w:rsidRPr="00E464F8">
        <w:rPr>
          <w:rFonts w:ascii="Calibri" w:eastAsia="SimSun" w:hAnsi="Calibri" w:hint="eastAsia"/>
        </w:rPr>
        <w:t xml:space="preserve"> Windows </w:t>
      </w:r>
      <w:r w:rsidRPr="00E464F8">
        <w:rPr>
          <w:rFonts w:ascii="Calibri" w:eastAsia="SimSun" w:hAnsi="Calibri" w:hint="eastAsia"/>
        </w:rPr>
        <w:t>软件保障（每用户）附加获取</w:t>
      </w:r>
      <w:r w:rsidRPr="00E464F8">
        <w:rPr>
          <w:rFonts w:ascii="Calibri" w:eastAsia="SimSun" w:hAnsi="Calibri" w:hint="eastAsia"/>
        </w:rPr>
        <w:t xml:space="preserve"> Windows </w:t>
      </w:r>
      <w:r w:rsidRPr="00E464F8">
        <w:rPr>
          <w:rFonts w:ascii="Calibri" w:eastAsia="SimSun" w:hAnsi="Calibri" w:hint="eastAsia"/>
        </w:rPr>
        <w:t>软件保障（每用户）权利。</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 xml:space="preserve">Windows </w:t>
      </w:r>
      <w:r w:rsidRPr="00E464F8">
        <w:rPr>
          <w:rFonts w:ascii="Calibri" w:eastAsia="SimSun" w:hAnsi="Calibri" w:hint="eastAsia"/>
          <w:b/>
          <w:color w:val="00188F"/>
        </w:rPr>
        <w:t>桌面操作系统软件保障（每用户）附加</w:t>
      </w:r>
    </w:p>
    <w:p w:rsidR="005E13F2" w:rsidRPr="00E464F8" w:rsidRDefault="005E13F2" w:rsidP="005E13F2">
      <w:pPr>
        <w:pStyle w:val="ProductList-Body"/>
        <w:rPr>
          <w:rFonts w:ascii="Calibri" w:eastAsia="SimSun" w:hAnsi="Calibri"/>
        </w:rPr>
      </w:pPr>
      <w:r w:rsidRPr="00E464F8">
        <w:rPr>
          <w:rFonts w:ascii="Calibri" w:eastAsia="SimSun" w:hAnsi="Calibri" w:hint="eastAsia"/>
        </w:rPr>
        <w:t>下列条款适用于</w:t>
      </w:r>
      <w:r w:rsidRPr="00E464F8">
        <w:rPr>
          <w:rFonts w:ascii="Calibri" w:eastAsia="SimSun" w:hAnsi="Calibri" w:hint="eastAsia"/>
        </w:rPr>
        <w:t xml:space="preserve"> Windows </w:t>
      </w:r>
      <w:r w:rsidRPr="00E464F8">
        <w:rPr>
          <w:rFonts w:ascii="Calibri" w:eastAsia="SimSun" w:hAnsi="Calibri" w:hint="eastAsia"/>
        </w:rPr>
        <w:t>桌面操作系统软件保障（每用户）附加：</w:t>
      </w:r>
    </w:p>
    <w:p w:rsidR="005E13F2" w:rsidRPr="00E464F8" w:rsidRDefault="005E13F2" w:rsidP="00627FDA">
      <w:pPr>
        <w:pStyle w:val="ProductList-Body"/>
        <w:numPr>
          <w:ilvl w:val="0"/>
          <w:numId w:val="48"/>
        </w:numPr>
        <w:ind w:hanging="270"/>
        <w:rPr>
          <w:rFonts w:ascii="Calibri" w:eastAsia="SimSun" w:hAnsi="Calibri"/>
        </w:rPr>
      </w:pPr>
      <w:r w:rsidRPr="00E464F8">
        <w:rPr>
          <w:rFonts w:ascii="Calibri" w:eastAsia="SimSun" w:hAnsi="Calibri" w:hint="eastAsia"/>
        </w:rPr>
        <w:t>购买资格和限制</w:t>
      </w:r>
    </w:p>
    <w:p w:rsidR="005E13F2" w:rsidRPr="00E464F8" w:rsidRDefault="005E13F2" w:rsidP="00627FDA">
      <w:pPr>
        <w:pStyle w:val="ProductList-Body"/>
        <w:numPr>
          <w:ilvl w:val="1"/>
          <w:numId w:val="48"/>
        </w:numPr>
        <w:ind w:left="990" w:hanging="270"/>
        <w:rPr>
          <w:rFonts w:ascii="Calibri" w:eastAsia="SimSun" w:hAnsi="Calibri"/>
        </w:rPr>
      </w:pPr>
      <w:r w:rsidRPr="00E464F8">
        <w:rPr>
          <w:rFonts w:ascii="Calibri" w:eastAsia="SimSun" w:hAnsi="Calibri" w:hint="eastAsia"/>
        </w:rPr>
        <w:t>具有有效的</w:t>
      </w:r>
      <w:r w:rsidRPr="00E464F8">
        <w:rPr>
          <w:rFonts w:ascii="Calibri" w:eastAsia="SimSun" w:hAnsi="Calibri" w:hint="eastAsia"/>
        </w:rPr>
        <w:t xml:space="preserve"> Windows </w:t>
      </w:r>
      <w:r w:rsidRPr="00E464F8">
        <w:rPr>
          <w:rFonts w:ascii="Calibri" w:eastAsia="SimSun" w:hAnsi="Calibri" w:hint="eastAsia"/>
        </w:rPr>
        <w:t>桌面操作系统</w:t>
      </w:r>
      <w:r w:rsidRPr="00E464F8">
        <w:rPr>
          <w:rFonts w:ascii="Calibri" w:eastAsia="SimSun" w:hAnsi="Calibri" w:hint="eastAsia"/>
        </w:rPr>
        <w:t xml:space="preserve"> SA</w:t>
      </w:r>
      <w:r w:rsidRPr="00E464F8">
        <w:rPr>
          <w:rFonts w:ascii="Calibri" w:eastAsia="SimSun" w:hAnsi="Calibri" w:hint="eastAsia"/>
        </w:rPr>
        <w:t>（每设备）或有效的</w:t>
      </w:r>
      <w:r w:rsidRPr="00E464F8">
        <w:rPr>
          <w:rFonts w:ascii="Calibri" w:eastAsia="SimSun" w:hAnsi="Calibri" w:hint="eastAsia"/>
        </w:rPr>
        <w:t xml:space="preserve"> VDA</w:t>
      </w:r>
      <w:r w:rsidRPr="00E464F8">
        <w:rPr>
          <w:rFonts w:ascii="Calibri" w:eastAsia="SimSun" w:hAnsi="Calibri" w:hint="eastAsia"/>
        </w:rPr>
        <w:t>（每设备）的客户可购买</w:t>
      </w:r>
      <w:r w:rsidRPr="00E464F8">
        <w:rPr>
          <w:rFonts w:ascii="Calibri" w:eastAsia="SimSun" w:hAnsi="Calibri" w:hint="eastAsia"/>
        </w:rPr>
        <w:t xml:space="preserve"> Windows </w:t>
      </w:r>
      <w:r w:rsidRPr="00E464F8">
        <w:rPr>
          <w:rFonts w:ascii="Calibri" w:eastAsia="SimSun" w:hAnsi="Calibri" w:hint="eastAsia"/>
        </w:rPr>
        <w:t>桌面操作系统软件保障（每用户）附加。</w:t>
      </w:r>
    </w:p>
    <w:p w:rsidR="005E13F2" w:rsidRPr="00E464F8" w:rsidRDefault="005E13F2" w:rsidP="00627FDA">
      <w:pPr>
        <w:pStyle w:val="ProductList-Body"/>
        <w:numPr>
          <w:ilvl w:val="1"/>
          <w:numId w:val="48"/>
        </w:numPr>
        <w:ind w:left="990" w:hanging="270"/>
        <w:rPr>
          <w:rFonts w:ascii="Calibri" w:eastAsia="SimSun" w:hAnsi="Calibri"/>
        </w:rPr>
      </w:pPr>
      <w:r w:rsidRPr="00E464F8">
        <w:rPr>
          <w:rFonts w:ascii="Calibri" w:eastAsia="SimSun" w:hAnsi="Calibri" w:hint="eastAsia"/>
        </w:rPr>
        <w:t>可购买任意数量的</w:t>
      </w:r>
      <w:r w:rsidRPr="00E464F8">
        <w:rPr>
          <w:rFonts w:ascii="Calibri" w:eastAsia="SimSun" w:hAnsi="Calibri" w:hint="eastAsia"/>
        </w:rPr>
        <w:t xml:space="preserve"> Windows </w:t>
      </w:r>
      <w:r w:rsidRPr="00E464F8">
        <w:rPr>
          <w:rFonts w:ascii="Calibri" w:eastAsia="SimSun" w:hAnsi="Calibri" w:hint="eastAsia"/>
        </w:rPr>
        <w:t>桌面操作系统软件保障（每用户）附加，上限为最大的</w:t>
      </w:r>
      <w:r w:rsidRPr="00E464F8">
        <w:rPr>
          <w:rFonts w:ascii="Calibri" w:eastAsia="SimSun" w:hAnsi="Calibri" w:hint="eastAsia"/>
        </w:rPr>
        <w:t xml:space="preserve"> SA </w:t>
      </w:r>
      <w:r w:rsidRPr="00E464F8">
        <w:rPr>
          <w:rFonts w:ascii="Calibri" w:eastAsia="SimSun" w:hAnsi="Calibri" w:hint="eastAsia"/>
        </w:rPr>
        <w:t>和</w:t>
      </w:r>
      <w:r w:rsidRPr="00E464F8">
        <w:rPr>
          <w:rFonts w:ascii="Calibri" w:eastAsia="SimSun" w:hAnsi="Calibri" w:hint="eastAsia"/>
        </w:rPr>
        <w:t>/</w:t>
      </w:r>
      <w:r w:rsidRPr="00E464F8">
        <w:rPr>
          <w:rFonts w:ascii="Calibri" w:eastAsia="SimSun" w:hAnsi="Calibri" w:hint="eastAsia"/>
        </w:rPr>
        <w:t>或</w:t>
      </w:r>
      <w:r w:rsidRPr="00E464F8">
        <w:rPr>
          <w:rFonts w:ascii="Calibri" w:eastAsia="SimSun" w:hAnsi="Calibri" w:hint="eastAsia"/>
        </w:rPr>
        <w:t xml:space="preserve"> VDA </w:t>
      </w:r>
      <w:r w:rsidRPr="00E464F8">
        <w:rPr>
          <w:rFonts w:ascii="Calibri" w:eastAsia="SimSun" w:hAnsi="Calibri" w:hint="eastAsia"/>
        </w:rPr>
        <w:t>许可设备数量。</w:t>
      </w:r>
    </w:p>
    <w:p w:rsidR="005E13F2" w:rsidRPr="00E464F8" w:rsidRDefault="005E13F2" w:rsidP="00627FDA">
      <w:pPr>
        <w:pStyle w:val="ProductList-Body"/>
        <w:numPr>
          <w:ilvl w:val="0"/>
          <w:numId w:val="48"/>
        </w:numPr>
        <w:ind w:hanging="270"/>
        <w:rPr>
          <w:rFonts w:ascii="Calibri" w:eastAsia="SimSun" w:hAnsi="Calibri"/>
        </w:rPr>
      </w:pPr>
      <w:r w:rsidRPr="00E464F8">
        <w:rPr>
          <w:rFonts w:ascii="Calibri" w:eastAsia="SimSun" w:hAnsi="Calibri" w:hint="eastAsia"/>
        </w:rPr>
        <w:t>许可分配</w:t>
      </w:r>
    </w:p>
    <w:p w:rsidR="005E13F2" w:rsidRPr="00E464F8" w:rsidRDefault="005E13F2" w:rsidP="00627FDA">
      <w:pPr>
        <w:pStyle w:val="ProductList-Body"/>
        <w:numPr>
          <w:ilvl w:val="1"/>
          <w:numId w:val="48"/>
        </w:numPr>
        <w:ind w:left="990" w:hanging="270"/>
        <w:rPr>
          <w:rFonts w:ascii="Calibri" w:eastAsia="SimSun" w:hAnsi="Calibri"/>
        </w:rPr>
      </w:pPr>
      <w:r w:rsidRPr="00E464F8">
        <w:rPr>
          <w:rFonts w:ascii="Calibri" w:eastAsia="SimSun" w:hAnsi="Calibri" w:hint="eastAsia"/>
        </w:rPr>
        <w:t>每个附加用户</w:t>
      </w:r>
      <w:r w:rsidRPr="00E464F8">
        <w:rPr>
          <w:rFonts w:ascii="Calibri" w:eastAsia="SimSun" w:hAnsi="Calibri" w:hint="eastAsia"/>
        </w:rPr>
        <w:t xml:space="preserve"> SL </w:t>
      </w:r>
      <w:r w:rsidRPr="00E464F8">
        <w:rPr>
          <w:rFonts w:ascii="Calibri" w:eastAsia="SimSun" w:hAnsi="Calibri" w:hint="eastAsia"/>
        </w:rPr>
        <w:t>必须分配给单个作为有效的</w:t>
      </w:r>
      <w:r w:rsidRPr="00E464F8">
        <w:rPr>
          <w:rFonts w:ascii="Calibri" w:eastAsia="SimSun" w:hAnsi="Calibri" w:hint="eastAsia"/>
        </w:rPr>
        <w:t xml:space="preserve"> Windows SA</w:t>
      </w:r>
      <w:r w:rsidRPr="00E464F8">
        <w:rPr>
          <w:rFonts w:ascii="Calibri" w:eastAsia="SimSun" w:hAnsi="Calibri" w:hint="eastAsia"/>
        </w:rPr>
        <w:t>（每设备）或</w:t>
      </w:r>
      <w:r w:rsidRPr="00E464F8">
        <w:rPr>
          <w:rFonts w:ascii="Calibri" w:eastAsia="SimSun" w:hAnsi="Calibri" w:hint="eastAsia"/>
        </w:rPr>
        <w:t xml:space="preserve"> Windows VDA</w:t>
      </w:r>
      <w:r w:rsidRPr="00E464F8">
        <w:rPr>
          <w:rFonts w:ascii="Calibri" w:eastAsia="SimSun" w:hAnsi="Calibri" w:hint="eastAsia"/>
        </w:rPr>
        <w:t>（每设备）所覆盖的设备的主用户的用户。</w:t>
      </w:r>
      <w:r w:rsidRPr="00E464F8">
        <w:rPr>
          <w:rFonts w:ascii="Calibri" w:eastAsia="SimSun" w:hAnsi="Calibri" w:hint="eastAsia"/>
        </w:rPr>
        <w:t xml:space="preserve">Windows SA </w:t>
      </w:r>
      <w:r w:rsidRPr="00E464F8">
        <w:rPr>
          <w:rFonts w:ascii="Calibri" w:eastAsia="SimSun" w:hAnsi="Calibri" w:hint="eastAsia"/>
        </w:rPr>
        <w:t>或</w:t>
      </w:r>
      <w:r w:rsidRPr="00E464F8">
        <w:rPr>
          <w:rFonts w:ascii="Calibri" w:eastAsia="SimSun" w:hAnsi="Calibri" w:hint="eastAsia"/>
        </w:rPr>
        <w:t xml:space="preserve"> Windows VDA </w:t>
      </w:r>
      <w:r w:rsidRPr="00E464F8">
        <w:rPr>
          <w:rFonts w:ascii="Calibri" w:eastAsia="SimSun" w:hAnsi="Calibri" w:hint="eastAsia"/>
        </w:rPr>
        <w:t>许可设备还必须是主用户的主工作设备。</w:t>
      </w:r>
    </w:p>
    <w:p w:rsidR="005E13F2" w:rsidRPr="00E464F8" w:rsidRDefault="005E13F2" w:rsidP="00627FDA">
      <w:pPr>
        <w:pStyle w:val="ProductList-Body"/>
        <w:numPr>
          <w:ilvl w:val="0"/>
          <w:numId w:val="48"/>
        </w:numPr>
        <w:ind w:hanging="270"/>
        <w:rPr>
          <w:rFonts w:ascii="Calibri" w:eastAsia="SimSun" w:hAnsi="Calibri"/>
        </w:rPr>
      </w:pPr>
      <w:r w:rsidRPr="00E464F8">
        <w:rPr>
          <w:rFonts w:ascii="Calibri" w:eastAsia="SimSun" w:hAnsi="Calibri" w:hint="eastAsia"/>
        </w:rPr>
        <w:t>使用权利</w:t>
      </w:r>
    </w:p>
    <w:p w:rsidR="005E13F2" w:rsidRPr="00E464F8" w:rsidRDefault="005E13F2" w:rsidP="00627FDA">
      <w:pPr>
        <w:pStyle w:val="ProductList-Body"/>
        <w:numPr>
          <w:ilvl w:val="1"/>
          <w:numId w:val="48"/>
        </w:numPr>
        <w:tabs>
          <w:tab w:val="left" w:pos="990"/>
        </w:tabs>
        <w:ind w:left="990" w:hanging="270"/>
        <w:rPr>
          <w:rFonts w:ascii="Calibri" w:eastAsia="SimSun" w:hAnsi="Calibri"/>
        </w:rPr>
      </w:pPr>
      <w:r w:rsidRPr="00E464F8">
        <w:rPr>
          <w:rFonts w:ascii="Calibri" w:eastAsia="SimSun" w:hAnsi="Calibri" w:hint="eastAsia"/>
        </w:rPr>
        <w:t>与完整的用户</w:t>
      </w:r>
      <w:r w:rsidRPr="00E464F8">
        <w:rPr>
          <w:rFonts w:ascii="Calibri" w:eastAsia="SimSun" w:hAnsi="Calibri" w:hint="eastAsia"/>
        </w:rPr>
        <w:t xml:space="preserve"> SL </w:t>
      </w:r>
      <w:r w:rsidRPr="00E464F8">
        <w:rPr>
          <w:rFonts w:ascii="Calibri" w:eastAsia="SimSun" w:hAnsi="Calibri" w:hint="eastAsia"/>
        </w:rPr>
        <w:t>对应的</w:t>
      </w:r>
      <w:r w:rsidRPr="00E464F8">
        <w:rPr>
          <w:rFonts w:ascii="Calibri" w:eastAsia="SimSun" w:hAnsi="Calibri" w:hint="eastAsia"/>
        </w:rPr>
        <w:t xml:space="preserve"> Windows </w:t>
      </w:r>
      <w:r w:rsidRPr="00E464F8">
        <w:rPr>
          <w:rFonts w:ascii="Calibri" w:eastAsia="SimSun" w:hAnsi="Calibri" w:hint="eastAsia"/>
        </w:rPr>
        <w:t>桌面操作系统软件保障（每用户）或</w:t>
      </w:r>
      <w:r w:rsidRPr="00E464F8">
        <w:rPr>
          <w:rFonts w:ascii="Calibri" w:eastAsia="SimSun" w:hAnsi="Calibri" w:hint="eastAsia"/>
        </w:rPr>
        <w:t xml:space="preserve"> Windows VDA</w:t>
      </w:r>
      <w:r w:rsidRPr="00E464F8">
        <w:rPr>
          <w:rFonts w:ascii="Calibri" w:eastAsia="SimSun" w:hAnsi="Calibri" w:hint="eastAsia"/>
        </w:rPr>
        <w:t>（每用户）的使用权利将约束此附加下的访问权限，产品使用权利的附录</w:t>
      </w:r>
      <w:r w:rsidRPr="00E464F8">
        <w:rPr>
          <w:rFonts w:ascii="Calibri" w:eastAsia="SimSun" w:hAnsi="Calibri" w:hint="eastAsia"/>
        </w:rPr>
        <w:t xml:space="preserve"> 2</w:t>
      </w:r>
      <w:r w:rsidRPr="00E464F8">
        <w:rPr>
          <w:rFonts w:ascii="Calibri" w:eastAsia="SimSun" w:hAnsi="Calibri" w:hint="eastAsia"/>
        </w:rPr>
        <w:t>“软件保障权益”中对此做出了规定。通过购买这些附加用户</w:t>
      </w:r>
      <w:r w:rsidRPr="00E464F8">
        <w:rPr>
          <w:rFonts w:ascii="Calibri" w:eastAsia="SimSun" w:hAnsi="Calibri" w:hint="eastAsia"/>
        </w:rPr>
        <w:t xml:space="preserve"> SL </w:t>
      </w:r>
      <w:r w:rsidRPr="00E464F8">
        <w:rPr>
          <w:rFonts w:ascii="Calibri" w:eastAsia="SimSun" w:hAnsi="Calibri" w:hint="eastAsia"/>
        </w:rPr>
        <w:t>获得的使用权利将在合格许可的</w:t>
      </w:r>
      <w:r w:rsidRPr="00E464F8">
        <w:rPr>
          <w:rFonts w:ascii="Calibri" w:eastAsia="SimSun" w:hAnsi="Calibri" w:hint="eastAsia"/>
        </w:rPr>
        <w:t xml:space="preserve"> SA </w:t>
      </w:r>
      <w:r w:rsidRPr="00E464F8">
        <w:rPr>
          <w:rFonts w:ascii="Calibri" w:eastAsia="SimSun" w:hAnsi="Calibri" w:hint="eastAsia"/>
        </w:rPr>
        <w:t>范围期满时或在附加用户</w:t>
      </w:r>
      <w:r w:rsidRPr="00E464F8">
        <w:rPr>
          <w:rFonts w:ascii="Calibri" w:eastAsia="SimSun" w:hAnsi="Calibri" w:hint="eastAsia"/>
        </w:rPr>
        <w:t xml:space="preserve"> SL </w:t>
      </w:r>
      <w:r w:rsidRPr="00E464F8">
        <w:rPr>
          <w:rFonts w:ascii="Calibri" w:eastAsia="SimSun" w:hAnsi="Calibri" w:hint="eastAsia"/>
        </w:rPr>
        <w:t>的订购期期满时到期，以二者中较早的日期为准。这些附加用户</w:t>
      </w:r>
      <w:r w:rsidRPr="00E464F8">
        <w:rPr>
          <w:rFonts w:ascii="Calibri" w:eastAsia="SimSun" w:hAnsi="Calibri" w:hint="eastAsia"/>
        </w:rPr>
        <w:t xml:space="preserve"> SL </w:t>
      </w:r>
      <w:r w:rsidRPr="00E464F8">
        <w:rPr>
          <w:rFonts w:ascii="Calibri" w:eastAsia="SimSun" w:hAnsi="Calibri" w:hint="eastAsia"/>
        </w:rPr>
        <w:t>的购买不影响使用权利、许可分配或重新分配规则和</w:t>
      </w:r>
      <w:r w:rsidRPr="00E464F8">
        <w:rPr>
          <w:rFonts w:ascii="Calibri" w:eastAsia="SimSun" w:hAnsi="Calibri" w:hint="eastAsia"/>
        </w:rPr>
        <w:t>/</w:t>
      </w:r>
      <w:r w:rsidRPr="00E464F8">
        <w:rPr>
          <w:rFonts w:ascii="Calibri" w:eastAsia="SimSun" w:hAnsi="Calibri" w:hint="eastAsia"/>
        </w:rPr>
        <w:t>或合格许可的永久许可授予。与</w:t>
      </w:r>
      <w:r w:rsidRPr="00E464F8">
        <w:rPr>
          <w:rFonts w:ascii="Calibri" w:eastAsia="SimSun" w:hAnsi="Calibri" w:hint="eastAsia"/>
        </w:rPr>
        <w:t xml:space="preserve"> Windows </w:t>
      </w:r>
      <w:r w:rsidRPr="00E464F8">
        <w:rPr>
          <w:rFonts w:ascii="Calibri" w:eastAsia="SimSun" w:hAnsi="Calibri" w:hint="eastAsia"/>
        </w:rPr>
        <w:t>桌面操作系统软件保障（每用户）附加关联的使用权利到期后，客户同样具有通常适用于基础设备许可的权利。</w:t>
      </w:r>
    </w:p>
    <w:p w:rsidR="005E13F2" w:rsidRPr="00E464F8" w:rsidRDefault="005E13F2" w:rsidP="005E13F2">
      <w:pPr>
        <w:pStyle w:val="ProductList-Body"/>
        <w:tabs>
          <w:tab w:val="clear" w:pos="158"/>
          <w:tab w:val="left" w:pos="180"/>
        </w:tabs>
        <w:ind w:left="180"/>
        <w:rPr>
          <w:rFonts w:ascii="Calibri" w:eastAsia="SimSun" w:hAnsi="Calibri"/>
        </w:rPr>
      </w:pPr>
    </w:p>
    <w:p w:rsidR="005E13F2" w:rsidRPr="00E464F8" w:rsidRDefault="005E13F2" w:rsidP="005E13F2">
      <w:pPr>
        <w:pStyle w:val="ProductList-Body"/>
        <w:tabs>
          <w:tab w:val="clear" w:pos="158"/>
          <w:tab w:val="left" w:pos="180"/>
        </w:tabs>
        <w:ind w:left="180"/>
        <w:rPr>
          <w:rFonts w:ascii="Calibri" w:eastAsia="SimSun" w:hAnsi="Calibri"/>
          <w:b/>
          <w:color w:val="00188F"/>
        </w:rPr>
      </w:pPr>
      <w:r w:rsidRPr="00E464F8">
        <w:rPr>
          <w:rFonts w:ascii="Calibri" w:eastAsia="SimSun" w:hAnsi="Calibri" w:hint="eastAsia"/>
          <w:b/>
          <w:color w:val="00188F"/>
        </w:rPr>
        <w:t xml:space="preserve">Windows </w:t>
      </w:r>
      <w:r w:rsidRPr="00E464F8">
        <w:rPr>
          <w:rFonts w:ascii="Calibri" w:eastAsia="SimSun" w:hAnsi="Calibri" w:hint="eastAsia"/>
          <w:b/>
          <w:color w:val="00188F"/>
        </w:rPr>
        <w:t>桌面操作系统软件保障（每用户）“来自</w:t>
      </w:r>
      <w:r w:rsidRPr="00E464F8">
        <w:rPr>
          <w:rFonts w:ascii="Calibri" w:eastAsia="SimSun" w:hAnsi="Calibri" w:hint="eastAsia"/>
          <w:b/>
          <w:color w:val="00188F"/>
        </w:rPr>
        <w:t xml:space="preserve"> SA</w:t>
      </w:r>
      <w:r w:rsidRPr="00E464F8">
        <w:rPr>
          <w:rFonts w:ascii="Calibri" w:eastAsia="SimSun" w:hAnsi="Calibri" w:hint="eastAsia"/>
          <w:b/>
          <w:color w:val="00188F"/>
        </w:rPr>
        <w:t>”用户</w:t>
      </w:r>
      <w:r w:rsidRPr="00E464F8">
        <w:rPr>
          <w:rFonts w:ascii="Calibri" w:eastAsia="SimSun" w:hAnsi="Calibri" w:hint="eastAsia"/>
          <w:b/>
          <w:color w:val="00188F"/>
        </w:rPr>
        <w:t xml:space="preserve"> SL </w:t>
      </w:r>
      <w:r w:rsidRPr="00E464F8">
        <w:rPr>
          <w:rFonts w:ascii="Calibri" w:eastAsia="SimSun" w:hAnsi="Calibri" w:hint="eastAsia"/>
          <w:b/>
          <w:color w:val="00188F"/>
        </w:rPr>
        <w:t>的购买资格</w:t>
      </w:r>
    </w:p>
    <w:p w:rsidR="005E13F2" w:rsidRPr="00E464F8" w:rsidRDefault="005E13F2" w:rsidP="005E13F2">
      <w:pPr>
        <w:pStyle w:val="ProductList-Body"/>
        <w:tabs>
          <w:tab w:val="clear" w:pos="158"/>
          <w:tab w:val="left" w:pos="180"/>
        </w:tabs>
        <w:ind w:left="180"/>
        <w:rPr>
          <w:rFonts w:ascii="Calibri" w:eastAsia="SimSun" w:hAnsi="Calibri"/>
        </w:rPr>
      </w:pPr>
      <w:r w:rsidRPr="00E464F8">
        <w:rPr>
          <w:rFonts w:ascii="Calibri" w:eastAsia="SimSun" w:hAnsi="Calibri" w:hint="eastAsia"/>
        </w:rPr>
        <w:t>可以为下表中的合格产品购买相应的产品（来自</w:t>
      </w:r>
      <w:r w:rsidRPr="00E464F8">
        <w:rPr>
          <w:rFonts w:ascii="Calibri" w:eastAsia="SimSun" w:hAnsi="Calibri" w:hint="eastAsia"/>
        </w:rPr>
        <w:t xml:space="preserve"> SA</w:t>
      </w:r>
      <w:r w:rsidRPr="00E464F8">
        <w:rPr>
          <w:rFonts w:ascii="Calibri" w:eastAsia="SimSun" w:hAnsi="Calibri" w:hint="eastAsia"/>
        </w:rPr>
        <w:t>）</w:t>
      </w:r>
      <w:r w:rsidRPr="00E464F8">
        <w:rPr>
          <w:rFonts w:ascii="Calibri" w:eastAsia="SimSun" w:hAnsi="Calibri" w:hint="eastAsia"/>
        </w:rPr>
        <w:t>USL</w:t>
      </w:r>
      <w:r w:rsidRPr="00E464F8">
        <w:rPr>
          <w:rFonts w:ascii="Calibri" w:eastAsia="SimSun" w:hAnsi="Calibri" w:hint="eastAsia"/>
        </w:rPr>
        <w:t>，以便过渡为具有有效软件保障的完全付费永久许可。</w:t>
      </w:r>
    </w:p>
    <w:p w:rsidR="005E13F2" w:rsidRPr="00E464F8" w:rsidRDefault="005E13F2" w:rsidP="005E13F2">
      <w:pPr>
        <w:pStyle w:val="ProductList-Body"/>
        <w:tabs>
          <w:tab w:val="clear" w:pos="158"/>
          <w:tab w:val="left" w:pos="180"/>
        </w:tabs>
        <w:ind w:left="180"/>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97"/>
        <w:gridCol w:w="5603"/>
      </w:tblGrid>
      <w:tr w:rsidR="005E13F2" w:rsidRPr="00E464F8" w:rsidTr="00287628">
        <w:trPr>
          <w:trHeight w:val="60"/>
          <w:tblHeader/>
        </w:trPr>
        <w:tc>
          <w:tcPr>
            <w:tcW w:w="5197" w:type="dxa"/>
            <w:shd w:val="clear" w:color="auto" w:fill="0072C6"/>
            <w:vAlign w:val="center"/>
          </w:tcPr>
          <w:p w:rsidR="005E13F2" w:rsidRPr="00E464F8" w:rsidRDefault="005E13F2" w:rsidP="0063337E">
            <w:pPr>
              <w:pStyle w:val="ProductList-Body"/>
              <w:keepNext/>
              <w:spacing w:before="20" w:after="20"/>
              <w:rPr>
                <w:rFonts w:ascii="Calibri" w:eastAsia="SimSun" w:hAnsi="Calibri"/>
              </w:rPr>
            </w:pPr>
            <w:r w:rsidRPr="00E464F8">
              <w:rPr>
                <w:rFonts w:ascii="Calibri" w:eastAsia="SimSun" w:hAnsi="Calibri" w:hint="eastAsia"/>
                <w:color w:val="FFFFFF" w:themeColor="background1"/>
              </w:rPr>
              <w:t>可以过渡的合格产品</w:t>
            </w:r>
          </w:p>
        </w:tc>
        <w:tc>
          <w:tcPr>
            <w:tcW w:w="5603" w:type="dxa"/>
            <w:shd w:val="clear" w:color="auto" w:fill="0072C6"/>
            <w:vAlign w:val="center"/>
          </w:tcPr>
          <w:p w:rsidR="005E13F2" w:rsidRPr="00E464F8" w:rsidRDefault="005E13F2" w:rsidP="0063337E">
            <w:pPr>
              <w:pStyle w:val="ProductList-Body"/>
              <w:keepNext/>
              <w:spacing w:before="20" w:after="20"/>
              <w:rPr>
                <w:rFonts w:ascii="Calibri" w:eastAsia="SimSun" w:hAnsi="Calibri"/>
              </w:rPr>
            </w:pPr>
            <w:r w:rsidRPr="00E464F8">
              <w:rPr>
                <w:rFonts w:ascii="Calibri" w:eastAsia="SimSun" w:hAnsi="Calibri" w:hint="eastAsia"/>
                <w:color w:val="FFFFFF" w:themeColor="background1"/>
              </w:rPr>
              <w:t>相应的“来自</w:t>
            </w:r>
            <w:r w:rsidRPr="00E464F8">
              <w:rPr>
                <w:rFonts w:ascii="Calibri" w:eastAsia="SimSun" w:hAnsi="Calibri" w:hint="eastAsia"/>
                <w:color w:val="FFFFFF" w:themeColor="background1"/>
              </w:rPr>
              <w:t xml:space="preserve"> SA</w:t>
            </w:r>
            <w:r w:rsidRPr="00E464F8">
              <w:rPr>
                <w:rFonts w:ascii="Calibri" w:eastAsia="SimSun" w:hAnsi="Calibri" w:hint="eastAsia"/>
                <w:color w:val="FFFFFF" w:themeColor="background1"/>
              </w:rPr>
              <w:t>”用户</w:t>
            </w:r>
            <w:r w:rsidRPr="00E464F8">
              <w:rPr>
                <w:rFonts w:ascii="Calibri" w:eastAsia="SimSun" w:hAnsi="Calibri" w:hint="eastAsia"/>
                <w:color w:val="FFFFFF" w:themeColor="background1"/>
              </w:rPr>
              <w:t xml:space="preserve"> SL</w:t>
            </w:r>
          </w:p>
        </w:tc>
      </w:tr>
      <w:tr w:rsidR="005E13F2" w:rsidRPr="00E464F8" w:rsidTr="00287628">
        <w:trPr>
          <w:trHeight w:val="224"/>
        </w:trPr>
        <w:tc>
          <w:tcPr>
            <w:tcW w:w="5197" w:type="dxa"/>
            <w:vAlign w:val="center"/>
          </w:tcPr>
          <w:p w:rsidR="005E13F2" w:rsidRPr="00E464F8" w:rsidRDefault="005E13F2" w:rsidP="0063337E">
            <w:pPr>
              <w:pStyle w:val="ProductList-Body"/>
              <w:keepNext/>
              <w:rPr>
                <w:rFonts w:ascii="Calibri" w:eastAsia="SimSun" w:hAnsi="Calibri"/>
              </w:rPr>
            </w:pPr>
            <w:r w:rsidRPr="00E464F8">
              <w:rPr>
                <w:rFonts w:ascii="Calibri" w:eastAsia="SimSun" w:hAnsi="Calibri" w:hint="eastAsia"/>
              </w:rPr>
              <w:t xml:space="preserve">Windows </w:t>
            </w:r>
            <w:r w:rsidRPr="00E464F8">
              <w:rPr>
                <w:rFonts w:ascii="Calibri" w:eastAsia="SimSun" w:hAnsi="Calibri" w:hint="eastAsia"/>
              </w:rPr>
              <w:t>桌面操作系统的软件保障</w:t>
            </w:r>
          </w:p>
        </w:tc>
        <w:tc>
          <w:tcPr>
            <w:tcW w:w="5603" w:type="dxa"/>
            <w:vAlign w:val="center"/>
          </w:tcPr>
          <w:p w:rsidR="005E13F2" w:rsidRPr="00E464F8" w:rsidRDefault="005E13F2" w:rsidP="0063337E">
            <w:pPr>
              <w:pStyle w:val="ProductList-Body"/>
              <w:keepNext/>
              <w:rPr>
                <w:rFonts w:ascii="Calibri" w:eastAsia="SimSun" w:hAnsi="Calibri"/>
              </w:rPr>
            </w:pPr>
            <w:r w:rsidRPr="00E464F8">
              <w:rPr>
                <w:rFonts w:ascii="Calibri" w:eastAsia="SimSun" w:hAnsi="Calibri" w:hint="eastAsia"/>
              </w:rPr>
              <w:t xml:space="preserve">Windows </w:t>
            </w:r>
            <w:r w:rsidRPr="00E464F8">
              <w:rPr>
                <w:rFonts w:ascii="Calibri" w:eastAsia="SimSun" w:hAnsi="Calibri" w:hint="eastAsia"/>
              </w:rPr>
              <w:t>桌面操作系统</w:t>
            </w:r>
            <w:r w:rsidRPr="00E464F8">
              <w:rPr>
                <w:rFonts w:ascii="Calibri" w:eastAsia="SimSun" w:hAnsi="Calibri" w:hint="eastAsia"/>
              </w:rPr>
              <w:t xml:space="preserve"> SA</w:t>
            </w:r>
            <w:r w:rsidRPr="00E464F8">
              <w:rPr>
                <w:rFonts w:ascii="Calibri" w:eastAsia="SimSun" w:hAnsi="Calibri" w:hint="eastAsia"/>
              </w:rPr>
              <w:t>（每用户）“来自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w:t>
            </w:r>
            <w:r w:rsidRPr="00E464F8">
              <w:rPr>
                <w:rFonts w:ascii="Calibri" w:eastAsia="SimSun" w:hAnsi="Calibri" w:hint="eastAsia"/>
                <w:vertAlign w:val="superscript"/>
              </w:rPr>
              <w:t>1</w:t>
            </w:r>
          </w:p>
        </w:tc>
      </w:tr>
    </w:tbl>
    <w:p w:rsidR="005E13F2" w:rsidRPr="00E464F8" w:rsidRDefault="005E13F2" w:rsidP="005E13F2">
      <w:pPr>
        <w:pStyle w:val="ProductList-Body"/>
        <w:tabs>
          <w:tab w:val="clear" w:pos="158"/>
          <w:tab w:val="left" w:pos="180"/>
        </w:tabs>
        <w:ind w:left="180"/>
        <w:rPr>
          <w:rFonts w:ascii="Calibri" w:eastAsia="SimSun" w:hAnsi="Calibri"/>
        </w:rPr>
      </w:pPr>
      <w:r w:rsidRPr="00E464F8">
        <w:rPr>
          <w:rFonts w:ascii="Calibri" w:eastAsia="SimSun" w:hAnsi="Calibri" w:hint="eastAsia"/>
          <w:vertAlign w:val="superscript"/>
        </w:rPr>
        <w:t>1</w:t>
      </w:r>
      <w:r w:rsidRPr="00E464F8">
        <w:rPr>
          <w:rFonts w:ascii="Calibri" w:eastAsia="SimSun" w:hAnsi="Calibri" w:hint="eastAsia"/>
        </w:rPr>
        <w:t>仅在许可登记表周年日或者新的许可登记有效期开始时可供购买。</w:t>
      </w:r>
    </w:p>
    <w:p w:rsidR="005E13F2" w:rsidRPr="00E464F8" w:rsidRDefault="005E13F2" w:rsidP="005E13F2">
      <w:pPr>
        <w:pStyle w:val="ProductList-Body"/>
        <w:tabs>
          <w:tab w:val="clear" w:pos="158"/>
          <w:tab w:val="left" w:pos="180"/>
        </w:tabs>
        <w:ind w:left="180"/>
        <w:rPr>
          <w:rFonts w:ascii="Calibri" w:eastAsia="SimSun" w:hAnsi="Calibri"/>
        </w:rPr>
      </w:pPr>
    </w:p>
    <w:p w:rsidR="005E13F2" w:rsidRPr="00E464F8" w:rsidRDefault="005E13F2" w:rsidP="005E13F2">
      <w:pPr>
        <w:pStyle w:val="ProductList-Body"/>
        <w:tabs>
          <w:tab w:val="clear" w:pos="158"/>
          <w:tab w:val="left" w:pos="360"/>
        </w:tabs>
        <w:ind w:left="180"/>
        <w:rPr>
          <w:rFonts w:ascii="Calibri" w:eastAsia="SimSun" w:hAnsi="Calibri"/>
          <w:b/>
          <w:color w:val="00188F"/>
        </w:rPr>
      </w:pPr>
      <w:r w:rsidRPr="00E464F8">
        <w:rPr>
          <w:rFonts w:ascii="Calibri" w:eastAsia="SimSun" w:hAnsi="Calibri" w:hint="eastAsia"/>
          <w:b/>
          <w:color w:val="00188F"/>
        </w:rPr>
        <w:t>过渡到“来自</w:t>
      </w:r>
      <w:r w:rsidRPr="00E464F8">
        <w:rPr>
          <w:rFonts w:ascii="Calibri" w:eastAsia="SimSun" w:hAnsi="Calibri" w:hint="eastAsia"/>
          <w:b/>
          <w:color w:val="00188F"/>
        </w:rPr>
        <w:t xml:space="preserve"> SA</w:t>
      </w:r>
      <w:r w:rsidRPr="00E464F8">
        <w:rPr>
          <w:rFonts w:ascii="Calibri" w:eastAsia="SimSun" w:hAnsi="Calibri" w:hint="eastAsia"/>
          <w:b/>
          <w:color w:val="00188F"/>
        </w:rPr>
        <w:t>”用户</w:t>
      </w:r>
      <w:r w:rsidRPr="00E464F8">
        <w:rPr>
          <w:rFonts w:ascii="Calibri" w:eastAsia="SimSun" w:hAnsi="Calibri" w:hint="eastAsia"/>
          <w:b/>
          <w:color w:val="00188F"/>
        </w:rPr>
        <w:t xml:space="preserve"> SL</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在过渡到“来自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 </w:t>
      </w:r>
      <w:r w:rsidRPr="00E464F8">
        <w:rPr>
          <w:rFonts w:ascii="Calibri" w:eastAsia="SimSun" w:hAnsi="Calibri" w:hint="eastAsia"/>
        </w:rPr>
        <w:t>时，对于过渡的每一份合格设备许可，只能购买一份“来自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w:t>
      </w:r>
      <w:r w:rsidRPr="00E464F8">
        <w:rPr>
          <w:rFonts w:ascii="Calibri" w:eastAsia="SimSun" w:hAnsi="Calibri" w:hint="eastAsia"/>
        </w:rPr>
        <w:t>。对于已获许可的供多位用户使用的合格设备，存在以下一次性特例：客户可以为每一位此类用户购买一份“来自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w:t>
      </w:r>
      <w:r w:rsidRPr="00E464F8">
        <w:rPr>
          <w:rFonts w:ascii="Calibri" w:eastAsia="SimSun" w:hAnsi="Calibri" w:hint="eastAsia"/>
        </w:rPr>
        <w:t>，但前提是客户必须为所有已获许可的合格设备的所有用户购买“来自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w:t>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tabs>
          <w:tab w:val="clear" w:pos="158"/>
          <w:tab w:val="left" w:pos="180"/>
        </w:tabs>
        <w:ind w:left="180"/>
        <w:rPr>
          <w:rFonts w:ascii="Calibri" w:eastAsia="SimSun" w:hAnsi="Calibri"/>
          <w:b/>
          <w:color w:val="00188F"/>
        </w:rPr>
      </w:pPr>
      <w:r w:rsidRPr="00E464F8">
        <w:rPr>
          <w:rFonts w:ascii="Calibri" w:eastAsia="SimSun" w:hAnsi="Calibri" w:hint="eastAsia"/>
          <w:b/>
          <w:color w:val="00188F"/>
        </w:rPr>
        <w:t>带有</w:t>
      </w:r>
      <w:r w:rsidRPr="00E464F8">
        <w:rPr>
          <w:rFonts w:ascii="Calibri" w:eastAsia="SimSun" w:hAnsi="Calibri" w:hint="eastAsia"/>
          <w:b/>
          <w:color w:val="00188F"/>
        </w:rPr>
        <w:t xml:space="preserve"> Windows </w:t>
      </w:r>
      <w:r w:rsidRPr="00E464F8">
        <w:rPr>
          <w:rFonts w:ascii="Calibri" w:eastAsia="SimSun" w:hAnsi="Calibri" w:hint="eastAsia"/>
          <w:b/>
          <w:color w:val="00188F"/>
        </w:rPr>
        <w:t>每用户和每设备</w:t>
      </w:r>
      <w:r w:rsidRPr="00E464F8">
        <w:rPr>
          <w:rFonts w:ascii="Calibri" w:eastAsia="SimSun" w:hAnsi="Calibri" w:hint="eastAsia"/>
          <w:b/>
          <w:color w:val="00188F"/>
        </w:rPr>
        <w:t xml:space="preserve"> Windows SA </w:t>
      </w:r>
      <w:r w:rsidRPr="00E464F8">
        <w:rPr>
          <w:rFonts w:ascii="Calibri" w:eastAsia="SimSun" w:hAnsi="Calibri" w:hint="eastAsia"/>
          <w:b/>
          <w:color w:val="00188F"/>
        </w:rPr>
        <w:t>或</w:t>
      </w:r>
      <w:r w:rsidRPr="00E464F8">
        <w:rPr>
          <w:rFonts w:ascii="Calibri" w:eastAsia="SimSun" w:hAnsi="Calibri" w:hint="eastAsia"/>
          <w:b/>
          <w:color w:val="00188F"/>
        </w:rPr>
        <w:t xml:space="preserve"> VDA </w:t>
      </w:r>
      <w:r w:rsidRPr="00E464F8">
        <w:rPr>
          <w:rFonts w:ascii="Calibri" w:eastAsia="SimSun" w:hAnsi="Calibri" w:hint="eastAsia"/>
          <w:b/>
          <w:color w:val="00188F"/>
        </w:rPr>
        <w:t>组合的企业许可登记表</w:t>
      </w:r>
    </w:p>
    <w:p w:rsidR="005E13F2" w:rsidRPr="00E464F8" w:rsidRDefault="005E13F2" w:rsidP="005E13F2">
      <w:pPr>
        <w:pStyle w:val="ProductList-Body"/>
        <w:tabs>
          <w:tab w:val="clear" w:pos="158"/>
          <w:tab w:val="left" w:pos="180"/>
        </w:tabs>
        <w:ind w:left="180"/>
        <w:rPr>
          <w:rFonts w:ascii="Calibri" w:eastAsia="SimSun" w:hAnsi="Calibri"/>
        </w:rPr>
      </w:pPr>
      <w:r w:rsidRPr="00E464F8">
        <w:rPr>
          <w:rFonts w:ascii="Calibri" w:eastAsia="SimSun" w:hAnsi="Calibri" w:hint="eastAsia"/>
        </w:rPr>
        <w:t>希望混合</w:t>
      </w:r>
      <w:r w:rsidRPr="00E464F8">
        <w:rPr>
          <w:rFonts w:ascii="Calibri" w:eastAsia="SimSun" w:hAnsi="Calibri" w:hint="eastAsia"/>
        </w:rPr>
        <w:t xml:space="preserve"> Windows SA</w:t>
      </w:r>
      <w:r w:rsidRPr="00E464F8">
        <w:rPr>
          <w:rFonts w:ascii="Calibri" w:eastAsia="SimSun" w:hAnsi="Calibri" w:hint="eastAsia"/>
        </w:rPr>
        <w:t>（每设备）和</w:t>
      </w:r>
      <w:r w:rsidRPr="00E464F8">
        <w:rPr>
          <w:rFonts w:ascii="Calibri" w:eastAsia="SimSun" w:hAnsi="Calibri" w:hint="eastAsia"/>
        </w:rPr>
        <w:t xml:space="preserve"> Windows SA</w:t>
      </w:r>
      <w:r w:rsidRPr="00E464F8">
        <w:rPr>
          <w:rFonts w:ascii="Calibri" w:eastAsia="SimSun" w:hAnsi="Calibri" w:hint="eastAsia"/>
        </w:rPr>
        <w:t>（每用户）许可的客户可这样做，前提是：</w:t>
      </w:r>
    </w:p>
    <w:p w:rsidR="005E13F2" w:rsidRPr="00E464F8" w:rsidRDefault="005E13F2" w:rsidP="00627FDA">
      <w:pPr>
        <w:pStyle w:val="ProductList-Body"/>
        <w:numPr>
          <w:ilvl w:val="0"/>
          <w:numId w:val="49"/>
        </w:numPr>
        <w:tabs>
          <w:tab w:val="clear" w:pos="158"/>
          <w:tab w:val="left" w:pos="180"/>
        </w:tabs>
        <w:ind w:left="720" w:hanging="270"/>
        <w:rPr>
          <w:rFonts w:ascii="Calibri" w:eastAsia="SimSun" w:hAnsi="Calibri"/>
        </w:rPr>
      </w:pPr>
      <w:r w:rsidRPr="00E464F8">
        <w:rPr>
          <w:rFonts w:ascii="Calibri" w:eastAsia="SimSun" w:hAnsi="Calibri" w:hint="eastAsia"/>
        </w:rPr>
        <w:t>使用未许可的合格设备的所有用户均具有</w:t>
      </w:r>
      <w:r w:rsidRPr="00E464F8">
        <w:rPr>
          <w:rFonts w:ascii="Calibri" w:eastAsia="SimSun" w:hAnsi="Calibri" w:hint="eastAsia"/>
        </w:rPr>
        <w:t xml:space="preserve"> Windows SA</w:t>
      </w:r>
      <w:r w:rsidRPr="00E464F8">
        <w:rPr>
          <w:rFonts w:ascii="Calibri" w:eastAsia="SimSun" w:hAnsi="Calibri" w:hint="eastAsia"/>
        </w:rPr>
        <w:t>（每用户）（用户</w:t>
      </w:r>
      <w:r w:rsidRPr="00E464F8">
        <w:rPr>
          <w:rFonts w:ascii="Calibri" w:eastAsia="SimSun" w:hAnsi="Calibri" w:hint="eastAsia"/>
        </w:rPr>
        <w:t xml:space="preserve"> SL </w:t>
      </w:r>
      <w:r w:rsidRPr="00E464F8">
        <w:rPr>
          <w:rFonts w:ascii="Calibri" w:eastAsia="SimSun" w:hAnsi="Calibri" w:hint="eastAsia"/>
        </w:rPr>
        <w:t>或附加用户</w:t>
      </w:r>
      <w:r w:rsidRPr="00E464F8">
        <w:rPr>
          <w:rFonts w:ascii="Calibri" w:eastAsia="SimSun" w:hAnsi="Calibri" w:hint="eastAsia"/>
        </w:rPr>
        <w:t xml:space="preserve"> SL</w:t>
      </w:r>
      <w:r w:rsidRPr="00E464F8">
        <w:rPr>
          <w:rFonts w:ascii="Calibri" w:eastAsia="SimSun" w:hAnsi="Calibri" w:hint="eastAsia"/>
        </w:rPr>
        <w:t>）的许可，并且</w:t>
      </w:r>
    </w:p>
    <w:p w:rsidR="005E13F2" w:rsidRPr="00E464F8" w:rsidRDefault="005E13F2" w:rsidP="00627FDA">
      <w:pPr>
        <w:pStyle w:val="ProductList-Body"/>
        <w:numPr>
          <w:ilvl w:val="0"/>
          <w:numId w:val="49"/>
        </w:numPr>
        <w:tabs>
          <w:tab w:val="clear" w:pos="158"/>
          <w:tab w:val="left" w:pos="180"/>
        </w:tabs>
        <w:ind w:left="720" w:hanging="270"/>
        <w:rPr>
          <w:rFonts w:ascii="Calibri" w:eastAsia="SimSun" w:hAnsi="Calibri"/>
          <w:color w:val="00188F"/>
        </w:rPr>
      </w:pPr>
      <w:r w:rsidRPr="00E464F8">
        <w:rPr>
          <w:rFonts w:ascii="Calibri" w:eastAsia="SimSun" w:hAnsi="Calibri" w:hint="eastAsia"/>
        </w:rPr>
        <w:t>未许可的用户使用的所有合格设备均具有</w:t>
      </w:r>
      <w:r w:rsidRPr="00E464F8">
        <w:rPr>
          <w:rFonts w:ascii="Calibri" w:eastAsia="SimSun" w:hAnsi="Calibri" w:hint="eastAsia"/>
        </w:rPr>
        <w:t xml:space="preserve"> Windows SA</w:t>
      </w:r>
      <w:r w:rsidRPr="00E464F8">
        <w:rPr>
          <w:rFonts w:ascii="Calibri" w:eastAsia="SimSun" w:hAnsi="Calibri" w:hint="eastAsia"/>
        </w:rPr>
        <w:t>（每设备）的许可</w:t>
      </w:r>
    </w:p>
    <w:p w:rsidR="005E13F2" w:rsidRPr="00E464F8" w:rsidRDefault="005E13F2" w:rsidP="005E13F2">
      <w:pPr>
        <w:pStyle w:val="ProductList-Body"/>
        <w:tabs>
          <w:tab w:val="clear" w:pos="158"/>
          <w:tab w:val="left" w:pos="180"/>
        </w:tabs>
        <w:ind w:left="180"/>
        <w:rPr>
          <w:rFonts w:ascii="Calibri" w:eastAsia="SimSun" w:hAnsi="Calibri"/>
        </w:rPr>
      </w:pPr>
    </w:p>
    <w:p w:rsidR="005E13F2" w:rsidRPr="00E464F8" w:rsidRDefault="005E13F2" w:rsidP="005E13F2">
      <w:pPr>
        <w:pStyle w:val="ProductList-Body"/>
        <w:tabs>
          <w:tab w:val="clear" w:pos="158"/>
          <w:tab w:val="left" w:pos="180"/>
        </w:tabs>
        <w:ind w:left="180"/>
        <w:rPr>
          <w:rFonts w:ascii="Calibri" w:eastAsia="SimSun" w:hAnsi="Calibri"/>
          <w:b/>
          <w:color w:val="00188F"/>
        </w:rPr>
      </w:pPr>
      <w:r w:rsidRPr="00E464F8">
        <w:rPr>
          <w:rFonts w:ascii="Calibri" w:eastAsia="SimSun" w:hAnsi="Calibri" w:hint="eastAsia"/>
          <w:b/>
          <w:color w:val="00188F"/>
        </w:rPr>
        <w:t xml:space="preserve">Windows To Go </w:t>
      </w:r>
      <w:r w:rsidRPr="00E464F8">
        <w:rPr>
          <w:rFonts w:ascii="Calibri" w:eastAsia="SimSun" w:hAnsi="Calibri" w:hint="eastAsia"/>
          <w:b/>
          <w:color w:val="00188F"/>
        </w:rPr>
        <w:t>学生选项</w:t>
      </w:r>
    </w:p>
    <w:p w:rsidR="005E13F2" w:rsidRPr="00E464F8" w:rsidRDefault="005E13F2" w:rsidP="005E13F2">
      <w:pPr>
        <w:pStyle w:val="ProductList-Body"/>
        <w:tabs>
          <w:tab w:val="clear" w:pos="158"/>
          <w:tab w:val="left" w:pos="180"/>
        </w:tabs>
        <w:ind w:left="180"/>
        <w:rPr>
          <w:rFonts w:ascii="Calibri" w:eastAsia="SimSun" w:hAnsi="Calibri"/>
        </w:rPr>
      </w:pPr>
      <w:r w:rsidRPr="00E464F8">
        <w:rPr>
          <w:rFonts w:ascii="Calibri" w:eastAsia="SimSun" w:hAnsi="Calibri" w:hint="eastAsia"/>
        </w:rPr>
        <w:t>即使产品使用权利</w:t>
      </w:r>
      <w:r w:rsidRPr="00E464F8">
        <w:rPr>
          <w:rFonts w:ascii="Calibri" w:eastAsia="SimSun" w:hAnsi="Calibri" w:hint="eastAsia"/>
        </w:rPr>
        <w:t xml:space="preserve"> (PUR) </w:t>
      </w:r>
      <w:r w:rsidRPr="00E464F8">
        <w:rPr>
          <w:rFonts w:ascii="Calibri" w:eastAsia="SimSun" w:hAnsi="Calibri" w:hint="eastAsia"/>
        </w:rPr>
        <w:t>中有任何相反规定，则选择学生选项的机构每许可学生设备最多允许有一个</w:t>
      </w:r>
      <w:r w:rsidRPr="00E464F8">
        <w:rPr>
          <w:rFonts w:ascii="Calibri" w:eastAsia="SimSun" w:hAnsi="Calibri" w:hint="eastAsia"/>
        </w:rPr>
        <w:t xml:space="preserve"> Windows To Go </w:t>
      </w:r>
      <w:r w:rsidRPr="00E464F8">
        <w:rPr>
          <w:rFonts w:ascii="Calibri" w:eastAsia="SimSun" w:hAnsi="Calibri" w:hint="eastAsia"/>
        </w:rPr>
        <w:t>实例。机构必须确保不再在机构中登记的学生要停止使用</w:t>
      </w:r>
      <w:r w:rsidRPr="00E464F8">
        <w:rPr>
          <w:rFonts w:ascii="Calibri" w:eastAsia="SimSun" w:hAnsi="Calibri" w:hint="eastAsia"/>
        </w:rPr>
        <w:t xml:space="preserve"> Windows To Go</w:t>
      </w:r>
      <w:r w:rsidRPr="00E464F8">
        <w:rPr>
          <w:rFonts w:ascii="Calibri" w:eastAsia="SimSun" w:hAnsi="Calibri" w:hint="eastAsia"/>
        </w:rPr>
        <w:t>，并将带有</w:t>
      </w:r>
      <w:r w:rsidRPr="00E464F8">
        <w:rPr>
          <w:rFonts w:ascii="Calibri" w:eastAsia="SimSun" w:hAnsi="Calibri" w:hint="eastAsia"/>
        </w:rPr>
        <w:t xml:space="preserve"> Windows To Go </w:t>
      </w:r>
      <w:r w:rsidRPr="00E464F8">
        <w:rPr>
          <w:rFonts w:ascii="Calibri" w:eastAsia="SimSun" w:hAnsi="Calibri" w:hint="eastAsia"/>
        </w:rPr>
        <w:t>实例的任何</w:t>
      </w:r>
      <w:r w:rsidRPr="00E464F8">
        <w:rPr>
          <w:rFonts w:ascii="Calibri" w:eastAsia="SimSun" w:hAnsi="Calibri" w:hint="eastAsia"/>
        </w:rPr>
        <w:t xml:space="preserve"> USB </w:t>
      </w:r>
      <w:r w:rsidRPr="00E464F8">
        <w:rPr>
          <w:rFonts w:ascii="Calibri" w:eastAsia="SimSun" w:hAnsi="Calibri" w:hint="eastAsia"/>
        </w:rPr>
        <w:t>设备返回给机构。</w:t>
      </w:r>
    </w:p>
    <w:p w:rsidR="005E13F2" w:rsidRPr="00E464F8" w:rsidRDefault="005E13F2" w:rsidP="005E13F2">
      <w:pPr>
        <w:pStyle w:val="ProductList-Body"/>
        <w:tabs>
          <w:tab w:val="clear" w:pos="158"/>
          <w:tab w:val="left" w:pos="180"/>
        </w:tabs>
        <w:ind w:left="180"/>
        <w:rPr>
          <w:rFonts w:ascii="Calibri" w:eastAsia="SimSun" w:hAnsi="Calibri"/>
        </w:rPr>
      </w:pPr>
    </w:p>
    <w:p w:rsidR="005E13F2" w:rsidRPr="00E464F8" w:rsidRDefault="005E13F2" w:rsidP="005E13F2">
      <w:pPr>
        <w:pStyle w:val="ProductList-Body"/>
        <w:tabs>
          <w:tab w:val="clear" w:pos="158"/>
          <w:tab w:val="left" w:pos="180"/>
        </w:tabs>
        <w:ind w:left="180"/>
        <w:rPr>
          <w:rFonts w:ascii="Calibri" w:eastAsia="SimSun" w:hAnsi="Calibri"/>
        </w:rPr>
      </w:pPr>
      <w:r w:rsidRPr="00E464F8">
        <w:rPr>
          <w:rFonts w:ascii="Calibri" w:eastAsia="SimSun" w:hAnsi="Calibri" w:hint="eastAsia"/>
        </w:rPr>
        <w:t>选择学生选项的机构不得在任何学生自有的设备上安装</w:t>
      </w:r>
      <w:r w:rsidRPr="00E464F8">
        <w:rPr>
          <w:rFonts w:ascii="Calibri" w:eastAsia="SimSun" w:hAnsi="Calibri" w:hint="eastAsia"/>
        </w:rPr>
        <w:t xml:space="preserve"> Windows Pro </w:t>
      </w:r>
      <w:r w:rsidRPr="00E464F8">
        <w:rPr>
          <w:rFonts w:ascii="Calibri" w:eastAsia="SimSun" w:hAnsi="Calibri" w:hint="eastAsia"/>
        </w:rPr>
        <w:t>或</w:t>
      </w:r>
      <w:r w:rsidRPr="00E464F8">
        <w:rPr>
          <w:rFonts w:ascii="Calibri" w:eastAsia="SimSun" w:hAnsi="Calibri" w:hint="eastAsia"/>
        </w:rPr>
        <w:t xml:space="preserve"> Windows Enterprise</w:t>
      </w:r>
      <w:r w:rsidRPr="00E464F8">
        <w:rPr>
          <w:rFonts w:ascii="Calibri" w:eastAsia="SimSun" w:hAnsi="Calibri" w:hint="eastAsia"/>
        </w:rPr>
        <w:t>。</w:t>
      </w:r>
    </w:p>
    <w:p w:rsidR="005E13F2" w:rsidRPr="00E464F8" w:rsidRDefault="005E13F2" w:rsidP="005E13F2">
      <w:pPr>
        <w:pStyle w:val="ProductList-Body"/>
        <w:tabs>
          <w:tab w:val="clear" w:pos="158"/>
          <w:tab w:val="left" w:pos="180"/>
        </w:tabs>
        <w:ind w:left="180"/>
        <w:rPr>
          <w:rFonts w:ascii="Calibri" w:eastAsia="SimSun" w:hAnsi="Calibri"/>
        </w:rPr>
      </w:pPr>
    </w:p>
    <w:p w:rsidR="005E13F2" w:rsidRPr="00E464F8" w:rsidRDefault="005E13F2" w:rsidP="005E13F2">
      <w:pPr>
        <w:pStyle w:val="ProductList-Body"/>
        <w:tabs>
          <w:tab w:val="clear" w:pos="158"/>
          <w:tab w:val="left" w:pos="180"/>
        </w:tabs>
        <w:ind w:left="180"/>
        <w:rPr>
          <w:rFonts w:ascii="Calibri" w:eastAsia="SimSun" w:hAnsi="Calibri"/>
          <w:b/>
        </w:rPr>
      </w:pPr>
      <w:r w:rsidRPr="00E464F8">
        <w:rPr>
          <w:rFonts w:ascii="Calibri" w:eastAsia="SimSun" w:hAnsi="Calibri" w:hint="eastAsia"/>
          <w:b/>
          <w:color w:val="00188F"/>
        </w:rPr>
        <w:t>多语言用户界面</w:t>
      </w:r>
      <w:r w:rsidRPr="00E464F8">
        <w:rPr>
          <w:rFonts w:ascii="Calibri" w:eastAsia="SimSun" w:hAnsi="Calibri" w:hint="eastAsia"/>
          <w:b/>
          <w:color w:val="00188F"/>
        </w:rPr>
        <w:t xml:space="preserve"> (MUI)</w:t>
      </w:r>
    </w:p>
    <w:p w:rsidR="005E13F2" w:rsidRPr="00E464F8" w:rsidRDefault="005E13F2" w:rsidP="005E13F2">
      <w:pPr>
        <w:pStyle w:val="ProductList-Body"/>
        <w:tabs>
          <w:tab w:val="clear" w:pos="158"/>
          <w:tab w:val="left" w:pos="180"/>
        </w:tabs>
        <w:ind w:left="180"/>
        <w:rPr>
          <w:rFonts w:ascii="Calibri" w:eastAsia="SimSun" w:hAnsi="Calibri"/>
        </w:rPr>
      </w:pPr>
      <w:r w:rsidRPr="00E464F8">
        <w:rPr>
          <w:rFonts w:ascii="Calibri" w:eastAsia="SimSun" w:hAnsi="Calibri" w:hint="eastAsia"/>
        </w:rPr>
        <w:t>具有</w:t>
      </w:r>
      <w:r w:rsidRPr="00E464F8">
        <w:rPr>
          <w:rFonts w:ascii="Calibri" w:eastAsia="SimSun" w:hAnsi="Calibri" w:hint="eastAsia"/>
        </w:rPr>
        <w:t xml:space="preserve"> Windows 8.1 </w:t>
      </w:r>
      <w:r w:rsidRPr="00E464F8">
        <w:rPr>
          <w:rFonts w:ascii="Calibri" w:eastAsia="SimSun" w:hAnsi="Calibri" w:hint="eastAsia"/>
        </w:rPr>
        <w:t>企业版版本权利的客户可使用以前版本的</w:t>
      </w:r>
      <w:r w:rsidRPr="00E464F8">
        <w:rPr>
          <w:rFonts w:ascii="Calibri" w:eastAsia="SimSun" w:hAnsi="Calibri" w:hint="eastAsia"/>
        </w:rPr>
        <w:t xml:space="preserve"> Windows </w:t>
      </w:r>
      <w:r w:rsidRPr="00E464F8">
        <w:rPr>
          <w:rFonts w:ascii="Calibri" w:eastAsia="SimSun" w:hAnsi="Calibri" w:hint="eastAsia"/>
        </w:rPr>
        <w:t>企业桌面操作系统的</w:t>
      </w:r>
      <w:r w:rsidRPr="00E464F8">
        <w:rPr>
          <w:rFonts w:ascii="Calibri" w:eastAsia="SimSun" w:hAnsi="Calibri" w:hint="eastAsia"/>
        </w:rPr>
        <w:t xml:space="preserve"> MUI </w:t>
      </w:r>
      <w:r w:rsidRPr="00E464F8">
        <w:rPr>
          <w:rFonts w:ascii="Calibri" w:eastAsia="SimSun" w:hAnsi="Calibri" w:hint="eastAsia"/>
        </w:rPr>
        <w:t>版本取代</w:t>
      </w:r>
      <w:r w:rsidRPr="00E464F8">
        <w:rPr>
          <w:rFonts w:ascii="Calibri" w:eastAsia="SimSun" w:hAnsi="Calibri" w:hint="eastAsia"/>
        </w:rPr>
        <w:t xml:space="preserve"> Windows 8.1 </w:t>
      </w:r>
      <w:r w:rsidRPr="00E464F8">
        <w:rPr>
          <w:rFonts w:ascii="Calibri" w:eastAsia="SimSun" w:hAnsi="Calibri" w:hint="eastAsia"/>
        </w:rPr>
        <w:t>企业版，但不能将</w:t>
      </w:r>
      <w:r w:rsidRPr="00E464F8">
        <w:rPr>
          <w:rFonts w:ascii="Calibri" w:eastAsia="SimSun" w:hAnsi="Calibri" w:hint="eastAsia"/>
        </w:rPr>
        <w:t xml:space="preserve"> Windows 8.1 </w:t>
      </w:r>
      <w:r w:rsidRPr="00E464F8">
        <w:rPr>
          <w:rFonts w:ascii="Calibri" w:eastAsia="SimSun" w:hAnsi="Calibri" w:hint="eastAsia"/>
        </w:rPr>
        <w:t>专业版的</w:t>
      </w:r>
      <w:r w:rsidRPr="00E464F8">
        <w:rPr>
          <w:rFonts w:ascii="Calibri" w:eastAsia="SimSun" w:hAnsi="Calibri" w:hint="eastAsia"/>
        </w:rPr>
        <w:t xml:space="preserve"> MUI </w:t>
      </w:r>
      <w:r w:rsidRPr="00E464F8">
        <w:rPr>
          <w:rFonts w:ascii="Calibri" w:eastAsia="SimSun" w:hAnsi="Calibri" w:hint="eastAsia"/>
        </w:rPr>
        <w:t>权利用于</w:t>
      </w:r>
      <w:r w:rsidRPr="00E464F8">
        <w:rPr>
          <w:rFonts w:ascii="Calibri" w:eastAsia="SimSun" w:hAnsi="Calibri" w:hint="eastAsia"/>
        </w:rPr>
        <w:t xml:space="preserve"> Windows 7 </w:t>
      </w:r>
      <w:r w:rsidRPr="00E464F8">
        <w:rPr>
          <w:rFonts w:ascii="Calibri" w:eastAsia="SimSun" w:hAnsi="Calibri" w:hint="eastAsia"/>
        </w:rPr>
        <w:t>专业版。</w:t>
      </w:r>
      <w:r w:rsidRPr="00E464F8">
        <w:rPr>
          <w:rFonts w:ascii="Calibri" w:eastAsia="SimSun" w:hAnsi="Calibri" w:hint="eastAsia"/>
        </w:rPr>
        <w:t xml:space="preserve">Windows 7 </w:t>
      </w:r>
      <w:r w:rsidRPr="00E464F8">
        <w:rPr>
          <w:rFonts w:ascii="Calibri" w:eastAsia="SimSun" w:hAnsi="Calibri" w:hint="eastAsia"/>
        </w:rPr>
        <w:t>的</w:t>
      </w:r>
      <w:r w:rsidRPr="00E464F8">
        <w:rPr>
          <w:rFonts w:ascii="Calibri" w:eastAsia="SimSun" w:hAnsi="Calibri" w:hint="eastAsia"/>
        </w:rPr>
        <w:t xml:space="preserve"> MUI </w:t>
      </w:r>
      <w:r w:rsidRPr="00E464F8">
        <w:rPr>
          <w:rFonts w:ascii="Calibri" w:eastAsia="SimSun" w:hAnsi="Calibri" w:hint="eastAsia"/>
        </w:rPr>
        <w:t>权利只能通过</w:t>
      </w:r>
      <w:r w:rsidRPr="00E464F8">
        <w:rPr>
          <w:rFonts w:ascii="Calibri" w:eastAsia="SimSun" w:hAnsi="Calibri" w:hint="eastAsia"/>
        </w:rPr>
        <w:t xml:space="preserve"> Windows 7 Enterprise </w:t>
      </w:r>
      <w:r w:rsidRPr="00E464F8">
        <w:rPr>
          <w:rFonts w:ascii="Calibri" w:eastAsia="SimSun" w:hAnsi="Calibri" w:hint="eastAsia"/>
        </w:rPr>
        <w:t>获得。</w:t>
      </w:r>
    </w:p>
    <w:p w:rsidR="005E13F2" w:rsidRPr="00E464F8" w:rsidRDefault="005E13F2" w:rsidP="005E13F2">
      <w:pPr>
        <w:pStyle w:val="ProductList-Body"/>
        <w:tabs>
          <w:tab w:val="clear" w:pos="158"/>
          <w:tab w:val="left" w:pos="180"/>
        </w:tabs>
        <w:ind w:left="180"/>
        <w:rPr>
          <w:rFonts w:ascii="Calibri" w:eastAsia="SimSun" w:hAnsi="Calibri"/>
        </w:rPr>
      </w:pPr>
    </w:p>
    <w:p w:rsidR="005E13F2" w:rsidRPr="00E464F8" w:rsidRDefault="005E13F2" w:rsidP="005E13F2">
      <w:pPr>
        <w:pStyle w:val="ProductList-Body"/>
        <w:tabs>
          <w:tab w:val="clear" w:pos="158"/>
          <w:tab w:val="left" w:pos="180"/>
        </w:tabs>
        <w:ind w:left="180"/>
        <w:rPr>
          <w:rFonts w:ascii="Calibri" w:eastAsia="SimSun" w:hAnsi="Calibri"/>
          <w:b/>
        </w:rPr>
      </w:pPr>
      <w:r w:rsidRPr="00E464F8">
        <w:rPr>
          <w:rFonts w:ascii="Calibri" w:eastAsia="SimSun" w:hAnsi="Calibri" w:hint="eastAsia"/>
          <w:b/>
          <w:color w:val="00188F"/>
        </w:rPr>
        <w:t>利用</w:t>
      </w:r>
      <w:r w:rsidRPr="00E464F8">
        <w:rPr>
          <w:rFonts w:ascii="Calibri" w:eastAsia="SimSun" w:hAnsi="Calibri" w:hint="eastAsia"/>
          <w:b/>
          <w:color w:val="00188F"/>
        </w:rPr>
        <w:t xml:space="preserve"> Windows 8 </w:t>
      </w:r>
      <w:r w:rsidRPr="00E464F8">
        <w:rPr>
          <w:rFonts w:ascii="Calibri" w:eastAsia="SimSun" w:hAnsi="Calibri" w:hint="eastAsia"/>
          <w:b/>
          <w:color w:val="00188F"/>
        </w:rPr>
        <w:t>和</w:t>
      </w:r>
      <w:r w:rsidRPr="00E464F8">
        <w:rPr>
          <w:rFonts w:ascii="Calibri" w:eastAsia="SimSun" w:hAnsi="Calibri" w:hint="eastAsia"/>
          <w:b/>
          <w:color w:val="00188F"/>
        </w:rPr>
        <w:t xml:space="preserve"> Windows 8.1 </w:t>
      </w:r>
      <w:r w:rsidRPr="00E464F8">
        <w:rPr>
          <w:rFonts w:ascii="Calibri" w:eastAsia="SimSun" w:hAnsi="Calibri" w:hint="eastAsia"/>
          <w:b/>
          <w:color w:val="00188F"/>
        </w:rPr>
        <w:t>进行镜像复制</w:t>
      </w:r>
    </w:p>
    <w:p w:rsidR="005E13F2" w:rsidRPr="00E464F8" w:rsidRDefault="005E13F2" w:rsidP="005E13F2">
      <w:pPr>
        <w:pStyle w:val="ProductList-Body"/>
        <w:tabs>
          <w:tab w:val="clear" w:pos="158"/>
          <w:tab w:val="left" w:pos="180"/>
        </w:tabs>
        <w:ind w:left="180"/>
        <w:rPr>
          <w:rFonts w:ascii="Calibri" w:eastAsia="SimSun" w:hAnsi="Calibri"/>
        </w:rPr>
      </w:pPr>
      <w:r w:rsidRPr="00E464F8">
        <w:rPr>
          <w:rFonts w:ascii="Calibri" w:eastAsia="SimSun" w:hAnsi="Calibri" w:hint="eastAsia"/>
        </w:rPr>
        <w:t>以下要求适用于</w:t>
      </w:r>
      <w:r w:rsidRPr="00E464F8">
        <w:rPr>
          <w:rFonts w:ascii="Calibri" w:eastAsia="SimSun" w:hAnsi="Calibri" w:hint="eastAsia"/>
        </w:rPr>
        <w:t xml:space="preserve"> Windows </w:t>
      </w:r>
      <w:r w:rsidRPr="00E464F8">
        <w:rPr>
          <w:rFonts w:ascii="Calibri" w:eastAsia="SimSun" w:hAnsi="Calibri" w:hint="eastAsia"/>
        </w:rPr>
        <w:t>的镜像复制：</w:t>
      </w:r>
    </w:p>
    <w:p w:rsidR="005E13F2" w:rsidRPr="00E464F8" w:rsidRDefault="005E13F2" w:rsidP="00627FDA">
      <w:pPr>
        <w:pStyle w:val="ProductList-Body"/>
        <w:numPr>
          <w:ilvl w:val="0"/>
          <w:numId w:val="37"/>
        </w:numPr>
        <w:tabs>
          <w:tab w:val="clear" w:pos="158"/>
          <w:tab w:val="left" w:pos="180"/>
        </w:tabs>
        <w:ind w:left="720" w:hanging="270"/>
        <w:rPr>
          <w:rFonts w:ascii="Calibri" w:eastAsia="SimSun" w:hAnsi="Calibri"/>
        </w:rPr>
      </w:pPr>
      <w:r w:rsidRPr="00E464F8">
        <w:rPr>
          <w:rFonts w:ascii="Calibri" w:eastAsia="SimSun" w:hAnsi="Calibri" w:hint="eastAsia"/>
        </w:rPr>
        <w:t>如果第三方要在客户</w:t>
      </w:r>
      <w:r w:rsidRPr="00E464F8">
        <w:rPr>
          <w:rFonts w:ascii="Calibri" w:eastAsia="SimSun" w:hAnsi="Calibri" w:hint="eastAsia"/>
        </w:rPr>
        <w:t xml:space="preserve"> PC </w:t>
      </w:r>
      <w:r w:rsidRPr="00E464F8">
        <w:rPr>
          <w:rFonts w:ascii="Calibri" w:eastAsia="SimSun" w:hAnsi="Calibri" w:hint="eastAsia"/>
        </w:rPr>
        <w:t>上复制</w:t>
      </w:r>
      <w:r w:rsidRPr="00E464F8">
        <w:rPr>
          <w:rFonts w:ascii="Calibri" w:eastAsia="SimSun" w:hAnsi="Calibri" w:hint="eastAsia"/>
        </w:rPr>
        <w:t xml:space="preserve"> Windows </w:t>
      </w:r>
      <w:r w:rsidRPr="00E464F8">
        <w:rPr>
          <w:rFonts w:ascii="Calibri" w:eastAsia="SimSun" w:hAnsi="Calibri" w:hint="eastAsia"/>
        </w:rPr>
        <w:t>的镜像，则该客户必须首先向该第三方提供书面文档，证明该客户具有第三方将安装软件的许可。例如，适用于已安装微软操作系统升级软件的微软批量许可协议的签名表副本或“针对由第三方执行的</w:t>
      </w:r>
      <w:r w:rsidRPr="00E464F8">
        <w:rPr>
          <w:rFonts w:ascii="Calibri" w:eastAsia="SimSun" w:hAnsi="Calibri" w:hint="eastAsia"/>
        </w:rPr>
        <w:t xml:space="preserve"> Microsoft Windows </w:t>
      </w:r>
      <w:r w:rsidRPr="00E464F8">
        <w:rPr>
          <w:rFonts w:ascii="Calibri" w:eastAsia="SimSun" w:hAnsi="Calibri" w:hint="eastAsia"/>
        </w:rPr>
        <w:t>操作系统软件升级安装服务的微软客户许可验证”（可从</w:t>
      </w:r>
      <w:r w:rsidRPr="00E464F8">
        <w:rPr>
          <w:rFonts w:ascii="Calibri" w:eastAsia="SimSun" w:hAnsi="Calibri" w:hint="eastAsia"/>
        </w:rPr>
        <w:t xml:space="preserve"> </w:t>
      </w:r>
      <w:hyperlink r:id="rId42" w:history="1">
        <w:r w:rsidRPr="00E464F8">
          <w:rPr>
            <w:rStyle w:val="Hyperlink"/>
            <w:rFonts w:ascii="Calibri" w:eastAsia="SimSun" w:hAnsi="Calibri" w:hint="eastAsia"/>
          </w:rPr>
          <w:t>http://www.microsoftvolumelicensing.com/DocumentSearch.aspx</w:t>
        </w:r>
      </w:hyperlink>
      <w:r w:rsidRPr="00E464F8">
        <w:rPr>
          <w:rFonts w:ascii="Calibri" w:eastAsia="SimSun" w:hAnsi="Calibri" w:hint="eastAsia"/>
        </w:rPr>
        <w:t xml:space="preserve"> </w:t>
      </w:r>
      <w:r w:rsidRPr="00E464F8">
        <w:rPr>
          <w:rFonts w:ascii="Calibri" w:eastAsia="SimSun" w:hAnsi="Calibri" w:hint="eastAsia"/>
        </w:rPr>
        <w:t>获取）可用作证明文件。</w:t>
      </w:r>
    </w:p>
    <w:p w:rsidR="005E13F2" w:rsidRPr="00E464F8" w:rsidRDefault="005E13F2" w:rsidP="00627FDA">
      <w:pPr>
        <w:pStyle w:val="ProductList-Body"/>
        <w:numPr>
          <w:ilvl w:val="0"/>
          <w:numId w:val="37"/>
        </w:numPr>
        <w:tabs>
          <w:tab w:val="clear" w:pos="158"/>
          <w:tab w:val="left" w:pos="180"/>
        </w:tabs>
        <w:ind w:left="720" w:hanging="270"/>
        <w:rPr>
          <w:rFonts w:ascii="Calibri" w:eastAsia="SimSun" w:hAnsi="Calibri"/>
        </w:rPr>
      </w:pPr>
      <w:r w:rsidRPr="00E464F8">
        <w:rPr>
          <w:rFonts w:ascii="Calibri" w:eastAsia="SimSun" w:hAnsi="Calibri" w:hint="eastAsia"/>
        </w:rPr>
        <w:t>允许获得</w:t>
      </w:r>
      <w:r w:rsidRPr="00E464F8">
        <w:rPr>
          <w:rFonts w:ascii="Calibri" w:eastAsia="SimSun" w:hAnsi="Calibri" w:hint="eastAsia"/>
        </w:rPr>
        <w:t xml:space="preserve"> Windows Pro 8.1 for Education </w:t>
      </w:r>
      <w:r w:rsidRPr="00E464F8">
        <w:rPr>
          <w:rFonts w:ascii="Calibri" w:eastAsia="SimSun" w:hAnsi="Calibri" w:hint="eastAsia"/>
        </w:rPr>
        <w:t>使用许可的客户使用</w:t>
      </w:r>
      <w:r w:rsidRPr="00E464F8">
        <w:rPr>
          <w:rFonts w:ascii="Calibri" w:eastAsia="SimSun" w:hAnsi="Calibri" w:hint="eastAsia"/>
        </w:rPr>
        <w:t xml:space="preserve"> Window Pro 8.1 </w:t>
      </w:r>
      <w:r w:rsidRPr="00E464F8">
        <w:rPr>
          <w:rFonts w:ascii="Calibri" w:eastAsia="SimSun" w:hAnsi="Calibri" w:hint="eastAsia"/>
        </w:rPr>
        <w:t>批量许可介质对客户自有设备进行镜像复制，无论这些客户的批量许可协议中是否存在任何相反的声明。</w:t>
      </w:r>
    </w:p>
    <w:p w:rsidR="005E13F2" w:rsidRPr="00E464F8" w:rsidRDefault="005E13F2" w:rsidP="005E13F2">
      <w:pPr>
        <w:pStyle w:val="ProductList-Body"/>
        <w:tabs>
          <w:tab w:val="clear" w:pos="158"/>
          <w:tab w:val="left" w:pos="180"/>
        </w:tabs>
        <w:ind w:left="180"/>
        <w:rPr>
          <w:rFonts w:ascii="Calibri" w:eastAsia="SimSun" w:hAnsi="Calibri"/>
        </w:rPr>
      </w:pPr>
    </w:p>
    <w:p w:rsidR="005E13F2" w:rsidRPr="00E464F8" w:rsidRDefault="005E13F2" w:rsidP="005E13F2">
      <w:pPr>
        <w:pStyle w:val="ProductList-Body"/>
        <w:tabs>
          <w:tab w:val="clear" w:pos="158"/>
          <w:tab w:val="left" w:pos="180"/>
        </w:tabs>
        <w:ind w:left="180"/>
        <w:rPr>
          <w:rFonts w:ascii="Calibri" w:eastAsia="SimSun" w:hAnsi="Calibri"/>
          <w:b/>
          <w:color w:val="00188F"/>
        </w:rPr>
      </w:pPr>
      <w:r w:rsidRPr="00E464F8">
        <w:rPr>
          <w:rFonts w:ascii="Calibri" w:eastAsia="SimSun" w:hAnsi="Calibri" w:hint="eastAsia"/>
          <w:b/>
          <w:color w:val="00188F"/>
        </w:rPr>
        <w:t>Microsoft Windows XP Professional</w:t>
      </w:r>
      <w:r w:rsidRPr="00E464F8">
        <w:rPr>
          <w:rFonts w:ascii="Calibri" w:eastAsia="SimSun" w:hAnsi="Calibri" w:hint="eastAsia"/>
          <w:b/>
          <w:color w:val="00188F"/>
        </w:rPr>
        <w:t>、</w:t>
      </w:r>
      <w:r w:rsidRPr="00E464F8">
        <w:rPr>
          <w:rFonts w:ascii="Calibri" w:eastAsia="SimSun" w:hAnsi="Calibri" w:hint="eastAsia"/>
          <w:b/>
          <w:color w:val="00188F"/>
        </w:rPr>
        <w:t xml:space="preserve">Windows Vista Business </w:t>
      </w:r>
      <w:r w:rsidRPr="00E464F8">
        <w:rPr>
          <w:rFonts w:ascii="Calibri" w:eastAsia="SimSun" w:hAnsi="Calibri" w:hint="eastAsia"/>
          <w:b/>
          <w:color w:val="00188F"/>
        </w:rPr>
        <w:t>和</w:t>
      </w:r>
      <w:r w:rsidRPr="00E464F8">
        <w:rPr>
          <w:rFonts w:ascii="Calibri" w:eastAsia="SimSun" w:hAnsi="Calibri" w:hint="eastAsia"/>
          <w:b/>
          <w:color w:val="00188F"/>
        </w:rPr>
        <w:t xml:space="preserve"> Windows 7 </w:t>
      </w:r>
      <w:r w:rsidRPr="00E464F8">
        <w:rPr>
          <w:rFonts w:ascii="Calibri" w:eastAsia="SimSun" w:hAnsi="Calibri" w:hint="eastAsia"/>
          <w:b/>
          <w:color w:val="00188F"/>
        </w:rPr>
        <w:t>专业版的</w:t>
      </w:r>
      <w:r w:rsidRPr="00E464F8">
        <w:rPr>
          <w:rFonts w:ascii="Calibri" w:eastAsia="SimSun" w:hAnsi="Calibri" w:hint="eastAsia"/>
          <w:b/>
          <w:color w:val="00188F"/>
        </w:rPr>
        <w:t xml:space="preserve"> N </w:t>
      </w:r>
      <w:r w:rsidRPr="00E464F8">
        <w:rPr>
          <w:rFonts w:ascii="Calibri" w:eastAsia="SimSun" w:hAnsi="Calibri" w:hint="eastAsia"/>
          <w:b/>
          <w:color w:val="00188F"/>
        </w:rPr>
        <w:t>版本（不带</w:t>
      </w:r>
      <w:r w:rsidRPr="00E464F8">
        <w:rPr>
          <w:rFonts w:ascii="Calibri" w:eastAsia="SimSun" w:hAnsi="Calibri" w:hint="eastAsia"/>
          <w:b/>
          <w:color w:val="00188F"/>
        </w:rPr>
        <w:t xml:space="preserve"> Windows Media Player</w:t>
      </w:r>
      <w:r w:rsidRPr="00E464F8">
        <w:rPr>
          <w:rFonts w:ascii="Calibri" w:eastAsia="SimSun" w:hAnsi="Calibri" w:hint="eastAsia"/>
          <w:b/>
          <w:color w:val="00188F"/>
        </w:rPr>
        <w:t>）</w:t>
      </w:r>
    </w:p>
    <w:p w:rsidR="005E13F2" w:rsidRPr="00E464F8" w:rsidRDefault="005E13F2" w:rsidP="005E13F2">
      <w:pPr>
        <w:pStyle w:val="ProductList-Body"/>
        <w:tabs>
          <w:tab w:val="clear" w:pos="158"/>
          <w:tab w:val="left" w:pos="180"/>
        </w:tabs>
        <w:ind w:left="180"/>
        <w:rPr>
          <w:rFonts w:ascii="Calibri" w:eastAsia="SimSun" w:hAnsi="Calibri"/>
          <w:highlight w:val="yellow"/>
        </w:rPr>
      </w:pPr>
      <w:r w:rsidRPr="00E464F8">
        <w:rPr>
          <w:rFonts w:ascii="Calibri" w:eastAsia="SimSun" w:hAnsi="Calibri" w:hint="eastAsia"/>
        </w:rPr>
        <w:t>位于</w:t>
      </w:r>
      <w:r w:rsidRPr="00E464F8">
        <w:rPr>
          <w:rFonts w:ascii="Calibri" w:eastAsia="SimSun" w:hAnsi="Calibri" w:hint="eastAsia"/>
        </w:rPr>
        <w:t xml:space="preserve"> a) </w:t>
      </w:r>
      <w:r w:rsidRPr="00E464F8">
        <w:rPr>
          <w:rFonts w:ascii="Calibri" w:eastAsia="SimSun" w:hAnsi="Calibri" w:hint="eastAsia"/>
        </w:rPr>
        <w:t>加入欧盟</w:t>
      </w:r>
      <w:r w:rsidRPr="00E464F8">
        <w:rPr>
          <w:rFonts w:ascii="Calibri" w:eastAsia="SimSun" w:hAnsi="Calibri" w:hint="eastAsia"/>
        </w:rPr>
        <w:t xml:space="preserve"> (EU)</w:t>
      </w:r>
      <w:r w:rsidRPr="00E464F8">
        <w:rPr>
          <w:rFonts w:ascii="Calibri" w:eastAsia="SimSun" w:hAnsi="Calibri" w:hint="eastAsia"/>
        </w:rPr>
        <w:t>、</w:t>
      </w:r>
      <w:r w:rsidRPr="00E464F8">
        <w:rPr>
          <w:rFonts w:ascii="Calibri" w:eastAsia="SimSun" w:hAnsi="Calibri" w:hint="eastAsia"/>
        </w:rPr>
        <w:t xml:space="preserve">b) </w:t>
      </w:r>
      <w:r w:rsidRPr="00E464F8">
        <w:rPr>
          <w:rFonts w:ascii="Calibri" w:eastAsia="SimSun" w:hAnsi="Calibri" w:hint="eastAsia"/>
        </w:rPr>
        <w:t>欧洲自由贸易联盟</w:t>
      </w:r>
      <w:r w:rsidRPr="00E464F8">
        <w:rPr>
          <w:rFonts w:ascii="Calibri" w:eastAsia="SimSun" w:hAnsi="Calibri" w:hint="eastAsia"/>
        </w:rPr>
        <w:t xml:space="preserve"> (EFTA) </w:t>
      </w:r>
      <w:r w:rsidRPr="00E464F8">
        <w:rPr>
          <w:rFonts w:ascii="Calibri" w:eastAsia="SimSun" w:hAnsi="Calibri" w:hint="eastAsia"/>
        </w:rPr>
        <w:t>的国家</w:t>
      </w:r>
      <w:r w:rsidRPr="00E464F8">
        <w:rPr>
          <w:rFonts w:ascii="Calibri" w:eastAsia="SimSun" w:hAnsi="Calibri" w:hint="eastAsia"/>
        </w:rPr>
        <w:t>/</w:t>
      </w:r>
      <w:r w:rsidRPr="00E464F8">
        <w:rPr>
          <w:rFonts w:ascii="Calibri" w:eastAsia="SimSun" w:hAnsi="Calibri" w:hint="eastAsia"/>
        </w:rPr>
        <w:t>地区之一、</w:t>
      </w:r>
      <w:r w:rsidRPr="00E464F8">
        <w:rPr>
          <w:rFonts w:ascii="Calibri" w:eastAsia="SimSun" w:hAnsi="Calibri" w:hint="eastAsia"/>
        </w:rPr>
        <w:t xml:space="preserve">c) </w:t>
      </w:r>
      <w:r w:rsidRPr="00E464F8">
        <w:rPr>
          <w:rFonts w:ascii="Calibri" w:eastAsia="SimSun" w:hAnsi="Calibri" w:hint="eastAsia"/>
        </w:rPr>
        <w:t>保加利亚、克罗地亚、罗马尼亚或瑞士境内的客户有资格获取</w:t>
      </w:r>
      <w:r w:rsidRPr="00E464F8">
        <w:rPr>
          <w:rFonts w:ascii="Calibri" w:eastAsia="SimSun" w:hAnsi="Calibri" w:hint="eastAsia"/>
        </w:rPr>
        <w:t xml:space="preserve"> Windows XP </w:t>
      </w:r>
      <w:r w:rsidRPr="00E464F8">
        <w:rPr>
          <w:rFonts w:ascii="Calibri" w:eastAsia="SimSun" w:hAnsi="Calibri" w:hint="eastAsia"/>
        </w:rPr>
        <w:t>专业版、</w:t>
      </w:r>
      <w:r w:rsidRPr="00E464F8">
        <w:rPr>
          <w:rFonts w:ascii="Calibri" w:eastAsia="SimSun" w:hAnsi="Calibri" w:hint="eastAsia"/>
        </w:rPr>
        <w:t xml:space="preserve">Windows Vista Business </w:t>
      </w:r>
      <w:r w:rsidRPr="00E464F8">
        <w:rPr>
          <w:rFonts w:ascii="Calibri" w:eastAsia="SimSun" w:hAnsi="Calibri" w:hint="eastAsia"/>
        </w:rPr>
        <w:t>和</w:t>
      </w:r>
      <w:r w:rsidRPr="00E464F8">
        <w:rPr>
          <w:rFonts w:ascii="Calibri" w:eastAsia="SimSun" w:hAnsi="Calibri" w:hint="eastAsia"/>
        </w:rPr>
        <w:t xml:space="preserve"> Windows 7 </w:t>
      </w:r>
      <w:r w:rsidRPr="00E464F8">
        <w:rPr>
          <w:rFonts w:ascii="Calibri" w:eastAsia="SimSun" w:hAnsi="Calibri" w:hint="eastAsia"/>
        </w:rPr>
        <w:t>专业版的</w:t>
      </w:r>
      <w:r w:rsidRPr="00E464F8">
        <w:rPr>
          <w:rFonts w:ascii="Calibri" w:eastAsia="SimSun" w:hAnsi="Calibri" w:hint="eastAsia"/>
        </w:rPr>
        <w:t xml:space="preserve"> N </w:t>
      </w:r>
      <w:r w:rsidRPr="00E464F8">
        <w:rPr>
          <w:rFonts w:ascii="Calibri" w:eastAsia="SimSun" w:hAnsi="Calibri" w:hint="eastAsia"/>
        </w:rPr>
        <w:t>版本的介质或下载这些版本。有关详细信息，请参阅位于</w:t>
      </w:r>
      <w:r w:rsidRPr="00E464F8">
        <w:rPr>
          <w:rFonts w:ascii="Calibri" w:eastAsia="SimSun" w:hAnsi="Calibri" w:hint="eastAsia"/>
        </w:rPr>
        <w:t xml:space="preserve"> </w:t>
      </w:r>
      <w:hyperlink r:id="rId43" w:history="1">
        <w:r w:rsidRPr="00E464F8">
          <w:rPr>
            <w:rStyle w:val="Hyperlink"/>
            <w:rFonts w:ascii="Calibri" w:eastAsia="SimSun" w:hAnsi="Calibri" w:hint="eastAsia"/>
          </w:rPr>
          <w:t>http://go.microsoft.com/?linkid=9839207</w:t>
        </w:r>
      </w:hyperlink>
      <w:r w:rsidRPr="00E464F8">
        <w:rPr>
          <w:rFonts w:ascii="Calibri" w:eastAsia="SimSun" w:hAnsi="Calibri" w:hint="eastAsia"/>
        </w:rPr>
        <w:t xml:space="preserve"> </w:t>
      </w:r>
      <w:r w:rsidRPr="00E464F8">
        <w:rPr>
          <w:rFonts w:ascii="Calibri" w:eastAsia="SimSun" w:hAnsi="Calibri" w:hint="eastAsia"/>
        </w:rPr>
        <w:t>上的</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3 </w:t>
      </w:r>
      <w:r w:rsidRPr="00E464F8">
        <w:rPr>
          <w:rFonts w:ascii="Calibri" w:eastAsia="SimSun" w:hAnsi="Calibri" w:hint="eastAsia"/>
        </w:rPr>
        <w:t>月产品列表了解资格条件以及交付情况的详细信息。</w:t>
      </w:r>
    </w:p>
    <w:p w:rsidR="00A67D12" w:rsidRDefault="00A67D12" w:rsidP="005E13F2">
      <w:pPr>
        <w:pStyle w:val="ProductList-Body"/>
        <w:ind w:left="180"/>
        <w:rPr>
          <w:rFonts w:ascii="Calibri" w:eastAsia="SimSun" w:hAnsi="Calibri"/>
          <w:b/>
          <w:color w:val="00188F"/>
          <w:lang w:val="en-US"/>
        </w:rPr>
      </w:pPr>
    </w:p>
    <w:p w:rsidR="005E13F2" w:rsidRPr="004671CA" w:rsidRDefault="005E13F2" w:rsidP="005E13F2">
      <w:pPr>
        <w:pStyle w:val="ProductList-Body"/>
        <w:ind w:left="180"/>
        <w:rPr>
          <w:rFonts w:ascii="Calibri" w:eastAsia="SimSun" w:hAnsi="Calibri"/>
          <w:b/>
          <w:highlight w:val="yellow"/>
          <w:lang w:val="en-US"/>
        </w:rPr>
      </w:pPr>
      <w:r w:rsidRPr="004671CA">
        <w:rPr>
          <w:rFonts w:ascii="Calibri" w:eastAsia="SimSun" w:hAnsi="Calibri" w:hint="eastAsia"/>
          <w:b/>
          <w:color w:val="00188F"/>
          <w:lang w:val="en-US"/>
        </w:rPr>
        <w:t xml:space="preserve">Windows XP </w:t>
      </w:r>
      <w:r w:rsidRPr="00E464F8">
        <w:rPr>
          <w:rFonts w:ascii="Calibri" w:eastAsia="SimSun" w:hAnsi="Calibri" w:hint="eastAsia"/>
          <w:b/>
          <w:color w:val="00188F"/>
        </w:rPr>
        <w:t>专业版、</w:t>
      </w:r>
      <w:r w:rsidRPr="004671CA">
        <w:rPr>
          <w:rFonts w:ascii="Calibri" w:eastAsia="SimSun" w:hAnsi="Calibri" w:hint="eastAsia"/>
          <w:b/>
          <w:color w:val="00188F"/>
          <w:lang w:val="en-US"/>
        </w:rPr>
        <w:t xml:space="preserve">Windows Vista Business </w:t>
      </w:r>
      <w:r w:rsidRPr="00E464F8">
        <w:rPr>
          <w:rFonts w:ascii="Calibri" w:eastAsia="SimSun" w:hAnsi="Calibri" w:hint="eastAsia"/>
          <w:b/>
          <w:color w:val="00188F"/>
        </w:rPr>
        <w:t>和</w:t>
      </w:r>
      <w:r w:rsidRPr="004671CA">
        <w:rPr>
          <w:rFonts w:ascii="Calibri" w:eastAsia="SimSun" w:hAnsi="Calibri" w:hint="eastAsia"/>
          <w:b/>
          <w:color w:val="00188F"/>
          <w:lang w:val="en-US"/>
        </w:rPr>
        <w:t xml:space="preserve"> Windows 7 </w:t>
      </w:r>
      <w:r w:rsidRPr="00E464F8">
        <w:rPr>
          <w:rFonts w:ascii="Calibri" w:eastAsia="SimSun" w:hAnsi="Calibri" w:hint="eastAsia"/>
          <w:b/>
          <w:color w:val="00188F"/>
        </w:rPr>
        <w:t>专业版的</w:t>
      </w:r>
      <w:r w:rsidRPr="004671CA">
        <w:rPr>
          <w:rFonts w:ascii="Calibri" w:eastAsia="SimSun" w:hAnsi="Calibri" w:hint="eastAsia"/>
          <w:b/>
          <w:color w:val="00188F"/>
          <w:lang w:val="en-US"/>
        </w:rPr>
        <w:t xml:space="preserve"> K </w:t>
      </w:r>
      <w:r w:rsidRPr="00E464F8">
        <w:rPr>
          <w:rFonts w:ascii="Calibri" w:eastAsia="SimSun" w:hAnsi="Calibri" w:hint="eastAsia"/>
          <w:b/>
          <w:color w:val="00188F"/>
        </w:rPr>
        <w:t>和</w:t>
      </w:r>
      <w:r w:rsidRPr="004671CA">
        <w:rPr>
          <w:rFonts w:ascii="Calibri" w:eastAsia="SimSun" w:hAnsi="Calibri" w:hint="eastAsia"/>
          <w:b/>
          <w:color w:val="00188F"/>
          <w:lang w:val="en-US"/>
        </w:rPr>
        <w:t xml:space="preserve"> KN </w:t>
      </w:r>
      <w:r w:rsidRPr="00E464F8">
        <w:rPr>
          <w:rFonts w:ascii="Calibri" w:eastAsia="SimSun" w:hAnsi="Calibri" w:hint="eastAsia"/>
          <w:b/>
          <w:color w:val="00188F"/>
        </w:rPr>
        <w:t>版本</w:t>
      </w:r>
    </w:p>
    <w:p w:rsidR="005E13F2" w:rsidRPr="00E464F8" w:rsidRDefault="005E13F2" w:rsidP="005E13F2">
      <w:pPr>
        <w:pStyle w:val="ProductList-Body"/>
        <w:ind w:left="180"/>
        <w:rPr>
          <w:rFonts w:ascii="Calibri" w:eastAsia="SimSun" w:hAnsi="Calibri"/>
          <w:highlight w:val="yellow"/>
        </w:rPr>
      </w:pPr>
      <w:r w:rsidRPr="00E464F8">
        <w:rPr>
          <w:rFonts w:ascii="Calibri" w:eastAsia="SimSun" w:hAnsi="Calibri" w:hint="eastAsia"/>
        </w:rPr>
        <w:t>韩国境内的批量许可客户及其关联公司在使用</w:t>
      </w:r>
      <w:r w:rsidRPr="004671CA">
        <w:rPr>
          <w:rFonts w:ascii="Calibri" w:eastAsia="SimSun" w:hAnsi="Calibri" w:hint="eastAsia"/>
          <w:lang w:val="en-US"/>
        </w:rPr>
        <w:t xml:space="preserve"> Windows XP </w:t>
      </w:r>
      <w:r w:rsidRPr="00E464F8">
        <w:rPr>
          <w:rFonts w:ascii="Calibri" w:eastAsia="SimSun" w:hAnsi="Calibri" w:hint="eastAsia"/>
        </w:rPr>
        <w:t>专业版、</w:t>
      </w:r>
      <w:r w:rsidRPr="004671CA">
        <w:rPr>
          <w:rFonts w:ascii="Calibri" w:eastAsia="SimSun" w:hAnsi="Calibri" w:hint="eastAsia"/>
          <w:lang w:val="en-US"/>
        </w:rPr>
        <w:t xml:space="preserve">Windows Vista Business </w:t>
      </w:r>
      <w:r w:rsidRPr="00E464F8">
        <w:rPr>
          <w:rFonts w:ascii="Calibri" w:eastAsia="SimSun" w:hAnsi="Calibri" w:hint="eastAsia"/>
        </w:rPr>
        <w:t>和</w:t>
      </w:r>
      <w:r w:rsidRPr="004671CA">
        <w:rPr>
          <w:rFonts w:ascii="Calibri" w:eastAsia="SimSun" w:hAnsi="Calibri" w:hint="eastAsia"/>
          <w:lang w:val="en-US"/>
        </w:rPr>
        <w:t xml:space="preserve"> Windows 7 </w:t>
      </w:r>
      <w:r w:rsidRPr="00E464F8">
        <w:rPr>
          <w:rFonts w:ascii="Calibri" w:eastAsia="SimSun" w:hAnsi="Calibri" w:hint="eastAsia"/>
        </w:rPr>
        <w:t>专业版时具有特别针对韩国的媒体和下载选项。有关要求，请参阅位于</w:t>
      </w:r>
      <w:r w:rsidRPr="00E464F8">
        <w:rPr>
          <w:rFonts w:ascii="Calibri" w:eastAsia="SimSun" w:hAnsi="Calibri" w:hint="eastAsia"/>
        </w:rPr>
        <w:t xml:space="preserve"> </w:t>
      </w:r>
      <w:hyperlink r:id="rId44" w:history="1">
        <w:r w:rsidRPr="00E464F8">
          <w:rPr>
            <w:rStyle w:val="Hyperlink"/>
            <w:rFonts w:ascii="Calibri" w:eastAsia="SimSun" w:hAnsi="Calibri" w:hint="eastAsia"/>
          </w:rPr>
          <w:t>http://go.microsoft.com/?linkid=9839207</w:t>
        </w:r>
      </w:hyperlink>
      <w:r w:rsidRPr="00E464F8">
        <w:rPr>
          <w:rFonts w:ascii="Calibri" w:eastAsia="SimSun" w:hAnsi="Calibri" w:hint="eastAsia"/>
        </w:rPr>
        <w:t xml:space="preserve"> </w:t>
      </w:r>
      <w:r w:rsidRPr="00E464F8">
        <w:rPr>
          <w:rFonts w:ascii="Calibri" w:eastAsia="SimSun" w:hAnsi="Calibri" w:hint="eastAsia"/>
        </w:rPr>
        <w:t>上的</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3 </w:t>
      </w:r>
      <w:r w:rsidRPr="00E464F8">
        <w:rPr>
          <w:rFonts w:ascii="Calibri" w:eastAsia="SimSun" w:hAnsi="Calibri" w:hint="eastAsia"/>
        </w:rPr>
        <w:t>月产品列表。</w:t>
      </w:r>
    </w:p>
    <w:p w:rsidR="00934526" w:rsidRDefault="00934526" w:rsidP="005E13F2">
      <w:pPr>
        <w:pStyle w:val="ProductList-Body"/>
        <w:ind w:left="180"/>
        <w:rPr>
          <w:rFonts w:ascii="Calibri" w:eastAsia="SimSun" w:hAnsi="Calibri"/>
          <w:highlight w:val="yellow"/>
          <w:lang w:val="en-US"/>
        </w:rPr>
      </w:pPr>
    </w:p>
    <w:p w:rsidR="00934526" w:rsidRPr="00934526" w:rsidRDefault="00934526" w:rsidP="005E13F2">
      <w:pPr>
        <w:pStyle w:val="ProductList-Body"/>
        <w:ind w:left="180"/>
        <w:rPr>
          <w:rFonts w:ascii="Calibri" w:eastAsia="SimSun" w:hAnsi="Calibri"/>
          <w:highlight w:val="yellow"/>
          <w:lang w:val="en-US"/>
        </w:rPr>
      </w:pPr>
    </w:p>
    <w:p w:rsidR="005E13F2" w:rsidRPr="003C2AB4" w:rsidRDefault="005E13F2" w:rsidP="005E13F2">
      <w:pPr>
        <w:pStyle w:val="ProductList-Body"/>
        <w:ind w:left="180"/>
        <w:rPr>
          <w:rFonts w:ascii="Calibri" w:eastAsia="SimSun" w:hAnsi="Calibri"/>
          <w:b/>
          <w:lang w:val="en-US"/>
        </w:rPr>
      </w:pPr>
      <w:r w:rsidRPr="003C2AB4">
        <w:rPr>
          <w:rFonts w:ascii="Calibri" w:eastAsia="SimSun" w:hAnsi="Calibri" w:hint="eastAsia"/>
          <w:b/>
          <w:color w:val="00188F"/>
          <w:lang w:val="en-US"/>
        </w:rPr>
        <w:t xml:space="preserve">Windows 8 </w:t>
      </w:r>
      <w:r w:rsidRPr="00E464F8">
        <w:rPr>
          <w:rFonts w:ascii="Calibri" w:eastAsia="SimSun" w:hAnsi="Calibri" w:hint="eastAsia"/>
          <w:b/>
          <w:color w:val="00188F"/>
        </w:rPr>
        <w:t>专业版</w:t>
      </w:r>
      <w:r w:rsidRPr="003C2AB4">
        <w:rPr>
          <w:rFonts w:ascii="Calibri" w:eastAsia="SimSun" w:hAnsi="Calibri" w:hint="eastAsia"/>
          <w:b/>
          <w:color w:val="00188F"/>
          <w:lang w:val="en-US"/>
        </w:rPr>
        <w:t xml:space="preserve"> KN </w:t>
      </w:r>
      <w:r w:rsidRPr="00E464F8">
        <w:rPr>
          <w:rFonts w:ascii="Calibri" w:eastAsia="SimSun" w:hAnsi="Calibri" w:hint="eastAsia"/>
          <w:b/>
          <w:color w:val="00188F"/>
        </w:rPr>
        <w:t>和</w:t>
      </w:r>
      <w:r w:rsidRPr="003C2AB4">
        <w:rPr>
          <w:rFonts w:ascii="Calibri" w:eastAsia="SimSun" w:hAnsi="Calibri" w:hint="eastAsia"/>
          <w:b/>
          <w:color w:val="00188F"/>
          <w:lang w:val="en-US"/>
        </w:rPr>
        <w:t xml:space="preserve"> Windows 8.1 </w:t>
      </w:r>
      <w:r w:rsidRPr="00E464F8">
        <w:rPr>
          <w:rFonts w:ascii="Calibri" w:eastAsia="SimSun" w:hAnsi="Calibri" w:hint="eastAsia"/>
          <w:b/>
          <w:color w:val="00188F"/>
        </w:rPr>
        <w:t>专业版</w:t>
      </w:r>
      <w:r w:rsidRPr="003C2AB4">
        <w:rPr>
          <w:rFonts w:ascii="Calibri" w:eastAsia="SimSun" w:hAnsi="Calibri" w:hint="eastAsia"/>
          <w:b/>
          <w:color w:val="00188F"/>
          <w:lang w:val="en-US"/>
        </w:rPr>
        <w:t xml:space="preserve"> KN</w:t>
      </w:r>
    </w:p>
    <w:p w:rsidR="005E13F2" w:rsidRPr="003C2AB4" w:rsidRDefault="005E13F2" w:rsidP="005E13F2">
      <w:pPr>
        <w:pStyle w:val="ProductList-Body"/>
        <w:ind w:left="180"/>
        <w:rPr>
          <w:rFonts w:ascii="Calibri" w:eastAsia="SimSun" w:hAnsi="Calibri"/>
          <w:lang w:val="en-US"/>
        </w:rPr>
      </w:pPr>
      <w:r w:rsidRPr="00E464F8">
        <w:rPr>
          <w:rFonts w:ascii="Calibri" w:eastAsia="SimSun" w:hAnsi="Calibri" w:hint="eastAsia"/>
        </w:rPr>
        <w:t>资格</w:t>
      </w:r>
      <w:r w:rsidRPr="003C2AB4">
        <w:rPr>
          <w:rFonts w:ascii="Calibri" w:eastAsia="SimSun" w:hAnsi="Calibri" w:hint="eastAsia"/>
          <w:lang w:val="en-US"/>
        </w:rPr>
        <w:t>：</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位于韩国境内且与</w:t>
      </w:r>
      <w:r w:rsidRPr="003C2AB4">
        <w:rPr>
          <w:rFonts w:ascii="Calibri" w:eastAsia="SimSun" w:hAnsi="Calibri" w:hint="eastAsia"/>
          <w:lang w:val="en-US"/>
        </w:rPr>
        <w:t xml:space="preserve"> Microsoft Operations Pte Ltd </w:t>
      </w:r>
      <w:r w:rsidRPr="00E464F8">
        <w:rPr>
          <w:rFonts w:ascii="Calibri" w:eastAsia="SimSun" w:hAnsi="Calibri" w:hint="eastAsia"/>
        </w:rPr>
        <w:t>已签订有效的批量许可协议或许可登记表的批量许可客户有资格获取</w:t>
      </w:r>
      <w:r w:rsidRPr="003C2AB4">
        <w:rPr>
          <w:rFonts w:ascii="Calibri" w:eastAsia="SimSun" w:hAnsi="Calibri" w:hint="eastAsia"/>
          <w:lang w:val="en-US"/>
        </w:rPr>
        <w:t xml:space="preserve"> Windows 8 </w:t>
      </w:r>
      <w:r w:rsidRPr="00E464F8">
        <w:rPr>
          <w:rFonts w:ascii="Calibri" w:eastAsia="SimSun" w:hAnsi="Calibri" w:hint="eastAsia"/>
        </w:rPr>
        <w:t>专业版</w:t>
      </w:r>
      <w:r w:rsidRPr="003C2AB4">
        <w:rPr>
          <w:rFonts w:ascii="Calibri" w:eastAsia="SimSun" w:hAnsi="Calibri" w:hint="eastAsia"/>
          <w:lang w:val="en-US"/>
        </w:rPr>
        <w:t xml:space="preserve"> KN </w:t>
      </w:r>
      <w:r w:rsidRPr="00E464F8">
        <w:rPr>
          <w:rFonts w:ascii="Calibri" w:eastAsia="SimSun" w:hAnsi="Calibri" w:hint="eastAsia"/>
        </w:rPr>
        <w:t>和</w:t>
      </w:r>
      <w:r w:rsidRPr="003C2AB4">
        <w:rPr>
          <w:rFonts w:ascii="Calibri" w:eastAsia="SimSun" w:hAnsi="Calibri" w:hint="eastAsia"/>
          <w:lang w:val="en-US"/>
        </w:rPr>
        <w:t xml:space="preserve"> Windows 8.1 </w:t>
      </w:r>
      <w:r w:rsidRPr="00E464F8">
        <w:rPr>
          <w:rFonts w:ascii="Calibri" w:eastAsia="SimSun" w:hAnsi="Calibri" w:hint="eastAsia"/>
        </w:rPr>
        <w:t>专业版</w:t>
      </w:r>
      <w:r w:rsidRPr="003C2AB4">
        <w:rPr>
          <w:rFonts w:ascii="Calibri" w:eastAsia="SimSun" w:hAnsi="Calibri" w:hint="eastAsia"/>
          <w:lang w:val="en-US"/>
        </w:rPr>
        <w:t xml:space="preserve"> KN </w:t>
      </w:r>
      <w:r w:rsidRPr="00E464F8">
        <w:rPr>
          <w:rFonts w:ascii="Calibri" w:eastAsia="SimSun" w:hAnsi="Calibri" w:hint="eastAsia"/>
        </w:rPr>
        <w:t>的介质</w:t>
      </w:r>
      <w:r w:rsidRPr="003C2AB4">
        <w:rPr>
          <w:rFonts w:ascii="Calibri" w:eastAsia="SimSun" w:hAnsi="Calibri" w:hint="eastAsia"/>
          <w:lang w:val="en-US"/>
        </w:rPr>
        <w:t>，</w:t>
      </w:r>
      <w:r w:rsidRPr="00E464F8">
        <w:rPr>
          <w:rFonts w:ascii="Calibri" w:eastAsia="SimSun" w:hAnsi="Calibri" w:hint="eastAsia"/>
        </w:rPr>
        <w:t>以供在韩国境内部署和使用。不允许以其他方式使用该介质。</w:t>
      </w:r>
    </w:p>
    <w:p w:rsidR="00D473F8" w:rsidRPr="00D473F8" w:rsidRDefault="00D473F8" w:rsidP="005E13F2">
      <w:pPr>
        <w:pStyle w:val="ProductList-Body"/>
        <w:ind w:left="180"/>
        <w:rPr>
          <w:rFonts w:ascii="Calibri" w:eastAsia="SimSun" w:hAnsi="Calibri"/>
          <w:lang w:val="en-US"/>
        </w:rPr>
      </w:pPr>
    </w:p>
    <w:p w:rsidR="005E13F2" w:rsidRPr="00E464F8" w:rsidRDefault="005E13F2" w:rsidP="005E13F2">
      <w:pPr>
        <w:pStyle w:val="ProductList-Body"/>
        <w:ind w:left="180"/>
        <w:rPr>
          <w:rFonts w:ascii="Calibri" w:eastAsia="SimSun" w:hAnsi="Calibri"/>
          <w:b/>
          <w:color w:val="00188F"/>
        </w:rPr>
      </w:pPr>
      <w:r w:rsidRPr="00E464F8">
        <w:rPr>
          <w:rFonts w:ascii="Calibri" w:eastAsia="SimSun" w:hAnsi="Calibri" w:hint="eastAsia"/>
          <w:b/>
          <w:color w:val="00188F"/>
        </w:rPr>
        <w:t xml:space="preserve">Windows 8 </w:t>
      </w:r>
      <w:r w:rsidRPr="00E464F8">
        <w:rPr>
          <w:rFonts w:ascii="Calibri" w:eastAsia="SimSun" w:hAnsi="Calibri" w:hint="eastAsia"/>
          <w:b/>
          <w:color w:val="00188F"/>
        </w:rPr>
        <w:t>专业版</w:t>
      </w:r>
      <w:r w:rsidRPr="00E464F8">
        <w:rPr>
          <w:rFonts w:ascii="Calibri" w:eastAsia="SimSun" w:hAnsi="Calibri" w:hint="eastAsia"/>
          <w:b/>
          <w:color w:val="00188F"/>
        </w:rPr>
        <w:t xml:space="preserve"> N </w:t>
      </w:r>
      <w:r w:rsidRPr="00E464F8">
        <w:rPr>
          <w:rFonts w:ascii="Calibri" w:eastAsia="SimSun" w:hAnsi="Calibri" w:hint="eastAsia"/>
          <w:b/>
          <w:color w:val="00188F"/>
        </w:rPr>
        <w:t>和</w:t>
      </w:r>
      <w:r w:rsidRPr="00E464F8">
        <w:rPr>
          <w:rFonts w:ascii="Calibri" w:eastAsia="SimSun" w:hAnsi="Calibri" w:hint="eastAsia"/>
          <w:b/>
          <w:color w:val="00188F"/>
        </w:rPr>
        <w:t xml:space="preserve"> Windows 8.1 </w:t>
      </w:r>
      <w:r w:rsidRPr="00E464F8">
        <w:rPr>
          <w:rFonts w:ascii="Calibri" w:eastAsia="SimSun" w:hAnsi="Calibri" w:hint="eastAsia"/>
          <w:b/>
          <w:color w:val="00188F"/>
        </w:rPr>
        <w:t>专业版</w:t>
      </w:r>
      <w:r w:rsidRPr="00E464F8">
        <w:rPr>
          <w:rFonts w:ascii="Calibri" w:eastAsia="SimSun" w:hAnsi="Calibri" w:hint="eastAsia"/>
          <w:b/>
          <w:color w:val="00188F"/>
        </w:rPr>
        <w:t xml:space="preserve"> N</w:t>
      </w:r>
      <w:r w:rsidRPr="00E464F8">
        <w:rPr>
          <w:rFonts w:ascii="Calibri" w:eastAsia="SimSun" w:hAnsi="Calibri" w:hint="eastAsia"/>
          <w:b/>
          <w:color w:val="00188F"/>
        </w:rPr>
        <w:t>（不带</w:t>
      </w:r>
      <w:r w:rsidRPr="00E464F8">
        <w:rPr>
          <w:rFonts w:ascii="Calibri" w:eastAsia="SimSun" w:hAnsi="Calibri" w:hint="eastAsia"/>
          <w:b/>
          <w:color w:val="00188F"/>
        </w:rPr>
        <w:t xml:space="preserve"> Windows Media Player</w:t>
      </w:r>
      <w:r w:rsidRPr="00E464F8">
        <w:rPr>
          <w:rFonts w:ascii="Calibri" w:eastAsia="SimSun" w:hAnsi="Calibri" w:hint="eastAsia"/>
          <w:b/>
          <w:color w:val="00188F"/>
        </w:rPr>
        <w:t>）</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资格：</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符合下列所有条件的批量许可客户有资格获取</w:t>
      </w:r>
      <w:r w:rsidRPr="00E464F8">
        <w:rPr>
          <w:rFonts w:ascii="Calibri" w:eastAsia="SimSun" w:hAnsi="Calibri" w:hint="eastAsia"/>
        </w:rPr>
        <w:t xml:space="preserve"> Microsoft Windows 8 </w:t>
      </w:r>
      <w:r w:rsidRPr="00E464F8">
        <w:rPr>
          <w:rFonts w:ascii="Calibri" w:eastAsia="SimSun" w:hAnsi="Calibri" w:hint="eastAsia"/>
        </w:rPr>
        <w:t>专业版</w:t>
      </w:r>
      <w:r w:rsidRPr="00E464F8">
        <w:rPr>
          <w:rFonts w:ascii="Calibri" w:eastAsia="SimSun" w:hAnsi="Calibri" w:hint="eastAsia"/>
        </w:rPr>
        <w:t xml:space="preserve"> N </w:t>
      </w:r>
      <w:r w:rsidRPr="00E464F8">
        <w:rPr>
          <w:rFonts w:ascii="Calibri" w:eastAsia="SimSun" w:hAnsi="Calibri" w:hint="eastAsia"/>
        </w:rPr>
        <w:t>和</w:t>
      </w:r>
      <w:r w:rsidRPr="00E464F8">
        <w:rPr>
          <w:rFonts w:ascii="Calibri" w:eastAsia="SimSun" w:hAnsi="Calibri" w:hint="eastAsia"/>
        </w:rPr>
        <w:t xml:space="preserve"> Windows 8.1 </w:t>
      </w:r>
      <w:r w:rsidRPr="00E464F8">
        <w:rPr>
          <w:rFonts w:ascii="Calibri" w:eastAsia="SimSun" w:hAnsi="Calibri" w:hint="eastAsia"/>
        </w:rPr>
        <w:t>专业版</w:t>
      </w:r>
      <w:r w:rsidRPr="00E464F8">
        <w:rPr>
          <w:rFonts w:ascii="Calibri" w:eastAsia="SimSun" w:hAnsi="Calibri" w:hint="eastAsia"/>
        </w:rPr>
        <w:t xml:space="preserve"> N </w:t>
      </w:r>
      <w:r w:rsidRPr="00E464F8">
        <w:rPr>
          <w:rFonts w:ascii="Calibri" w:eastAsia="SimSun" w:hAnsi="Calibri" w:hint="eastAsia"/>
        </w:rPr>
        <w:t>的介质，仅供在欧盟</w:t>
      </w:r>
      <w:r w:rsidRPr="00E464F8">
        <w:rPr>
          <w:rFonts w:ascii="Calibri" w:eastAsia="SimSun" w:hAnsi="Calibri" w:hint="eastAsia"/>
        </w:rPr>
        <w:t xml:space="preserve"> (EU)</w:t>
      </w:r>
      <w:r w:rsidRPr="00E464F8">
        <w:rPr>
          <w:rFonts w:ascii="Calibri" w:eastAsia="SimSun" w:hAnsi="Calibri" w:hint="eastAsia"/>
        </w:rPr>
        <w:t>、欧洲自由贸易联盟</w:t>
      </w:r>
      <w:r w:rsidRPr="00E464F8">
        <w:rPr>
          <w:rFonts w:ascii="Calibri" w:eastAsia="SimSun" w:hAnsi="Calibri" w:hint="eastAsia"/>
        </w:rPr>
        <w:t xml:space="preserve"> (EFTA)</w:t>
      </w:r>
      <w:r w:rsidRPr="00E464F8">
        <w:rPr>
          <w:rFonts w:ascii="Calibri" w:eastAsia="SimSun" w:hAnsi="Calibri" w:hint="eastAsia"/>
        </w:rPr>
        <w:t>、保加利亚、克罗地亚、罗马尼亚或瑞士境内部署和使用。他们必须与</w:t>
      </w:r>
      <w:r w:rsidRPr="00E464F8">
        <w:rPr>
          <w:rFonts w:ascii="Calibri" w:eastAsia="SimSun" w:hAnsi="Calibri" w:hint="eastAsia"/>
        </w:rPr>
        <w:t xml:space="preserve"> Microsoft Ireland Operations Ltd </w:t>
      </w:r>
      <w:r w:rsidRPr="00E464F8">
        <w:rPr>
          <w:rFonts w:ascii="Calibri" w:eastAsia="SimSun" w:hAnsi="Calibri" w:hint="eastAsia"/>
        </w:rPr>
        <w:t>至少签订以下有效协议或许可登记表之一：</w:t>
      </w:r>
    </w:p>
    <w:p w:rsidR="005E13F2" w:rsidRPr="00E464F8" w:rsidRDefault="005E13F2" w:rsidP="00627FDA">
      <w:pPr>
        <w:pStyle w:val="ProductList-Body"/>
        <w:numPr>
          <w:ilvl w:val="0"/>
          <w:numId w:val="37"/>
        </w:numPr>
        <w:ind w:left="720" w:hanging="270"/>
        <w:rPr>
          <w:rFonts w:ascii="Calibri" w:eastAsia="SimSun" w:hAnsi="Calibri"/>
        </w:rPr>
      </w:pPr>
      <w:r w:rsidRPr="00E464F8">
        <w:rPr>
          <w:rFonts w:ascii="Calibri" w:eastAsia="SimSun" w:hAnsi="Calibri" w:hint="eastAsia"/>
        </w:rPr>
        <w:t>选择、企业或企业订购许可登记表</w:t>
      </w:r>
    </w:p>
    <w:p w:rsidR="005E13F2" w:rsidRPr="00E464F8" w:rsidRDefault="005E13F2" w:rsidP="00627FDA">
      <w:pPr>
        <w:pStyle w:val="ProductList-Body"/>
        <w:numPr>
          <w:ilvl w:val="0"/>
          <w:numId w:val="37"/>
        </w:numPr>
        <w:ind w:left="720" w:hanging="270"/>
        <w:rPr>
          <w:rFonts w:ascii="Calibri" w:eastAsia="SimSun" w:hAnsi="Calibri"/>
        </w:rPr>
      </w:pPr>
      <w:r w:rsidRPr="00E464F8">
        <w:rPr>
          <w:rFonts w:ascii="Calibri" w:eastAsia="SimSun" w:hAnsi="Calibri" w:hint="eastAsia"/>
        </w:rPr>
        <w:t>开放许可</w:t>
      </w:r>
      <w:r w:rsidRPr="00E464F8">
        <w:rPr>
          <w:rFonts w:ascii="Calibri" w:eastAsia="SimSun" w:hAnsi="Calibri" w:hint="eastAsia"/>
        </w:rPr>
        <w:t>*</w:t>
      </w:r>
      <w:r w:rsidRPr="00E464F8">
        <w:rPr>
          <w:rFonts w:ascii="Calibri" w:eastAsia="SimSun" w:hAnsi="Calibri" w:hint="eastAsia"/>
        </w:rPr>
        <w:t>、开放式价值、大专院校和中小学校协议、开放式价值订购</w:t>
      </w:r>
      <w:r w:rsidRPr="00E464F8">
        <w:rPr>
          <w:rFonts w:ascii="Calibri" w:eastAsia="SimSun" w:hAnsi="Calibri" w:hint="eastAsia"/>
        </w:rPr>
        <w:t xml:space="preserve"> </w:t>
      </w:r>
      <w:r w:rsidRPr="00E464F8">
        <w:rPr>
          <w:rFonts w:ascii="Calibri" w:eastAsia="SimSun" w:hAnsi="Calibri" w:hint="eastAsia"/>
        </w:rPr>
        <w:t>–</w:t>
      </w:r>
      <w:r w:rsidRPr="00E464F8">
        <w:rPr>
          <w:rFonts w:ascii="Calibri" w:eastAsia="SimSun" w:hAnsi="Calibri" w:hint="eastAsia"/>
        </w:rPr>
        <w:t xml:space="preserve"> </w:t>
      </w:r>
      <w:r w:rsidRPr="00E464F8">
        <w:rPr>
          <w:rFonts w:ascii="Calibri" w:eastAsia="SimSun" w:hAnsi="Calibri" w:hint="eastAsia"/>
        </w:rPr>
        <w:t>教育解决方案</w:t>
      </w:r>
    </w:p>
    <w:p w:rsidR="005E13F2" w:rsidRPr="00E464F8" w:rsidRDefault="005E13F2" w:rsidP="005E13F2">
      <w:pPr>
        <w:pStyle w:val="ProductList-Body"/>
        <w:tabs>
          <w:tab w:val="clear" w:pos="158"/>
        </w:tabs>
        <w:ind w:left="720"/>
        <w:rPr>
          <w:rFonts w:ascii="Calibri" w:eastAsia="SimSun" w:hAnsi="Calibri"/>
        </w:rPr>
      </w:pPr>
      <w:r w:rsidRPr="00E464F8">
        <w:rPr>
          <w:rFonts w:ascii="Calibri" w:eastAsia="SimSun" w:hAnsi="Calibri" w:hint="eastAsia"/>
        </w:rPr>
        <w:t>（</w:t>
      </w:r>
      <w:r w:rsidRPr="00E464F8">
        <w:rPr>
          <w:rFonts w:ascii="Calibri" w:eastAsia="SimSun" w:hAnsi="Calibri" w:hint="eastAsia"/>
        </w:rPr>
        <w:t>*</w:t>
      </w:r>
      <w:r w:rsidRPr="00E464F8">
        <w:rPr>
          <w:rFonts w:ascii="Calibri" w:eastAsia="SimSun" w:hAnsi="Calibri" w:hint="eastAsia"/>
        </w:rPr>
        <w:t>就开放许可的目的而言，“有效协议”是指与有效的开放许可授权编号有关的协议。）</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他们必须有</w:t>
      </w:r>
      <w:r w:rsidRPr="00E464F8">
        <w:rPr>
          <w:rFonts w:ascii="Calibri" w:eastAsia="SimSun" w:hAnsi="Calibri" w:hint="eastAsia"/>
        </w:rPr>
        <w:t xml:space="preserve"> Windows </w:t>
      </w:r>
      <w:r w:rsidRPr="00E464F8">
        <w:rPr>
          <w:rFonts w:ascii="Calibri" w:eastAsia="SimSun" w:hAnsi="Calibri" w:hint="eastAsia"/>
        </w:rPr>
        <w:t>桌面操作系统的有效</w:t>
      </w:r>
      <w:r w:rsidRPr="00E464F8">
        <w:rPr>
          <w:rFonts w:ascii="Calibri" w:eastAsia="SimSun" w:hAnsi="Calibri" w:hint="eastAsia"/>
        </w:rPr>
        <w:t xml:space="preserve"> SA</w:t>
      </w:r>
      <w:r w:rsidRPr="00E464F8">
        <w:rPr>
          <w:rFonts w:ascii="Calibri" w:eastAsia="SimSun" w:hAnsi="Calibri" w:hint="eastAsia"/>
        </w:rPr>
        <w:t>，或者有</w:t>
      </w:r>
      <w:r w:rsidRPr="00E464F8">
        <w:rPr>
          <w:rFonts w:ascii="Calibri" w:eastAsia="SimSun" w:hAnsi="Calibri" w:hint="eastAsia"/>
        </w:rPr>
        <w:t xml:space="preserve"> Windows 8.1 </w:t>
      </w:r>
      <w:r w:rsidRPr="00E464F8">
        <w:rPr>
          <w:rFonts w:ascii="Calibri" w:eastAsia="SimSun" w:hAnsi="Calibri" w:hint="eastAsia"/>
        </w:rPr>
        <w:t>专业版升级许可。他们必须位于加入欧盟</w:t>
      </w:r>
      <w:r w:rsidRPr="00E464F8">
        <w:rPr>
          <w:rFonts w:ascii="Calibri" w:eastAsia="SimSun" w:hAnsi="Calibri" w:hint="eastAsia"/>
        </w:rPr>
        <w:t xml:space="preserve"> (EU) </w:t>
      </w:r>
      <w:r w:rsidRPr="00E464F8">
        <w:rPr>
          <w:rFonts w:ascii="Calibri" w:eastAsia="SimSun" w:hAnsi="Calibri" w:hint="eastAsia"/>
        </w:rPr>
        <w:t>或欧洲自由贸易联盟</w:t>
      </w:r>
      <w:r w:rsidRPr="00E464F8">
        <w:rPr>
          <w:rFonts w:ascii="Calibri" w:eastAsia="SimSun" w:hAnsi="Calibri" w:hint="eastAsia"/>
        </w:rPr>
        <w:t xml:space="preserve"> (EFTA) </w:t>
      </w:r>
      <w:r w:rsidRPr="00E464F8">
        <w:rPr>
          <w:rFonts w:ascii="Calibri" w:eastAsia="SimSun" w:hAnsi="Calibri" w:hint="eastAsia"/>
        </w:rPr>
        <w:t>的国家</w:t>
      </w:r>
      <w:r w:rsidRPr="00E464F8">
        <w:rPr>
          <w:rFonts w:ascii="Calibri" w:eastAsia="SimSun" w:hAnsi="Calibri" w:hint="eastAsia"/>
        </w:rPr>
        <w:t>/</w:t>
      </w:r>
      <w:r w:rsidRPr="00E464F8">
        <w:rPr>
          <w:rFonts w:ascii="Calibri" w:eastAsia="SimSun" w:hAnsi="Calibri" w:hint="eastAsia"/>
        </w:rPr>
        <w:t>地区之一，或者在保加利亚、克罗地亚、罗马尼亚或瑞士境内。</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tabs>
          <w:tab w:val="clear" w:pos="158"/>
          <w:tab w:val="left" w:pos="720"/>
        </w:tabs>
        <w:rPr>
          <w:rFonts w:ascii="Calibri" w:eastAsia="SimSun" w:hAnsi="Calibri"/>
        </w:rPr>
      </w:pPr>
      <w:r w:rsidRPr="00E464F8">
        <w:rPr>
          <w:rFonts w:ascii="Calibri" w:eastAsia="SimSun" w:hAnsi="Calibri" w:hint="eastAsia"/>
          <w:b/>
          <w:color w:val="00188F"/>
        </w:rPr>
        <w:t>过渡</w:t>
      </w:r>
    </w:p>
    <w:tbl>
      <w:tblPr>
        <w:tblStyle w:val="TableGrid"/>
        <w:tblW w:w="10800" w:type="dxa"/>
        <w:tblInd w:w="108" w:type="dxa"/>
        <w:tblLook w:val="04A0" w:firstRow="1" w:lastRow="0" w:firstColumn="1" w:lastColumn="0" w:noHBand="0" w:noVBand="1"/>
      </w:tblPr>
      <w:tblGrid>
        <w:gridCol w:w="3757"/>
        <w:gridCol w:w="7043"/>
      </w:tblGrid>
      <w:tr w:rsidR="005E13F2" w:rsidRPr="00E464F8" w:rsidTr="00287628">
        <w:trPr>
          <w:tblHeader/>
        </w:trPr>
        <w:tc>
          <w:tcPr>
            <w:tcW w:w="3757"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要过渡的产品</w:t>
            </w:r>
          </w:p>
        </w:tc>
        <w:tc>
          <w:tcPr>
            <w:tcW w:w="7043"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有效的过渡选项</w:t>
            </w:r>
          </w:p>
        </w:tc>
      </w:tr>
      <w:tr w:rsidR="005E13F2" w:rsidRPr="00E464F8" w:rsidTr="00287628">
        <w:tc>
          <w:tcPr>
            <w:tcW w:w="375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Windows Enterprise SA</w:t>
            </w:r>
            <w:r w:rsidRPr="00E464F8">
              <w:rPr>
                <w:rFonts w:ascii="Calibri" w:eastAsia="SimSun" w:hAnsi="Calibri" w:hint="eastAsia"/>
              </w:rPr>
              <w:t>（每设备）</w:t>
            </w:r>
          </w:p>
        </w:tc>
        <w:tc>
          <w:tcPr>
            <w:tcW w:w="7043" w:type="dxa"/>
          </w:tcPr>
          <w:p w:rsidR="005E13F2" w:rsidRPr="00E464F8" w:rsidRDefault="00A10F8B" w:rsidP="00DD5F7E">
            <w:pPr>
              <w:pStyle w:val="ProductList-Body"/>
              <w:rPr>
                <w:rFonts w:ascii="Calibri" w:eastAsia="SimSun" w:hAnsi="Calibri"/>
              </w:rPr>
            </w:pPr>
            <w:r w:rsidRPr="00E464F8">
              <w:rPr>
                <w:rFonts w:ascii="Calibri" w:eastAsia="SimSun" w:hAnsi="Calibri" w:hint="eastAsia"/>
              </w:rPr>
              <w:t>Windows Enterprise SA</w:t>
            </w:r>
            <w:r w:rsidRPr="00E464F8">
              <w:rPr>
                <w:rFonts w:ascii="Calibri" w:eastAsia="SimSun" w:hAnsi="Calibri" w:hint="eastAsia"/>
              </w:rPr>
              <w:t>（</w:t>
            </w:r>
            <w:r w:rsidR="00F766AE" w:rsidRPr="00F766AE">
              <w:rPr>
                <w:rFonts w:ascii="Calibri" w:eastAsia="SimSun" w:hAnsi="Calibri"/>
              </w:rPr>
              <w:t>每个用户</w:t>
            </w:r>
            <w:r w:rsidRPr="00E464F8">
              <w:rPr>
                <w:rFonts w:ascii="Calibri" w:eastAsia="SimSun" w:hAnsi="Calibri" w:hint="eastAsia"/>
              </w:rPr>
              <w:t>）</w:t>
            </w:r>
          </w:p>
        </w:tc>
      </w:tr>
      <w:tr w:rsidR="005E13F2" w:rsidRPr="00E464F8" w:rsidTr="00287628">
        <w:tc>
          <w:tcPr>
            <w:tcW w:w="375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Windows Virtual Desktop Access</w:t>
            </w:r>
            <w:r w:rsidRPr="00E464F8">
              <w:rPr>
                <w:rFonts w:ascii="Calibri" w:eastAsia="SimSun" w:hAnsi="Calibri" w:hint="eastAsia"/>
              </w:rPr>
              <w:t>（每设备）</w:t>
            </w:r>
          </w:p>
        </w:tc>
        <w:tc>
          <w:tcPr>
            <w:tcW w:w="7043" w:type="dxa"/>
          </w:tcPr>
          <w:p w:rsidR="005E13F2" w:rsidRPr="00E464F8" w:rsidRDefault="00A10F8B" w:rsidP="00DD5F7E">
            <w:pPr>
              <w:pStyle w:val="ProductList-Body"/>
              <w:rPr>
                <w:rFonts w:ascii="Calibri" w:eastAsia="SimSun" w:hAnsi="Calibri"/>
              </w:rPr>
            </w:pPr>
            <w:r w:rsidRPr="00E464F8">
              <w:rPr>
                <w:rFonts w:ascii="Calibri" w:eastAsia="SimSun" w:hAnsi="Calibri" w:hint="eastAsia"/>
              </w:rPr>
              <w:t>Windows Virtual Desktop Access</w:t>
            </w:r>
            <w:r w:rsidRPr="00E464F8">
              <w:rPr>
                <w:rFonts w:ascii="Calibri" w:eastAsia="SimSun" w:hAnsi="Calibri" w:hint="eastAsia"/>
              </w:rPr>
              <w:t>（</w:t>
            </w:r>
            <w:r w:rsidR="00F766AE" w:rsidRPr="00F766AE">
              <w:rPr>
                <w:rFonts w:ascii="Calibri" w:eastAsia="SimSun" w:hAnsi="Calibri"/>
              </w:rPr>
              <w:t>每个用户</w:t>
            </w:r>
            <w:r w:rsidRPr="00E464F8">
              <w:rPr>
                <w:rFonts w:ascii="Calibri" w:eastAsia="SimSun" w:hAnsi="Calibri" w:hint="eastAsia"/>
              </w:rPr>
              <w:t>）</w:t>
            </w:r>
          </w:p>
        </w:tc>
      </w:tr>
    </w:tbl>
    <w:bookmarkStart w:id="760" w:name="_Toc378147649"/>
    <w:bookmarkStart w:id="761" w:name="_Toc378151551"/>
    <w:p w:rsidR="005E13F2" w:rsidRPr="00E464F8" w:rsidRDefault="003A3A8F" w:rsidP="005E13F2">
      <w:pPr>
        <w:pStyle w:val="ProductList-Body"/>
        <w:shd w:val="clear" w:color="auto" w:fill="A6A6A6" w:themeFill="background1" w:themeFillShade="A6"/>
        <w:spacing w:before="120" w:after="240"/>
        <w:jc w:val="right"/>
        <w:rPr>
          <w:rFonts w:ascii="Calibri" w:eastAsia="SimSun" w:hAnsi="Calibri"/>
          <w:sz w:val="16"/>
          <w:szCs w:val="16"/>
        </w:rPr>
      </w:pPr>
      <w:r w:rsidRPr="00E464F8">
        <w:rPr>
          <w:rFonts w:ascii="Calibri" w:eastAsia="SimSun" w:hAnsi="Calibri" w:hint="eastAsia"/>
        </w:rPr>
        <w:fldChar w:fldCharType="begin"/>
      </w:r>
      <w:r>
        <w:rPr>
          <w:rFonts w:ascii="Calibri" w:eastAsia="SimSun" w:hAnsi="Calibri"/>
        </w:rPr>
        <w:instrText>HYPERLINK  \l "ToC"</w:instrText>
      </w:r>
      <w:r w:rsidRPr="00E464F8">
        <w:rPr>
          <w:rFonts w:ascii="Calibri" w:eastAsia="SimSun" w:hAnsi="Calibri" w:hint="eastAsia"/>
        </w:rPr>
        <w:fldChar w:fldCharType="separate"/>
      </w:r>
      <w:r w:rsidRPr="00E464F8">
        <w:rPr>
          <w:rStyle w:val="Hyperlink"/>
          <w:rFonts w:ascii="Calibri" w:eastAsia="SimSun" w:hAnsi="Calibri" w:hint="eastAsia"/>
          <w:sz w:val="16"/>
          <w:szCs w:val="16"/>
        </w:rPr>
        <w:t>目录</w:t>
      </w:r>
      <w:r w:rsidRPr="00E464F8">
        <w:rPr>
          <w:rFonts w:ascii="Calibri" w:eastAsia="SimSun" w:hAnsi="Calibri" w:hint="eastAsia"/>
        </w:rPr>
        <w:fldChar w:fldCharType="end"/>
      </w:r>
      <w:r w:rsidRPr="00E464F8">
        <w:rPr>
          <w:rFonts w:ascii="Calibri" w:eastAsia="SimSun" w:hAnsi="Calibri" w:hint="eastAsia"/>
          <w:sz w:val="16"/>
          <w:szCs w:val="16"/>
        </w:rPr>
        <w:t xml:space="preserve"> / </w:t>
      </w:r>
      <w:hyperlink w:anchor="ChartKey" w:history="1">
        <w:r w:rsidRPr="00E464F8">
          <w:rPr>
            <w:rStyle w:val="Hyperlink"/>
            <w:rFonts w:ascii="Calibri" w:eastAsia="SimSun" w:hAnsi="Calibri" w:hint="eastAsia"/>
            <w:sz w:val="16"/>
            <w:szCs w:val="16"/>
          </w:rPr>
          <w:t>图表键值</w:t>
        </w:r>
      </w:hyperlink>
      <w:r w:rsidRPr="00E464F8">
        <w:rPr>
          <w:rFonts w:ascii="Calibri" w:eastAsia="SimSun" w:hAnsi="Calibri" w:hint="eastAsia"/>
          <w:sz w:val="16"/>
          <w:szCs w:val="16"/>
        </w:rPr>
        <w:t xml:space="preserve"> / </w:t>
      </w:r>
      <w:hyperlink w:anchor="Index" w:history="1">
        <w:r w:rsidRPr="00E464F8">
          <w:rPr>
            <w:rStyle w:val="Hyperlink"/>
            <w:rFonts w:ascii="Calibri" w:eastAsia="SimSun" w:hAnsi="Calibri" w:hint="eastAsia"/>
            <w:sz w:val="16"/>
            <w:szCs w:val="16"/>
          </w:rPr>
          <w:t>索引</w:t>
        </w:r>
      </w:hyperlink>
    </w:p>
    <w:p w:rsidR="005E13F2" w:rsidRPr="006F7C03" w:rsidRDefault="005E13F2" w:rsidP="005E13F2">
      <w:pPr>
        <w:pStyle w:val="ProductList-Offering2Heading"/>
        <w:outlineLvl w:val="2"/>
        <w:rPr>
          <w:rFonts w:ascii="Calibri Light" w:eastAsia="SimSun" w:hAnsi="Calibri Light"/>
        </w:rPr>
      </w:pPr>
      <w:bookmarkStart w:id="762" w:name="_Toc379797270"/>
      <w:bookmarkStart w:id="763" w:name="_Toc380513295"/>
      <w:bookmarkStart w:id="764" w:name="_Toc380655337"/>
      <w:r w:rsidRPr="006F7C03">
        <w:rPr>
          <w:rFonts w:ascii="Calibri Light" w:eastAsia="SimSun" w:hAnsi="Calibri Light" w:hint="eastAsia"/>
        </w:rPr>
        <w:tab/>
      </w:r>
      <w:bookmarkStart w:id="765" w:name="_Toc412077845"/>
      <w:r w:rsidRPr="00F42600">
        <w:rPr>
          <w:rFonts w:ascii="Calibri Light" w:eastAsia="SimSun" w:hAnsi="Calibri Light" w:hint="eastAsia"/>
        </w:rPr>
        <w:t>Windows Embedded Industry</w:t>
      </w:r>
      <w:bookmarkEnd w:id="760"/>
      <w:bookmarkEnd w:id="761"/>
      <w:bookmarkEnd w:id="762"/>
      <w:bookmarkEnd w:id="763"/>
      <w:bookmarkEnd w:id="764"/>
      <w:bookmarkEnd w:id="7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450"/>
        <w:gridCol w:w="450"/>
        <w:gridCol w:w="458"/>
        <w:gridCol w:w="595"/>
        <w:gridCol w:w="595"/>
        <w:gridCol w:w="596"/>
        <w:gridCol w:w="595"/>
        <w:gridCol w:w="596"/>
        <w:gridCol w:w="595"/>
        <w:gridCol w:w="595"/>
        <w:gridCol w:w="596"/>
        <w:gridCol w:w="595"/>
        <w:gridCol w:w="754"/>
      </w:tblGrid>
      <w:tr w:rsidR="009B5614" w:rsidRPr="00E464F8" w:rsidTr="00D61153">
        <w:trPr>
          <w:tblHeader/>
        </w:trPr>
        <w:tc>
          <w:tcPr>
            <w:tcW w:w="3330" w:type="dxa"/>
            <w:tcBorders>
              <w:bottom w:val="nil"/>
            </w:tcBorders>
            <w:shd w:val="clear" w:color="auto" w:fill="00188F"/>
          </w:tcPr>
          <w:p w:rsidR="009B5614" w:rsidRPr="00E464F8" w:rsidRDefault="009B5614"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450" w:type="dxa"/>
            <w:tcBorders>
              <w:bottom w:val="nil"/>
            </w:tcBorders>
            <w:shd w:val="clear" w:color="auto" w:fill="00188F"/>
            <w:vAlign w:val="center"/>
          </w:tcPr>
          <w:p w:rsidR="009B5614" w:rsidRPr="00FF1918" w:rsidRDefault="009B5614" w:rsidP="009B5614">
            <w:pPr>
              <w:pStyle w:val="ProductList-OfferingBody"/>
              <w:ind w:left="-113"/>
              <w:jc w:val="center"/>
              <w:rPr>
                <w:rFonts w:eastAsiaTheme="majorEastAsia" w:cstheme="minorHAnsi"/>
                <w:bCs/>
                <w:color w:val="FFFFFF" w:themeColor="background1"/>
              </w:rPr>
            </w:pPr>
            <w:r w:rsidRPr="00FF1918">
              <w:rPr>
                <w:rFonts w:eastAsiaTheme="majorEastAsia" w:cstheme="minorHAnsi" w:hint="eastAsia"/>
                <w:bCs/>
                <w:color w:val="FFFFFF" w:themeColor="background1"/>
              </w:rPr>
              <w:fldChar w:fldCharType="begin"/>
            </w:r>
            <w:r w:rsidRPr="00FF1918">
              <w:rPr>
                <w:rFonts w:eastAsiaTheme="majorEastAsia" w:cstheme="minorHAnsi" w:hint="eastAsia"/>
                <w:bCs/>
                <w:color w:val="FFFFFF" w:themeColor="background1"/>
              </w:rPr>
              <w:instrText xml:space="preserve"> AutoTextList  \s NoStyle \t "</w:instrText>
            </w:r>
            <w:r w:rsidRPr="00FF1918">
              <w:rPr>
                <w:rFonts w:eastAsiaTheme="majorEastAsia" w:cstheme="minorHAnsi" w:hint="eastAsia"/>
                <w:bCs/>
                <w:color w:val="FFFFFF" w:themeColor="background1"/>
              </w:rPr>
              <w:instrText>发布日期</w:instrText>
            </w:r>
            <w:r w:rsidRPr="00FF1918">
              <w:rPr>
                <w:rFonts w:eastAsiaTheme="majorEastAsia" w:cstheme="minorHAnsi" w:hint="eastAsia"/>
                <w:bCs/>
                <w:color w:val="FFFFFF" w:themeColor="background1"/>
              </w:rPr>
              <w:instrText xml:space="preserve">" </w:instrText>
            </w:r>
            <w:r w:rsidRPr="00FF1918">
              <w:rPr>
                <w:rFonts w:eastAsiaTheme="majorEastAsia" w:cstheme="minorHAnsi" w:hint="eastAsia"/>
                <w:bCs/>
                <w:color w:val="FFFFFF" w:themeColor="background1"/>
              </w:rPr>
              <w:fldChar w:fldCharType="separate"/>
            </w:r>
            <w:r w:rsidRPr="00FF1918">
              <w:rPr>
                <w:rFonts w:eastAsiaTheme="majorEastAsia" w:cstheme="minorHAnsi" w:hint="eastAsia"/>
                <w:bCs/>
                <w:color w:val="FFFFFF" w:themeColor="background1"/>
              </w:rPr>
              <w:t>DA</w:t>
            </w:r>
            <w:r w:rsidRPr="00FF1918">
              <w:rPr>
                <w:rFonts w:eastAsiaTheme="majorEastAsia" w:cstheme="minorHAnsi" w:hint="eastAsia"/>
                <w:bCs/>
                <w:color w:val="FFFFFF" w:themeColor="background1"/>
              </w:rPr>
              <w:fldChar w:fldCharType="end"/>
            </w:r>
          </w:p>
        </w:tc>
        <w:tc>
          <w:tcPr>
            <w:tcW w:w="450" w:type="dxa"/>
            <w:tcBorders>
              <w:bottom w:val="nil"/>
            </w:tcBorders>
            <w:shd w:val="clear" w:color="auto" w:fill="00188F"/>
            <w:vAlign w:val="center"/>
          </w:tcPr>
          <w:p w:rsidR="009B5614" w:rsidRPr="00FF1918" w:rsidRDefault="009B5614" w:rsidP="009B5614">
            <w:pPr>
              <w:pStyle w:val="ProductList-OfferingBody"/>
              <w:ind w:left="-113"/>
              <w:jc w:val="center"/>
              <w:rPr>
                <w:rFonts w:eastAsiaTheme="majorEastAsia" w:cstheme="minorHAnsi"/>
                <w:bCs/>
                <w:color w:val="FFFFFF" w:themeColor="background1"/>
              </w:rPr>
            </w:pPr>
            <w:r w:rsidRPr="00FF1918">
              <w:rPr>
                <w:rFonts w:eastAsiaTheme="majorEastAsia" w:cstheme="minorHAnsi" w:hint="eastAsia"/>
                <w:color w:val="FFFFFF" w:themeColor="background1"/>
              </w:rPr>
              <w:fldChar w:fldCharType="begin"/>
            </w:r>
            <w:r w:rsidRPr="00FF1918">
              <w:rPr>
                <w:rFonts w:eastAsiaTheme="majorEastAsia" w:cstheme="minorHAnsi" w:hint="eastAsia"/>
                <w:color w:val="FFFFFF" w:themeColor="background1"/>
              </w:rPr>
              <w:instrText xml:space="preserve"> AutoTextList  \sNoStyle\t </w:instrText>
            </w:r>
            <w:r w:rsidRPr="00FF1918">
              <w:rPr>
                <w:rFonts w:eastAsiaTheme="majorEastAsia" w:cstheme="minorHAnsi" w:hint="eastAsia"/>
                <w:color w:val="FFFFFF" w:themeColor="background1"/>
              </w:rPr>
              <w:instrText>“</w:instrText>
            </w:r>
            <w:r w:rsidRPr="00FF1918">
              <w:rPr>
                <w:rFonts w:eastAsiaTheme="majorEastAsia" w:cstheme="minorHAnsi" w:hint="eastAsia"/>
                <w:color w:val="FFFFFF" w:themeColor="background1"/>
              </w:rPr>
              <w:instrText>License</w:instrText>
            </w:r>
            <w:r w:rsidRPr="00FF1918">
              <w:rPr>
                <w:rFonts w:eastAsiaTheme="majorEastAsia" w:cstheme="minorHAnsi" w:hint="eastAsia"/>
                <w:color w:val="FFFFFF" w:themeColor="background1"/>
              </w:rPr>
              <w:instrText>”</w:instrText>
            </w:r>
            <w:r w:rsidRPr="00FF1918">
              <w:rPr>
                <w:rFonts w:eastAsiaTheme="majorEastAsia" w:cstheme="minorHAnsi" w:hint="eastAsia"/>
                <w:color w:val="FFFFFF" w:themeColor="background1"/>
              </w:rPr>
              <w:fldChar w:fldCharType="separate"/>
            </w:r>
            <w:r w:rsidRPr="00FF1918">
              <w:rPr>
                <w:rFonts w:eastAsiaTheme="majorEastAsia" w:cstheme="minorHAnsi" w:hint="eastAsia"/>
                <w:b/>
                <w:color w:val="000000" w:themeColor="text1"/>
              </w:rPr>
              <w:fldChar w:fldCharType="begin"/>
            </w:r>
            <w:r w:rsidRPr="00FF1918">
              <w:rPr>
                <w:rFonts w:eastAsiaTheme="majorEastAsia" w:cstheme="minorHAnsi" w:hint="eastAsia"/>
                <w:b/>
                <w:color w:val="000000" w:themeColor="text1"/>
              </w:rPr>
              <w:instrText>AutoTextList  \s NoStyle \t "</w:instrText>
            </w:r>
            <w:r w:rsidRPr="00FF1918">
              <w:rPr>
                <w:rFonts w:eastAsiaTheme="majorEastAsia" w:cstheme="minorHAnsi" w:hint="eastAsia"/>
                <w:color w:val="000000" w:themeColor="text1"/>
              </w:rPr>
              <w:instrText>许可</w:instrText>
            </w:r>
            <w:r w:rsidRPr="00FF1918">
              <w:rPr>
                <w:rFonts w:eastAsiaTheme="majorEastAsia" w:cstheme="minorHAnsi" w:hint="eastAsia"/>
                <w:b/>
                <w:color w:val="000000" w:themeColor="text1"/>
              </w:rPr>
              <w:instrText xml:space="preserve">" </w:instrText>
            </w:r>
            <w:r w:rsidRPr="00FF1918">
              <w:rPr>
                <w:rFonts w:eastAsiaTheme="majorEastAsia" w:cstheme="minorHAnsi" w:hint="eastAsia"/>
                <w:b/>
                <w:color w:val="000000" w:themeColor="text1"/>
              </w:rPr>
              <w:fldChar w:fldCharType="separate"/>
            </w:r>
            <w:r w:rsidRPr="00FF1918">
              <w:rPr>
                <w:rFonts w:eastAsiaTheme="majorEastAsia" w:cstheme="minorHAnsi" w:hint="eastAsia"/>
                <w:bCs/>
                <w:color w:val="FFFFFF" w:themeColor="background1"/>
              </w:rPr>
              <w:t xml:space="preserve"> L </w:t>
            </w:r>
            <w:r w:rsidRPr="00FF1918">
              <w:rPr>
                <w:rFonts w:eastAsiaTheme="majorEastAsia" w:cstheme="minorHAnsi" w:hint="eastAsia"/>
                <w:bCs/>
                <w:color w:val="FFFFFF" w:themeColor="background1"/>
              </w:rPr>
              <w:fldChar w:fldCharType="end"/>
            </w:r>
            <w:r w:rsidRPr="00FF1918">
              <w:rPr>
                <w:rFonts w:eastAsiaTheme="majorEastAsia" w:cstheme="minorHAnsi" w:hint="eastAsia"/>
                <w:bCs/>
                <w:color w:val="FFFFFF" w:themeColor="background1"/>
              </w:rPr>
              <w:fldChar w:fldCharType="end"/>
            </w:r>
          </w:p>
        </w:tc>
        <w:tc>
          <w:tcPr>
            <w:tcW w:w="458" w:type="dxa"/>
            <w:tcBorders>
              <w:bottom w:val="nil"/>
            </w:tcBorders>
            <w:shd w:val="clear" w:color="auto" w:fill="00188F"/>
            <w:vAlign w:val="center"/>
          </w:tcPr>
          <w:p w:rsidR="009B5614" w:rsidRPr="00FF1918" w:rsidRDefault="009B5614" w:rsidP="009B5614">
            <w:pPr>
              <w:pStyle w:val="ProductList-OfferingBody"/>
              <w:ind w:left="-113"/>
              <w:jc w:val="center"/>
              <w:rPr>
                <w:rFonts w:eastAsiaTheme="majorEastAsia" w:cstheme="minorHAnsi"/>
                <w:color w:val="FFFFFF" w:themeColor="background1"/>
              </w:rPr>
            </w:pPr>
            <w:r w:rsidRPr="00FF1918">
              <w:rPr>
                <w:rFonts w:eastAsiaTheme="majorEastAsia" w:cstheme="minorHAnsi" w:hint="eastAsia"/>
                <w:color w:val="FFFFFF" w:themeColor="background1"/>
              </w:rPr>
              <w:fldChar w:fldCharType="begin"/>
            </w:r>
            <w:r w:rsidRPr="00FF1918">
              <w:rPr>
                <w:rFonts w:eastAsiaTheme="majorEastAsia" w:cstheme="minorHAnsi" w:hint="eastAsia"/>
                <w:color w:val="FFFFFF" w:themeColor="background1"/>
              </w:rPr>
              <w:instrText xml:space="preserve"> AutoTextList  \sNoStyle\t </w:instrText>
            </w:r>
            <w:r w:rsidRPr="00FF1918">
              <w:rPr>
                <w:rFonts w:eastAsiaTheme="majorEastAsia" w:cstheme="minorHAnsi" w:hint="eastAsia"/>
                <w:color w:val="FFFFFF" w:themeColor="background1"/>
              </w:rPr>
              <w:instrText>“</w:instrText>
            </w:r>
            <w:r w:rsidRPr="00FF1918">
              <w:rPr>
                <w:rFonts w:eastAsiaTheme="majorEastAsia" w:cstheme="minorHAnsi" w:hint="eastAsia"/>
                <w:color w:val="FFFFFF" w:themeColor="background1"/>
              </w:rPr>
              <w:instrText>License and Software Assurance</w:instrText>
            </w:r>
            <w:r w:rsidRPr="00FF1918">
              <w:rPr>
                <w:rFonts w:eastAsiaTheme="majorEastAsia" w:cstheme="minorHAnsi" w:hint="eastAsia"/>
                <w:color w:val="FFFFFF" w:themeColor="background1"/>
              </w:rPr>
              <w:instrText>”</w:instrText>
            </w:r>
            <w:r w:rsidRPr="00FF1918">
              <w:rPr>
                <w:rFonts w:eastAsiaTheme="majorEastAsia" w:cstheme="minorHAnsi" w:hint="eastAsia"/>
                <w:color w:val="FFFFFF" w:themeColor="background1"/>
              </w:rPr>
              <w:fldChar w:fldCharType="separate"/>
            </w:r>
            <w:r w:rsidRPr="00FF1918">
              <w:rPr>
                <w:rFonts w:eastAsiaTheme="majorEastAsia" w:cstheme="minorHAnsi" w:hint="eastAsia"/>
                <w:color w:val="FFFFFF" w:themeColor="background1"/>
              </w:rPr>
              <w:fldChar w:fldCharType="begin"/>
            </w:r>
            <w:r w:rsidRPr="00FF1918">
              <w:rPr>
                <w:rFonts w:eastAsiaTheme="majorEastAsia" w:cstheme="minorHAnsi" w:hint="eastAsia"/>
                <w:color w:val="FFFFFF" w:themeColor="background1"/>
              </w:rPr>
              <w:instrText xml:space="preserve"> AutoTextList  \sNoStyle\t </w:instrText>
            </w:r>
            <w:r w:rsidRPr="00FF1918">
              <w:rPr>
                <w:rFonts w:eastAsiaTheme="majorEastAsia" w:cstheme="minorHAnsi" w:hint="eastAsia"/>
                <w:color w:val="FFFFFF" w:themeColor="background1"/>
              </w:rPr>
              <w:instrText>“</w:instrText>
            </w:r>
            <w:r w:rsidRPr="00FF1918">
              <w:rPr>
                <w:rFonts w:eastAsiaTheme="majorEastAsia" w:cstheme="minorHAnsi" w:hint="eastAsia"/>
                <w:color w:val="FFFFFF" w:themeColor="background1"/>
              </w:rPr>
              <w:instrText>License and Software Assurance</w:instrText>
            </w:r>
            <w:r w:rsidRPr="00FF1918">
              <w:rPr>
                <w:rFonts w:eastAsiaTheme="majorEastAsia" w:cstheme="minorHAnsi" w:hint="eastAsia"/>
                <w:color w:val="FFFFFF" w:themeColor="background1"/>
              </w:rPr>
              <w:instrText>”</w:instrText>
            </w:r>
            <w:r w:rsidRPr="00FF1918">
              <w:rPr>
                <w:rFonts w:eastAsiaTheme="majorEastAsia" w:cstheme="minorHAnsi" w:hint="eastAsia"/>
                <w:color w:val="FFFFFF" w:themeColor="background1"/>
              </w:rPr>
              <w:fldChar w:fldCharType="separate"/>
            </w:r>
            <w:r w:rsidRPr="00FF1918">
              <w:rPr>
                <w:rFonts w:eastAsiaTheme="majorEastAsia" w:cstheme="minorHAnsi" w:hint="eastAsia"/>
                <w:color w:val="FFFFFF" w:themeColor="background1"/>
              </w:rPr>
              <w:fldChar w:fldCharType="begin"/>
            </w:r>
            <w:r w:rsidRPr="00FF1918">
              <w:rPr>
                <w:rFonts w:eastAsiaTheme="majorEastAsia" w:cstheme="minorHAnsi" w:hint="eastAsia"/>
                <w:color w:val="FFFFFF" w:themeColor="background1"/>
              </w:rPr>
              <w:instrText>AutoTextList  \s NoStyle \t "</w:instrText>
            </w:r>
            <w:r w:rsidRPr="00FF1918">
              <w:rPr>
                <w:rFonts w:eastAsiaTheme="majorEastAsia" w:cstheme="minorHAnsi" w:hint="eastAsia"/>
                <w:color w:val="FFFFFF" w:themeColor="background1"/>
              </w:rPr>
              <w:instrText>许可及软件保障</w:instrText>
            </w:r>
            <w:r w:rsidRPr="00FF1918">
              <w:rPr>
                <w:rFonts w:eastAsiaTheme="majorEastAsia" w:cstheme="minorHAnsi" w:hint="eastAsia"/>
                <w:color w:val="FFFFFF" w:themeColor="background1"/>
              </w:rPr>
              <w:instrText xml:space="preserve">" </w:instrText>
            </w:r>
            <w:r w:rsidRPr="00FF1918">
              <w:rPr>
                <w:rFonts w:eastAsiaTheme="majorEastAsia" w:cstheme="minorHAnsi" w:hint="eastAsia"/>
                <w:color w:val="FFFFFF" w:themeColor="background1"/>
              </w:rPr>
              <w:fldChar w:fldCharType="separate"/>
            </w:r>
            <w:r w:rsidRPr="00FF1918">
              <w:rPr>
                <w:rFonts w:eastAsiaTheme="majorEastAsia" w:cstheme="minorHAnsi" w:hint="eastAsia"/>
                <w:color w:val="FFFFFF" w:themeColor="background1"/>
              </w:rPr>
              <w:t>L/SA</w:t>
            </w:r>
            <w:r w:rsidRPr="00FF1918">
              <w:rPr>
                <w:rFonts w:eastAsiaTheme="majorEastAsia" w:cstheme="minorHAnsi" w:hint="eastAsia"/>
                <w:color w:val="FFFFFF" w:themeColor="background1"/>
              </w:rPr>
              <w:fldChar w:fldCharType="end"/>
            </w:r>
            <w:r w:rsidRPr="00FF1918">
              <w:rPr>
                <w:rFonts w:eastAsiaTheme="majorEastAsia" w:cstheme="minorHAnsi" w:hint="eastAsia"/>
                <w:color w:val="FFFFFF" w:themeColor="background1"/>
              </w:rPr>
              <w:fldChar w:fldCharType="end"/>
            </w:r>
            <w:r w:rsidRPr="00FF1918">
              <w:rPr>
                <w:rFonts w:eastAsiaTheme="majorEastAsia"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9B5614" w:rsidRPr="00FF1918" w:rsidRDefault="009B5614" w:rsidP="009B5614">
            <w:pPr>
              <w:pStyle w:val="ProductList-OfferingBody"/>
              <w:ind w:left="-113"/>
              <w:jc w:val="center"/>
              <w:rPr>
                <w:rFonts w:eastAsiaTheme="majorEastAsia" w:cstheme="minorHAnsi"/>
                <w:color w:val="FFFFFF" w:themeColor="background1"/>
              </w:rPr>
            </w:pPr>
            <w:r w:rsidRPr="00FF1918">
              <w:rPr>
                <w:rFonts w:eastAsiaTheme="majorEastAsia" w:cstheme="minorHAnsi" w:hint="eastAsia"/>
                <w:color w:val="FFFFFF" w:themeColor="background1"/>
              </w:rPr>
              <w:fldChar w:fldCharType="begin"/>
            </w:r>
            <w:r w:rsidRPr="00FF1918">
              <w:rPr>
                <w:rFonts w:eastAsiaTheme="majorEastAsia" w:cstheme="minorHAnsi" w:hint="eastAsia"/>
                <w:color w:val="FFFFFF" w:themeColor="background1"/>
              </w:rPr>
              <w:instrText xml:space="preserve"> AutoTextList  \sNoStyle\t </w:instrText>
            </w:r>
            <w:r w:rsidRPr="00FF1918">
              <w:rPr>
                <w:rFonts w:eastAsiaTheme="majorEastAsia" w:cstheme="minorHAnsi" w:hint="eastAsia"/>
                <w:color w:val="FFFFFF" w:themeColor="background1"/>
              </w:rPr>
              <w:instrText>“</w:instrText>
            </w:r>
            <w:r w:rsidRPr="00FF1918">
              <w:rPr>
                <w:rFonts w:eastAsiaTheme="majorEastAsia" w:cstheme="minorHAnsi" w:hint="eastAsia"/>
                <w:color w:val="FFFFFF" w:themeColor="background1"/>
              </w:rPr>
              <w:instrText>Software Assurance</w:instrText>
            </w:r>
            <w:r w:rsidRPr="00FF1918">
              <w:rPr>
                <w:rFonts w:eastAsiaTheme="majorEastAsia" w:cstheme="minorHAnsi" w:hint="eastAsia"/>
                <w:color w:val="FFFFFF" w:themeColor="background1"/>
              </w:rPr>
              <w:instrText>”</w:instrText>
            </w:r>
            <w:r w:rsidRPr="00FF1918">
              <w:rPr>
                <w:rFonts w:eastAsiaTheme="majorEastAsia" w:cstheme="minorHAnsi" w:hint="eastAsia"/>
                <w:color w:val="FFFFFF" w:themeColor="background1"/>
              </w:rPr>
              <w:fldChar w:fldCharType="separate"/>
            </w:r>
            <w:r w:rsidRPr="00FF1918">
              <w:rPr>
                <w:rFonts w:eastAsiaTheme="majorEastAsia" w:cstheme="minorHAnsi" w:hint="eastAsia"/>
                <w:color w:val="FFFFFF" w:themeColor="background1"/>
              </w:rPr>
              <w:fldChar w:fldCharType="begin"/>
            </w:r>
            <w:r w:rsidRPr="00FF1918">
              <w:rPr>
                <w:rFonts w:eastAsiaTheme="majorEastAsia" w:cstheme="minorHAnsi" w:hint="eastAsia"/>
                <w:color w:val="FFFFFF" w:themeColor="background1"/>
              </w:rPr>
              <w:instrText xml:space="preserve"> AutoTextList  \sNoStyle\t </w:instrText>
            </w:r>
            <w:r w:rsidRPr="00FF1918">
              <w:rPr>
                <w:rFonts w:eastAsiaTheme="majorEastAsia" w:cstheme="minorHAnsi" w:hint="eastAsia"/>
                <w:color w:val="FFFFFF" w:themeColor="background1"/>
              </w:rPr>
              <w:instrText>“</w:instrText>
            </w:r>
            <w:r w:rsidRPr="00FF1918">
              <w:rPr>
                <w:rFonts w:eastAsiaTheme="majorEastAsia" w:cstheme="minorHAnsi" w:hint="eastAsia"/>
                <w:color w:val="FFFFFF" w:themeColor="background1"/>
              </w:rPr>
              <w:instrText>Software Assurance</w:instrText>
            </w:r>
            <w:r w:rsidRPr="00FF1918">
              <w:rPr>
                <w:rFonts w:eastAsiaTheme="majorEastAsia" w:cstheme="minorHAnsi" w:hint="eastAsia"/>
                <w:color w:val="FFFFFF" w:themeColor="background1"/>
              </w:rPr>
              <w:instrText>”</w:instrText>
            </w:r>
            <w:r w:rsidRPr="00FF1918">
              <w:rPr>
                <w:rFonts w:eastAsiaTheme="majorEastAsia" w:cstheme="minorHAnsi" w:hint="eastAsia"/>
                <w:color w:val="FFFFFF" w:themeColor="background1"/>
              </w:rPr>
              <w:fldChar w:fldCharType="separate"/>
            </w:r>
            <w:r w:rsidRPr="00FF1918">
              <w:rPr>
                <w:rFonts w:eastAsiaTheme="majorEastAsia" w:cstheme="minorHAnsi" w:hint="eastAsia"/>
                <w:color w:val="FFFFFF" w:themeColor="background1"/>
              </w:rPr>
              <w:fldChar w:fldCharType="begin"/>
            </w:r>
            <w:r w:rsidRPr="00FF1918">
              <w:rPr>
                <w:rFonts w:eastAsiaTheme="majorEastAsia" w:cstheme="minorHAnsi" w:hint="eastAsia"/>
                <w:color w:val="FFFFFF" w:themeColor="background1"/>
              </w:rPr>
              <w:instrText>AutoTextList  \s NoStyle \t "</w:instrText>
            </w:r>
            <w:r w:rsidRPr="00FF1918">
              <w:rPr>
                <w:rFonts w:eastAsiaTheme="majorEastAsia" w:cstheme="minorHAnsi" w:hint="eastAsia"/>
                <w:color w:val="FFFFFF" w:themeColor="background1"/>
              </w:rPr>
              <w:instrText>软件保障</w:instrText>
            </w:r>
            <w:r w:rsidRPr="00FF1918">
              <w:rPr>
                <w:rFonts w:eastAsiaTheme="majorEastAsia" w:cstheme="minorHAnsi" w:hint="eastAsia"/>
                <w:color w:val="FFFFFF" w:themeColor="background1"/>
              </w:rPr>
              <w:instrText xml:space="preserve">" </w:instrText>
            </w:r>
            <w:r w:rsidRPr="00FF1918">
              <w:rPr>
                <w:rFonts w:eastAsiaTheme="majorEastAsia" w:cstheme="minorHAnsi" w:hint="eastAsia"/>
                <w:color w:val="FFFFFF" w:themeColor="background1"/>
              </w:rPr>
              <w:fldChar w:fldCharType="separate"/>
            </w:r>
            <w:r w:rsidRPr="00FF1918">
              <w:rPr>
                <w:rFonts w:eastAsiaTheme="majorEastAsia" w:cstheme="minorHAnsi" w:hint="eastAsia"/>
                <w:color w:val="FFFFFF" w:themeColor="background1"/>
              </w:rPr>
              <w:t>SA</w:t>
            </w:r>
            <w:r w:rsidRPr="00FF1918">
              <w:rPr>
                <w:rFonts w:eastAsiaTheme="majorEastAsia" w:cstheme="minorHAnsi" w:hint="eastAsia"/>
                <w:color w:val="FFFFFF" w:themeColor="background1"/>
              </w:rPr>
              <w:fldChar w:fldCharType="end"/>
            </w:r>
            <w:r w:rsidRPr="00FF1918">
              <w:rPr>
                <w:rFonts w:eastAsiaTheme="majorEastAsia" w:cstheme="minorHAnsi" w:hint="eastAsia"/>
                <w:color w:val="FFFFFF" w:themeColor="background1"/>
              </w:rPr>
              <w:fldChar w:fldCharType="end"/>
            </w:r>
            <w:r w:rsidRPr="00FF1918">
              <w:rPr>
                <w:rFonts w:eastAsiaTheme="majorEastAsia" w:cstheme="minorHAnsi" w:hint="eastAsia"/>
              </w:rPr>
              <w:fldChar w:fldCharType="end"/>
            </w:r>
          </w:p>
        </w:tc>
        <w:tc>
          <w:tcPr>
            <w:tcW w:w="595" w:type="dxa"/>
            <w:tcBorders>
              <w:left w:val="single" w:sz="12" w:space="0" w:color="FFFFFF" w:themeColor="background1"/>
            </w:tcBorders>
            <w:shd w:val="clear" w:color="auto" w:fill="00188F"/>
            <w:vAlign w:val="center"/>
          </w:tcPr>
          <w:p w:rsidR="009B5614" w:rsidRPr="00FF1918" w:rsidRDefault="009B5614" w:rsidP="009B5614">
            <w:pPr>
              <w:pStyle w:val="ProductList-OfferingBody"/>
              <w:ind w:left="-113"/>
              <w:jc w:val="center"/>
              <w:rPr>
                <w:rFonts w:eastAsiaTheme="majorEastAsia" w:cstheme="minorHAnsi"/>
                <w:color w:val="FFFFFF" w:themeColor="background1"/>
              </w:rPr>
            </w:pPr>
            <w:r w:rsidRPr="00FF1918">
              <w:rPr>
                <w:rFonts w:eastAsiaTheme="majorEastAsia" w:cstheme="minorHAnsi" w:hint="eastAsia"/>
                <w:color w:val="FFFFFF" w:themeColor="background1"/>
              </w:rPr>
              <w:fldChar w:fldCharType="begin"/>
            </w:r>
            <w:r w:rsidRPr="00FF1918">
              <w:rPr>
                <w:rFonts w:eastAsiaTheme="majorEastAsia" w:cstheme="minorHAnsi" w:hint="eastAsia"/>
                <w:color w:val="FFFFFF" w:themeColor="background1"/>
              </w:rPr>
              <w:instrText xml:space="preserve"> AutoTextList  \sNoStyle\t </w:instrText>
            </w:r>
            <w:r w:rsidRPr="00FF1918">
              <w:rPr>
                <w:rFonts w:eastAsiaTheme="majorEastAsia" w:cstheme="minorHAnsi" w:hint="eastAsia"/>
                <w:color w:val="FFFFFF" w:themeColor="background1"/>
              </w:rPr>
              <w:instrText>“</w:instrText>
            </w:r>
            <w:r w:rsidRPr="00FF1918">
              <w:rPr>
                <w:rFonts w:eastAsiaTheme="majorEastAsia" w:cstheme="minorHAnsi" w:hint="eastAsia"/>
                <w:color w:val="FFFFFF" w:themeColor="background1"/>
              </w:rPr>
              <w:instrText>Campus and School Agreement</w:instrText>
            </w:r>
            <w:r w:rsidRPr="00FF1918">
              <w:rPr>
                <w:rFonts w:eastAsiaTheme="majorEastAsia" w:cstheme="minorHAnsi" w:hint="eastAsia"/>
                <w:color w:val="FFFFFF" w:themeColor="background1"/>
              </w:rPr>
              <w:instrText>”</w:instrText>
            </w:r>
            <w:r w:rsidRPr="00FF1918">
              <w:rPr>
                <w:rFonts w:eastAsiaTheme="majorEastAsia" w:cstheme="minorHAnsi" w:hint="eastAsia"/>
                <w:color w:val="FFFFFF" w:themeColor="background1"/>
              </w:rPr>
              <w:fldChar w:fldCharType="separate"/>
            </w:r>
            <w:r w:rsidRPr="00FF1918">
              <w:rPr>
                <w:rFonts w:eastAsiaTheme="majorEastAsia" w:cstheme="minorHAnsi" w:hint="eastAsia"/>
                <w:color w:val="FFFFFF" w:themeColor="background1"/>
              </w:rPr>
              <w:fldChar w:fldCharType="begin"/>
            </w:r>
            <w:r w:rsidRPr="00FF1918">
              <w:rPr>
                <w:rFonts w:eastAsiaTheme="majorEastAsia" w:cstheme="minorHAnsi" w:hint="eastAsia"/>
                <w:color w:val="FFFFFF" w:themeColor="background1"/>
              </w:rPr>
              <w:instrText xml:space="preserve"> AutoTextList  \sNoStyle\t </w:instrText>
            </w:r>
            <w:r w:rsidRPr="00FF1918">
              <w:rPr>
                <w:rFonts w:eastAsiaTheme="majorEastAsia" w:cstheme="minorHAnsi" w:hint="eastAsia"/>
                <w:color w:val="FFFFFF" w:themeColor="background1"/>
              </w:rPr>
              <w:instrText>“</w:instrText>
            </w:r>
            <w:r w:rsidRPr="00FF1918">
              <w:rPr>
                <w:rFonts w:eastAsiaTheme="majorEastAsia" w:cstheme="minorHAnsi" w:hint="eastAsia"/>
                <w:color w:val="FFFFFF" w:themeColor="background1"/>
              </w:rPr>
              <w:instrText>Campus and School Agreement</w:instrText>
            </w:r>
            <w:r w:rsidRPr="00FF1918">
              <w:rPr>
                <w:rFonts w:eastAsiaTheme="majorEastAsia" w:cstheme="minorHAnsi" w:hint="eastAsia"/>
                <w:color w:val="FFFFFF" w:themeColor="background1"/>
              </w:rPr>
              <w:instrText>”</w:instrText>
            </w:r>
            <w:r w:rsidRPr="00FF1918">
              <w:rPr>
                <w:rFonts w:eastAsiaTheme="majorEastAsia" w:cstheme="minorHAnsi" w:hint="eastAsia"/>
                <w:color w:val="FFFFFF" w:themeColor="background1"/>
              </w:rPr>
              <w:fldChar w:fldCharType="separate"/>
            </w:r>
            <w:r w:rsidRPr="00FF1918">
              <w:rPr>
                <w:rFonts w:eastAsiaTheme="majorEastAsia" w:cstheme="minorHAnsi" w:hint="eastAsia"/>
                <w:color w:val="FFFFFF" w:themeColor="background1"/>
              </w:rPr>
              <w:fldChar w:fldCharType="begin"/>
            </w:r>
            <w:r w:rsidRPr="00FF1918">
              <w:rPr>
                <w:rFonts w:eastAsiaTheme="majorEastAsia" w:cstheme="minorHAnsi" w:hint="eastAsia"/>
                <w:color w:val="FFFFFF" w:themeColor="background1"/>
              </w:rPr>
              <w:instrText xml:space="preserve"> AutoTextList  \s NoStyle \t "</w:instrText>
            </w:r>
            <w:r w:rsidRPr="00FF1918">
              <w:rPr>
                <w:rFonts w:eastAsiaTheme="majorEastAsia" w:cstheme="minorHAnsi" w:hint="eastAsia"/>
                <w:color w:val="FFFFFF" w:themeColor="background1"/>
              </w:rPr>
              <w:instrText>大专院校和中小学校协议</w:instrText>
            </w:r>
            <w:r w:rsidRPr="00FF1918">
              <w:rPr>
                <w:rFonts w:eastAsiaTheme="majorEastAsia" w:cstheme="minorHAnsi" w:hint="eastAsia"/>
                <w:color w:val="FFFFFF" w:themeColor="background1"/>
              </w:rPr>
              <w:instrText xml:space="preserve">" </w:instrText>
            </w:r>
            <w:r w:rsidRPr="00FF1918">
              <w:rPr>
                <w:rFonts w:eastAsiaTheme="majorEastAsia" w:cstheme="minorHAnsi" w:hint="eastAsia"/>
                <w:color w:val="FFFFFF" w:themeColor="background1"/>
              </w:rPr>
              <w:fldChar w:fldCharType="separate"/>
            </w:r>
            <w:r w:rsidRPr="00FF1918">
              <w:rPr>
                <w:rFonts w:eastAsiaTheme="majorEastAsia" w:cstheme="minorHAnsi" w:hint="eastAsia"/>
                <w:color w:val="FFFFFF" w:themeColor="background1"/>
              </w:rPr>
              <w:t>CA/SA</w:t>
            </w:r>
            <w:r w:rsidRPr="00FF1918">
              <w:rPr>
                <w:rFonts w:eastAsiaTheme="majorEastAsia" w:cstheme="minorHAnsi" w:hint="eastAsia"/>
                <w:color w:val="FFFFFF" w:themeColor="background1"/>
              </w:rPr>
              <w:fldChar w:fldCharType="end"/>
            </w:r>
            <w:r w:rsidRPr="00FF1918">
              <w:rPr>
                <w:rFonts w:eastAsiaTheme="majorEastAsia" w:cstheme="minorHAnsi" w:hint="eastAsia"/>
                <w:color w:val="FFFFFF" w:themeColor="background1"/>
              </w:rPr>
              <w:fldChar w:fldCharType="end"/>
            </w:r>
            <w:r w:rsidRPr="00FF1918">
              <w:rPr>
                <w:rFonts w:eastAsiaTheme="majorEastAsia" w:cstheme="minorHAnsi" w:hint="eastAsia"/>
              </w:rPr>
              <w:fldChar w:fldCharType="end"/>
            </w:r>
          </w:p>
        </w:tc>
        <w:tc>
          <w:tcPr>
            <w:tcW w:w="596" w:type="dxa"/>
            <w:shd w:val="clear" w:color="auto" w:fill="00188F"/>
            <w:vAlign w:val="center"/>
          </w:tcPr>
          <w:p w:rsidR="009B5614" w:rsidRPr="00FF1918" w:rsidRDefault="009B5614" w:rsidP="009B5614">
            <w:pPr>
              <w:pStyle w:val="ProductList-OfferingBody"/>
              <w:ind w:left="-113"/>
              <w:jc w:val="center"/>
              <w:rPr>
                <w:rFonts w:eastAsiaTheme="majorEastAsia" w:cstheme="minorHAnsi"/>
                <w:color w:val="FFFFFF" w:themeColor="background1"/>
              </w:rPr>
            </w:pPr>
            <w:r w:rsidRPr="00FF1918">
              <w:rPr>
                <w:rFonts w:eastAsiaTheme="majorEastAsia" w:cstheme="minorHAnsi" w:hint="eastAsia"/>
                <w:color w:val="FFFFFF" w:themeColor="background1"/>
              </w:rPr>
              <w:fldChar w:fldCharType="begin"/>
            </w:r>
            <w:r w:rsidRPr="00FF1918">
              <w:rPr>
                <w:rFonts w:eastAsiaTheme="majorEastAsia" w:cstheme="minorHAnsi" w:hint="eastAsia"/>
                <w:color w:val="FFFFFF" w:themeColor="background1"/>
              </w:rPr>
              <w:instrText xml:space="preserve"> AutoTextList  \sNoStyle\t </w:instrText>
            </w:r>
            <w:r w:rsidRPr="00FF1918">
              <w:rPr>
                <w:rFonts w:eastAsiaTheme="majorEastAsia" w:cstheme="minorHAnsi" w:hint="eastAsia"/>
                <w:color w:val="FFFFFF" w:themeColor="background1"/>
              </w:rPr>
              <w:instrText>“</w:instrText>
            </w:r>
            <w:r w:rsidRPr="00FF1918">
              <w:rPr>
                <w:rFonts w:eastAsiaTheme="majorEastAsia" w:cstheme="minorHAnsi" w:hint="eastAsia"/>
                <w:color w:val="FFFFFF" w:themeColor="background1"/>
              </w:rPr>
              <w:instrText xml:space="preserve">Enterprise Agreement and Enterprise Subscription Agreement </w:instrText>
            </w:r>
            <w:r w:rsidRPr="00FF1918">
              <w:rPr>
                <w:rFonts w:eastAsiaTheme="majorEastAsia" w:cstheme="minorHAnsi" w:hint="eastAsia"/>
                <w:color w:val="FFFFFF" w:themeColor="background1"/>
              </w:rPr>
              <w:fldChar w:fldCharType="separate"/>
            </w:r>
            <w:r w:rsidRPr="00FF1918">
              <w:rPr>
                <w:rFonts w:eastAsiaTheme="majorEastAsia" w:cstheme="minorHAnsi" w:hint="eastAsia"/>
                <w:color w:val="FFFFFF" w:themeColor="background1"/>
              </w:rPr>
              <w:fldChar w:fldCharType="begin"/>
            </w:r>
            <w:r w:rsidRPr="00FF1918">
              <w:rPr>
                <w:rFonts w:eastAsiaTheme="majorEastAsia" w:cstheme="minorHAnsi" w:hint="eastAsia"/>
                <w:color w:val="FFFFFF" w:themeColor="background1"/>
              </w:rPr>
              <w:instrText xml:space="preserve"> AutoTextList  \sNoStyle\t </w:instrText>
            </w:r>
            <w:r w:rsidRPr="00FF1918">
              <w:rPr>
                <w:rFonts w:eastAsiaTheme="majorEastAsia" w:cstheme="minorHAnsi" w:hint="eastAsia"/>
                <w:color w:val="FFFFFF" w:themeColor="background1"/>
              </w:rPr>
              <w:instrText>“</w:instrText>
            </w:r>
            <w:r w:rsidRPr="00FF1918">
              <w:rPr>
                <w:rFonts w:eastAsiaTheme="majorEastAsia" w:cstheme="minorHAnsi" w:hint="eastAsia"/>
                <w:color w:val="FFFFFF" w:themeColor="background1"/>
              </w:rPr>
              <w:instrText xml:space="preserve">Enterprise Agreement and Enterprise Subscription Agreement </w:instrText>
            </w:r>
            <w:r w:rsidRPr="00FF1918">
              <w:rPr>
                <w:rFonts w:eastAsiaTheme="majorEastAsia" w:cstheme="minorHAnsi" w:hint="eastAsia"/>
                <w:color w:val="FFFFFF" w:themeColor="background1"/>
              </w:rPr>
              <w:fldChar w:fldCharType="separate"/>
            </w:r>
            <w:r w:rsidRPr="00FF1918">
              <w:rPr>
                <w:rFonts w:eastAsiaTheme="majorEastAsia" w:cstheme="minorHAnsi" w:hint="eastAsia"/>
                <w:color w:val="FFFFFF" w:themeColor="background1"/>
              </w:rPr>
              <w:fldChar w:fldCharType="begin"/>
            </w:r>
            <w:r w:rsidRPr="00FF1918">
              <w:rPr>
                <w:rFonts w:eastAsiaTheme="majorEastAsia" w:cstheme="minorHAnsi" w:hint="eastAsia"/>
                <w:color w:val="FFFFFF" w:themeColor="background1"/>
              </w:rPr>
              <w:instrText>AutoTextList  \s NoStyle \t "</w:instrText>
            </w:r>
            <w:r w:rsidRPr="00FF1918">
              <w:rPr>
                <w:rFonts w:eastAsiaTheme="majorEastAsia" w:cstheme="minorHAnsi" w:hint="eastAsia"/>
                <w:color w:val="FFFFFF" w:themeColor="background1"/>
                <w:u w:val="single"/>
              </w:rPr>
              <w:instrText>企业协议与企业订购协议</w:instrText>
            </w:r>
            <w:r w:rsidRPr="00FF1918">
              <w:rPr>
                <w:rFonts w:eastAsiaTheme="majorEastAsia" w:cstheme="minorHAnsi" w:hint="eastAsia"/>
                <w:color w:val="FFFFFF" w:themeColor="background1"/>
              </w:rPr>
              <w:instrText xml:space="preserve">" </w:instrText>
            </w:r>
            <w:r w:rsidRPr="00FF1918">
              <w:rPr>
                <w:rFonts w:eastAsiaTheme="majorEastAsia" w:cstheme="minorHAnsi" w:hint="eastAsia"/>
                <w:color w:val="FFFFFF" w:themeColor="background1"/>
              </w:rPr>
              <w:fldChar w:fldCharType="separate"/>
            </w:r>
            <w:r w:rsidRPr="00FF1918">
              <w:rPr>
                <w:rFonts w:eastAsiaTheme="majorEastAsia" w:cstheme="minorHAnsi" w:hint="eastAsia"/>
                <w:color w:val="FFFFFF" w:themeColor="background1"/>
              </w:rPr>
              <w:t>EA/EAS</w:t>
            </w:r>
            <w:r w:rsidRPr="00FF1918">
              <w:rPr>
                <w:rFonts w:eastAsiaTheme="majorEastAsia" w:cstheme="minorHAnsi" w:hint="eastAsia"/>
                <w:color w:val="FFFFFF" w:themeColor="background1"/>
              </w:rPr>
              <w:fldChar w:fldCharType="end"/>
            </w:r>
            <w:r w:rsidRPr="00FF1918">
              <w:rPr>
                <w:rFonts w:eastAsiaTheme="majorEastAsia" w:cstheme="minorHAnsi" w:hint="eastAsia"/>
                <w:color w:val="FFFFFF" w:themeColor="background1"/>
              </w:rPr>
              <w:fldChar w:fldCharType="end"/>
            </w:r>
            <w:r w:rsidRPr="00FF1918">
              <w:rPr>
                <w:rFonts w:eastAsiaTheme="majorEastAsia" w:cstheme="minorHAnsi" w:hint="eastAsia"/>
              </w:rPr>
              <w:fldChar w:fldCharType="end"/>
            </w:r>
          </w:p>
        </w:tc>
        <w:tc>
          <w:tcPr>
            <w:tcW w:w="595" w:type="dxa"/>
            <w:shd w:val="clear" w:color="auto" w:fill="00188F"/>
            <w:vAlign w:val="center"/>
          </w:tcPr>
          <w:p w:rsidR="009B5614" w:rsidRPr="00FF1918" w:rsidRDefault="009B5614" w:rsidP="009B5614">
            <w:pPr>
              <w:pStyle w:val="ProductList-OfferingBody"/>
              <w:ind w:left="-113"/>
              <w:jc w:val="center"/>
              <w:rPr>
                <w:rFonts w:eastAsiaTheme="majorEastAsia" w:cstheme="minorHAnsi"/>
                <w:color w:val="FFFFFF" w:themeColor="background1"/>
              </w:rPr>
            </w:pPr>
            <w:r w:rsidRPr="00FF1918">
              <w:rPr>
                <w:rFonts w:eastAsiaTheme="majorEastAsia" w:cstheme="minorHAnsi" w:hint="eastAsia"/>
                <w:bCs/>
                <w:color w:val="FFFFFF" w:themeColor="background1"/>
              </w:rPr>
              <w:fldChar w:fldCharType="begin"/>
            </w:r>
            <w:r w:rsidRPr="00FF1918">
              <w:rPr>
                <w:rFonts w:eastAsiaTheme="majorEastAsia" w:cstheme="minorHAnsi" w:hint="eastAsia"/>
                <w:bCs/>
                <w:color w:val="FFFFFF" w:themeColor="background1"/>
              </w:rPr>
              <w:instrText>AutoTextList  \s NoStyle \t "</w:instrText>
            </w:r>
            <w:r w:rsidRPr="00FF1918">
              <w:rPr>
                <w:rFonts w:eastAsiaTheme="majorEastAsia" w:cstheme="minorHAnsi" w:hint="eastAsia"/>
                <w:bCs/>
                <w:color w:val="FFFFFF" w:themeColor="background1"/>
              </w:rPr>
              <w:instrText>教育解决方案许可登记表</w:instrText>
            </w:r>
            <w:r w:rsidRPr="00FF1918">
              <w:rPr>
                <w:rFonts w:eastAsiaTheme="majorEastAsia" w:cstheme="minorHAnsi" w:hint="eastAsia"/>
                <w:bCs/>
                <w:color w:val="FFFFFF" w:themeColor="background1"/>
              </w:rPr>
              <w:instrText xml:space="preserve">" </w:instrText>
            </w:r>
            <w:r w:rsidRPr="00FF1918">
              <w:rPr>
                <w:rFonts w:eastAsiaTheme="majorEastAsia" w:cstheme="minorHAnsi" w:hint="eastAsia"/>
                <w:bCs/>
                <w:color w:val="FFFFFF" w:themeColor="background1"/>
              </w:rPr>
              <w:fldChar w:fldCharType="separate"/>
            </w:r>
            <w:r w:rsidRPr="00FF1918">
              <w:rPr>
                <w:rFonts w:eastAsiaTheme="majorEastAsia" w:cstheme="minorHAnsi" w:hint="eastAsia"/>
                <w:bCs/>
                <w:color w:val="FFFFFF" w:themeColor="background1"/>
              </w:rPr>
              <w:t>EES</w:t>
            </w:r>
            <w:r w:rsidRPr="00FF1918">
              <w:rPr>
                <w:rFonts w:eastAsiaTheme="majorEastAsia" w:cstheme="minorHAnsi" w:hint="eastAsia"/>
                <w:bCs/>
                <w:color w:val="FFFFFF" w:themeColor="background1"/>
              </w:rPr>
              <w:fldChar w:fldCharType="end"/>
            </w:r>
          </w:p>
        </w:tc>
        <w:tc>
          <w:tcPr>
            <w:tcW w:w="596" w:type="dxa"/>
            <w:shd w:val="clear" w:color="auto" w:fill="00188F"/>
            <w:vAlign w:val="center"/>
          </w:tcPr>
          <w:p w:rsidR="009B5614" w:rsidRPr="00FF1918" w:rsidRDefault="009B5614" w:rsidP="009B5614">
            <w:pPr>
              <w:pStyle w:val="ProductList-OfferingBody"/>
              <w:ind w:left="-113"/>
              <w:jc w:val="center"/>
              <w:rPr>
                <w:rFonts w:eastAsiaTheme="majorEastAsia" w:cstheme="minorHAnsi"/>
                <w:color w:val="FFFFFF" w:themeColor="background1"/>
              </w:rPr>
            </w:pPr>
            <w:r w:rsidRPr="00FF1918">
              <w:rPr>
                <w:rFonts w:eastAsiaTheme="majorEastAsia" w:cstheme="minorHAnsi" w:hint="eastAsia"/>
                <w:bCs/>
                <w:color w:val="FFFFFF" w:themeColor="background1"/>
              </w:rPr>
              <w:fldChar w:fldCharType="begin"/>
            </w:r>
            <w:r w:rsidRPr="00FF1918">
              <w:rPr>
                <w:rFonts w:eastAsiaTheme="majorEastAsia" w:cstheme="minorHAnsi" w:hint="eastAsia"/>
                <w:bCs/>
                <w:color w:val="FFFFFF" w:themeColor="background1"/>
              </w:rPr>
              <w:instrText>AutoTextList  \s NoStyle \t "</w:instrText>
            </w:r>
            <w:r w:rsidRPr="00FF1918">
              <w:rPr>
                <w:rFonts w:eastAsiaTheme="majorEastAsia" w:cstheme="minorHAnsi" w:hint="eastAsia"/>
                <w:bCs/>
                <w:color w:val="FFFFFF" w:themeColor="background1"/>
              </w:rPr>
              <w:instrText>微软产品和服务协议</w:instrText>
            </w:r>
            <w:r w:rsidRPr="00FF1918">
              <w:rPr>
                <w:rFonts w:eastAsiaTheme="majorEastAsia" w:cstheme="minorHAnsi" w:hint="eastAsia"/>
                <w:bCs/>
                <w:color w:val="FFFFFF" w:themeColor="background1"/>
              </w:rPr>
              <w:instrText xml:space="preserve">" </w:instrText>
            </w:r>
            <w:r w:rsidRPr="00FF1918">
              <w:rPr>
                <w:rFonts w:eastAsiaTheme="majorEastAsia" w:cstheme="minorHAnsi" w:hint="eastAsia"/>
                <w:bCs/>
                <w:color w:val="FFFFFF" w:themeColor="background1"/>
              </w:rPr>
              <w:fldChar w:fldCharType="separate"/>
            </w:r>
            <w:r w:rsidRPr="00FF1918">
              <w:rPr>
                <w:rFonts w:eastAsiaTheme="majorEastAsia" w:cstheme="minorHAnsi" w:hint="eastAsia"/>
                <w:bCs/>
                <w:color w:val="FFFFFF" w:themeColor="background1"/>
              </w:rPr>
              <w:t>MPSA</w:t>
            </w:r>
            <w:r w:rsidRPr="00FF1918">
              <w:rPr>
                <w:rFonts w:eastAsiaTheme="majorEastAsia" w:cstheme="minorHAnsi" w:hint="eastAsia"/>
                <w:bCs/>
                <w:color w:val="FFFFFF" w:themeColor="background1"/>
              </w:rPr>
              <w:fldChar w:fldCharType="end"/>
            </w:r>
          </w:p>
        </w:tc>
        <w:tc>
          <w:tcPr>
            <w:tcW w:w="595" w:type="dxa"/>
            <w:shd w:val="clear" w:color="auto" w:fill="00188F"/>
            <w:vAlign w:val="center"/>
          </w:tcPr>
          <w:p w:rsidR="009B5614" w:rsidRPr="00FF1918" w:rsidRDefault="009B5614" w:rsidP="009B5614">
            <w:pPr>
              <w:pStyle w:val="ProductList-OfferingBody"/>
              <w:ind w:left="-113"/>
              <w:jc w:val="center"/>
              <w:rPr>
                <w:rFonts w:eastAsiaTheme="majorEastAsia" w:cstheme="minorHAnsi"/>
                <w:color w:val="FFFFFF" w:themeColor="background1"/>
              </w:rPr>
            </w:pPr>
            <w:r w:rsidRPr="00FF1918">
              <w:rPr>
                <w:rFonts w:eastAsiaTheme="majorEastAsia" w:cstheme="minorHAnsi" w:hint="eastAsia"/>
                <w:bCs/>
                <w:color w:val="FFFFFF" w:themeColor="background1"/>
              </w:rPr>
              <w:fldChar w:fldCharType="begin"/>
            </w:r>
            <w:r w:rsidRPr="00FF1918">
              <w:rPr>
                <w:rFonts w:eastAsiaTheme="majorEastAsia" w:cstheme="minorHAnsi" w:hint="eastAsia"/>
                <w:bCs/>
                <w:color w:val="FFFFFF" w:themeColor="background1"/>
              </w:rPr>
              <w:instrText>AutoTextList  \s NoStyle \t "</w:instrText>
            </w:r>
            <w:r w:rsidRPr="00FF1918">
              <w:rPr>
                <w:rFonts w:eastAsiaTheme="majorEastAsia" w:cstheme="minorHAnsi" w:hint="eastAsia"/>
                <w:bCs/>
                <w:color w:val="FFFFFF" w:themeColor="background1"/>
                <w:u w:val="single"/>
              </w:rPr>
              <w:instrText>开放许可</w:instrText>
            </w:r>
            <w:r w:rsidRPr="00FF1918">
              <w:rPr>
                <w:rFonts w:eastAsiaTheme="majorEastAsia" w:cstheme="minorHAnsi" w:hint="eastAsia"/>
                <w:bCs/>
                <w:color w:val="FFFFFF" w:themeColor="background1"/>
              </w:rPr>
              <w:instrText xml:space="preserve">" </w:instrText>
            </w:r>
            <w:r w:rsidRPr="00FF1918">
              <w:rPr>
                <w:rFonts w:eastAsiaTheme="majorEastAsia" w:cstheme="minorHAnsi" w:hint="eastAsia"/>
                <w:bCs/>
                <w:color w:val="FFFFFF" w:themeColor="background1"/>
              </w:rPr>
              <w:fldChar w:fldCharType="separate"/>
            </w:r>
            <w:r w:rsidRPr="00FF1918">
              <w:rPr>
                <w:rFonts w:eastAsiaTheme="majorEastAsia" w:cstheme="minorHAnsi" w:hint="eastAsia"/>
                <w:bCs/>
                <w:color w:val="FFFFFF" w:themeColor="background1"/>
              </w:rPr>
              <w:t>OL</w:t>
            </w:r>
            <w:r w:rsidRPr="00FF1918">
              <w:rPr>
                <w:rFonts w:eastAsiaTheme="majorEastAsia" w:cstheme="minorHAnsi" w:hint="eastAsia"/>
                <w:bCs/>
                <w:color w:val="FFFFFF" w:themeColor="background1"/>
              </w:rPr>
              <w:fldChar w:fldCharType="end"/>
            </w:r>
          </w:p>
        </w:tc>
        <w:tc>
          <w:tcPr>
            <w:tcW w:w="595" w:type="dxa"/>
            <w:shd w:val="clear" w:color="auto" w:fill="00188F"/>
            <w:vAlign w:val="center"/>
          </w:tcPr>
          <w:p w:rsidR="009B5614" w:rsidRPr="00FF1918" w:rsidRDefault="009B5614" w:rsidP="009B5614">
            <w:pPr>
              <w:pStyle w:val="ProductList-OfferingBody"/>
              <w:ind w:left="-113"/>
              <w:jc w:val="center"/>
              <w:rPr>
                <w:rFonts w:eastAsiaTheme="majorEastAsia" w:cstheme="minorHAnsi"/>
                <w:color w:val="FFFFFF" w:themeColor="background1"/>
              </w:rPr>
            </w:pPr>
            <w:r w:rsidRPr="00FF1918">
              <w:rPr>
                <w:rFonts w:eastAsiaTheme="majorEastAsia" w:cstheme="minorHAnsi" w:hint="eastAsia"/>
                <w:bCs/>
                <w:color w:val="FFFFFF" w:themeColor="background1"/>
              </w:rPr>
              <w:fldChar w:fldCharType="begin"/>
            </w:r>
            <w:r w:rsidRPr="00FF1918">
              <w:rPr>
                <w:rFonts w:eastAsiaTheme="majorEastAsia" w:cstheme="minorHAnsi" w:hint="eastAsia"/>
                <w:bCs/>
                <w:color w:val="FFFFFF" w:themeColor="background1"/>
              </w:rPr>
              <w:instrText>AutoTextList  \s NoStyle \t "</w:instrText>
            </w:r>
            <w:r w:rsidRPr="00FF1918">
              <w:rPr>
                <w:rFonts w:eastAsiaTheme="majorEastAsia" w:cstheme="minorHAnsi" w:hint="eastAsia"/>
                <w:bCs/>
                <w:color w:val="FFFFFF" w:themeColor="background1"/>
              </w:rPr>
              <w:instrText>最低开放计划</w:instrText>
            </w:r>
            <w:r w:rsidRPr="00FF1918">
              <w:rPr>
                <w:rFonts w:eastAsiaTheme="majorEastAsia" w:cstheme="minorHAnsi" w:hint="eastAsia"/>
                <w:bCs/>
                <w:color w:val="FFFFFF" w:themeColor="background1"/>
              </w:rPr>
              <w:instrText xml:space="preserve">" </w:instrText>
            </w:r>
            <w:r w:rsidRPr="00FF1918">
              <w:rPr>
                <w:rFonts w:eastAsiaTheme="majorEastAsia" w:cstheme="minorHAnsi" w:hint="eastAsia"/>
                <w:bCs/>
                <w:color w:val="FFFFFF" w:themeColor="background1"/>
              </w:rPr>
              <w:fldChar w:fldCharType="separate"/>
            </w:r>
            <w:r w:rsidRPr="00FF1918">
              <w:rPr>
                <w:rFonts w:eastAsiaTheme="majorEastAsia" w:cstheme="minorHAnsi" w:hint="eastAsia"/>
                <w:bCs/>
                <w:color w:val="FFFFFF" w:themeColor="background1"/>
              </w:rPr>
              <w:t>OM</w:t>
            </w:r>
            <w:r w:rsidRPr="00FF1918">
              <w:rPr>
                <w:rFonts w:eastAsiaTheme="majorEastAsia" w:cstheme="minorHAnsi" w:hint="eastAsia"/>
                <w:bCs/>
                <w:color w:val="FFFFFF" w:themeColor="background1"/>
              </w:rPr>
              <w:fldChar w:fldCharType="end"/>
            </w:r>
          </w:p>
        </w:tc>
        <w:tc>
          <w:tcPr>
            <w:tcW w:w="596" w:type="dxa"/>
            <w:shd w:val="clear" w:color="auto" w:fill="00188F"/>
            <w:vAlign w:val="center"/>
          </w:tcPr>
          <w:p w:rsidR="009B5614" w:rsidRPr="00FF1918" w:rsidRDefault="009B5614" w:rsidP="009B5614">
            <w:pPr>
              <w:pStyle w:val="ProductList-OfferingBody"/>
              <w:ind w:left="-113"/>
              <w:jc w:val="center"/>
              <w:rPr>
                <w:rFonts w:eastAsiaTheme="majorEastAsia" w:cstheme="minorHAnsi"/>
                <w:color w:val="FFFFFF" w:themeColor="background1"/>
              </w:rPr>
            </w:pPr>
            <w:r w:rsidRPr="00FF1918">
              <w:rPr>
                <w:rFonts w:eastAsiaTheme="majorEastAsia" w:cstheme="minorHAnsi" w:hint="eastAsia"/>
                <w:bCs/>
                <w:color w:val="FFFFFF" w:themeColor="background1"/>
              </w:rPr>
              <w:fldChar w:fldCharType="begin"/>
            </w:r>
            <w:r w:rsidRPr="00FF1918">
              <w:rPr>
                <w:rFonts w:eastAsiaTheme="majorEastAsia" w:cstheme="minorHAnsi" w:hint="eastAsia"/>
                <w:bCs/>
                <w:color w:val="FFFFFF" w:themeColor="background1"/>
              </w:rPr>
              <w:instrText>AutoTextList  \s NoStyle \t "</w:instrText>
            </w:r>
            <w:r w:rsidRPr="00FF1918">
              <w:rPr>
                <w:rFonts w:eastAsiaTheme="majorEastAsia" w:cstheme="minorHAnsi" w:hint="eastAsia"/>
                <w:bCs/>
                <w:color w:val="FFFFFF" w:themeColor="background1"/>
              </w:rPr>
              <w:instrText>开放式价值和开放式价值订购</w:instrText>
            </w:r>
            <w:r w:rsidRPr="00FF1918">
              <w:rPr>
                <w:rFonts w:eastAsiaTheme="majorEastAsia" w:cstheme="minorHAnsi" w:hint="eastAsia"/>
                <w:bCs/>
                <w:color w:val="FFFFFF" w:themeColor="background1"/>
              </w:rPr>
              <w:instrText xml:space="preserve">" </w:instrText>
            </w:r>
            <w:r w:rsidRPr="00FF1918">
              <w:rPr>
                <w:rFonts w:eastAsiaTheme="majorEastAsia" w:cstheme="minorHAnsi" w:hint="eastAsia"/>
                <w:bCs/>
                <w:color w:val="FFFFFF" w:themeColor="background1"/>
              </w:rPr>
              <w:fldChar w:fldCharType="separate"/>
            </w:r>
            <w:r w:rsidRPr="00FF1918">
              <w:rPr>
                <w:rFonts w:eastAsiaTheme="majorEastAsia" w:cstheme="minorHAnsi" w:hint="eastAsia"/>
                <w:bCs/>
                <w:color w:val="FFFFFF" w:themeColor="background1"/>
              </w:rPr>
              <w:t>OV/OVS</w:t>
            </w:r>
            <w:r w:rsidRPr="00FF1918">
              <w:rPr>
                <w:rFonts w:eastAsiaTheme="majorEastAsia" w:cstheme="minorHAnsi" w:hint="eastAsia"/>
                <w:bCs/>
                <w:color w:val="FFFFFF" w:themeColor="background1"/>
              </w:rPr>
              <w:fldChar w:fldCharType="end"/>
            </w:r>
          </w:p>
        </w:tc>
        <w:tc>
          <w:tcPr>
            <w:tcW w:w="595" w:type="dxa"/>
            <w:shd w:val="clear" w:color="auto" w:fill="00188F"/>
            <w:vAlign w:val="center"/>
          </w:tcPr>
          <w:p w:rsidR="009B5614" w:rsidRPr="00FF1918" w:rsidRDefault="009B5614" w:rsidP="009B5614">
            <w:pPr>
              <w:pStyle w:val="ProductList-OfferingBody"/>
              <w:ind w:left="-113"/>
              <w:jc w:val="center"/>
              <w:rPr>
                <w:rFonts w:eastAsiaTheme="majorEastAsia" w:cstheme="minorHAnsi"/>
                <w:color w:val="FFFFFF" w:themeColor="background1"/>
              </w:rPr>
            </w:pPr>
            <w:r w:rsidRPr="00FF1918">
              <w:rPr>
                <w:rFonts w:eastAsiaTheme="majorEastAsia" w:cstheme="minorHAnsi" w:hint="eastAsia"/>
                <w:bCs/>
                <w:color w:val="FFFFFF" w:themeColor="background1"/>
              </w:rPr>
              <w:fldChar w:fldCharType="begin"/>
            </w:r>
            <w:r w:rsidRPr="00FF1918">
              <w:rPr>
                <w:rFonts w:eastAsiaTheme="majorEastAsia" w:cstheme="minorHAnsi" w:hint="eastAsia"/>
                <w:bCs/>
                <w:color w:val="FFFFFF" w:themeColor="background1"/>
              </w:rPr>
              <w:instrText>AutoTextList  \s NoStyle \t "</w:instrText>
            </w:r>
            <w:r w:rsidRPr="00FF1918">
              <w:rPr>
                <w:rFonts w:eastAsiaTheme="majorEastAsia" w:cstheme="minorHAnsi" w:hint="eastAsia"/>
                <w:bCs/>
                <w:color w:val="FFFFFF" w:themeColor="background1"/>
              </w:rPr>
              <w:instrText>选择和选择附加</w:instrText>
            </w:r>
            <w:r w:rsidRPr="00FF1918">
              <w:rPr>
                <w:rFonts w:eastAsiaTheme="majorEastAsia" w:cstheme="minorHAnsi" w:hint="eastAsia"/>
                <w:bCs/>
                <w:color w:val="FFFFFF" w:themeColor="background1"/>
              </w:rPr>
              <w:instrText xml:space="preserve">" </w:instrText>
            </w:r>
            <w:r w:rsidRPr="00FF1918">
              <w:rPr>
                <w:rFonts w:eastAsiaTheme="majorEastAsia" w:cstheme="minorHAnsi" w:hint="eastAsia"/>
                <w:bCs/>
                <w:color w:val="FFFFFF" w:themeColor="background1"/>
              </w:rPr>
              <w:fldChar w:fldCharType="separate"/>
            </w:r>
            <w:r w:rsidRPr="00FF1918">
              <w:rPr>
                <w:rFonts w:eastAsiaTheme="majorEastAsia" w:cstheme="minorHAnsi" w:hint="eastAsia"/>
                <w:bCs/>
                <w:color w:val="FFFFFF" w:themeColor="background1"/>
              </w:rPr>
              <w:t>S/S+</w:t>
            </w:r>
            <w:r w:rsidRPr="00FF1918">
              <w:rPr>
                <w:rFonts w:eastAsiaTheme="majorEastAsia" w:cstheme="minorHAnsi" w:hint="eastAsia"/>
                <w:bCs/>
                <w:color w:val="FFFFFF" w:themeColor="background1"/>
              </w:rPr>
              <w:fldChar w:fldCharType="end"/>
            </w:r>
          </w:p>
        </w:tc>
        <w:tc>
          <w:tcPr>
            <w:tcW w:w="754" w:type="dxa"/>
            <w:shd w:val="clear" w:color="auto" w:fill="00188F"/>
            <w:vAlign w:val="center"/>
          </w:tcPr>
          <w:p w:rsidR="009B5614" w:rsidRPr="00FF1918" w:rsidRDefault="009B5614" w:rsidP="009B5614">
            <w:pPr>
              <w:pStyle w:val="ProductList-OfferingBody"/>
              <w:ind w:left="-113"/>
              <w:jc w:val="center"/>
              <w:rPr>
                <w:rFonts w:eastAsiaTheme="majorEastAsia" w:cstheme="minorHAnsi"/>
                <w:color w:val="FFFFFF" w:themeColor="background1"/>
              </w:rPr>
            </w:pPr>
            <w:r w:rsidRPr="00FF1918">
              <w:rPr>
                <w:rFonts w:eastAsiaTheme="majorEastAsia" w:cstheme="minorHAnsi" w:hint="eastAsia"/>
                <w:bCs/>
                <w:color w:val="FFFFFF" w:themeColor="background1"/>
              </w:rPr>
              <w:fldChar w:fldCharType="begin"/>
            </w:r>
            <w:r w:rsidRPr="00FF1918">
              <w:rPr>
                <w:rFonts w:eastAsiaTheme="majorEastAsia" w:cstheme="minorHAnsi" w:hint="eastAsia"/>
                <w:bCs/>
                <w:color w:val="FFFFFF" w:themeColor="background1"/>
              </w:rPr>
              <w:instrText>AutoTextList  \s NoStyle \t "</w:instrText>
            </w:r>
            <w:r w:rsidRPr="00FF1918">
              <w:rPr>
                <w:rFonts w:eastAsiaTheme="majorEastAsia" w:cstheme="minorHAnsi" w:hint="eastAsia"/>
                <w:bCs/>
                <w:color w:val="FFFFFF" w:themeColor="background1"/>
              </w:rPr>
              <w:instrText>服务器和云许可登记表</w:instrText>
            </w:r>
            <w:r w:rsidRPr="00FF1918">
              <w:rPr>
                <w:rFonts w:eastAsiaTheme="majorEastAsia" w:cstheme="minorHAnsi" w:hint="eastAsia"/>
                <w:bCs/>
                <w:color w:val="FFFFFF" w:themeColor="background1"/>
              </w:rPr>
              <w:instrText xml:space="preserve">" </w:instrText>
            </w:r>
            <w:r w:rsidRPr="00FF1918">
              <w:rPr>
                <w:rFonts w:eastAsiaTheme="majorEastAsia" w:cstheme="minorHAnsi" w:hint="eastAsia"/>
                <w:bCs/>
                <w:color w:val="FFFFFF" w:themeColor="background1"/>
              </w:rPr>
              <w:fldChar w:fldCharType="separate"/>
            </w:r>
            <w:r w:rsidRPr="00FF1918">
              <w:rPr>
                <w:rFonts w:eastAsiaTheme="majorEastAsia" w:cstheme="minorHAnsi" w:hint="eastAsia"/>
                <w:bCs/>
                <w:color w:val="FFFFFF" w:themeColor="background1"/>
              </w:rPr>
              <w:t>SCE</w:t>
            </w:r>
            <w:r w:rsidRPr="00FF1918">
              <w:rPr>
                <w:rFonts w:eastAsiaTheme="majorEastAsia" w:cstheme="minorHAnsi" w:hint="eastAsia"/>
                <w:bCs/>
                <w:color w:val="FFFFFF" w:themeColor="background1"/>
              </w:rPr>
              <w:fldChar w:fldCharType="end"/>
            </w:r>
          </w:p>
        </w:tc>
      </w:tr>
      <w:tr w:rsidR="009B5614" w:rsidRPr="00E464F8" w:rsidTr="00D61153">
        <w:tc>
          <w:tcPr>
            <w:tcW w:w="3330" w:type="dxa"/>
            <w:tcBorders>
              <w:top w:val="nil"/>
              <w:left w:val="nil"/>
              <w:bottom w:val="dashSmallGap" w:sz="4" w:space="0" w:color="BFBFBF" w:themeColor="background1" w:themeShade="BF"/>
              <w:right w:val="nil"/>
            </w:tcBorders>
          </w:tcPr>
          <w:p w:rsidR="009B5614" w:rsidRPr="00934526" w:rsidRDefault="009B5614" w:rsidP="00DD5F7E">
            <w:pPr>
              <w:pStyle w:val="ProductList-Offering2"/>
              <w:rPr>
                <w:rFonts w:eastAsia="SimSun"/>
                <w:lang w:val="en-US"/>
              </w:rPr>
            </w:pPr>
            <w:bookmarkStart w:id="766" w:name="_Toc379797272"/>
            <w:bookmarkStart w:id="767" w:name="_Toc380513297"/>
            <w:bookmarkStart w:id="768" w:name="_Toc380655339"/>
            <w:bookmarkStart w:id="769" w:name="_Toc412077846"/>
            <w:r w:rsidRPr="00934526">
              <w:rPr>
                <w:rFonts w:eastAsia="SimSun"/>
                <w:lang w:val="en-US"/>
              </w:rPr>
              <w:t>Windows Embedded 8 Standard Enterprise Kit</w:t>
            </w:r>
            <w:bookmarkEnd w:id="766"/>
            <w:bookmarkEnd w:id="767"/>
            <w:r w:rsidRPr="00934526">
              <w:rPr>
                <w:rFonts w:eastAsia="SimSun"/>
                <w:lang w:val="en-US"/>
              </w:rPr>
              <w:t xml:space="preserve"> (100 Pack)</w:t>
            </w:r>
            <w:bookmarkEnd w:id="768"/>
            <w:bookmarkEnd w:id="769"/>
            <w:r w:rsidRPr="00934526">
              <w:rPr>
                <w:rFonts w:eastAsia="SimSun"/>
              </w:rPr>
              <w:fldChar w:fldCharType="begin"/>
            </w:r>
            <w:r w:rsidRPr="00934526">
              <w:rPr>
                <w:rFonts w:eastAsia="SimSun"/>
                <w:lang w:val="en-US"/>
              </w:rPr>
              <w:instrText>XE "Windows Embedded 8 Standard Enterprise Kit"</w:instrText>
            </w:r>
            <w:r w:rsidRPr="00934526">
              <w:rPr>
                <w:rFonts w:eastAsia="SimSun"/>
              </w:rPr>
              <w:fldChar w:fldCharType="end"/>
            </w:r>
          </w:p>
        </w:tc>
        <w:tc>
          <w:tcPr>
            <w:tcW w:w="450" w:type="dxa"/>
            <w:tcBorders>
              <w:top w:val="nil"/>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10/13</w:t>
            </w:r>
          </w:p>
        </w:tc>
        <w:tc>
          <w:tcPr>
            <w:tcW w:w="450" w:type="dxa"/>
            <w:tcBorders>
              <w:top w:val="nil"/>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2</w:t>
            </w:r>
          </w:p>
        </w:tc>
        <w:tc>
          <w:tcPr>
            <w:tcW w:w="458" w:type="dxa"/>
            <w:tcBorders>
              <w:top w:val="nil"/>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B5614" w:rsidRDefault="009B5614"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r>
      <w:tr w:rsidR="009B5614" w:rsidRPr="00E464F8" w:rsidTr="00D61153">
        <w:tc>
          <w:tcPr>
            <w:tcW w:w="3330" w:type="dxa"/>
            <w:tcBorders>
              <w:top w:val="dashSmallGap" w:sz="4" w:space="0" w:color="BFBFBF" w:themeColor="background1" w:themeShade="BF"/>
              <w:left w:val="nil"/>
              <w:bottom w:val="dashSmallGap" w:sz="4" w:space="0" w:color="BFBFBF" w:themeColor="background1" w:themeShade="BF"/>
              <w:right w:val="nil"/>
            </w:tcBorders>
          </w:tcPr>
          <w:p w:rsidR="009B5614" w:rsidRPr="00934526" w:rsidRDefault="009B5614" w:rsidP="00DD5F7E">
            <w:pPr>
              <w:pStyle w:val="ProductList-Offering2"/>
              <w:rPr>
                <w:rFonts w:eastAsia="SimSun"/>
                <w:lang w:val="en-US"/>
              </w:rPr>
            </w:pPr>
            <w:bookmarkStart w:id="770" w:name="_Toc379797273"/>
            <w:bookmarkStart w:id="771" w:name="_Toc380513298"/>
            <w:bookmarkStart w:id="772" w:name="_Toc380655340"/>
            <w:bookmarkStart w:id="773" w:name="_Toc412077847"/>
            <w:r w:rsidRPr="00934526">
              <w:rPr>
                <w:rFonts w:eastAsia="SimSun"/>
                <w:lang w:val="en-US"/>
              </w:rPr>
              <w:t>Windows Embedded 8.1 Industry Pro</w:t>
            </w:r>
            <w:bookmarkEnd w:id="770"/>
            <w:bookmarkEnd w:id="771"/>
            <w:bookmarkEnd w:id="772"/>
            <w:r w:rsidRPr="00934526">
              <w:rPr>
                <w:rFonts w:eastAsia="SimSun"/>
                <w:lang w:val="en-US"/>
              </w:rPr>
              <w:t xml:space="preserve"> Upgrade</w:t>
            </w:r>
            <w:bookmarkEnd w:id="773"/>
            <w:r w:rsidRPr="00934526">
              <w:rPr>
                <w:rFonts w:eastAsia="SimSun"/>
              </w:rPr>
              <w:fldChar w:fldCharType="begin"/>
            </w:r>
            <w:r w:rsidRPr="00934526">
              <w:rPr>
                <w:rFonts w:eastAsia="SimSun"/>
                <w:lang w:val="en-US"/>
              </w:rPr>
              <w:instrText>XE "Windows Embedded 8.1 Industry Pro"</w:instrText>
            </w:r>
            <w:r w:rsidRPr="00934526">
              <w:rPr>
                <w:rFonts w:eastAsia="SimSun"/>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B5614" w:rsidRDefault="009B5614"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r>
      <w:tr w:rsidR="009B5614" w:rsidRPr="00E464F8" w:rsidTr="00D61153">
        <w:tc>
          <w:tcPr>
            <w:tcW w:w="3330" w:type="dxa"/>
            <w:tcBorders>
              <w:top w:val="dashSmallGap" w:sz="4" w:space="0" w:color="BFBFBF" w:themeColor="background1" w:themeShade="BF"/>
              <w:left w:val="nil"/>
              <w:bottom w:val="dashSmallGap" w:sz="4" w:space="0" w:color="BFBFBF" w:themeColor="background1" w:themeShade="BF"/>
              <w:right w:val="nil"/>
            </w:tcBorders>
          </w:tcPr>
          <w:p w:rsidR="009B5614" w:rsidRPr="00934526" w:rsidRDefault="009B5614" w:rsidP="00DD5F7E">
            <w:pPr>
              <w:pStyle w:val="ProductList-Offering2"/>
              <w:rPr>
                <w:rFonts w:eastAsia="SimSun"/>
              </w:rPr>
            </w:pPr>
            <w:bookmarkStart w:id="774" w:name="_Toc380655341"/>
            <w:bookmarkStart w:id="775" w:name="_Toc412077848"/>
            <w:r w:rsidRPr="00934526">
              <w:rPr>
                <w:rFonts w:eastAsia="SimSun"/>
              </w:rPr>
              <w:t xml:space="preserve">Windows Embedded 8.1 Industry Enterprise </w:t>
            </w:r>
            <w:r w:rsidRPr="00934526">
              <w:rPr>
                <w:rFonts w:eastAsia="SimSun"/>
              </w:rPr>
              <w:t>升级</w:t>
            </w:r>
            <w:bookmarkEnd w:id="774"/>
            <w:bookmarkEnd w:id="775"/>
            <w:r w:rsidRPr="00934526">
              <w:rPr>
                <w:rFonts w:eastAsia="SimSun"/>
              </w:rPr>
              <w:fldChar w:fldCharType="begin"/>
            </w:r>
            <w:r w:rsidRPr="00934526">
              <w:rPr>
                <w:rFonts w:eastAsia="SimSun"/>
              </w:rPr>
              <w:instrText xml:space="preserve">XE "Windows Embedded 8.1 Industry Enterprise </w:instrText>
            </w:r>
            <w:r w:rsidRPr="00934526">
              <w:rPr>
                <w:rFonts w:eastAsia="SimSun"/>
              </w:rPr>
              <w:instrText>升级</w:instrText>
            </w:r>
            <w:r w:rsidRPr="00934526">
              <w:rPr>
                <w:rFonts w:eastAsia="SimSun"/>
              </w:rPr>
              <w:instrText>"</w:instrText>
            </w:r>
            <w:r w:rsidRPr="00934526">
              <w:rPr>
                <w:rFonts w:eastAsia="SimSun"/>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B5614" w:rsidRDefault="009B5614"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Default="009B5614" w:rsidP="009B5614">
            <w:pPr>
              <w:pStyle w:val="ProductList-OfferingBody"/>
              <w:ind w:left="-113"/>
              <w:jc w:val="center"/>
              <w:rPr>
                <w:rFonts w:ascii="Calibri" w:eastAsia="SimSun" w:hAnsi="Calibri"/>
                <w:color w:val="70AD47" w:themeColor="accent6"/>
              </w:rPr>
            </w:pPr>
          </w:p>
        </w:tc>
        <w:tc>
          <w:tcPr>
            <w:tcW w:w="595"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r>
      <w:tr w:rsidR="009B5614" w:rsidRPr="00E464F8" w:rsidTr="00D61153">
        <w:tc>
          <w:tcPr>
            <w:tcW w:w="3330" w:type="dxa"/>
            <w:tcBorders>
              <w:top w:val="dashSmallGap" w:sz="4" w:space="0" w:color="BFBFBF" w:themeColor="background1" w:themeShade="BF"/>
              <w:left w:val="nil"/>
              <w:bottom w:val="dashSmallGap" w:sz="4" w:space="0" w:color="BFBFBF" w:themeColor="background1" w:themeShade="BF"/>
              <w:right w:val="nil"/>
            </w:tcBorders>
          </w:tcPr>
          <w:p w:rsidR="009B5614" w:rsidRPr="00934526" w:rsidRDefault="009B5614" w:rsidP="00DD5F7E">
            <w:pPr>
              <w:pStyle w:val="ProductList-Offering2"/>
              <w:rPr>
                <w:rFonts w:eastAsia="SimSun"/>
              </w:rPr>
            </w:pPr>
            <w:bookmarkStart w:id="776" w:name="_Toc380655342"/>
            <w:bookmarkStart w:id="777" w:name="_Toc412077849"/>
            <w:r w:rsidRPr="00934526">
              <w:rPr>
                <w:rFonts w:eastAsia="SimSun"/>
              </w:rPr>
              <w:t xml:space="preserve">Windows Embedded 8.1 Industry Enterprise </w:t>
            </w:r>
            <w:r w:rsidRPr="00934526">
              <w:rPr>
                <w:rFonts w:eastAsia="SimSun"/>
              </w:rPr>
              <w:t>升级（标准、</w:t>
            </w:r>
            <w:r w:rsidRPr="00934526">
              <w:rPr>
                <w:rFonts w:eastAsia="SimSun"/>
              </w:rPr>
              <w:t>POSR</w:t>
            </w:r>
            <w:r w:rsidRPr="00934526">
              <w:rPr>
                <w:rFonts w:eastAsia="SimSun"/>
              </w:rPr>
              <w:t>、行业零售版）</w:t>
            </w:r>
            <w:bookmarkEnd w:id="776"/>
            <w:bookmarkEnd w:id="777"/>
            <w:r w:rsidRPr="00934526">
              <w:rPr>
                <w:rFonts w:eastAsia="SimSun"/>
              </w:rPr>
              <w:fldChar w:fldCharType="begin"/>
            </w:r>
            <w:r w:rsidRPr="00934526">
              <w:rPr>
                <w:rFonts w:eastAsia="SimSun"/>
              </w:rPr>
              <w:instrText xml:space="preserve">XE "Windows Embedded 8.1 Industry Enterprise </w:instrText>
            </w:r>
            <w:r w:rsidRPr="00934526">
              <w:rPr>
                <w:rFonts w:eastAsia="SimSun"/>
              </w:rPr>
              <w:instrText>升级（标准、</w:instrText>
            </w:r>
            <w:r w:rsidRPr="00934526">
              <w:rPr>
                <w:rFonts w:eastAsia="SimSun"/>
              </w:rPr>
              <w:instrText>POSR</w:instrText>
            </w:r>
            <w:r w:rsidRPr="00934526">
              <w:rPr>
                <w:rFonts w:eastAsia="SimSun"/>
              </w:rPr>
              <w:instrText>、行业零售版）</w:instrText>
            </w:r>
            <w:r w:rsidRPr="00934526">
              <w:rPr>
                <w:rFonts w:eastAsia="SimSun"/>
              </w:rPr>
              <w:instrText>"</w:instrText>
            </w:r>
            <w:r w:rsidRPr="00934526">
              <w:rPr>
                <w:rFonts w:eastAsia="SimSun"/>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B5614" w:rsidRDefault="009B5614" w:rsidP="009B5614">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9B5614" w:rsidRPr="00FF1918" w:rsidRDefault="009B5614" w:rsidP="009B5614">
            <w:pPr>
              <w:pStyle w:val="ProductList-OfferingBody"/>
              <w:ind w:left="-113"/>
              <w:jc w:val="center"/>
              <w:rPr>
                <w:rFonts w:eastAsiaTheme="majorEastAsia" w:cstheme="minorHAnsi"/>
              </w:rPr>
            </w:pPr>
            <w:r w:rsidRPr="00FF1918">
              <w:rPr>
                <w:rFonts w:eastAsiaTheme="majorEastAsia" w:cstheme="minorHAnsi" w:hint="eastAsia"/>
                <w:bCs/>
              </w:rPr>
              <w:fldChar w:fldCharType="begin"/>
            </w:r>
            <w:r w:rsidRPr="00FF1918">
              <w:rPr>
                <w:rFonts w:eastAsiaTheme="majorEastAsia" w:cstheme="minorHAnsi" w:hint="eastAsia"/>
                <w:bCs/>
              </w:rPr>
              <w:instrText>AutoTextList  \s NoStyle \t "</w:instrText>
            </w:r>
            <w:r w:rsidRPr="00FF1918">
              <w:rPr>
                <w:rFonts w:eastAsiaTheme="majorEastAsia" w:cstheme="minorHAnsi" w:hint="eastAsia"/>
                <w:bCs/>
              </w:rPr>
              <w:instrText>附加产品</w:instrText>
            </w:r>
            <w:r w:rsidRPr="00FF1918">
              <w:rPr>
                <w:rFonts w:eastAsiaTheme="majorEastAsia" w:cstheme="minorHAnsi" w:hint="eastAsia"/>
                <w:bCs/>
              </w:rPr>
              <w:instrText xml:space="preserve">" </w:instrText>
            </w:r>
            <w:r w:rsidRPr="00FF1918">
              <w:rPr>
                <w:rFonts w:eastAsiaTheme="majorEastAsia" w:cstheme="minorHAnsi" w:hint="eastAsia"/>
                <w:bCs/>
              </w:rPr>
              <w:fldChar w:fldCharType="separate"/>
            </w:r>
            <w:r w:rsidRPr="00FF1918">
              <w:rPr>
                <w:rFonts w:eastAsiaTheme="majorEastAsia" w:cstheme="minorHAnsi" w:hint="eastAsia"/>
                <w:bCs/>
              </w:rPr>
              <w:t xml:space="preserve"> A</w:t>
            </w:r>
            <w:r w:rsidRPr="00FF1918">
              <w:rPr>
                <w:rFonts w:eastAsiaTheme="majorEastAsia" w:cstheme="minorHAnsi" w:hint="eastAsia"/>
                <w:bCs/>
              </w:rPr>
              <w:fldChar w:fldCharType="end"/>
            </w:r>
          </w:p>
        </w:tc>
        <w:tc>
          <w:tcPr>
            <w:tcW w:w="595"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9B5614" w:rsidRPr="00FF1918" w:rsidRDefault="009B5614" w:rsidP="009B5614">
            <w:pPr>
              <w:pStyle w:val="ProductList-OfferingBody"/>
              <w:ind w:left="-113"/>
              <w:jc w:val="center"/>
              <w:rPr>
                <w:rFonts w:eastAsiaTheme="majorEastAsia" w:cstheme="minorHAnsi"/>
                <w:bCs/>
              </w:rPr>
            </w:pPr>
            <w:r w:rsidRPr="00FF1918">
              <w:rPr>
                <w:rFonts w:eastAsiaTheme="majorEastAsia" w:cstheme="minorHAnsi" w:hint="eastAsia"/>
                <w:bCs/>
              </w:rPr>
              <w:fldChar w:fldCharType="begin"/>
            </w:r>
            <w:r w:rsidRPr="00FF1918">
              <w:rPr>
                <w:rFonts w:eastAsiaTheme="majorEastAsia" w:cstheme="minorHAnsi" w:hint="eastAsia"/>
                <w:bCs/>
              </w:rPr>
              <w:instrText>AutoTextList  \s NoStyle \t "</w:instrText>
            </w:r>
            <w:r w:rsidRPr="00FF1918">
              <w:rPr>
                <w:rFonts w:eastAsiaTheme="majorEastAsia" w:cstheme="minorHAnsi" w:hint="eastAsia"/>
                <w:bCs/>
              </w:rPr>
              <w:instrText>仅限开放式价值订购</w:instrText>
            </w:r>
            <w:r w:rsidRPr="00FF1918">
              <w:rPr>
                <w:rFonts w:eastAsiaTheme="majorEastAsia" w:cstheme="minorHAnsi" w:hint="eastAsia"/>
                <w:bCs/>
              </w:rPr>
              <w:instrText xml:space="preserve">" </w:instrText>
            </w:r>
            <w:r w:rsidRPr="00FF1918">
              <w:rPr>
                <w:rFonts w:eastAsiaTheme="majorEastAsia" w:cstheme="minorHAnsi" w:hint="eastAsia"/>
                <w:bCs/>
              </w:rPr>
              <w:fldChar w:fldCharType="separate"/>
            </w:r>
            <w:r w:rsidRPr="00FF1918">
              <w:rPr>
                <w:rFonts w:eastAsiaTheme="majorEastAsia" w:cstheme="minorHAnsi" w:hint="eastAsia"/>
                <w:bCs/>
              </w:rPr>
              <w:t>OVS</w:t>
            </w:r>
            <w:r w:rsidRPr="00FF1918">
              <w:rPr>
                <w:rFonts w:eastAsiaTheme="majorEastAsia" w:cstheme="minorHAnsi" w:hint="eastAsia"/>
                <w:bCs/>
              </w:rPr>
              <w:fldChar w:fldCharType="end"/>
            </w:r>
          </w:p>
        </w:tc>
        <w:tc>
          <w:tcPr>
            <w:tcW w:w="595"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r>
      <w:tr w:rsidR="009B5614" w:rsidRPr="00E464F8" w:rsidTr="00D61153">
        <w:tc>
          <w:tcPr>
            <w:tcW w:w="3330" w:type="dxa"/>
            <w:tcBorders>
              <w:top w:val="dashSmallGap" w:sz="4" w:space="0" w:color="BFBFBF" w:themeColor="background1" w:themeShade="BF"/>
              <w:left w:val="nil"/>
              <w:bottom w:val="dashSmallGap" w:sz="4" w:space="0" w:color="BFBFBF" w:themeColor="background1" w:themeShade="BF"/>
              <w:right w:val="nil"/>
            </w:tcBorders>
          </w:tcPr>
          <w:p w:rsidR="009B5614" w:rsidRPr="00934526" w:rsidRDefault="009B5614" w:rsidP="00DD5F7E">
            <w:pPr>
              <w:pStyle w:val="ProductList-Offering2"/>
              <w:rPr>
                <w:rFonts w:eastAsia="SimSun"/>
              </w:rPr>
            </w:pPr>
            <w:bookmarkStart w:id="778" w:name="_Toc380655343"/>
            <w:bookmarkStart w:id="779" w:name="_Toc412077850"/>
            <w:r w:rsidRPr="00934526">
              <w:rPr>
                <w:rFonts w:eastAsia="SimSun"/>
              </w:rPr>
              <w:t xml:space="preserve">Windows Embedded 8.1 Industry Enterprise </w:t>
            </w:r>
            <w:r w:rsidRPr="00934526">
              <w:rPr>
                <w:rFonts w:eastAsia="SimSun"/>
              </w:rPr>
              <w:t>升级和</w:t>
            </w:r>
            <w:r w:rsidRPr="00934526">
              <w:rPr>
                <w:rFonts w:eastAsia="SimSun"/>
              </w:rPr>
              <w:t xml:space="preserve"> SA</w:t>
            </w:r>
            <w:bookmarkEnd w:id="778"/>
            <w:bookmarkEnd w:id="779"/>
            <w:r w:rsidRPr="00934526">
              <w:rPr>
                <w:rFonts w:eastAsia="SimSun"/>
              </w:rPr>
              <w:fldChar w:fldCharType="begin"/>
            </w:r>
            <w:r w:rsidRPr="00934526">
              <w:rPr>
                <w:rFonts w:eastAsia="SimSun"/>
              </w:rPr>
              <w:instrText>XE "</w:instrText>
            </w:r>
            <w:r w:rsidRPr="00934526">
              <w:rPr>
                <w:rFonts w:eastAsia="SimSun"/>
              </w:rPr>
              <w:instrText>适用于</w:instrText>
            </w:r>
            <w:r w:rsidRPr="00934526">
              <w:rPr>
                <w:rFonts w:eastAsia="SimSun"/>
              </w:rPr>
              <w:instrText xml:space="preserve"> SA </w:instrText>
            </w:r>
            <w:r w:rsidRPr="00934526">
              <w:rPr>
                <w:rFonts w:eastAsia="SimSun"/>
              </w:rPr>
              <w:instrText>的</w:instrText>
            </w:r>
            <w:r w:rsidRPr="00934526">
              <w:rPr>
                <w:rFonts w:eastAsia="SimSun"/>
              </w:rPr>
              <w:instrText xml:space="preserve"> Windows Embedded 8.1 Industry Enterprise"</w:instrText>
            </w:r>
            <w:r w:rsidRPr="00934526">
              <w:rPr>
                <w:rFonts w:eastAsia="SimSun"/>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9B5614" w:rsidRPr="00FF1918" w:rsidRDefault="009B5614" w:rsidP="009B5614">
            <w:pPr>
              <w:pStyle w:val="ProductList-OfferingBody"/>
              <w:ind w:left="-113"/>
              <w:jc w:val="center"/>
              <w:rPr>
                <w:rFonts w:eastAsiaTheme="majorEastAsia" w:cstheme="minorHAnsi"/>
              </w:rPr>
            </w:pPr>
            <w:r w:rsidRPr="00FF1918">
              <w:rPr>
                <w:rFonts w:eastAsiaTheme="majorEastAsia" w:cstheme="minorHAnsi" w:hint="eastAsia"/>
                <w:bCs/>
              </w:rPr>
              <w:fldChar w:fldCharType="begin"/>
            </w:r>
            <w:r w:rsidRPr="00FF1918">
              <w:rPr>
                <w:rFonts w:eastAsiaTheme="majorEastAsia" w:cstheme="minorHAnsi" w:hint="eastAsia"/>
                <w:bCs/>
              </w:rPr>
              <w:instrText>AutoTextList  \s NoStyle \t "</w:instrText>
            </w:r>
            <w:r w:rsidRPr="00FF1918">
              <w:rPr>
                <w:rFonts w:eastAsiaTheme="majorEastAsia" w:cstheme="minorHAnsi" w:hint="eastAsia"/>
                <w:bCs/>
              </w:rPr>
              <w:instrText>附加产品</w:instrText>
            </w:r>
            <w:r w:rsidRPr="00FF1918">
              <w:rPr>
                <w:rFonts w:eastAsiaTheme="majorEastAsia" w:cstheme="minorHAnsi" w:hint="eastAsia"/>
                <w:bCs/>
              </w:rPr>
              <w:instrText xml:space="preserve">" </w:instrText>
            </w:r>
            <w:r w:rsidRPr="00FF1918">
              <w:rPr>
                <w:rFonts w:eastAsiaTheme="majorEastAsia" w:cstheme="minorHAnsi" w:hint="eastAsia"/>
                <w:bCs/>
              </w:rPr>
              <w:fldChar w:fldCharType="separate"/>
            </w:r>
            <w:r w:rsidRPr="00FF1918">
              <w:rPr>
                <w:rFonts w:eastAsiaTheme="majorEastAsia" w:cstheme="minorHAnsi" w:hint="eastAsia"/>
                <w:bCs/>
              </w:rPr>
              <w:t xml:space="preserve"> A</w:t>
            </w:r>
            <w:r w:rsidRPr="00FF1918">
              <w:rPr>
                <w:rFonts w:eastAsiaTheme="majorEastAsia" w:cstheme="minorHAnsi" w:hint="eastAsia"/>
                <w:bCs/>
              </w:rPr>
              <w:fldChar w:fldCharType="end"/>
            </w:r>
          </w:p>
        </w:tc>
        <w:tc>
          <w:tcPr>
            <w:tcW w:w="595"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9B5614" w:rsidRPr="00FF1918" w:rsidRDefault="009B5614" w:rsidP="009B5614">
            <w:pPr>
              <w:pStyle w:val="ProductList-OfferingBody"/>
              <w:ind w:left="-113"/>
              <w:jc w:val="center"/>
              <w:rPr>
                <w:rFonts w:eastAsiaTheme="majorEastAsia" w:cstheme="minorHAnsi"/>
              </w:rPr>
            </w:pPr>
            <w:r w:rsidRPr="00FF1918">
              <w:rPr>
                <w:rFonts w:eastAsiaTheme="majorEastAsia" w:cstheme="minorHAnsi" w:hint="eastAsia"/>
                <w:b/>
                <w:bCs/>
              </w:rPr>
              <w:fldChar w:fldCharType="begin"/>
            </w:r>
            <w:r w:rsidRPr="00FF1918">
              <w:rPr>
                <w:rFonts w:eastAsiaTheme="majorEastAsia" w:cstheme="minorHAnsi" w:hint="eastAsia"/>
                <w:b/>
                <w:bCs/>
              </w:rPr>
              <w:instrText>AutoTextList  \s NoStyle \t "</w:instrText>
            </w:r>
            <w:r w:rsidRPr="00FF1918">
              <w:rPr>
                <w:rFonts w:eastAsiaTheme="majorEastAsia" w:cstheme="minorHAnsi" w:hint="eastAsia"/>
                <w:b/>
                <w:bCs/>
                <w:u w:val="single"/>
              </w:rPr>
              <w:instrText>开放式价值中的非组织范围</w:instrText>
            </w:r>
            <w:r w:rsidRPr="00FF1918">
              <w:rPr>
                <w:rFonts w:eastAsiaTheme="majorEastAsia" w:cstheme="minorHAnsi" w:hint="eastAsia"/>
                <w:b/>
                <w:bCs/>
              </w:rPr>
              <w:instrText xml:space="preserve">" </w:instrText>
            </w:r>
            <w:r w:rsidRPr="00FF1918">
              <w:rPr>
                <w:rFonts w:eastAsiaTheme="majorEastAsia" w:cstheme="minorHAnsi" w:hint="eastAsia"/>
                <w:b/>
                <w:bCs/>
              </w:rPr>
              <w:fldChar w:fldCharType="separate"/>
            </w:r>
            <w:r w:rsidRPr="00FF1918">
              <w:rPr>
                <w:rFonts w:eastAsiaTheme="majorEastAsia" w:cstheme="minorHAnsi" w:hint="eastAsia"/>
              </w:rPr>
              <w:t xml:space="preserve"> P </w:t>
            </w:r>
            <w:r w:rsidRPr="00FF1918">
              <w:rPr>
                <w:rFonts w:eastAsiaTheme="majorEastAsia" w:cstheme="minorHAnsi" w:hint="eastAsia"/>
              </w:rPr>
              <w:fldChar w:fldCharType="end"/>
            </w:r>
          </w:p>
        </w:tc>
        <w:tc>
          <w:tcPr>
            <w:tcW w:w="595"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r>
      <w:tr w:rsidR="009B5614" w:rsidRPr="00E464F8" w:rsidTr="00D61153">
        <w:tc>
          <w:tcPr>
            <w:tcW w:w="3330" w:type="dxa"/>
            <w:tcBorders>
              <w:top w:val="dashSmallGap" w:sz="4" w:space="0" w:color="BFBFBF" w:themeColor="background1" w:themeShade="BF"/>
              <w:left w:val="nil"/>
              <w:bottom w:val="nil"/>
              <w:right w:val="nil"/>
            </w:tcBorders>
          </w:tcPr>
          <w:p w:rsidR="009B5614" w:rsidRPr="00934526" w:rsidRDefault="009B5614" w:rsidP="00DD5F7E">
            <w:pPr>
              <w:pStyle w:val="ProductList-Offering2"/>
              <w:rPr>
                <w:rFonts w:eastAsia="SimSun"/>
              </w:rPr>
            </w:pPr>
            <w:bookmarkStart w:id="780" w:name="_Toc380655344"/>
            <w:bookmarkStart w:id="781" w:name="_Toc412077851"/>
            <w:r w:rsidRPr="00934526">
              <w:rPr>
                <w:rFonts w:eastAsia="SimSun"/>
              </w:rPr>
              <w:t xml:space="preserve">Windows Embedded 8.1 Industry Enterprise </w:t>
            </w:r>
            <w:r w:rsidRPr="00934526">
              <w:rPr>
                <w:rFonts w:eastAsia="SimSun"/>
              </w:rPr>
              <w:t>升级和</w:t>
            </w:r>
            <w:r w:rsidRPr="00934526">
              <w:rPr>
                <w:rFonts w:eastAsia="SimSun"/>
              </w:rPr>
              <w:t xml:space="preserve"> SA</w:t>
            </w:r>
            <w:r w:rsidRPr="00934526">
              <w:rPr>
                <w:rFonts w:eastAsia="SimSun"/>
              </w:rPr>
              <w:t>（标准、</w:t>
            </w:r>
            <w:r w:rsidRPr="00934526">
              <w:rPr>
                <w:rFonts w:eastAsia="SimSun"/>
              </w:rPr>
              <w:t>POSR</w:t>
            </w:r>
            <w:r w:rsidRPr="00934526">
              <w:rPr>
                <w:rFonts w:eastAsia="SimSun"/>
              </w:rPr>
              <w:t>、行业零售版）</w:t>
            </w:r>
            <w:bookmarkEnd w:id="780"/>
            <w:bookmarkEnd w:id="781"/>
            <w:r w:rsidRPr="00934526">
              <w:rPr>
                <w:rFonts w:eastAsia="SimSun"/>
              </w:rPr>
              <w:fldChar w:fldCharType="begin"/>
            </w:r>
            <w:r w:rsidRPr="00934526">
              <w:rPr>
                <w:rFonts w:eastAsia="SimSun"/>
              </w:rPr>
              <w:instrText>XE "</w:instrText>
            </w:r>
            <w:r w:rsidRPr="00934526">
              <w:rPr>
                <w:rFonts w:eastAsia="SimSun"/>
              </w:rPr>
              <w:instrText>适用于</w:instrText>
            </w:r>
            <w:r w:rsidRPr="00934526">
              <w:rPr>
                <w:rFonts w:eastAsia="SimSun"/>
              </w:rPr>
              <w:instrText xml:space="preserve"> SA </w:instrText>
            </w:r>
            <w:r w:rsidRPr="00934526">
              <w:rPr>
                <w:rFonts w:eastAsia="SimSun"/>
              </w:rPr>
              <w:instrText>的</w:instrText>
            </w:r>
            <w:r w:rsidRPr="00934526">
              <w:rPr>
                <w:rFonts w:eastAsia="SimSun"/>
              </w:rPr>
              <w:instrText xml:space="preserve"> Windows Embedded 8.1 Industry Enterprise</w:instrText>
            </w:r>
            <w:r w:rsidRPr="00934526">
              <w:rPr>
                <w:rFonts w:eastAsia="SimSun"/>
              </w:rPr>
              <w:instrText>（标准、</w:instrText>
            </w:r>
            <w:r w:rsidRPr="00934526">
              <w:rPr>
                <w:rFonts w:eastAsia="SimSun"/>
              </w:rPr>
              <w:instrText>POSR</w:instrText>
            </w:r>
            <w:r w:rsidRPr="00934526">
              <w:rPr>
                <w:rFonts w:eastAsia="SimSun"/>
              </w:rPr>
              <w:instrText>、行业零售版）</w:instrText>
            </w:r>
            <w:r w:rsidRPr="00934526">
              <w:rPr>
                <w:rFonts w:eastAsia="SimSun"/>
              </w:rPr>
              <w:instrText>"</w:instrText>
            </w:r>
            <w:r w:rsidRPr="00934526">
              <w:rPr>
                <w:rFonts w:eastAsia="SimSun"/>
              </w:rPr>
              <w:fldChar w:fldCharType="end"/>
            </w:r>
          </w:p>
        </w:tc>
        <w:tc>
          <w:tcPr>
            <w:tcW w:w="450" w:type="dxa"/>
            <w:tcBorders>
              <w:top w:val="dashSmallGap" w:sz="4" w:space="0" w:color="BFBFBF" w:themeColor="background1" w:themeShade="BF"/>
              <w:left w:val="nil"/>
              <w:bottom w:val="nil"/>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4/14</w:t>
            </w:r>
          </w:p>
        </w:tc>
        <w:tc>
          <w:tcPr>
            <w:tcW w:w="450" w:type="dxa"/>
            <w:tcBorders>
              <w:top w:val="dashSmallGap" w:sz="4" w:space="0" w:color="BFBFBF" w:themeColor="background1" w:themeShade="BF"/>
              <w:left w:val="nil"/>
              <w:bottom w:val="nil"/>
              <w:right w:val="nil"/>
            </w:tcBorders>
            <w:vAlign w:val="center"/>
          </w:tcPr>
          <w:p w:rsidR="009B5614" w:rsidRDefault="009B5614" w:rsidP="009B5614">
            <w:pPr>
              <w:pStyle w:val="ProductList-OfferingBody"/>
              <w:ind w:left="-113"/>
              <w:jc w:val="center"/>
              <w:rPr>
                <w:rFonts w:ascii="Calibri" w:eastAsia="SimSun" w:hAnsi="Calibri"/>
              </w:rPr>
            </w:pPr>
          </w:p>
        </w:tc>
        <w:tc>
          <w:tcPr>
            <w:tcW w:w="458" w:type="dxa"/>
            <w:tcBorders>
              <w:top w:val="dashSmallGap" w:sz="4" w:space="0" w:color="BFBFBF" w:themeColor="background1" w:themeShade="BF"/>
              <w:left w:val="nil"/>
              <w:bottom w:val="nil"/>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9B5614" w:rsidRPr="00FF1918" w:rsidRDefault="009B5614" w:rsidP="009B5614">
            <w:pPr>
              <w:pStyle w:val="ProductList-OfferingBody"/>
              <w:ind w:left="-113"/>
              <w:jc w:val="center"/>
              <w:rPr>
                <w:rFonts w:eastAsiaTheme="majorEastAsia" w:cstheme="minorHAnsi"/>
              </w:rPr>
            </w:pPr>
            <w:r w:rsidRPr="00FF1918">
              <w:rPr>
                <w:rFonts w:eastAsiaTheme="majorEastAsia" w:cstheme="minorHAnsi" w:hint="eastAsia"/>
                <w:bCs/>
              </w:rPr>
              <w:fldChar w:fldCharType="begin"/>
            </w:r>
            <w:r w:rsidRPr="00FF1918">
              <w:rPr>
                <w:rFonts w:eastAsiaTheme="majorEastAsia" w:cstheme="minorHAnsi" w:hint="eastAsia"/>
                <w:bCs/>
              </w:rPr>
              <w:instrText>AutoTextList  \s NoStyle \t "</w:instrText>
            </w:r>
            <w:r w:rsidRPr="00FF1918">
              <w:rPr>
                <w:rFonts w:eastAsiaTheme="majorEastAsia" w:cstheme="minorHAnsi" w:hint="eastAsia"/>
                <w:bCs/>
              </w:rPr>
              <w:instrText>附加产品</w:instrText>
            </w:r>
            <w:r w:rsidRPr="00FF1918">
              <w:rPr>
                <w:rFonts w:eastAsiaTheme="majorEastAsia" w:cstheme="minorHAnsi" w:hint="eastAsia"/>
                <w:bCs/>
              </w:rPr>
              <w:instrText xml:space="preserve">" </w:instrText>
            </w:r>
            <w:r w:rsidRPr="00FF1918">
              <w:rPr>
                <w:rFonts w:eastAsiaTheme="majorEastAsia" w:cstheme="minorHAnsi" w:hint="eastAsia"/>
                <w:bCs/>
              </w:rPr>
              <w:fldChar w:fldCharType="separate"/>
            </w:r>
            <w:r w:rsidRPr="00FF1918">
              <w:rPr>
                <w:rFonts w:eastAsiaTheme="majorEastAsia" w:cstheme="minorHAnsi" w:hint="eastAsia"/>
                <w:bCs/>
              </w:rPr>
              <w:t xml:space="preserve"> A</w:t>
            </w:r>
            <w:r w:rsidRPr="00FF1918">
              <w:rPr>
                <w:rFonts w:eastAsiaTheme="majorEastAsia" w:cstheme="minorHAnsi" w:hint="eastAsia"/>
                <w:bCs/>
              </w:rPr>
              <w:fldChar w:fldCharType="end"/>
            </w:r>
          </w:p>
        </w:tc>
        <w:tc>
          <w:tcPr>
            <w:tcW w:w="595"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6" w:type="dxa"/>
            <w:shd w:val="clear" w:color="auto" w:fill="70AD47" w:themeFill="accent6"/>
            <w:vAlign w:val="center"/>
          </w:tcPr>
          <w:p w:rsidR="009B5614" w:rsidRPr="00FF1918" w:rsidRDefault="009B5614" w:rsidP="009B5614">
            <w:pPr>
              <w:pStyle w:val="ProductList-OfferingBody"/>
              <w:ind w:left="-113"/>
              <w:jc w:val="center"/>
              <w:rPr>
                <w:rFonts w:eastAsiaTheme="majorEastAsia" w:cstheme="minorHAnsi"/>
              </w:rPr>
            </w:pPr>
            <w:r w:rsidRPr="00FF1918">
              <w:rPr>
                <w:rFonts w:eastAsiaTheme="majorEastAsia" w:cstheme="minorHAnsi" w:hint="eastAsia"/>
                <w:b/>
                <w:bCs/>
              </w:rPr>
              <w:fldChar w:fldCharType="begin"/>
            </w:r>
            <w:r w:rsidRPr="00FF1918">
              <w:rPr>
                <w:rFonts w:eastAsiaTheme="majorEastAsia" w:cstheme="minorHAnsi" w:hint="eastAsia"/>
                <w:b/>
                <w:bCs/>
              </w:rPr>
              <w:instrText>AutoTextList  \s NoStyle \t "</w:instrText>
            </w:r>
            <w:r w:rsidRPr="00FF1918">
              <w:rPr>
                <w:rFonts w:eastAsiaTheme="majorEastAsia" w:cstheme="minorHAnsi" w:hint="eastAsia"/>
                <w:b/>
                <w:bCs/>
                <w:u w:val="single"/>
              </w:rPr>
              <w:instrText>开放式价值中的非组织范围</w:instrText>
            </w:r>
            <w:r w:rsidRPr="00FF1918">
              <w:rPr>
                <w:rFonts w:eastAsiaTheme="majorEastAsia" w:cstheme="minorHAnsi" w:hint="eastAsia"/>
                <w:b/>
                <w:bCs/>
              </w:rPr>
              <w:instrText xml:space="preserve">" </w:instrText>
            </w:r>
            <w:r w:rsidRPr="00FF1918">
              <w:rPr>
                <w:rFonts w:eastAsiaTheme="majorEastAsia" w:cstheme="minorHAnsi" w:hint="eastAsia"/>
                <w:b/>
                <w:bCs/>
              </w:rPr>
              <w:fldChar w:fldCharType="separate"/>
            </w:r>
            <w:r w:rsidRPr="00FF1918">
              <w:rPr>
                <w:rFonts w:eastAsiaTheme="majorEastAsia" w:cstheme="minorHAnsi" w:hint="eastAsia"/>
              </w:rPr>
              <w:t xml:space="preserve"> P </w:t>
            </w:r>
            <w:r w:rsidRPr="00FF1918">
              <w:rPr>
                <w:rFonts w:eastAsiaTheme="majorEastAsia" w:cstheme="minorHAnsi" w:hint="eastAsia"/>
              </w:rPr>
              <w:fldChar w:fldCharType="end"/>
            </w:r>
          </w:p>
        </w:tc>
        <w:tc>
          <w:tcPr>
            <w:tcW w:w="595"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r>
    </w:tbl>
    <w:p w:rsidR="005E13F2" w:rsidRPr="00E464F8" w:rsidRDefault="005E13F2" w:rsidP="005E13F2">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8"/>
        <w:gridCol w:w="3561"/>
        <w:gridCol w:w="3673"/>
      </w:tblGrid>
      <w:tr w:rsidR="005E13F2" w:rsidRPr="00E464F8" w:rsidTr="00D61153">
        <w:tc>
          <w:tcPr>
            <w:tcW w:w="3488"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早期版本：</w:t>
            </w:r>
            <w:r w:rsidRPr="00E464F8">
              <w:rPr>
                <w:rFonts w:ascii="Calibri" w:eastAsia="SimSun" w:hAnsi="Calibri" w:hint="eastAsia"/>
                <w:b/>
              </w:rPr>
              <w:t>Windows Embedded 8</w:t>
            </w:r>
            <w:r w:rsidRPr="00E464F8">
              <w:rPr>
                <w:rFonts w:ascii="Calibri" w:eastAsia="SimSun" w:hAnsi="Calibri" w:hint="eastAsia"/>
              </w:rPr>
              <w:t xml:space="preserve"> (6/13)</w:t>
            </w:r>
          </w:p>
        </w:tc>
        <w:tc>
          <w:tcPr>
            <w:tcW w:w="359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系统</w:t>
            </w:r>
          </w:p>
        </w:tc>
        <w:tc>
          <w:tcPr>
            <w:tcW w:w="3715" w:type="dxa"/>
          </w:tcPr>
          <w:p w:rsidR="005E13F2" w:rsidRPr="00E464F8" w:rsidRDefault="005E13F2" w:rsidP="00DD5F7E">
            <w:pPr>
              <w:pStyle w:val="ProductList-Body"/>
              <w:rPr>
                <w:rFonts w:ascii="Calibri" w:eastAsia="SimSun" w:hAnsi="Calibri"/>
              </w:rPr>
            </w:pPr>
          </w:p>
        </w:tc>
      </w:tr>
      <w:tr w:rsidR="005E13F2" w:rsidRPr="00E464F8" w:rsidTr="00D61153">
        <w:tc>
          <w:tcPr>
            <w:tcW w:w="3488" w:type="dxa"/>
          </w:tcPr>
          <w:p w:rsidR="005E13F2" w:rsidRPr="00E464F8" w:rsidRDefault="005E13F2" w:rsidP="00DD5F7E">
            <w:pPr>
              <w:pStyle w:val="ProductList-Body"/>
              <w:rPr>
                <w:rFonts w:ascii="Calibri" w:eastAsia="SimSun" w:hAnsi="Calibri"/>
              </w:rPr>
            </w:pPr>
          </w:p>
        </w:tc>
        <w:tc>
          <w:tcPr>
            <w:tcW w:w="3597" w:type="dxa"/>
          </w:tcPr>
          <w:p w:rsidR="005E13F2" w:rsidRPr="0082654A" w:rsidRDefault="00471ACE" w:rsidP="00DD5F7E">
            <w:pPr>
              <w:pStyle w:val="ProductList-Body"/>
              <w:rPr>
                <w:rFonts w:ascii="Calibri" w:eastAsia="SimSun" w:hAnsi="Calibri"/>
              </w:rPr>
            </w:pPr>
            <w:hyperlink w:anchor="SoftwareAssurance" w:history="1">
              <w:r w:rsidR="005E13F2" w:rsidRPr="0082654A">
                <w:rPr>
                  <w:rStyle w:val="Hyperlink"/>
                  <w:rFonts w:ascii="Calibri" w:eastAsia="SimSun" w:hAnsi="Calibri" w:hint="eastAsia"/>
                  <w:color w:val="000000" w:themeColor="text1"/>
                  <w:u w:val="none"/>
                </w:rPr>
                <w:t>软件保障权益</w:t>
              </w:r>
            </w:hyperlink>
            <w:r w:rsidR="005E13F2" w:rsidRPr="0082654A">
              <w:rPr>
                <w:rFonts w:ascii="Calibri" w:eastAsia="SimSun" w:hAnsi="Calibri" w:hint="eastAsia"/>
              </w:rPr>
              <w:t>：</w:t>
            </w:r>
            <w:r w:rsidR="005E13F2" w:rsidRPr="0082654A">
              <w:rPr>
                <w:rFonts w:ascii="Calibri" w:eastAsia="SimSun" w:hAnsi="Calibri" w:hint="eastAsia"/>
                <w:b/>
              </w:rPr>
              <w:t>台式计算机</w:t>
            </w:r>
          </w:p>
        </w:tc>
        <w:tc>
          <w:tcPr>
            <w:tcW w:w="3715" w:type="dxa"/>
          </w:tcPr>
          <w:p w:rsidR="005E13F2" w:rsidRPr="00E464F8" w:rsidRDefault="005E13F2" w:rsidP="00DD5F7E">
            <w:pPr>
              <w:pStyle w:val="ProductList-Body"/>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lang w:val="en-US"/>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color w:val="00188F"/>
          <w:lang w:val="en-US"/>
        </w:rPr>
      </w:pPr>
      <w:r w:rsidRPr="00E464F8">
        <w:rPr>
          <w:rFonts w:ascii="Calibri" w:eastAsia="SimSun" w:hAnsi="Calibri" w:hint="eastAsia"/>
          <w:b/>
          <w:color w:val="00188F"/>
          <w:lang w:val="en-US"/>
        </w:rPr>
        <w:t>Enterprise Sideloading for Windows Embedded 8.1</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在您需要为</w:t>
      </w:r>
      <w:r w:rsidRPr="00E464F8">
        <w:rPr>
          <w:rFonts w:ascii="Calibri" w:eastAsia="SimSun" w:hAnsi="Calibri" w:hint="eastAsia"/>
          <w:lang w:val="en-US"/>
        </w:rPr>
        <w:t xml:space="preserve"> Sideloading </w:t>
      </w:r>
      <w:r w:rsidRPr="00E464F8">
        <w:rPr>
          <w:rFonts w:ascii="Calibri" w:eastAsia="SimSun" w:hAnsi="Calibri" w:hint="eastAsia"/>
        </w:rPr>
        <w:t>启用</w:t>
      </w:r>
      <w:r w:rsidRPr="00E464F8">
        <w:rPr>
          <w:rFonts w:ascii="Calibri" w:eastAsia="SimSun" w:hAnsi="Calibri" w:hint="eastAsia"/>
          <w:lang w:val="en-US"/>
        </w:rPr>
        <w:t xml:space="preserve"> Windows Industry 8 </w:t>
      </w:r>
      <w:r w:rsidRPr="00E464F8">
        <w:rPr>
          <w:rFonts w:ascii="Calibri" w:eastAsia="SimSun" w:hAnsi="Calibri" w:hint="eastAsia"/>
        </w:rPr>
        <w:t>或</w:t>
      </w:r>
      <w:r w:rsidRPr="00E464F8">
        <w:rPr>
          <w:rFonts w:ascii="Calibri" w:eastAsia="SimSun" w:hAnsi="Calibri" w:hint="eastAsia"/>
          <w:lang w:val="en-US"/>
        </w:rPr>
        <w:t xml:space="preserve"> 8.1 </w:t>
      </w:r>
      <w:r w:rsidRPr="00E464F8">
        <w:rPr>
          <w:rFonts w:ascii="Calibri" w:eastAsia="SimSun" w:hAnsi="Calibri" w:hint="eastAsia"/>
        </w:rPr>
        <w:t>设备时</w:t>
      </w:r>
      <w:r w:rsidRPr="00E464F8">
        <w:rPr>
          <w:rFonts w:ascii="Calibri" w:eastAsia="SimSun" w:hAnsi="Calibri" w:hint="eastAsia"/>
          <w:lang w:val="en-US"/>
        </w:rPr>
        <w:t>，</w:t>
      </w:r>
      <w:r w:rsidRPr="00E464F8">
        <w:rPr>
          <w:rFonts w:ascii="Calibri" w:eastAsia="SimSun" w:hAnsi="Calibri" w:hint="eastAsia"/>
        </w:rPr>
        <w:t>如需有关</w:t>
      </w:r>
      <w:r w:rsidRPr="00E464F8">
        <w:rPr>
          <w:rFonts w:ascii="Calibri" w:eastAsia="SimSun" w:hAnsi="Calibri" w:hint="eastAsia"/>
          <w:lang w:val="en-US"/>
        </w:rPr>
        <w:t xml:space="preserve"> Windows Sideloading </w:t>
      </w:r>
      <w:r w:rsidRPr="00E464F8">
        <w:rPr>
          <w:rFonts w:ascii="Calibri" w:eastAsia="SimSun" w:hAnsi="Calibri" w:hint="eastAsia"/>
        </w:rPr>
        <w:t>权利的信息</w:t>
      </w:r>
      <w:r w:rsidRPr="00E464F8">
        <w:rPr>
          <w:rFonts w:ascii="Calibri" w:eastAsia="SimSun" w:hAnsi="Calibri" w:hint="eastAsia"/>
          <w:lang w:val="en-US"/>
        </w:rPr>
        <w:t>，</w:t>
      </w:r>
      <w:r w:rsidRPr="00E464F8">
        <w:rPr>
          <w:rFonts w:ascii="Calibri" w:eastAsia="SimSun" w:hAnsi="Calibri" w:hint="eastAsia"/>
        </w:rPr>
        <w:t>请参阅</w:t>
      </w:r>
      <w:r w:rsidRPr="00E464F8">
        <w:rPr>
          <w:rFonts w:ascii="Calibri" w:eastAsia="SimSun" w:hAnsi="Calibri" w:hint="eastAsia"/>
          <w:lang w:val="en-US"/>
        </w:rPr>
        <w:t xml:space="preserve"> Windows </w:t>
      </w:r>
      <w:r w:rsidRPr="00E464F8">
        <w:rPr>
          <w:rFonts w:ascii="Calibri" w:eastAsia="SimSun" w:hAnsi="Calibri" w:hint="eastAsia"/>
        </w:rPr>
        <w:t>桌面操作系统中的</w:t>
      </w:r>
      <w:r w:rsidRPr="00E464F8">
        <w:rPr>
          <w:rFonts w:ascii="Calibri" w:eastAsia="SimSun" w:hAnsi="Calibri" w:hint="eastAsia"/>
          <w:lang w:val="en-US"/>
        </w:rPr>
        <w:t xml:space="preserve"> </w:t>
      </w:r>
      <w:hyperlink w:anchor="WindowsSideloadingRights" w:history="1">
        <w:r w:rsidRPr="00E464F8">
          <w:rPr>
            <w:rStyle w:val="Hyperlink"/>
            <w:rFonts w:ascii="Calibri" w:eastAsia="SimSun" w:hAnsi="Calibri" w:hint="eastAsia"/>
            <w:lang w:val="en-US"/>
          </w:rPr>
          <w:t xml:space="preserve">Windows Sideloading </w:t>
        </w:r>
        <w:r w:rsidRPr="00E464F8">
          <w:rPr>
            <w:rStyle w:val="Hyperlink"/>
            <w:rFonts w:ascii="Calibri" w:eastAsia="SimSun" w:hAnsi="Calibri" w:hint="eastAsia"/>
          </w:rPr>
          <w:t>权利</w:t>
        </w:r>
      </w:hyperlink>
      <w:r w:rsidRPr="00E464F8">
        <w:rPr>
          <w:rFonts w:ascii="Calibri" w:eastAsia="SimSun" w:hAnsi="Calibri" w:hint="eastAsia"/>
        </w:rPr>
        <w:t>。</w:t>
      </w:r>
      <w:r w:rsidRPr="00E464F8">
        <w:rPr>
          <w:rFonts w:ascii="Calibri" w:eastAsia="SimSun" w:hAnsi="Calibri" w:hint="eastAsia"/>
          <w:lang w:val="en-US"/>
        </w:rPr>
        <w:t xml:space="preserve">Enterprise Sideloading </w:t>
      </w:r>
      <w:r w:rsidRPr="00E464F8">
        <w:rPr>
          <w:rFonts w:ascii="Calibri" w:eastAsia="SimSun" w:hAnsi="Calibri" w:hint="eastAsia"/>
        </w:rPr>
        <w:t>正在将新的</w:t>
      </w:r>
      <w:r w:rsidRPr="00E464F8">
        <w:rPr>
          <w:rFonts w:ascii="Calibri" w:eastAsia="SimSun" w:hAnsi="Calibri" w:hint="eastAsia"/>
          <w:lang w:val="en-US"/>
        </w:rPr>
        <w:t xml:space="preserve"> Windows 8.1 </w:t>
      </w:r>
      <w:r w:rsidRPr="00E464F8">
        <w:rPr>
          <w:rFonts w:ascii="Calibri" w:eastAsia="SimSun" w:hAnsi="Calibri" w:hint="eastAsia"/>
        </w:rPr>
        <w:t>应用程序</w:t>
      </w:r>
      <w:r w:rsidRPr="00E464F8">
        <w:rPr>
          <w:rFonts w:ascii="Calibri" w:eastAsia="SimSun" w:hAnsi="Calibri" w:hint="eastAsia"/>
          <w:lang w:val="en-US"/>
        </w:rPr>
        <w:t>（</w:t>
      </w:r>
      <w:r w:rsidRPr="00E464F8">
        <w:rPr>
          <w:rFonts w:ascii="Calibri" w:eastAsia="SimSun" w:hAnsi="Calibri" w:hint="eastAsia"/>
        </w:rPr>
        <w:t>为客户的利益使用</w:t>
      </w:r>
      <w:r w:rsidRPr="00E464F8">
        <w:rPr>
          <w:rFonts w:ascii="Calibri" w:eastAsia="SimSun" w:hAnsi="Calibri" w:hint="eastAsia"/>
          <w:lang w:val="en-US"/>
        </w:rPr>
        <w:t>）</w:t>
      </w:r>
      <w:r w:rsidRPr="00E464F8">
        <w:rPr>
          <w:rFonts w:ascii="Calibri" w:eastAsia="SimSun" w:hAnsi="Calibri" w:hint="eastAsia"/>
        </w:rPr>
        <w:t>直接安装到设备</w:t>
      </w:r>
      <w:r w:rsidRPr="00E464F8">
        <w:rPr>
          <w:rFonts w:ascii="Calibri" w:eastAsia="SimSun" w:hAnsi="Calibri" w:hint="eastAsia"/>
          <w:lang w:val="en-US"/>
        </w:rPr>
        <w:t>，</w:t>
      </w:r>
      <w:r w:rsidRPr="00E464F8">
        <w:rPr>
          <w:rFonts w:ascii="Calibri" w:eastAsia="SimSun" w:hAnsi="Calibri" w:hint="eastAsia"/>
        </w:rPr>
        <w:t>而没有通过</w:t>
      </w:r>
      <w:r w:rsidRPr="00E464F8">
        <w:rPr>
          <w:rFonts w:ascii="Calibri" w:eastAsia="SimSun" w:hAnsi="Calibri" w:hint="eastAsia"/>
          <w:lang w:val="en-US"/>
        </w:rPr>
        <w:t xml:space="preserve"> Windows </w:t>
      </w:r>
      <w:r w:rsidRPr="00E464F8">
        <w:rPr>
          <w:rFonts w:ascii="Calibri" w:eastAsia="SimSun" w:hAnsi="Calibri" w:hint="eastAsia"/>
        </w:rPr>
        <w:t>应用商店。在任意</w:t>
      </w:r>
      <w:r w:rsidRPr="00E464F8">
        <w:rPr>
          <w:rFonts w:ascii="Calibri" w:eastAsia="SimSun" w:hAnsi="Calibri" w:hint="eastAsia"/>
        </w:rPr>
        <w:t xml:space="preserve"> VL </w:t>
      </w:r>
      <w:r w:rsidRPr="00E464F8">
        <w:rPr>
          <w:rFonts w:ascii="Calibri" w:eastAsia="SimSun" w:hAnsi="Calibri" w:hint="eastAsia"/>
        </w:rPr>
        <w:t>计划中，运行</w:t>
      </w:r>
      <w:r w:rsidRPr="00E464F8">
        <w:rPr>
          <w:rFonts w:ascii="Calibri" w:eastAsia="SimSun" w:hAnsi="Calibri" w:hint="eastAsia"/>
        </w:rPr>
        <w:t xml:space="preserve"> Windows Embedded 8.1 Industry Enterprise </w:t>
      </w:r>
      <w:r w:rsidRPr="00E464F8">
        <w:rPr>
          <w:rFonts w:ascii="Calibri" w:eastAsia="SimSun" w:hAnsi="Calibri" w:hint="eastAsia"/>
        </w:rPr>
        <w:t>版本的设备在加入域之后便已启用</w:t>
      </w:r>
      <w:r w:rsidRPr="00E464F8">
        <w:rPr>
          <w:rFonts w:ascii="Calibri" w:eastAsia="SimSun" w:hAnsi="Calibri" w:hint="eastAsia"/>
        </w:rPr>
        <w:t xml:space="preserve"> Enterprise Sideloading </w:t>
      </w:r>
      <w:r w:rsidRPr="00E464F8">
        <w:rPr>
          <w:rFonts w:ascii="Calibri" w:eastAsia="SimSun" w:hAnsi="Calibri" w:hint="eastAsia"/>
        </w:rPr>
        <w:t>的相应功能。</w:t>
      </w:r>
      <w:r w:rsidRPr="00E464F8">
        <w:rPr>
          <w:rFonts w:ascii="Calibri" w:eastAsia="SimSun" w:hAnsi="Calibri" w:hint="eastAsia"/>
        </w:rPr>
        <w:t xml:space="preserve">Enterprise Sideloading </w:t>
      </w:r>
      <w:r w:rsidRPr="00E464F8">
        <w:rPr>
          <w:rFonts w:ascii="Calibri" w:eastAsia="SimSun" w:hAnsi="Calibri" w:hint="eastAsia"/>
        </w:rPr>
        <w:t>功能是对</w:t>
      </w:r>
      <w:r w:rsidRPr="00E464F8">
        <w:rPr>
          <w:rFonts w:ascii="Calibri" w:eastAsia="SimSun" w:hAnsi="Calibri" w:hint="eastAsia"/>
        </w:rPr>
        <w:t xml:space="preserve"> Windows Embedded 8.1 Industry Pro </w:t>
      </w:r>
      <w:r w:rsidRPr="00E464F8">
        <w:rPr>
          <w:rFonts w:ascii="Calibri" w:eastAsia="SimSun" w:hAnsi="Calibri" w:hint="eastAsia"/>
        </w:rPr>
        <w:t>的补充，因此适用于</w:t>
      </w:r>
      <w:r w:rsidRPr="00E464F8">
        <w:rPr>
          <w:rFonts w:ascii="Calibri" w:eastAsia="SimSun" w:hAnsi="Calibri" w:hint="eastAsia"/>
        </w:rPr>
        <w:t xml:space="preserve"> Windows Embedded 8.1 Industry Pro </w:t>
      </w:r>
      <w:r w:rsidRPr="00E464F8">
        <w:rPr>
          <w:rFonts w:ascii="Calibri" w:eastAsia="SimSun" w:hAnsi="Calibri" w:hint="eastAsia"/>
        </w:rPr>
        <w:t>的许可条款，也同样适用于客户对该功能的使用。</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进行</w:t>
      </w:r>
      <w:r w:rsidRPr="00E464F8">
        <w:rPr>
          <w:rFonts w:ascii="Calibri" w:eastAsia="SimSun" w:hAnsi="Calibri" w:hint="eastAsia"/>
        </w:rPr>
        <w:t xml:space="preserve"> Windows Embedded 8.1 Industry </w:t>
      </w:r>
      <w:r w:rsidRPr="00E464F8">
        <w:rPr>
          <w:rFonts w:ascii="Calibri" w:eastAsia="SimSun" w:hAnsi="Calibri" w:hint="eastAsia"/>
        </w:rPr>
        <w:t>更新后，</w:t>
      </w:r>
      <w:r w:rsidRPr="00E464F8">
        <w:rPr>
          <w:rFonts w:ascii="Calibri" w:eastAsia="SimSun" w:hAnsi="Calibri" w:hint="eastAsia"/>
        </w:rPr>
        <w:t xml:space="preserve">Sideloading </w:t>
      </w:r>
      <w:r w:rsidRPr="00E464F8">
        <w:rPr>
          <w:rFonts w:ascii="Calibri" w:eastAsia="SimSun" w:hAnsi="Calibri" w:hint="eastAsia"/>
        </w:rPr>
        <w:t>不再需要</w:t>
      </w:r>
      <w:r w:rsidRPr="00E464F8">
        <w:rPr>
          <w:rFonts w:ascii="Calibri" w:eastAsia="SimSun" w:hAnsi="Calibri" w:hint="eastAsia"/>
        </w:rPr>
        <w:t xml:space="preserve"> VL Sideloading </w:t>
      </w:r>
      <w:r w:rsidRPr="00E464F8">
        <w:rPr>
          <w:rFonts w:ascii="Calibri" w:eastAsia="SimSun" w:hAnsi="Calibri" w:hint="eastAsia"/>
        </w:rPr>
        <w:t>密钥。默认情况下，</w:t>
      </w:r>
      <w:r w:rsidRPr="00E464F8">
        <w:rPr>
          <w:rFonts w:ascii="Calibri" w:eastAsia="SimSun" w:hAnsi="Calibri" w:hint="eastAsia"/>
        </w:rPr>
        <w:t xml:space="preserve">Windows Embedded 8.1 Industry Pro </w:t>
      </w:r>
      <w:r w:rsidRPr="00E464F8">
        <w:rPr>
          <w:rFonts w:ascii="Calibri" w:eastAsia="SimSun" w:hAnsi="Calibri" w:hint="eastAsia"/>
        </w:rPr>
        <w:t>和</w:t>
      </w:r>
      <w:r w:rsidRPr="00E464F8">
        <w:rPr>
          <w:rFonts w:ascii="Calibri" w:eastAsia="SimSun" w:hAnsi="Calibri" w:hint="eastAsia"/>
        </w:rPr>
        <w:t xml:space="preserve"> Windows Embedded 8.1 Industry Enterprise </w:t>
      </w:r>
      <w:r w:rsidRPr="00E464F8">
        <w:rPr>
          <w:rFonts w:ascii="Calibri" w:eastAsia="SimSun" w:hAnsi="Calibri" w:hint="eastAsia"/>
        </w:rPr>
        <w:t>上将启用</w:t>
      </w:r>
      <w:r w:rsidRPr="00E464F8">
        <w:rPr>
          <w:rFonts w:ascii="Calibri" w:eastAsia="SimSun" w:hAnsi="Calibri" w:hint="eastAsia"/>
        </w:rPr>
        <w:t xml:space="preserve"> Sideloading</w:t>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lang w:val="en-US"/>
        </w:rPr>
      </w:pPr>
      <w:r w:rsidRPr="00E464F8">
        <w:rPr>
          <w:rFonts w:ascii="Calibri" w:eastAsia="SimSun" w:hAnsi="Calibri" w:hint="eastAsia"/>
          <w:b/>
          <w:color w:val="00188F"/>
          <w:lang w:val="en-US"/>
        </w:rPr>
        <w:t>Windows Embedded 8 Standard Enterprise Kit</w:t>
      </w:r>
      <w:r w:rsidRPr="00E464F8">
        <w:rPr>
          <w:rFonts w:ascii="Calibri" w:eastAsia="SimSun" w:hAnsi="Calibri" w:hint="eastAsia"/>
        </w:rPr>
        <w:fldChar w:fldCharType="begin"/>
      </w:r>
      <w:r w:rsidRPr="00E464F8">
        <w:rPr>
          <w:rFonts w:ascii="Calibri" w:eastAsia="SimSun" w:hAnsi="Calibri" w:hint="eastAsia"/>
          <w:lang w:val="en-US"/>
        </w:rPr>
        <w:instrText>XE "Windows Embedded 8 Standard Enterprise Kit"</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rPr>
      </w:pPr>
      <w:r w:rsidRPr="00E464F8">
        <w:rPr>
          <w:rFonts w:ascii="Calibri" w:eastAsia="SimSun" w:hAnsi="Calibri" w:hint="eastAsia"/>
        </w:rPr>
        <w:t>购买预安装有</w:t>
      </w:r>
      <w:r w:rsidRPr="00E464F8">
        <w:rPr>
          <w:rFonts w:ascii="Calibri" w:eastAsia="SimSun" w:hAnsi="Calibri" w:hint="eastAsia"/>
          <w:lang w:val="en-US"/>
        </w:rPr>
        <w:t xml:space="preserve"> Windows Embedded 8 Standard </w:t>
      </w:r>
      <w:r w:rsidRPr="00E464F8">
        <w:rPr>
          <w:rFonts w:ascii="Calibri" w:eastAsia="SimSun" w:hAnsi="Calibri" w:hint="eastAsia"/>
        </w:rPr>
        <w:t>软件的</w:t>
      </w:r>
      <w:r w:rsidRPr="00E464F8">
        <w:rPr>
          <w:rFonts w:ascii="Calibri" w:eastAsia="SimSun" w:hAnsi="Calibri" w:hint="eastAsia"/>
          <w:lang w:val="en-US"/>
        </w:rPr>
        <w:t xml:space="preserve"> OEM </w:t>
      </w:r>
      <w:r w:rsidRPr="00E464F8">
        <w:rPr>
          <w:rFonts w:ascii="Calibri" w:eastAsia="SimSun" w:hAnsi="Calibri" w:hint="eastAsia"/>
        </w:rPr>
        <w:t>设备的客户可以购买</w:t>
      </w:r>
      <w:r w:rsidRPr="00E464F8">
        <w:rPr>
          <w:rFonts w:ascii="Calibri" w:eastAsia="SimSun" w:hAnsi="Calibri" w:hint="eastAsia"/>
          <w:lang w:val="en-US"/>
        </w:rPr>
        <w:t xml:space="preserve"> Windows Embedded 8 Standard Enterprise Kit</w:t>
      </w:r>
      <w:r w:rsidRPr="00E464F8">
        <w:rPr>
          <w:rFonts w:ascii="Calibri" w:eastAsia="SimSun" w:hAnsi="Calibri" w:hint="eastAsia"/>
        </w:rPr>
        <w:fldChar w:fldCharType="begin"/>
      </w:r>
      <w:r w:rsidRPr="00E464F8">
        <w:rPr>
          <w:rFonts w:ascii="Calibri" w:eastAsia="SimSun" w:hAnsi="Calibri" w:hint="eastAsia"/>
          <w:lang w:val="en-US"/>
        </w:rPr>
        <w:instrText>XE "Windows Embedded 8 Standard Enterprise Kit"</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许可</w:t>
      </w:r>
      <w:r w:rsidRPr="00E464F8">
        <w:rPr>
          <w:rFonts w:ascii="Calibri" w:eastAsia="SimSun" w:hAnsi="Calibri" w:hint="eastAsia"/>
          <w:lang w:val="en-US"/>
        </w:rPr>
        <w:t>，</w:t>
      </w:r>
      <w:r w:rsidRPr="00E464F8">
        <w:rPr>
          <w:rFonts w:ascii="Calibri" w:eastAsia="SimSun" w:hAnsi="Calibri" w:hint="eastAsia"/>
        </w:rPr>
        <w:t>以许可、解锁和启用某些软件功能</w:t>
      </w:r>
      <w:r w:rsidRPr="00E464F8">
        <w:rPr>
          <w:rFonts w:ascii="Calibri" w:eastAsia="SimSun" w:hAnsi="Calibri" w:hint="eastAsia"/>
          <w:lang w:val="en-US"/>
        </w:rPr>
        <w:t>（</w:t>
      </w:r>
      <w:r w:rsidRPr="00E464F8">
        <w:rPr>
          <w:rFonts w:ascii="Calibri" w:eastAsia="SimSun" w:hAnsi="Calibri" w:hint="eastAsia"/>
        </w:rPr>
        <w:t>包括</w:t>
      </w:r>
      <w:r w:rsidRPr="00E464F8">
        <w:rPr>
          <w:rFonts w:ascii="Calibri" w:eastAsia="SimSun" w:hAnsi="Calibri" w:hint="eastAsia"/>
          <w:lang w:val="en-US"/>
        </w:rPr>
        <w:t xml:space="preserve"> Windows DirectAccess</w:t>
      </w:r>
      <w:r w:rsidRPr="00E464F8">
        <w:rPr>
          <w:rFonts w:ascii="Calibri" w:eastAsia="SimSun" w:hAnsi="Calibri" w:hint="eastAsia"/>
        </w:rPr>
        <w:t>、</w:t>
      </w:r>
      <w:r w:rsidRPr="00E464F8">
        <w:rPr>
          <w:rFonts w:ascii="Calibri" w:eastAsia="SimSun" w:hAnsi="Calibri" w:hint="eastAsia"/>
          <w:lang w:val="en-US"/>
        </w:rPr>
        <w:t>Enterprise Sideloading</w:t>
      </w:r>
      <w:r w:rsidRPr="00E464F8">
        <w:rPr>
          <w:rFonts w:ascii="Calibri" w:eastAsia="SimSun" w:hAnsi="Calibri" w:hint="eastAsia"/>
        </w:rPr>
        <w:t>、</w:t>
      </w:r>
      <w:r w:rsidRPr="00E464F8">
        <w:rPr>
          <w:rFonts w:ascii="Calibri" w:eastAsia="SimSun" w:hAnsi="Calibri" w:hint="eastAsia"/>
          <w:lang w:val="en-US"/>
        </w:rPr>
        <w:t xml:space="preserve">BranchCache </w:t>
      </w:r>
      <w:r w:rsidRPr="00E464F8">
        <w:rPr>
          <w:rFonts w:ascii="Calibri" w:eastAsia="SimSun" w:hAnsi="Calibri" w:hint="eastAsia"/>
        </w:rPr>
        <w:t>和</w:t>
      </w:r>
      <w:r w:rsidRPr="00E464F8">
        <w:rPr>
          <w:rFonts w:ascii="Calibri" w:eastAsia="SimSun" w:hAnsi="Calibri" w:hint="eastAsia"/>
          <w:lang w:val="en-US"/>
        </w:rPr>
        <w:t xml:space="preserve"> AppLocker</w:t>
      </w:r>
      <w:r w:rsidRPr="00E464F8">
        <w:rPr>
          <w:rFonts w:ascii="Calibri" w:eastAsia="SimSun" w:hAnsi="Calibri" w:hint="eastAsia"/>
          <w:lang w:val="en-US"/>
        </w:rPr>
        <w:t>）</w:t>
      </w:r>
      <w:r w:rsidRPr="00E464F8">
        <w:rPr>
          <w:rFonts w:ascii="Calibri" w:eastAsia="SimSun" w:hAnsi="Calibri" w:hint="eastAsia"/>
        </w:rPr>
        <w:t>。对按此优惠授予的许可所启用的软件功能的使用，受客户的许可协议的条款和条件以及基础</w:t>
      </w:r>
      <w:r w:rsidRPr="00E464F8">
        <w:rPr>
          <w:rFonts w:ascii="Calibri" w:eastAsia="SimSun" w:hAnsi="Calibri" w:hint="eastAsia"/>
        </w:rPr>
        <w:t xml:space="preserve"> Windows Embedded 8 Standard </w:t>
      </w:r>
      <w:r w:rsidRPr="00E464F8">
        <w:rPr>
          <w:rFonts w:ascii="Calibri" w:eastAsia="SimSun" w:hAnsi="Calibri" w:hint="eastAsia"/>
        </w:rPr>
        <w:t>软件的软件许可条款的约束。对软件功能的使用权利在基础</w:t>
      </w:r>
      <w:r w:rsidRPr="00E464F8">
        <w:rPr>
          <w:rFonts w:ascii="Calibri" w:eastAsia="SimSun" w:hAnsi="Calibri" w:hint="eastAsia"/>
        </w:rPr>
        <w:t xml:space="preserve"> Windows Embedded 8 Standard </w:t>
      </w:r>
      <w:r w:rsidRPr="00E464F8">
        <w:rPr>
          <w:rFonts w:ascii="Calibri" w:eastAsia="SimSun" w:hAnsi="Calibri" w:hint="eastAsia"/>
        </w:rPr>
        <w:t>软件使用权利期满时也将期满。</w:t>
      </w:r>
      <w:r w:rsidRPr="00E464F8">
        <w:rPr>
          <w:rFonts w:ascii="Calibri" w:eastAsia="SimSun" w:hAnsi="Calibri" w:hint="eastAsia"/>
        </w:rPr>
        <w:t xml:space="preserve">Windows Embedded 8 Standard Enterprise Kit </w:t>
      </w:r>
      <w:r w:rsidRPr="00E464F8">
        <w:rPr>
          <w:rFonts w:ascii="Calibri" w:eastAsia="SimSun" w:hAnsi="Calibri" w:hint="eastAsia"/>
        </w:rPr>
        <w:t>许可必须永久分配给单台设备，并且不能转让给任何其他设备。</w:t>
      </w:r>
      <w:r w:rsidRPr="00E464F8">
        <w:rPr>
          <w:rFonts w:ascii="Calibri" w:eastAsia="SimSun" w:hAnsi="Calibri" w:hint="eastAsia"/>
        </w:rPr>
        <w:t xml:space="preserve">Enterprise Sideloading for Windows Embedded 8 Standard </w:t>
      </w:r>
      <w:r w:rsidRPr="00E464F8">
        <w:rPr>
          <w:rFonts w:ascii="Calibri" w:eastAsia="SimSun" w:hAnsi="Calibri" w:hint="eastAsia"/>
        </w:rPr>
        <w:t>仅作为</w:t>
      </w:r>
      <w:r w:rsidRPr="00E464F8">
        <w:rPr>
          <w:rFonts w:ascii="Calibri" w:eastAsia="SimSun" w:hAnsi="Calibri" w:hint="eastAsia"/>
        </w:rPr>
        <w:t xml:space="preserve"> Windows Embedded 8 Standard Enterprise Kit </w:t>
      </w:r>
      <w:r w:rsidRPr="00E464F8">
        <w:rPr>
          <w:rFonts w:ascii="Calibri" w:eastAsia="SimSun" w:hAnsi="Calibri" w:hint="eastAsia"/>
        </w:rPr>
        <w:t>的一部分提供。</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 xml:space="preserve">Windows Embedded 8.1 Industry Pro </w:t>
      </w:r>
      <w:r w:rsidRPr="00E464F8">
        <w:rPr>
          <w:rFonts w:ascii="Calibri" w:eastAsia="SimSun" w:hAnsi="Calibri" w:hint="eastAsia"/>
          <w:b/>
          <w:color w:val="00188F"/>
        </w:rPr>
        <w:t>升级、</w:t>
      </w:r>
      <w:r w:rsidRPr="00E464F8">
        <w:rPr>
          <w:rFonts w:ascii="Calibri" w:eastAsia="SimSun" w:hAnsi="Calibri" w:hint="eastAsia"/>
          <w:b/>
          <w:color w:val="00188F"/>
        </w:rPr>
        <w:t xml:space="preserve">Windows Embedded 8.1 Industry Enterprise </w:t>
      </w:r>
      <w:r w:rsidRPr="00E464F8">
        <w:rPr>
          <w:rFonts w:ascii="Calibri" w:eastAsia="SimSun" w:hAnsi="Calibri" w:hint="eastAsia"/>
          <w:b/>
          <w:color w:val="00188F"/>
        </w:rPr>
        <w:t>升级、</w:t>
      </w:r>
      <w:r w:rsidRPr="00E464F8">
        <w:rPr>
          <w:rFonts w:ascii="Calibri" w:eastAsia="SimSun" w:hAnsi="Calibri" w:hint="eastAsia"/>
          <w:b/>
          <w:color w:val="00188F"/>
        </w:rPr>
        <w:t>Windows Embedded 8.1 Industry Enterprise</w:t>
      </w:r>
      <w:r w:rsidRPr="00E464F8">
        <w:rPr>
          <w:rFonts w:ascii="Calibri" w:eastAsia="SimSun" w:hAnsi="Calibri" w:hint="eastAsia"/>
          <w:b/>
          <w:color w:val="00188F"/>
        </w:rPr>
        <w:t>（标准、</w:t>
      </w:r>
      <w:r w:rsidRPr="00E464F8">
        <w:rPr>
          <w:rFonts w:ascii="Calibri" w:eastAsia="SimSun" w:hAnsi="Calibri" w:hint="eastAsia"/>
          <w:b/>
          <w:color w:val="00188F"/>
        </w:rPr>
        <w:t>POS</w:t>
      </w:r>
      <w:r w:rsidRPr="00E464F8">
        <w:rPr>
          <w:rFonts w:ascii="Calibri" w:eastAsia="SimSun" w:hAnsi="Calibri" w:hint="eastAsia"/>
          <w:b/>
          <w:color w:val="00188F"/>
        </w:rPr>
        <w:t>、行业零售版）和</w:t>
      </w:r>
      <w:r w:rsidRPr="00E464F8">
        <w:rPr>
          <w:rFonts w:ascii="Calibri" w:eastAsia="SimSun" w:hAnsi="Calibri" w:hint="eastAsia"/>
          <w:b/>
          <w:color w:val="00188F"/>
        </w:rPr>
        <w:t xml:space="preserve"> SA</w:t>
      </w:r>
      <w:r w:rsidRPr="00E464F8">
        <w:rPr>
          <w:rFonts w:ascii="Calibri" w:eastAsia="SimSun" w:hAnsi="Calibri" w:hint="eastAsia"/>
          <w:b/>
          <w:color w:val="00188F"/>
        </w:rPr>
        <w:t>（统称为“</w:t>
      </w:r>
      <w:r w:rsidRPr="00E464F8">
        <w:rPr>
          <w:rFonts w:ascii="Calibri" w:eastAsia="SimSun" w:hAnsi="Calibri" w:hint="eastAsia"/>
          <w:b/>
          <w:color w:val="00188F"/>
        </w:rPr>
        <w:t xml:space="preserve">Windows Industry </w:t>
      </w:r>
      <w:r w:rsidRPr="00E464F8">
        <w:rPr>
          <w:rFonts w:ascii="Calibri" w:eastAsia="SimSun" w:hAnsi="Calibri" w:hint="eastAsia"/>
          <w:b/>
          <w:color w:val="00188F"/>
        </w:rPr>
        <w:t>产品”）</w:t>
      </w:r>
    </w:p>
    <w:p w:rsidR="005E13F2" w:rsidRPr="00E464F8" w:rsidRDefault="005E13F2" w:rsidP="005E13F2">
      <w:pPr>
        <w:pStyle w:val="ProductList-Body"/>
        <w:ind w:left="180"/>
        <w:rPr>
          <w:rFonts w:ascii="Calibri" w:eastAsia="SimSun" w:hAnsi="Calibri"/>
          <w:b/>
        </w:rPr>
      </w:pPr>
      <w:r w:rsidRPr="00E464F8">
        <w:rPr>
          <w:rFonts w:ascii="Calibri" w:eastAsia="SimSun" w:hAnsi="Calibri" w:hint="eastAsia"/>
          <w:b/>
          <w:color w:val="00188F"/>
        </w:rPr>
        <w:t xml:space="preserve">Windows Embedded 8.1 Industry Pro </w:t>
      </w:r>
      <w:r w:rsidRPr="00E464F8">
        <w:rPr>
          <w:rFonts w:ascii="Calibri" w:eastAsia="SimSun" w:hAnsi="Calibri" w:hint="eastAsia"/>
          <w:b/>
          <w:color w:val="00188F"/>
        </w:rPr>
        <w:t>和</w:t>
      </w:r>
      <w:r w:rsidRPr="00E464F8">
        <w:rPr>
          <w:rFonts w:ascii="Calibri" w:eastAsia="SimSun" w:hAnsi="Calibri" w:hint="eastAsia"/>
          <w:b/>
          <w:color w:val="00188F"/>
        </w:rPr>
        <w:t xml:space="preserve"> Windows Embedded 8.1 Industry Enterprise </w:t>
      </w:r>
      <w:r w:rsidRPr="00E464F8">
        <w:rPr>
          <w:rFonts w:ascii="Calibri" w:eastAsia="SimSun" w:hAnsi="Calibri" w:hint="eastAsia"/>
          <w:b/>
          <w:color w:val="00188F"/>
        </w:rPr>
        <w:t>的操作系统</w:t>
      </w:r>
      <w:r w:rsidRPr="00E464F8">
        <w:rPr>
          <w:rFonts w:ascii="Calibri" w:eastAsia="SimSun" w:hAnsi="Calibri" w:hint="eastAsia"/>
          <w:b/>
          <w:color w:val="00188F"/>
        </w:rPr>
        <w:t xml:space="preserve"> (OS) </w:t>
      </w:r>
      <w:r w:rsidRPr="00E464F8">
        <w:rPr>
          <w:rFonts w:ascii="Calibri" w:eastAsia="SimSun" w:hAnsi="Calibri" w:hint="eastAsia"/>
          <w:b/>
          <w:color w:val="00188F"/>
        </w:rPr>
        <w:t>升级许可</w:t>
      </w:r>
      <w:r w:rsidRPr="00E464F8">
        <w:rPr>
          <w:rFonts w:ascii="Calibri" w:eastAsia="SimSun" w:hAnsi="Calibri" w:hint="eastAsia"/>
        </w:rPr>
        <w:fldChar w:fldCharType="begin"/>
      </w:r>
      <w:r w:rsidRPr="00E464F8">
        <w:rPr>
          <w:rFonts w:ascii="Calibri" w:eastAsia="SimSun" w:hAnsi="Calibri" w:hint="eastAsia"/>
        </w:rPr>
        <w:instrText>XE "Windows Embedded 8.1 Industry Pro"</w:instrText>
      </w:r>
      <w:r w:rsidRPr="00E464F8">
        <w:rPr>
          <w:rFonts w:ascii="Calibri" w:eastAsia="SimSun" w:hAnsi="Calibri" w:hint="eastAsia"/>
        </w:rPr>
        <w:fldChar w:fldCharType="end"/>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为</w:t>
      </w:r>
      <w:r w:rsidRPr="00E464F8">
        <w:rPr>
          <w:rFonts w:ascii="Calibri" w:eastAsia="SimSun" w:hAnsi="Calibri" w:hint="eastAsia"/>
        </w:rPr>
        <w:t xml:space="preserve"> Windows Embedded 8.1 Industry Pro</w:t>
      </w:r>
      <w:r w:rsidRPr="00E464F8">
        <w:rPr>
          <w:rFonts w:ascii="Calibri" w:eastAsia="SimSun" w:hAnsi="Calibri" w:hint="eastAsia"/>
        </w:rPr>
        <w:fldChar w:fldCharType="begin"/>
      </w:r>
      <w:r w:rsidRPr="00E464F8">
        <w:rPr>
          <w:rFonts w:ascii="Calibri" w:eastAsia="SimSun" w:hAnsi="Calibri" w:hint="eastAsia"/>
        </w:rPr>
        <w:instrText>XE "Windows Embedded 8.1 Industry Pro"</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和</w:t>
      </w:r>
      <w:r w:rsidRPr="00E464F8">
        <w:rPr>
          <w:rFonts w:ascii="Calibri" w:eastAsia="SimSun" w:hAnsi="Calibri" w:hint="eastAsia"/>
        </w:rPr>
        <w:t xml:space="preserve"> Windows Embedded 8.1 Industry Enterprise </w:t>
      </w:r>
      <w:r w:rsidRPr="00E464F8">
        <w:rPr>
          <w:rFonts w:ascii="Calibri" w:eastAsia="SimSun" w:hAnsi="Calibri" w:hint="eastAsia"/>
        </w:rPr>
        <w:t>授予的操作系统许可仅仅是升级许可。未提供完整的桌面操作系统许可。因此，对于客户为其获取并运行</w:t>
      </w:r>
      <w:r w:rsidRPr="00E464F8">
        <w:rPr>
          <w:rFonts w:ascii="Calibri" w:eastAsia="SimSun" w:hAnsi="Calibri" w:hint="eastAsia"/>
        </w:rPr>
        <w:t xml:space="preserve"> Windows Embedded 8.1 Industry Pro </w:t>
      </w:r>
      <w:r w:rsidRPr="00E464F8">
        <w:rPr>
          <w:rFonts w:ascii="Calibri" w:eastAsia="SimSun" w:hAnsi="Calibri" w:hint="eastAsia"/>
        </w:rPr>
        <w:t>升级或</w:t>
      </w:r>
      <w:r w:rsidRPr="00E464F8">
        <w:rPr>
          <w:rFonts w:ascii="Calibri" w:eastAsia="SimSun" w:hAnsi="Calibri" w:hint="eastAsia"/>
        </w:rPr>
        <w:t xml:space="preserve"> Windows Embedded 8.1 Industry Enterprise </w:t>
      </w:r>
      <w:r w:rsidRPr="00E464F8">
        <w:rPr>
          <w:rFonts w:ascii="Calibri" w:eastAsia="SimSun" w:hAnsi="Calibri" w:hint="eastAsia"/>
        </w:rPr>
        <w:t>的每一台设备，均须获得许可才能运行下面规定的合格操作系统之一。</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b/>
        </w:rPr>
      </w:pPr>
      <w:r w:rsidRPr="00E464F8">
        <w:rPr>
          <w:rFonts w:ascii="Calibri" w:eastAsia="SimSun" w:hAnsi="Calibri" w:hint="eastAsia"/>
          <w:b/>
          <w:color w:val="00188F"/>
        </w:rPr>
        <w:t xml:space="preserve">Windows Embedded 8.1 Industry </w:t>
      </w:r>
      <w:r w:rsidRPr="00E464F8">
        <w:rPr>
          <w:rFonts w:ascii="Calibri" w:eastAsia="SimSun" w:hAnsi="Calibri" w:hint="eastAsia"/>
          <w:b/>
          <w:color w:val="00188F"/>
        </w:rPr>
        <w:t>产品的合格操作系统规则</w:t>
      </w:r>
      <w:r w:rsidRPr="00E464F8">
        <w:rPr>
          <w:rFonts w:ascii="Calibri" w:eastAsia="SimSun" w:hAnsi="Calibri" w:hint="eastAsia"/>
          <w:color w:val="00188F"/>
        </w:rPr>
        <w:t xml:space="preserve"> </w:t>
      </w:r>
      <w:r w:rsidRPr="00E464F8">
        <w:rPr>
          <w:rFonts w:ascii="Calibri" w:eastAsia="SimSun" w:hAnsi="Calibri" w:hint="eastAsia"/>
        </w:rPr>
        <w:fldChar w:fldCharType="begin"/>
      </w:r>
      <w:r w:rsidRPr="00E464F8">
        <w:rPr>
          <w:rFonts w:ascii="Calibri" w:eastAsia="SimSun" w:hAnsi="Calibri" w:hint="eastAsia"/>
        </w:rPr>
        <w:instrText>XE "Windows Embedded 8.1 Industry Pro"</w:instrText>
      </w:r>
      <w:r w:rsidRPr="00E464F8">
        <w:rPr>
          <w:rFonts w:ascii="Calibri" w:eastAsia="SimSun" w:hAnsi="Calibri" w:hint="eastAsia"/>
        </w:rPr>
        <w:fldChar w:fldCharType="end"/>
      </w:r>
    </w:p>
    <w:p w:rsidR="005E13F2" w:rsidRPr="00E464F8" w:rsidRDefault="005E13F2" w:rsidP="00627FDA">
      <w:pPr>
        <w:pStyle w:val="ProductList-Body"/>
        <w:numPr>
          <w:ilvl w:val="0"/>
          <w:numId w:val="28"/>
        </w:numPr>
        <w:ind w:hanging="270"/>
        <w:rPr>
          <w:rFonts w:ascii="Calibri" w:eastAsia="SimSun" w:hAnsi="Calibri"/>
        </w:rPr>
      </w:pPr>
      <w:r w:rsidRPr="00E464F8">
        <w:rPr>
          <w:rFonts w:ascii="Calibri" w:eastAsia="SimSun" w:hAnsi="Calibri" w:hint="eastAsia"/>
        </w:rPr>
        <w:t>合格操作系统必须安装在升级许可要分配到的设备上。</w:t>
      </w:r>
    </w:p>
    <w:p w:rsidR="005E13F2" w:rsidRPr="00E464F8" w:rsidRDefault="005E13F2" w:rsidP="00627FDA">
      <w:pPr>
        <w:pStyle w:val="ProductList-Body"/>
        <w:numPr>
          <w:ilvl w:val="0"/>
          <w:numId w:val="28"/>
        </w:numPr>
        <w:ind w:hanging="270"/>
        <w:rPr>
          <w:rFonts w:ascii="Calibri" w:eastAsia="SimSun" w:hAnsi="Calibri"/>
        </w:rPr>
      </w:pPr>
      <w:r w:rsidRPr="00E464F8">
        <w:rPr>
          <w:rFonts w:ascii="Calibri" w:eastAsia="SimSun" w:hAnsi="Calibri" w:hint="eastAsia"/>
        </w:rPr>
        <w:t>除了下面规定的条款之外，客户还必须从设备上删除合格操作系统以便部署</w:t>
      </w:r>
      <w:r w:rsidRPr="00E464F8">
        <w:rPr>
          <w:rFonts w:ascii="Calibri" w:eastAsia="SimSun" w:hAnsi="Calibri" w:hint="eastAsia"/>
        </w:rPr>
        <w:t xml:space="preserve"> Windows Industry </w:t>
      </w:r>
      <w:r w:rsidRPr="00E464F8">
        <w:rPr>
          <w:rFonts w:ascii="Calibri" w:eastAsia="SimSun" w:hAnsi="Calibri" w:hint="eastAsia"/>
        </w:rPr>
        <w:fldChar w:fldCharType="begin"/>
      </w:r>
      <w:r w:rsidRPr="00E464F8">
        <w:rPr>
          <w:rFonts w:ascii="Calibri" w:eastAsia="SimSun" w:hAnsi="Calibri" w:hint="eastAsia"/>
        </w:rPr>
        <w:instrText>XE "Windows Embedded 8.1 Industry Pro"</w:instrText>
      </w:r>
      <w:r w:rsidRPr="00E464F8">
        <w:rPr>
          <w:rFonts w:ascii="Calibri" w:eastAsia="SimSun" w:hAnsi="Calibri" w:hint="eastAsia"/>
        </w:rPr>
        <w:fldChar w:fldCharType="end"/>
      </w:r>
      <w:r w:rsidRPr="00E464F8">
        <w:rPr>
          <w:rFonts w:ascii="Calibri" w:eastAsia="SimSun" w:hAnsi="Calibri" w:hint="eastAsia"/>
        </w:rPr>
        <w:t>升级许可。</w:t>
      </w:r>
    </w:p>
    <w:p w:rsidR="005E13F2" w:rsidRPr="00E464F8" w:rsidRDefault="005E13F2" w:rsidP="00627FDA">
      <w:pPr>
        <w:pStyle w:val="ProductList-Body"/>
        <w:numPr>
          <w:ilvl w:val="0"/>
          <w:numId w:val="28"/>
        </w:numPr>
        <w:ind w:hanging="270"/>
        <w:rPr>
          <w:rFonts w:ascii="Calibri" w:eastAsia="SimSun" w:hAnsi="Calibri"/>
        </w:rPr>
      </w:pPr>
      <w:r w:rsidRPr="00E464F8">
        <w:rPr>
          <w:rFonts w:ascii="Calibri" w:eastAsia="SimSun" w:hAnsi="Calibri" w:hint="eastAsia"/>
        </w:rPr>
        <w:t>希望一次安装或运行多个已获得许可的操作系统（包括合格操作系统）的客户可以获取</w:t>
      </w:r>
      <w:r w:rsidRPr="00E464F8">
        <w:rPr>
          <w:rFonts w:ascii="Calibri" w:eastAsia="SimSun" w:hAnsi="Calibri" w:hint="eastAsia"/>
        </w:rPr>
        <w:t xml:space="preserve"> Windows Embedded 8.1 Industry Enterprise</w:t>
      </w:r>
      <w:r w:rsidRPr="00E464F8">
        <w:rPr>
          <w:rFonts w:ascii="Calibri" w:eastAsia="SimSun" w:hAnsi="Calibri" w:hint="eastAsia"/>
        </w:rPr>
        <w:fldChar w:fldCharType="begin"/>
      </w:r>
      <w:r w:rsidRPr="00E464F8">
        <w:rPr>
          <w:rFonts w:ascii="Calibri" w:eastAsia="SimSun" w:hAnsi="Calibri" w:hint="eastAsia"/>
        </w:rPr>
        <w:instrText>XE "Windows Embedded 8.1 Industry Pro"</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升级许可的</w:t>
      </w:r>
      <w:r w:rsidRPr="00E464F8">
        <w:rPr>
          <w:rFonts w:ascii="Calibri" w:eastAsia="SimSun" w:hAnsi="Calibri" w:hint="eastAsia"/>
        </w:rPr>
        <w:t xml:space="preserve"> SA</w:t>
      </w:r>
      <w:r w:rsidRPr="00E464F8">
        <w:rPr>
          <w:rFonts w:ascii="Calibri" w:eastAsia="SimSun" w:hAnsi="Calibri" w:hint="eastAsia"/>
        </w:rPr>
        <w:t>。</w:t>
      </w:r>
    </w:p>
    <w:p w:rsidR="005E13F2" w:rsidRPr="00E464F8" w:rsidRDefault="005E13F2" w:rsidP="00627FDA">
      <w:pPr>
        <w:pStyle w:val="ProductList-Body"/>
        <w:numPr>
          <w:ilvl w:val="0"/>
          <w:numId w:val="28"/>
        </w:numPr>
        <w:ind w:hanging="270"/>
        <w:rPr>
          <w:rFonts w:ascii="Calibri" w:eastAsia="SimSun" w:hAnsi="Calibri"/>
        </w:rPr>
      </w:pPr>
      <w:r w:rsidRPr="00E464F8">
        <w:rPr>
          <w:rFonts w:ascii="Calibri" w:eastAsia="SimSun" w:hAnsi="Calibri" w:hint="eastAsia"/>
        </w:rPr>
        <w:t>具有有效</w:t>
      </w:r>
      <w:r w:rsidRPr="00E464F8">
        <w:rPr>
          <w:rFonts w:ascii="Calibri" w:eastAsia="SimSun" w:hAnsi="Calibri" w:hint="eastAsia"/>
        </w:rPr>
        <w:t xml:space="preserve"> SA </w:t>
      </w:r>
      <w:r w:rsidRPr="00E464F8">
        <w:rPr>
          <w:rFonts w:ascii="Calibri" w:eastAsia="SimSun" w:hAnsi="Calibri" w:hint="eastAsia"/>
        </w:rPr>
        <w:t>的客户无需卸载合格操作系统，可以同时安装并运行该合格操作系统和</w:t>
      </w:r>
      <w:r w:rsidRPr="00E464F8">
        <w:rPr>
          <w:rFonts w:ascii="Calibri" w:eastAsia="SimSun" w:hAnsi="Calibri" w:hint="eastAsia"/>
        </w:rPr>
        <w:t xml:space="preserve"> Windows Embedded 8.1 Industry Pro</w:t>
      </w:r>
      <w:r w:rsidRPr="00E464F8">
        <w:rPr>
          <w:rFonts w:ascii="Calibri" w:eastAsia="SimSun" w:hAnsi="Calibri" w:hint="eastAsia"/>
        </w:rPr>
        <w:fldChar w:fldCharType="begin"/>
      </w:r>
      <w:r w:rsidRPr="00E464F8">
        <w:rPr>
          <w:rFonts w:ascii="Calibri" w:eastAsia="SimSun" w:hAnsi="Calibri" w:hint="eastAsia"/>
        </w:rPr>
        <w:instrText>XE "Windows Embedded 8.1 Industry Pro"</w:instrText>
      </w:r>
      <w:r w:rsidRPr="00E464F8">
        <w:rPr>
          <w:rFonts w:ascii="Calibri" w:eastAsia="SimSun" w:hAnsi="Calibri" w:hint="eastAsia"/>
        </w:rPr>
        <w:fldChar w:fldCharType="end"/>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ind w:left="180"/>
        <w:rPr>
          <w:rFonts w:ascii="Calibri" w:eastAsia="SimSun" w:hAnsi="Calibri"/>
          <w:b/>
          <w:color w:val="00188F"/>
        </w:rPr>
      </w:pPr>
      <w:r w:rsidRPr="00E464F8">
        <w:rPr>
          <w:rFonts w:ascii="Calibri" w:eastAsia="SimSun" w:hAnsi="Calibri" w:hint="eastAsia"/>
          <w:b/>
          <w:color w:val="00188F"/>
        </w:rPr>
        <w:t>合格操作系统（以下简称“合格</w:t>
      </w:r>
      <w:r w:rsidRPr="00E464F8">
        <w:rPr>
          <w:rFonts w:ascii="Calibri" w:eastAsia="SimSun" w:hAnsi="Calibri" w:hint="eastAsia"/>
          <w:b/>
          <w:color w:val="00188F"/>
        </w:rPr>
        <w:t xml:space="preserve"> OS</w:t>
      </w:r>
      <w:r w:rsidRPr="00E464F8">
        <w:rPr>
          <w:rFonts w:ascii="Calibri" w:eastAsia="SimSun" w:hAnsi="Calibri" w:hint="eastAsia"/>
          <w:b/>
          <w:color w:val="00188F"/>
        </w:rPr>
        <w:t>”）</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具有合格操作系统的客户可以购买相应的</w:t>
      </w:r>
      <w:r w:rsidRPr="00E464F8">
        <w:rPr>
          <w:rFonts w:ascii="Calibri" w:eastAsia="SimSun" w:hAnsi="Calibri" w:hint="eastAsia"/>
        </w:rPr>
        <w:t xml:space="preserve"> Windows Industry </w:t>
      </w:r>
      <w:r w:rsidRPr="00E464F8">
        <w:rPr>
          <w:rFonts w:ascii="Calibri" w:eastAsia="SimSun" w:hAnsi="Calibri" w:hint="eastAsia"/>
        </w:rPr>
        <w:t>产品，如下面表格中所示：</w:t>
      </w:r>
    </w:p>
    <w:p w:rsidR="005E13F2" w:rsidRPr="00E464F8" w:rsidRDefault="005E13F2" w:rsidP="005E13F2">
      <w:pPr>
        <w:pStyle w:val="ProductList-Body"/>
        <w:ind w:left="180"/>
        <w:rPr>
          <w:rFonts w:ascii="Calibri" w:eastAsia="SimSun" w:hAnsi="Calibri"/>
        </w:rPr>
      </w:pPr>
    </w:p>
    <w:tbl>
      <w:tblPr>
        <w:tblStyle w:val="TableGrid"/>
        <w:tblW w:w="10800" w:type="dxa"/>
        <w:tblInd w:w="108" w:type="dxa"/>
        <w:tblLayout w:type="fixed"/>
        <w:tblLook w:val="04A0" w:firstRow="1" w:lastRow="0" w:firstColumn="1" w:lastColumn="0" w:noHBand="0" w:noVBand="1"/>
      </w:tblPr>
      <w:tblGrid>
        <w:gridCol w:w="4297"/>
        <w:gridCol w:w="2012"/>
        <w:gridCol w:w="2079"/>
        <w:gridCol w:w="2412"/>
      </w:tblGrid>
      <w:tr w:rsidR="005E13F2" w:rsidRPr="00E464F8" w:rsidTr="0082654A">
        <w:trPr>
          <w:tblHeader/>
        </w:trPr>
        <w:tc>
          <w:tcPr>
            <w:tcW w:w="4297" w:type="dxa"/>
            <w:shd w:val="clear" w:color="auto" w:fill="0072C6"/>
            <w:vAlign w:val="center"/>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合格操作系统</w:t>
            </w:r>
          </w:p>
        </w:tc>
        <w:tc>
          <w:tcPr>
            <w:tcW w:w="2012" w:type="dxa"/>
            <w:shd w:val="clear" w:color="auto" w:fill="0072C6"/>
            <w:vAlign w:val="center"/>
          </w:tcPr>
          <w:p w:rsidR="005E13F2" w:rsidRPr="00E464F8" w:rsidRDefault="005E13F2" w:rsidP="00DD5F7E">
            <w:pPr>
              <w:pStyle w:val="ProductList-Body"/>
              <w:spacing w:before="20" w:after="20"/>
              <w:rPr>
                <w:rFonts w:ascii="Calibri" w:eastAsia="SimSun" w:hAnsi="Calibri"/>
                <w:color w:val="FFFFFF" w:themeColor="background1"/>
                <w:lang w:val="en-US"/>
              </w:rPr>
            </w:pPr>
            <w:r w:rsidRPr="00E464F8">
              <w:rPr>
                <w:rFonts w:ascii="Calibri" w:eastAsia="SimSun" w:hAnsi="Calibri" w:hint="eastAsia"/>
                <w:color w:val="FFFFFF" w:themeColor="background1"/>
                <w:lang w:val="en-US"/>
              </w:rPr>
              <w:t>Windows Embedded 8.1 Industry Pro Upgrade</w:t>
            </w:r>
          </w:p>
        </w:tc>
        <w:tc>
          <w:tcPr>
            <w:tcW w:w="2079" w:type="dxa"/>
            <w:shd w:val="clear" w:color="auto" w:fill="0072C6"/>
            <w:vAlign w:val="center"/>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 xml:space="preserve">Windows Embedded 8.1 Industry Enterprise </w:t>
            </w:r>
            <w:r w:rsidRPr="00E464F8">
              <w:rPr>
                <w:rFonts w:ascii="Calibri" w:eastAsia="SimSun" w:hAnsi="Calibri" w:hint="eastAsia"/>
                <w:color w:val="FFFFFF" w:themeColor="background1"/>
              </w:rPr>
              <w:t>升级</w:t>
            </w:r>
          </w:p>
        </w:tc>
        <w:tc>
          <w:tcPr>
            <w:tcW w:w="2412" w:type="dxa"/>
            <w:shd w:val="clear" w:color="auto" w:fill="0072C6"/>
            <w:vAlign w:val="center"/>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 xml:space="preserve">Windows 8.1 Embedded Industry Enterprise </w:t>
            </w:r>
            <w:r w:rsidRPr="00E464F8">
              <w:rPr>
                <w:rFonts w:ascii="Calibri" w:eastAsia="SimSun" w:hAnsi="Calibri" w:hint="eastAsia"/>
                <w:color w:val="FFFFFF" w:themeColor="background1"/>
              </w:rPr>
              <w:t>升级（标准、</w:t>
            </w:r>
            <w:r w:rsidRPr="00E464F8">
              <w:rPr>
                <w:rFonts w:ascii="Calibri" w:eastAsia="SimSun" w:hAnsi="Calibri" w:hint="eastAsia"/>
                <w:color w:val="FFFFFF" w:themeColor="background1"/>
              </w:rPr>
              <w:t>POSR</w:t>
            </w:r>
            <w:r w:rsidRPr="00E464F8">
              <w:rPr>
                <w:rFonts w:ascii="Calibri" w:eastAsia="SimSun" w:hAnsi="Calibri" w:hint="eastAsia"/>
                <w:color w:val="FFFFFF" w:themeColor="background1"/>
              </w:rPr>
              <w:t>、行业零售版）</w:t>
            </w:r>
          </w:p>
        </w:tc>
      </w:tr>
      <w:tr w:rsidR="005E13F2" w:rsidRPr="00E464F8" w:rsidTr="0082654A">
        <w:tc>
          <w:tcPr>
            <w:tcW w:w="429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xml:space="preserve">Windows Vista Business for Embedded Systems </w:t>
            </w:r>
            <w:r w:rsidRPr="00E464F8">
              <w:rPr>
                <w:rFonts w:ascii="Calibri" w:eastAsia="SimSun" w:hAnsi="Calibri" w:hint="eastAsia"/>
              </w:rPr>
              <w:t>和</w:t>
            </w:r>
            <w:r w:rsidRPr="00E464F8">
              <w:rPr>
                <w:rFonts w:ascii="Calibri" w:eastAsia="SimSun" w:hAnsi="Calibri" w:hint="eastAsia"/>
                <w:lang w:val="en-US"/>
              </w:rPr>
              <w:t xml:space="preserve"> Windows Vista Ultimate for Embedded Systems</w:t>
            </w:r>
          </w:p>
        </w:tc>
        <w:tc>
          <w:tcPr>
            <w:tcW w:w="2012"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c>
          <w:tcPr>
            <w:tcW w:w="2079"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c>
          <w:tcPr>
            <w:tcW w:w="2412" w:type="dxa"/>
            <w:vAlign w:val="center"/>
          </w:tcPr>
          <w:p w:rsidR="005E13F2" w:rsidRPr="0082654A" w:rsidRDefault="005E13F2" w:rsidP="00DD5F7E">
            <w:pPr>
              <w:pStyle w:val="ProductList-Body"/>
              <w:jc w:val="center"/>
              <w:rPr>
                <w:rFonts w:ascii="Wingdings" w:eastAsia="SimSun" w:hAnsi="Wingdings"/>
              </w:rPr>
            </w:pPr>
          </w:p>
        </w:tc>
      </w:tr>
      <w:tr w:rsidR="005E13F2" w:rsidRPr="00E464F8" w:rsidTr="0082654A">
        <w:tc>
          <w:tcPr>
            <w:tcW w:w="429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Windows 2000 Professional for Embedded Systems</w:t>
            </w:r>
          </w:p>
        </w:tc>
        <w:tc>
          <w:tcPr>
            <w:tcW w:w="2012"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c>
          <w:tcPr>
            <w:tcW w:w="2079"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c>
          <w:tcPr>
            <w:tcW w:w="2412" w:type="dxa"/>
            <w:vAlign w:val="center"/>
          </w:tcPr>
          <w:p w:rsidR="005E13F2" w:rsidRPr="0082654A" w:rsidRDefault="005E13F2" w:rsidP="00DD5F7E">
            <w:pPr>
              <w:pStyle w:val="ProductList-Body"/>
              <w:jc w:val="center"/>
              <w:rPr>
                <w:rFonts w:ascii="Wingdings" w:eastAsia="SimSun" w:hAnsi="Wingdings"/>
              </w:rPr>
            </w:pPr>
          </w:p>
        </w:tc>
      </w:tr>
      <w:tr w:rsidR="005E13F2" w:rsidRPr="00E464F8" w:rsidTr="0082654A">
        <w:tc>
          <w:tcPr>
            <w:tcW w:w="429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Windows NT Workstation for Embedded Systems</w:t>
            </w:r>
          </w:p>
        </w:tc>
        <w:tc>
          <w:tcPr>
            <w:tcW w:w="2012"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c>
          <w:tcPr>
            <w:tcW w:w="2079"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c>
          <w:tcPr>
            <w:tcW w:w="2412" w:type="dxa"/>
            <w:vAlign w:val="center"/>
          </w:tcPr>
          <w:p w:rsidR="005E13F2" w:rsidRPr="0082654A" w:rsidRDefault="005E13F2" w:rsidP="00DD5F7E">
            <w:pPr>
              <w:pStyle w:val="ProductList-Body"/>
              <w:jc w:val="center"/>
              <w:rPr>
                <w:rFonts w:ascii="Wingdings" w:eastAsia="SimSun" w:hAnsi="Wingdings"/>
              </w:rPr>
            </w:pPr>
          </w:p>
        </w:tc>
      </w:tr>
      <w:tr w:rsidR="005E13F2" w:rsidRPr="00E464F8" w:rsidTr="0082654A">
        <w:tc>
          <w:tcPr>
            <w:tcW w:w="429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Windows 7 Professional for Embedded Systems</w:t>
            </w:r>
          </w:p>
        </w:tc>
        <w:tc>
          <w:tcPr>
            <w:tcW w:w="2012"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c>
          <w:tcPr>
            <w:tcW w:w="2079"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c>
          <w:tcPr>
            <w:tcW w:w="2412" w:type="dxa"/>
            <w:vAlign w:val="center"/>
          </w:tcPr>
          <w:p w:rsidR="005E13F2" w:rsidRPr="0082654A" w:rsidRDefault="005E13F2" w:rsidP="00DD5F7E">
            <w:pPr>
              <w:pStyle w:val="ProductList-Body"/>
              <w:jc w:val="center"/>
              <w:rPr>
                <w:rFonts w:ascii="Wingdings" w:eastAsia="SimSun" w:hAnsi="Wingdings"/>
              </w:rPr>
            </w:pPr>
          </w:p>
        </w:tc>
      </w:tr>
      <w:tr w:rsidR="005E13F2" w:rsidRPr="00E464F8" w:rsidTr="0082654A">
        <w:tc>
          <w:tcPr>
            <w:tcW w:w="429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Windows 7 Ultimate for Embedded Systems</w:t>
            </w:r>
          </w:p>
        </w:tc>
        <w:tc>
          <w:tcPr>
            <w:tcW w:w="2012"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c>
          <w:tcPr>
            <w:tcW w:w="2079"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c>
          <w:tcPr>
            <w:tcW w:w="2412" w:type="dxa"/>
            <w:vAlign w:val="center"/>
          </w:tcPr>
          <w:p w:rsidR="005E13F2" w:rsidRPr="0082654A" w:rsidRDefault="005E13F2" w:rsidP="00DD5F7E">
            <w:pPr>
              <w:pStyle w:val="ProductList-Body"/>
              <w:jc w:val="center"/>
              <w:rPr>
                <w:rFonts w:ascii="Wingdings" w:eastAsia="SimSun" w:hAnsi="Wingdings"/>
              </w:rPr>
            </w:pPr>
          </w:p>
        </w:tc>
      </w:tr>
      <w:tr w:rsidR="005E13F2" w:rsidRPr="00E464F8" w:rsidTr="0082654A">
        <w:tc>
          <w:tcPr>
            <w:tcW w:w="429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xml:space="preserve">Windows XP Professional for Embedded Systems </w:t>
            </w:r>
          </w:p>
        </w:tc>
        <w:tc>
          <w:tcPr>
            <w:tcW w:w="2012" w:type="dxa"/>
            <w:vAlign w:val="center"/>
          </w:tcPr>
          <w:p w:rsidR="005E13F2" w:rsidRPr="00C27188" w:rsidRDefault="005E13F2" w:rsidP="00DD5F7E">
            <w:pPr>
              <w:pStyle w:val="ProductList-Body"/>
              <w:jc w:val="center"/>
              <w:rPr>
                <w:rFonts w:ascii="Wingdings" w:eastAsia="SimSun" w:hAnsi="Wingdings" w:cs="Wingdings"/>
                <w:sz w:val="20"/>
                <w:szCs w:val="20"/>
              </w:rPr>
            </w:pPr>
            <w:r w:rsidRPr="00C27188">
              <w:rPr>
                <w:rFonts w:ascii="Wingdings" w:eastAsia="SimSun" w:hAnsi="Wingdings" w:cs="Wingdings"/>
                <w:sz w:val="20"/>
                <w:szCs w:val="20"/>
              </w:rPr>
              <w:t></w:t>
            </w:r>
          </w:p>
        </w:tc>
        <w:tc>
          <w:tcPr>
            <w:tcW w:w="2079" w:type="dxa"/>
            <w:vAlign w:val="center"/>
          </w:tcPr>
          <w:p w:rsidR="005E13F2" w:rsidRPr="00C27188" w:rsidRDefault="005E13F2" w:rsidP="00DD5F7E">
            <w:pPr>
              <w:pStyle w:val="ProductList-Body"/>
              <w:jc w:val="center"/>
              <w:rPr>
                <w:rFonts w:ascii="Wingdings" w:eastAsia="SimSun" w:hAnsi="Wingdings" w:cs="Wingdings"/>
                <w:sz w:val="20"/>
                <w:szCs w:val="20"/>
              </w:rPr>
            </w:pPr>
            <w:r w:rsidRPr="00C27188">
              <w:rPr>
                <w:rFonts w:ascii="Wingdings" w:eastAsia="SimSun" w:hAnsi="Wingdings" w:cs="Wingdings"/>
                <w:sz w:val="20"/>
                <w:szCs w:val="20"/>
              </w:rPr>
              <w:t></w:t>
            </w:r>
          </w:p>
        </w:tc>
        <w:tc>
          <w:tcPr>
            <w:tcW w:w="2412" w:type="dxa"/>
            <w:vAlign w:val="center"/>
          </w:tcPr>
          <w:p w:rsidR="005E13F2" w:rsidRPr="0082654A" w:rsidRDefault="005E13F2" w:rsidP="00DD5F7E">
            <w:pPr>
              <w:pStyle w:val="ProductList-Body"/>
              <w:jc w:val="center"/>
              <w:rPr>
                <w:rFonts w:ascii="Wingdings" w:eastAsia="SimSun" w:hAnsi="Wingdings"/>
              </w:rPr>
            </w:pPr>
          </w:p>
        </w:tc>
      </w:tr>
      <w:tr w:rsidR="005E13F2" w:rsidRPr="00E464F8" w:rsidTr="0082654A">
        <w:tc>
          <w:tcPr>
            <w:tcW w:w="429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Windows Embedded 8 </w:t>
            </w:r>
            <w:r w:rsidRPr="00E464F8">
              <w:rPr>
                <w:rFonts w:ascii="Calibri" w:eastAsia="SimSun" w:hAnsi="Calibri" w:hint="eastAsia"/>
              </w:rPr>
              <w:t>和</w:t>
            </w:r>
            <w:r w:rsidRPr="00E464F8">
              <w:rPr>
                <w:rFonts w:ascii="Calibri" w:eastAsia="SimSun" w:hAnsi="Calibri" w:hint="eastAsia"/>
              </w:rPr>
              <w:t xml:space="preserve"> 8.1 </w:t>
            </w:r>
            <w:r w:rsidRPr="00E464F8">
              <w:rPr>
                <w:rFonts w:ascii="Calibri" w:eastAsia="SimSun" w:hAnsi="Calibri" w:hint="eastAsia"/>
              </w:rPr>
              <w:t>专业版</w:t>
            </w:r>
          </w:p>
        </w:tc>
        <w:tc>
          <w:tcPr>
            <w:tcW w:w="2012"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c>
          <w:tcPr>
            <w:tcW w:w="2079"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c>
          <w:tcPr>
            <w:tcW w:w="2412" w:type="dxa"/>
            <w:vAlign w:val="center"/>
          </w:tcPr>
          <w:p w:rsidR="005E13F2" w:rsidRPr="0082654A" w:rsidRDefault="005E13F2" w:rsidP="00DD5F7E">
            <w:pPr>
              <w:pStyle w:val="ProductList-Body"/>
              <w:jc w:val="center"/>
              <w:rPr>
                <w:rFonts w:ascii="Wingdings" w:eastAsia="SimSun" w:hAnsi="Wingdings"/>
              </w:rPr>
            </w:pPr>
          </w:p>
        </w:tc>
      </w:tr>
      <w:tr w:rsidR="005E13F2" w:rsidRPr="00E464F8" w:rsidTr="0082654A">
        <w:tc>
          <w:tcPr>
            <w:tcW w:w="429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xml:space="preserve">Windows Embedded 8 Industry Pro </w:t>
            </w:r>
            <w:r w:rsidRPr="00E464F8">
              <w:rPr>
                <w:rFonts w:ascii="Calibri" w:eastAsia="SimSun" w:hAnsi="Calibri" w:hint="eastAsia"/>
              </w:rPr>
              <w:t>和</w:t>
            </w:r>
            <w:r w:rsidRPr="00E464F8">
              <w:rPr>
                <w:rFonts w:ascii="Calibri" w:eastAsia="SimSun" w:hAnsi="Calibri" w:hint="eastAsia"/>
                <w:lang w:val="en-US"/>
              </w:rPr>
              <w:t xml:space="preserve"> Windows Embedded 8.1 Industry Pro</w:t>
            </w:r>
          </w:p>
        </w:tc>
        <w:tc>
          <w:tcPr>
            <w:tcW w:w="2012"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c>
          <w:tcPr>
            <w:tcW w:w="2079"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c>
          <w:tcPr>
            <w:tcW w:w="2412" w:type="dxa"/>
            <w:vAlign w:val="center"/>
          </w:tcPr>
          <w:p w:rsidR="005E13F2" w:rsidRPr="0082654A" w:rsidRDefault="005E13F2" w:rsidP="00DD5F7E">
            <w:pPr>
              <w:pStyle w:val="ProductList-Body"/>
              <w:jc w:val="center"/>
              <w:rPr>
                <w:rFonts w:ascii="Wingdings" w:eastAsia="SimSun" w:hAnsi="Wingdings"/>
              </w:rPr>
            </w:pPr>
          </w:p>
        </w:tc>
      </w:tr>
      <w:tr w:rsidR="005E13F2" w:rsidRPr="00E464F8" w:rsidTr="0082654A">
        <w:tc>
          <w:tcPr>
            <w:tcW w:w="429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xml:space="preserve">Windows Embedded 8 Industry Retail </w:t>
            </w:r>
            <w:r w:rsidRPr="00E464F8">
              <w:rPr>
                <w:rFonts w:ascii="Calibri" w:eastAsia="SimSun" w:hAnsi="Calibri" w:hint="eastAsia"/>
              </w:rPr>
              <w:t>和</w:t>
            </w:r>
            <w:r w:rsidRPr="00E464F8">
              <w:rPr>
                <w:rFonts w:ascii="Calibri" w:eastAsia="SimSun" w:hAnsi="Calibri" w:hint="eastAsia"/>
                <w:lang w:val="en-US"/>
              </w:rPr>
              <w:t xml:space="preserve"> Windows Embedded 8.1 Industry Retail</w:t>
            </w:r>
          </w:p>
        </w:tc>
        <w:tc>
          <w:tcPr>
            <w:tcW w:w="2012"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c>
          <w:tcPr>
            <w:tcW w:w="2079" w:type="dxa"/>
            <w:vAlign w:val="center"/>
          </w:tcPr>
          <w:p w:rsidR="005E13F2" w:rsidRPr="0082654A" w:rsidRDefault="005E13F2" w:rsidP="00DD5F7E">
            <w:pPr>
              <w:pStyle w:val="ProductList-Body"/>
              <w:jc w:val="center"/>
              <w:rPr>
                <w:rFonts w:ascii="Wingdings" w:eastAsia="SimSun" w:hAnsi="Wingdings"/>
              </w:rPr>
            </w:pPr>
          </w:p>
        </w:tc>
        <w:tc>
          <w:tcPr>
            <w:tcW w:w="2412"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r>
      <w:tr w:rsidR="005E13F2" w:rsidRPr="00E464F8" w:rsidTr="0082654A">
        <w:tc>
          <w:tcPr>
            <w:tcW w:w="429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Windows Embedded POSReady 7 Pro</w:t>
            </w:r>
          </w:p>
        </w:tc>
        <w:tc>
          <w:tcPr>
            <w:tcW w:w="2012"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c>
          <w:tcPr>
            <w:tcW w:w="2079" w:type="dxa"/>
            <w:vAlign w:val="center"/>
          </w:tcPr>
          <w:p w:rsidR="005E13F2" w:rsidRPr="0082654A" w:rsidRDefault="005E13F2" w:rsidP="00DD5F7E">
            <w:pPr>
              <w:pStyle w:val="ProductList-Body"/>
              <w:jc w:val="center"/>
              <w:rPr>
                <w:rFonts w:ascii="Wingdings" w:eastAsia="SimSun" w:hAnsi="Wingdings"/>
              </w:rPr>
            </w:pPr>
          </w:p>
        </w:tc>
        <w:tc>
          <w:tcPr>
            <w:tcW w:w="2412"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r>
      <w:tr w:rsidR="005E13F2" w:rsidRPr="00E464F8" w:rsidTr="0082654A">
        <w:tc>
          <w:tcPr>
            <w:tcW w:w="429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Windows Embedded for Point of Service (WEPOS)</w:t>
            </w:r>
          </w:p>
        </w:tc>
        <w:tc>
          <w:tcPr>
            <w:tcW w:w="2012"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c>
          <w:tcPr>
            <w:tcW w:w="2079" w:type="dxa"/>
            <w:vAlign w:val="center"/>
          </w:tcPr>
          <w:p w:rsidR="005E13F2" w:rsidRPr="0082654A" w:rsidRDefault="005E13F2" w:rsidP="00DD5F7E">
            <w:pPr>
              <w:pStyle w:val="ProductList-Body"/>
              <w:jc w:val="center"/>
              <w:rPr>
                <w:rFonts w:ascii="Wingdings" w:eastAsia="SimSun" w:hAnsi="Wingdings"/>
              </w:rPr>
            </w:pPr>
          </w:p>
        </w:tc>
        <w:tc>
          <w:tcPr>
            <w:tcW w:w="2412"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r>
      <w:tr w:rsidR="005E13F2" w:rsidRPr="00E464F8" w:rsidTr="0082654A">
        <w:tc>
          <w:tcPr>
            <w:tcW w:w="429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xml:space="preserve">Windows Embedded POSReady 2009 </w:t>
            </w:r>
            <w:r w:rsidRPr="00E464F8">
              <w:rPr>
                <w:rFonts w:ascii="Calibri" w:eastAsia="SimSun" w:hAnsi="Calibri" w:hint="eastAsia"/>
              </w:rPr>
              <w:t>和</w:t>
            </w:r>
            <w:r w:rsidRPr="00E464F8">
              <w:rPr>
                <w:rFonts w:ascii="Calibri" w:eastAsia="SimSun" w:hAnsi="Calibri" w:hint="eastAsia"/>
                <w:lang w:val="en-US"/>
              </w:rPr>
              <w:t xml:space="preserve"> Windows Embedded POSReady 7</w:t>
            </w:r>
          </w:p>
        </w:tc>
        <w:tc>
          <w:tcPr>
            <w:tcW w:w="2012"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c>
          <w:tcPr>
            <w:tcW w:w="2079" w:type="dxa"/>
            <w:vAlign w:val="center"/>
          </w:tcPr>
          <w:p w:rsidR="005E13F2" w:rsidRPr="0082654A" w:rsidRDefault="005E13F2" w:rsidP="00DD5F7E">
            <w:pPr>
              <w:pStyle w:val="ProductList-Body"/>
              <w:jc w:val="center"/>
              <w:rPr>
                <w:rFonts w:ascii="Wingdings" w:eastAsia="SimSun" w:hAnsi="Wingdings"/>
              </w:rPr>
            </w:pPr>
          </w:p>
        </w:tc>
        <w:tc>
          <w:tcPr>
            <w:tcW w:w="2412"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r>
      <w:tr w:rsidR="005E13F2" w:rsidRPr="00E464F8" w:rsidTr="0082654A">
        <w:tc>
          <w:tcPr>
            <w:tcW w:w="429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Windows NT Embedded</w:t>
            </w:r>
          </w:p>
        </w:tc>
        <w:tc>
          <w:tcPr>
            <w:tcW w:w="2012"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c>
          <w:tcPr>
            <w:tcW w:w="2079" w:type="dxa"/>
            <w:vAlign w:val="center"/>
          </w:tcPr>
          <w:p w:rsidR="005E13F2" w:rsidRPr="0082654A" w:rsidRDefault="005E13F2" w:rsidP="00DD5F7E">
            <w:pPr>
              <w:pStyle w:val="ProductList-Body"/>
              <w:jc w:val="center"/>
              <w:rPr>
                <w:rFonts w:ascii="Wingdings" w:eastAsia="SimSun" w:hAnsi="Wingdings"/>
              </w:rPr>
            </w:pPr>
          </w:p>
        </w:tc>
        <w:tc>
          <w:tcPr>
            <w:tcW w:w="2412"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r>
      <w:tr w:rsidR="005E13F2" w:rsidRPr="00E464F8" w:rsidTr="0082654A">
        <w:tc>
          <w:tcPr>
            <w:tcW w:w="429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Windows XP Embedded</w:t>
            </w:r>
          </w:p>
        </w:tc>
        <w:tc>
          <w:tcPr>
            <w:tcW w:w="2012"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c>
          <w:tcPr>
            <w:tcW w:w="2079" w:type="dxa"/>
            <w:vAlign w:val="center"/>
          </w:tcPr>
          <w:p w:rsidR="005E13F2" w:rsidRPr="0082654A" w:rsidRDefault="005E13F2" w:rsidP="00DD5F7E">
            <w:pPr>
              <w:pStyle w:val="ProductList-Body"/>
              <w:jc w:val="center"/>
              <w:rPr>
                <w:rFonts w:ascii="Wingdings" w:eastAsia="SimSun" w:hAnsi="Wingdings"/>
              </w:rPr>
            </w:pPr>
          </w:p>
        </w:tc>
        <w:tc>
          <w:tcPr>
            <w:tcW w:w="2412"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r>
      <w:tr w:rsidR="005E13F2" w:rsidRPr="00E464F8" w:rsidTr="0082654A">
        <w:tc>
          <w:tcPr>
            <w:tcW w:w="429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Windows Embedded Standard 7</w:t>
            </w:r>
            <w:r w:rsidRPr="00E464F8">
              <w:rPr>
                <w:rFonts w:ascii="Calibri" w:eastAsia="SimSun" w:hAnsi="Calibri" w:hint="eastAsia"/>
              </w:rPr>
              <w:t>、</w:t>
            </w:r>
            <w:r w:rsidRPr="00E464F8">
              <w:rPr>
                <w:rFonts w:ascii="Calibri" w:eastAsia="SimSun" w:hAnsi="Calibri" w:hint="eastAsia"/>
                <w:lang w:val="en-US"/>
              </w:rPr>
              <w:t xml:space="preserve">Windows Embedded Standard 2009 </w:t>
            </w:r>
            <w:r w:rsidRPr="00E464F8">
              <w:rPr>
                <w:rFonts w:ascii="Calibri" w:eastAsia="SimSun" w:hAnsi="Calibri" w:hint="eastAsia"/>
              </w:rPr>
              <w:t>和</w:t>
            </w:r>
            <w:r w:rsidRPr="00E464F8">
              <w:rPr>
                <w:rFonts w:ascii="Calibri" w:eastAsia="SimSun" w:hAnsi="Calibri" w:hint="eastAsia"/>
                <w:lang w:val="en-US"/>
              </w:rPr>
              <w:t xml:space="preserve"> Windows Embedded 8 Standard</w:t>
            </w:r>
          </w:p>
        </w:tc>
        <w:tc>
          <w:tcPr>
            <w:tcW w:w="2012"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c>
          <w:tcPr>
            <w:tcW w:w="2079" w:type="dxa"/>
            <w:vAlign w:val="center"/>
          </w:tcPr>
          <w:p w:rsidR="005E13F2" w:rsidRPr="0082654A" w:rsidRDefault="005E13F2" w:rsidP="00DD5F7E">
            <w:pPr>
              <w:pStyle w:val="ProductList-Body"/>
              <w:jc w:val="center"/>
              <w:rPr>
                <w:rFonts w:ascii="Wingdings" w:eastAsia="SimSun" w:hAnsi="Wingdings"/>
              </w:rPr>
            </w:pPr>
          </w:p>
        </w:tc>
        <w:tc>
          <w:tcPr>
            <w:tcW w:w="2412" w:type="dxa"/>
            <w:vAlign w:val="center"/>
          </w:tcPr>
          <w:p w:rsidR="005E13F2" w:rsidRPr="00C27188" w:rsidRDefault="005E13F2" w:rsidP="00DD5F7E">
            <w:pPr>
              <w:pStyle w:val="ProductList-Body"/>
              <w:jc w:val="center"/>
              <w:rPr>
                <w:rFonts w:ascii="Wingdings" w:eastAsia="SimSun" w:hAnsi="Wingdings"/>
              </w:rPr>
            </w:pPr>
            <w:r w:rsidRPr="00C27188">
              <w:rPr>
                <w:rFonts w:ascii="Wingdings" w:eastAsia="SimSun" w:hAnsi="Wingdings" w:cs="Wingdings"/>
                <w:sz w:val="20"/>
                <w:szCs w:val="20"/>
              </w:rPr>
              <w:t></w:t>
            </w:r>
          </w:p>
        </w:tc>
      </w:tr>
    </w:tbl>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具有到期</w:t>
      </w:r>
      <w:r w:rsidRPr="00E464F8">
        <w:rPr>
          <w:rFonts w:ascii="Calibri" w:eastAsia="SimSun" w:hAnsi="Calibri" w:hint="eastAsia"/>
        </w:rPr>
        <w:t xml:space="preserve"> SA </w:t>
      </w:r>
      <w:r w:rsidRPr="00E464F8">
        <w:rPr>
          <w:rFonts w:ascii="Calibri" w:eastAsia="SimSun" w:hAnsi="Calibri" w:hint="eastAsia"/>
        </w:rPr>
        <w:t>的客户有资格续签其保障范围作为</w:t>
      </w:r>
      <w:r w:rsidRPr="00E464F8">
        <w:rPr>
          <w:rFonts w:ascii="Calibri" w:eastAsia="SimSun" w:hAnsi="Calibri" w:hint="eastAsia"/>
        </w:rPr>
        <w:t xml:space="preserve"> Windows Industry Enterprise </w:t>
      </w:r>
      <w:r w:rsidRPr="00E464F8">
        <w:rPr>
          <w:rFonts w:ascii="Calibri" w:eastAsia="SimSun" w:hAnsi="Calibri" w:hint="eastAsia"/>
        </w:rPr>
        <w:t>的</w:t>
      </w:r>
      <w:r w:rsidRPr="00E464F8">
        <w:rPr>
          <w:rFonts w:ascii="Calibri" w:eastAsia="SimSun" w:hAnsi="Calibri" w:hint="eastAsia"/>
        </w:rPr>
        <w:t xml:space="preserve"> SA</w:t>
      </w:r>
      <w:r w:rsidRPr="00E464F8">
        <w:rPr>
          <w:rFonts w:ascii="Calibri" w:eastAsia="SimSun" w:hAnsi="Calibri" w:hint="eastAsia"/>
        </w:rPr>
        <w:fldChar w:fldCharType="begin"/>
      </w:r>
      <w:r w:rsidRPr="00E464F8">
        <w:rPr>
          <w:rFonts w:ascii="Calibri" w:eastAsia="SimSun" w:hAnsi="Calibri" w:hint="eastAsia"/>
        </w:rPr>
        <w:instrText xml:space="preserve">XE "Windows 8.1 </w:instrText>
      </w:r>
      <w:r w:rsidRPr="00E464F8">
        <w:rPr>
          <w:rFonts w:ascii="Calibri" w:eastAsia="SimSun" w:hAnsi="Calibri" w:hint="eastAsia"/>
        </w:rPr>
        <w:instrText>专业版</w:instrText>
      </w:r>
      <w:r w:rsidRPr="00E464F8">
        <w:rPr>
          <w:rFonts w:ascii="Calibri" w:eastAsia="SimSun" w:hAnsi="Calibri" w:hint="eastAsia"/>
        </w:rPr>
        <w:instrText>"</w:instrText>
      </w:r>
      <w:r w:rsidRPr="00E464F8">
        <w:rPr>
          <w:rFonts w:ascii="Calibri" w:eastAsia="SimSun" w:hAnsi="Calibri" w:hint="eastAsia"/>
        </w:rPr>
        <w:fldChar w:fldCharType="end"/>
      </w:r>
      <w:r w:rsidRPr="00E464F8">
        <w:rPr>
          <w:rFonts w:ascii="Calibri" w:eastAsia="SimSun" w:hAnsi="Calibri" w:hint="eastAsia"/>
        </w:rPr>
        <w:t>。</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希望注册加入</w:t>
      </w:r>
      <w:r w:rsidRPr="00E464F8">
        <w:rPr>
          <w:rFonts w:ascii="Calibri" w:eastAsia="SimSun" w:hAnsi="Calibri" w:hint="eastAsia"/>
        </w:rPr>
        <w:t xml:space="preserve"> Windows Embedded Industry 8.1 Enterprise</w:t>
      </w:r>
      <w:r w:rsidRPr="00E464F8">
        <w:rPr>
          <w:rFonts w:ascii="Calibri" w:eastAsia="SimSun" w:hAnsi="Calibri" w:hint="eastAsia"/>
        </w:rPr>
        <w:fldChar w:fldCharType="begin"/>
      </w:r>
      <w:r w:rsidRPr="00E464F8">
        <w:rPr>
          <w:rFonts w:ascii="Calibri" w:eastAsia="SimSun" w:hAnsi="Calibri" w:hint="eastAsia"/>
        </w:rPr>
        <w:instrText>XE "Windows Embedded 8.1 Industry Pro"</w:instrText>
      </w:r>
      <w:r w:rsidRPr="00E464F8">
        <w:rPr>
          <w:rFonts w:ascii="Calibri" w:eastAsia="SimSun" w:hAnsi="Calibri" w:hint="eastAsia"/>
        </w:rPr>
        <w:fldChar w:fldCharType="end"/>
      </w:r>
      <w:r w:rsidRPr="00E464F8">
        <w:rPr>
          <w:rFonts w:ascii="Calibri" w:eastAsia="SimSun" w:hAnsi="Calibri" w:hint="eastAsia"/>
        </w:rPr>
        <w:t xml:space="preserve"> SA </w:t>
      </w:r>
      <w:r w:rsidRPr="00E464F8">
        <w:rPr>
          <w:rFonts w:ascii="Calibri" w:eastAsia="SimSun" w:hAnsi="Calibri" w:hint="eastAsia"/>
        </w:rPr>
        <w:t>的客户有以下选择：</w:t>
      </w:r>
    </w:p>
    <w:p w:rsidR="005E13F2" w:rsidRPr="00E464F8" w:rsidRDefault="005E13F2" w:rsidP="00627FDA">
      <w:pPr>
        <w:pStyle w:val="ProductList-Body"/>
        <w:numPr>
          <w:ilvl w:val="0"/>
          <w:numId w:val="38"/>
        </w:numPr>
        <w:ind w:hanging="270"/>
        <w:rPr>
          <w:rFonts w:ascii="Calibri" w:eastAsia="SimSun" w:hAnsi="Calibri"/>
        </w:rPr>
      </w:pPr>
      <w:r w:rsidRPr="00E464F8">
        <w:rPr>
          <w:rFonts w:ascii="Calibri" w:eastAsia="SimSun" w:hAnsi="Calibri" w:hint="eastAsia"/>
        </w:rPr>
        <w:t>选择、选择附加、开放式价值（非组织范围）和开放许可计划</w:t>
      </w:r>
    </w:p>
    <w:p w:rsidR="005E13F2" w:rsidRPr="00934526" w:rsidRDefault="005E13F2" w:rsidP="00627FDA">
      <w:pPr>
        <w:pStyle w:val="ProductList-Body"/>
        <w:numPr>
          <w:ilvl w:val="1"/>
          <w:numId w:val="38"/>
        </w:numPr>
        <w:ind w:left="990" w:hanging="270"/>
        <w:rPr>
          <w:rFonts w:ascii="Calibri" w:eastAsia="SimSun" w:hAnsi="Calibri"/>
          <w:spacing w:val="-2"/>
        </w:rPr>
      </w:pPr>
      <w:r w:rsidRPr="00934526">
        <w:rPr>
          <w:rFonts w:ascii="Calibri" w:eastAsia="SimSun" w:hAnsi="Calibri" w:hint="eastAsia"/>
          <w:spacing w:val="-2"/>
        </w:rPr>
        <w:t>当</w:t>
      </w:r>
      <w:r w:rsidRPr="00934526">
        <w:rPr>
          <w:rFonts w:ascii="Calibri" w:eastAsia="SimSun" w:hAnsi="Calibri" w:hint="eastAsia"/>
          <w:spacing w:val="-2"/>
        </w:rPr>
        <w:t xml:space="preserve"> POSReady 2009</w:t>
      </w:r>
      <w:r w:rsidRPr="00934526">
        <w:rPr>
          <w:rFonts w:ascii="Calibri" w:eastAsia="SimSun" w:hAnsi="Calibri" w:hint="eastAsia"/>
          <w:spacing w:val="-2"/>
        </w:rPr>
        <w:t>、</w:t>
      </w:r>
      <w:r w:rsidRPr="00934526">
        <w:rPr>
          <w:rFonts w:ascii="Calibri" w:eastAsia="SimSun" w:hAnsi="Calibri" w:hint="eastAsia"/>
          <w:spacing w:val="-2"/>
        </w:rPr>
        <w:t>POSReady 7</w:t>
      </w:r>
      <w:r w:rsidRPr="00934526">
        <w:rPr>
          <w:rFonts w:ascii="Calibri" w:eastAsia="SimSun" w:hAnsi="Calibri" w:hint="eastAsia"/>
          <w:spacing w:val="-2"/>
        </w:rPr>
        <w:t>、</w:t>
      </w:r>
      <w:r w:rsidRPr="00934526">
        <w:rPr>
          <w:rFonts w:ascii="Calibri" w:eastAsia="SimSun" w:hAnsi="Calibri" w:hint="eastAsia"/>
          <w:spacing w:val="-2"/>
        </w:rPr>
        <w:t>Windows Embedded 8 Industry Pro</w:t>
      </w:r>
      <w:r w:rsidRPr="00934526">
        <w:rPr>
          <w:rFonts w:ascii="Calibri" w:eastAsia="SimSun" w:hAnsi="Calibri" w:hint="eastAsia"/>
          <w:spacing w:val="-2"/>
        </w:rPr>
        <w:t>、</w:t>
      </w:r>
      <w:r w:rsidRPr="00934526">
        <w:rPr>
          <w:rFonts w:ascii="Calibri" w:eastAsia="SimSun" w:hAnsi="Calibri" w:hint="eastAsia"/>
          <w:spacing w:val="-2"/>
        </w:rPr>
        <w:t>Windows Embedded 8.1 Industry Pro</w:t>
      </w:r>
      <w:r w:rsidRPr="00934526">
        <w:rPr>
          <w:rFonts w:ascii="Calibri" w:eastAsia="SimSun" w:hAnsi="Calibri" w:hint="eastAsia"/>
          <w:spacing w:val="-2"/>
        </w:rPr>
        <w:t>、</w:t>
      </w:r>
      <w:r w:rsidRPr="00934526">
        <w:rPr>
          <w:rFonts w:ascii="Calibri" w:eastAsia="SimSun" w:hAnsi="Calibri" w:hint="eastAsia"/>
          <w:spacing w:val="-2"/>
        </w:rPr>
        <w:t>Windows Embedded 8 Industry Enterprise</w:t>
      </w:r>
      <w:r w:rsidRPr="00934526">
        <w:rPr>
          <w:rFonts w:ascii="Calibri" w:eastAsia="SimSun" w:hAnsi="Calibri" w:hint="eastAsia"/>
          <w:spacing w:val="-2"/>
        </w:rPr>
        <w:t>、</w:t>
      </w:r>
      <w:r w:rsidRPr="00934526">
        <w:rPr>
          <w:rFonts w:ascii="Calibri" w:eastAsia="SimSun" w:hAnsi="Calibri" w:hint="eastAsia"/>
          <w:spacing w:val="-2"/>
        </w:rPr>
        <w:t>Windows Embedded 8.1 Industry Enterprise</w:t>
      </w:r>
      <w:r w:rsidRPr="00934526">
        <w:rPr>
          <w:rFonts w:ascii="Calibri" w:eastAsia="SimSun" w:hAnsi="Calibri" w:hint="eastAsia"/>
          <w:spacing w:val="-2"/>
        </w:rPr>
        <w:fldChar w:fldCharType="begin"/>
      </w:r>
      <w:r w:rsidRPr="00934526">
        <w:rPr>
          <w:rFonts w:ascii="Calibri" w:eastAsia="SimSun" w:hAnsi="Calibri" w:hint="eastAsia"/>
          <w:spacing w:val="-2"/>
        </w:rPr>
        <w:instrText>XE "Windows Embedded 8.1 Industry Pro"</w:instrText>
      </w:r>
      <w:r w:rsidRPr="00934526">
        <w:rPr>
          <w:rFonts w:ascii="Calibri" w:eastAsia="SimSun" w:hAnsi="Calibri" w:hint="eastAsia"/>
          <w:spacing w:val="-2"/>
        </w:rPr>
        <w:fldChar w:fldCharType="end"/>
      </w:r>
      <w:r w:rsidRPr="00934526">
        <w:rPr>
          <w:rFonts w:ascii="Calibri" w:eastAsia="SimSun" w:hAnsi="Calibri" w:hint="eastAsia"/>
          <w:spacing w:val="-2"/>
        </w:rPr>
        <w:t xml:space="preserve"> SA </w:t>
      </w:r>
      <w:r w:rsidRPr="00934526">
        <w:rPr>
          <w:rFonts w:ascii="Calibri" w:eastAsia="SimSun" w:hAnsi="Calibri" w:hint="eastAsia"/>
          <w:spacing w:val="-2"/>
        </w:rPr>
        <w:t>范围期满时，续签</w:t>
      </w:r>
      <w:r w:rsidRPr="00934526">
        <w:rPr>
          <w:rFonts w:ascii="Calibri" w:eastAsia="SimSun" w:hAnsi="Calibri" w:hint="eastAsia"/>
          <w:spacing w:val="-2"/>
        </w:rPr>
        <w:t xml:space="preserve"> Windows Embedded Industry </w:t>
      </w:r>
      <w:r w:rsidRPr="00934526">
        <w:rPr>
          <w:rFonts w:ascii="Calibri" w:eastAsia="SimSun" w:hAnsi="Calibri" w:hint="eastAsia"/>
          <w:spacing w:val="-2"/>
        </w:rPr>
        <w:t>操作系统的</w:t>
      </w:r>
      <w:r w:rsidRPr="00934526">
        <w:rPr>
          <w:rFonts w:ascii="Calibri" w:eastAsia="SimSun" w:hAnsi="Calibri" w:hint="eastAsia"/>
          <w:spacing w:val="-2"/>
        </w:rPr>
        <w:t xml:space="preserve"> SA</w:t>
      </w:r>
      <w:r w:rsidRPr="00934526">
        <w:rPr>
          <w:rFonts w:ascii="Calibri" w:eastAsia="SimSun" w:hAnsi="Calibri" w:hint="eastAsia"/>
          <w:spacing w:val="-2"/>
        </w:rPr>
        <w:t>。</w:t>
      </w:r>
    </w:p>
    <w:p w:rsidR="005E13F2" w:rsidRPr="00E464F8" w:rsidRDefault="005E13F2" w:rsidP="00627FDA">
      <w:pPr>
        <w:pStyle w:val="ProductList-Body"/>
        <w:numPr>
          <w:ilvl w:val="0"/>
          <w:numId w:val="38"/>
        </w:numPr>
        <w:ind w:hanging="270"/>
        <w:rPr>
          <w:rFonts w:ascii="Calibri" w:eastAsia="SimSun" w:hAnsi="Calibri"/>
        </w:rPr>
      </w:pPr>
      <w:r w:rsidRPr="00E464F8">
        <w:rPr>
          <w:rFonts w:ascii="Calibri" w:eastAsia="SimSun" w:hAnsi="Calibri" w:hint="eastAsia"/>
        </w:rPr>
        <w:t>企业许可登记表：当现有的关于</w:t>
      </w:r>
      <w:r w:rsidRPr="00E464F8">
        <w:rPr>
          <w:rFonts w:ascii="Calibri" w:eastAsia="SimSun" w:hAnsi="Calibri" w:hint="eastAsia"/>
        </w:rPr>
        <w:t xml:space="preserve"> Windows Embedded </w:t>
      </w:r>
      <w:r w:rsidRPr="00E464F8">
        <w:rPr>
          <w:rFonts w:ascii="Calibri" w:eastAsia="SimSun" w:hAnsi="Calibri" w:hint="eastAsia"/>
        </w:rPr>
        <w:t>操作系统的企业许可登记表期满时，根据新的关于</w:t>
      </w:r>
      <w:r w:rsidRPr="00E464F8">
        <w:rPr>
          <w:rFonts w:ascii="Calibri" w:eastAsia="SimSun" w:hAnsi="Calibri" w:hint="eastAsia"/>
        </w:rPr>
        <w:t xml:space="preserve"> Windows Embedded </w:t>
      </w:r>
      <w:r w:rsidRPr="00E464F8">
        <w:rPr>
          <w:rFonts w:ascii="Calibri" w:eastAsia="SimSun" w:hAnsi="Calibri" w:hint="eastAsia"/>
        </w:rPr>
        <w:t>操作系统的企业许可登记表续签其保障范围。</w:t>
      </w:r>
    </w:p>
    <w:p w:rsidR="005E13F2" w:rsidRDefault="005E13F2" w:rsidP="005E13F2">
      <w:pPr>
        <w:pStyle w:val="ProductList-Body"/>
        <w:rPr>
          <w:rFonts w:ascii="Calibri" w:eastAsia="SimSun" w:hAnsi="Calibri"/>
          <w:lang w:val="en-US"/>
        </w:rPr>
      </w:pPr>
    </w:p>
    <w:p w:rsidR="00934526" w:rsidRPr="00934526" w:rsidRDefault="00934526" w:rsidP="005E13F2">
      <w:pPr>
        <w:pStyle w:val="ProductList-Body"/>
        <w:rPr>
          <w:rFonts w:ascii="Calibri" w:eastAsia="SimSun" w:hAnsi="Calibri"/>
          <w:lang w:val="en-US"/>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希望一并获得</w:t>
      </w:r>
      <w:r w:rsidRPr="00E464F8">
        <w:rPr>
          <w:rFonts w:ascii="Calibri" w:eastAsia="SimSun" w:hAnsi="Calibri" w:hint="eastAsia"/>
        </w:rPr>
        <w:t xml:space="preserve"> Windows Embedded 8.1 Industry Enterprise </w:t>
      </w:r>
      <w:r w:rsidRPr="00E464F8">
        <w:rPr>
          <w:rFonts w:ascii="Calibri" w:eastAsia="SimSun" w:hAnsi="Calibri" w:hint="eastAsia"/>
        </w:rPr>
        <w:t>升级和</w:t>
      </w:r>
      <w:r w:rsidRPr="00E464F8">
        <w:rPr>
          <w:rFonts w:ascii="Calibri" w:eastAsia="SimSun" w:hAnsi="Calibri" w:hint="eastAsia"/>
        </w:rPr>
        <w:t xml:space="preserve"> SA </w:t>
      </w:r>
      <w:r w:rsidRPr="00E464F8">
        <w:rPr>
          <w:rFonts w:ascii="Calibri" w:eastAsia="SimSun" w:hAnsi="Calibri" w:hint="eastAsia"/>
        </w:rPr>
        <w:t>的客户有下列选择：</w:t>
      </w:r>
    </w:p>
    <w:p w:rsidR="005E13F2" w:rsidRPr="00E464F8" w:rsidRDefault="005E13F2" w:rsidP="00627FDA">
      <w:pPr>
        <w:pStyle w:val="ProductList-Body"/>
        <w:numPr>
          <w:ilvl w:val="0"/>
          <w:numId w:val="38"/>
        </w:numPr>
        <w:ind w:hanging="270"/>
        <w:rPr>
          <w:rFonts w:ascii="Calibri" w:eastAsia="SimSun" w:hAnsi="Calibri"/>
        </w:rPr>
      </w:pPr>
      <w:r w:rsidRPr="00E464F8">
        <w:rPr>
          <w:rFonts w:ascii="Calibri" w:eastAsia="SimSun" w:hAnsi="Calibri" w:hint="eastAsia"/>
        </w:rPr>
        <w:t>企业协议、选择附加、开放式价值（非组织范围）和开放许可计划：</w:t>
      </w:r>
    </w:p>
    <w:p w:rsidR="005E13F2" w:rsidRPr="00E464F8" w:rsidRDefault="005E13F2" w:rsidP="00627FDA">
      <w:pPr>
        <w:pStyle w:val="ProductList-Body"/>
        <w:numPr>
          <w:ilvl w:val="1"/>
          <w:numId w:val="38"/>
        </w:numPr>
        <w:ind w:left="990" w:hanging="270"/>
        <w:rPr>
          <w:rFonts w:ascii="Calibri" w:eastAsia="SimSun" w:hAnsi="Calibri"/>
        </w:rPr>
      </w:pPr>
      <w:r w:rsidRPr="00E464F8">
        <w:rPr>
          <w:rFonts w:ascii="Calibri" w:eastAsia="SimSun" w:hAnsi="Calibri" w:hint="eastAsia"/>
        </w:rPr>
        <w:t>对于客户已被授予许可并安装了以上</w:t>
      </w:r>
      <w:r w:rsidRPr="00E464F8">
        <w:rPr>
          <w:rFonts w:ascii="Calibri" w:eastAsia="SimSun" w:hAnsi="Calibri" w:hint="eastAsia"/>
        </w:rPr>
        <w:t xml:space="preserve"> Windows Industry </w:t>
      </w:r>
      <w:r w:rsidRPr="00E464F8">
        <w:rPr>
          <w:rFonts w:ascii="Calibri" w:eastAsia="SimSun" w:hAnsi="Calibri" w:hint="eastAsia"/>
        </w:rPr>
        <w:t>升级列表中所列的合格操作系统之一的行业设备，应获取</w:t>
      </w:r>
      <w:r w:rsidRPr="00E464F8">
        <w:rPr>
          <w:rFonts w:ascii="Calibri" w:eastAsia="SimSun" w:hAnsi="Calibri" w:hint="eastAsia"/>
        </w:rPr>
        <w:t xml:space="preserve"> Windows Embedded 8.1 Industry Enterprise </w:t>
      </w:r>
      <w:r w:rsidRPr="00E464F8">
        <w:rPr>
          <w:rFonts w:ascii="Calibri" w:eastAsia="SimSun" w:hAnsi="Calibri" w:hint="eastAsia"/>
        </w:rPr>
        <w:t>升级和</w:t>
      </w:r>
      <w:r w:rsidRPr="00E464F8">
        <w:rPr>
          <w:rFonts w:ascii="Calibri" w:eastAsia="SimSun" w:hAnsi="Calibri" w:hint="eastAsia"/>
        </w:rPr>
        <w:t xml:space="preserve"> SA</w:t>
      </w:r>
      <w:r w:rsidRPr="00E464F8">
        <w:rPr>
          <w:rFonts w:ascii="Calibri" w:eastAsia="SimSun" w:hAnsi="Calibri" w:hint="eastAsia"/>
        </w:rPr>
        <w:t>。</w:t>
      </w:r>
    </w:p>
    <w:p w:rsidR="005E13F2" w:rsidRPr="00E464F8" w:rsidRDefault="005E13F2" w:rsidP="00627FDA">
      <w:pPr>
        <w:pStyle w:val="ProductList-Body"/>
        <w:numPr>
          <w:ilvl w:val="1"/>
          <w:numId w:val="38"/>
        </w:numPr>
        <w:ind w:left="990" w:hanging="270"/>
        <w:rPr>
          <w:rFonts w:ascii="Calibri" w:eastAsia="SimSun" w:hAnsi="Calibri"/>
        </w:rPr>
      </w:pPr>
      <w:r w:rsidRPr="00E464F8">
        <w:rPr>
          <w:rFonts w:ascii="Calibri" w:eastAsia="SimSun" w:hAnsi="Calibri" w:hint="eastAsia"/>
        </w:rPr>
        <w:t>客户可将原始设备中的</w:t>
      </w:r>
      <w:r w:rsidRPr="00E464F8">
        <w:rPr>
          <w:rFonts w:ascii="Calibri" w:eastAsia="SimSun" w:hAnsi="Calibri" w:hint="eastAsia"/>
        </w:rPr>
        <w:t xml:space="preserve"> Windows 8.1 Industry Enterprise </w:t>
      </w:r>
      <w:r w:rsidRPr="00E464F8">
        <w:rPr>
          <w:rFonts w:ascii="Calibri" w:eastAsia="SimSun" w:hAnsi="Calibri" w:hint="eastAsia"/>
        </w:rPr>
        <w:t>的</w:t>
      </w:r>
      <w:r w:rsidRPr="00E464F8">
        <w:rPr>
          <w:rFonts w:ascii="Calibri" w:eastAsia="SimSun" w:hAnsi="Calibri" w:hint="eastAsia"/>
        </w:rPr>
        <w:t xml:space="preserve"> SA </w:t>
      </w:r>
      <w:r w:rsidRPr="00E464F8">
        <w:rPr>
          <w:rFonts w:ascii="Calibri" w:eastAsia="SimSun" w:hAnsi="Calibri" w:hint="eastAsia"/>
        </w:rPr>
        <w:t>范围重新分配给另一台替代设备，但不得在短期内进行重新分配（即两次分配之间的间隔不得少于九十</w:t>
      </w:r>
      <w:r w:rsidRPr="00E464F8">
        <w:rPr>
          <w:rFonts w:ascii="Calibri" w:eastAsia="SimSun" w:hAnsi="Calibri" w:hint="eastAsia"/>
        </w:rPr>
        <w:t xml:space="preserve"> (90) </w:t>
      </w:r>
      <w:r w:rsidRPr="00E464F8">
        <w:rPr>
          <w:rFonts w:ascii="Calibri" w:eastAsia="SimSun" w:hAnsi="Calibri" w:hint="eastAsia"/>
        </w:rPr>
        <w:t>天），而且前提条件是：</w:t>
      </w:r>
      <w:r w:rsidRPr="00E464F8">
        <w:rPr>
          <w:rFonts w:ascii="Calibri" w:eastAsia="SimSun" w:hAnsi="Calibri" w:hint="eastAsia"/>
        </w:rPr>
        <w:t xml:space="preserve">(1) </w:t>
      </w:r>
      <w:r w:rsidRPr="00E464F8">
        <w:rPr>
          <w:rFonts w:ascii="Calibri" w:eastAsia="SimSun" w:hAnsi="Calibri" w:hint="eastAsia"/>
        </w:rPr>
        <w:t>客户已获得许可并在替代设备上安装了该操作系统最新版本，并且</w:t>
      </w:r>
      <w:r w:rsidRPr="00E464F8">
        <w:rPr>
          <w:rFonts w:ascii="Calibri" w:eastAsia="SimSun" w:hAnsi="Calibri" w:hint="eastAsia"/>
        </w:rPr>
        <w:t xml:space="preserve"> (2) </w:t>
      </w:r>
      <w:r w:rsidRPr="00E464F8">
        <w:rPr>
          <w:rFonts w:ascii="Calibri" w:eastAsia="SimSun" w:hAnsi="Calibri" w:hint="eastAsia"/>
        </w:rPr>
        <w:t>客户从初始设备中删除了任何相关操作系统升级。</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ind w:left="180"/>
        <w:rPr>
          <w:rFonts w:ascii="Calibri" w:eastAsia="SimSun" w:hAnsi="Calibri"/>
          <w:b/>
        </w:rPr>
      </w:pPr>
      <w:r w:rsidRPr="00E464F8">
        <w:rPr>
          <w:rFonts w:ascii="Calibri" w:eastAsia="SimSun" w:hAnsi="Calibri" w:hint="eastAsia"/>
          <w:b/>
          <w:color w:val="00188F"/>
        </w:rPr>
        <w:t>降级权利和介质授予</w:t>
      </w:r>
    </w:p>
    <w:p w:rsidR="005E13F2" w:rsidRPr="00E464F8" w:rsidRDefault="005E13F2" w:rsidP="005E13F2">
      <w:pPr>
        <w:pStyle w:val="ProductList-Body"/>
        <w:ind w:left="180"/>
        <w:rPr>
          <w:rFonts w:ascii="Calibri" w:eastAsia="SimSun" w:hAnsi="Calibri"/>
          <w:lang w:val="en-US"/>
        </w:rPr>
      </w:pPr>
      <w:r w:rsidRPr="00E464F8">
        <w:rPr>
          <w:rFonts w:ascii="Calibri" w:eastAsia="SimSun" w:hAnsi="Calibri" w:hint="eastAsia"/>
        </w:rPr>
        <w:t xml:space="preserve">Microsoft Windows Embedded 8.1 Industry Pro </w:t>
      </w:r>
      <w:r w:rsidRPr="00E464F8">
        <w:rPr>
          <w:rFonts w:ascii="Calibri" w:eastAsia="SimSun" w:hAnsi="Calibri" w:hint="eastAsia"/>
        </w:rPr>
        <w:t>和</w:t>
      </w:r>
      <w:r w:rsidRPr="00E464F8">
        <w:rPr>
          <w:rFonts w:ascii="Calibri" w:eastAsia="SimSun" w:hAnsi="Calibri" w:hint="eastAsia"/>
        </w:rPr>
        <w:t xml:space="preserve"> Microsoft Windows Embedded 8.1 Industry Enterprise</w:t>
      </w:r>
      <w:r w:rsidRPr="00E464F8">
        <w:rPr>
          <w:rFonts w:ascii="Calibri" w:eastAsia="SimSun" w:hAnsi="Calibri" w:hint="eastAsia"/>
        </w:rPr>
        <w:fldChar w:fldCharType="begin"/>
      </w:r>
      <w:r w:rsidRPr="00E464F8">
        <w:rPr>
          <w:rFonts w:ascii="Calibri" w:eastAsia="SimSun" w:hAnsi="Calibri" w:hint="eastAsia"/>
        </w:rPr>
        <w:instrText>XE "Windows Embedded 8.1 Industry Pro"</w:instrText>
      </w:r>
      <w:r w:rsidRPr="00E464F8">
        <w:rPr>
          <w:rFonts w:ascii="Calibri" w:eastAsia="SimSun" w:hAnsi="Calibri" w:hint="eastAsia"/>
        </w:rPr>
        <w:fldChar w:fldCharType="end"/>
      </w:r>
      <w:r w:rsidRPr="00E464F8">
        <w:rPr>
          <w:rFonts w:ascii="Calibri" w:eastAsia="SimSun" w:hAnsi="Calibri" w:hint="eastAsia"/>
        </w:rPr>
        <w:t>：拥有通过</w:t>
      </w:r>
      <w:r w:rsidRPr="00E464F8">
        <w:rPr>
          <w:rFonts w:ascii="Calibri" w:eastAsia="SimSun" w:hAnsi="Calibri" w:hint="eastAsia"/>
        </w:rPr>
        <w:t xml:space="preserve"> Windows Embedded 8.1 Industry </w:t>
      </w:r>
      <w:r w:rsidRPr="00E464F8">
        <w:rPr>
          <w:rFonts w:ascii="Calibri" w:eastAsia="SimSun" w:hAnsi="Calibri" w:hint="eastAsia"/>
        </w:rPr>
        <w:t>的批量许可计划获得有效</w:t>
      </w:r>
      <w:r w:rsidRPr="00E464F8">
        <w:rPr>
          <w:rFonts w:ascii="Calibri" w:eastAsia="SimSun" w:hAnsi="Calibri" w:hint="eastAsia"/>
        </w:rPr>
        <w:t xml:space="preserve"> Windows Embedded 8.1 Industry Pro </w:t>
      </w:r>
      <w:r w:rsidRPr="00E464F8">
        <w:rPr>
          <w:rFonts w:ascii="Calibri" w:eastAsia="SimSun" w:hAnsi="Calibri" w:hint="eastAsia"/>
        </w:rPr>
        <w:t>和</w:t>
      </w:r>
      <w:r w:rsidRPr="00E464F8">
        <w:rPr>
          <w:rFonts w:ascii="Calibri" w:eastAsia="SimSun" w:hAnsi="Calibri" w:hint="eastAsia"/>
        </w:rPr>
        <w:t xml:space="preserve"> Windows Embedded 8.1 Industry Enterprise </w:t>
      </w:r>
      <w:r w:rsidRPr="00E464F8">
        <w:rPr>
          <w:rFonts w:ascii="Calibri" w:eastAsia="SimSun" w:hAnsi="Calibri" w:hint="eastAsia"/>
        </w:rPr>
        <w:t>许可的批量许可客户有资格使用早期版本代替已获得许可的版本。合格的</w:t>
      </w:r>
      <w:r w:rsidRPr="00E464F8">
        <w:rPr>
          <w:rFonts w:ascii="Calibri" w:eastAsia="SimSun" w:hAnsi="Calibri" w:hint="eastAsia"/>
          <w:lang w:val="en-US"/>
        </w:rPr>
        <w:t xml:space="preserve"> Windows Embedded 8.1 Industry Pro </w:t>
      </w:r>
      <w:r w:rsidRPr="00E464F8">
        <w:rPr>
          <w:rFonts w:ascii="Calibri" w:eastAsia="SimSun" w:hAnsi="Calibri" w:hint="eastAsia"/>
        </w:rPr>
        <w:t>和</w:t>
      </w:r>
      <w:r w:rsidRPr="00E464F8">
        <w:rPr>
          <w:rFonts w:ascii="Calibri" w:eastAsia="SimSun" w:hAnsi="Calibri" w:hint="eastAsia"/>
          <w:lang w:val="en-US"/>
        </w:rPr>
        <w:t xml:space="preserve"> Windows Embedded 8.1 Industry Enterprise </w:t>
      </w:r>
      <w:r w:rsidRPr="00E464F8">
        <w:rPr>
          <w:rFonts w:ascii="Calibri" w:eastAsia="SimSun" w:hAnsi="Calibri" w:hint="eastAsia"/>
        </w:rPr>
        <w:t>早期版本包括</w:t>
      </w:r>
      <w:r w:rsidRPr="00E464F8">
        <w:rPr>
          <w:rFonts w:ascii="Calibri" w:eastAsia="SimSun" w:hAnsi="Calibri" w:hint="eastAsia"/>
          <w:lang w:val="en-US"/>
        </w:rPr>
        <w:t xml:space="preserve"> Windows Embedded 8 Industry Pro</w:t>
      </w:r>
      <w:r w:rsidRPr="00E464F8">
        <w:rPr>
          <w:rFonts w:ascii="Calibri" w:eastAsia="SimSun" w:hAnsi="Calibri" w:hint="eastAsia"/>
        </w:rPr>
        <w:t>、</w:t>
      </w:r>
      <w:r w:rsidRPr="00E464F8">
        <w:rPr>
          <w:rFonts w:ascii="Calibri" w:eastAsia="SimSun" w:hAnsi="Calibri" w:hint="eastAsia"/>
          <w:lang w:val="en-US"/>
        </w:rPr>
        <w:t xml:space="preserve">Windows Embedded POSReady 7 </w:t>
      </w:r>
      <w:r w:rsidRPr="00E464F8">
        <w:rPr>
          <w:rFonts w:ascii="Calibri" w:eastAsia="SimSun" w:hAnsi="Calibri" w:hint="eastAsia"/>
        </w:rPr>
        <w:t>和</w:t>
      </w:r>
      <w:r w:rsidRPr="00E464F8">
        <w:rPr>
          <w:rFonts w:ascii="Calibri" w:eastAsia="SimSun" w:hAnsi="Calibri" w:hint="eastAsia"/>
          <w:lang w:val="en-US"/>
        </w:rPr>
        <w:t xml:space="preserve"> Windows Embedded POSReady 2009</w:t>
      </w:r>
      <w:r w:rsidRPr="00E464F8">
        <w:rPr>
          <w:rFonts w:ascii="Calibri" w:eastAsia="SimSun" w:hAnsi="Calibri" w:hint="eastAsia"/>
        </w:rPr>
        <w:t>。</w:t>
      </w:r>
      <w:r w:rsidRPr="00E464F8">
        <w:rPr>
          <w:rFonts w:ascii="Calibri" w:eastAsia="SimSun" w:hAnsi="Calibri" w:hint="eastAsia"/>
          <w:lang w:val="en-US"/>
        </w:rPr>
        <w:t>Windows 7 Professional for Embedded Systems</w:t>
      </w:r>
      <w:r w:rsidRPr="00E464F8">
        <w:rPr>
          <w:rFonts w:ascii="Calibri" w:eastAsia="SimSun" w:hAnsi="Calibri" w:hint="eastAsia"/>
        </w:rPr>
        <w:t>、</w:t>
      </w:r>
      <w:r w:rsidRPr="00E464F8">
        <w:rPr>
          <w:rFonts w:ascii="Calibri" w:eastAsia="SimSun" w:hAnsi="Calibri" w:hint="eastAsia"/>
          <w:lang w:val="en-US"/>
        </w:rPr>
        <w:t>Windows Vista Business for Embedded Systems</w:t>
      </w:r>
      <w:r w:rsidRPr="00E464F8">
        <w:rPr>
          <w:rFonts w:ascii="Calibri" w:eastAsia="SimSun" w:hAnsi="Calibri" w:hint="eastAsia"/>
        </w:rPr>
        <w:t>。</w:t>
      </w:r>
    </w:p>
    <w:p w:rsidR="005E13F2" w:rsidRPr="00E464F8" w:rsidRDefault="005E13F2" w:rsidP="005E13F2">
      <w:pPr>
        <w:pStyle w:val="ProductList-Body"/>
        <w:ind w:left="180"/>
        <w:rPr>
          <w:rFonts w:ascii="Calibri" w:eastAsia="SimSun" w:hAnsi="Calibri"/>
          <w:lang w:val="en-US"/>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开放许可、选择附加和企业协议客户仅</w:t>
      </w:r>
      <w:r w:rsidRPr="00E464F8">
        <w:rPr>
          <w:rFonts w:ascii="Calibri" w:eastAsia="SimSun" w:hAnsi="Calibri" w:hint="eastAsia"/>
          <w:lang w:val="en-US"/>
        </w:rPr>
        <w:t>：</w:t>
      </w:r>
      <w:r w:rsidRPr="00E464F8">
        <w:rPr>
          <w:rFonts w:ascii="Calibri" w:eastAsia="SimSun" w:hAnsi="Calibri" w:hint="eastAsia"/>
          <w:lang w:val="en-US"/>
        </w:rPr>
        <w:t xml:space="preserve">Windows Embedded 8 Pro </w:t>
      </w:r>
      <w:r w:rsidRPr="00E464F8">
        <w:rPr>
          <w:rFonts w:ascii="Calibri" w:eastAsia="SimSun" w:hAnsi="Calibri" w:hint="eastAsia"/>
        </w:rPr>
        <w:t>和</w:t>
      </w:r>
      <w:r w:rsidRPr="00E464F8">
        <w:rPr>
          <w:rFonts w:ascii="Calibri" w:eastAsia="SimSun" w:hAnsi="Calibri" w:hint="eastAsia"/>
          <w:lang w:val="en-US"/>
        </w:rPr>
        <w:t xml:space="preserve"> Windows Embedded 8.1 Pro</w:t>
      </w:r>
      <w:r w:rsidRPr="00E464F8">
        <w:rPr>
          <w:rFonts w:ascii="Calibri" w:eastAsia="SimSun" w:hAnsi="Calibri" w:hint="eastAsia"/>
        </w:rPr>
        <w:t>、</w:t>
      </w:r>
      <w:r w:rsidRPr="00E464F8">
        <w:rPr>
          <w:rFonts w:ascii="Calibri" w:eastAsia="SimSun" w:hAnsi="Calibri" w:hint="eastAsia"/>
          <w:lang w:val="en-US"/>
        </w:rPr>
        <w:t>Windows 7 Professional for Embedded Systems</w:t>
      </w:r>
      <w:r w:rsidRPr="00E464F8">
        <w:rPr>
          <w:rFonts w:ascii="Calibri" w:eastAsia="SimSun" w:hAnsi="Calibri" w:hint="eastAsia"/>
        </w:rPr>
        <w:t>、</w:t>
      </w:r>
      <w:r w:rsidRPr="00E464F8">
        <w:rPr>
          <w:rFonts w:ascii="Calibri" w:eastAsia="SimSun" w:hAnsi="Calibri" w:hint="eastAsia"/>
          <w:lang w:val="en-US"/>
        </w:rPr>
        <w:t>Windows 7 Ultimate for Embedded Systems</w:t>
      </w:r>
      <w:r w:rsidRPr="00E464F8">
        <w:rPr>
          <w:rFonts w:ascii="Calibri" w:eastAsia="SimSun" w:hAnsi="Calibri" w:hint="eastAsia"/>
        </w:rPr>
        <w:t>、</w:t>
      </w:r>
      <w:r w:rsidRPr="00E464F8">
        <w:rPr>
          <w:rFonts w:ascii="Calibri" w:eastAsia="SimSun" w:hAnsi="Calibri" w:hint="eastAsia"/>
          <w:lang w:val="en-US"/>
        </w:rPr>
        <w:t xml:space="preserve">Windows Vista Business for Embedded Systems </w:t>
      </w:r>
      <w:r w:rsidRPr="00E464F8">
        <w:rPr>
          <w:rFonts w:ascii="Calibri" w:eastAsia="SimSun" w:hAnsi="Calibri" w:hint="eastAsia"/>
        </w:rPr>
        <w:t>和</w:t>
      </w:r>
      <w:r w:rsidRPr="00E464F8">
        <w:rPr>
          <w:rFonts w:ascii="Calibri" w:eastAsia="SimSun" w:hAnsi="Calibri" w:hint="eastAsia"/>
          <w:lang w:val="en-US"/>
        </w:rPr>
        <w:t xml:space="preserve"> Windows Vista Ultimate for Embedded Systems </w:t>
      </w:r>
      <w:r w:rsidRPr="00E464F8">
        <w:rPr>
          <w:rFonts w:ascii="Calibri" w:eastAsia="SimSun" w:hAnsi="Calibri" w:hint="eastAsia"/>
        </w:rPr>
        <w:t>有资格取代</w:t>
      </w:r>
      <w:r w:rsidRPr="00E464F8">
        <w:rPr>
          <w:rFonts w:ascii="Calibri" w:eastAsia="SimSun" w:hAnsi="Calibri" w:hint="eastAsia"/>
          <w:lang w:val="en-US"/>
        </w:rPr>
        <w:t xml:space="preserve"> Windows Embedded 8.1 Industry Pro </w:t>
      </w:r>
      <w:r w:rsidRPr="00E464F8">
        <w:rPr>
          <w:rFonts w:ascii="Calibri" w:eastAsia="SimSun" w:hAnsi="Calibri" w:hint="eastAsia"/>
        </w:rPr>
        <w:t>升级或</w:t>
      </w:r>
      <w:r w:rsidRPr="00E464F8">
        <w:rPr>
          <w:rFonts w:ascii="Calibri" w:eastAsia="SimSun" w:hAnsi="Calibri" w:hint="eastAsia"/>
          <w:lang w:val="en-US"/>
        </w:rPr>
        <w:t xml:space="preserve"> Windows Embedded 8.1 Industry Enterprise </w:t>
      </w:r>
      <w:r w:rsidRPr="00E464F8">
        <w:rPr>
          <w:rFonts w:ascii="Calibri" w:eastAsia="SimSun" w:hAnsi="Calibri" w:hint="eastAsia"/>
        </w:rPr>
        <w:t>升级。使用此软件受</w:t>
      </w:r>
      <w:r w:rsidRPr="00E464F8">
        <w:rPr>
          <w:rFonts w:ascii="Calibri" w:eastAsia="SimSun" w:hAnsi="Calibri" w:hint="eastAsia"/>
        </w:rPr>
        <w:t xml:space="preserve"> Windows Embedded 8.1 Industry Pro </w:t>
      </w:r>
      <w:r w:rsidRPr="00E464F8">
        <w:rPr>
          <w:rFonts w:ascii="Calibri" w:eastAsia="SimSun" w:hAnsi="Calibri" w:hint="eastAsia"/>
        </w:rPr>
        <w:t>和</w:t>
      </w:r>
      <w:r w:rsidRPr="00E464F8">
        <w:rPr>
          <w:rFonts w:ascii="Calibri" w:eastAsia="SimSun" w:hAnsi="Calibri" w:hint="eastAsia"/>
        </w:rPr>
        <w:t xml:space="preserve"> Enterprise </w:t>
      </w:r>
      <w:r w:rsidRPr="00E464F8">
        <w:rPr>
          <w:rFonts w:ascii="Calibri" w:eastAsia="SimSun" w:hAnsi="Calibri" w:hint="eastAsia"/>
        </w:rPr>
        <w:t>的所有许可条款的约束，同时还要受行业设备限制。如果该设备涵盖在</w:t>
      </w:r>
      <w:r w:rsidRPr="00E464F8">
        <w:rPr>
          <w:rFonts w:ascii="Calibri" w:eastAsia="SimSun" w:hAnsi="Calibri" w:hint="eastAsia"/>
        </w:rPr>
        <w:t xml:space="preserve"> Windows Industry </w:t>
      </w:r>
      <w:r w:rsidRPr="00E464F8">
        <w:rPr>
          <w:rFonts w:ascii="Calibri" w:eastAsia="SimSun" w:hAnsi="Calibri" w:hint="eastAsia"/>
        </w:rPr>
        <w:t>操作系统的有效</w:t>
      </w:r>
      <w:r w:rsidRPr="00E464F8">
        <w:rPr>
          <w:rFonts w:ascii="Calibri" w:eastAsia="SimSun" w:hAnsi="Calibri" w:hint="eastAsia"/>
        </w:rPr>
        <w:t xml:space="preserve"> SA </w:t>
      </w:r>
      <w:r w:rsidRPr="00E464F8">
        <w:rPr>
          <w:rFonts w:ascii="Calibri" w:eastAsia="SimSun" w:hAnsi="Calibri" w:hint="eastAsia"/>
        </w:rPr>
        <w:t>范围内，则可以删除此限制。</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b/>
        </w:rPr>
      </w:pPr>
      <w:r w:rsidRPr="00E464F8">
        <w:rPr>
          <w:rFonts w:ascii="Calibri" w:eastAsia="SimSun" w:hAnsi="Calibri" w:hint="eastAsia"/>
          <w:b/>
          <w:color w:val="00188F"/>
        </w:rPr>
        <w:t>行业设备定义</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“行业设备”（也称为“业务设备”）指符合以下条件的任何设备：</w:t>
      </w:r>
      <w:r w:rsidRPr="00E464F8">
        <w:rPr>
          <w:rFonts w:ascii="Calibri" w:eastAsia="SimSun" w:hAnsi="Calibri" w:hint="eastAsia"/>
        </w:rPr>
        <w:t xml:space="preserve">(1) </w:t>
      </w:r>
      <w:r w:rsidRPr="00E464F8">
        <w:rPr>
          <w:rFonts w:ascii="Calibri" w:eastAsia="SimSun" w:hAnsi="Calibri" w:hint="eastAsia"/>
        </w:rPr>
        <w:t>按照其部署的配置，不能用作通用个人计算设备（例如个人计算机）、多功能服务器或这些系统的商用替代品；</w:t>
      </w:r>
      <w:r w:rsidRPr="00E464F8">
        <w:rPr>
          <w:rFonts w:ascii="Calibri" w:eastAsia="SimSun" w:hAnsi="Calibri" w:hint="eastAsia"/>
        </w:rPr>
        <w:t xml:space="preserve">(2) </w:t>
      </w:r>
      <w:r w:rsidRPr="00E464F8">
        <w:rPr>
          <w:rFonts w:ascii="Calibri" w:eastAsia="SimSun" w:hAnsi="Calibri" w:hint="eastAsia"/>
        </w:rPr>
        <w:t>仅采用针对特定行业或任务的软件程序（例如建筑师使用的计算机辅助设计程序或销售点程序）（以下简称“行业程序”）。该设备可能包括源自微软软件或第三方软件的功能和特性。如果该设备执行桌面功能（例如电子邮件、文字处理、电子表格、数据库、网络或</w:t>
      </w:r>
      <w:r w:rsidRPr="00E464F8">
        <w:rPr>
          <w:rFonts w:ascii="Calibri" w:eastAsia="SimSun" w:hAnsi="Calibri" w:hint="eastAsia"/>
        </w:rPr>
        <w:t xml:space="preserve"> Internet </w:t>
      </w:r>
      <w:r w:rsidRPr="00E464F8">
        <w:rPr>
          <w:rFonts w:ascii="Calibri" w:eastAsia="SimSun" w:hAnsi="Calibri" w:hint="eastAsia"/>
        </w:rPr>
        <w:t>浏览、日程安排或个人理财），则这些桌面功能：</w:t>
      </w:r>
      <w:r w:rsidRPr="00E464F8">
        <w:rPr>
          <w:rFonts w:ascii="Calibri" w:eastAsia="SimSun" w:hAnsi="Calibri" w:hint="eastAsia"/>
        </w:rPr>
        <w:t xml:space="preserve">(1) </w:t>
      </w:r>
      <w:r w:rsidRPr="00E464F8">
        <w:rPr>
          <w:rFonts w:ascii="Calibri" w:eastAsia="SimSun" w:hAnsi="Calibri" w:hint="eastAsia"/>
        </w:rPr>
        <w:t>只能用于为行业程序功能提供支持；</w:t>
      </w:r>
      <w:r w:rsidRPr="00E464F8">
        <w:rPr>
          <w:rFonts w:ascii="Calibri" w:eastAsia="SimSun" w:hAnsi="Calibri" w:hint="eastAsia"/>
        </w:rPr>
        <w:t xml:space="preserve">(2) </w:t>
      </w:r>
      <w:r w:rsidRPr="00E464F8">
        <w:rPr>
          <w:rFonts w:ascii="Calibri" w:eastAsia="SimSun" w:hAnsi="Calibri" w:hint="eastAsia"/>
        </w:rPr>
        <w:t>必须在技术上与行业程序相集成或采用技术上强制要求的策略或体系，仅在与行业程序功能一起使用时才能运行。</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ind w:left="180"/>
        <w:rPr>
          <w:rFonts w:ascii="Calibri" w:eastAsia="SimSun" w:hAnsi="Calibri"/>
          <w:b/>
          <w:color w:val="00188F"/>
        </w:rPr>
      </w:pPr>
      <w:r w:rsidRPr="00E464F8">
        <w:rPr>
          <w:rFonts w:ascii="Calibri" w:eastAsia="SimSun" w:hAnsi="Calibri" w:hint="eastAsia"/>
          <w:b/>
          <w:color w:val="00188F"/>
        </w:rPr>
        <w:t>软件保障购买权利授予</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在</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7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日之前购买了</w:t>
      </w:r>
      <w:r w:rsidRPr="00E464F8">
        <w:rPr>
          <w:rFonts w:ascii="Calibri" w:eastAsia="SimSun" w:hAnsi="Calibri" w:hint="eastAsia"/>
        </w:rPr>
        <w:t xml:space="preserve"> POSReady 2009</w:t>
      </w:r>
      <w:r w:rsidRPr="00E464F8">
        <w:rPr>
          <w:rFonts w:ascii="Calibri" w:eastAsia="SimSun" w:hAnsi="Calibri" w:hint="eastAsia"/>
        </w:rPr>
        <w:t>、</w:t>
      </w:r>
      <w:r w:rsidRPr="00E464F8">
        <w:rPr>
          <w:rFonts w:ascii="Calibri" w:eastAsia="SimSun" w:hAnsi="Calibri" w:hint="eastAsia"/>
        </w:rPr>
        <w:t>POSReady 7</w:t>
      </w:r>
      <w:r w:rsidRPr="00E464F8">
        <w:rPr>
          <w:rFonts w:ascii="Calibri" w:eastAsia="SimSun" w:hAnsi="Calibri" w:hint="eastAsia"/>
        </w:rPr>
        <w:t>、</w:t>
      </w:r>
      <w:r w:rsidRPr="00E464F8">
        <w:rPr>
          <w:rFonts w:ascii="Calibri" w:eastAsia="SimSun" w:hAnsi="Calibri" w:hint="eastAsia"/>
        </w:rPr>
        <w:t>Windows Embedded 8 Industry Pro</w:t>
      </w:r>
      <w:r w:rsidRPr="00E464F8">
        <w:rPr>
          <w:rFonts w:ascii="Calibri" w:eastAsia="SimSun" w:hAnsi="Calibri" w:hint="eastAsia"/>
        </w:rPr>
        <w:t>（常规或零售）、</w:t>
      </w:r>
      <w:r w:rsidRPr="00E464F8">
        <w:rPr>
          <w:rFonts w:ascii="Calibri" w:eastAsia="SimSun" w:hAnsi="Calibri" w:hint="eastAsia"/>
        </w:rPr>
        <w:t>Windows Embedded 8.1 Industry Pro</w:t>
      </w:r>
      <w:r w:rsidRPr="00E464F8">
        <w:rPr>
          <w:rFonts w:ascii="Calibri" w:eastAsia="SimSun" w:hAnsi="Calibri" w:hint="eastAsia"/>
        </w:rPr>
        <w:t>（常规或零售）、</w:t>
      </w:r>
      <w:r w:rsidRPr="00E464F8">
        <w:rPr>
          <w:rFonts w:ascii="Calibri" w:eastAsia="SimSun" w:hAnsi="Calibri" w:hint="eastAsia"/>
        </w:rPr>
        <w:t xml:space="preserve">Windows Vista Business for Embedded Systems </w:t>
      </w:r>
      <w:r w:rsidRPr="00E464F8">
        <w:rPr>
          <w:rFonts w:ascii="Calibri" w:eastAsia="SimSun" w:hAnsi="Calibri" w:hint="eastAsia"/>
        </w:rPr>
        <w:t>或</w:t>
      </w:r>
      <w:r w:rsidRPr="00E464F8">
        <w:rPr>
          <w:rFonts w:ascii="Calibri" w:eastAsia="SimSun" w:hAnsi="Calibri" w:hint="eastAsia"/>
        </w:rPr>
        <w:t xml:space="preserve"> Windows Vista Ultimate for Embedded Systems</w:t>
      </w:r>
      <w:r w:rsidRPr="00E464F8">
        <w:rPr>
          <w:rFonts w:ascii="Calibri" w:eastAsia="SimSun" w:hAnsi="Calibri" w:hint="eastAsia"/>
        </w:rPr>
        <w:t>、</w:t>
      </w:r>
      <w:r w:rsidRPr="00E464F8">
        <w:rPr>
          <w:rFonts w:ascii="Calibri" w:eastAsia="SimSun" w:hAnsi="Calibri" w:hint="eastAsia"/>
        </w:rPr>
        <w:t xml:space="preserve">Windows 7 Professional for Embedded Systems </w:t>
      </w:r>
      <w:r w:rsidRPr="00E464F8">
        <w:rPr>
          <w:rFonts w:ascii="Calibri" w:eastAsia="SimSun" w:hAnsi="Calibri" w:hint="eastAsia"/>
        </w:rPr>
        <w:t>或</w:t>
      </w:r>
      <w:r w:rsidRPr="00E464F8">
        <w:rPr>
          <w:rFonts w:ascii="Calibri" w:eastAsia="SimSun" w:hAnsi="Calibri" w:hint="eastAsia"/>
        </w:rPr>
        <w:t xml:space="preserve"> Windows 7 Ultimate for Embedded Systems</w:t>
      </w:r>
      <w:r w:rsidRPr="00E464F8">
        <w:rPr>
          <w:rFonts w:ascii="Calibri" w:eastAsia="SimSun" w:hAnsi="Calibri" w:hint="eastAsia"/>
        </w:rPr>
        <w:t>、</w:t>
      </w:r>
      <w:r w:rsidRPr="00E464F8">
        <w:rPr>
          <w:rFonts w:ascii="Calibri" w:eastAsia="SimSun" w:hAnsi="Calibri" w:hint="eastAsia"/>
        </w:rPr>
        <w:t xml:space="preserve">Windows Embedded 8 Pro </w:t>
      </w:r>
      <w:r w:rsidRPr="00E464F8">
        <w:rPr>
          <w:rFonts w:ascii="Calibri" w:eastAsia="SimSun" w:hAnsi="Calibri" w:hint="eastAsia"/>
        </w:rPr>
        <w:t>或</w:t>
      </w:r>
      <w:r w:rsidRPr="00E464F8">
        <w:rPr>
          <w:rFonts w:ascii="Calibri" w:eastAsia="SimSun" w:hAnsi="Calibri" w:hint="eastAsia"/>
        </w:rPr>
        <w:t xml:space="preserve"> Windows Embedded 8.1 Pro OEM </w:t>
      </w:r>
      <w:r w:rsidRPr="00E464F8">
        <w:rPr>
          <w:rFonts w:ascii="Calibri" w:eastAsia="SimSun" w:hAnsi="Calibri" w:hint="eastAsia"/>
        </w:rPr>
        <w:t>许可的具有选择附加或开放协议的客户可以在九十</w:t>
      </w:r>
      <w:r w:rsidRPr="00E464F8">
        <w:rPr>
          <w:rFonts w:ascii="Calibri" w:eastAsia="SimSun" w:hAnsi="Calibri" w:hint="eastAsia"/>
        </w:rPr>
        <w:t xml:space="preserve"> (90) </w:t>
      </w:r>
      <w:r w:rsidRPr="00E464F8">
        <w:rPr>
          <w:rFonts w:ascii="Calibri" w:eastAsia="SimSun" w:hAnsi="Calibri" w:hint="eastAsia"/>
        </w:rPr>
        <w:t>天内将</w:t>
      </w:r>
      <w:r w:rsidRPr="00E464F8">
        <w:rPr>
          <w:rFonts w:ascii="Calibri" w:eastAsia="SimSun" w:hAnsi="Calibri" w:hint="eastAsia"/>
        </w:rPr>
        <w:t xml:space="preserve"> Windows </w:t>
      </w:r>
      <w:r w:rsidRPr="00E464F8">
        <w:rPr>
          <w:rFonts w:ascii="Calibri" w:eastAsia="SimSun" w:hAnsi="Calibri" w:hint="eastAsia"/>
        </w:rPr>
        <w:t>桌面操作系统的</w:t>
      </w:r>
      <w:r w:rsidRPr="00E464F8">
        <w:rPr>
          <w:rFonts w:ascii="Calibri" w:eastAsia="SimSun" w:hAnsi="Calibri" w:hint="eastAsia"/>
        </w:rPr>
        <w:t xml:space="preserve"> SA </w:t>
      </w:r>
      <w:r w:rsidRPr="00E464F8">
        <w:rPr>
          <w:rFonts w:ascii="Calibri" w:eastAsia="SimSun" w:hAnsi="Calibri" w:hint="eastAsia"/>
        </w:rPr>
        <w:t>附加到这些许可，而无需购买</w:t>
      </w:r>
      <w:r w:rsidRPr="00E464F8">
        <w:rPr>
          <w:rFonts w:ascii="Calibri" w:eastAsia="SimSun" w:hAnsi="Calibri" w:hint="eastAsia"/>
        </w:rPr>
        <w:t xml:space="preserve"> Windows Enterprise Industry </w:t>
      </w:r>
      <w:r w:rsidRPr="00E464F8">
        <w:rPr>
          <w:rFonts w:ascii="Calibri" w:eastAsia="SimSun" w:hAnsi="Calibri" w:hint="eastAsia"/>
        </w:rPr>
        <w:t>升级。</w:t>
      </w:r>
    </w:p>
    <w:p w:rsidR="005E13F2" w:rsidRPr="00E464F8" w:rsidRDefault="005E13F2" w:rsidP="005E13F2">
      <w:pPr>
        <w:pStyle w:val="ProductList-Body"/>
        <w:rPr>
          <w:rFonts w:ascii="Calibri" w:eastAsia="SimSun" w:hAnsi="Calibri"/>
          <w:b/>
          <w:color w:val="00188F"/>
        </w:rPr>
      </w:pPr>
    </w:p>
    <w:p w:rsidR="005E13F2" w:rsidRPr="00E464F8" w:rsidRDefault="005E13F2" w:rsidP="005E13F2">
      <w:pPr>
        <w:pStyle w:val="ProductList-Body"/>
        <w:ind w:left="180"/>
        <w:rPr>
          <w:rFonts w:ascii="Calibri" w:eastAsia="SimSun" w:hAnsi="Calibri"/>
          <w:b/>
        </w:rPr>
      </w:pPr>
      <w:r w:rsidRPr="00E464F8">
        <w:rPr>
          <w:rFonts w:ascii="Calibri" w:eastAsia="SimSun" w:hAnsi="Calibri" w:hint="eastAsia"/>
          <w:b/>
          <w:color w:val="00188F"/>
        </w:rPr>
        <w:t>下列要求适用于</w:t>
      </w:r>
      <w:r w:rsidRPr="00E464F8">
        <w:rPr>
          <w:rFonts w:ascii="Calibri" w:eastAsia="SimSun" w:hAnsi="Calibri" w:hint="eastAsia"/>
          <w:b/>
          <w:color w:val="00188F"/>
        </w:rPr>
        <w:t xml:space="preserve"> Windows Embedded </w:t>
      </w:r>
      <w:r w:rsidRPr="00E464F8">
        <w:rPr>
          <w:rFonts w:ascii="Calibri" w:eastAsia="SimSun" w:hAnsi="Calibri" w:hint="eastAsia"/>
          <w:b/>
          <w:color w:val="00188F"/>
        </w:rPr>
        <w:t>的镜像复制</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如果第三方要在客户</w:t>
      </w:r>
      <w:r w:rsidRPr="00E464F8">
        <w:rPr>
          <w:rFonts w:ascii="Calibri" w:eastAsia="SimSun" w:hAnsi="Calibri" w:hint="eastAsia"/>
        </w:rPr>
        <w:t xml:space="preserve"> PC </w:t>
      </w:r>
      <w:r w:rsidRPr="00E464F8">
        <w:rPr>
          <w:rFonts w:ascii="Calibri" w:eastAsia="SimSun" w:hAnsi="Calibri" w:hint="eastAsia"/>
        </w:rPr>
        <w:t>上复制</w:t>
      </w:r>
      <w:r w:rsidRPr="00E464F8">
        <w:rPr>
          <w:rFonts w:ascii="Calibri" w:eastAsia="SimSun" w:hAnsi="Calibri" w:hint="eastAsia"/>
        </w:rPr>
        <w:t xml:space="preserve"> Windows Embedded </w:t>
      </w:r>
      <w:r w:rsidRPr="00E464F8">
        <w:rPr>
          <w:rFonts w:ascii="Calibri" w:eastAsia="SimSun" w:hAnsi="Calibri" w:hint="eastAsia"/>
        </w:rPr>
        <w:t>产品的映像，则该客户必须首先向该第三方提供书面文档，证明该客户具有第三方将安装软件的许可。例如，适用于已安装微软嵌入式操作系统升级软件的微软批量许可协议的签名表副本可用作证明文件。</w:t>
      </w:r>
    </w:p>
    <w:bookmarkStart w:id="782" w:name="_Toc378147650"/>
    <w:bookmarkStart w:id="783" w:name="_Toc378151552"/>
    <w:p w:rsidR="005E13F2" w:rsidRPr="00E464F8" w:rsidRDefault="003A3A8F" w:rsidP="005E13F2">
      <w:pPr>
        <w:pStyle w:val="ProductList-Body"/>
        <w:shd w:val="clear" w:color="auto" w:fill="A6A6A6" w:themeFill="background1" w:themeFillShade="A6"/>
        <w:spacing w:before="120" w:after="240"/>
        <w:jc w:val="right"/>
        <w:rPr>
          <w:rFonts w:ascii="Calibri" w:eastAsia="SimSun" w:hAnsi="Calibri"/>
          <w:sz w:val="16"/>
          <w:szCs w:val="16"/>
        </w:rPr>
      </w:pPr>
      <w:r w:rsidRPr="00E464F8">
        <w:rPr>
          <w:rFonts w:ascii="Calibri" w:eastAsia="SimSun" w:hAnsi="Calibri" w:hint="eastAsia"/>
        </w:rPr>
        <w:fldChar w:fldCharType="begin"/>
      </w:r>
      <w:r>
        <w:rPr>
          <w:rFonts w:ascii="Calibri" w:eastAsia="SimSun" w:hAnsi="Calibri"/>
        </w:rPr>
        <w:instrText>HYPERLINK  \l "ToC"</w:instrText>
      </w:r>
      <w:r w:rsidRPr="00E464F8">
        <w:rPr>
          <w:rFonts w:ascii="Calibri" w:eastAsia="SimSun" w:hAnsi="Calibri" w:hint="eastAsia"/>
        </w:rPr>
        <w:fldChar w:fldCharType="separate"/>
      </w:r>
      <w:r w:rsidRPr="00E464F8">
        <w:rPr>
          <w:rStyle w:val="Hyperlink"/>
          <w:rFonts w:ascii="Calibri" w:eastAsia="SimSun" w:hAnsi="Calibri" w:hint="eastAsia"/>
          <w:sz w:val="16"/>
          <w:szCs w:val="16"/>
        </w:rPr>
        <w:t>目录</w:t>
      </w:r>
      <w:r w:rsidRPr="00E464F8">
        <w:rPr>
          <w:rFonts w:ascii="Calibri" w:eastAsia="SimSun" w:hAnsi="Calibri" w:hint="eastAsia"/>
        </w:rPr>
        <w:fldChar w:fldCharType="end"/>
      </w:r>
      <w:r w:rsidRPr="00E464F8">
        <w:rPr>
          <w:rFonts w:ascii="Calibri" w:eastAsia="SimSun" w:hAnsi="Calibri" w:hint="eastAsia"/>
          <w:sz w:val="16"/>
          <w:szCs w:val="16"/>
        </w:rPr>
        <w:t xml:space="preserve"> / </w:t>
      </w:r>
      <w:hyperlink w:anchor="ChartKey" w:history="1">
        <w:r w:rsidRPr="00E464F8">
          <w:rPr>
            <w:rStyle w:val="Hyperlink"/>
            <w:rFonts w:ascii="Calibri" w:eastAsia="SimSun" w:hAnsi="Calibri" w:hint="eastAsia"/>
            <w:sz w:val="16"/>
            <w:szCs w:val="16"/>
          </w:rPr>
          <w:t>图表键值</w:t>
        </w:r>
      </w:hyperlink>
      <w:r w:rsidRPr="00E464F8">
        <w:rPr>
          <w:rFonts w:ascii="Calibri" w:eastAsia="SimSun" w:hAnsi="Calibri" w:hint="eastAsia"/>
          <w:sz w:val="16"/>
          <w:szCs w:val="16"/>
        </w:rPr>
        <w:t xml:space="preserve"> / </w:t>
      </w:r>
      <w:hyperlink w:anchor="Index" w:history="1">
        <w:r w:rsidRPr="00E464F8">
          <w:rPr>
            <w:rStyle w:val="Hyperlink"/>
            <w:rFonts w:ascii="Calibri" w:eastAsia="SimSun" w:hAnsi="Calibri" w:hint="eastAsia"/>
            <w:sz w:val="16"/>
            <w:szCs w:val="16"/>
          </w:rPr>
          <w:t>索引</w:t>
        </w:r>
      </w:hyperlink>
    </w:p>
    <w:p w:rsidR="005E13F2" w:rsidRPr="0082654A" w:rsidRDefault="005E13F2" w:rsidP="005E13F2">
      <w:pPr>
        <w:pStyle w:val="ProductList-OfferingGroupHeading"/>
        <w:outlineLvl w:val="1"/>
        <w:rPr>
          <w:rFonts w:ascii="Calibri Light" w:eastAsia="SimSun" w:hAnsi="Calibri Light"/>
        </w:rPr>
      </w:pPr>
      <w:bookmarkStart w:id="784" w:name="_Toc379797274"/>
      <w:bookmarkStart w:id="785" w:name="_Toc380513299"/>
      <w:bookmarkStart w:id="786" w:name="_Toc380655347"/>
      <w:bookmarkStart w:id="787" w:name="_Toc412077852"/>
      <w:r w:rsidRPr="0082654A">
        <w:rPr>
          <w:rFonts w:ascii="Calibri Light" w:eastAsia="SimSun" w:hAnsi="Calibri Light" w:hint="eastAsia"/>
        </w:rPr>
        <w:t>Windows Server</w:t>
      </w:r>
      <w:bookmarkEnd w:id="782"/>
      <w:bookmarkEnd w:id="783"/>
      <w:bookmarkEnd w:id="784"/>
      <w:bookmarkEnd w:id="785"/>
      <w:bookmarkEnd w:id="786"/>
      <w:bookmarkEnd w:id="787"/>
    </w:p>
    <w:p w:rsidR="005E13F2" w:rsidRPr="0082654A" w:rsidRDefault="005E13F2" w:rsidP="005E13F2">
      <w:pPr>
        <w:pStyle w:val="ProductList-Offering2Heading"/>
        <w:outlineLvl w:val="2"/>
        <w:rPr>
          <w:rFonts w:ascii="Calibri Light" w:eastAsia="SimSun" w:hAnsi="Calibri Light"/>
        </w:rPr>
      </w:pPr>
      <w:bookmarkStart w:id="788" w:name="_Toc378147651"/>
      <w:bookmarkStart w:id="789" w:name="_Toc378151553"/>
      <w:r w:rsidRPr="0082654A">
        <w:rPr>
          <w:rFonts w:ascii="Calibri Light" w:eastAsia="SimSun" w:hAnsi="Calibri Light" w:hint="eastAsia"/>
        </w:rPr>
        <w:tab/>
      </w:r>
      <w:bookmarkStart w:id="790" w:name="_Toc379797275"/>
      <w:bookmarkStart w:id="791" w:name="_Toc380513300"/>
      <w:bookmarkStart w:id="792" w:name="_Toc380655348"/>
      <w:bookmarkStart w:id="793" w:name="_Toc412077853"/>
      <w:r w:rsidRPr="0082654A">
        <w:rPr>
          <w:rFonts w:ascii="Calibri Light" w:eastAsia="SimSun" w:hAnsi="Calibri Light" w:hint="eastAsia"/>
        </w:rPr>
        <w:t>Windows MultiPoint Server</w:t>
      </w:r>
      <w:bookmarkEnd w:id="788"/>
      <w:bookmarkEnd w:id="789"/>
      <w:bookmarkEnd w:id="790"/>
      <w:bookmarkEnd w:id="791"/>
      <w:bookmarkEnd w:id="792"/>
      <w:bookmarkEnd w:id="7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730"/>
        <w:gridCol w:w="461"/>
        <w:gridCol w:w="709"/>
      </w:tblGrid>
      <w:tr w:rsidR="009B5614" w:rsidRPr="00E464F8" w:rsidTr="006154DE">
        <w:trPr>
          <w:tblHeader/>
        </w:trPr>
        <w:tc>
          <w:tcPr>
            <w:tcW w:w="2947" w:type="dxa"/>
            <w:tcBorders>
              <w:bottom w:val="nil"/>
            </w:tcBorders>
            <w:shd w:val="clear" w:color="auto" w:fill="00188F"/>
          </w:tcPr>
          <w:p w:rsidR="009B5614" w:rsidRPr="00E464F8" w:rsidRDefault="009B5614"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95" w:type="dxa"/>
            <w:tcBorders>
              <w:bottom w:val="nil"/>
            </w:tcBorders>
            <w:shd w:val="clear" w:color="auto" w:fill="00188F"/>
            <w:vAlign w:val="center"/>
          </w:tcPr>
          <w:p w:rsidR="009B5614" w:rsidRPr="00F9674B" w:rsidRDefault="009B5614" w:rsidP="009B5614">
            <w:pPr>
              <w:pStyle w:val="ProductList-OfferingBody"/>
              <w:ind w:left="-113"/>
              <w:jc w:val="center"/>
              <w:rPr>
                <w:rFonts w:eastAsiaTheme="majorEastAsia" w:cstheme="minorHAnsi"/>
                <w:bCs/>
                <w:color w:val="FFFFFF" w:themeColor="background1"/>
              </w:rPr>
            </w:pPr>
            <w:r w:rsidRPr="00F9674B">
              <w:rPr>
                <w:rFonts w:eastAsiaTheme="majorEastAsia" w:cstheme="minorHAnsi" w:hint="eastAsia"/>
                <w:bCs/>
                <w:color w:val="FFFFFF" w:themeColor="background1"/>
              </w:rPr>
              <w:fldChar w:fldCharType="begin"/>
            </w:r>
            <w:r w:rsidRPr="00F9674B">
              <w:rPr>
                <w:rFonts w:eastAsiaTheme="majorEastAsia" w:cstheme="minorHAnsi" w:hint="eastAsia"/>
                <w:bCs/>
                <w:color w:val="FFFFFF" w:themeColor="background1"/>
              </w:rPr>
              <w:instrText xml:space="preserve"> AutoTextList  \s NoStyle \t "</w:instrText>
            </w:r>
            <w:r w:rsidRPr="00F9674B">
              <w:rPr>
                <w:rFonts w:eastAsiaTheme="majorEastAsia" w:cstheme="minorHAnsi" w:hint="eastAsia"/>
                <w:bCs/>
                <w:color w:val="FFFFFF" w:themeColor="background1"/>
              </w:rPr>
              <w:instrText>发布日期</w:instrText>
            </w:r>
            <w:r w:rsidRPr="00F9674B">
              <w:rPr>
                <w:rFonts w:eastAsiaTheme="majorEastAsia" w:cstheme="minorHAnsi" w:hint="eastAsia"/>
                <w:bCs/>
                <w:color w:val="FFFFFF" w:themeColor="background1"/>
              </w:rPr>
              <w:instrText xml:space="preserve">" </w:instrText>
            </w:r>
            <w:r w:rsidRPr="00F9674B">
              <w:rPr>
                <w:rFonts w:eastAsiaTheme="majorEastAsia" w:cstheme="minorHAnsi" w:hint="eastAsia"/>
                <w:bCs/>
                <w:color w:val="FFFFFF" w:themeColor="background1"/>
              </w:rPr>
              <w:fldChar w:fldCharType="separate"/>
            </w:r>
            <w:r w:rsidRPr="00F9674B">
              <w:rPr>
                <w:rFonts w:eastAsiaTheme="majorEastAsia" w:cstheme="minorHAnsi" w:hint="eastAsia"/>
                <w:bCs/>
                <w:color w:val="FFFFFF" w:themeColor="background1"/>
              </w:rPr>
              <w:t>DA</w:t>
            </w:r>
            <w:r w:rsidRPr="00F9674B">
              <w:rPr>
                <w:rFonts w:eastAsiaTheme="majorEastAsia" w:cstheme="minorHAnsi" w:hint="eastAsia"/>
                <w:bCs/>
                <w:color w:val="FFFFFF" w:themeColor="background1"/>
              </w:rPr>
              <w:fldChar w:fldCharType="end"/>
            </w:r>
          </w:p>
        </w:tc>
        <w:tc>
          <w:tcPr>
            <w:tcW w:w="595" w:type="dxa"/>
            <w:tcBorders>
              <w:bottom w:val="nil"/>
            </w:tcBorders>
            <w:shd w:val="clear" w:color="auto" w:fill="00188F"/>
            <w:vAlign w:val="center"/>
          </w:tcPr>
          <w:p w:rsidR="009B5614" w:rsidRPr="00F9674B" w:rsidRDefault="009B5614" w:rsidP="009B5614">
            <w:pPr>
              <w:pStyle w:val="ProductList-OfferingBody"/>
              <w:ind w:left="-113"/>
              <w:jc w:val="center"/>
              <w:rPr>
                <w:rFonts w:eastAsiaTheme="majorEastAsia" w:cstheme="minorHAnsi"/>
                <w:bCs/>
                <w:color w:val="FFFFFF" w:themeColor="background1"/>
              </w:rPr>
            </w:pP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 xml:space="preserve"> AutoTextList  \sNoStyle\t </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instrText>License</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b/>
                <w:color w:val="000000" w:themeColor="text1"/>
              </w:rPr>
              <w:fldChar w:fldCharType="begin"/>
            </w:r>
            <w:r w:rsidRPr="00F9674B">
              <w:rPr>
                <w:rFonts w:eastAsiaTheme="majorEastAsia" w:cstheme="minorHAnsi" w:hint="eastAsia"/>
                <w:b/>
                <w:color w:val="000000" w:themeColor="text1"/>
              </w:rPr>
              <w:instrText>AutoTextList  \s NoStyle \t "</w:instrText>
            </w:r>
            <w:r w:rsidRPr="00F9674B">
              <w:rPr>
                <w:rFonts w:eastAsiaTheme="majorEastAsia" w:cstheme="minorHAnsi" w:hint="eastAsia"/>
                <w:color w:val="000000" w:themeColor="text1"/>
              </w:rPr>
              <w:instrText>许可</w:instrText>
            </w:r>
            <w:r w:rsidRPr="00F9674B">
              <w:rPr>
                <w:rFonts w:eastAsiaTheme="majorEastAsia" w:cstheme="minorHAnsi" w:hint="eastAsia"/>
                <w:b/>
                <w:color w:val="000000" w:themeColor="text1"/>
              </w:rPr>
              <w:instrText xml:space="preserve">" </w:instrText>
            </w:r>
            <w:r w:rsidRPr="00F9674B">
              <w:rPr>
                <w:rFonts w:eastAsiaTheme="majorEastAsia" w:cstheme="minorHAnsi" w:hint="eastAsia"/>
                <w:b/>
                <w:color w:val="000000" w:themeColor="text1"/>
              </w:rPr>
              <w:fldChar w:fldCharType="separate"/>
            </w:r>
            <w:r w:rsidRPr="00F9674B">
              <w:rPr>
                <w:rFonts w:eastAsiaTheme="majorEastAsia" w:cstheme="minorHAnsi" w:hint="eastAsia"/>
                <w:bCs/>
                <w:color w:val="FFFFFF" w:themeColor="background1"/>
              </w:rPr>
              <w:t xml:space="preserve"> L </w:t>
            </w:r>
            <w:r w:rsidRPr="00F9674B">
              <w:rPr>
                <w:rFonts w:eastAsiaTheme="majorEastAsia" w:cstheme="minorHAnsi" w:hint="eastAsia"/>
                <w:bCs/>
                <w:color w:val="FFFFFF" w:themeColor="background1"/>
              </w:rPr>
              <w:fldChar w:fldCharType="end"/>
            </w:r>
            <w:r w:rsidRPr="00F9674B">
              <w:rPr>
                <w:rFonts w:eastAsiaTheme="majorEastAsia" w:cstheme="minorHAnsi" w:hint="eastAsia"/>
                <w:bCs/>
                <w:color w:val="FFFFFF" w:themeColor="background1"/>
              </w:rPr>
              <w:fldChar w:fldCharType="end"/>
            </w:r>
          </w:p>
        </w:tc>
        <w:tc>
          <w:tcPr>
            <w:tcW w:w="596" w:type="dxa"/>
            <w:tcBorders>
              <w:bottom w:val="nil"/>
            </w:tcBorders>
            <w:shd w:val="clear" w:color="auto" w:fill="00188F"/>
            <w:vAlign w:val="center"/>
          </w:tcPr>
          <w:p w:rsidR="009B5614" w:rsidRPr="00F9674B" w:rsidRDefault="009B5614" w:rsidP="009B5614">
            <w:pPr>
              <w:pStyle w:val="ProductList-OfferingBody"/>
              <w:ind w:left="-113"/>
              <w:jc w:val="center"/>
              <w:rPr>
                <w:rFonts w:eastAsiaTheme="majorEastAsia" w:cstheme="minorHAnsi"/>
                <w:color w:val="FFFFFF" w:themeColor="background1"/>
              </w:rPr>
            </w:pP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 xml:space="preserve"> AutoTextList  \sNoStyle\t </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instrText>License and Software Assurance</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 xml:space="preserve"> AutoTextList  \sNoStyle\t </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instrText>License and Software Assurance</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AutoTextList  \s NoStyle \t "</w:instrText>
            </w:r>
            <w:r w:rsidRPr="00F9674B">
              <w:rPr>
                <w:rFonts w:eastAsiaTheme="majorEastAsia" w:cstheme="minorHAnsi" w:hint="eastAsia"/>
                <w:color w:val="FFFFFF" w:themeColor="background1"/>
              </w:rPr>
              <w:instrText>许可及软件保障</w:instrText>
            </w:r>
            <w:r w:rsidRPr="00F9674B">
              <w:rPr>
                <w:rFonts w:eastAsiaTheme="majorEastAsia" w:cstheme="minorHAnsi" w:hint="eastAsia"/>
                <w:color w:val="FFFFFF" w:themeColor="background1"/>
              </w:rPr>
              <w:instrText xml:space="preserve">" </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t>L/SA</w:t>
            </w:r>
            <w:r w:rsidRPr="00F9674B">
              <w:rPr>
                <w:rFonts w:eastAsiaTheme="majorEastAsia" w:cstheme="minorHAnsi" w:hint="eastAsia"/>
                <w:color w:val="FFFFFF" w:themeColor="background1"/>
              </w:rPr>
              <w:fldChar w:fldCharType="end"/>
            </w:r>
            <w:r w:rsidRPr="00F9674B">
              <w:rPr>
                <w:rFonts w:eastAsiaTheme="majorEastAsia" w:cstheme="minorHAnsi" w:hint="eastAsia"/>
                <w:color w:val="FFFFFF" w:themeColor="background1"/>
              </w:rPr>
              <w:fldChar w:fldCharType="end"/>
            </w:r>
            <w:r w:rsidRPr="00F9674B">
              <w:rPr>
                <w:rFonts w:eastAsiaTheme="majorEastAsia"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9B5614" w:rsidRPr="00F9674B" w:rsidRDefault="009B5614" w:rsidP="009B5614">
            <w:pPr>
              <w:pStyle w:val="ProductList-OfferingBody"/>
              <w:ind w:left="-113"/>
              <w:jc w:val="center"/>
              <w:rPr>
                <w:rFonts w:eastAsiaTheme="majorEastAsia" w:cstheme="minorHAnsi"/>
                <w:color w:val="FFFFFF" w:themeColor="background1"/>
              </w:rPr>
            </w:pP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 xml:space="preserve"> AutoTextList  \sNoStyle\t </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instrText>Software Assurance</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 xml:space="preserve"> AutoTextList  \sNoStyle\t </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instrText>Software Assurance</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AutoTextList  \s NoStyle \t "</w:instrText>
            </w:r>
            <w:r w:rsidRPr="00F9674B">
              <w:rPr>
                <w:rFonts w:eastAsiaTheme="majorEastAsia" w:cstheme="minorHAnsi" w:hint="eastAsia"/>
                <w:color w:val="FFFFFF" w:themeColor="background1"/>
              </w:rPr>
              <w:instrText>软件保障</w:instrText>
            </w:r>
            <w:r w:rsidRPr="00F9674B">
              <w:rPr>
                <w:rFonts w:eastAsiaTheme="majorEastAsia" w:cstheme="minorHAnsi" w:hint="eastAsia"/>
                <w:color w:val="FFFFFF" w:themeColor="background1"/>
              </w:rPr>
              <w:instrText xml:space="preserve">" </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t>SA</w:t>
            </w:r>
            <w:r w:rsidRPr="00F9674B">
              <w:rPr>
                <w:rFonts w:eastAsiaTheme="majorEastAsia" w:cstheme="minorHAnsi" w:hint="eastAsia"/>
                <w:color w:val="FFFFFF" w:themeColor="background1"/>
              </w:rPr>
              <w:fldChar w:fldCharType="end"/>
            </w:r>
            <w:r w:rsidRPr="00F9674B">
              <w:rPr>
                <w:rFonts w:eastAsiaTheme="majorEastAsia" w:cstheme="minorHAnsi" w:hint="eastAsia"/>
                <w:color w:val="FFFFFF" w:themeColor="background1"/>
              </w:rPr>
              <w:fldChar w:fldCharType="end"/>
            </w:r>
            <w:r w:rsidRPr="00F9674B">
              <w:rPr>
                <w:rFonts w:eastAsiaTheme="majorEastAsia" w:cstheme="minorHAnsi" w:hint="eastAsia"/>
              </w:rPr>
              <w:fldChar w:fldCharType="end"/>
            </w:r>
          </w:p>
        </w:tc>
        <w:tc>
          <w:tcPr>
            <w:tcW w:w="595" w:type="dxa"/>
            <w:tcBorders>
              <w:left w:val="single" w:sz="12" w:space="0" w:color="FFFFFF" w:themeColor="background1"/>
            </w:tcBorders>
            <w:shd w:val="clear" w:color="auto" w:fill="00188F"/>
            <w:vAlign w:val="center"/>
          </w:tcPr>
          <w:p w:rsidR="009B5614" w:rsidRPr="00F9674B" w:rsidRDefault="009B5614" w:rsidP="009B5614">
            <w:pPr>
              <w:pStyle w:val="ProductList-OfferingBody"/>
              <w:ind w:left="-113"/>
              <w:jc w:val="center"/>
              <w:rPr>
                <w:rFonts w:eastAsiaTheme="majorEastAsia" w:cstheme="minorHAnsi"/>
                <w:color w:val="FFFFFF" w:themeColor="background1"/>
              </w:rPr>
            </w:pP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 xml:space="preserve"> AutoTextList  \sNoStyle\t </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instrText>Campus and School Agreement</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 xml:space="preserve"> AutoTextList  \sNoStyle\t </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instrText>Campus and School Agreement</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 xml:space="preserve"> AutoTextList  \s NoStyle \t "</w:instrText>
            </w:r>
            <w:r w:rsidRPr="00F9674B">
              <w:rPr>
                <w:rFonts w:eastAsiaTheme="majorEastAsia" w:cstheme="minorHAnsi" w:hint="eastAsia"/>
                <w:color w:val="FFFFFF" w:themeColor="background1"/>
              </w:rPr>
              <w:instrText>大专院校和中小学校协议</w:instrText>
            </w:r>
            <w:r w:rsidRPr="00F9674B">
              <w:rPr>
                <w:rFonts w:eastAsiaTheme="majorEastAsia" w:cstheme="minorHAnsi" w:hint="eastAsia"/>
                <w:color w:val="FFFFFF" w:themeColor="background1"/>
              </w:rPr>
              <w:instrText xml:space="preserve">" </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t>CA/SA</w:t>
            </w:r>
            <w:r w:rsidRPr="00F9674B">
              <w:rPr>
                <w:rFonts w:eastAsiaTheme="majorEastAsia" w:cstheme="minorHAnsi" w:hint="eastAsia"/>
                <w:color w:val="FFFFFF" w:themeColor="background1"/>
              </w:rPr>
              <w:fldChar w:fldCharType="end"/>
            </w:r>
            <w:r w:rsidRPr="00F9674B">
              <w:rPr>
                <w:rFonts w:eastAsiaTheme="majorEastAsia" w:cstheme="minorHAnsi" w:hint="eastAsia"/>
                <w:color w:val="FFFFFF" w:themeColor="background1"/>
              </w:rPr>
              <w:fldChar w:fldCharType="end"/>
            </w:r>
            <w:r w:rsidRPr="00F9674B">
              <w:rPr>
                <w:rFonts w:eastAsiaTheme="majorEastAsia" w:cstheme="minorHAnsi" w:hint="eastAsia"/>
              </w:rPr>
              <w:fldChar w:fldCharType="end"/>
            </w:r>
          </w:p>
        </w:tc>
        <w:tc>
          <w:tcPr>
            <w:tcW w:w="596" w:type="dxa"/>
            <w:shd w:val="clear" w:color="auto" w:fill="00188F"/>
            <w:vAlign w:val="center"/>
          </w:tcPr>
          <w:p w:rsidR="009B5614" w:rsidRPr="00F9674B" w:rsidRDefault="009B5614" w:rsidP="009B5614">
            <w:pPr>
              <w:pStyle w:val="ProductList-OfferingBody"/>
              <w:ind w:left="-113"/>
              <w:jc w:val="center"/>
              <w:rPr>
                <w:rFonts w:eastAsiaTheme="majorEastAsia" w:cstheme="minorHAnsi"/>
                <w:color w:val="FFFFFF" w:themeColor="background1"/>
              </w:rPr>
            </w:pP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 xml:space="preserve"> AutoTextList  \sNoStyle\t </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instrText xml:space="preserve">Enterprise Agreement and Enterprise Subscription Agreement </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 xml:space="preserve"> AutoTextList  \sNoStyle\t </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instrText xml:space="preserve">Enterprise Agreement and Enterprise Subscription Agreement </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AutoTextList  \s NoStyle \t "</w:instrText>
            </w:r>
            <w:r w:rsidRPr="00F9674B">
              <w:rPr>
                <w:rFonts w:eastAsiaTheme="majorEastAsia" w:cstheme="minorHAnsi" w:hint="eastAsia"/>
                <w:color w:val="FFFFFF" w:themeColor="background1"/>
                <w:u w:val="single"/>
              </w:rPr>
              <w:instrText>企业协议与企业订购协议</w:instrText>
            </w:r>
            <w:r w:rsidRPr="00F9674B">
              <w:rPr>
                <w:rFonts w:eastAsiaTheme="majorEastAsia" w:cstheme="minorHAnsi" w:hint="eastAsia"/>
                <w:color w:val="FFFFFF" w:themeColor="background1"/>
              </w:rPr>
              <w:instrText xml:space="preserve">" </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t>EA/EAS</w:t>
            </w:r>
            <w:r w:rsidRPr="00F9674B">
              <w:rPr>
                <w:rFonts w:eastAsiaTheme="majorEastAsia" w:cstheme="minorHAnsi" w:hint="eastAsia"/>
                <w:color w:val="FFFFFF" w:themeColor="background1"/>
              </w:rPr>
              <w:fldChar w:fldCharType="end"/>
            </w:r>
            <w:r w:rsidRPr="00F9674B">
              <w:rPr>
                <w:rFonts w:eastAsiaTheme="majorEastAsia" w:cstheme="minorHAnsi" w:hint="eastAsia"/>
                <w:color w:val="FFFFFF" w:themeColor="background1"/>
              </w:rPr>
              <w:fldChar w:fldCharType="end"/>
            </w:r>
            <w:r w:rsidRPr="00F9674B">
              <w:rPr>
                <w:rFonts w:eastAsiaTheme="majorEastAsia" w:cstheme="minorHAnsi" w:hint="eastAsia"/>
              </w:rPr>
              <w:fldChar w:fldCharType="end"/>
            </w:r>
          </w:p>
        </w:tc>
        <w:tc>
          <w:tcPr>
            <w:tcW w:w="595" w:type="dxa"/>
            <w:shd w:val="clear" w:color="auto" w:fill="00188F"/>
            <w:vAlign w:val="center"/>
          </w:tcPr>
          <w:p w:rsidR="009B5614" w:rsidRPr="00F9674B" w:rsidRDefault="009B5614" w:rsidP="009B5614">
            <w:pPr>
              <w:pStyle w:val="ProductList-OfferingBody"/>
              <w:ind w:left="-113"/>
              <w:jc w:val="center"/>
              <w:rPr>
                <w:rFonts w:eastAsiaTheme="majorEastAsia" w:cstheme="minorHAnsi"/>
                <w:color w:val="FFFFFF" w:themeColor="background1"/>
              </w:rPr>
            </w:pPr>
            <w:r w:rsidRPr="00F9674B">
              <w:rPr>
                <w:rFonts w:eastAsiaTheme="majorEastAsia" w:cstheme="minorHAnsi" w:hint="eastAsia"/>
                <w:bCs/>
                <w:color w:val="FFFFFF" w:themeColor="background1"/>
              </w:rPr>
              <w:fldChar w:fldCharType="begin"/>
            </w:r>
            <w:r w:rsidRPr="00F9674B">
              <w:rPr>
                <w:rFonts w:eastAsiaTheme="majorEastAsia" w:cstheme="minorHAnsi" w:hint="eastAsia"/>
                <w:bCs/>
                <w:color w:val="FFFFFF" w:themeColor="background1"/>
              </w:rPr>
              <w:instrText>AutoTextList  \s NoStyle \t "</w:instrText>
            </w:r>
            <w:r w:rsidRPr="00F9674B">
              <w:rPr>
                <w:rFonts w:eastAsiaTheme="majorEastAsia" w:cstheme="minorHAnsi" w:hint="eastAsia"/>
                <w:bCs/>
                <w:color w:val="FFFFFF" w:themeColor="background1"/>
              </w:rPr>
              <w:instrText>教育解决方案许可登记表</w:instrText>
            </w:r>
            <w:r w:rsidRPr="00F9674B">
              <w:rPr>
                <w:rFonts w:eastAsiaTheme="majorEastAsia" w:cstheme="minorHAnsi" w:hint="eastAsia"/>
                <w:bCs/>
                <w:color w:val="FFFFFF" w:themeColor="background1"/>
              </w:rPr>
              <w:instrText xml:space="preserve">" </w:instrText>
            </w:r>
            <w:r w:rsidRPr="00F9674B">
              <w:rPr>
                <w:rFonts w:eastAsiaTheme="majorEastAsia" w:cstheme="minorHAnsi" w:hint="eastAsia"/>
                <w:bCs/>
                <w:color w:val="FFFFFF" w:themeColor="background1"/>
              </w:rPr>
              <w:fldChar w:fldCharType="separate"/>
            </w:r>
            <w:r w:rsidRPr="00F9674B">
              <w:rPr>
                <w:rFonts w:eastAsiaTheme="majorEastAsia" w:cstheme="minorHAnsi" w:hint="eastAsia"/>
                <w:bCs/>
                <w:color w:val="FFFFFF" w:themeColor="background1"/>
              </w:rPr>
              <w:t>EES</w:t>
            </w:r>
            <w:r w:rsidRPr="00F9674B">
              <w:rPr>
                <w:rFonts w:eastAsiaTheme="majorEastAsia" w:cstheme="minorHAnsi" w:hint="eastAsia"/>
                <w:bCs/>
                <w:color w:val="FFFFFF" w:themeColor="background1"/>
              </w:rPr>
              <w:fldChar w:fldCharType="end"/>
            </w:r>
          </w:p>
        </w:tc>
        <w:tc>
          <w:tcPr>
            <w:tcW w:w="596" w:type="dxa"/>
            <w:shd w:val="clear" w:color="auto" w:fill="00188F"/>
            <w:vAlign w:val="center"/>
          </w:tcPr>
          <w:p w:rsidR="009B5614" w:rsidRPr="00F9674B" w:rsidRDefault="009B5614" w:rsidP="009B5614">
            <w:pPr>
              <w:pStyle w:val="ProductList-OfferingBody"/>
              <w:ind w:left="-113"/>
              <w:jc w:val="center"/>
              <w:rPr>
                <w:rFonts w:eastAsiaTheme="majorEastAsia" w:cstheme="minorHAnsi"/>
                <w:color w:val="FFFFFF" w:themeColor="background1"/>
              </w:rPr>
            </w:pPr>
            <w:r w:rsidRPr="00F9674B">
              <w:rPr>
                <w:rFonts w:eastAsiaTheme="majorEastAsia" w:cstheme="minorHAnsi" w:hint="eastAsia"/>
                <w:bCs/>
                <w:color w:val="FFFFFF" w:themeColor="background1"/>
              </w:rPr>
              <w:fldChar w:fldCharType="begin"/>
            </w:r>
            <w:r w:rsidRPr="00F9674B">
              <w:rPr>
                <w:rFonts w:eastAsiaTheme="majorEastAsia" w:cstheme="minorHAnsi" w:hint="eastAsia"/>
                <w:bCs/>
                <w:color w:val="FFFFFF" w:themeColor="background1"/>
              </w:rPr>
              <w:instrText>AutoTextList  \s NoStyle \t "</w:instrText>
            </w:r>
            <w:r w:rsidRPr="00F9674B">
              <w:rPr>
                <w:rFonts w:eastAsiaTheme="majorEastAsia" w:cstheme="minorHAnsi" w:hint="eastAsia"/>
                <w:bCs/>
                <w:color w:val="FFFFFF" w:themeColor="background1"/>
              </w:rPr>
              <w:instrText>微软产品和服务协议</w:instrText>
            </w:r>
            <w:r w:rsidRPr="00F9674B">
              <w:rPr>
                <w:rFonts w:eastAsiaTheme="majorEastAsia" w:cstheme="minorHAnsi" w:hint="eastAsia"/>
                <w:bCs/>
                <w:color w:val="FFFFFF" w:themeColor="background1"/>
              </w:rPr>
              <w:instrText xml:space="preserve">" </w:instrText>
            </w:r>
            <w:r w:rsidRPr="00F9674B">
              <w:rPr>
                <w:rFonts w:eastAsiaTheme="majorEastAsia" w:cstheme="minorHAnsi" w:hint="eastAsia"/>
                <w:bCs/>
                <w:color w:val="FFFFFF" w:themeColor="background1"/>
              </w:rPr>
              <w:fldChar w:fldCharType="separate"/>
            </w:r>
            <w:r w:rsidRPr="00F9674B">
              <w:rPr>
                <w:rFonts w:eastAsiaTheme="majorEastAsia" w:cstheme="minorHAnsi" w:hint="eastAsia"/>
                <w:bCs/>
                <w:color w:val="FFFFFF" w:themeColor="background1"/>
              </w:rPr>
              <w:t>MPSA</w:t>
            </w:r>
            <w:r w:rsidRPr="00F9674B">
              <w:rPr>
                <w:rFonts w:eastAsiaTheme="majorEastAsia" w:cstheme="minorHAnsi" w:hint="eastAsia"/>
                <w:bCs/>
                <w:color w:val="FFFFFF" w:themeColor="background1"/>
              </w:rPr>
              <w:fldChar w:fldCharType="end"/>
            </w:r>
          </w:p>
        </w:tc>
        <w:tc>
          <w:tcPr>
            <w:tcW w:w="595" w:type="dxa"/>
            <w:shd w:val="clear" w:color="auto" w:fill="00188F"/>
            <w:vAlign w:val="center"/>
          </w:tcPr>
          <w:p w:rsidR="009B5614" w:rsidRPr="00F9674B" w:rsidRDefault="009B5614" w:rsidP="009B5614">
            <w:pPr>
              <w:pStyle w:val="ProductList-OfferingBody"/>
              <w:ind w:left="-113"/>
              <w:jc w:val="center"/>
              <w:rPr>
                <w:rFonts w:eastAsiaTheme="majorEastAsia" w:cstheme="minorHAnsi"/>
                <w:color w:val="FFFFFF" w:themeColor="background1"/>
              </w:rPr>
            </w:pPr>
            <w:r w:rsidRPr="00F9674B">
              <w:rPr>
                <w:rFonts w:eastAsiaTheme="majorEastAsia" w:cstheme="minorHAnsi" w:hint="eastAsia"/>
                <w:bCs/>
                <w:color w:val="FFFFFF" w:themeColor="background1"/>
              </w:rPr>
              <w:fldChar w:fldCharType="begin"/>
            </w:r>
            <w:r w:rsidRPr="00F9674B">
              <w:rPr>
                <w:rFonts w:eastAsiaTheme="majorEastAsia" w:cstheme="minorHAnsi" w:hint="eastAsia"/>
                <w:bCs/>
                <w:color w:val="FFFFFF" w:themeColor="background1"/>
              </w:rPr>
              <w:instrText>AutoTextList  \s NoStyle \t "</w:instrText>
            </w:r>
            <w:r w:rsidRPr="00F9674B">
              <w:rPr>
                <w:rFonts w:eastAsiaTheme="majorEastAsia" w:cstheme="minorHAnsi" w:hint="eastAsia"/>
                <w:bCs/>
                <w:color w:val="FFFFFF" w:themeColor="background1"/>
                <w:u w:val="single"/>
              </w:rPr>
              <w:instrText>开放许可</w:instrText>
            </w:r>
            <w:r w:rsidRPr="00F9674B">
              <w:rPr>
                <w:rFonts w:eastAsiaTheme="majorEastAsia" w:cstheme="minorHAnsi" w:hint="eastAsia"/>
                <w:bCs/>
                <w:color w:val="FFFFFF" w:themeColor="background1"/>
              </w:rPr>
              <w:instrText xml:space="preserve">" </w:instrText>
            </w:r>
            <w:r w:rsidRPr="00F9674B">
              <w:rPr>
                <w:rFonts w:eastAsiaTheme="majorEastAsia" w:cstheme="minorHAnsi" w:hint="eastAsia"/>
                <w:bCs/>
                <w:color w:val="FFFFFF" w:themeColor="background1"/>
              </w:rPr>
              <w:fldChar w:fldCharType="separate"/>
            </w:r>
            <w:r w:rsidRPr="00F9674B">
              <w:rPr>
                <w:rFonts w:eastAsiaTheme="majorEastAsia" w:cstheme="minorHAnsi" w:hint="eastAsia"/>
                <w:bCs/>
                <w:color w:val="FFFFFF" w:themeColor="background1"/>
              </w:rPr>
              <w:t>OL</w:t>
            </w:r>
            <w:r w:rsidRPr="00F9674B">
              <w:rPr>
                <w:rFonts w:eastAsiaTheme="majorEastAsia" w:cstheme="minorHAnsi" w:hint="eastAsia"/>
                <w:bCs/>
                <w:color w:val="FFFFFF" w:themeColor="background1"/>
              </w:rPr>
              <w:fldChar w:fldCharType="end"/>
            </w:r>
          </w:p>
        </w:tc>
        <w:tc>
          <w:tcPr>
            <w:tcW w:w="595" w:type="dxa"/>
            <w:shd w:val="clear" w:color="auto" w:fill="00188F"/>
            <w:vAlign w:val="center"/>
          </w:tcPr>
          <w:p w:rsidR="009B5614" w:rsidRPr="00F9674B" w:rsidRDefault="009B5614" w:rsidP="009B5614">
            <w:pPr>
              <w:pStyle w:val="ProductList-OfferingBody"/>
              <w:ind w:left="-113"/>
              <w:jc w:val="center"/>
              <w:rPr>
                <w:rFonts w:eastAsiaTheme="majorEastAsia" w:cstheme="minorHAnsi"/>
                <w:color w:val="FFFFFF" w:themeColor="background1"/>
              </w:rPr>
            </w:pPr>
            <w:r w:rsidRPr="00F9674B">
              <w:rPr>
                <w:rFonts w:eastAsiaTheme="majorEastAsia" w:cstheme="minorHAnsi" w:hint="eastAsia"/>
                <w:bCs/>
                <w:color w:val="FFFFFF" w:themeColor="background1"/>
              </w:rPr>
              <w:fldChar w:fldCharType="begin"/>
            </w:r>
            <w:r w:rsidRPr="00F9674B">
              <w:rPr>
                <w:rFonts w:eastAsiaTheme="majorEastAsia" w:cstheme="minorHAnsi" w:hint="eastAsia"/>
                <w:bCs/>
                <w:color w:val="FFFFFF" w:themeColor="background1"/>
              </w:rPr>
              <w:instrText>AutoTextList  \s NoStyle \t "</w:instrText>
            </w:r>
            <w:r w:rsidRPr="00F9674B">
              <w:rPr>
                <w:rFonts w:eastAsiaTheme="majorEastAsia" w:cstheme="minorHAnsi" w:hint="eastAsia"/>
                <w:bCs/>
                <w:color w:val="FFFFFF" w:themeColor="background1"/>
              </w:rPr>
              <w:instrText>最低开放计划</w:instrText>
            </w:r>
            <w:r w:rsidRPr="00F9674B">
              <w:rPr>
                <w:rFonts w:eastAsiaTheme="majorEastAsia" w:cstheme="minorHAnsi" w:hint="eastAsia"/>
                <w:bCs/>
                <w:color w:val="FFFFFF" w:themeColor="background1"/>
              </w:rPr>
              <w:instrText xml:space="preserve">" </w:instrText>
            </w:r>
            <w:r w:rsidRPr="00F9674B">
              <w:rPr>
                <w:rFonts w:eastAsiaTheme="majorEastAsia" w:cstheme="minorHAnsi" w:hint="eastAsia"/>
                <w:bCs/>
                <w:color w:val="FFFFFF" w:themeColor="background1"/>
              </w:rPr>
              <w:fldChar w:fldCharType="separate"/>
            </w:r>
            <w:r w:rsidRPr="00F9674B">
              <w:rPr>
                <w:rFonts w:eastAsiaTheme="majorEastAsia" w:cstheme="minorHAnsi" w:hint="eastAsia"/>
                <w:bCs/>
                <w:color w:val="FFFFFF" w:themeColor="background1"/>
              </w:rPr>
              <w:t>OM</w:t>
            </w:r>
            <w:r w:rsidRPr="00F9674B">
              <w:rPr>
                <w:rFonts w:eastAsiaTheme="majorEastAsia" w:cstheme="minorHAnsi" w:hint="eastAsia"/>
                <w:bCs/>
                <w:color w:val="FFFFFF" w:themeColor="background1"/>
              </w:rPr>
              <w:fldChar w:fldCharType="end"/>
            </w:r>
          </w:p>
        </w:tc>
        <w:tc>
          <w:tcPr>
            <w:tcW w:w="730" w:type="dxa"/>
            <w:shd w:val="clear" w:color="auto" w:fill="00188F"/>
            <w:vAlign w:val="center"/>
          </w:tcPr>
          <w:p w:rsidR="009B5614" w:rsidRPr="00F9674B" w:rsidRDefault="009B5614" w:rsidP="009B5614">
            <w:pPr>
              <w:pStyle w:val="ProductList-OfferingBody"/>
              <w:ind w:left="-113"/>
              <w:jc w:val="center"/>
              <w:rPr>
                <w:rFonts w:eastAsiaTheme="majorEastAsia" w:cstheme="minorHAnsi"/>
                <w:color w:val="FFFFFF" w:themeColor="background1"/>
              </w:rPr>
            </w:pPr>
            <w:r w:rsidRPr="00F9674B">
              <w:rPr>
                <w:rFonts w:eastAsiaTheme="majorEastAsia" w:cstheme="minorHAnsi" w:hint="eastAsia"/>
                <w:bCs/>
                <w:color w:val="FFFFFF" w:themeColor="background1"/>
              </w:rPr>
              <w:fldChar w:fldCharType="begin"/>
            </w:r>
            <w:r w:rsidRPr="00F9674B">
              <w:rPr>
                <w:rFonts w:eastAsiaTheme="majorEastAsia" w:cstheme="minorHAnsi" w:hint="eastAsia"/>
                <w:bCs/>
                <w:color w:val="FFFFFF" w:themeColor="background1"/>
              </w:rPr>
              <w:instrText>AutoTextList  \s NoStyle \t "</w:instrText>
            </w:r>
            <w:r w:rsidRPr="00F9674B">
              <w:rPr>
                <w:rFonts w:eastAsiaTheme="majorEastAsia" w:cstheme="minorHAnsi" w:hint="eastAsia"/>
                <w:bCs/>
                <w:color w:val="FFFFFF" w:themeColor="background1"/>
              </w:rPr>
              <w:instrText>开放式价值和开放式价值订购</w:instrText>
            </w:r>
            <w:r w:rsidRPr="00F9674B">
              <w:rPr>
                <w:rFonts w:eastAsiaTheme="majorEastAsia" w:cstheme="minorHAnsi" w:hint="eastAsia"/>
                <w:bCs/>
                <w:color w:val="FFFFFF" w:themeColor="background1"/>
              </w:rPr>
              <w:instrText xml:space="preserve">" </w:instrText>
            </w:r>
            <w:r w:rsidRPr="00F9674B">
              <w:rPr>
                <w:rFonts w:eastAsiaTheme="majorEastAsia" w:cstheme="minorHAnsi" w:hint="eastAsia"/>
                <w:bCs/>
                <w:color w:val="FFFFFF" w:themeColor="background1"/>
              </w:rPr>
              <w:fldChar w:fldCharType="separate"/>
            </w:r>
            <w:r w:rsidRPr="00F9674B">
              <w:rPr>
                <w:rFonts w:eastAsiaTheme="majorEastAsia" w:cstheme="minorHAnsi" w:hint="eastAsia"/>
                <w:bCs/>
                <w:color w:val="FFFFFF" w:themeColor="background1"/>
              </w:rPr>
              <w:t>OV/OVS</w:t>
            </w:r>
            <w:r w:rsidRPr="00F9674B">
              <w:rPr>
                <w:rFonts w:eastAsiaTheme="majorEastAsia" w:cstheme="minorHAnsi" w:hint="eastAsia"/>
                <w:bCs/>
                <w:color w:val="FFFFFF" w:themeColor="background1"/>
              </w:rPr>
              <w:fldChar w:fldCharType="end"/>
            </w:r>
          </w:p>
        </w:tc>
        <w:tc>
          <w:tcPr>
            <w:tcW w:w="461" w:type="dxa"/>
            <w:shd w:val="clear" w:color="auto" w:fill="00188F"/>
            <w:vAlign w:val="center"/>
          </w:tcPr>
          <w:p w:rsidR="009B5614" w:rsidRPr="00F9674B" w:rsidRDefault="009B5614" w:rsidP="009B5614">
            <w:pPr>
              <w:pStyle w:val="ProductList-OfferingBody"/>
              <w:ind w:left="-113"/>
              <w:jc w:val="center"/>
              <w:rPr>
                <w:rFonts w:eastAsiaTheme="majorEastAsia" w:cstheme="minorHAnsi"/>
                <w:color w:val="FFFFFF" w:themeColor="background1"/>
              </w:rPr>
            </w:pPr>
            <w:r w:rsidRPr="00F9674B">
              <w:rPr>
                <w:rFonts w:eastAsiaTheme="majorEastAsia" w:cstheme="minorHAnsi" w:hint="eastAsia"/>
                <w:bCs/>
                <w:color w:val="FFFFFF" w:themeColor="background1"/>
              </w:rPr>
              <w:fldChar w:fldCharType="begin"/>
            </w:r>
            <w:r w:rsidRPr="00F9674B">
              <w:rPr>
                <w:rFonts w:eastAsiaTheme="majorEastAsia" w:cstheme="minorHAnsi" w:hint="eastAsia"/>
                <w:bCs/>
                <w:color w:val="FFFFFF" w:themeColor="background1"/>
              </w:rPr>
              <w:instrText>AutoTextList  \s NoStyle \t "</w:instrText>
            </w:r>
            <w:r w:rsidRPr="00F9674B">
              <w:rPr>
                <w:rFonts w:eastAsiaTheme="majorEastAsia" w:cstheme="minorHAnsi" w:hint="eastAsia"/>
                <w:bCs/>
                <w:color w:val="FFFFFF" w:themeColor="background1"/>
              </w:rPr>
              <w:instrText>选择和选择附加</w:instrText>
            </w:r>
            <w:r w:rsidRPr="00F9674B">
              <w:rPr>
                <w:rFonts w:eastAsiaTheme="majorEastAsia" w:cstheme="minorHAnsi" w:hint="eastAsia"/>
                <w:bCs/>
                <w:color w:val="FFFFFF" w:themeColor="background1"/>
              </w:rPr>
              <w:instrText xml:space="preserve">" </w:instrText>
            </w:r>
            <w:r w:rsidRPr="00F9674B">
              <w:rPr>
                <w:rFonts w:eastAsiaTheme="majorEastAsia" w:cstheme="minorHAnsi" w:hint="eastAsia"/>
                <w:bCs/>
                <w:color w:val="FFFFFF" w:themeColor="background1"/>
              </w:rPr>
              <w:fldChar w:fldCharType="separate"/>
            </w:r>
            <w:r w:rsidRPr="00F9674B">
              <w:rPr>
                <w:rFonts w:eastAsiaTheme="majorEastAsia" w:cstheme="minorHAnsi" w:hint="eastAsia"/>
                <w:bCs/>
                <w:color w:val="FFFFFF" w:themeColor="background1"/>
              </w:rPr>
              <w:t>S/S+</w:t>
            </w:r>
            <w:r w:rsidRPr="00F9674B">
              <w:rPr>
                <w:rFonts w:eastAsiaTheme="majorEastAsia" w:cstheme="minorHAnsi" w:hint="eastAsia"/>
                <w:bCs/>
                <w:color w:val="FFFFFF" w:themeColor="background1"/>
              </w:rPr>
              <w:fldChar w:fldCharType="end"/>
            </w:r>
          </w:p>
        </w:tc>
        <w:tc>
          <w:tcPr>
            <w:tcW w:w="709" w:type="dxa"/>
            <w:shd w:val="clear" w:color="auto" w:fill="00188F"/>
            <w:vAlign w:val="center"/>
          </w:tcPr>
          <w:p w:rsidR="009B5614" w:rsidRPr="00F9674B" w:rsidRDefault="009B5614" w:rsidP="009B5614">
            <w:pPr>
              <w:pStyle w:val="ProductList-OfferingBody"/>
              <w:ind w:left="-113"/>
              <w:jc w:val="center"/>
              <w:rPr>
                <w:rFonts w:eastAsiaTheme="majorEastAsia" w:cstheme="minorHAnsi"/>
                <w:color w:val="FFFFFF" w:themeColor="background1"/>
              </w:rPr>
            </w:pPr>
            <w:r w:rsidRPr="00F9674B">
              <w:rPr>
                <w:rFonts w:eastAsiaTheme="majorEastAsia" w:cstheme="minorHAnsi" w:hint="eastAsia"/>
                <w:bCs/>
                <w:color w:val="FFFFFF" w:themeColor="background1"/>
              </w:rPr>
              <w:fldChar w:fldCharType="begin"/>
            </w:r>
            <w:r w:rsidRPr="00F9674B">
              <w:rPr>
                <w:rFonts w:eastAsiaTheme="majorEastAsia" w:cstheme="minorHAnsi" w:hint="eastAsia"/>
                <w:bCs/>
                <w:color w:val="FFFFFF" w:themeColor="background1"/>
              </w:rPr>
              <w:instrText>AutoTextList  \s NoStyle \t "</w:instrText>
            </w:r>
            <w:r w:rsidRPr="00F9674B">
              <w:rPr>
                <w:rFonts w:eastAsiaTheme="majorEastAsia" w:cstheme="minorHAnsi" w:hint="eastAsia"/>
                <w:bCs/>
                <w:color w:val="FFFFFF" w:themeColor="background1"/>
              </w:rPr>
              <w:instrText>服务器和云许可登记表</w:instrText>
            </w:r>
            <w:r w:rsidRPr="00F9674B">
              <w:rPr>
                <w:rFonts w:eastAsiaTheme="majorEastAsia" w:cstheme="minorHAnsi" w:hint="eastAsia"/>
                <w:bCs/>
                <w:color w:val="FFFFFF" w:themeColor="background1"/>
              </w:rPr>
              <w:instrText xml:space="preserve">" </w:instrText>
            </w:r>
            <w:r w:rsidRPr="00F9674B">
              <w:rPr>
                <w:rFonts w:eastAsiaTheme="majorEastAsia" w:cstheme="minorHAnsi" w:hint="eastAsia"/>
                <w:bCs/>
                <w:color w:val="FFFFFF" w:themeColor="background1"/>
              </w:rPr>
              <w:fldChar w:fldCharType="separate"/>
            </w:r>
            <w:r w:rsidRPr="00F9674B">
              <w:rPr>
                <w:rFonts w:eastAsiaTheme="majorEastAsia" w:cstheme="minorHAnsi" w:hint="eastAsia"/>
                <w:bCs/>
                <w:color w:val="FFFFFF" w:themeColor="background1"/>
              </w:rPr>
              <w:t>SCE</w:t>
            </w:r>
            <w:r w:rsidRPr="00F9674B">
              <w:rPr>
                <w:rFonts w:eastAsiaTheme="majorEastAsia" w:cstheme="minorHAnsi" w:hint="eastAsia"/>
                <w:bCs/>
                <w:color w:val="FFFFFF" w:themeColor="background1"/>
              </w:rPr>
              <w:fldChar w:fldCharType="end"/>
            </w:r>
          </w:p>
        </w:tc>
      </w:tr>
      <w:tr w:rsidR="009B5614" w:rsidRPr="00E464F8" w:rsidTr="006154DE">
        <w:tc>
          <w:tcPr>
            <w:tcW w:w="2947" w:type="dxa"/>
            <w:tcBorders>
              <w:top w:val="nil"/>
              <w:left w:val="nil"/>
              <w:bottom w:val="dashSmallGap" w:sz="4" w:space="0" w:color="BFBFBF" w:themeColor="background1" w:themeShade="BF"/>
              <w:right w:val="nil"/>
            </w:tcBorders>
          </w:tcPr>
          <w:p w:rsidR="009B5614" w:rsidRPr="00D473F8" w:rsidRDefault="009B5614" w:rsidP="00DD5F7E">
            <w:pPr>
              <w:pStyle w:val="ProductList-Offering2"/>
              <w:rPr>
                <w:rFonts w:eastAsia="SimSun"/>
              </w:rPr>
            </w:pPr>
            <w:bookmarkStart w:id="794" w:name="_Toc379797276"/>
            <w:bookmarkStart w:id="795" w:name="_Toc380513301"/>
            <w:bookmarkStart w:id="796" w:name="_Toc380655349"/>
            <w:bookmarkStart w:id="797" w:name="_Toc412077854"/>
            <w:r w:rsidRPr="00D473F8">
              <w:rPr>
                <w:rFonts w:eastAsia="SimSun"/>
              </w:rPr>
              <w:t>Windows MultiPoint Server 2012 CAL</w:t>
            </w:r>
            <w:r w:rsidR="00A07F96">
              <w:rPr>
                <w:rFonts w:eastAsia="SimSun"/>
                <w:lang w:val="en-US"/>
              </w:rPr>
              <w:br/>
            </w:r>
            <w:r w:rsidRPr="00D473F8">
              <w:rPr>
                <w:rFonts w:eastAsia="SimSun"/>
              </w:rPr>
              <w:t>（设备和用户）</w:t>
            </w:r>
            <w:bookmarkEnd w:id="794"/>
            <w:bookmarkEnd w:id="795"/>
            <w:bookmarkEnd w:id="796"/>
            <w:bookmarkEnd w:id="797"/>
            <w:r w:rsidRPr="00D473F8">
              <w:rPr>
                <w:rFonts w:eastAsia="SimSun"/>
              </w:rPr>
              <w:fldChar w:fldCharType="begin"/>
            </w:r>
            <w:r w:rsidRPr="00D473F8">
              <w:rPr>
                <w:rFonts w:eastAsia="SimSun"/>
              </w:rPr>
              <w:instrText>XE "Windows MultiPoint Server 2012 CAL"</w:instrText>
            </w:r>
            <w:r w:rsidRPr="00D473F8">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12/12</w:t>
            </w:r>
          </w:p>
        </w:tc>
        <w:tc>
          <w:tcPr>
            <w:tcW w:w="595" w:type="dxa"/>
            <w:tcBorders>
              <w:top w:val="nil"/>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Pr="00F9674B" w:rsidRDefault="009B5614" w:rsidP="009B5614">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c>
          <w:tcPr>
            <w:tcW w:w="596"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730"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461"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r>
      <w:tr w:rsidR="009B5614" w:rsidRPr="00E464F8" w:rsidTr="006154DE">
        <w:tc>
          <w:tcPr>
            <w:tcW w:w="2947" w:type="dxa"/>
            <w:tcBorders>
              <w:top w:val="dashSmallGap" w:sz="4" w:space="0" w:color="BFBFBF" w:themeColor="background1" w:themeShade="BF"/>
              <w:left w:val="nil"/>
              <w:bottom w:val="dashSmallGap" w:sz="4" w:space="0" w:color="BFBFBF" w:themeColor="background1" w:themeShade="BF"/>
              <w:right w:val="nil"/>
            </w:tcBorders>
          </w:tcPr>
          <w:p w:rsidR="009B5614" w:rsidRPr="00D473F8" w:rsidRDefault="009B5614" w:rsidP="00DD5F7E">
            <w:pPr>
              <w:pStyle w:val="ProductList-Offering2"/>
              <w:rPr>
                <w:rFonts w:eastAsia="SimSun"/>
              </w:rPr>
            </w:pPr>
            <w:bookmarkStart w:id="798" w:name="_Toc379797277"/>
            <w:bookmarkStart w:id="799" w:name="_Toc380513302"/>
            <w:bookmarkStart w:id="800" w:name="_Toc380655350"/>
            <w:bookmarkStart w:id="801" w:name="_Toc412077855"/>
            <w:r w:rsidRPr="00D473F8">
              <w:rPr>
                <w:rFonts w:eastAsia="SimSun"/>
              </w:rPr>
              <w:t>Windows MultiPoint Server 2012 CAL</w:t>
            </w:r>
            <w:r w:rsidRPr="00D473F8">
              <w:rPr>
                <w:rFonts w:eastAsia="SimSun"/>
              </w:rPr>
              <w:fldChar w:fldCharType="begin"/>
            </w:r>
            <w:r w:rsidRPr="00D473F8">
              <w:rPr>
                <w:rFonts w:eastAsia="SimSun"/>
              </w:rPr>
              <w:instrText>XE "Windows MultiPoint Server 2012 CAL"</w:instrText>
            </w:r>
            <w:r w:rsidRPr="00D473F8">
              <w:rPr>
                <w:rFonts w:eastAsia="SimSun"/>
              </w:rPr>
              <w:fldChar w:fldCharType="end"/>
            </w:r>
            <w:r w:rsidRPr="00D473F8">
              <w:rPr>
                <w:rFonts w:eastAsia="SimSun"/>
              </w:rPr>
              <w:t xml:space="preserve"> with Windows Server 2012 CAL</w:t>
            </w:r>
            <w:r w:rsidRPr="00D473F8">
              <w:rPr>
                <w:rFonts w:eastAsia="SimSun"/>
              </w:rPr>
              <w:fldChar w:fldCharType="begin"/>
            </w:r>
            <w:r w:rsidRPr="00D473F8">
              <w:rPr>
                <w:rFonts w:eastAsia="SimSun"/>
              </w:rPr>
              <w:instrText>XE "Windows MultiPoint Server 2012 CAL with Windows Server 2012 CAL"</w:instrText>
            </w:r>
            <w:r w:rsidRPr="00D473F8">
              <w:rPr>
                <w:rFonts w:eastAsia="SimSun"/>
              </w:rPr>
              <w:fldChar w:fldCharType="end"/>
            </w:r>
            <w:r w:rsidRPr="00D473F8">
              <w:rPr>
                <w:rFonts w:eastAsia="SimSun"/>
              </w:rPr>
              <w:t>（设备和用户）</w:t>
            </w:r>
            <w:bookmarkEnd w:id="798"/>
            <w:bookmarkEnd w:id="799"/>
            <w:bookmarkEnd w:id="800"/>
            <w:bookmarkEnd w:id="8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Pr="00F9674B" w:rsidRDefault="009B5614" w:rsidP="009B5614">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c>
          <w:tcPr>
            <w:tcW w:w="596"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730"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461"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r>
      <w:tr w:rsidR="009B5614" w:rsidRPr="00E464F8" w:rsidTr="006154DE">
        <w:tc>
          <w:tcPr>
            <w:tcW w:w="2947" w:type="dxa"/>
            <w:tcBorders>
              <w:top w:val="dashSmallGap" w:sz="4" w:space="0" w:color="BFBFBF" w:themeColor="background1" w:themeShade="BF"/>
              <w:left w:val="nil"/>
              <w:bottom w:val="dashSmallGap" w:sz="4" w:space="0" w:color="BFBFBF" w:themeColor="background1" w:themeShade="BF"/>
              <w:right w:val="nil"/>
            </w:tcBorders>
          </w:tcPr>
          <w:p w:rsidR="009B5614" w:rsidRPr="00D473F8" w:rsidRDefault="009B5614" w:rsidP="00DD5F7E">
            <w:pPr>
              <w:pStyle w:val="ProductList-Offering2"/>
              <w:rPr>
                <w:rFonts w:eastAsia="SimSun"/>
              </w:rPr>
            </w:pPr>
            <w:bookmarkStart w:id="802" w:name="_Toc379797278"/>
            <w:bookmarkStart w:id="803" w:name="_Toc380513303"/>
            <w:bookmarkStart w:id="804" w:name="_Toc380655351"/>
            <w:bookmarkStart w:id="805" w:name="_Toc412077856"/>
            <w:r w:rsidRPr="00D473F8">
              <w:rPr>
                <w:rFonts w:eastAsia="SimSun"/>
              </w:rPr>
              <w:t>Windows MultiPoint Server 2012 Premium</w:t>
            </w:r>
            <w:bookmarkEnd w:id="802"/>
            <w:bookmarkEnd w:id="803"/>
            <w:bookmarkEnd w:id="804"/>
            <w:bookmarkEnd w:id="805"/>
            <w:r w:rsidRPr="00D473F8">
              <w:rPr>
                <w:rFonts w:eastAsia="SimSun"/>
              </w:rPr>
              <w:fldChar w:fldCharType="begin"/>
            </w:r>
            <w:r w:rsidRPr="00D473F8">
              <w:rPr>
                <w:rFonts w:eastAsia="SimSun"/>
              </w:rPr>
              <w:instrText>XE "Windows MultiPoint Server 2012 Premium"</w:instrText>
            </w:r>
            <w:r w:rsidRPr="00D473F8">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5</w:t>
            </w:r>
          </w:p>
        </w:tc>
        <w:tc>
          <w:tcPr>
            <w:tcW w:w="595" w:type="dxa"/>
            <w:tcBorders>
              <w:left w:val="single" w:sz="12" w:space="0" w:color="FFFFFF" w:themeColor="background1"/>
            </w:tcBorders>
            <w:shd w:val="clear" w:color="auto" w:fill="70AD47" w:themeFill="accent6"/>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10</w:t>
            </w:r>
          </w:p>
        </w:tc>
        <w:tc>
          <w:tcPr>
            <w:tcW w:w="596"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Pr="00F9674B" w:rsidRDefault="009B5614" w:rsidP="009B5614">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c>
          <w:tcPr>
            <w:tcW w:w="596"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730"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461"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r>
      <w:tr w:rsidR="009B5614" w:rsidRPr="00E464F8" w:rsidTr="006154DE">
        <w:tc>
          <w:tcPr>
            <w:tcW w:w="2947" w:type="dxa"/>
            <w:tcBorders>
              <w:top w:val="dashSmallGap" w:sz="4" w:space="0" w:color="BFBFBF" w:themeColor="background1" w:themeShade="BF"/>
              <w:left w:val="nil"/>
              <w:bottom w:val="dashSmallGap" w:sz="4" w:space="0" w:color="BFBFBF" w:themeColor="background1" w:themeShade="BF"/>
              <w:right w:val="nil"/>
            </w:tcBorders>
          </w:tcPr>
          <w:p w:rsidR="009B5614" w:rsidRPr="00D473F8" w:rsidRDefault="009B5614" w:rsidP="00DD5F7E">
            <w:pPr>
              <w:pStyle w:val="ProductList-Offering2"/>
              <w:rPr>
                <w:rFonts w:eastAsia="SimSun"/>
              </w:rPr>
            </w:pPr>
            <w:bookmarkStart w:id="806" w:name="_Toc379797279"/>
            <w:bookmarkStart w:id="807" w:name="_Toc380513304"/>
            <w:bookmarkStart w:id="808" w:name="_Toc380655352"/>
            <w:bookmarkStart w:id="809" w:name="_Toc412077857"/>
            <w:r w:rsidRPr="00D473F8">
              <w:rPr>
                <w:rFonts w:eastAsia="SimSun"/>
              </w:rPr>
              <w:t>Windows MultiPoint Server 2012 Premium</w:t>
            </w:r>
            <w:r w:rsidRPr="00D473F8">
              <w:rPr>
                <w:rFonts w:eastAsia="SimSun"/>
              </w:rPr>
              <w:fldChar w:fldCharType="begin"/>
            </w:r>
            <w:r w:rsidRPr="00D473F8">
              <w:rPr>
                <w:rFonts w:eastAsia="SimSun"/>
              </w:rPr>
              <w:instrText>XE "Windows MultiPoint Server 2012 Premium"</w:instrText>
            </w:r>
            <w:r w:rsidRPr="00D473F8">
              <w:rPr>
                <w:rFonts w:eastAsia="SimSun"/>
              </w:rPr>
              <w:fldChar w:fldCharType="end"/>
            </w:r>
            <w:r w:rsidRPr="00D473F8">
              <w:rPr>
                <w:rFonts w:eastAsia="SimSun"/>
              </w:rPr>
              <w:t xml:space="preserve"> with Windows MultiPoint Server CAL</w:t>
            </w:r>
            <w:r w:rsidR="00A07F96">
              <w:rPr>
                <w:rFonts w:eastAsia="SimSun"/>
                <w:lang w:val="en-US"/>
              </w:rPr>
              <w:br/>
            </w:r>
            <w:r w:rsidRPr="00D473F8">
              <w:rPr>
                <w:rFonts w:eastAsia="SimSun"/>
              </w:rPr>
              <w:fldChar w:fldCharType="begin"/>
            </w:r>
            <w:r w:rsidRPr="00D473F8">
              <w:rPr>
                <w:rFonts w:eastAsia="SimSun"/>
              </w:rPr>
              <w:instrText>XE "Windows MultiPoint Server 2012 Premium with Windows MultiPoint Server CAL"</w:instrText>
            </w:r>
            <w:r w:rsidRPr="00D473F8">
              <w:rPr>
                <w:rFonts w:eastAsia="SimSun"/>
              </w:rPr>
              <w:fldChar w:fldCharType="end"/>
            </w:r>
            <w:r w:rsidRPr="00D473F8">
              <w:rPr>
                <w:rFonts w:eastAsia="SimSun"/>
              </w:rPr>
              <w:t>（</w:t>
            </w:r>
            <w:r w:rsidRPr="00D473F8">
              <w:rPr>
                <w:rFonts w:eastAsia="SimSun"/>
              </w:rPr>
              <w:t xml:space="preserve">5 </w:t>
            </w:r>
            <w:r w:rsidRPr="00D473F8">
              <w:rPr>
                <w:rFonts w:eastAsia="SimSun"/>
              </w:rPr>
              <w:t>个客户端）（设备和用户）</w:t>
            </w:r>
            <w:bookmarkEnd w:id="806"/>
            <w:bookmarkEnd w:id="807"/>
            <w:bookmarkEnd w:id="808"/>
            <w:bookmarkEnd w:id="8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13</w:t>
            </w:r>
          </w:p>
        </w:tc>
        <w:tc>
          <w:tcPr>
            <w:tcW w:w="595" w:type="dxa"/>
            <w:tcBorders>
              <w:left w:val="single" w:sz="12" w:space="0" w:color="FFFFFF" w:themeColor="background1"/>
            </w:tcBorders>
            <w:shd w:val="clear" w:color="auto" w:fill="70AD47" w:themeFill="accent6"/>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25</w:t>
            </w:r>
          </w:p>
        </w:tc>
        <w:tc>
          <w:tcPr>
            <w:tcW w:w="596"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Pr="00F9674B" w:rsidRDefault="009B5614" w:rsidP="009B5614">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c>
          <w:tcPr>
            <w:tcW w:w="596"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Pr="00F9674B" w:rsidRDefault="009B5614" w:rsidP="009B5614">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开放许可和开放式价值</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OF</w:t>
            </w:r>
            <w:r w:rsidRPr="00F9674B">
              <w:rPr>
                <w:rFonts w:eastAsiaTheme="majorEastAsia" w:cstheme="minorHAnsi" w:hint="eastAsia"/>
                <w:bCs/>
              </w:rPr>
              <w:fldChar w:fldCharType="end"/>
            </w:r>
          </w:p>
        </w:tc>
        <w:tc>
          <w:tcPr>
            <w:tcW w:w="730"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461"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r>
      <w:tr w:rsidR="009B5614" w:rsidRPr="00E464F8" w:rsidTr="006154DE">
        <w:tc>
          <w:tcPr>
            <w:tcW w:w="2947" w:type="dxa"/>
            <w:tcBorders>
              <w:top w:val="dashSmallGap" w:sz="4" w:space="0" w:color="BFBFBF" w:themeColor="background1" w:themeShade="BF"/>
              <w:left w:val="nil"/>
              <w:bottom w:val="dashSmallGap" w:sz="4" w:space="0" w:color="BFBFBF" w:themeColor="background1" w:themeShade="BF"/>
              <w:right w:val="nil"/>
            </w:tcBorders>
          </w:tcPr>
          <w:p w:rsidR="009B5614" w:rsidRPr="00D473F8" w:rsidRDefault="009B5614" w:rsidP="00DD5F7E">
            <w:pPr>
              <w:pStyle w:val="ProductList-Offering2"/>
              <w:rPr>
                <w:rFonts w:eastAsia="SimSun"/>
              </w:rPr>
            </w:pPr>
            <w:bookmarkStart w:id="810" w:name="_Toc379797280"/>
            <w:bookmarkStart w:id="811" w:name="_Toc380513305"/>
            <w:bookmarkStart w:id="812" w:name="_Toc380655353"/>
            <w:bookmarkStart w:id="813" w:name="_Toc412077858"/>
            <w:r w:rsidRPr="00D473F8">
              <w:rPr>
                <w:rFonts w:eastAsia="SimSun"/>
              </w:rPr>
              <w:t>Windows MultiPoint Server 2012 Premium</w:t>
            </w:r>
            <w:r w:rsidRPr="00D473F8">
              <w:rPr>
                <w:rFonts w:eastAsia="SimSun"/>
              </w:rPr>
              <w:fldChar w:fldCharType="begin"/>
            </w:r>
            <w:r w:rsidRPr="00D473F8">
              <w:rPr>
                <w:rFonts w:eastAsia="SimSun"/>
              </w:rPr>
              <w:instrText>XE "Windows MultiPoint Server 2012 Premium"</w:instrText>
            </w:r>
            <w:r w:rsidRPr="00D473F8">
              <w:rPr>
                <w:rFonts w:eastAsia="SimSun"/>
              </w:rPr>
              <w:fldChar w:fldCharType="end"/>
            </w:r>
            <w:r w:rsidRPr="00D473F8">
              <w:rPr>
                <w:rFonts w:eastAsia="SimSun"/>
              </w:rPr>
              <w:t xml:space="preserve"> with Windows MultiPoint Server CAL</w:t>
            </w:r>
            <w:r w:rsidRPr="00D473F8">
              <w:rPr>
                <w:rFonts w:eastAsia="SimSun"/>
              </w:rPr>
              <w:fldChar w:fldCharType="begin"/>
            </w:r>
            <w:r w:rsidRPr="00D473F8">
              <w:rPr>
                <w:rFonts w:eastAsia="SimSun"/>
              </w:rPr>
              <w:instrText>XE "Windows MultiPoint Server 2012 Premium with Windows MultiPoint Server CAL"</w:instrText>
            </w:r>
            <w:r w:rsidRPr="00D473F8">
              <w:rPr>
                <w:rFonts w:eastAsia="SimSun"/>
              </w:rPr>
              <w:fldChar w:fldCharType="end"/>
            </w:r>
            <w:r w:rsidRPr="00D473F8">
              <w:rPr>
                <w:rFonts w:eastAsia="SimSun"/>
              </w:rPr>
              <w:t>（</w:t>
            </w:r>
            <w:r w:rsidRPr="00D473F8">
              <w:rPr>
                <w:rFonts w:eastAsia="SimSun"/>
              </w:rPr>
              <w:t xml:space="preserve">5 </w:t>
            </w:r>
            <w:r w:rsidRPr="00D473F8">
              <w:rPr>
                <w:rFonts w:eastAsia="SimSun"/>
              </w:rPr>
              <w:t>个客户端）</w:t>
            </w:r>
            <w:r w:rsidRPr="00D473F8">
              <w:rPr>
                <w:rFonts w:eastAsia="SimSun"/>
              </w:rPr>
              <w:t xml:space="preserve"> with Windows Server 2010 CAL</w:t>
            </w:r>
            <w:r w:rsidRPr="00D473F8">
              <w:rPr>
                <w:rFonts w:eastAsia="SimSun"/>
              </w:rPr>
              <w:fldChar w:fldCharType="begin"/>
            </w:r>
            <w:r w:rsidRPr="00D473F8">
              <w:rPr>
                <w:rFonts w:eastAsia="SimSun"/>
              </w:rPr>
              <w:instrText>XE "Windows MultiPoint Server 2012 Premium with Windows MultiPoint Server CAL</w:instrText>
            </w:r>
            <w:r w:rsidRPr="00D473F8">
              <w:rPr>
                <w:rFonts w:eastAsia="SimSun"/>
              </w:rPr>
              <w:instrText>（</w:instrText>
            </w:r>
            <w:r w:rsidRPr="00D473F8">
              <w:rPr>
                <w:rFonts w:eastAsia="SimSun"/>
              </w:rPr>
              <w:instrText xml:space="preserve">5 </w:instrText>
            </w:r>
            <w:r w:rsidRPr="00D473F8">
              <w:rPr>
                <w:rFonts w:eastAsia="SimSun"/>
              </w:rPr>
              <w:instrText>个客户端）</w:instrText>
            </w:r>
            <w:r w:rsidRPr="00D473F8">
              <w:rPr>
                <w:rFonts w:eastAsia="SimSun"/>
              </w:rPr>
              <w:instrText>with Windows Server 2010 CAL"</w:instrText>
            </w:r>
            <w:r w:rsidRPr="00D473F8">
              <w:rPr>
                <w:rFonts w:eastAsia="SimSun"/>
              </w:rPr>
              <w:fldChar w:fldCharType="end"/>
            </w:r>
            <w:r w:rsidRPr="00D473F8">
              <w:rPr>
                <w:rFonts w:eastAsia="SimSun"/>
              </w:rPr>
              <w:t>（</w:t>
            </w:r>
            <w:r w:rsidRPr="00D473F8">
              <w:rPr>
                <w:rFonts w:eastAsia="SimSun"/>
              </w:rPr>
              <w:t xml:space="preserve">5 </w:t>
            </w:r>
            <w:r w:rsidRPr="00D473F8">
              <w:rPr>
                <w:rFonts w:eastAsia="SimSun"/>
              </w:rPr>
              <w:t>个客户端）（设备和用户）</w:t>
            </w:r>
            <w:bookmarkEnd w:id="810"/>
            <w:bookmarkEnd w:id="811"/>
            <w:bookmarkEnd w:id="812"/>
            <w:bookmarkEnd w:id="8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13</w:t>
            </w:r>
          </w:p>
        </w:tc>
        <w:tc>
          <w:tcPr>
            <w:tcW w:w="595" w:type="dxa"/>
            <w:tcBorders>
              <w:left w:val="single" w:sz="12" w:space="0" w:color="FFFFFF" w:themeColor="background1"/>
            </w:tcBorders>
            <w:shd w:val="clear" w:color="auto" w:fill="70AD47" w:themeFill="accent6"/>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25</w:t>
            </w:r>
          </w:p>
        </w:tc>
        <w:tc>
          <w:tcPr>
            <w:tcW w:w="596"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Pr="00F9674B" w:rsidRDefault="009B5614" w:rsidP="009B5614">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c>
          <w:tcPr>
            <w:tcW w:w="596"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Pr="00F9674B" w:rsidRDefault="009B5614" w:rsidP="009B5614">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开放许可和开放式价值</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OF</w:t>
            </w:r>
            <w:r w:rsidRPr="00F9674B">
              <w:rPr>
                <w:rFonts w:eastAsiaTheme="majorEastAsia" w:cstheme="minorHAnsi" w:hint="eastAsia"/>
                <w:bCs/>
              </w:rPr>
              <w:fldChar w:fldCharType="end"/>
            </w:r>
          </w:p>
        </w:tc>
        <w:tc>
          <w:tcPr>
            <w:tcW w:w="730"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461"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r>
      <w:tr w:rsidR="009B5614" w:rsidRPr="00E464F8" w:rsidTr="006154DE">
        <w:tc>
          <w:tcPr>
            <w:tcW w:w="2947" w:type="dxa"/>
            <w:tcBorders>
              <w:top w:val="dashSmallGap" w:sz="4" w:space="0" w:color="BFBFBF" w:themeColor="background1" w:themeShade="BF"/>
              <w:left w:val="nil"/>
              <w:bottom w:val="nil"/>
              <w:right w:val="nil"/>
            </w:tcBorders>
          </w:tcPr>
          <w:p w:rsidR="009B5614" w:rsidRPr="00D473F8" w:rsidRDefault="009B5614" w:rsidP="00DD5F7E">
            <w:pPr>
              <w:pStyle w:val="ProductList-Offering2"/>
              <w:rPr>
                <w:rFonts w:eastAsia="SimSun"/>
              </w:rPr>
            </w:pPr>
            <w:bookmarkStart w:id="814" w:name="_Toc379797281"/>
            <w:bookmarkStart w:id="815" w:name="_Toc380513306"/>
            <w:bookmarkStart w:id="816" w:name="_Toc380655354"/>
            <w:bookmarkStart w:id="817" w:name="_Toc412077859"/>
            <w:r w:rsidRPr="00D473F8">
              <w:rPr>
                <w:rFonts w:eastAsia="SimSun"/>
              </w:rPr>
              <w:t>Windows MultiPoint Server 2012 Standard</w:t>
            </w:r>
            <w:bookmarkEnd w:id="814"/>
            <w:bookmarkEnd w:id="815"/>
            <w:bookmarkEnd w:id="816"/>
            <w:bookmarkEnd w:id="817"/>
            <w:r w:rsidRPr="00D473F8">
              <w:rPr>
                <w:rFonts w:eastAsia="SimSun"/>
              </w:rPr>
              <w:fldChar w:fldCharType="begin"/>
            </w:r>
            <w:r w:rsidRPr="00D473F8">
              <w:rPr>
                <w:rFonts w:eastAsia="SimSun"/>
              </w:rPr>
              <w:instrText>XE "Windows MultiPoint Server 2012 Standard"</w:instrText>
            </w:r>
            <w:r w:rsidRPr="00D473F8">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12/12</w:t>
            </w:r>
          </w:p>
        </w:tc>
        <w:tc>
          <w:tcPr>
            <w:tcW w:w="595" w:type="dxa"/>
            <w:tcBorders>
              <w:top w:val="dashSmallGap" w:sz="4" w:space="0" w:color="BFBFBF" w:themeColor="background1" w:themeShade="BF"/>
              <w:left w:val="nil"/>
              <w:bottom w:val="nil"/>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5</w:t>
            </w:r>
          </w:p>
        </w:tc>
        <w:tc>
          <w:tcPr>
            <w:tcW w:w="596" w:type="dxa"/>
            <w:tcBorders>
              <w:top w:val="dashSmallGap" w:sz="4" w:space="0" w:color="BFBFBF" w:themeColor="background1" w:themeShade="BF"/>
              <w:left w:val="nil"/>
              <w:bottom w:val="nil"/>
              <w:right w:val="nil"/>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3</w:t>
            </w:r>
          </w:p>
        </w:tc>
        <w:tc>
          <w:tcPr>
            <w:tcW w:w="595" w:type="dxa"/>
            <w:tcBorders>
              <w:left w:val="single" w:sz="12" w:space="0" w:color="FFFFFF" w:themeColor="background1"/>
            </w:tcBorders>
            <w:shd w:val="clear" w:color="auto" w:fill="70AD47" w:themeFill="accent6"/>
            <w:vAlign w:val="center"/>
          </w:tcPr>
          <w:p w:rsidR="009B5614" w:rsidRDefault="009B5614" w:rsidP="009B5614">
            <w:pPr>
              <w:pStyle w:val="ProductList-OfferingBody"/>
              <w:ind w:left="-113"/>
              <w:jc w:val="center"/>
              <w:rPr>
                <w:rFonts w:ascii="Calibri" w:eastAsia="SimSun" w:hAnsi="Calibri"/>
              </w:rPr>
            </w:pPr>
            <w:r>
              <w:rPr>
                <w:rFonts w:ascii="Calibri" w:eastAsia="SimSun" w:hAnsi="Calibri" w:hint="eastAsia"/>
              </w:rPr>
              <w:t>5</w:t>
            </w:r>
          </w:p>
        </w:tc>
        <w:tc>
          <w:tcPr>
            <w:tcW w:w="596"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Pr="00F9674B" w:rsidRDefault="009B5614" w:rsidP="009B5614">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c>
          <w:tcPr>
            <w:tcW w:w="596"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730"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c>
          <w:tcPr>
            <w:tcW w:w="461" w:type="dxa"/>
            <w:shd w:val="clear" w:color="auto" w:fill="70AD47" w:themeFill="accent6"/>
            <w:vAlign w:val="center"/>
          </w:tcPr>
          <w:p w:rsidR="009B5614" w:rsidRDefault="009B5614" w:rsidP="009B5614">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9B5614" w:rsidRDefault="009B5614" w:rsidP="009B5614">
            <w:pPr>
              <w:pStyle w:val="ProductList-OfferingBody"/>
              <w:ind w:left="-113"/>
              <w:jc w:val="center"/>
              <w:rPr>
                <w:rFonts w:ascii="Calibri" w:eastAsia="SimSun" w:hAnsi="Calibri"/>
              </w:rPr>
            </w:pP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2"/>
        <w:gridCol w:w="3060"/>
        <w:gridCol w:w="3348"/>
      </w:tblGrid>
      <w:tr w:rsidR="005E13F2" w:rsidRPr="00E464F8" w:rsidTr="0082654A">
        <w:tc>
          <w:tcPr>
            <w:tcW w:w="4392" w:type="dxa"/>
          </w:tcPr>
          <w:p w:rsidR="005E13F2" w:rsidRPr="00E464F8" w:rsidRDefault="005E13F2" w:rsidP="00DD5F7E">
            <w:pPr>
              <w:pStyle w:val="ProductList-Body"/>
              <w:spacing w:before="20" w:after="20"/>
              <w:rPr>
                <w:rFonts w:ascii="Calibri" w:eastAsia="SimSun" w:hAnsi="Calibri"/>
                <w:lang w:val="en-US"/>
              </w:rPr>
            </w:pPr>
            <w:r w:rsidRPr="00E464F8">
              <w:rPr>
                <w:rFonts w:ascii="Calibri" w:eastAsia="SimSun" w:hAnsi="Calibri" w:hint="eastAsia"/>
              </w:rPr>
              <w:t>早期版本</w:t>
            </w:r>
            <w:r w:rsidRPr="00E464F8">
              <w:rPr>
                <w:rFonts w:ascii="Calibri" w:eastAsia="SimSun" w:hAnsi="Calibri" w:hint="eastAsia"/>
                <w:lang w:val="en-US"/>
              </w:rPr>
              <w:t>：</w:t>
            </w:r>
            <w:r w:rsidRPr="00E464F8">
              <w:rPr>
                <w:rFonts w:ascii="Calibri" w:eastAsia="SimSun" w:hAnsi="Calibri" w:hint="eastAsia"/>
                <w:b/>
                <w:lang w:val="en-US"/>
              </w:rPr>
              <w:t>Windows MultiPoint Server 2011</w:t>
            </w:r>
            <w:r w:rsidRPr="00E464F8">
              <w:rPr>
                <w:rFonts w:ascii="Calibri" w:eastAsia="SimSun" w:hAnsi="Calibri" w:hint="eastAsia"/>
                <w:lang w:val="en-US"/>
              </w:rPr>
              <w:t xml:space="preserve"> (3/11)</w:t>
            </w:r>
          </w:p>
        </w:tc>
        <w:tc>
          <w:tcPr>
            <w:tcW w:w="3060"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产品组：</w:t>
            </w:r>
            <w:r w:rsidRPr="00E464F8">
              <w:rPr>
                <w:rFonts w:ascii="Calibri" w:eastAsia="SimSun" w:hAnsi="Calibri" w:hint="eastAsia"/>
                <w:b/>
              </w:rPr>
              <w:t>服务器</w:t>
            </w:r>
          </w:p>
          <w:p w:rsidR="005E13F2" w:rsidRPr="00E464F8" w:rsidRDefault="00471ACE" w:rsidP="00DD5F7E">
            <w:pPr>
              <w:pStyle w:val="ProductList-Body"/>
              <w:spacing w:before="20" w:after="20"/>
              <w:rPr>
                <w:rFonts w:ascii="Calibri" w:eastAsia="SimSun" w:hAnsi="Calibri"/>
              </w:rPr>
            </w:pPr>
            <w:hyperlink w:anchor="SoftwareAssurance" w:history="1">
              <w:r w:rsidR="005E13F2" w:rsidRPr="0082654A">
                <w:rPr>
                  <w:rStyle w:val="Hyperlink"/>
                  <w:rFonts w:ascii="Calibri" w:eastAsia="SimSun" w:hAnsi="Calibri" w:hint="eastAsia"/>
                  <w:color w:val="000000" w:themeColor="text1"/>
                  <w:u w:val="none"/>
                </w:rPr>
                <w:t>软件保障权益</w:t>
              </w:r>
            </w:hyperlink>
            <w:r w:rsidR="005E13F2" w:rsidRPr="00E464F8">
              <w:rPr>
                <w:rFonts w:ascii="Calibri" w:eastAsia="SimSun" w:hAnsi="Calibri" w:hint="eastAsia"/>
              </w:rPr>
              <w:t>：</w:t>
            </w:r>
            <w:r w:rsidR="005E13F2" w:rsidRPr="00E464F8">
              <w:rPr>
                <w:rFonts w:ascii="Calibri" w:eastAsia="SimSun" w:hAnsi="Calibri" w:hint="eastAsia"/>
                <w:b/>
              </w:rPr>
              <w:t>服务器</w:t>
            </w:r>
          </w:p>
        </w:tc>
        <w:tc>
          <w:tcPr>
            <w:tcW w:w="3348" w:type="dxa"/>
          </w:tcPr>
          <w:p w:rsidR="005E13F2" w:rsidRPr="00E464F8" w:rsidRDefault="005E13F2" w:rsidP="00DD5F7E">
            <w:pPr>
              <w:pStyle w:val="ProductList-Body"/>
              <w:spacing w:before="20" w:after="20"/>
              <w:rPr>
                <w:rFonts w:ascii="Calibri" w:eastAsia="SimSun" w:hAnsi="Calibri"/>
              </w:rPr>
            </w:pPr>
          </w:p>
        </w:tc>
      </w:tr>
    </w:tbl>
    <w:bookmarkStart w:id="818" w:name="_Toc378147652"/>
    <w:bookmarkStart w:id="819" w:name="_Toc378151554"/>
    <w:p w:rsidR="005E13F2" w:rsidRPr="00E464F8" w:rsidRDefault="003A3A8F" w:rsidP="005E13F2">
      <w:pPr>
        <w:pStyle w:val="ProductList-Body"/>
        <w:shd w:val="clear" w:color="auto" w:fill="A6A6A6" w:themeFill="background1" w:themeFillShade="A6"/>
        <w:spacing w:before="120" w:after="240"/>
        <w:jc w:val="right"/>
        <w:rPr>
          <w:rFonts w:ascii="Calibri" w:eastAsia="SimSun" w:hAnsi="Calibri"/>
          <w:sz w:val="16"/>
          <w:szCs w:val="16"/>
        </w:rPr>
      </w:pPr>
      <w:r w:rsidRPr="00E464F8">
        <w:rPr>
          <w:rFonts w:ascii="Calibri" w:eastAsia="SimSun" w:hAnsi="Calibri" w:hint="eastAsia"/>
        </w:rPr>
        <w:fldChar w:fldCharType="begin"/>
      </w:r>
      <w:r>
        <w:rPr>
          <w:rFonts w:ascii="Calibri" w:eastAsia="SimSun" w:hAnsi="Calibri"/>
        </w:rPr>
        <w:instrText>HYPERLINK  \l "ToC"</w:instrText>
      </w:r>
      <w:r w:rsidRPr="00E464F8">
        <w:rPr>
          <w:rFonts w:ascii="Calibri" w:eastAsia="SimSun" w:hAnsi="Calibri" w:hint="eastAsia"/>
        </w:rPr>
        <w:fldChar w:fldCharType="separate"/>
      </w:r>
      <w:r w:rsidRPr="00E464F8">
        <w:rPr>
          <w:rStyle w:val="Hyperlink"/>
          <w:rFonts w:ascii="Calibri" w:eastAsia="SimSun" w:hAnsi="Calibri" w:hint="eastAsia"/>
          <w:sz w:val="16"/>
          <w:szCs w:val="16"/>
        </w:rPr>
        <w:t>目录</w:t>
      </w:r>
      <w:r w:rsidRPr="00E464F8">
        <w:rPr>
          <w:rFonts w:ascii="Calibri" w:eastAsia="SimSun" w:hAnsi="Calibri" w:hint="eastAsia"/>
        </w:rPr>
        <w:fldChar w:fldCharType="end"/>
      </w:r>
      <w:r w:rsidRPr="00E464F8">
        <w:rPr>
          <w:rFonts w:ascii="Calibri" w:eastAsia="SimSun" w:hAnsi="Calibri" w:hint="eastAsia"/>
          <w:sz w:val="16"/>
          <w:szCs w:val="16"/>
        </w:rPr>
        <w:t xml:space="preserve"> / </w:t>
      </w:r>
      <w:hyperlink w:anchor="ChartKey" w:history="1">
        <w:r w:rsidRPr="00E464F8">
          <w:rPr>
            <w:rStyle w:val="Hyperlink"/>
            <w:rFonts w:ascii="Calibri" w:eastAsia="SimSun" w:hAnsi="Calibri" w:hint="eastAsia"/>
            <w:sz w:val="16"/>
            <w:szCs w:val="16"/>
          </w:rPr>
          <w:t>图表键值</w:t>
        </w:r>
      </w:hyperlink>
      <w:r w:rsidRPr="00E464F8">
        <w:rPr>
          <w:rFonts w:ascii="Calibri" w:eastAsia="SimSun" w:hAnsi="Calibri" w:hint="eastAsia"/>
          <w:sz w:val="16"/>
          <w:szCs w:val="16"/>
        </w:rPr>
        <w:t xml:space="preserve"> / </w:t>
      </w:r>
      <w:hyperlink w:anchor="Index" w:history="1">
        <w:r w:rsidRPr="00E464F8">
          <w:rPr>
            <w:rStyle w:val="Hyperlink"/>
            <w:rFonts w:ascii="Calibri" w:eastAsia="SimSun" w:hAnsi="Calibri" w:hint="eastAsia"/>
            <w:sz w:val="16"/>
            <w:szCs w:val="16"/>
          </w:rPr>
          <w:t>索引</w:t>
        </w:r>
      </w:hyperlink>
    </w:p>
    <w:p w:rsidR="005E13F2" w:rsidRPr="0082654A" w:rsidRDefault="005E13F2" w:rsidP="005E13F2">
      <w:pPr>
        <w:pStyle w:val="ProductList-Offering2Heading"/>
        <w:outlineLvl w:val="2"/>
        <w:rPr>
          <w:rFonts w:ascii="Calibri Light" w:eastAsia="SimSun" w:hAnsi="Calibri Light"/>
        </w:rPr>
      </w:pPr>
      <w:r w:rsidRPr="0082654A">
        <w:rPr>
          <w:rFonts w:ascii="Calibri Light" w:eastAsia="SimSun" w:hAnsi="Calibri Light" w:hint="eastAsia"/>
        </w:rPr>
        <w:tab/>
      </w:r>
      <w:bookmarkStart w:id="820" w:name="_Toc379797282"/>
      <w:bookmarkStart w:id="821" w:name="_Toc380513307"/>
      <w:bookmarkStart w:id="822" w:name="_Toc380655355"/>
      <w:bookmarkStart w:id="823" w:name="_Toc412077860"/>
      <w:r w:rsidRPr="0082654A">
        <w:rPr>
          <w:rFonts w:ascii="Calibri Light" w:eastAsia="SimSun" w:hAnsi="Calibri Light" w:hint="eastAsia"/>
        </w:rPr>
        <w:t>Windows Server</w:t>
      </w:r>
      <w:bookmarkEnd w:id="818"/>
      <w:bookmarkEnd w:id="819"/>
      <w:bookmarkEnd w:id="820"/>
      <w:bookmarkEnd w:id="821"/>
      <w:bookmarkEnd w:id="822"/>
      <w:bookmarkEnd w:id="8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6154DE" w:rsidRPr="00E464F8" w:rsidTr="0082654A">
        <w:trPr>
          <w:tblHeader/>
        </w:trPr>
        <w:tc>
          <w:tcPr>
            <w:tcW w:w="2947" w:type="dxa"/>
            <w:tcBorders>
              <w:bottom w:val="nil"/>
            </w:tcBorders>
            <w:shd w:val="clear" w:color="auto" w:fill="00188F"/>
          </w:tcPr>
          <w:p w:rsidR="006154DE" w:rsidRPr="00E464F8" w:rsidRDefault="006154DE"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95" w:type="dxa"/>
            <w:tcBorders>
              <w:bottom w:val="nil"/>
            </w:tcBorders>
            <w:shd w:val="clear" w:color="auto" w:fill="00188F"/>
            <w:vAlign w:val="center"/>
          </w:tcPr>
          <w:p w:rsidR="006154DE" w:rsidRPr="00F9674B" w:rsidRDefault="006154DE" w:rsidP="00351650">
            <w:pPr>
              <w:pStyle w:val="ProductList-OfferingBody"/>
              <w:ind w:left="-113"/>
              <w:jc w:val="center"/>
              <w:rPr>
                <w:rFonts w:eastAsiaTheme="majorEastAsia" w:cstheme="minorHAnsi"/>
                <w:bCs/>
                <w:color w:val="FFFFFF" w:themeColor="background1"/>
              </w:rPr>
            </w:pPr>
            <w:r w:rsidRPr="00F9674B">
              <w:rPr>
                <w:rFonts w:eastAsiaTheme="majorEastAsia" w:cstheme="minorHAnsi" w:hint="eastAsia"/>
                <w:bCs/>
                <w:color w:val="FFFFFF" w:themeColor="background1"/>
              </w:rPr>
              <w:fldChar w:fldCharType="begin"/>
            </w:r>
            <w:r w:rsidRPr="00F9674B">
              <w:rPr>
                <w:rFonts w:eastAsiaTheme="majorEastAsia" w:cstheme="minorHAnsi" w:hint="eastAsia"/>
                <w:bCs/>
                <w:color w:val="FFFFFF" w:themeColor="background1"/>
              </w:rPr>
              <w:instrText xml:space="preserve"> AutoTextList  \s NoStyle \t "</w:instrText>
            </w:r>
            <w:r w:rsidRPr="00F9674B">
              <w:rPr>
                <w:rFonts w:eastAsiaTheme="majorEastAsia" w:cstheme="minorHAnsi" w:hint="eastAsia"/>
                <w:bCs/>
                <w:color w:val="FFFFFF" w:themeColor="background1"/>
              </w:rPr>
              <w:instrText>发布日期</w:instrText>
            </w:r>
            <w:r w:rsidRPr="00F9674B">
              <w:rPr>
                <w:rFonts w:eastAsiaTheme="majorEastAsia" w:cstheme="minorHAnsi" w:hint="eastAsia"/>
                <w:bCs/>
                <w:color w:val="FFFFFF" w:themeColor="background1"/>
              </w:rPr>
              <w:instrText xml:space="preserve">" </w:instrText>
            </w:r>
            <w:r w:rsidRPr="00F9674B">
              <w:rPr>
                <w:rFonts w:eastAsiaTheme="majorEastAsia" w:cstheme="minorHAnsi" w:hint="eastAsia"/>
                <w:bCs/>
                <w:color w:val="FFFFFF" w:themeColor="background1"/>
              </w:rPr>
              <w:fldChar w:fldCharType="separate"/>
            </w:r>
            <w:r w:rsidRPr="00F9674B">
              <w:rPr>
                <w:rFonts w:eastAsiaTheme="majorEastAsia" w:cstheme="minorHAnsi" w:hint="eastAsia"/>
                <w:bCs/>
                <w:color w:val="FFFFFF" w:themeColor="background1"/>
              </w:rPr>
              <w:t>DA</w:t>
            </w:r>
            <w:r w:rsidRPr="00F9674B">
              <w:rPr>
                <w:rFonts w:eastAsiaTheme="majorEastAsia" w:cstheme="minorHAnsi" w:hint="eastAsia"/>
                <w:bCs/>
                <w:color w:val="FFFFFF" w:themeColor="background1"/>
              </w:rPr>
              <w:fldChar w:fldCharType="end"/>
            </w:r>
          </w:p>
        </w:tc>
        <w:tc>
          <w:tcPr>
            <w:tcW w:w="595" w:type="dxa"/>
            <w:tcBorders>
              <w:bottom w:val="nil"/>
            </w:tcBorders>
            <w:shd w:val="clear" w:color="auto" w:fill="00188F"/>
            <w:vAlign w:val="center"/>
          </w:tcPr>
          <w:p w:rsidR="006154DE" w:rsidRPr="00F9674B" w:rsidRDefault="006154DE" w:rsidP="00351650">
            <w:pPr>
              <w:pStyle w:val="ProductList-OfferingBody"/>
              <w:ind w:left="-113"/>
              <w:jc w:val="center"/>
              <w:rPr>
                <w:rFonts w:eastAsiaTheme="majorEastAsia" w:cstheme="minorHAnsi"/>
                <w:bCs/>
                <w:color w:val="FFFFFF" w:themeColor="background1"/>
              </w:rPr>
            </w:pP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 xml:space="preserve"> AutoTextList  \sNoStyle\t </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instrText>License</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b/>
                <w:color w:val="000000" w:themeColor="text1"/>
              </w:rPr>
              <w:fldChar w:fldCharType="begin"/>
            </w:r>
            <w:r w:rsidRPr="00F9674B">
              <w:rPr>
                <w:rFonts w:eastAsiaTheme="majorEastAsia" w:cstheme="minorHAnsi" w:hint="eastAsia"/>
                <w:b/>
                <w:color w:val="000000" w:themeColor="text1"/>
              </w:rPr>
              <w:instrText>AutoTextList  \s NoStyle \t "</w:instrText>
            </w:r>
            <w:r w:rsidRPr="00F9674B">
              <w:rPr>
                <w:rFonts w:eastAsiaTheme="majorEastAsia" w:cstheme="minorHAnsi" w:hint="eastAsia"/>
                <w:color w:val="000000" w:themeColor="text1"/>
              </w:rPr>
              <w:instrText>许可</w:instrText>
            </w:r>
            <w:r w:rsidRPr="00F9674B">
              <w:rPr>
                <w:rFonts w:eastAsiaTheme="majorEastAsia" w:cstheme="minorHAnsi" w:hint="eastAsia"/>
                <w:b/>
                <w:color w:val="000000" w:themeColor="text1"/>
              </w:rPr>
              <w:instrText xml:space="preserve">" </w:instrText>
            </w:r>
            <w:r w:rsidRPr="00F9674B">
              <w:rPr>
                <w:rFonts w:eastAsiaTheme="majorEastAsia" w:cstheme="minorHAnsi" w:hint="eastAsia"/>
                <w:b/>
                <w:color w:val="000000" w:themeColor="text1"/>
              </w:rPr>
              <w:fldChar w:fldCharType="separate"/>
            </w:r>
            <w:r w:rsidRPr="00F9674B">
              <w:rPr>
                <w:rFonts w:eastAsiaTheme="majorEastAsia" w:cstheme="minorHAnsi" w:hint="eastAsia"/>
                <w:bCs/>
                <w:color w:val="FFFFFF" w:themeColor="background1"/>
              </w:rPr>
              <w:t xml:space="preserve"> L </w:t>
            </w:r>
            <w:r w:rsidRPr="00F9674B">
              <w:rPr>
                <w:rFonts w:eastAsiaTheme="majorEastAsia" w:cstheme="minorHAnsi" w:hint="eastAsia"/>
                <w:bCs/>
                <w:color w:val="FFFFFF" w:themeColor="background1"/>
              </w:rPr>
              <w:fldChar w:fldCharType="end"/>
            </w:r>
            <w:r w:rsidRPr="00F9674B">
              <w:rPr>
                <w:rFonts w:eastAsiaTheme="majorEastAsia" w:cstheme="minorHAnsi" w:hint="eastAsia"/>
                <w:bCs/>
                <w:color w:val="FFFFFF" w:themeColor="background1"/>
              </w:rPr>
              <w:fldChar w:fldCharType="end"/>
            </w:r>
          </w:p>
        </w:tc>
        <w:tc>
          <w:tcPr>
            <w:tcW w:w="596" w:type="dxa"/>
            <w:tcBorders>
              <w:bottom w:val="nil"/>
            </w:tcBorders>
            <w:shd w:val="clear" w:color="auto" w:fill="00188F"/>
            <w:vAlign w:val="center"/>
          </w:tcPr>
          <w:p w:rsidR="006154DE" w:rsidRPr="00F9674B" w:rsidRDefault="006154DE" w:rsidP="00351650">
            <w:pPr>
              <w:pStyle w:val="ProductList-OfferingBody"/>
              <w:ind w:left="-113"/>
              <w:jc w:val="center"/>
              <w:rPr>
                <w:rFonts w:eastAsiaTheme="majorEastAsia" w:cstheme="minorHAnsi"/>
                <w:color w:val="FFFFFF" w:themeColor="background1"/>
              </w:rPr>
            </w:pP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 xml:space="preserve"> AutoTextList  \sNoStyle\t </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instrText>License and Software Assurance</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 xml:space="preserve"> AutoTextList  \sNoStyle\t </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instrText>License and Software Assurance</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AutoTextList  \s NoStyle \t "</w:instrText>
            </w:r>
            <w:r w:rsidRPr="00F9674B">
              <w:rPr>
                <w:rFonts w:eastAsiaTheme="majorEastAsia" w:cstheme="minorHAnsi" w:hint="eastAsia"/>
                <w:color w:val="FFFFFF" w:themeColor="background1"/>
              </w:rPr>
              <w:instrText>许可及软件保障</w:instrText>
            </w:r>
            <w:r w:rsidRPr="00F9674B">
              <w:rPr>
                <w:rFonts w:eastAsiaTheme="majorEastAsia" w:cstheme="minorHAnsi" w:hint="eastAsia"/>
                <w:color w:val="FFFFFF" w:themeColor="background1"/>
              </w:rPr>
              <w:instrText xml:space="preserve">" </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t>L/SA</w:t>
            </w:r>
            <w:r w:rsidRPr="00F9674B">
              <w:rPr>
                <w:rFonts w:eastAsiaTheme="majorEastAsia" w:cstheme="minorHAnsi" w:hint="eastAsia"/>
                <w:color w:val="FFFFFF" w:themeColor="background1"/>
              </w:rPr>
              <w:fldChar w:fldCharType="end"/>
            </w:r>
            <w:r w:rsidRPr="00F9674B">
              <w:rPr>
                <w:rFonts w:eastAsiaTheme="majorEastAsia" w:cstheme="minorHAnsi" w:hint="eastAsia"/>
                <w:color w:val="FFFFFF" w:themeColor="background1"/>
              </w:rPr>
              <w:fldChar w:fldCharType="end"/>
            </w:r>
            <w:r w:rsidRPr="00F9674B">
              <w:rPr>
                <w:rFonts w:eastAsiaTheme="majorEastAsia"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6154DE" w:rsidRPr="00F9674B" w:rsidRDefault="006154DE" w:rsidP="00351650">
            <w:pPr>
              <w:pStyle w:val="ProductList-OfferingBody"/>
              <w:ind w:left="-113"/>
              <w:jc w:val="center"/>
              <w:rPr>
                <w:rFonts w:eastAsiaTheme="majorEastAsia" w:cstheme="minorHAnsi"/>
                <w:color w:val="FFFFFF" w:themeColor="background1"/>
              </w:rPr>
            </w:pP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 xml:space="preserve"> AutoTextList  \sNoStyle\t </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instrText>Software Assurance</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 xml:space="preserve"> AutoTextList  \sNoStyle\t </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instrText>Software Assurance</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AutoTextList  \s NoStyle \t "</w:instrText>
            </w:r>
            <w:r w:rsidRPr="00F9674B">
              <w:rPr>
                <w:rFonts w:eastAsiaTheme="majorEastAsia" w:cstheme="minorHAnsi" w:hint="eastAsia"/>
                <w:color w:val="FFFFFF" w:themeColor="background1"/>
              </w:rPr>
              <w:instrText>软件保障</w:instrText>
            </w:r>
            <w:r w:rsidRPr="00F9674B">
              <w:rPr>
                <w:rFonts w:eastAsiaTheme="majorEastAsia" w:cstheme="minorHAnsi" w:hint="eastAsia"/>
                <w:color w:val="FFFFFF" w:themeColor="background1"/>
              </w:rPr>
              <w:instrText xml:space="preserve">" </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t>SA</w:t>
            </w:r>
            <w:r w:rsidRPr="00F9674B">
              <w:rPr>
                <w:rFonts w:eastAsiaTheme="majorEastAsia" w:cstheme="minorHAnsi" w:hint="eastAsia"/>
                <w:color w:val="FFFFFF" w:themeColor="background1"/>
              </w:rPr>
              <w:fldChar w:fldCharType="end"/>
            </w:r>
            <w:r w:rsidRPr="00F9674B">
              <w:rPr>
                <w:rFonts w:eastAsiaTheme="majorEastAsia" w:cstheme="minorHAnsi" w:hint="eastAsia"/>
                <w:color w:val="FFFFFF" w:themeColor="background1"/>
              </w:rPr>
              <w:fldChar w:fldCharType="end"/>
            </w:r>
            <w:r w:rsidRPr="00F9674B">
              <w:rPr>
                <w:rFonts w:eastAsiaTheme="majorEastAsia" w:cstheme="minorHAnsi" w:hint="eastAsia"/>
              </w:rPr>
              <w:fldChar w:fldCharType="end"/>
            </w:r>
          </w:p>
        </w:tc>
        <w:tc>
          <w:tcPr>
            <w:tcW w:w="595" w:type="dxa"/>
            <w:tcBorders>
              <w:left w:val="single" w:sz="12" w:space="0" w:color="FFFFFF" w:themeColor="background1"/>
            </w:tcBorders>
            <w:shd w:val="clear" w:color="auto" w:fill="00188F"/>
            <w:vAlign w:val="center"/>
          </w:tcPr>
          <w:p w:rsidR="006154DE" w:rsidRPr="00F9674B" w:rsidRDefault="006154DE" w:rsidP="00351650">
            <w:pPr>
              <w:pStyle w:val="ProductList-OfferingBody"/>
              <w:ind w:left="-113"/>
              <w:jc w:val="center"/>
              <w:rPr>
                <w:rFonts w:eastAsiaTheme="majorEastAsia" w:cstheme="minorHAnsi"/>
                <w:color w:val="FFFFFF" w:themeColor="background1"/>
              </w:rPr>
            </w:pP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 xml:space="preserve"> AutoTextList  \sNoStyle\t </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instrText>Campus and School Agreement</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 xml:space="preserve"> AutoTextList  \sNoStyle\t </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instrText>Campus and School Agreement</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 xml:space="preserve"> AutoTextList  \s NoStyle \t "</w:instrText>
            </w:r>
            <w:r w:rsidRPr="00F9674B">
              <w:rPr>
                <w:rFonts w:eastAsiaTheme="majorEastAsia" w:cstheme="minorHAnsi" w:hint="eastAsia"/>
                <w:color w:val="FFFFFF" w:themeColor="background1"/>
              </w:rPr>
              <w:instrText>大专院校和中小学校协议</w:instrText>
            </w:r>
            <w:r w:rsidRPr="00F9674B">
              <w:rPr>
                <w:rFonts w:eastAsiaTheme="majorEastAsia" w:cstheme="minorHAnsi" w:hint="eastAsia"/>
                <w:color w:val="FFFFFF" w:themeColor="background1"/>
              </w:rPr>
              <w:instrText xml:space="preserve">" </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t>CA/SA</w:t>
            </w:r>
            <w:r w:rsidRPr="00F9674B">
              <w:rPr>
                <w:rFonts w:eastAsiaTheme="majorEastAsia" w:cstheme="minorHAnsi" w:hint="eastAsia"/>
                <w:color w:val="FFFFFF" w:themeColor="background1"/>
              </w:rPr>
              <w:fldChar w:fldCharType="end"/>
            </w:r>
            <w:r w:rsidRPr="00F9674B">
              <w:rPr>
                <w:rFonts w:eastAsiaTheme="majorEastAsia" w:cstheme="minorHAnsi" w:hint="eastAsia"/>
                <w:color w:val="FFFFFF" w:themeColor="background1"/>
              </w:rPr>
              <w:fldChar w:fldCharType="end"/>
            </w:r>
            <w:r w:rsidRPr="00F9674B">
              <w:rPr>
                <w:rFonts w:eastAsiaTheme="majorEastAsia" w:cstheme="minorHAnsi" w:hint="eastAsia"/>
              </w:rPr>
              <w:fldChar w:fldCharType="end"/>
            </w:r>
          </w:p>
        </w:tc>
        <w:tc>
          <w:tcPr>
            <w:tcW w:w="596" w:type="dxa"/>
            <w:shd w:val="clear" w:color="auto" w:fill="00188F"/>
            <w:vAlign w:val="center"/>
          </w:tcPr>
          <w:p w:rsidR="006154DE" w:rsidRPr="00F9674B" w:rsidRDefault="006154DE" w:rsidP="00351650">
            <w:pPr>
              <w:pStyle w:val="ProductList-OfferingBody"/>
              <w:ind w:left="-113"/>
              <w:jc w:val="center"/>
              <w:rPr>
                <w:rFonts w:eastAsiaTheme="majorEastAsia" w:cstheme="minorHAnsi"/>
                <w:color w:val="FFFFFF" w:themeColor="background1"/>
              </w:rPr>
            </w:pP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 xml:space="preserve"> AutoTextList  \sNoStyle\t </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instrText xml:space="preserve">Enterprise Agreement and Enterprise Subscription Agreement </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 xml:space="preserve"> AutoTextList  \sNoStyle\t </w:instrText>
            </w:r>
            <w:r w:rsidRPr="00F9674B">
              <w:rPr>
                <w:rFonts w:eastAsiaTheme="majorEastAsia" w:cstheme="minorHAnsi" w:hint="eastAsia"/>
                <w:color w:val="FFFFFF" w:themeColor="background1"/>
              </w:rPr>
              <w:instrText>“</w:instrText>
            </w:r>
            <w:r w:rsidRPr="00F9674B">
              <w:rPr>
                <w:rFonts w:eastAsiaTheme="majorEastAsia" w:cstheme="minorHAnsi" w:hint="eastAsia"/>
                <w:color w:val="FFFFFF" w:themeColor="background1"/>
              </w:rPr>
              <w:instrText xml:space="preserve">Enterprise Agreement and Enterprise Subscription Agreement </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fldChar w:fldCharType="begin"/>
            </w:r>
            <w:r w:rsidRPr="00F9674B">
              <w:rPr>
                <w:rFonts w:eastAsiaTheme="majorEastAsia" w:cstheme="minorHAnsi" w:hint="eastAsia"/>
                <w:color w:val="FFFFFF" w:themeColor="background1"/>
              </w:rPr>
              <w:instrText>AutoTextList  \s NoStyle \t "</w:instrText>
            </w:r>
            <w:r w:rsidRPr="00F9674B">
              <w:rPr>
                <w:rFonts w:eastAsiaTheme="majorEastAsia" w:cstheme="minorHAnsi" w:hint="eastAsia"/>
                <w:color w:val="FFFFFF" w:themeColor="background1"/>
                <w:u w:val="single"/>
              </w:rPr>
              <w:instrText>企业协议与企业订购协议</w:instrText>
            </w:r>
            <w:r w:rsidRPr="00F9674B">
              <w:rPr>
                <w:rFonts w:eastAsiaTheme="majorEastAsia" w:cstheme="minorHAnsi" w:hint="eastAsia"/>
                <w:color w:val="FFFFFF" w:themeColor="background1"/>
              </w:rPr>
              <w:instrText xml:space="preserve">" </w:instrText>
            </w:r>
            <w:r w:rsidRPr="00F9674B">
              <w:rPr>
                <w:rFonts w:eastAsiaTheme="majorEastAsia" w:cstheme="minorHAnsi" w:hint="eastAsia"/>
                <w:color w:val="FFFFFF" w:themeColor="background1"/>
              </w:rPr>
              <w:fldChar w:fldCharType="separate"/>
            </w:r>
            <w:r w:rsidRPr="00F9674B">
              <w:rPr>
                <w:rFonts w:eastAsiaTheme="majorEastAsia" w:cstheme="minorHAnsi" w:hint="eastAsia"/>
                <w:color w:val="FFFFFF" w:themeColor="background1"/>
              </w:rPr>
              <w:t>EA/EAS</w:t>
            </w:r>
            <w:r w:rsidRPr="00F9674B">
              <w:rPr>
                <w:rFonts w:eastAsiaTheme="majorEastAsia" w:cstheme="minorHAnsi" w:hint="eastAsia"/>
                <w:color w:val="FFFFFF" w:themeColor="background1"/>
              </w:rPr>
              <w:fldChar w:fldCharType="end"/>
            </w:r>
            <w:r w:rsidRPr="00F9674B">
              <w:rPr>
                <w:rFonts w:eastAsiaTheme="majorEastAsia" w:cstheme="minorHAnsi" w:hint="eastAsia"/>
                <w:color w:val="FFFFFF" w:themeColor="background1"/>
              </w:rPr>
              <w:fldChar w:fldCharType="end"/>
            </w:r>
            <w:r w:rsidRPr="00F9674B">
              <w:rPr>
                <w:rFonts w:eastAsiaTheme="majorEastAsia" w:cstheme="minorHAnsi" w:hint="eastAsia"/>
              </w:rPr>
              <w:fldChar w:fldCharType="end"/>
            </w:r>
          </w:p>
        </w:tc>
        <w:tc>
          <w:tcPr>
            <w:tcW w:w="595" w:type="dxa"/>
            <w:shd w:val="clear" w:color="auto" w:fill="00188F"/>
            <w:vAlign w:val="center"/>
          </w:tcPr>
          <w:p w:rsidR="006154DE" w:rsidRPr="00F9674B" w:rsidRDefault="006154DE" w:rsidP="00351650">
            <w:pPr>
              <w:pStyle w:val="ProductList-OfferingBody"/>
              <w:ind w:left="-113"/>
              <w:jc w:val="center"/>
              <w:rPr>
                <w:rFonts w:eastAsiaTheme="majorEastAsia" w:cstheme="minorHAnsi"/>
                <w:color w:val="FFFFFF" w:themeColor="background1"/>
              </w:rPr>
            </w:pPr>
            <w:r w:rsidRPr="00F9674B">
              <w:rPr>
                <w:rFonts w:eastAsiaTheme="majorEastAsia" w:cstheme="minorHAnsi" w:hint="eastAsia"/>
                <w:bCs/>
                <w:color w:val="FFFFFF" w:themeColor="background1"/>
              </w:rPr>
              <w:fldChar w:fldCharType="begin"/>
            </w:r>
            <w:r w:rsidRPr="00F9674B">
              <w:rPr>
                <w:rFonts w:eastAsiaTheme="majorEastAsia" w:cstheme="minorHAnsi" w:hint="eastAsia"/>
                <w:bCs/>
                <w:color w:val="FFFFFF" w:themeColor="background1"/>
              </w:rPr>
              <w:instrText>AutoTextList  \s NoStyle \t "</w:instrText>
            </w:r>
            <w:r w:rsidRPr="00F9674B">
              <w:rPr>
                <w:rFonts w:eastAsiaTheme="majorEastAsia" w:cstheme="minorHAnsi" w:hint="eastAsia"/>
                <w:bCs/>
                <w:color w:val="FFFFFF" w:themeColor="background1"/>
              </w:rPr>
              <w:instrText>教育解决方案许可登记表</w:instrText>
            </w:r>
            <w:r w:rsidRPr="00F9674B">
              <w:rPr>
                <w:rFonts w:eastAsiaTheme="majorEastAsia" w:cstheme="minorHAnsi" w:hint="eastAsia"/>
                <w:bCs/>
                <w:color w:val="FFFFFF" w:themeColor="background1"/>
              </w:rPr>
              <w:instrText xml:space="preserve">" </w:instrText>
            </w:r>
            <w:r w:rsidRPr="00F9674B">
              <w:rPr>
                <w:rFonts w:eastAsiaTheme="majorEastAsia" w:cstheme="minorHAnsi" w:hint="eastAsia"/>
                <w:bCs/>
                <w:color w:val="FFFFFF" w:themeColor="background1"/>
              </w:rPr>
              <w:fldChar w:fldCharType="separate"/>
            </w:r>
            <w:r w:rsidRPr="00F9674B">
              <w:rPr>
                <w:rFonts w:eastAsiaTheme="majorEastAsia" w:cstheme="minorHAnsi" w:hint="eastAsia"/>
                <w:bCs/>
                <w:color w:val="FFFFFF" w:themeColor="background1"/>
              </w:rPr>
              <w:t>EES</w:t>
            </w:r>
            <w:r w:rsidRPr="00F9674B">
              <w:rPr>
                <w:rFonts w:eastAsiaTheme="majorEastAsia" w:cstheme="minorHAnsi" w:hint="eastAsia"/>
                <w:bCs/>
                <w:color w:val="FFFFFF" w:themeColor="background1"/>
              </w:rPr>
              <w:fldChar w:fldCharType="end"/>
            </w:r>
          </w:p>
        </w:tc>
        <w:tc>
          <w:tcPr>
            <w:tcW w:w="596" w:type="dxa"/>
            <w:shd w:val="clear" w:color="auto" w:fill="00188F"/>
            <w:vAlign w:val="center"/>
          </w:tcPr>
          <w:p w:rsidR="006154DE" w:rsidRPr="00F9674B" w:rsidRDefault="006154DE" w:rsidP="00351650">
            <w:pPr>
              <w:pStyle w:val="ProductList-OfferingBody"/>
              <w:ind w:left="-113"/>
              <w:jc w:val="center"/>
              <w:rPr>
                <w:rFonts w:eastAsiaTheme="majorEastAsia" w:cstheme="minorHAnsi"/>
                <w:color w:val="FFFFFF" w:themeColor="background1"/>
              </w:rPr>
            </w:pPr>
            <w:r w:rsidRPr="00F9674B">
              <w:rPr>
                <w:rFonts w:eastAsiaTheme="majorEastAsia" w:cstheme="minorHAnsi" w:hint="eastAsia"/>
                <w:bCs/>
                <w:color w:val="FFFFFF" w:themeColor="background1"/>
              </w:rPr>
              <w:fldChar w:fldCharType="begin"/>
            </w:r>
            <w:r w:rsidRPr="00F9674B">
              <w:rPr>
                <w:rFonts w:eastAsiaTheme="majorEastAsia" w:cstheme="minorHAnsi" w:hint="eastAsia"/>
                <w:bCs/>
                <w:color w:val="FFFFFF" w:themeColor="background1"/>
              </w:rPr>
              <w:instrText>AutoTextList  \s NoStyle \t "</w:instrText>
            </w:r>
            <w:r w:rsidRPr="00F9674B">
              <w:rPr>
                <w:rFonts w:eastAsiaTheme="majorEastAsia" w:cstheme="minorHAnsi" w:hint="eastAsia"/>
                <w:bCs/>
                <w:color w:val="FFFFFF" w:themeColor="background1"/>
              </w:rPr>
              <w:instrText>微软产品和服务协议</w:instrText>
            </w:r>
            <w:r w:rsidRPr="00F9674B">
              <w:rPr>
                <w:rFonts w:eastAsiaTheme="majorEastAsia" w:cstheme="minorHAnsi" w:hint="eastAsia"/>
                <w:bCs/>
                <w:color w:val="FFFFFF" w:themeColor="background1"/>
              </w:rPr>
              <w:instrText xml:space="preserve">" </w:instrText>
            </w:r>
            <w:r w:rsidRPr="00F9674B">
              <w:rPr>
                <w:rFonts w:eastAsiaTheme="majorEastAsia" w:cstheme="minorHAnsi" w:hint="eastAsia"/>
                <w:bCs/>
                <w:color w:val="FFFFFF" w:themeColor="background1"/>
              </w:rPr>
              <w:fldChar w:fldCharType="separate"/>
            </w:r>
            <w:r w:rsidRPr="00F9674B">
              <w:rPr>
                <w:rFonts w:eastAsiaTheme="majorEastAsia" w:cstheme="minorHAnsi" w:hint="eastAsia"/>
                <w:bCs/>
                <w:color w:val="FFFFFF" w:themeColor="background1"/>
              </w:rPr>
              <w:t>MPSA</w:t>
            </w:r>
            <w:r w:rsidRPr="00F9674B">
              <w:rPr>
                <w:rFonts w:eastAsiaTheme="majorEastAsia" w:cstheme="minorHAnsi" w:hint="eastAsia"/>
                <w:bCs/>
                <w:color w:val="FFFFFF" w:themeColor="background1"/>
              </w:rPr>
              <w:fldChar w:fldCharType="end"/>
            </w:r>
          </w:p>
        </w:tc>
        <w:tc>
          <w:tcPr>
            <w:tcW w:w="595" w:type="dxa"/>
            <w:shd w:val="clear" w:color="auto" w:fill="00188F"/>
            <w:vAlign w:val="center"/>
          </w:tcPr>
          <w:p w:rsidR="006154DE" w:rsidRPr="00F9674B" w:rsidRDefault="006154DE" w:rsidP="00351650">
            <w:pPr>
              <w:pStyle w:val="ProductList-OfferingBody"/>
              <w:ind w:left="-113"/>
              <w:jc w:val="center"/>
              <w:rPr>
                <w:rFonts w:eastAsiaTheme="majorEastAsia" w:cstheme="minorHAnsi"/>
                <w:color w:val="FFFFFF" w:themeColor="background1"/>
              </w:rPr>
            </w:pPr>
            <w:r w:rsidRPr="00F9674B">
              <w:rPr>
                <w:rFonts w:eastAsiaTheme="majorEastAsia" w:cstheme="minorHAnsi" w:hint="eastAsia"/>
                <w:bCs/>
                <w:color w:val="FFFFFF" w:themeColor="background1"/>
              </w:rPr>
              <w:fldChar w:fldCharType="begin"/>
            </w:r>
            <w:r w:rsidRPr="00F9674B">
              <w:rPr>
                <w:rFonts w:eastAsiaTheme="majorEastAsia" w:cstheme="minorHAnsi" w:hint="eastAsia"/>
                <w:bCs/>
                <w:color w:val="FFFFFF" w:themeColor="background1"/>
              </w:rPr>
              <w:instrText>AutoTextList  \s NoStyle \t "</w:instrText>
            </w:r>
            <w:r w:rsidRPr="00F9674B">
              <w:rPr>
                <w:rFonts w:eastAsiaTheme="majorEastAsia" w:cstheme="minorHAnsi" w:hint="eastAsia"/>
                <w:bCs/>
                <w:color w:val="FFFFFF" w:themeColor="background1"/>
                <w:u w:val="single"/>
              </w:rPr>
              <w:instrText>开放许可</w:instrText>
            </w:r>
            <w:r w:rsidRPr="00F9674B">
              <w:rPr>
                <w:rFonts w:eastAsiaTheme="majorEastAsia" w:cstheme="minorHAnsi" w:hint="eastAsia"/>
                <w:bCs/>
                <w:color w:val="FFFFFF" w:themeColor="background1"/>
              </w:rPr>
              <w:instrText xml:space="preserve">" </w:instrText>
            </w:r>
            <w:r w:rsidRPr="00F9674B">
              <w:rPr>
                <w:rFonts w:eastAsiaTheme="majorEastAsia" w:cstheme="minorHAnsi" w:hint="eastAsia"/>
                <w:bCs/>
                <w:color w:val="FFFFFF" w:themeColor="background1"/>
              </w:rPr>
              <w:fldChar w:fldCharType="separate"/>
            </w:r>
            <w:r w:rsidRPr="00F9674B">
              <w:rPr>
                <w:rFonts w:eastAsiaTheme="majorEastAsia" w:cstheme="minorHAnsi" w:hint="eastAsia"/>
                <w:bCs/>
                <w:color w:val="FFFFFF" w:themeColor="background1"/>
              </w:rPr>
              <w:t>OL</w:t>
            </w:r>
            <w:r w:rsidRPr="00F9674B">
              <w:rPr>
                <w:rFonts w:eastAsiaTheme="majorEastAsia" w:cstheme="minorHAnsi" w:hint="eastAsia"/>
                <w:bCs/>
                <w:color w:val="FFFFFF" w:themeColor="background1"/>
              </w:rPr>
              <w:fldChar w:fldCharType="end"/>
            </w:r>
          </w:p>
        </w:tc>
        <w:tc>
          <w:tcPr>
            <w:tcW w:w="595" w:type="dxa"/>
            <w:shd w:val="clear" w:color="auto" w:fill="00188F"/>
            <w:vAlign w:val="center"/>
          </w:tcPr>
          <w:p w:rsidR="006154DE" w:rsidRPr="00F9674B" w:rsidRDefault="006154DE" w:rsidP="00351650">
            <w:pPr>
              <w:pStyle w:val="ProductList-OfferingBody"/>
              <w:ind w:left="-113"/>
              <w:jc w:val="center"/>
              <w:rPr>
                <w:rFonts w:eastAsiaTheme="majorEastAsia" w:cstheme="minorHAnsi"/>
                <w:color w:val="FFFFFF" w:themeColor="background1"/>
              </w:rPr>
            </w:pPr>
            <w:r w:rsidRPr="00F9674B">
              <w:rPr>
                <w:rFonts w:eastAsiaTheme="majorEastAsia" w:cstheme="minorHAnsi" w:hint="eastAsia"/>
                <w:bCs/>
                <w:color w:val="FFFFFF" w:themeColor="background1"/>
              </w:rPr>
              <w:fldChar w:fldCharType="begin"/>
            </w:r>
            <w:r w:rsidRPr="00F9674B">
              <w:rPr>
                <w:rFonts w:eastAsiaTheme="majorEastAsia" w:cstheme="minorHAnsi" w:hint="eastAsia"/>
                <w:bCs/>
                <w:color w:val="FFFFFF" w:themeColor="background1"/>
              </w:rPr>
              <w:instrText>AutoTextList  \s NoStyle \t "</w:instrText>
            </w:r>
            <w:r w:rsidRPr="00F9674B">
              <w:rPr>
                <w:rFonts w:eastAsiaTheme="majorEastAsia" w:cstheme="minorHAnsi" w:hint="eastAsia"/>
                <w:bCs/>
                <w:color w:val="FFFFFF" w:themeColor="background1"/>
              </w:rPr>
              <w:instrText>最低开放计划</w:instrText>
            </w:r>
            <w:r w:rsidRPr="00F9674B">
              <w:rPr>
                <w:rFonts w:eastAsiaTheme="majorEastAsia" w:cstheme="minorHAnsi" w:hint="eastAsia"/>
                <w:bCs/>
                <w:color w:val="FFFFFF" w:themeColor="background1"/>
              </w:rPr>
              <w:instrText xml:space="preserve">" </w:instrText>
            </w:r>
            <w:r w:rsidRPr="00F9674B">
              <w:rPr>
                <w:rFonts w:eastAsiaTheme="majorEastAsia" w:cstheme="minorHAnsi" w:hint="eastAsia"/>
                <w:bCs/>
                <w:color w:val="FFFFFF" w:themeColor="background1"/>
              </w:rPr>
              <w:fldChar w:fldCharType="separate"/>
            </w:r>
            <w:r w:rsidRPr="00F9674B">
              <w:rPr>
                <w:rFonts w:eastAsiaTheme="majorEastAsia" w:cstheme="minorHAnsi" w:hint="eastAsia"/>
                <w:bCs/>
                <w:color w:val="FFFFFF" w:themeColor="background1"/>
              </w:rPr>
              <w:t>OM</w:t>
            </w:r>
            <w:r w:rsidRPr="00F9674B">
              <w:rPr>
                <w:rFonts w:eastAsiaTheme="majorEastAsia" w:cstheme="minorHAnsi" w:hint="eastAsia"/>
                <w:bCs/>
                <w:color w:val="FFFFFF" w:themeColor="background1"/>
              </w:rPr>
              <w:fldChar w:fldCharType="end"/>
            </w:r>
          </w:p>
        </w:tc>
        <w:tc>
          <w:tcPr>
            <w:tcW w:w="596" w:type="dxa"/>
            <w:shd w:val="clear" w:color="auto" w:fill="00188F"/>
            <w:vAlign w:val="center"/>
          </w:tcPr>
          <w:p w:rsidR="006154DE" w:rsidRPr="00F9674B" w:rsidRDefault="006154DE" w:rsidP="00351650">
            <w:pPr>
              <w:pStyle w:val="ProductList-OfferingBody"/>
              <w:ind w:left="-113"/>
              <w:jc w:val="center"/>
              <w:rPr>
                <w:rFonts w:eastAsiaTheme="majorEastAsia" w:cstheme="minorHAnsi"/>
                <w:color w:val="FFFFFF" w:themeColor="background1"/>
              </w:rPr>
            </w:pPr>
            <w:r w:rsidRPr="00F9674B">
              <w:rPr>
                <w:rFonts w:eastAsiaTheme="majorEastAsia" w:cstheme="minorHAnsi" w:hint="eastAsia"/>
                <w:bCs/>
                <w:color w:val="FFFFFF" w:themeColor="background1"/>
              </w:rPr>
              <w:fldChar w:fldCharType="begin"/>
            </w:r>
            <w:r w:rsidRPr="00F9674B">
              <w:rPr>
                <w:rFonts w:eastAsiaTheme="majorEastAsia" w:cstheme="minorHAnsi" w:hint="eastAsia"/>
                <w:bCs/>
                <w:color w:val="FFFFFF" w:themeColor="background1"/>
              </w:rPr>
              <w:instrText>AutoTextList  \s NoStyle \t "</w:instrText>
            </w:r>
            <w:r w:rsidRPr="00F9674B">
              <w:rPr>
                <w:rFonts w:eastAsiaTheme="majorEastAsia" w:cstheme="minorHAnsi" w:hint="eastAsia"/>
                <w:bCs/>
                <w:color w:val="FFFFFF" w:themeColor="background1"/>
              </w:rPr>
              <w:instrText>开放式价值和开放式价值订购</w:instrText>
            </w:r>
            <w:r w:rsidRPr="00F9674B">
              <w:rPr>
                <w:rFonts w:eastAsiaTheme="majorEastAsia" w:cstheme="minorHAnsi" w:hint="eastAsia"/>
                <w:bCs/>
                <w:color w:val="FFFFFF" w:themeColor="background1"/>
              </w:rPr>
              <w:instrText xml:space="preserve">" </w:instrText>
            </w:r>
            <w:r w:rsidRPr="00F9674B">
              <w:rPr>
                <w:rFonts w:eastAsiaTheme="majorEastAsia" w:cstheme="minorHAnsi" w:hint="eastAsia"/>
                <w:bCs/>
                <w:color w:val="FFFFFF" w:themeColor="background1"/>
              </w:rPr>
              <w:fldChar w:fldCharType="separate"/>
            </w:r>
            <w:r w:rsidRPr="00F9674B">
              <w:rPr>
                <w:rFonts w:eastAsiaTheme="majorEastAsia" w:cstheme="minorHAnsi" w:hint="eastAsia"/>
                <w:bCs/>
                <w:color w:val="FFFFFF" w:themeColor="background1"/>
              </w:rPr>
              <w:t>OV/OVS</w:t>
            </w:r>
            <w:r w:rsidRPr="00F9674B">
              <w:rPr>
                <w:rFonts w:eastAsiaTheme="majorEastAsia" w:cstheme="minorHAnsi" w:hint="eastAsia"/>
                <w:bCs/>
                <w:color w:val="FFFFFF" w:themeColor="background1"/>
              </w:rPr>
              <w:fldChar w:fldCharType="end"/>
            </w:r>
          </w:p>
        </w:tc>
        <w:tc>
          <w:tcPr>
            <w:tcW w:w="595" w:type="dxa"/>
            <w:shd w:val="clear" w:color="auto" w:fill="00188F"/>
            <w:vAlign w:val="center"/>
          </w:tcPr>
          <w:p w:rsidR="006154DE" w:rsidRPr="00F9674B" w:rsidRDefault="006154DE" w:rsidP="00351650">
            <w:pPr>
              <w:pStyle w:val="ProductList-OfferingBody"/>
              <w:ind w:left="-113"/>
              <w:jc w:val="center"/>
              <w:rPr>
                <w:rFonts w:eastAsiaTheme="majorEastAsia" w:cstheme="minorHAnsi"/>
                <w:color w:val="FFFFFF" w:themeColor="background1"/>
              </w:rPr>
            </w:pPr>
            <w:r w:rsidRPr="00F9674B">
              <w:rPr>
                <w:rFonts w:eastAsiaTheme="majorEastAsia" w:cstheme="minorHAnsi" w:hint="eastAsia"/>
                <w:bCs/>
                <w:color w:val="FFFFFF" w:themeColor="background1"/>
              </w:rPr>
              <w:fldChar w:fldCharType="begin"/>
            </w:r>
            <w:r w:rsidRPr="00F9674B">
              <w:rPr>
                <w:rFonts w:eastAsiaTheme="majorEastAsia" w:cstheme="minorHAnsi" w:hint="eastAsia"/>
                <w:bCs/>
                <w:color w:val="FFFFFF" w:themeColor="background1"/>
              </w:rPr>
              <w:instrText>AutoTextList  \s NoStyle \t "</w:instrText>
            </w:r>
            <w:r w:rsidRPr="00F9674B">
              <w:rPr>
                <w:rFonts w:eastAsiaTheme="majorEastAsia" w:cstheme="minorHAnsi" w:hint="eastAsia"/>
                <w:bCs/>
                <w:color w:val="FFFFFF" w:themeColor="background1"/>
              </w:rPr>
              <w:instrText>选择和选择附加</w:instrText>
            </w:r>
            <w:r w:rsidRPr="00F9674B">
              <w:rPr>
                <w:rFonts w:eastAsiaTheme="majorEastAsia" w:cstheme="minorHAnsi" w:hint="eastAsia"/>
                <w:bCs/>
                <w:color w:val="FFFFFF" w:themeColor="background1"/>
              </w:rPr>
              <w:instrText xml:space="preserve">" </w:instrText>
            </w:r>
            <w:r w:rsidRPr="00F9674B">
              <w:rPr>
                <w:rFonts w:eastAsiaTheme="majorEastAsia" w:cstheme="minorHAnsi" w:hint="eastAsia"/>
                <w:bCs/>
                <w:color w:val="FFFFFF" w:themeColor="background1"/>
              </w:rPr>
              <w:fldChar w:fldCharType="separate"/>
            </w:r>
            <w:r w:rsidRPr="00F9674B">
              <w:rPr>
                <w:rFonts w:eastAsiaTheme="majorEastAsia" w:cstheme="minorHAnsi" w:hint="eastAsia"/>
                <w:bCs/>
                <w:color w:val="FFFFFF" w:themeColor="background1"/>
              </w:rPr>
              <w:t>S/S+</w:t>
            </w:r>
            <w:r w:rsidRPr="00F9674B">
              <w:rPr>
                <w:rFonts w:eastAsiaTheme="majorEastAsia" w:cstheme="minorHAnsi" w:hint="eastAsia"/>
                <w:bCs/>
                <w:color w:val="FFFFFF" w:themeColor="background1"/>
              </w:rPr>
              <w:fldChar w:fldCharType="end"/>
            </w:r>
          </w:p>
        </w:tc>
        <w:tc>
          <w:tcPr>
            <w:tcW w:w="709" w:type="dxa"/>
            <w:shd w:val="clear" w:color="auto" w:fill="00188F"/>
            <w:vAlign w:val="center"/>
          </w:tcPr>
          <w:p w:rsidR="006154DE" w:rsidRPr="00F9674B" w:rsidRDefault="006154DE" w:rsidP="00351650">
            <w:pPr>
              <w:pStyle w:val="ProductList-OfferingBody"/>
              <w:ind w:left="-113"/>
              <w:jc w:val="center"/>
              <w:rPr>
                <w:rFonts w:eastAsiaTheme="majorEastAsia" w:cstheme="minorHAnsi"/>
                <w:color w:val="FFFFFF" w:themeColor="background1"/>
              </w:rPr>
            </w:pPr>
            <w:r w:rsidRPr="00F9674B">
              <w:rPr>
                <w:rFonts w:eastAsiaTheme="majorEastAsia" w:cstheme="minorHAnsi" w:hint="eastAsia"/>
                <w:bCs/>
                <w:color w:val="FFFFFF" w:themeColor="background1"/>
              </w:rPr>
              <w:fldChar w:fldCharType="begin"/>
            </w:r>
            <w:r w:rsidRPr="00F9674B">
              <w:rPr>
                <w:rFonts w:eastAsiaTheme="majorEastAsia" w:cstheme="minorHAnsi" w:hint="eastAsia"/>
                <w:bCs/>
                <w:color w:val="FFFFFF" w:themeColor="background1"/>
              </w:rPr>
              <w:instrText>AutoTextList  \s NoStyle \t "</w:instrText>
            </w:r>
            <w:r w:rsidRPr="00F9674B">
              <w:rPr>
                <w:rFonts w:eastAsiaTheme="majorEastAsia" w:cstheme="minorHAnsi" w:hint="eastAsia"/>
                <w:bCs/>
                <w:color w:val="FFFFFF" w:themeColor="background1"/>
              </w:rPr>
              <w:instrText>服务器和云许可登记表</w:instrText>
            </w:r>
            <w:r w:rsidRPr="00F9674B">
              <w:rPr>
                <w:rFonts w:eastAsiaTheme="majorEastAsia" w:cstheme="minorHAnsi" w:hint="eastAsia"/>
                <w:bCs/>
                <w:color w:val="FFFFFF" w:themeColor="background1"/>
              </w:rPr>
              <w:instrText xml:space="preserve">" </w:instrText>
            </w:r>
            <w:r w:rsidRPr="00F9674B">
              <w:rPr>
                <w:rFonts w:eastAsiaTheme="majorEastAsia" w:cstheme="minorHAnsi" w:hint="eastAsia"/>
                <w:bCs/>
                <w:color w:val="FFFFFF" w:themeColor="background1"/>
              </w:rPr>
              <w:fldChar w:fldCharType="separate"/>
            </w:r>
            <w:r w:rsidRPr="00F9674B">
              <w:rPr>
                <w:rFonts w:eastAsiaTheme="majorEastAsia" w:cstheme="minorHAnsi" w:hint="eastAsia"/>
                <w:bCs/>
                <w:color w:val="FFFFFF" w:themeColor="background1"/>
              </w:rPr>
              <w:t>SCE</w:t>
            </w:r>
            <w:r w:rsidRPr="00F9674B">
              <w:rPr>
                <w:rFonts w:eastAsiaTheme="majorEastAsia" w:cstheme="minorHAnsi" w:hint="eastAsia"/>
                <w:bCs/>
                <w:color w:val="FFFFFF" w:themeColor="background1"/>
              </w:rPr>
              <w:fldChar w:fldCharType="end"/>
            </w:r>
          </w:p>
        </w:tc>
      </w:tr>
      <w:tr w:rsidR="006154DE" w:rsidRPr="00E464F8" w:rsidTr="0082654A">
        <w:tc>
          <w:tcPr>
            <w:tcW w:w="2947" w:type="dxa"/>
            <w:tcBorders>
              <w:top w:val="nil"/>
              <w:left w:val="nil"/>
              <w:bottom w:val="dashSmallGap" w:sz="4" w:space="0" w:color="BFBFBF" w:themeColor="background1" w:themeShade="BF"/>
              <w:right w:val="nil"/>
            </w:tcBorders>
          </w:tcPr>
          <w:p w:rsidR="006154DE" w:rsidRPr="00D473F8" w:rsidRDefault="006154DE" w:rsidP="00DD5F7E">
            <w:pPr>
              <w:pStyle w:val="ProductList-Offering2"/>
              <w:rPr>
                <w:rFonts w:eastAsia="SimSun"/>
              </w:rPr>
            </w:pPr>
            <w:bookmarkStart w:id="824" w:name="_Toc379797283"/>
            <w:bookmarkStart w:id="825" w:name="_Toc380513308"/>
            <w:bookmarkStart w:id="826" w:name="_Toc380655356"/>
            <w:bookmarkStart w:id="827" w:name="_Toc412077861"/>
            <w:r w:rsidRPr="00D473F8">
              <w:rPr>
                <w:rFonts w:eastAsia="SimSun"/>
              </w:rPr>
              <w:t>Windows Server 2012 Active Directory Rights Management Services CAL</w:t>
            </w:r>
            <w:r w:rsidRPr="00D473F8">
              <w:rPr>
                <w:rFonts w:eastAsia="SimSun"/>
              </w:rPr>
              <w:t>（设备和用户）</w:t>
            </w:r>
            <w:bookmarkEnd w:id="824"/>
            <w:bookmarkEnd w:id="825"/>
            <w:bookmarkEnd w:id="826"/>
            <w:bookmarkEnd w:id="827"/>
            <w:r w:rsidRPr="00D473F8">
              <w:rPr>
                <w:rFonts w:eastAsia="SimSun"/>
              </w:rPr>
              <w:fldChar w:fldCharType="begin"/>
            </w:r>
            <w:r w:rsidRPr="00D473F8">
              <w:rPr>
                <w:rFonts w:eastAsia="SimSun"/>
              </w:rPr>
              <w:instrText>XE "Windows Server 2010 Active Directory Rights Management Services CAL"</w:instrText>
            </w:r>
            <w:r w:rsidRPr="00D473F8">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8/12</w:t>
            </w:r>
          </w:p>
        </w:tc>
        <w:tc>
          <w:tcPr>
            <w:tcW w:w="595"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r w:rsidRPr="00F9674B">
              <w:rPr>
                <w:rFonts w:eastAsiaTheme="majorEastAsia" w:cstheme="minorHAnsi" w:hint="eastAsia"/>
              </w:rPr>
              <w:t>,</w:t>
            </w: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教育版产品</w:instrText>
            </w:r>
            <w:r w:rsidRPr="00F9674B">
              <w:rPr>
                <w:rFonts w:eastAsiaTheme="majorEastAsia" w:cstheme="minorHAnsi" w:hint="eastAsia"/>
                <w:bCs/>
              </w:rPr>
              <w:instrText>"</w:instrText>
            </w:r>
            <w:r w:rsidRPr="00F9674B">
              <w:rPr>
                <w:rFonts w:eastAsiaTheme="majorEastAsia" w:cstheme="minorHAnsi" w:hint="eastAsia"/>
                <w:bCs/>
              </w:rPr>
              <w:fldChar w:fldCharType="separate"/>
            </w:r>
            <w:r w:rsidRPr="00F9674B">
              <w:rPr>
                <w:rFonts w:eastAsiaTheme="majorEastAsia" w:cstheme="minorHAnsi" w:hint="eastAsia"/>
                <w:bCs/>
              </w:rPr>
              <w:t>ST</w:t>
            </w:r>
            <w:r w:rsidRPr="00F9674B">
              <w:rPr>
                <w:rFonts w:eastAsiaTheme="majorEastAsia" w:cstheme="minorHAnsi" w:hint="eastAsia"/>
                <w:bCs/>
              </w:rPr>
              <w:fldChar w:fldCharType="end"/>
            </w: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595" w:type="dxa"/>
            <w:shd w:val="clear" w:color="auto" w:fill="BFBFBF" w:themeFill="background1" w:themeFillShade="BF"/>
            <w:vAlign w:val="center"/>
          </w:tcPr>
          <w:p w:rsidR="006154DE" w:rsidRPr="00F9674B" w:rsidRDefault="006154DE" w:rsidP="00351650">
            <w:pPr>
              <w:pStyle w:val="ProductList-OfferingBody"/>
              <w:ind w:left="-113"/>
              <w:jc w:val="center"/>
              <w:rPr>
                <w:rFonts w:eastAsia="SimSun"/>
              </w:rPr>
            </w:pP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
                <w:bCs/>
              </w:rPr>
              <w:fldChar w:fldCharType="begin"/>
            </w:r>
            <w:r w:rsidRPr="00F9674B">
              <w:rPr>
                <w:rFonts w:eastAsiaTheme="majorEastAsia" w:cstheme="minorHAnsi" w:hint="eastAsia"/>
                <w:b/>
                <w:bCs/>
              </w:rPr>
              <w:instrText>AutoTextList  \s NoStyle \t "</w:instrText>
            </w:r>
            <w:r w:rsidRPr="00F9674B">
              <w:rPr>
                <w:rFonts w:eastAsiaTheme="majorEastAsia" w:cstheme="minorHAnsi" w:hint="eastAsia"/>
                <w:b/>
                <w:bCs/>
                <w:u w:val="single"/>
              </w:rPr>
              <w:instrText>开放式价值中的非组织范围</w:instrText>
            </w:r>
            <w:r w:rsidRPr="00F9674B">
              <w:rPr>
                <w:rFonts w:eastAsiaTheme="majorEastAsia" w:cstheme="minorHAnsi" w:hint="eastAsia"/>
                <w:b/>
                <w:bCs/>
              </w:rPr>
              <w:instrText xml:space="preserve">" </w:instrText>
            </w:r>
            <w:r w:rsidRPr="00F9674B">
              <w:rPr>
                <w:rFonts w:eastAsiaTheme="majorEastAsia" w:cstheme="minorHAnsi" w:hint="eastAsia"/>
                <w:b/>
                <w:bCs/>
              </w:rPr>
              <w:fldChar w:fldCharType="separate"/>
            </w:r>
            <w:r w:rsidRPr="00F9674B">
              <w:rPr>
                <w:rFonts w:eastAsiaTheme="majorEastAsia" w:cstheme="minorHAnsi" w:hint="eastAsia"/>
              </w:rPr>
              <w:t xml:space="preserve"> P </w:t>
            </w:r>
            <w:r w:rsidRPr="00F9674B">
              <w:rPr>
                <w:rFonts w:eastAsiaTheme="majorEastAsia" w:cstheme="minorHAnsi" w:hint="eastAsia"/>
              </w:rPr>
              <w:fldChar w:fldCharType="end"/>
            </w: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709"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r>
      <w:tr w:rsidR="006154DE" w:rsidRPr="00E464F8" w:rsidTr="0082654A">
        <w:tc>
          <w:tcPr>
            <w:tcW w:w="2947" w:type="dxa"/>
            <w:tcBorders>
              <w:top w:val="nil"/>
              <w:left w:val="nil"/>
              <w:bottom w:val="dashSmallGap" w:sz="4" w:space="0" w:color="BFBFBF" w:themeColor="background1" w:themeShade="BF"/>
              <w:right w:val="nil"/>
            </w:tcBorders>
          </w:tcPr>
          <w:p w:rsidR="006154DE" w:rsidRPr="00D473F8" w:rsidRDefault="006154DE" w:rsidP="00DD5F7E">
            <w:pPr>
              <w:pStyle w:val="ProductList-Offering2"/>
              <w:rPr>
                <w:rFonts w:eastAsia="SimSun"/>
              </w:rPr>
            </w:pPr>
            <w:bookmarkStart w:id="828" w:name="_Toc379797284"/>
            <w:bookmarkStart w:id="829" w:name="_Toc380513309"/>
            <w:bookmarkStart w:id="830" w:name="_Toc380655357"/>
            <w:bookmarkStart w:id="831" w:name="_Toc412077862"/>
            <w:r w:rsidRPr="00D473F8">
              <w:rPr>
                <w:rFonts w:eastAsia="SimSun"/>
              </w:rPr>
              <w:t>Windows Server 2012 CAL</w:t>
            </w:r>
            <w:r w:rsidRPr="00D473F8">
              <w:rPr>
                <w:rFonts w:eastAsia="SimSun"/>
              </w:rPr>
              <w:t>（设备和用户）</w:t>
            </w:r>
            <w:bookmarkEnd w:id="828"/>
            <w:bookmarkEnd w:id="829"/>
            <w:bookmarkEnd w:id="830"/>
            <w:bookmarkEnd w:id="831"/>
            <w:r w:rsidRPr="00D473F8">
              <w:rPr>
                <w:rFonts w:eastAsia="SimSun"/>
              </w:rPr>
              <w:fldChar w:fldCharType="begin"/>
            </w:r>
            <w:r w:rsidRPr="00D473F8">
              <w:rPr>
                <w:rFonts w:eastAsia="SimSun"/>
              </w:rPr>
              <w:instrText>XE "Windows Server 2010 CAL"</w:instrText>
            </w:r>
            <w:r w:rsidRPr="00D473F8">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8/12</w:t>
            </w:r>
          </w:p>
        </w:tc>
        <w:tc>
          <w:tcPr>
            <w:tcW w:w="595"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行业设备</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ID</w:t>
            </w:r>
            <w:r w:rsidRPr="00F9674B">
              <w:rPr>
                <w:rFonts w:eastAsiaTheme="majorEastAsia" w:cstheme="minorHAnsi" w:hint="eastAsia"/>
                <w:bCs/>
              </w:rPr>
              <w:fldChar w:fldCharType="end"/>
            </w: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r w:rsidRPr="00F9674B">
              <w:rPr>
                <w:rFonts w:eastAsiaTheme="majorEastAsia" w:cstheme="minorHAnsi" w:hint="eastAsia"/>
              </w:rPr>
              <w:t>,</w:t>
            </w: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教育版产品</w:instrText>
            </w:r>
            <w:r w:rsidRPr="00F9674B">
              <w:rPr>
                <w:rFonts w:eastAsiaTheme="majorEastAsia" w:cstheme="minorHAnsi" w:hint="eastAsia"/>
                <w:bCs/>
              </w:rPr>
              <w:instrText>"</w:instrText>
            </w:r>
            <w:r w:rsidRPr="00F9674B">
              <w:rPr>
                <w:rFonts w:eastAsiaTheme="majorEastAsia" w:cstheme="minorHAnsi" w:hint="eastAsia"/>
                <w:bCs/>
              </w:rPr>
              <w:fldChar w:fldCharType="separate"/>
            </w:r>
            <w:r w:rsidRPr="00F9674B">
              <w:rPr>
                <w:rFonts w:eastAsiaTheme="majorEastAsia" w:cstheme="minorHAnsi" w:hint="eastAsia"/>
                <w:bCs/>
              </w:rPr>
              <w:t>ST</w:t>
            </w:r>
            <w:r w:rsidRPr="00F9674B">
              <w:rPr>
                <w:rFonts w:eastAsiaTheme="majorEastAsia" w:cstheme="minorHAnsi" w:hint="eastAsia"/>
                <w:bCs/>
              </w:rPr>
              <w:fldChar w:fldCharType="end"/>
            </w: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595" w:type="dxa"/>
            <w:shd w:val="clear" w:color="auto" w:fill="BFBFBF" w:themeFill="background1" w:themeFillShade="BF"/>
            <w:vAlign w:val="center"/>
          </w:tcPr>
          <w:p w:rsidR="006154DE" w:rsidRPr="00F9674B" w:rsidRDefault="006154DE" w:rsidP="00351650">
            <w:pPr>
              <w:pStyle w:val="ProductList-OfferingBody"/>
              <w:ind w:left="-113"/>
              <w:jc w:val="center"/>
              <w:rPr>
                <w:rFonts w:eastAsia="SimSun"/>
              </w:rPr>
            </w:pP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
                <w:bCs/>
              </w:rPr>
              <w:fldChar w:fldCharType="begin"/>
            </w:r>
            <w:r w:rsidRPr="00F9674B">
              <w:rPr>
                <w:rFonts w:eastAsiaTheme="majorEastAsia" w:cstheme="minorHAnsi" w:hint="eastAsia"/>
                <w:b/>
                <w:bCs/>
              </w:rPr>
              <w:instrText>AutoTextList  \s NoStyle \t "</w:instrText>
            </w:r>
            <w:r w:rsidRPr="00F9674B">
              <w:rPr>
                <w:rFonts w:eastAsiaTheme="majorEastAsia" w:cstheme="minorHAnsi" w:hint="eastAsia"/>
                <w:b/>
                <w:bCs/>
                <w:u w:val="single"/>
              </w:rPr>
              <w:instrText>开放式价值中的非组织范围</w:instrText>
            </w:r>
            <w:r w:rsidRPr="00F9674B">
              <w:rPr>
                <w:rFonts w:eastAsiaTheme="majorEastAsia" w:cstheme="minorHAnsi" w:hint="eastAsia"/>
                <w:b/>
                <w:bCs/>
              </w:rPr>
              <w:instrText xml:space="preserve">" </w:instrText>
            </w:r>
            <w:r w:rsidRPr="00F9674B">
              <w:rPr>
                <w:rFonts w:eastAsiaTheme="majorEastAsia" w:cstheme="minorHAnsi" w:hint="eastAsia"/>
                <w:b/>
                <w:bCs/>
              </w:rPr>
              <w:fldChar w:fldCharType="separate"/>
            </w:r>
            <w:r w:rsidRPr="00F9674B">
              <w:rPr>
                <w:rFonts w:eastAsiaTheme="majorEastAsia" w:cstheme="minorHAnsi" w:hint="eastAsia"/>
              </w:rPr>
              <w:t xml:space="preserve"> P </w:t>
            </w:r>
            <w:r w:rsidRPr="00F9674B">
              <w:rPr>
                <w:rFonts w:eastAsiaTheme="majorEastAsia" w:cstheme="minorHAnsi" w:hint="eastAsia"/>
              </w:rPr>
              <w:fldChar w:fldCharType="end"/>
            </w: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709" w:type="dxa"/>
            <w:shd w:val="clear" w:color="auto" w:fill="BFBFBF" w:themeFill="background1" w:themeFillShade="BF"/>
            <w:vAlign w:val="center"/>
          </w:tcPr>
          <w:p w:rsidR="006154DE" w:rsidRPr="00F9674B" w:rsidRDefault="006154DE" w:rsidP="00351650">
            <w:pPr>
              <w:pStyle w:val="ProductList-OfferingBody"/>
              <w:ind w:left="-113"/>
              <w:jc w:val="center"/>
              <w:rPr>
                <w:rFonts w:eastAsia="SimSun"/>
              </w:rPr>
            </w:pPr>
          </w:p>
        </w:tc>
      </w:tr>
      <w:tr w:rsidR="006154DE" w:rsidRPr="00E464F8" w:rsidTr="0082654A">
        <w:tc>
          <w:tcPr>
            <w:tcW w:w="2947" w:type="dxa"/>
            <w:tcBorders>
              <w:top w:val="nil"/>
              <w:left w:val="nil"/>
              <w:bottom w:val="dashSmallGap" w:sz="4" w:space="0" w:color="BFBFBF" w:themeColor="background1" w:themeShade="BF"/>
              <w:right w:val="nil"/>
            </w:tcBorders>
          </w:tcPr>
          <w:p w:rsidR="006154DE" w:rsidRPr="00D473F8" w:rsidRDefault="006154DE" w:rsidP="00DD5F7E">
            <w:pPr>
              <w:pStyle w:val="ProductList-Offering2"/>
              <w:rPr>
                <w:rFonts w:eastAsia="SimSun"/>
              </w:rPr>
            </w:pPr>
            <w:bookmarkStart w:id="832" w:name="_Toc379797285"/>
            <w:bookmarkStart w:id="833" w:name="_Toc380513310"/>
            <w:bookmarkStart w:id="834" w:name="_Toc380655358"/>
            <w:bookmarkStart w:id="835" w:name="_Toc412077863"/>
            <w:r w:rsidRPr="00D473F8">
              <w:rPr>
                <w:rFonts w:eastAsia="SimSun"/>
              </w:rPr>
              <w:t xml:space="preserve">Windows Server 2012 </w:t>
            </w:r>
            <w:r w:rsidRPr="00D473F8">
              <w:rPr>
                <w:rFonts w:eastAsia="SimSun"/>
              </w:rPr>
              <w:t>远程桌面服务</w:t>
            </w:r>
            <w:r w:rsidRPr="00D473F8">
              <w:rPr>
                <w:rFonts w:eastAsia="SimSun"/>
              </w:rPr>
              <w:t xml:space="preserve"> CAL</w:t>
            </w:r>
            <w:r w:rsidRPr="00D473F8">
              <w:rPr>
                <w:rFonts w:eastAsia="SimSun"/>
              </w:rPr>
              <w:t>（设备和用户）</w:t>
            </w:r>
            <w:bookmarkEnd w:id="832"/>
            <w:bookmarkEnd w:id="833"/>
            <w:bookmarkEnd w:id="834"/>
            <w:bookmarkEnd w:id="835"/>
            <w:r w:rsidRPr="00D473F8">
              <w:rPr>
                <w:rFonts w:eastAsia="SimSun"/>
              </w:rPr>
              <w:fldChar w:fldCharType="begin"/>
            </w:r>
            <w:r w:rsidRPr="00D473F8">
              <w:rPr>
                <w:rFonts w:eastAsia="SimSun"/>
              </w:rPr>
              <w:instrText xml:space="preserve">XE "Windows Server 2012 </w:instrText>
            </w:r>
            <w:r w:rsidRPr="00D473F8">
              <w:rPr>
                <w:rFonts w:eastAsia="SimSun"/>
              </w:rPr>
              <w:instrText>远程桌面服务</w:instrText>
            </w:r>
            <w:r w:rsidRPr="00D473F8">
              <w:rPr>
                <w:rFonts w:eastAsia="SimSun"/>
              </w:rPr>
              <w:instrText xml:space="preserve"> CAL"</w:instrText>
            </w:r>
            <w:r w:rsidRPr="00D473F8">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8/12</w:t>
            </w:r>
          </w:p>
        </w:tc>
        <w:tc>
          <w:tcPr>
            <w:tcW w:w="595"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r w:rsidRPr="00F9674B">
              <w:rPr>
                <w:rFonts w:eastAsiaTheme="majorEastAsia" w:cstheme="minorHAnsi" w:hint="eastAsia"/>
              </w:rPr>
              <w:t>,</w:t>
            </w: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行业设备</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ID</w:t>
            </w:r>
            <w:r w:rsidRPr="00F9674B">
              <w:rPr>
                <w:rFonts w:eastAsiaTheme="majorEastAsia" w:cstheme="minorHAnsi" w:hint="eastAsia"/>
                <w:bCs/>
              </w:rPr>
              <w:fldChar w:fldCharType="end"/>
            </w: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r w:rsidRPr="00F9674B">
              <w:rPr>
                <w:rFonts w:eastAsiaTheme="majorEastAsia" w:cstheme="minorHAnsi" w:hint="eastAsia"/>
              </w:rPr>
              <w:t>,</w:t>
            </w: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教育版产品</w:instrText>
            </w:r>
            <w:r w:rsidRPr="00F9674B">
              <w:rPr>
                <w:rFonts w:eastAsiaTheme="majorEastAsia" w:cstheme="minorHAnsi" w:hint="eastAsia"/>
                <w:bCs/>
              </w:rPr>
              <w:instrText>"</w:instrText>
            </w:r>
            <w:r w:rsidRPr="00F9674B">
              <w:rPr>
                <w:rFonts w:eastAsiaTheme="majorEastAsia" w:cstheme="minorHAnsi" w:hint="eastAsia"/>
                <w:bCs/>
              </w:rPr>
              <w:fldChar w:fldCharType="separate"/>
            </w:r>
            <w:r w:rsidRPr="00F9674B">
              <w:rPr>
                <w:rFonts w:eastAsiaTheme="majorEastAsia" w:cstheme="minorHAnsi" w:hint="eastAsia"/>
                <w:bCs/>
              </w:rPr>
              <w:t>ST</w:t>
            </w:r>
            <w:r w:rsidRPr="00F9674B">
              <w:rPr>
                <w:rFonts w:eastAsiaTheme="majorEastAsia" w:cstheme="minorHAnsi" w:hint="eastAsia"/>
                <w:bCs/>
              </w:rPr>
              <w:fldChar w:fldCharType="end"/>
            </w: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595" w:type="dxa"/>
            <w:shd w:val="clear" w:color="auto" w:fill="BFBFBF" w:themeFill="background1" w:themeFillShade="BF"/>
            <w:vAlign w:val="center"/>
          </w:tcPr>
          <w:p w:rsidR="006154DE" w:rsidRPr="00F9674B" w:rsidRDefault="006154DE" w:rsidP="00351650">
            <w:pPr>
              <w:pStyle w:val="ProductList-OfferingBody"/>
              <w:ind w:left="-113"/>
              <w:jc w:val="center"/>
              <w:rPr>
                <w:rFonts w:eastAsia="SimSun"/>
              </w:rPr>
            </w:pP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
                <w:bCs/>
              </w:rPr>
              <w:fldChar w:fldCharType="begin"/>
            </w:r>
            <w:r w:rsidRPr="00F9674B">
              <w:rPr>
                <w:rFonts w:eastAsiaTheme="majorEastAsia" w:cstheme="minorHAnsi" w:hint="eastAsia"/>
                <w:b/>
                <w:bCs/>
              </w:rPr>
              <w:instrText>AutoTextList  \s NoStyle \t "</w:instrText>
            </w:r>
            <w:r w:rsidRPr="00F9674B">
              <w:rPr>
                <w:rFonts w:eastAsiaTheme="majorEastAsia" w:cstheme="minorHAnsi" w:hint="eastAsia"/>
                <w:b/>
                <w:bCs/>
                <w:u w:val="single"/>
              </w:rPr>
              <w:instrText>开放式价值中的非组织范围</w:instrText>
            </w:r>
            <w:r w:rsidRPr="00F9674B">
              <w:rPr>
                <w:rFonts w:eastAsiaTheme="majorEastAsia" w:cstheme="minorHAnsi" w:hint="eastAsia"/>
                <w:b/>
                <w:bCs/>
              </w:rPr>
              <w:instrText xml:space="preserve">" </w:instrText>
            </w:r>
            <w:r w:rsidRPr="00F9674B">
              <w:rPr>
                <w:rFonts w:eastAsiaTheme="majorEastAsia" w:cstheme="minorHAnsi" w:hint="eastAsia"/>
                <w:b/>
                <w:bCs/>
              </w:rPr>
              <w:fldChar w:fldCharType="separate"/>
            </w:r>
            <w:r w:rsidRPr="00F9674B">
              <w:rPr>
                <w:rFonts w:eastAsiaTheme="majorEastAsia" w:cstheme="minorHAnsi" w:hint="eastAsia"/>
              </w:rPr>
              <w:t xml:space="preserve"> P </w:t>
            </w:r>
            <w:r w:rsidRPr="00F9674B">
              <w:rPr>
                <w:rFonts w:eastAsiaTheme="majorEastAsia" w:cstheme="minorHAnsi" w:hint="eastAsia"/>
              </w:rPr>
              <w:fldChar w:fldCharType="end"/>
            </w: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709"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r>
      <w:tr w:rsidR="006154DE" w:rsidRPr="00E464F8" w:rsidTr="0082654A">
        <w:tc>
          <w:tcPr>
            <w:tcW w:w="2947" w:type="dxa"/>
            <w:tcBorders>
              <w:top w:val="nil"/>
              <w:left w:val="nil"/>
              <w:bottom w:val="dashSmallGap" w:sz="4" w:space="0" w:color="BFBFBF" w:themeColor="background1" w:themeShade="BF"/>
              <w:right w:val="nil"/>
            </w:tcBorders>
          </w:tcPr>
          <w:p w:rsidR="006154DE" w:rsidRPr="00D473F8" w:rsidRDefault="006154DE" w:rsidP="00DD5F7E">
            <w:pPr>
              <w:pStyle w:val="ProductList-Offering2"/>
              <w:rPr>
                <w:rFonts w:eastAsia="SimSun"/>
              </w:rPr>
            </w:pPr>
            <w:bookmarkStart w:id="836" w:name="_Toc379797286"/>
            <w:bookmarkStart w:id="837" w:name="_Toc380513311"/>
            <w:bookmarkStart w:id="838" w:name="_Toc380655359"/>
            <w:bookmarkStart w:id="839" w:name="_Toc412077864"/>
            <w:r w:rsidRPr="00D473F8">
              <w:rPr>
                <w:rFonts w:eastAsia="SimSun"/>
              </w:rPr>
              <w:t xml:space="preserve">Windows Server 2012 </w:t>
            </w:r>
            <w:r w:rsidRPr="00D473F8">
              <w:rPr>
                <w:rFonts w:eastAsia="SimSun"/>
              </w:rPr>
              <w:t>远程桌面服务外部连接器</w:t>
            </w:r>
            <w:bookmarkEnd w:id="836"/>
            <w:bookmarkEnd w:id="837"/>
            <w:bookmarkEnd w:id="838"/>
            <w:bookmarkEnd w:id="839"/>
            <w:r w:rsidRPr="00D473F8">
              <w:rPr>
                <w:rFonts w:eastAsia="SimSun"/>
              </w:rPr>
              <w:fldChar w:fldCharType="begin"/>
            </w:r>
            <w:r w:rsidRPr="00D473F8">
              <w:rPr>
                <w:rFonts w:eastAsia="SimSun"/>
              </w:rPr>
              <w:instrText xml:space="preserve">XE "Windows Server 2012 </w:instrText>
            </w:r>
            <w:r w:rsidRPr="00D473F8">
              <w:rPr>
                <w:rFonts w:eastAsia="SimSun"/>
              </w:rPr>
              <w:instrText>远程桌面服务外部连接器</w:instrText>
            </w:r>
            <w:r w:rsidRPr="00D473F8">
              <w:rPr>
                <w:rFonts w:eastAsia="SimSun"/>
              </w:rPr>
              <w:instrText>"</w:instrText>
            </w:r>
            <w:r w:rsidRPr="00D473F8">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8/12</w:t>
            </w:r>
          </w:p>
        </w:tc>
        <w:tc>
          <w:tcPr>
            <w:tcW w:w="595"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38</w:t>
            </w:r>
          </w:p>
        </w:tc>
        <w:tc>
          <w:tcPr>
            <w:tcW w:w="595" w:type="dxa"/>
            <w:tcBorders>
              <w:left w:val="single" w:sz="12" w:space="0" w:color="FFFFFF" w:themeColor="background1"/>
            </w:tcBorders>
            <w:shd w:val="clear" w:color="auto" w:fill="70AD47" w:themeFill="accent6"/>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75</w:t>
            </w: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开放许可和开放式价值</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OF</w:t>
            </w:r>
            <w:r w:rsidRPr="00F9674B">
              <w:rPr>
                <w:rFonts w:eastAsiaTheme="majorEastAsia" w:cstheme="minorHAnsi" w:hint="eastAsia"/>
                <w:bCs/>
              </w:rPr>
              <w:fldChar w:fldCharType="end"/>
            </w: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
                <w:bCs/>
              </w:rPr>
              <w:fldChar w:fldCharType="begin"/>
            </w:r>
            <w:r w:rsidRPr="00F9674B">
              <w:rPr>
                <w:rFonts w:eastAsiaTheme="majorEastAsia" w:cstheme="minorHAnsi" w:hint="eastAsia"/>
                <w:b/>
                <w:bCs/>
              </w:rPr>
              <w:instrText>AutoTextList  \s NoStyle \t "</w:instrText>
            </w:r>
            <w:r w:rsidRPr="00F9674B">
              <w:rPr>
                <w:rFonts w:eastAsiaTheme="majorEastAsia" w:cstheme="minorHAnsi" w:hint="eastAsia"/>
                <w:b/>
                <w:bCs/>
                <w:u w:val="single"/>
              </w:rPr>
              <w:instrText>开放式价值中的非组织范围</w:instrText>
            </w:r>
            <w:r w:rsidRPr="00F9674B">
              <w:rPr>
                <w:rFonts w:eastAsiaTheme="majorEastAsia" w:cstheme="minorHAnsi" w:hint="eastAsia"/>
                <w:b/>
                <w:bCs/>
              </w:rPr>
              <w:instrText xml:space="preserve">" </w:instrText>
            </w:r>
            <w:r w:rsidRPr="00F9674B">
              <w:rPr>
                <w:rFonts w:eastAsiaTheme="majorEastAsia" w:cstheme="minorHAnsi" w:hint="eastAsia"/>
                <w:b/>
                <w:bCs/>
              </w:rPr>
              <w:fldChar w:fldCharType="separate"/>
            </w:r>
            <w:r w:rsidRPr="00F9674B">
              <w:rPr>
                <w:rFonts w:eastAsiaTheme="majorEastAsia" w:cstheme="minorHAnsi" w:hint="eastAsia"/>
              </w:rPr>
              <w:t xml:space="preserve"> P </w:t>
            </w:r>
            <w:r w:rsidRPr="00F9674B">
              <w:rPr>
                <w:rFonts w:eastAsiaTheme="majorEastAsia" w:cstheme="minorHAnsi" w:hint="eastAsia"/>
              </w:rPr>
              <w:fldChar w:fldCharType="end"/>
            </w: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709"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r>
      <w:tr w:rsidR="006154DE" w:rsidRPr="00E464F8" w:rsidTr="0082654A">
        <w:tc>
          <w:tcPr>
            <w:tcW w:w="2947" w:type="dxa"/>
            <w:tcBorders>
              <w:top w:val="nil"/>
              <w:left w:val="nil"/>
              <w:bottom w:val="dashSmallGap" w:sz="4" w:space="0" w:color="BFBFBF" w:themeColor="background1" w:themeShade="BF"/>
              <w:right w:val="nil"/>
            </w:tcBorders>
          </w:tcPr>
          <w:p w:rsidR="006154DE" w:rsidRPr="00D473F8" w:rsidRDefault="006154DE" w:rsidP="00DD5F7E">
            <w:pPr>
              <w:pStyle w:val="ProductList-Offering2"/>
              <w:rPr>
                <w:rFonts w:eastAsia="SimSun"/>
              </w:rPr>
            </w:pPr>
            <w:bookmarkStart w:id="840" w:name="_Toc379797287"/>
            <w:bookmarkStart w:id="841" w:name="_Toc380513312"/>
            <w:bookmarkStart w:id="842" w:name="_Toc380655360"/>
            <w:bookmarkStart w:id="843" w:name="_Toc412077865"/>
            <w:r w:rsidRPr="00D473F8">
              <w:rPr>
                <w:rFonts w:eastAsia="SimSun"/>
              </w:rPr>
              <w:t>Windows Server 2012 R2 Datacenter</w:t>
            </w:r>
            <w:bookmarkEnd w:id="840"/>
            <w:bookmarkEnd w:id="841"/>
            <w:bookmarkEnd w:id="842"/>
            <w:bookmarkEnd w:id="843"/>
            <w:r w:rsidRPr="00D473F8">
              <w:rPr>
                <w:rFonts w:eastAsia="SimSun"/>
              </w:rPr>
              <w:fldChar w:fldCharType="begin"/>
            </w:r>
            <w:r w:rsidRPr="00D473F8">
              <w:rPr>
                <w:rFonts w:eastAsia="SimSun"/>
              </w:rPr>
              <w:instrText>XE "Windows Server 2012 R2 Datacenter"</w:instrText>
            </w:r>
            <w:r w:rsidRPr="00D473F8">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38</w:t>
            </w:r>
          </w:p>
        </w:tc>
        <w:tc>
          <w:tcPr>
            <w:tcW w:w="595" w:type="dxa"/>
            <w:tcBorders>
              <w:left w:val="single" w:sz="12" w:space="0" w:color="FFFFFF" w:themeColor="background1"/>
            </w:tcBorders>
            <w:shd w:val="clear" w:color="auto" w:fill="70AD47" w:themeFill="accent6"/>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75</w:t>
            </w: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开放许可和开放式价值</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OF</w:t>
            </w:r>
            <w:r w:rsidRPr="00F9674B">
              <w:rPr>
                <w:rFonts w:eastAsiaTheme="majorEastAsia" w:cstheme="minorHAnsi" w:hint="eastAsia"/>
                <w:bCs/>
              </w:rPr>
              <w:fldChar w:fldCharType="end"/>
            </w: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
                <w:bCs/>
              </w:rPr>
              <w:fldChar w:fldCharType="begin"/>
            </w:r>
            <w:r w:rsidRPr="00F9674B">
              <w:rPr>
                <w:rFonts w:eastAsiaTheme="majorEastAsia" w:cstheme="minorHAnsi" w:hint="eastAsia"/>
                <w:b/>
                <w:bCs/>
              </w:rPr>
              <w:instrText>AutoTextList  \s NoStyle \t "</w:instrText>
            </w:r>
            <w:r w:rsidRPr="00F9674B">
              <w:rPr>
                <w:rFonts w:eastAsiaTheme="majorEastAsia" w:cstheme="minorHAnsi" w:hint="eastAsia"/>
                <w:b/>
                <w:bCs/>
                <w:u w:val="single"/>
              </w:rPr>
              <w:instrText>开放式价值中的非组织范围</w:instrText>
            </w:r>
            <w:r w:rsidRPr="00F9674B">
              <w:rPr>
                <w:rFonts w:eastAsiaTheme="majorEastAsia" w:cstheme="minorHAnsi" w:hint="eastAsia"/>
                <w:b/>
                <w:bCs/>
              </w:rPr>
              <w:instrText xml:space="preserve">" </w:instrText>
            </w:r>
            <w:r w:rsidRPr="00F9674B">
              <w:rPr>
                <w:rFonts w:eastAsiaTheme="majorEastAsia" w:cstheme="minorHAnsi" w:hint="eastAsia"/>
                <w:b/>
                <w:bCs/>
              </w:rPr>
              <w:fldChar w:fldCharType="separate"/>
            </w:r>
            <w:r w:rsidRPr="00F9674B">
              <w:rPr>
                <w:rFonts w:eastAsiaTheme="majorEastAsia" w:cstheme="minorHAnsi" w:hint="eastAsia"/>
              </w:rPr>
              <w:t xml:space="preserve"> P </w:t>
            </w:r>
            <w:r w:rsidRPr="00F9674B">
              <w:rPr>
                <w:rFonts w:eastAsiaTheme="majorEastAsia" w:cstheme="minorHAnsi" w:hint="eastAsia"/>
              </w:rPr>
              <w:fldChar w:fldCharType="end"/>
            </w: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709"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rPr>
              <w:fldChar w:fldCharType="begin"/>
            </w:r>
            <w:r w:rsidRPr="00F9674B">
              <w:rPr>
                <w:rFonts w:eastAsiaTheme="majorEastAsia" w:cstheme="minorHAnsi" w:hint="eastAsia"/>
              </w:rPr>
              <w:instrText>AutoTextList  \s NoStyle \t "</w:instrText>
            </w:r>
            <w:r w:rsidRPr="00F9674B">
              <w:rPr>
                <w:rFonts w:eastAsiaTheme="majorEastAsia" w:cstheme="minorHAnsi" w:hint="eastAsia"/>
              </w:rPr>
              <w:instrText>核心基础结构</w:instrText>
            </w:r>
            <w:r w:rsidRPr="00F9674B">
              <w:rPr>
                <w:rFonts w:eastAsiaTheme="majorEastAsia" w:cstheme="minorHAnsi" w:hint="eastAsia"/>
              </w:rPr>
              <w:instrText>"</w:instrText>
            </w:r>
            <w:r w:rsidRPr="00F9674B">
              <w:rPr>
                <w:rFonts w:eastAsiaTheme="majorEastAsia" w:cstheme="minorHAnsi" w:hint="eastAsia"/>
              </w:rPr>
              <w:fldChar w:fldCharType="separate"/>
            </w:r>
            <w:r w:rsidRPr="00F9674B">
              <w:rPr>
                <w:rFonts w:eastAsiaTheme="majorEastAsia" w:cstheme="minorHAnsi" w:hint="eastAsia"/>
              </w:rPr>
              <w:t xml:space="preserve"> C </w:t>
            </w:r>
            <w:r w:rsidRPr="00F9674B">
              <w:rPr>
                <w:rFonts w:eastAsiaTheme="majorEastAsia" w:cstheme="minorHAnsi" w:hint="eastAsia"/>
              </w:rPr>
              <w:fldChar w:fldCharType="end"/>
            </w:r>
          </w:p>
        </w:tc>
      </w:tr>
      <w:tr w:rsidR="006154DE" w:rsidRPr="00E464F8" w:rsidTr="0082654A">
        <w:tc>
          <w:tcPr>
            <w:tcW w:w="2947" w:type="dxa"/>
            <w:tcBorders>
              <w:top w:val="nil"/>
              <w:left w:val="nil"/>
              <w:bottom w:val="dashSmallGap" w:sz="4" w:space="0" w:color="BFBFBF" w:themeColor="background1" w:themeShade="BF"/>
              <w:right w:val="nil"/>
            </w:tcBorders>
          </w:tcPr>
          <w:p w:rsidR="006154DE" w:rsidRPr="00D473F8" w:rsidRDefault="006154DE" w:rsidP="00DD5F7E">
            <w:pPr>
              <w:pStyle w:val="ProductList-Offering2"/>
              <w:rPr>
                <w:rFonts w:eastAsia="SimSun"/>
              </w:rPr>
            </w:pPr>
            <w:bookmarkStart w:id="844" w:name="_Toc379797288"/>
            <w:bookmarkStart w:id="845" w:name="_Toc380513313"/>
            <w:bookmarkStart w:id="846" w:name="_Toc380655361"/>
            <w:bookmarkStart w:id="847" w:name="_Toc412077866"/>
            <w:r w:rsidRPr="00D473F8">
              <w:rPr>
                <w:rFonts w:eastAsia="SimSun"/>
              </w:rPr>
              <w:t>Windows Server 2012 R2 Essentials</w:t>
            </w:r>
            <w:bookmarkEnd w:id="844"/>
            <w:bookmarkEnd w:id="845"/>
            <w:bookmarkEnd w:id="846"/>
            <w:bookmarkEnd w:id="847"/>
            <w:r w:rsidRPr="00D473F8">
              <w:rPr>
                <w:rFonts w:eastAsia="SimSun"/>
              </w:rPr>
              <w:fldChar w:fldCharType="begin"/>
            </w:r>
            <w:r w:rsidRPr="00D473F8">
              <w:rPr>
                <w:rFonts w:eastAsia="SimSun"/>
              </w:rPr>
              <w:instrText>XE "Windows Server 2012 R2 Essentials"</w:instrText>
            </w:r>
            <w:r w:rsidRPr="00D473F8">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5</w:t>
            </w:r>
          </w:p>
        </w:tc>
        <w:tc>
          <w:tcPr>
            <w:tcW w:w="596"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5</w:t>
            </w:r>
          </w:p>
        </w:tc>
        <w:tc>
          <w:tcPr>
            <w:tcW w:w="595" w:type="dxa"/>
            <w:tcBorders>
              <w:left w:val="single" w:sz="12" w:space="0" w:color="FFFFFF" w:themeColor="background1"/>
            </w:tcBorders>
            <w:shd w:val="clear" w:color="auto" w:fill="70AD47" w:themeFill="accent6"/>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5</w:t>
            </w: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rsidR="006154DE" w:rsidRPr="00F9674B"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595" w:type="dxa"/>
            <w:shd w:val="clear" w:color="auto" w:fill="BFBFBF" w:themeFill="background1" w:themeFillShade="BF"/>
            <w:vAlign w:val="center"/>
          </w:tcPr>
          <w:p w:rsidR="006154DE" w:rsidRPr="00F9674B" w:rsidRDefault="006154DE" w:rsidP="00351650">
            <w:pPr>
              <w:pStyle w:val="ProductList-OfferingBody"/>
              <w:ind w:left="-113"/>
              <w:jc w:val="center"/>
              <w:rPr>
                <w:rFonts w:eastAsia="SimSun"/>
              </w:rPr>
            </w:pP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
                <w:bCs/>
              </w:rPr>
              <w:fldChar w:fldCharType="begin"/>
            </w:r>
            <w:r w:rsidRPr="00F9674B">
              <w:rPr>
                <w:rFonts w:eastAsiaTheme="majorEastAsia" w:cstheme="minorHAnsi" w:hint="eastAsia"/>
                <w:b/>
                <w:bCs/>
              </w:rPr>
              <w:instrText>AutoTextList  \s NoStyle \t "</w:instrText>
            </w:r>
            <w:r w:rsidRPr="00F9674B">
              <w:rPr>
                <w:rFonts w:eastAsiaTheme="majorEastAsia" w:cstheme="minorHAnsi" w:hint="eastAsia"/>
                <w:b/>
                <w:bCs/>
                <w:u w:val="single"/>
              </w:rPr>
              <w:instrText>开放式价值中的非组织范围</w:instrText>
            </w:r>
            <w:r w:rsidRPr="00F9674B">
              <w:rPr>
                <w:rFonts w:eastAsiaTheme="majorEastAsia" w:cstheme="minorHAnsi" w:hint="eastAsia"/>
                <w:b/>
                <w:bCs/>
              </w:rPr>
              <w:instrText xml:space="preserve">" </w:instrText>
            </w:r>
            <w:r w:rsidRPr="00F9674B">
              <w:rPr>
                <w:rFonts w:eastAsiaTheme="majorEastAsia" w:cstheme="minorHAnsi" w:hint="eastAsia"/>
                <w:b/>
                <w:bCs/>
              </w:rPr>
              <w:fldChar w:fldCharType="separate"/>
            </w:r>
            <w:r w:rsidRPr="00F9674B">
              <w:rPr>
                <w:rFonts w:eastAsiaTheme="majorEastAsia" w:cstheme="minorHAnsi" w:hint="eastAsia"/>
              </w:rPr>
              <w:t xml:space="preserve"> P </w:t>
            </w:r>
            <w:r w:rsidRPr="00F9674B">
              <w:rPr>
                <w:rFonts w:eastAsiaTheme="majorEastAsia" w:cstheme="minorHAnsi" w:hint="eastAsia"/>
              </w:rPr>
              <w:fldChar w:fldCharType="end"/>
            </w:r>
          </w:p>
        </w:tc>
        <w:tc>
          <w:tcPr>
            <w:tcW w:w="595" w:type="dxa"/>
            <w:shd w:val="clear" w:color="auto" w:fill="BFBFBF" w:themeFill="background1" w:themeFillShade="BF"/>
            <w:vAlign w:val="center"/>
          </w:tcPr>
          <w:p w:rsidR="006154DE" w:rsidRPr="00F9674B" w:rsidRDefault="006154DE" w:rsidP="00351650">
            <w:pPr>
              <w:pStyle w:val="ProductList-OfferingBody"/>
              <w:ind w:left="-113"/>
              <w:jc w:val="center"/>
              <w:rPr>
                <w:rFonts w:eastAsia="SimSun"/>
              </w:rPr>
            </w:pPr>
          </w:p>
        </w:tc>
        <w:tc>
          <w:tcPr>
            <w:tcW w:w="709" w:type="dxa"/>
            <w:shd w:val="clear" w:color="auto" w:fill="BFBFBF" w:themeFill="background1" w:themeFillShade="BF"/>
            <w:vAlign w:val="center"/>
          </w:tcPr>
          <w:p w:rsidR="006154DE" w:rsidRPr="00F9674B" w:rsidRDefault="006154DE" w:rsidP="00351650">
            <w:pPr>
              <w:pStyle w:val="ProductList-OfferingBody"/>
              <w:ind w:left="-113"/>
              <w:jc w:val="center"/>
              <w:rPr>
                <w:rFonts w:eastAsia="SimSun"/>
              </w:rPr>
            </w:pPr>
          </w:p>
        </w:tc>
      </w:tr>
      <w:tr w:rsidR="006154DE" w:rsidRPr="00E464F8" w:rsidTr="0082654A">
        <w:tc>
          <w:tcPr>
            <w:tcW w:w="2947" w:type="dxa"/>
            <w:tcBorders>
              <w:top w:val="nil"/>
              <w:left w:val="nil"/>
              <w:bottom w:val="dashSmallGap" w:sz="4" w:space="0" w:color="BFBFBF" w:themeColor="background1" w:themeShade="BF"/>
              <w:right w:val="nil"/>
            </w:tcBorders>
          </w:tcPr>
          <w:p w:rsidR="006154DE" w:rsidRPr="00D473F8" w:rsidRDefault="006154DE" w:rsidP="00DD5F7E">
            <w:pPr>
              <w:pStyle w:val="ProductList-Offering2"/>
              <w:rPr>
                <w:rFonts w:eastAsia="SimSun"/>
              </w:rPr>
            </w:pPr>
            <w:bookmarkStart w:id="848" w:name="_Toc379797289"/>
            <w:bookmarkStart w:id="849" w:name="_Toc380513314"/>
            <w:bookmarkStart w:id="850" w:name="_Toc380655362"/>
            <w:bookmarkStart w:id="851" w:name="_Toc412077867"/>
            <w:r w:rsidRPr="00D473F8">
              <w:rPr>
                <w:rFonts w:eastAsia="SimSun"/>
              </w:rPr>
              <w:t>Windows Server 2012 R2 Standard</w:t>
            </w:r>
            <w:bookmarkEnd w:id="848"/>
            <w:bookmarkEnd w:id="849"/>
            <w:bookmarkEnd w:id="850"/>
            <w:bookmarkEnd w:id="851"/>
            <w:r w:rsidRPr="00D473F8">
              <w:rPr>
                <w:rFonts w:eastAsia="SimSun"/>
              </w:rPr>
              <w:fldChar w:fldCharType="begin"/>
            </w:r>
            <w:r w:rsidRPr="00D473F8">
              <w:rPr>
                <w:rFonts w:eastAsia="SimSun"/>
              </w:rPr>
              <w:instrText>XE "Windows Server 2012 R2 Standard"</w:instrText>
            </w:r>
            <w:r w:rsidRPr="00D473F8">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15</w:t>
            </w:r>
          </w:p>
        </w:tc>
        <w:tc>
          <w:tcPr>
            <w:tcW w:w="596"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8</w:t>
            </w:r>
          </w:p>
        </w:tc>
        <w:tc>
          <w:tcPr>
            <w:tcW w:w="595" w:type="dxa"/>
            <w:tcBorders>
              <w:left w:val="single" w:sz="12" w:space="0" w:color="FFFFFF" w:themeColor="background1"/>
            </w:tcBorders>
            <w:shd w:val="clear" w:color="auto" w:fill="70AD47" w:themeFill="accent6"/>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15</w:t>
            </w: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595" w:type="dxa"/>
            <w:shd w:val="clear" w:color="auto" w:fill="BFBFBF" w:themeFill="background1" w:themeFillShade="BF"/>
            <w:vAlign w:val="center"/>
          </w:tcPr>
          <w:p w:rsidR="006154DE" w:rsidRPr="00F9674B" w:rsidRDefault="006154DE" w:rsidP="00351650">
            <w:pPr>
              <w:pStyle w:val="ProductList-OfferingBody"/>
              <w:ind w:left="-113"/>
              <w:jc w:val="center"/>
              <w:rPr>
                <w:rFonts w:eastAsia="SimSun"/>
              </w:rPr>
            </w:pP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
                <w:bCs/>
              </w:rPr>
              <w:fldChar w:fldCharType="begin"/>
            </w:r>
            <w:r w:rsidRPr="00F9674B">
              <w:rPr>
                <w:rFonts w:eastAsiaTheme="majorEastAsia" w:cstheme="minorHAnsi" w:hint="eastAsia"/>
                <w:b/>
                <w:bCs/>
              </w:rPr>
              <w:instrText>AutoTextList  \s NoStyle \t "</w:instrText>
            </w:r>
            <w:r w:rsidRPr="00F9674B">
              <w:rPr>
                <w:rFonts w:eastAsiaTheme="majorEastAsia" w:cstheme="minorHAnsi" w:hint="eastAsia"/>
                <w:b/>
                <w:bCs/>
                <w:u w:val="single"/>
              </w:rPr>
              <w:instrText>开放式价值中的非组织范围</w:instrText>
            </w:r>
            <w:r w:rsidRPr="00F9674B">
              <w:rPr>
                <w:rFonts w:eastAsiaTheme="majorEastAsia" w:cstheme="minorHAnsi" w:hint="eastAsia"/>
                <w:b/>
                <w:bCs/>
              </w:rPr>
              <w:instrText xml:space="preserve">" </w:instrText>
            </w:r>
            <w:r w:rsidRPr="00F9674B">
              <w:rPr>
                <w:rFonts w:eastAsiaTheme="majorEastAsia" w:cstheme="minorHAnsi" w:hint="eastAsia"/>
                <w:b/>
                <w:bCs/>
              </w:rPr>
              <w:fldChar w:fldCharType="separate"/>
            </w:r>
            <w:r w:rsidRPr="00F9674B">
              <w:rPr>
                <w:rFonts w:eastAsiaTheme="majorEastAsia" w:cstheme="minorHAnsi" w:hint="eastAsia"/>
              </w:rPr>
              <w:t xml:space="preserve"> P </w:t>
            </w:r>
            <w:r w:rsidRPr="00F9674B">
              <w:rPr>
                <w:rFonts w:eastAsiaTheme="majorEastAsia" w:cstheme="minorHAnsi" w:hint="eastAsia"/>
              </w:rPr>
              <w:fldChar w:fldCharType="end"/>
            </w: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709"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rPr>
              <w:fldChar w:fldCharType="begin"/>
            </w:r>
            <w:r w:rsidRPr="00F9674B">
              <w:rPr>
                <w:rFonts w:eastAsiaTheme="majorEastAsia" w:cstheme="minorHAnsi" w:hint="eastAsia"/>
              </w:rPr>
              <w:instrText>AutoTextList  \s NoStyle \t "</w:instrText>
            </w:r>
            <w:r w:rsidRPr="00F9674B">
              <w:rPr>
                <w:rFonts w:eastAsiaTheme="majorEastAsia" w:cstheme="minorHAnsi" w:hint="eastAsia"/>
              </w:rPr>
              <w:instrText>核心基础结构</w:instrText>
            </w:r>
            <w:r w:rsidRPr="00F9674B">
              <w:rPr>
                <w:rFonts w:eastAsiaTheme="majorEastAsia" w:cstheme="minorHAnsi" w:hint="eastAsia"/>
              </w:rPr>
              <w:instrText>"</w:instrText>
            </w:r>
            <w:r w:rsidRPr="00F9674B">
              <w:rPr>
                <w:rFonts w:eastAsiaTheme="majorEastAsia" w:cstheme="minorHAnsi" w:hint="eastAsia"/>
              </w:rPr>
              <w:fldChar w:fldCharType="separate"/>
            </w:r>
            <w:r w:rsidRPr="00F9674B">
              <w:rPr>
                <w:rFonts w:eastAsiaTheme="majorEastAsia" w:cstheme="minorHAnsi" w:hint="eastAsia"/>
              </w:rPr>
              <w:t xml:space="preserve"> C </w:t>
            </w:r>
            <w:r w:rsidRPr="00F9674B">
              <w:rPr>
                <w:rFonts w:eastAsiaTheme="majorEastAsia" w:cstheme="minorHAnsi" w:hint="eastAsia"/>
              </w:rPr>
              <w:fldChar w:fldCharType="end"/>
            </w:r>
          </w:p>
        </w:tc>
      </w:tr>
      <w:tr w:rsidR="006154DE" w:rsidRPr="00E464F8" w:rsidTr="0082654A">
        <w:tc>
          <w:tcPr>
            <w:tcW w:w="2947" w:type="dxa"/>
            <w:tcBorders>
              <w:top w:val="dashSmallGap" w:sz="4" w:space="0" w:color="BFBFBF" w:themeColor="background1" w:themeShade="BF"/>
              <w:left w:val="nil"/>
              <w:bottom w:val="dashSmallGap" w:sz="4" w:space="0" w:color="BFBFBF" w:themeColor="background1" w:themeShade="BF"/>
              <w:right w:val="nil"/>
            </w:tcBorders>
          </w:tcPr>
          <w:p w:rsidR="006154DE" w:rsidRPr="00D473F8" w:rsidRDefault="006154DE" w:rsidP="00DD5F7E">
            <w:pPr>
              <w:pStyle w:val="ProductList-Offering2"/>
              <w:rPr>
                <w:rFonts w:eastAsia="SimSun"/>
              </w:rPr>
            </w:pPr>
            <w:bookmarkStart w:id="852" w:name="_Toc379797290"/>
            <w:bookmarkStart w:id="853" w:name="_Toc380513315"/>
            <w:bookmarkStart w:id="854" w:name="_Toc380655363"/>
            <w:bookmarkStart w:id="855" w:name="_Toc412077868"/>
            <w:r w:rsidRPr="00D473F8">
              <w:rPr>
                <w:rFonts w:eastAsia="SimSun"/>
              </w:rPr>
              <w:t xml:space="preserve">Windows Server 2012 Active Directory Rights Management Services </w:t>
            </w:r>
            <w:r w:rsidRPr="00D473F8">
              <w:rPr>
                <w:rFonts w:eastAsia="SimSun"/>
              </w:rPr>
              <w:t>外部连接器</w:t>
            </w:r>
            <w:bookmarkEnd w:id="852"/>
            <w:bookmarkEnd w:id="853"/>
            <w:bookmarkEnd w:id="854"/>
            <w:bookmarkEnd w:id="855"/>
            <w:r w:rsidRPr="00D473F8">
              <w:rPr>
                <w:rFonts w:eastAsia="SimSun"/>
              </w:rPr>
              <w:fldChar w:fldCharType="begin"/>
            </w:r>
            <w:r w:rsidRPr="00D473F8">
              <w:rPr>
                <w:rFonts w:eastAsia="SimSun"/>
              </w:rPr>
              <w:instrText xml:space="preserve">XE "Windows Server 2012 Active Directory Rights Management Services </w:instrText>
            </w:r>
            <w:r w:rsidRPr="00D473F8">
              <w:rPr>
                <w:rFonts w:eastAsia="SimSun"/>
              </w:rPr>
              <w:instrText>外部连接器</w:instrText>
            </w:r>
            <w:r w:rsidRPr="00D473F8">
              <w:rPr>
                <w:rFonts w:eastAsia="SimSun"/>
              </w:rPr>
              <w:instrText>"</w:instrText>
            </w:r>
            <w:r w:rsidRPr="00D473F8">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63</w:t>
            </w:r>
          </w:p>
        </w:tc>
        <w:tc>
          <w:tcPr>
            <w:tcW w:w="595" w:type="dxa"/>
            <w:tcBorders>
              <w:left w:val="single" w:sz="12" w:space="0" w:color="FFFFFF" w:themeColor="background1"/>
            </w:tcBorders>
            <w:shd w:val="clear" w:color="auto" w:fill="70AD47" w:themeFill="accent6"/>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125</w:t>
            </w: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r w:rsidRPr="00F9674B">
              <w:rPr>
                <w:rFonts w:eastAsiaTheme="majorEastAsia" w:cstheme="minorHAnsi" w:hint="eastAsia"/>
              </w:rPr>
              <w:t>,</w:t>
            </w: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教育版产品</w:instrText>
            </w:r>
            <w:r w:rsidRPr="00F9674B">
              <w:rPr>
                <w:rFonts w:eastAsiaTheme="majorEastAsia" w:cstheme="minorHAnsi" w:hint="eastAsia"/>
                <w:bCs/>
              </w:rPr>
              <w:instrText>"</w:instrText>
            </w:r>
            <w:r w:rsidRPr="00F9674B">
              <w:rPr>
                <w:rFonts w:eastAsiaTheme="majorEastAsia" w:cstheme="minorHAnsi" w:hint="eastAsia"/>
                <w:bCs/>
              </w:rPr>
              <w:fldChar w:fldCharType="separate"/>
            </w:r>
            <w:r w:rsidRPr="00F9674B">
              <w:rPr>
                <w:rFonts w:eastAsiaTheme="majorEastAsia" w:cstheme="minorHAnsi" w:hint="eastAsia"/>
                <w:bCs/>
              </w:rPr>
              <w:t>ST</w:t>
            </w:r>
            <w:r w:rsidRPr="00F9674B">
              <w:rPr>
                <w:rFonts w:eastAsiaTheme="majorEastAsia" w:cstheme="minorHAnsi" w:hint="eastAsia"/>
                <w:bCs/>
              </w:rPr>
              <w:fldChar w:fldCharType="end"/>
            </w: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开放许可和开放式价值</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OF</w:t>
            </w:r>
            <w:r w:rsidRPr="00F9674B">
              <w:rPr>
                <w:rFonts w:eastAsiaTheme="majorEastAsia" w:cstheme="minorHAnsi" w:hint="eastAsia"/>
                <w:bCs/>
              </w:rPr>
              <w:fldChar w:fldCharType="end"/>
            </w: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
                <w:bCs/>
              </w:rPr>
              <w:fldChar w:fldCharType="begin"/>
            </w:r>
            <w:r w:rsidRPr="00F9674B">
              <w:rPr>
                <w:rFonts w:eastAsiaTheme="majorEastAsia" w:cstheme="minorHAnsi" w:hint="eastAsia"/>
                <w:b/>
                <w:bCs/>
              </w:rPr>
              <w:instrText>AutoTextList  \s NoStyle \t "</w:instrText>
            </w:r>
            <w:r w:rsidRPr="00F9674B">
              <w:rPr>
                <w:rFonts w:eastAsiaTheme="majorEastAsia" w:cstheme="minorHAnsi" w:hint="eastAsia"/>
                <w:b/>
                <w:bCs/>
                <w:u w:val="single"/>
              </w:rPr>
              <w:instrText>开放式价值中的非组织范围</w:instrText>
            </w:r>
            <w:r w:rsidRPr="00F9674B">
              <w:rPr>
                <w:rFonts w:eastAsiaTheme="majorEastAsia" w:cstheme="minorHAnsi" w:hint="eastAsia"/>
                <w:b/>
                <w:bCs/>
              </w:rPr>
              <w:instrText xml:space="preserve">" </w:instrText>
            </w:r>
            <w:r w:rsidRPr="00F9674B">
              <w:rPr>
                <w:rFonts w:eastAsiaTheme="majorEastAsia" w:cstheme="minorHAnsi" w:hint="eastAsia"/>
                <w:b/>
                <w:bCs/>
              </w:rPr>
              <w:fldChar w:fldCharType="separate"/>
            </w:r>
            <w:r w:rsidRPr="00F9674B">
              <w:rPr>
                <w:rFonts w:eastAsiaTheme="majorEastAsia" w:cstheme="minorHAnsi" w:hint="eastAsia"/>
              </w:rPr>
              <w:t xml:space="preserve"> P </w:t>
            </w:r>
            <w:r w:rsidRPr="00F9674B">
              <w:rPr>
                <w:rFonts w:eastAsiaTheme="majorEastAsia" w:cstheme="minorHAnsi" w:hint="eastAsia"/>
              </w:rPr>
              <w:fldChar w:fldCharType="end"/>
            </w: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709"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r>
      <w:tr w:rsidR="006154DE" w:rsidRPr="00E464F8" w:rsidTr="0082654A">
        <w:tc>
          <w:tcPr>
            <w:tcW w:w="2947" w:type="dxa"/>
            <w:tcBorders>
              <w:top w:val="dashSmallGap" w:sz="4" w:space="0" w:color="BFBFBF" w:themeColor="background1" w:themeShade="BF"/>
              <w:left w:val="nil"/>
              <w:bottom w:val="nil"/>
              <w:right w:val="nil"/>
            </w:tcBorders>
          </w:tcPr>
          <w:p w:rsidR="006154DE" w:rsidRPr="00D473F8" w:rsidRDefault="006154DE" w:rsidP="00DD5F7E">
            <w:pPr>
              <w:pStyle w:val="ProductList-Offering2"/>
              <w:rPr>
                <w:rFonts w:eastAsia="SimSun"/>
              </w:rPr>
            </w:pPr>
            <w:bookmarkStart w:id="856" w:name="_Toc379797291"/>
            <w:bookmarkStart w:id="857" w:name="_Toc380513316"/>
            <w:bookmarkStart w:id="858" w:name="_Toc380655364"/>
            <w:bookmarkStart w:id="859" w:name="_Toc412077869"/>
            <w:r w:rsidRPr="00D473F8">
              <w:rPr>
                <w:rFonts w:eastAsia="SimSun"/>
              </w:rPr>
              <w:t xml:space="preserve">Windows Server 2012 </w:t>
            </w:r>
            <w:r w:rsidRPr="00D473F8">
              <w:rPr>
                <w:rFonts w:eastAsia="SimSun"/>
              </w:rPr>
              <w:t>外部连接器</w:t>
            </w:r>
            <w:bookmarkEnd w:id="856"/>
            <w:bookmarkEnd w:id="857"/>
            <w:bookmarkEnd w:id="858"/>
            <w:bookmarkEnd w:id="859"/>
            <w:r w:rsidRPr="00D473F8">
              <w:rPr>
                <w:rFonts w:eastAsia="SimSun"/>
              </w:rPr>
              <w:fldChar w:fldCharType="begin"/>
            </w:r>
            <w:r w:rsidRPr="00D473F8">
              <w:rPr>
                <w:rFonts w:eastAsia="SimSun"/>
              </w:rPr>
              <w:instrText xml:space="preserve">XE "Windows Server 2012 </w:instrText>
            </w:r>
            <w:r w:rsidRPr="00D473F8">
              <w:rPr>
                <w:rFonts w:eastAsia="SimSun"/>
              </w:rPr>
              <w:instrText>外部连接器</w:instrText>
            </w:r>
            <w:r w:rsidRPr="00D473F8">
              <w:rPr>
                <w:rFonts w:eastAsia="SimSun"/>
              </w:rPr>
              <w:instrText>"</w:instrText>
            </w:r>
            <w:r w:rsidRPr="00D473F8">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8/12</w:t>
            </w:r>
          </w:p>
        </w:tc>
        <w:tc>
          <w:tcPr>
            <w:tcW w:w="595" w:type="dxa"/>
            <w:tcBorders>
              <w:top w:val="dashSmallGap" w:sz="4" w:space="0" w:color="BFBFBF" w:themeColor="background1" w:themeShade="BF"/>
              <w:left w:val="nil"/>
              <w:bottom w:val="nil"/>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13</w:t>
            </w:r>
          </w:p>
        </w:tc>
        <w:tc>
          <w:tcPr>
            <w:tcW w:w="595" w:type="dxa"/>
            <w:tcBorders>
              <w:left w:val="single" w:sz="12" w:space="0" w:color="FFFFFF" w:themeColor="background1"/>
            </w:tcBorders>
            <w:shd w:val="clear" w:color="auto" w:fill="70AD47" w:themeFill="accent6"/>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25</w:t>
            </w: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开放许可和开放式价值</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OF</w:t>
            </w:r>
            <w:r w:rsidRPr="00F9674B">
              <w:rPr>
                <w:rFonts w:eastAsiaTheme="majorEastAsia" w:cstheme="minorHAnsi" w:hint="eastAsia"/>
                <w:bCs/>
              </w:rPr>
              <w:fldChar w:fldCharType="end"/>
            </w:r>
          </w:p>
        </w:tc>
        <w:tc>
          <w:tcPr>
            <w:tcW w:w="596"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
                <w:bCs/>
              </w:rPr>
              <w:fldChar w:fldCharType="begin"/>
            </w:r>
            <w:r w:rsidRPr="00F9674B">
              <w:rPr>
                <w:rFonts w:eastAsiaTheme="majorEastAsia" w:cstheme="minorHAnsi" w:hint="eastAsia"/>
                <w:b/>
                <w:bCs/>
              </w:rPr>
              <w:instrText>AutoTextList  \s NoStyle \t "</w:instrText>
            </w:r>
            <w:r w:rsidRPr="00F9674B">
              <w:rPr>
                <w:rFonts w:eastAsiaTheme="majorEastAsia" w:cstheme="minorHAnsi" w:hint="eastAsia"/>
                <w:b/>
                <w:bCs/>
                <w:u w:val="single"/>
              </w:rPr>
              <w:instrText>开放式价值中的非组织范围</w:instrText>
            </w:r>
            <w:r w:rsidRPr="00F9674B">
              <w:rPr>
                <w:rFonts w:eastAsiaTheme="majorEastAsia" w:cstheme="minorHAnsi" w:hint="eastAsia"/>
                <w:b/>
                <w:bCs/>
              </w:rPr>
              <w:instrText xml:space="preserve">" </w:instrText>
            </w:r>
            <w:r w:rsidRPr="00F9674B">
              <w:rPr>
                <w:rFonts w:eastAsiaTheme="majorEastAsia" w:cstheme="minorHAnsi" w:hint="eastAsia"/>
                <w:b/>
                <w:bCs/>
              </w:rPr>
              <w:fldChar w:fldCharType="separate"/>
            </w:r>
            <w:r w:rsidRPr="00F9674B">
              <w:rPr>
                <w:rFonts w:eastAsiaTheme="majorEastAsia" w:cstheme="minorHAnsi" w:hint="eastAsia"/>
              </w:rPr>
              <w:t xml:space="preserve"> P </w:t>
            </w:r>
            <w:r w:rsidRPr="00F9674B">
              <w:rPr>
                <w:rFonts w:eastAsiaTheme="majorEastAsia" w:cstheme="minorHAnsi" w:hint="eastAsia"/>
              </w:rPr>
              <w:fldChar w:fldCharType="end"/>
            </w:r>
          </w:p>
        </w:tc>
        <w:tc>
          <w:tcPr>
            <w:tcW w:w="595" w:type="dxa"/>
            <w:shd w:val="clear" w:color="auto" w:fill="70AD47" w:themeFill="accent6"/>
            <w:vAlign w:val="center"/>
          </w:tcPr>
          <w:p w:rsidR="006154DE" w:rsidRPr="00F9674B" w:rsidRDefault="006154DE" w:rsidP="00351650">
            <w:pPr>
              <w:pStyle w:val="ProductList-OfferingBody"/>
              <w:ind w:left="-113"/>
              <w:jc w:val="center"/>
              <w:rPr>
                <w:rFonts w:eastAsia="SimSun"/>
              </w:rPr>
            </w:pPr>
          </w:p>
        </w:tc>
        <w:tc>
          <w:tcPr>
            <w:tcW w:w="709" w:type="dxa"/>
            <w:shd w:val="clear" w:color="auto" w:fill="70AD47" w:themeFill="accent6"/>
            <w:vAlign w:val="center"/>
          </w:tcPr>
          <w:p w:rsidR="006154DE" w:rsidRPr="00F9674B" w:rsidRDefault="006154DE" w:rsidP="00351650">
            <w:pPr>
              <w:pStyle w:val="ProductList-OfferingBody"/>
              <w:ind w:left="-113"/>
              <w:jc w:val="center"/>
              <w:rPr>
                <w:rFonts w:eastAsiaTheme="majorEastAsia" w:cstheme="minorHAnsi"/>
              </w:rPr>
            </w:pPr>
            <w:r w:rsidRPr="00F9674B">
              <w:rPr>
                <w:rFonts w:eastAsiaTheme="majorEastAsia" w:cstheme="minorHAnsi" w:hint="eastAsia"/>
                <w:bCs/>
              </w:rPr>
              <w:fldChar w:fldCharType="begin"/>
            </w:r>
            <w:r w:rsidRPr="00F9674B">
              <w:rPr>
                <w:rFonts w:eastAsiaTheme="majorEastAsia" w:cstheme="minorHAnsi" w:hint="eastAsia"/>
                <w:bCs/>
              </w:rPr>
              <w:instrText>AutoTextList  \s NoStyle \t "</w:instrText>
            </w:r>
            <w:r w:rsidRPr="00F9674B">
              <w:rPr>
                <w:rFonts w:eastAsiaTheme="majorEastAsia" w:cstheme="minorHAnsi" w:hint="eastAsia"/>
                <w:bCs/>
              </w:rPr>
              <w:instrText>附加产品</w:instrText>
            </w:r>
            <w:r w:rsidRPr="00F9674B">
              <w:rPr>
                <w:rFonts w:eastAsiaTheme="majorEastAsia" w:cstheme="minorHAnsi" w:hint="eastAsia"/>
                <w:bCs/>
              </w:rPr>
              <w:instrText xml:space="preserve">" </w:instrText>
            </w:r>
            <w:r w:rsidRPr="00F9674B">
              <w:rPr>
                <w:rFonts w:eastAsiaTheme="majorEastAsia" w:cstheme="minorHAnsi" w:hint="eastAsia"/>
                <w:bCs/>
              </w:rPr>
              <w:fldChar w:fldCharType="separate"/>
            </w:r>
            <w:r w:rsidRPr="00F9674B">
              <w:rPr>
                <w:rFonts w:eastAsiaTheme="majorEastAsia" w:cstheme="minorHAnsi" w:hint="eastAsia"/>
                <w:bCs/>
              </w:rPr>
              <w:t xml:space="preserve"> A</w:t>
            </w:r>
            <w:r w:rsidRPr="00F9674B">
              <w:rPr>
                <w:rFonts w:eastAsiaTheme="majorEastAsia" w:cstheme="minorHAnsi" w:hint="eastAsia"/>
                <w:bCs/>
              </w:rPr>
              <w:fldChar w:fldCharType="end"/>
            </w: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70"/>
        <w:gridCol w:w="3312"/>
        <w:gridCol w:w="3618"/>
      </w:tblGrid>
      <w:tr w:rsidR="005E13F2" w:rsidRPr="00E464F8" w:rsidTr="0082654A">
        <w:tc>
          <w:tcPr>
            <w:tcW w:w="3870"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早期版本：</w:t>
            </w:r>
            <w:r w:rsidRPr="00E464F8">
              <w:rPr>
                <w:rFonts w:ascii="Calibri" w:eastAsia="SimSun" w:hAnsi="Calibri" w:hint="eastAsia"/>
                <w:b/>
              </w:rPr>
              <w:t>Windows Server 2012</w:t>
            </w:r>
            <w:r w:rsidRPr="00E464F8">
              <w:rPr>
                <w:rFonts w:ascii="Calibri" w:eastAsia="SimSun" w:hAnsi="Calibri" w:hint="eastAsia"/>
              </w:rPr>
              <w:t xml:space="preserve"> (8/12)</w:t>
            </w:r>
          </w:p>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b/>
              </w:rPr>
              <w:t>Windows Server</w:t>
            </w:r>
            <w:r w:rsidRPr="00E464F8">
              <w:rPr>
                <w:rFonts w:ascii="Calibri" w:eastAsia="SimSun" w:hAnsi="Calibri" w:hint="eastAsia"/>
              </w:rPr>
              <w:t xml:space="preserve"> 2008 (3/08 ) CAL </w:t>
            </w:r>
            <w:r w:rsidRPr="00E464F8">
              <w:rPr>
                <w:rFonts w:ascii="Calibri" w:eastAsia="SimSun" w:hAnsi="Calibri" w:hint="eastAsia"/>
              </w:rPr>
              <w:t>和外部连接器</w:t>
            </w:r>
          </w:p>
        </w:tc>
        <w:tc>
          <w:tcPr>
            <w:tcW w:w="3312"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产品组：</w:t>
            </w:r>
            <w:r w:rsidRPr="00E464F8">
              <w:rPr>
                <w:rFonts w:ascii="Calibri" w:eastAsia="SimSun" w:hAnsi="Calibri" w:hint="eastAsia"/>
                <w:b/>
              </w:rPr>
              <w:t>服务器</w:t>
            </w:r>
          </w:p>
          <w:p w:rsidR="005E13F2" w:rsidRPr="00E464F8" w:rsidRDefault="00471ACE" w:rsidP="00DD5F7E">
            <w:pPr>
              <w:pStyle w:val="ProductList-Body"/>
              <w:spacing w:before="20" w:after="20"/>
              <w:rPr>
                <w:rFonts w:ascii="Calibri" w:eastAsia="SimSun" w:hAnsi="Calibri"/>
              </w:rPr>
            </w:pPr>
            <w:hyperlink w:anchor="SoftwareAssurance" w:history="1">
              <w:r w:rsidR="005E13F2" w:rsidRPr="0082654A">
                <w:rPr>
                  <w:rStyle w:val="Hyperlink"/>
                  <w:rFonts w:ascii="Calibri" w:eastAsia="SimSun" w:hAnsi="Calibri" w:hint="eastAsia"/>
                  <w:color w:val="000000" w:themeColor="text1"/>
                  <w:u w:val="none"/>
                </w:rPr>
                <w:t>软件保障权益</w:t>
              </w:r>
            </w:hyperlink>
            <w:r w:rsidR="005E13F2" w:rsidRPr="00E464F8">
              <w:rPr>
                <w:rFonts w:ascii="Calibri" w:eastAsia="SimSun" w:hAnsi="Calibri" w:hint="eastAsia"/>
              </w:rPr>
              <w:t>：</w:t>
            </w:r>
            <w:r w:rsidR="005E13F2" w:rsidRPr="00E464F8">
              <w:rPr>
                <w:rFonts w:ascii="Calibri" w:eastAsia="SimSun" w:hAnsi="Calibri" w:hint="eastAsia"/>
                <w:b/>
              </w:rPr>
              <w:t>服务器</w:t>
            </w:r>
          </w:p>
        </w:tc>
        <w:tc>
          <w:tcPr>
            <w:tcW w:w="3618" w:type="dxa"/>
          </w:tcPr>
          <w:p w:rsidR="005E13F2" w:rsidRPr="00E464F8" w:rsidRDefault="005E13F2" w:rsidP="00DD5F7E">
            <w:pPr>
              <w:pStyle w:val="ProductList-Body"/>
              <w:spacing w:before="20" w:after="20"/>
              <w:ind w:left="162" w:hanging="162"/>
              <w:rPr>
                <w:rFonts w:ascii="Calibri" w:eastAsia="SimSun" w:hAnsi="Calibri"/>
              </w:rPr>
            </w:pPr>
            <w:r w:rsidRPr="00E464F8">
              <w:rPr>
                <w:rFonts w:ascii="Calibri" w:eastAsia="SimSun" w:hAnsi="Calibri" w:hint="eastAsia"/>
              </w:rPr>
              <w:t>合格用户免除</w:t>
            </w:r>
            <w:r w:rsidRPr="00E464F8">
              <w:rPr>
                <w:rFonts w:ascii="Calibri" w:eastAsia="SimSun" w:hAnsi="Calibri" w:hint="eastAsia"/>
              </w:rPr>
              <w:fldChar w:fldCharType="begin"/>
            </w:r>
            <w:r w:rsidRPr="00E464F8">
              <w:rPr>
                <w:rFonts w:ascii="Calibri" w:eastAsia="SimSun" w:hAnsi="Calibri" w:hint="eastAsia"/>
              </w:rPr>
              <w:instrText xml:space="preserve"> AutoTextList \sNoStyle\t "Qualified User Exemption"</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b/>
              </w:rPr>
              <w:t>外部连接器</w:t>
            </w: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截至以下日期拥有下列产品的</w:t>
      </w:r>
      <w:r w:rsidRPr="00E464F8">
        <w:rPr>
          <w:rFonts w:ascii="Calibri" w:eastAsia="SimSun" w:hAnsi="Calibri" w:hint="eastAsia"/>
        </w:rPr>
        <w:t xml:space="preserve"> SA </w:t>
      </w:r>
      <w:r w:rsidRPr="00E464F8">
        <w:rPr>
          <w:rFonts w:ascii="Calibri" w:eastAsia="SimSun" w:hAnsi="Calibri" w:hint="eastAsia"/>
        </w:rPr>
        <w:t>范围的客户有资格依照特殊条款升级到</w:t>
      </w:r>
      <w:r w:rsidRPr="00E464F8">
        <w:rPr>
          <w:rFonts w:ascii="Calibri" w:eastAsia="SimSun" w:hAnsi="Calibri" w:hint="eastAsia"/>
        </w:rPr>
        <w:t xml:space="preserve"> 2012 </w:t>
      </w:r>
      <w:r w:rsidRPr="00E464F8">
        <w:rPr>
          <w:rFonts w:ascii="Calibri" w:eastAsia="SimSun" w:hAnsi="Calibri" w:hint="eastAsia"/>
        </w:rPr>
        <w:t>版本：</w:t>
      </w:r>
      <w:r w:rsidRPr="00E464F8">
        <w:rPr>
          <w:rFonts w:ascii="Calibri" w:eastAsia="SimSun" w:hAnsi="Calibri" w:hint="eastAsia"/>
        </w:rPr>
        <w:t xml:space="preserve">2012 </w:t>
      </w:r>
      <w:r w:rsidRPr="00E464F8">
        <w:rPr>
          <w:rFonts w:ascii="Calibri" w:eastAsia="SimSun" w:hAnsi="Calibri" w:hint="eastAsia"/>
        </w:rPr>
        <w:t>年</w:t>
      </w:r>
      <w:r w:rsidRPr="00E464F8">
        <w:rPr>
          <w:rFonts w:ascii="Calibri" w:eastAsia="SimSun" w:hAnsi="Calibri" w:hint="eastAsia"/>
        </w:rPr>
        <w:t xml:space="preserve"> 9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日（全部，但</w:t>
      </w:r>
      <w:r w:rsidRPr="00E464F8">
        <w:rPr>
          <w:rFonts w:ascii="Calibri" w:eastAsia="SimSun" w:hAnsi="Calibri" w:hint="eastAsia"/>
        </w:rPr>
        <w:t xml:space="preserve"> Small Business Server </w:t>
      </w:r>
      <w:r w:rsidRPr="00E464F8">
        <w:rPr>
          <w:rFonts w:ascii="Calibri" w:eastAsia="SimSun" w:hAnsi="Calibri" w:hint="eastAsia"/>
        </w:rPr>
        <w:t>版本除外）；</w:t>
      </w:r>
      <w:r w:rsidRPr="00E464F8">
        <w:rPr>
          <w:rFonts w:ascii="Calibri" w:eastAsia="SimSun" w:hAnsi="Calibri" w:hint="eastAsia"/>
        </w:rPr>
        <w:t xml:space="preserve">2012 </w:t>
      </w:r>
      <w:r w:rsidRPr="00E464F8">
        <w:rPr>
          <w:rFonts w:ascii="Calibri" w:eastAsia="SimSun" w:hAnsi="Calibri" w:hint="eastAsia"/>
        </w:rPr>
        <w:t>年</w:t>
      </w:r>
      <w:r w:rsidRPr="00E464F8">
        <w:rPr>
          <w:rFonts w:ascii="Calibri" w:eastAsia="SimSun" w:hAnsi="Calibri" w:hint="eastAsia"/>
        </w:rPr>
        <w:t xml:space="preserve"> 7 </w:t>
      </w:r>
      <w:r w:rsidRPr="00E464F8">
        <w:rPr>
          <w:rFonts w:ascii="Calibri" w:eastAsia="SimSun" w:hAnsi="Calibri" w:hint="eastAsia"/>
        </w:rPr>
        <w:t>月</w:t>
      </w:r>
      <w:r w:rsidRPr="00E464F8">
        <w:rPr>
          <w:rFonts w:ascii="Calibri" w:eastAsia="SimSun" w:hAnsi="Calibri" w:hint="eastAsia"/>
        </w:rPr>
        <w:t xml:space="preserve"> 31 </w:t>
      </w:r>
      <w:r w:rsidRPr="00E464F8">
        <w:rPr>
          <w:rFonts w:ascii="Calibri" w:eastAsia="SimSun" w:hAnsi="Calibri" w:hint="eastAsia"/>
        </w:rPr>
        <w:t>日（</w:t>
      </w:r>
      <w:r w:rsidRPr="00E464F8">
        <w:rPr>
          <w:rFonts w:ascii="Calibri" w:eastAsia="SimSun" w:hAnsi="Calibri" w:hint="eastAsia"/>
        </w:rPr>
        <w:t xml:space="preserve">Small Business Server Premium </w:t>
      </w:r>
      <w:r w:rsidRPr="00E464F8">
        <w:rPr>
          <w:rFonts w:ascii="Calibri" w:eastAsia="SimSun" w:hAnsi="Calibri" w:hint="eastAsia"/>
        </w:rPr>
        <w:t>和</w:t>
      </w:r>
      <w:r w:rsidRPr="00E464F8">
        <w:rPr>
          <w:rFonts w:ascii="Calibri" w:eastAsia="SimSun" w:hAnsi="Calibri" w:hint="eastAsia"/>
        </w:rPr>
        <w:t xml:space="preserve"> Standard </w:t>
      </w:r>
      <w:r w:rsidRPr="00E464F8">
        <w:rPr>
          <w:rFonts w:ascii="Calibri" w:eastAsia="SimSun" w:hAnsi="Calibri" w:hint="eastAsia"/>
        </w:rPr>
        <w:t>版本）；</w:t>
      </w:r>
      <w:r w:rsidRPr="00E464F8">
        <w:rPr>
          <w:rFonts w:ascii="Calibri" w:eastAsia="SimSun" w:hAnsi="Calibri" w:hint="eastAsia"/>
        </w:rPr>
        <w:t xml:space="preserve">2012 </w:t>
      </w:r>
      <w:r w:rsidRPr="00E464F8">
        <w:rPr>
          <w:rFonts w:ascii="Calibri" w:eastAsia="SimSun" w:hAnsi="Calibri" w:hint="eastAsia"/>
        </w:rPr>
        <w:t>年</w:t>
      </w:r>
      <w:r w:rsidRPr="00E464F8">
        <w:rPr>
          <w:rFonts w:ascii="Calibri" w:eastAsia="SimSun" w:hAnsi="Calibri" w:hint="eastAsia"/>
        </w:rPr>
        <w:t xml:space="preserve"> 11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w:t>
      </w:r>
      <w:r w:rsidRPr="00E464F8">
        <w:rPr>
          <w:rFonts w:ascii="Calibri" w:eastAsia="SimSun" w:hAnsi="Calibri" w:hint="eastAsia"/>
        </w:rPr>
        <w:t xml:space="preserve">Small Business Server Essentials </w:t>
      </w:r>
      <w:r w:rsidRPr="00E464F8">
        <w:rPr>
          <w:rFonts w:ascii="Calibri" w:eastAsia="SimSun" w:hAnsi="Calibri" w:hint="eastAsia"/>
        </w:rPr>
        <w:t>版本）。请参阅位于</w:t>
      </w:r>
      <w:r w:rsidRPr="00E464F8">
        <w:rPr>
          <w:rFonts w:ascii="Calibri" w:eastAsia="SimSun" w:hAnsi="Calibri" w:hint="eastAsia"/>
        </w:rPr>
        <w:t xml:space="preserve"> </w:t>
      </w:r>
      <w:hyperlink r:id="rId45" w:history="1">
        <w:r w:rsidRPr="00E464F8">
          <w:rPr>
            <w:rStyle w:val="Hyperlink"/>
            <w:rFonts w:ascii="Calibri" w:eastAsia="SimSun" w:hAnsi="Calibri" w:hint="eastAsia"/>
          </w:rPr>
          <w:t>http://go.microsoft.com/?linkid=9839207</w:t>
        </w:r>
      </w:hyperlink>
      <w:r w:rsidRPr="00E464F8">
        <w:rPr>
          <w:rFonts w:ascii="Calibri" w:eastAsia="SimSun" w:hAnsi="Calibri" w:hint="eastAsia"/>
        </w:rPr>
        <w:t xml:space="preserve"> </w:t>
      </w:r>
      <w:r w:rsidRPr="00E464F8">
        <w:rPr>
          <w:rFonts w:ascii="Calibri" w:eastAsia="SimSun" w:hAnsi="Calibri" w:hint="eastAsia"/>
        </w:rPr>
        <w:t>上的</w:t>
      </w:r>
      <w:r w:rsidRPr="00E464F8">
        <w:rPr>
          <w:rFonts w:ascii="Calibri" w:eastAsia="SimSun" w:hAnsi="Calibri" w:hint="eastAsia"/>
        </w:rPr>
        <w:t xml:space="preserve"> 2013 </w:t>
      </w:r>
      <w:r w:rsidRPr="00E464F8">
        <w:rPr>
          <w:rFonts w:ascii="Calibri" w:eastAsia="SimSun" w:hAnsi="Calibri" w:hint="eastAsia"/>
        </w:rPr>
        <w:t>年</w:t>
      </w:r>
      <w:r w:rsidRPr="00E464F8">
        <w:rPr>
          <w:rFonts w:ascii="Calibri" w:eastAsia="SimSun" w:hAnsi="Calibri" w:hint="eastAsia"/>
        </w:rPr>
        <w:t xml:space="preserve"> 10 </w:t>
      </w:r>
      <w:r w:rsidRPr="00E464F8">
        <w:rPr>
          <w:rFonts w:ascii="Calibri" w:eastAsia="SimSun" w:hAnsi="Calibri" w:hint="eastAsia"/>
        </w:rPr>
        <w:t>月</w:t>
      </w:r>
      <w:r w:rsidRPr="00E464F8">
        <w:rPr>
          <w:rFonts w:ascii="Calibri" w:eastAsia="SimSun" w:hAnsi="Calibri" w:hint="eastAsia"/>
          <w:vertAlign w:val="superscript"/>
        </w:rPr>
        <w:t>1</w:t>
      </w:r>
      <w:r w:rsidRPr="00E464F8">
        <w:rPr>
          <w:rFonts w:ascii="Calibri" w:eastAsia="SimSun" w:hAnsi="Calibri" w:hint="eastAsia"/>
        </w:rPr>
        <w:t xml:space="preserve"> </w:t>
      </w:r>
      <w:r w:rsidRPr="00E464F8">
        <w:rPr>
          <w:rFonts w:ascii="Calibri" w:eastAsia="SimSun" w:hAnsi="Calibri" w:hint="eastAsia"/>
        </w:rPr>
        <w:t>或</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3 </w:t>
      </w:r>
      <w:r w:rsidRPr="00E464F8">
        <w:rPr>
          <w:rFonts w:ascii="Calibri" w:eastAsia="SimSun" w:hAnsi="Calibri" w:hint="eastAsia"/>
        </w:rPr>
        <w:t>月</w:t>
      </w:r>
      <w:r w:rsidRPr="00E464F8">
        <w:rPr>
          <w:rFonts w:ascii="Calibri" w:eastAsia="SimSun" w:hAnsi="Calibri" w:hint="eastAsia"/>
          <w:vertAlign w:val="superscript"/>
        </w:rPr>
        <w:t>2</w:t>
      </w:r>
      <w:r w:rsidRPr="00E464F8">
        <w:rPr>
          <w:rFonts w:ascii="Calibri" w:eastAsia="SimSun" w:hAnsi="Calibri" w:hint="eastAsia"/>
        </w:rPr>
        <w:t xml:space="preserve"> </w:t>
      </w:r>
      <w:r w:rsidRPr="00E464F8">
        <w:rPr>
          <w:rFonts w:ascii="Calibri" w:eastAsia="SimSun" w:hAnsi="Calibri" w:hint="eastAsia"/>
        </w:rPr>
        <w:t>产品列表了解更多详细信息。</w:t>
      </w:r>
    </w:p>
    <w:p w:rsidR="005E13F2" w:rsidRPr="00E464F8" w:rsidRDefault="005E13F2" w:rsidP="005E13F2">
      <w:pPr>
        <w:pStyle w:val="ProductList-Body"/>
        <w:numPr>
          <w:ilvl w:val="0"/>
          <w:numId w:val="8"/>
        </w:numPr>
        <w:ind w:left="450" w:hanging="270"/>
        <w:rPr>
          <w:rFonts w:ascii="Calibri" w:eastAsia="SimSun" w:hAnsi="Calibri"/>
        </w:rPr>
      </w:pPr>
      <w:r w:rsidRPr="00E464F8">
        <w:rPr>
          <w:rFonts w:ascii="Calibri" w:eastAsia="SimSun" w:hAnsi="Calibri" w:hint="eastAsia"/>
        </w:rPr>
        <w:t>HPC Pack 2008 R2 Enterprise</w:t>
      </w:r>
      <w:r w:rsidRPr="00E464F8">
        <w:rPr>
          <w:rFonts w:ascii="Calibri" w:eastAsia="SimSun" w:hAnsi="Calibri" w:hint="eastAsia"/>
        </w:rPr>
        <w:fldChar w:fldCharType="begin"/>
      </w:r>
      <w:r w:rsidRPr="00E464F8">
        <w:rPr>
          <w:rFonts w:ascii="Calibri" w:eastAsia="SimSun" w:hAnsi="Calibri" w:hint="eastAsia"/>
        </w:rPr>
        <w:instrText>XE "HPC Pack 2008 R2 Enterprise"</w:instrText>
      </w:r>
      <w:r w:rsidRPr="00E464F8">
        <w:rPr>
          <w:rFonts w:ascii="Calibri" w:eastAsia="SimSun" w:hAnsi="Calibri" w:hint="eastAsia"/>
        </w:rPr>
        <w:fldChar w:fldCharType="end"/>
      </w:r>
      <w:r w:rsidRPr="00E464F8">
        <w:rPr>
          <w:rFonts w:ascii="Calibri" w:eastAsia="SimSun" w:hAnsi="Calibri" w:hint="eastAsia"/>
          <w:vertAlign w:val="superscript"/>
        </w:rPr>
        <w:t>2</w:t>
      </w:r>
    </w:p>
    <w:p w:rsidR="005E13F2" w:rsidRPr="00E464F8" w:rsidRDefault="005E13F2" w:rsidP="005E13F2">
      <w:pPr>
        <w:pStyle w:val="ProductList-Body"/>
        <w:numPr>
          <w:ilvl w:val="0"/>
          <w:numId w:val="8"/>
        </w:numPr>
        <w:ind w:left="450" w:hanging="270"/>
        <w:rPr>
          <w:rFonts w:ascii="Calibri" w:eastAsia="SimSun" w:hAnsi="Calibri"/>
          <w:lang w:val="en-US"/>
        </w:rPr>
      </w:pPr>
      <w:r w:rsidRPr="00E464F8">
        <w:rPr>
          <w:rFonts w:ascii="Calibri" w:eastAsia="SimSun" w:hAnsi="Calibri" w:hint="eastAsia"/>
          <w:lang w:val="en-US"/>
        </w:rPr>
        <w:t>Windows HPC Server 2008 R2 Suite</w:t>
      </w:r>
      <w:r w:rsidRPr="00E464F8">
        <w:rPr>
          <w:rFonts w:ascii="Calibri" w:eastAsia="SimSun" w:hAnsi="Calibri" w:hint="eastAsia"/>
        </w:rPr>
        <w:fldChar w:fldCharType="begin"/>
      </w:r>
      <w:r w:rsidRPr="00E464F8">
        <w:rPr>
          <w:rFonts w:ascii="Calibri" w:eastAsia="SimSun" w:hAnsi="Calibri" w:hint="eastAsia"/>
          <w:lang w:val="en-US"/>
        </w:rPr>
        <w:instrText>XE "Windows HPC Server 2008 R2 Suite"</w:instrText>
      </w:r>
      <w:r w:rsidRPr="00E464F8">
        <w:rPr>
          <w:rFonts w:ascii="Calibri" w:eastAsia="SimSun" w:hAnsi="Calibri" w:hint="eastAsia"/>
        </w:rPr>
        <w:fldChar w:fldCharType="end"/>
      </w:r>
      <w:r w:rsidRPr="00E464F8">
        <w:rPr>
          <w:rFonts w:ascii="Calibri" w:eastAsia="SimSun" w:hAnsi="Calibri" w:hint="eastAsia"/>
          <w:vertAlign w:val="superscript"/>
          <w:lang w:val="en-US"/>
        </w:rPr>
        <w:t>2</w:t>
      </w:r>
    </w:p>
    <w:p w:rsidR="005E13F2" w:rsidRPr="00E464F8" w:rsidRDefault="005E13F2" w:rsidP="005E13F2">
      <w:pPr>
        <w:pStyle w:val="ProductList-Body"/>
        <w:numPr>
          <w:ilvl w:val="0"/>
          <w:numId w:val="8"/>
        </w:numPr>
        <w:ind w:left="450" w:hanging="270"/>
        <w:rPr>
          <w:rFonts w:ascii="Calibri" w:eastAsia="SimSun" w:hAnsi="Calibri"/>
        </w:rPr>
      </w:pPr>
      <w:r w:rsidRPr="00E464F8">
        <w:rPr>
          <w:rFonts w:ascii="Calibri" w:eastAsia="SimSun" w:hAnsi="Calibri" w:hint="eastAsia"/>
        </w:rPr>
        <w:t>Windows Server 2008 R2</w:t>
      </w:r>
      <w:r w:rsidRPr="00E464F8">
        <w:rPr>
          <w:rFonts w:ascii="Calibri" w:eastAsia="SimSun" w:hAnsi="Calibri" w:hint="eastAsia"/>
        </w:rPr>
        <w:fldChar w:fldCharType="begin"/>
      </w:r>
      <w:r w:rsidRPr="00E464F8">
        <w:rPr>
          <w:rFonts w:ascii="Calibri" w:eastAsia="SimSun" w:hAnsi="Calibri" w:hint="eastAsia"/>
        </w:rPr>
        <w:instrText>XE "Windows Server 2008 R2"</w:instrText>
      </w:r>
      <w:r w:rsidRPr="00E464F8">
        <w:rPr>
          <w:rFonts w:ascii="Calibri" w:eastAsia="SimSun" w:hAnsi="Calibri" w:hint="eastAsia"/>
        </w:rPr>
        <w:fldChar w:fldCharType="end"/>
      </w:r>
      <w:r w:rsidRPr="00E464F8">
        <w:rPr>
          <w:rFonts w:ascii="Calibri" w:eastAsia="SimSun" w:hAnsi="Calibri" w:hint="eastAsia"/>
        </w:rPr>
        <w:t xml:space="preserve"> Datacenter</w:t>
      </w:r>
      <w:r w:rsidRPr="00E464F8">
        <w:rPr>
          <w:rFonts w:ascii="Calibri" w:eastAsia="SimSun" w:hAnsi="Calibri" w:hint="eastAsia"/>
          <w:vertAlign w:val="superscript"/>
        </w:rPr>
        <w:t>1</w:t>
      </w:r>
    </w:p>
    <w:p w:rsidR="005E13F2" w:rsidRPr="00E464F8" w:rsidRDefault="005E13F2" w:rsidP="005E13F2">
      <w:pPr>
        <w:pStyle w:val="ProductList-Body"/>
        <w:numPr>
          <w:ilvl w:val="0"/>
          <w:numId w:val="8"/>
        </w:numPr>
        <w:ind w:left="450" w:hanging="270"/>
        <w:rPr>
          <w:rFonts w:ascii="Calibri" w:eastAsia="SimSun" w:hAnsi="Calibri"/>
        </w:rPr>
      </w:pPr>
      <w:r w:rsidRPr="00E464F8">
        <w:rPr>
          <w:rFonts w:ascii="Calibri" w:eastAsia="SimSun" w:hAnsi="Calibri" w:hint="eastAsia"/>
        </w:rPr>
        <w:t>Windows Server 2008 R2</w:t>
      </w:r>
      <w:r w:rsidRPr="00E464F8">
        <w:rPr>
          <w:rFonts w:ascii="Calibri" w:eastAsia="SimSun" w:hAnsi="Calibri" w:hint="eastAsia"/>
        </w:rPr>
        <w:fldChar w:fldCharType="begin"/>
      </w:r>
      <w:r w:rsidRPr="00E464F8">
        <w:rPr>
          <w:rFonts w:ascii="Calibri" w:eastAsia="SimSun" w:hAnsi="Calibri" w:hint="eastAsia"/>
        </w:rPr>
        <w:instrText>XE "Windows Server 2008 R2"</w:instrText>
      </w:r>
      <w:r w:rsidRPr="00E464F8">
        <w:rPr>
          <w:rFonts w:ascii="Calibri" w:eastAsia="SimSun" w:hAnsi="Calibri" w:hint="eastAsia"/>
        </w:rPr>
        <w:fldChar w:fldCharType="end"/>
      </w:r>
      <w:r w:rsidRPr="00E464F8">
        <w:rPr>
          <w:rFonts w:ascii="Calibri" w:eastAsia="SimSun" w:hAnsi="Calibri" w:hint="eastAsia"/>
        </w:rPr>
        <w:t xml:space="preserve"> Enterprise</w:t>
      </w:r>
      <w:r w:rsidRPr="00E464F8">
        <w:rPr>
          <w:rFonts w:ascii="Calibri" w:eastAsia="SimSun" w:hAnsi="Calibri" w:hint="eastAsia"/>
          <w:vertAlign w:val="superscript"/>
        </w:rPr>
        <w:t>2</w:t>
      </w:r>
    </w:p>
    <w:p w:rsidR="005E13F2" w:rsidRPr="00E464F8" w:rsidRDefault="005E13F2" w:rsidP="005E13F2">
      <w:pPr>
        <w:pStyle w:val="ProductList-Body"/>
        <w:numPr>
          <w:ilvl w:val="0"/>
          <w:numId w:val="8"/>
        </w:numPr>
        <w:ind w:left="450" w:hanging="270"/>
        <w:rPr>
          <w:rFonts w:ascii="Calibri" w:eastAsia="SimSun" w:hAnsi="Calibri"/>
        </w:rPr>
      </w:pPr>
      <w:r w:rsidRPr="00E464F8">
        <w:rPr>
          <w:rFonts w:ascii="Calibri" w:eastAsia="SimSun" w:hAnsi="Calibri" w:hint="eastAsia"/>
        </w:rPr>
        <w:t>Windows Server 2008 R2</w:t>
      </w:r>
      <w:r w:rsidRPr="00E464F8">
        <w:rPr>
          <w:rFonts w:ascii="Calibri" w:eastAsia="SimSun" w:hAnsi="Calibri" w:hint="eastAsia"/>
        </w:rPr>
        <w:fldChar w:fldCharType="begin"/>
      </w:r>
      <w:r w:rsidRPr="00E464F8">
        <w:rPr>
          <w:rFonts w:ascii="Calibri" w:eastAsia="SimSun" w:hAnsi="Calibri" w:hint="eastAsia"/>
        </w:rPr>
        <w:instrText>XE "Windows Server 2008 R2"</w:instrText>
      </w:r>
      <w:r w:rsidRPr="00E464F8">
        <w:rPr>
          <w:rFonts w:ascii="Calibri" w:eastAsia="SimSun" w:hAnsi="Calibri" w:hint="eastAsia"/>
        </w:rPr>
        <w:fldChar w:fldCharType="end"/>
      </w:r>
      <w:r w:rsidRPr="00E464F8">
        <w:rPr>
          <w:rFonts w:ascii="Calibri" w:eastAsia="SimSun" w:hAnsi="Calibri" w:hint="eastAsia"/>
        </w:rPr>
        <w:t xml:space="preserve"> HPC Edition</w:t>
      </w:r>
      <w:r w:rsidRPr="00E464F8">
        <w:rPr>
          <w:rFonts w:ascii="Calibri" w:eastAsia="SimSun" w:hAnsi="Calibri" w:hint="eastAsia"/>
          <w:vertAlign w:val="superscript"/>
        </w:rPr>
        <w:t>2</w:t>
      </w:r>
    </w:p>
    <w:p w:rsidR="005E13F2" w:rsidRPr="00E464F8" w:rsidRDefault="005E13F2" w:rsidP="005E13F2">
      <w:pPr>
        <w:pStyle w:val="ProductList-Body"/>
        <w:numPr>
          <w:ilvl w:val="0"/>
          <w:numId w:val="8"/>
        </w:numPr>
        <w:ind w:left="450" w:hanging="270"/>
        <w:rPr>
          <w:rFonts w:ascii="Calibri" w:eastAsia="SimSun" w:hAnsi="Calibri"/>
        </w:rPr>
      </w:pPr>
      <w:r w:rsidRPr="00E464F8">
        <w:rPr>
          <w:rFonts w:ascii="Calibri" w:eastAsia="SimSun" w:hAnsi="Calibri" w:hint="eastAsia"/>
        </w:rPr>
        <w:t>Windows Server 2008 R2</w:t>
      </w:r>
      <w:r w:rsidRPr="00E464F8">
        <w:rPr>
          <w:rFonts w:ascii="Calibri" w:eastAsia="SimSun" w:hAnsi="Calibri" w:hint="eastAsia"/>
        </w:rPr>
        <w:fldChar w:fldCharType="begin"/>
      </w:r>
      <w:r w:rsidRPr="00E464F8">
        <w:rPr>
          <w:rFonts w:ascii="Calibri" w:eastAsia="SimSun" w:hAnsi="Calibri" w:hint="eastAsia"/>
        </w:rPr>
        <w:instrText>XE "Windows Server 2008 R2"</w:instrText>
      </w:r>
      <w:r w:rsidRPr="00E464F8">
        <w:rPr>
          <w:rFonts w:ascii="Calibri" w:eastAsia="SimSun" w:hAnsi="Calibri" w:hint="eastAsia"/>
        </w:rPr>
        <w:fldChar w:fldCharType="end"/>
      </w:r>
      <w:r w:rsidRPr="00E464F8">
        <w:rPr>
          <w:rFonts w:ascii="Calibri" w:eastAsia="SimSun" w:hAnsi="Calibri" w:hint="eastAsia"/>
        </w:rPr>
        <w:t xml:space="preserve"> Enterprise</w:t>
      </w:r>
      <w:r w:rsidRPr="00E464F8">
        <w:rPr>
          <w:rFonts w:ascii="Calibri" w:eastAsia="SimSun" w:hAnsi="Calibri" w:hint="eastAsia"/>
          <w:vertAlign w:val="superscript"/>
        </w:rPr>
        <w:t>2</w:t>
      </w:r>
    </w:p>
    <w:p w:rsidR="005E13F2" w:rsidRPr="00E464F8" w:rsidRDefault="005E13F2" w:rsidP="005E13F2">
      <w:pPr>
        <w:pStyle w:val="ProductList-Body"/>
        <w:numPr>
          <w:ilvl w:val="0"/>
          <w:numId w:val="8"/>
        </w:numPr>
        <w:ind w:left="450" w:hanging="270"/>
        <w:rPr>
          <w:rFonts w:ascii="Calibri" w:eastAsia="SimSun" w:hAnsi="Calibri"/>
          <w:lang w:val="en-US"/>
        </w:rPr>
      </w:pPr>
      <w:r w:rsidRPr="00E464F8">
        <w:rPr>
          <w:rFonts w:ascii="Calibri" w:eastAsia="SimSun" w:hAnsi="Calibri" w:hint="eastAsia"/>
          <w:lang w:val="en-US"/>
        </w:rPr>
        <w:t>Windows Server 2008 R2</w:t>
      </w:r>
      <w:r w:rsidRPr="00E464F8">
        <w:rPr>
          <w:rFonts w:ascii="Calibri" w:eastAsia="SimSun" w:hAnsi="Calibri" w:hint="eastAsia"/>
        </w:rPr>
        <w:fldChar w:fldCharType="begin"/>
      </w:r>
      <w:r w:rsidRPr="00E464F8">
        <w:rPr>
          <w:rFonts w:ascii="Calibri" w:eastAsia="SimSun" w:hAnsi="Calibri" w:hint="eastAsia"/>
          <w:lang w:val="en-US"/>
        </w:rPr>
        <w:instrText>XE "Windows Server 2008 R2"</w:instrText>
      </w:r>
      <w:r w:rsidRPr="00E464F8">
        <w:rPr>
          <w:rFonts w:ascii="Calibri" w:eastAsia="SimSun" w:hAnsi="Calibri" w:hint="eastAsia"/>
        </w:rPr>
        <w:fldChar w:fldCharType="end"/>
      </w:r>
      <w:r w:rsidRPr="00E464F8">
        <w:rPr>
          <w:rFonts w:ascii="Calibri" w:eastAsia="SimSun" w:hAnsi="Calibri" w:hint="eastAsia"/>
          <w:lang w:val="en-US"/>
        </w:rPr>
        <w:t xml:space="preserve"> for Itanium Based Systems</w:t>
      </w:r>
      <w:r w:rsidRPr="00E464F8">
        <w:rPr>
          <w:rFonts w:ascii="Calibri" w:eastAsia="SimSun" w:hAnsi="Calibri" w:hint="eastAsia"/>
          <w:vertAlign w:val="superscript"/>
          <w:lang w:val="en-US"/>
        </w:rPr>
        <w:t>2</w:t>
      </w:r>
    </w:p>
    <w:p w:rsidR="005E13F2" w:rsidRPr="00E464F8" w:rsidRDefault="005E13F2" w:rsidP="005E13F2">
      <w:pPr>
        <w:pStyle w:val="ProductList-Body"/>
        <w:numPr>
          <w:ilvl w:val="0"/>
          <w:numId w:val="8"/>
        </w:numPr>
        <w:ind w:left="450" w:hanging="270"/>
        <w:rPr>
          <w:rFonts w:ascii="Calibri" w:eastAsia="SimSun" w:hAnsi="Calibri"/>
        </w:rPr>
      </w:pPr>
      <w:r w:rsidRPr="00E464F8">
        <w:rPr>
          <w:rFonts w:ascii="Calibri" w:eastAsia="SimSun" w:hAnsi="Calibri" w:hint="eastAsia"/>
        </w:rPr>
        <w:t>Windows Small Business Server 2011</w:t>
      </w:r>
      <w:r w:rsidRPr="00E464F8">
        <w:rPr>
          <w:rFonts w:ascii="Calibri" w:eastAsia="SimSun" w:hAnsi="Calibri" w:hint="eastAsia"/>
        </w:rPr>
        <w:fldChar w:fldCharType="begin"/>
      </w:r>
      <w:r w:rsidRPr="00E464F8">
        <w:rPr>
          <w:rFonts w:ascii="Calibri" w:eastAsia="SimSun" w:hAnsi="Calibri" w:hint="eastAsia"/>
        </w:rPr>
        <w:instrText>XE "Windows Small Business Server 2011"</w:instrText>
      </w:r>
      <w:r w:rsidRPr="00E464F8">
        <w:rPr>
          <w:rFonts w:ascii="Calibri" w:eastAsia="SimSun" w:hAnsi="Calibri" w:hint="eastAsia"/>
        </w:rPr>
        <w:fldChar w:fldCharType="end"/>
      </w:r>
      <w:r w:rsidRPr="00E464F8">
        <w:rPr>
          <w:rFonts w:ascii="Calibri" w:eastAsia="SimSun" w:hAnsi="Calibri" w:hint="eastAsia"/>
        </w:rPr>
        <w:t xml:space="preserve"> Essentials</w:t>
      </w:r>
      <w:r w:rsidRPr="00E464F8">
        <w:rPr>
          <w:rFonts w:ascii="Calibri" w:eastAsia="SimSun" w:hAnsi="Calibri" w:hint="eastAsia"/>
          <w:vertAlign w:val="superscript"/>
        </w:rPr>
        <w:t>2</w:t>
      </w:r>
    </w:p>
    <w:p w:rsidR="005E13F2" w:rsidRPr="00E464F8" w:rsidRDefault="005E13F2" w:rsidP="005E13F2">
      <w:pPr>
        <w:pStyle w:val="ProductList-Body"/>
        <w:numPr>
          <w:ilvl w:val="0"/>
          <w:numId w:val="8"/>
        </w:numPr>
        <w:ind w:left="450" w:hanging="270"/>
        <w:rPr>
          <w:rFonts w:ascii="Calibri" w:eastAsia="SimSun" w:hAnsi="Calibri"/>
        </w:rPr>
      </w:pPr>
      <w:r w:rsidRPr="00E464F8">
        <w:rPr>
          <w:rFonts w:ascii="Calibri" w:eastAsia="SimSun" w:hAnsi="Calibri" w:hint="eastAsia"/>
        </w:rPr>
        <w:t>Windows Small Business Server 2008</w:t>
      </w:r>
      <w:r w:rsidRPr="00E464F8">
        <w:rPr>
          <w:rFonts w:ascii="Calibri" w:eastAsia="SimSun" w:hAnsi="Calibri" w:hint="eastAsia"/>
        </w:rPr>
        <w:fldChar w:fldCharType="begin"/>
      </w:r>
      <w:r w:rsidRPr="00E464F8">
        <w:rPr>
          <w:rFonts w:ascii="Calibri" w:eastAsia="SimSun" w:hAnsi="Calibri" w:hint="eastAsia"/>
        </w:rPr>
        <w:instrText>XE "Windows Small Business Server 2008"</w:instrText>
      </w:r>
      <w:r w:rsidRPr="00E464F8">
        <w:rPr>
          <w:rFonts w:ascii="Calibri" w:eastAsia="SimSun" w:hAnsi="Calibri" w:hint="eastAsia"/>
        </w:rPr>
        <w:fldChar w:fldCharType="end"/>
      </w:r>
      <w:r w:rsidRPr="00E464F8">
        <w:rPr>
          <w:rFonts w:ascii="Calibri" w:eastAsia="SimSun" w:hAnsi="Calibri" w:hint="eastAsia"/>
        </w:rPr>
        <w:t xml:space="preserve"> Premium</w:t>
      </w:r>
      <w:r w:rsidRPr="00E464F8">
        <w:rPr>
          <w:rFonts w:ascii="Calibri" w:eastAsia="SimSun" w:hAnsi="Calibri" w:hint="eastAsia"/>
          <w:vertAlign w:val="superscript"/>
        </w:rPr>
        <w:t>2</w:t>
      </w:r>
    </w:p>
    <w:p w:rsidR="005E13F2" w:rsidRPr="00E464F8" w:rsidRDefault="005E13F2" w:rsidP="005E13F2">
      <w:pPr>
        <w:pStyle w:val="ProductList-Body"/>
        <w:numPr>
          <w:ilvl w:val="0"/>
          <w:numId w:val="8"/>
        </w:numPr>
        <w:ind w:left="450" w:hanging="270"/>
        <w:rPr>
          <w:rFonts w:ascii="Calibri" w:eastAsia="SimSun" w:hAnsi="Calibri"/>
          <w:lang w:val="en-US"/>
        </w:rPr>
      </w:pPr>
      <w:r w:rsidRPr="00E464F8">
        <w:rPr>
          <w:rFonts w:ascii="Calibri" w:eastAsia="SimSun" w:hAnsi="Calibri" w:hint="eastAsia"/>
          <w:lang w:val="en-US"/>
        </w:rPr>
        <w:t>Windows Small Business Server 2011</w:t>
      </w:r>
      <w:r w:rsidRPr="00E464F8">
        <w:rPr>
          <w:rFonts w:ascii="Calibri" w:eastAsia="SimSun" w:hAnsi="Calibri" w:hint="eastAsia"/>
        </w:rPr>
        <w:fldChar w:fldCharType="begin"/>
      </w:r>
      <w:r w:rsidRPr="00E464F8">
        <w:rPr>
          <w:rFonts w:ascii="Calibri" w:eastAsia="SimSun" w:hAnsi="Calibri" w:hint="eastAsia"/>
          <w:lang w:val="en-US"/>
        </w:rPr>
        <w:instrText>XE "Windows Small Business Server 2011"</w:instrText>
      </w:r>
      <w:r w:rsidRPr="00E464F8">
        <w:rPr>
          <w:rFonts w:ascii="Calibri" w:eastAsia="SimSun" w:hAnsi="Calibri" w:hint="eastAsia"/>
        </w:rPr>
        <w:fldChar w:fldCharType="end"/>
      </w:r>
      <w:r w:rsidRPr="00E464F8">
        <w:rPr>
          <w:rFonts w:ascii="Calibri" w:eastAsia="SimSun" w:hAnsi="Calibri" w:hint="eastAsia"/>
          <w:lang w:val="en-US"/>
        </w:rPr>
        <w:t xml:space="preserve"> Premium Add-on </w:t>
      </w:r>
      <w:r w:rsidRPr="00E464F8">
        <w:rPr>
          <w:rFonts w:ascii="Calibri" w:eastAsia="SimSun" w:hAnsi="Calibri" w:hint="eastAsia"/>
        </w:rPr>
        <w:t>和</w:t>
      </w:r>
      <w:r w:rsidRPr="00E464F8">
        <w:rPr>
          <w:rFonts w:ascii="Calibri" w:eastAsia="SimSun" w:hAnsi="Calibri" w:hint="eastAsia"/>
          <w:lang w:val="en-US"/>
        </w:rPr>
        <w:t xml:space="preserve"> Add-on CAL Suite</w:t>
      </w:r>
      <w:r w:rsidRPr="00E464F8">
        <w:rPr>
          <w:rFonts w:ascii="Calibri" w:eastAsia="SimSun" w:hAnsi="Calibri" w:hint="eastAsia"/>
          <w:vertAlign w:val="superscript"/>
          <w:lang w:val="en-US"/>
        </w:rPr>
        <w:t>2</w:t>
      </w:r>
    </w:p>
    <w:p w:rsidR="005E13F2" w:rsidRPr="00E464F8" w:rsidRDefault="005E13F2" w:rsidP="005E13F2">
      <w:pPr>
        <w:pStyle w:val="ProductList-Body"/>
        <w:numPr>
          <w:ilvl w:val="0"/>
          <w:numId w:val="8"/>
        </w:numPr>
        <w:ind w:left="450" w:hanging="270"/>
        <w:rPr>
          <w:rFonts w:ascii="Calibri" w:eastAsia="SimSun" w:hAnsi="Calibri"/>
        </w:rPr>
      </w:pPr>
      <w:r w:rsidRPr="00E464F8">
        <w:rPr>
          <w:rFonts w:ascii="Calibri" w:eastAsia="SimSun" w:hAnsi="Calibri" w:hint="eastAsia"/>
        </w:rPr>
        <w:t>Windows Small Business Server 2011</w:t>
      </w:r>
      <w:r w:rsidRPr="00E464F8">
        <w:rPr>
          <w:rFonts w:ascii="Calibri" w:eastAsia="SimSun" w:hAnsi="Calibri" w:hint="eastAsia"/>
        </w:rPr>
        <w:fldChar w:fldCharType="begin"/>
      </w:r>
      <w:r w:rsidRPr="00E464F8">
        <w:rPr>
          <w:rFonts w:ascii="Calibri" w:eastAsia="SimSun" w:hAnsi="Calibri" w:hint="eastAsia"/>
        </w:rPr>
        <w:instrText>XE "Windows Small Business Server 2011"</w:instrText>
      </w:r>
      <w:r w:rsidRPr="00E464F8">
        <w:rPr>
          <w:rFonts w:ascii="Calibri" w:eastAsia="SimSun" w:hAnsi="Calibri" w:hint="eastAsia"/>
        </w:rPr>
        <w:fldChar w:fldCharType="end"/>
      </w:r>
      <w:r w:rsidRPr="00E464F8">
        <w:rPr>
          <w:rFonts w:ascii="Calibri" w:eastAsia="SimSun" w:hAnsi="Calibri" w:hint="eastAsia"/>
        </w:rPr>
        <w:t xml:space="preserve"> Standard</w:t>
      </w:r>
      <w:r w:rsidRPr="00E464F8">
        <w:rPr>
          <w:rFonts w:ascii="Calibri" w:eastAsia="SimSun" w:hAnsi="Calibri" w:hint="eastAsia"/>
          <w:vertAlign w:val="superscript"/>
        </w:rPr>
        <w:t>2</w:t>
      </w:r>
    </w:p>
    <w:p w:rsidR="00CC72D1" w:rsidRDefault="005E13F2" w:rsidP="005E13F2">
      <w:pPr>
        <w:pStyle w:val="ProductList-Body"/>
        <w:numPr>
          <w:ilvl w:val="0"/>
          <w:numId w:val="8"/>
        </w:numPr>
        <w:ind w:left="450" w:hanging="270"/>
        <w:rPr>
          <w:rFonts w:ascii="Calibri" w:eastAsia="SimSun" w:hAnsi="Calibri"/>
          <w:lang w:val="en-US"/>
        </w:rPr>
      </w:pPr>
      <w:r w:rsidRPr="00E464F8">
        <w:rPr>
          <w:rFonts w:ascii="Calibri" w:eastAsia="SimSun" w:hAnsi="Calibri" w:hint="eastAsia"/>
          <w:lang w:val="en-US"/>
        </w:rPr>
        <w:t>Windows Small Business Server 2011</w:t>
      </w:r>
      <w:r w:rsidRPr="00E464F8">
        <w:rPr>
          <w:rFonts w:ascii="Calibri" w:eastAsia="SimSun" w:hAnsi="Calibri" w:hint="eastAsia"/>
        </w:rPr>
        <w:fldChar w:fldCharType="begin"/>
      </w:r>
      <w:r w:rsidRPr="00E464F8">
        <w:rPr>
          <w:rFonts w:ascii="Calibri" w:eastAsia="SimSun" w:hAnsi="Calibri" w:hint="eastAsia"/>
          <w:lang w:val="en-US"/>
        </w:rPr>
        <w:instrText>XE "Windows Small Business Server 2011"</w:instrText>
      </w:r>
      <w:r w:rsidRPr="00E464F8">
        <w:rPr>
          <w:rFonts w:ascii="Calibri" w:eastAsia="SimSun" w:hAnsi="Calibri" w:hint="eastAsia"/>
        </w:rPr>
        <w:fldChar w:fldCharType="end"/>
      </w:r>
      <w:r w:rsidRPr="00E464F8">
        <w:rPr>
          <w:rFonts w:ascii="Calibri" w:eastAsia="SimSun" w:hAnsi="Calibri" w:hint="eastAsia"/>
          <w:lang w:val="en-US"/>
        </w:rPr>
        <w:t xml:space="preserve"> CAL Suite</w:t>
      </w:r>
      <w:r w:rsidRPr="00CC72D1">
        <w:rPr>
          <w:rFonts w:ascii="Calibri" w:eastAsia="SimSun" w:hAnsi="Calibri" w:hint="eastAsia"/>
          <w:vertAlign w:val="superscript"/>
          <w:lang w:val="en-US"/>
        </w:rPr>
        <w:t>2</w:t>
      </w:r>
    </w:p>
    <w:p w:rsidR="005E13F2" w:rsidRPr="00E464F8" w:rsidRDefault="005E13F2" w:rsidP="005E13F2">
      <w:pPr>
        <w:pStyle w:val="ProductList-Body"/>
        <w:numPr>
          <w:ilvl w:val="0"/>
          <w:numId w:val="8"/>
        </w:numPr>
        <w:ind w:left="450" w:hanging="270"/>
        <w:rPr>
          <w:rFonts w:ascii="Calibri" w:eastAsia="SimSun" w:hAnsi="Calibri"/>
          <w:lang w:val="en-US"/>
        </w:rPr>
      </w:pPr>
      <w:r w:rsidRPr="00E464F8">
        <w:rPr>
          <w:rFonts w:ascii="Calibri" w:eastAsia="SimSun" w:hAnsi="Calibri" w:hint="eastAsia"/>
          <w:lang w:val="en-US"/>
        </w:rPr>
        <w:t>Windows Web Server 2008 R2</w:t>
      </w:r>
      <w:r w:rsidRPr="00E464F8">
        <w:rPr>
          <w:rFonts w:ascii="Calibri" w:eastAsia="SimSun" w:hAnsi="Calibri" w:hint="eastAsia"/>
          <w:vertAlign w:val="superscript"/>
          <w:lang w:val="en-US"/>
        </w:rPr>
        <w:t>2</w:t>
      </w:r>
    </w:p>
    <w:bookmarkStart w:id="860" w:name="_Toc378147653"/>
    <w:bookmarkStart w:id="861" w:name="_Toc378151555"/>
    <w:p w:rsidR="005E13F2" w:rsidRPr="00E464F8" w:rsidRDefault="00BA651F" w:rsidP="005E13F2">
      <w:pPr>
        <w:pStyle w:val="ProductList-Body"/>
        <w:shd w:val="clear" w:color="auto" w:fill="A6A6A6" w:themeFill="background1" w:themeFillShade="A6"/>
        <w:spacing w:before="120" w:after="240"/>
        <w:jc w:val="right"/>
        <w:rPr>
          <w:rFonts w:ascii="Calibri" w:eastAsia="SimSun" w:hAnsi="Calibri"/>
          <w:sz w:val="16"/>
          <w:szCs w:val="16"/>
        </w:rPr>
      </w:pPr>
      <w:r>
        <w:fldChar w:fldCharType="begin"/>
      </w:r>
      <w:r>
        <w:instrText xml:space="preserve"> HYPERLINK \l "ToC" </w:instrText>
      </w:r>
      <w:r>
        <w:fldChar w:fldCharType="separate"/>
      </w:r>
      <w:r w:rsidR="003A3A8F" w:rsidRPr="00E464F8">
        <w:rPr>
          <w:rStyle w:val="Hyperlink"/>
          <w:rFonts w:ascii="Calibri" w:eastAsia="SimSun" w:hAnsi="Calibri" w:hint="eastAsia"/>
          <w:sz w:val="16"/>
          <w:szCs w:val="16"/>
        </w:rPr>
        <w:t>目录</w:t>
      </w:r>
      <w:r>
        <w:rPr>
          <w:rStyle w:val="Hyperlink"/>
          <w:rFonts w:ascii="Calibri" w:eastAsia="SimSun" w:hAnsi="Calibri"/>
          <w:sz w:val="16"/>
          <w:szCs w:val="16"/>
        </w:rPr>
        <w:fldChar w:fldCharType="end"/>
      </w:r>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A10F8B" w:rsidRDefault="00A10F8B">
      <w:pPr>
        <w:rPr>
          <w:rFonts w:ascii="Calibri Light" w:eastAsia="SimSun" w:hAnsi="Calibri Light"/>
          <w:b/>
          <w:sz w:val="28"/>
        </w:rPr>
      </w:pPr>
      <w:r>
        <w:rPr>
          <w:rFonts w:ascii="Calibri Light" w:eastAsia="SimSun" w:hAnsi="Calibri Light"/>
        </w:rPr>
        <w:br w:type="page"/>
      </w:r>
    </w:p>
    <w:p w:rsidR="005E13F2" w:rsidRPr="0082654A" w:rsidRDefault="005E13F2" w:rsidP="005E13F2">
      <w:pPr>
        <w:pStyle w:val="ProductList-Offering2Heading"/>
        <w:outlineLvl w:val="2"/>
        <w:rPr>
          <w:rFonts w:ascii="Calibri Light" w:eastAsia="SimSun" w:hAnsi="Calibri Light"/>
        </w:rPr>
      </w:pPr>
      <w:r w:rsidRPr="0082654A">
        <w:rPr>
          <w:rFonts w:ascii="Calibri Light" w:eastAsia="SimSun" w:hAnsi="Calibri Light" w:hint="eastAsia"/>
        </w:rPr>
        <w:tab/>
      </w:r>
      <w:bookmarkStart w:id="862" w:name="_Toc379797292"/>
      <w:bookmarkStart w:id="863" w:name="_Toc380513317"/>
      <w:bookmarkStart w:id="864" w:name="_Toc380655365"/>
      <w:bookmarkStart w:id="865" w:name="_Toc412077870"/>
      <w:r w:rsidRPr="0082654A">
        <w:rPr>
          <w:rFonts w:ascii="Calibri Light" w:eastAsia="SimSun" w:hAnsi="Calibri Light" w:hint="eastAsia"/>
        </w:rPr>
        <w:t>Windows Small Business Server</w:t>
      </w:r>
      <w:bookmarkEnd w:id="860"/>
      <w:bookmarkEnd w:id="861"/>
      <w:bookmarkEnd w:id="862"/>
      <w:bookmarkEnd w:id="863"/>
      <w:bookmarkEnd w:id="864"/>
      <w:bookmarkEnd w:id="8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78"/>
        <w:gridCol w:w="630"/>
        <w:gridCol w:w="522"/>
        <w:gridCol w:w="503"/>
        <w:gridCol w:w="595"/>
        <w:gridCol w:w="595"/>
        <w:gridCol w:w="596"/>
        <w:gridCol w:w="595"/>
        <w:gridCol w:w="596"/>
        <w:gridCol w:w="595"/>
        <w:gridCol w:w="595"/>
        <w:gridCol w:w="596"/>
        <w:gridCol w:w="595"/>
        <w:gridCol w:w="709"/>
      </w:tblGrid>
      <w:tr w:rsidR="006154DE" w:rsidRPr="00E464F8" w:rsidTr="006154DE">
        <w:trPr>
          <w:tblHeader/>
        </w:trPr>
        <w:tc>
          <w:tcPr>
            <w:tcW w:w="3078" w:type="dxa"/>
            <w:tcBorders>
              <w:bottom w:val="nil"/>
            </w:tcBorders>
            <w:shd w:val="clear" w:color="auto" w:fill="00188F"/>
          </w:tcPr>
          <w:p w:rsidR="006154DE" w:rsidRPr="00E464F8" w:rsidRDefault="006154DE"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630" w:type="dxa"/>
            <w:tcBorders>
              <w:bottom w:val="nil"/>
            </w:tcBorders>
            <w:shd w:val="clear" w:color="auto" w:fill="00188F"/>
            <w:vAlign w:val="center"/>
          </w:tcPr>
          <w:p w:rsidR="006154DE" w:rsidRPr="00BB3040" w:rsidRDefault="006154DE" w:rsidP="00351650">
            <w:pPr>
              <w:pStyle w:val="ProductList-OfferingBody"/>
              <w:ind w:left="-113"/>
              <w:jc w:val="center"/>
              <w:rPr>
                <w:rFonts w:eastAsiaTheme="majorEastAsia" w:cstheme="minorHAnsi"/>
                <w:bCs/>
                <w:color w:val="FFFFFF" w:themeColor="background1"/>
              </w:rPr>
            </w:pPr>
            <w:r w:rsidRPr="00BB3040">
              <w:rPr>
                <w:rFonts w:eastAsiaTheme="majorEastAsia" w:cstheme="minorHAnsi" w:hint="eastAsia"/>
                <w:bCs/>
                <w:color w:val="FFFFFF" w:themeColor="background1"/>
              </w:rPr>
              <w:fldChar w:fldCharType="begin"/>
            </w:r>
            <w:r w:rsidRPr="00BB3040">
              <w:rPr>
                <w:rFonts w:eastAsiaTheme="majorEastAsia" w:cstheme="minorHAnsi" w:hint="eastAsia"/>
                <w:bCs/>
                <w:color w:val="FFFFFF" w:themeColor="background1"/>
              </w:rPr>
              <w:instrText xml:space="preserve"> AutoTextList  \s NoStyle \t "</w:instrText>
            </w:r>
            <w:r w:rsidRPr="00BB3040">
              <w:rPr>
                <w:rFonts w:eastAsiaTheme="majorEastAsia" w:cstheme="minorHAnsi" w:hint="eastAsia"/>
                <w:bCs/>
                <w:color w:val="FFFFFF" w:themeColor="background1"/>
              </w:rPr>
              <w:instrText>发布日期</w:instrText>
            </w:r>
            <w:r w:rsidRPr="00BB3040">
              <w:rPr>
                <w:rFonts w:eastAsiaTheme="majorEastAsia" w:cstheme="minorHAnsi" w:hint="eastAsia"/>
                <w:bCs/>
                <w:color w:val="FFFFFF" w:themeColor="background1"/>
              </w:rPr>
              <w:instrText xml:space="preserve">" </w:instrText>
            </w:r>
            <w:r w:rsidRPr="00BB3040">
              <w:rPr>
                <w:rFonts w:eastAsiaTheme="majorEastAsia" w:cstheme="minorHAnsi" w:hint="eastAsia"/>
                <w:bCs/>
                <w:color w:val="FFFFFF" w:themeColor="background1"/>
              </w:rPr>
              <w:fldChar w:fldCharType="separate"/>
            </w:r>
            <w:r w:rsidRPr="00BB3040">
              <w:rPr>
                <w:rFonts w:eastAsiaTheme="majorEastAsia" w:cstheme="minorHAnsi" w:hint="eastAsia"/>
                <w:bCs/>
                <w:color w:val="FFFFFF" w:themeColor="background1"/>
              </w:rPr>
              <w:t>DA</w:t>
            </w:r>
            <w:r w:rsidRPr="00BB3040">
              <w:rPr>
                <w:rFonts w:eastAsiaTheme="majorEastAsia" w:cstheme="minorHAnsi" w:hint="eastAsia"/>
                <w:bCs/>
                <w:color w:val="FFFFFF" w:themeColor="background1"/>
              </w:rPr>
              <w:fldChar w:fldCharType="end"/>
            </w:r>
          </w:p>
        </w:tc>
        <w:tc>
          <w:tcPr>
            <w:tcW w:w="522" w:type="dxa"/>
            <w:tcBorders>
              <w:bottom w:val="nil"/>
            </w:tcBorders>
            <w:shd w:val="clear" w:color="auto" w:fill="00188F"/>
            <w:vAlign w:val="center"/>
          </w:tcPr>
          <w:p w:rsidR="006154DE" w:rsidRPr="00BB3040" w:rsidRDefault="006154DE" w:rsidP="00351650">
            <w:pPr>
              <w:pStyle w:val="ProductList-OfferingBody"/>
              <w:ind w:left="-113"/>
              <w:jc w:val="center"/>
              <w:rPr>
                <w:rFonts w:eastAsiaTheme="majorEastAsia" w:cstheme="minorHAnsi"/>
                <w:bCs/>
                <w:color w:val="FFFFFF" w:themeColor="background1"/>
              </w:rPr>
            </w:pPr>
            <w:r w:rsidRPr="00BB3040">
              <w:rPr>
                <w:rFonts w:eastAsiaTheme="majorEastAsia" w:cstheme="minorHAnsi" w:hint="eastAsia"/>
                <w:color w:val="FFFFFF" w:themeColor="background1"/>
              </w:rPr>
              <w:fldChar w:fldCharType="begin"/>
            </w:r>
            <w:r w:rsidRPr="00BB3040">
              <w:rPr>
                <w:rFonts w:eastAsiaTheme="majorEastAsia" w:cstheme="minorHAnsi" w:hint="eastAsia"/>
                <w:color w:val="FFFFFF" w:themeColor="background1"/>
              </w:rPr>
              <w:instrText xml:space="preserve"> AutoTextList  \sNoStyle\t </w:instrText>
            </w:r>
            <w:r w:rsidRPr="00BB3040">
              <w:rPr>
                <w:rFonts w:eastAsiaTheme="majorEastAsia" w:cstheme="minorHAnsi" w:hint="eastAsia"/>
                <w:color w:val="FFFFFF" w:themeColor="background1"/>
              </w:rPr>
              <w:instrText>“</w:instrText>
            </w:r>
            <w:r w:rsidRPr="00BB3040">
              <w:rPr>
                <w:rFonts w:eastAsiaTheme="majorEastAsia" w:cstheme="minorHAnsi" w:hint="eastAsia"/>
                <w:color w:val="FFFFFF" w:themeColor="background1"/>
              </w:rPr>
              <w:instrText>License</w:instrText>
            </w:r>
            <w:r w:rsidRPr="00BB3040">
              <w:rPr>
                <w:rFonts w:eastAsiaTheme="majorEastAsia" w:cstheme="minorHAnsi" w:hint="eastAsia"/>
                <w:color w:val="FFFFFF" w:themeColor="background1"/>
              </w:rPr>
              <w:instrText>”</w:instrText>
            </w:r>
            <w:r w:rsidRPr="00BB3040">
              <w:rPr>
                <w:rFonts w:eastAsiaTheme="majorEastAsia" w:cstheme="minorHAnsi" w:hint="eastAsia"/>
                <w:color w:val="FFFFFF" w:themeColor="background1"/>
              </w:rPr>
              <w:fldChar w:fldCharType="separate"/>
            </w:r>
            <w:r w:rsidRPr="00BB3040">
              <w:rPr>
                <w:rFonts w:eastAsiaTheme="majorEastAsia" w:cstheme="minorHAnsi" w:hint="eastAsia"/>
                <w:b/>
                <w:color w:val="000000" w:themeColor="text1"/>
              </w:rPr>
              <w:fldChar w:fldCharType="begin"/>
            </w:r>
            <w:r w:rsidRPr="00BB3040">
              <w:rPr>
                <w:rFonts w:eastAsiaTheme="majorEastAsia" w:cstheme="minorHAnsi" w:hint="eastAsia"/>
                <w:b/>
                <w:color w:val="000000" w:themeColor="text1"/>
              </w:rPr>
              <w:instrText>AutoTextList  \s NoStyle \t "</w:instrText>
            </w:r>
            <w:r w:rsidRPr="00BB3040">
              <w:rPr>
                <w:rFonts w:eastAsiaTheme="majorEastAsia" w:cstheme="minorHAnsi" w:hint="eastAsia"/>
                <w:color w:val="000000" w:themeColor="text1"/>
              </w:rPr>
              <w:instrText>许可</w:instrText>
            </w:r>
            <w:r w:rsidRPr="00BB3040">
              <w:rPr>
                <w:rFonts w:eastAsiaTheme="majorEastAsia" w:cstheme="minorHAnsi" w:hint="eastAsia"/>
                <w:b/>
                <w:color w:val="000000" w:themeColor="text1"/>
              </w:rPr>
              <w:instrText xml:space="preserve">" </w:instrText>
            </w:r>
            <w:r w:rsidRPr="00BB3040">
              <w:rPr>
                <w:rFonts w:eastAsiaTheme="majorEastAsia" w:cstheme="minorHAnsi" w:hint="eastAsia"/>
                <w:b/>
                <w:color w:val="000000" w:themeColor="text1"/>
              </w:rPr>
              <w:fldChar w:fldCharType="separate"/>
            </w:r>
            <w:r w:rsidRPr="00BB3040">
              <w:rPr>
                <w:rFonts w:eastAsiaTheme="majorEastAsia" w:cstheme="minorHAnsi" w:hint="eastAsia"/>
                <w:bCs/>
                <w:color w:val="FFFFFF" w:themeColor="background1"/>
              </w:rPr>
              <w:t xml:space="preserve"> L </w:t>
            </w:r>
            <w:r w:rsidRPr="00BB3040">
              <w:rPr>
                <w:rFonts w:eastAsiaTheme="majorEastAsia" w:cstheme="minorHAnsi" w:hint="eastAsia"/>
                <w:bCs/>
                <w:color w:val="FFFFFF" w:themeColor="background1"/>
              </w:rPr>
              <w:fldChar w:fldCharType="end"/>
            </w:r>
            <w:r w:rsidRPr="00BB3040">
              <w:rPr>
                <w:rFonts w:eastAsiaTheme="majorEastAsia" w:cstheme="minorHAnsi" w:hint="eastAsia"/>
                <w:bCs/>
                <w:color w:val="FFFFFF" w:themeColor="background1"/>
              </w:rPr>
              <w:fldChar w:fldCharType="end"/>
            </w:r>
          </w:p>
        </w:tc>
        <w:tc>
          <w:tcPr>
            <w:tcW w:w="503" w:type="dxa"/>
            <w:tcBorders>
              <w:bottom w:val="nil"/>
            </w:tcBorders>
            <w:shd w:val="clear" w:color="auto" w:fill="00188F"/>
            <w:vAlign w:val="center"/>
          </w:tcPr>
          <w:p w:rsidR="006154DE" w:rsidRPr="00BB3040" w:rsidRDefault="006154DE" w:rsidP="00351650">
            <w:pPr>
              <w:pStyle w:val="ProductList-OfferingBody"/>
              <w:ind w:left="-113"/>
              <w:jc w:val="center"/>
              <w:rPr>
                <w:rFonts w:eastAsiaTheme="majorEastAsia" w:cstheme="minorHAnsi"/>
                <w:color w:val="FFFFFF" w:themeColor="background1"/>
              </w:rPr>
            </w:pPr>
            <w:r w:rsidRPr="00BB3040">
              <w:rPr>
                <w:rFonts w:eastAsiaTheme="majorEastAsia" w:cstheme="minorHAnsi" w:hint="eastAsia"/>
                <w:color w:val="FFFFFF" w:themeColor="background1"/>
              </w:rPr>
              <w:fldChar w:fldCharType="begin"/>
            </w:r>
            <w:r w:rsidRPr="00BB3040">
              <w:rPr>
                <w:rFonts w:eastAsiaTheme="majorEastAsia" w:cstheme="minorHAnsi" w:hint="eastAsia"/>
                <w:color w:val="FFFFFF" w:themeColor="background1"/>
              </w:rPr>
              <w:instrText xml:space="preserve"> AutoTextList  \sNoStyle\t </w:instrText>
            </w:r>
            <w:r w:rsidRPr="00BB3040">
              <w:rPr>
                <w:rFonts w:eastAsiaTheme="majorEastAsia" w:cstheme="minorHAnsi" w:hint="eastAsia"/>
                <w:color w:val="FFFFFF" w:themeColor="background1"/>
              </w:rPr>
              <w:instrText>“</w:instrText>
            </w:r>
            <w:r w:rsidRPr="00BB3040">
              <w:rPr>
                <w:rFonts w:eastAsiaTheme="majorEastAsia" w:cstheme="minorHAnsi" w:hint="eastAsia"/>
                <w:color w:val="FFFFFF" w:themeColor="background1"/>
              </w:rPr>
              <w:instrText>License and Software Assurance</w:instrText>
            </w:r>
            <w:r w:rsidRPr="00BB3040">
              <w:rPr>
                <w:rFonts w:eastAsiaTheme="majorEastAsia" w:cstheme="minorHAnsi" w:hint="eastAsia"/>
                <w:color w:val="FFFFFF" w:themeColor="background1"/>
              </w:rPr>
              <w:instrText>”</w:instrText>
            </w:r>
            <w:r w:rsidRPr="00BB3040">
              <w:rPr>
                <w:rFonts w:eastAsiaTheme="majorEastAsia" w:cstheme="minorHAnsi" w:hint="eastAsia"/>
                <w:color w:val="FFFFFF" w:themeColor="background1"/>
              </w:rPr>
              <w:fldChar w:fldCharType="separate"/>
            </w:r>
            <w:r w:rsidRPr="00BB3040">
              <w:rPr>
                <w:rFonts w:eastAsiaTheme="majorEastAsia" w:cstheme="minorHAnsi" w:hint="eastAsia"/>
                <w:color w:val="FFFFFF" w:themeColor="background1"/>
              </w:rPr>
              <w:fldChar w:fldCharType="begin"/>
            </w:r>
            <w:r w:rsidRPr="00BB3040">
              <w:rPr>
                <w:rFonts w:eastAsiaTheme="majorEastAsia" w:cstheme="minorHAnsi" w:hint="eastAsia"/>
                <w:color w:val="FFFFFF" w:themeColor="background1"/>
              </w:rPr>
              <w:instrText xml:space="preserve"> AutoTextList  \sNoStyle\t </w:instrText>
            </w:r>
            <w:r w:rsidRPr="00BB3040">
              <w:rPr>
                <w:rFonts w:eastAsiaTheme="majorEastAsia" w:cstheme="minorHAnsi" w:hint="eastAsia"/>
                <w:color w:val="FFFFFF" w:themeColor="background1"/>
              </w:rPr>
              <w:instrText>“</w:instrText>
            </w:r>
            <w:r w:rsidRPr="00BB3040">
              <w:rPr>
                <w:rFonts w:eastAsiaTheme="majorEastAsia" w:cstheme="minorHAnsi" w:hint="eastAsia"/>
                <w:color w:val="FFFFFF" w:themeColor="background1"/>
              </w:rPr>
              <w:instrText>License and Software Assurance</w:instrText>
            </w:r>
            <w:r w:rsidRPr="00BB3040">
              <w:rPr>
                <w:rFonts w:eastAsiaTheme="majorEastAsia" w:cstheme="minorHAnsi" w:hint="eastAsia"/>
                <w:color w:val="FFFFFF" w:themeColor="background1"/>
              </w:rPr>
              <w:instrText>”</w:instrText>
            </w:r>
            <w:r w:rsidRPr="00BB3040">
              <w:rPr>
                <w:rFonts w:eastAsiaTheme="majorEastAsia" w:cstheme="minorHAnsi" w:hint="eastAsia"/>
                <w:color w:val="FFFFFF" w:themeColor="background1"/>
              </w:rPr>
              <w:fldChar w:fldCharType="separate"/>
            </w:r>
            <w:r w:rsidRPr="00BB3040">
              <w:rPr>
                <w:rFonts w:eastAsiaTheme="majorEastAsia" w:cstheme="minorHAnsi" w:hint="eastAsia"/>
                <w:color w:val="FFFFFF" w:themeColor="background1"/>
              </w:rPr>
              <w:fldChar w:fldCharType="begin"/>
            </w:r>
            <w:r w:rsidRPr="00BB3040">
              <w:rPr>
                <w:rFonts w:eastAsiaTheme="majorEastAsia" w:cstheme="minorHAnsi" w:hint="eastAsia"/>
                <w:color w:val="FFFFFF" w:themeColor="background1"/>
              </w:rPr>
              <w:instrText>AutoTextList  \s NoStyle \t "</w:instrText>
            </w:r>
            <w:r w:rsidRPr="00BB3040">
              <w:rPr>
                <w:rFonts w:eastAsiaTheme="majorEastAsia" w:cstheme="minorHAnsi" w:hint="eastAsia"/>
                <w:color w:val="FFFFFF" w:themeColor="background1"/>
              </w:rPr>
              <w:instrText>许可及软件保障</w:instrText>
            </w:r>
            <w:r w:rsidRPr="00BB3040">
              <w:rPr>
                <w:rFonts w:eastAsiaTheme="majorEastAsia" w:cstheme="minorHAnsi" w:hint="eastAsia"/>
                <w:color w:val="FFFFFF" w:themeColor="background1"/>
              </w:rPr>
              <w:instrText xml:space="preserve">" </w:instrText>
            </w:r>
            <w:r w:rsidRPr="00BB3040">
              <w:rPr>
                <w:rFonts w:eastAsiaTheme="majorEastAsia" w:cstheme="minorHAnsi" w:hint="eastAsia"/>
                <w:color w:val="FFFFFF" w:themeColor="background1"/>
              </w:rPr>
              <w:fldChar w:fldCharType="separate"/>
            </w:r>
            <w:r w:rsidRPr="00BB3040">
              <w:rPr>
                <w:rFonts w:eastAsiaTheme="majorEastAsia" w:cstheme="minorHAnsi" w:hint="eastAsia"/>
                <w:color w:val="FFFFFF" w:themeColor="background1"/>
              </w:rPr>
              <w:t>L/SA</w:t>
            </w:r>
            <w:r w:rsidRPr="00BB3040">
              <w:rPr>
                <w:rFonts w:eastAsiaTheme="majorEastAsia" w:cstheme="minorHAnsi" w:hint="eastAsia"/>
                <w:color w:val="FFFFFF" w:themeColor="background1"/>
              </w:rPr>
              <w:fldChar w:fldCharType="end"/>
            </w:r>
            <w:r w:rsidRPr="00BB3040">
              <w:rPr>
                <w:rFonts w:eastAsiaTheme="majorEastAsia" w:cstheme="minorHAnsi" w:hint="eastAsia"/>
                <w:color w:val="FFFFFF" w:themeColor="background1"/>
              </w:rPr>
              <w:fldChar w:fldCharType="end"/>
            </w:r>
            <w:r w:rsidRPr="00BB3040">
              <w:rPr>
                <w:rFonts w:eastAsiaTheme="majorEastAsia"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6154DE" w:rsidRPr="00BB3040" w:rsidRDefault="006154DE" w:rsidP="00351650">
            <w:pPr>
              <w:pStyle w:val="ProductList-OfferingBody"/>
              <w:ind w:left="-113"/>
              <w:jc w:val="center"/>
              <w:rPr>
                <w:rFonts w:eastAsiaTheme="majorEastAsia" w:cstheme="minorHAnsi"/>
                <w:color w:val="FFFFFF" w:themeColor="background1"/>
              </w:rPr>
            </w:pPr>
            <w:r w:rsidRPr="00BB3040">
              <w:rPr>
                <w:rFonts w:eastAsiaTheme="majorEastAsia" w:cstheme="minorHAnsi" w:hint="eastAsia"/>
                <w:color w:val="FFFFFF" w:themeColor="background1"/>
              </w:rPr>
              <w:fldChar w:fldCharType="begin"/>
            </w:r>
            <w:r w:rsidRPr="00BB3040">
              <w:rPr>
                <w:rFonts w:eastAsiaTheme="majorEastAsia" w:cstheme="minorHAnsi" w:hint="eastAsia"/>
                <w:color w:val="FFFFFF" w:themeColor="background1"/>
              </w:rPr>
              <w:instrText xml:space="preserve"> AutoTextList  \sNoStyle\t </w:instrText>
            </w:r>
            <w:r w:rsidRPr="00BB3040">
              <w:rPr>
                <w:rFonts w:eastAsiaTheme="majorEastAsia" w:cstheme="minorHAnsi" w:hint="eastAsia"/>
                <w:color w:val="FFFFFF" w:themeColor="background1"/>
              </w:rPr>
              <w:instrText>“</w:instrText>
            </w:r>
            <w:r w:rsidRPr="00BB3040">
              <w:rPr>
                <w:rFonts w:eastAsiaTheme="majorEastAsia" w:cstheme="minorHAnsi" w:hint="eastAsia"/>
                <w:color w:val="FFFFFF" w:themeColor="background1"/>
              </w:rPr>
              <w:instrText>Software Assurance</w:instrText>
            </w:r>
            <w:r w:rsidRPr="00BB3040">
              <w:rPr>
                <w:rFonts w:eastAsiaTheme="majorEastAsia" w:cstheme="minorHAnsi" w:hint="eastAsia"/>
                <w:color w:val="FFFFFF" w:themeColor="background1"/>
              </w:rPr>
              <w:instrText>”</w:instrText>
            </w:r>
            <w:r w:rsidRPr="00BB3040">
              <w:rPr>
                <w:rFonts w:eastAsiaTheme="majorEastAsia" w:cstheme="minorHAnsi" w:hint="eastAsia"/>
                <w:color w:val="FFFFFF" w:themeColor="background1"/>
              </w:rPr>
              <w:fldChar w:fldCharType="separate"/>
            </w:r>
            <w:r w:rsidRPr="00BB3040">
              <w:rPr>
                <w:rFonts w:eastAsiaTheme="majorEastAsia" w:cstheme="minorHAnsi" w:hint="eastAsia"/>
                <w:color w:val="FFFFFF" w:themeColor="background1"/>
              </w:rPr>
              <w:fldChar w:fldCharType="begin"/>
            </w:r>
            <w:r w:rsidRPr="00BB3040">
              <w:rPr>
                <w:rFonts w:eastAsiaTheme="majorEastAsia" w:cstheme="minorHAnsi" w:hint="eastAsia"/>
                <w:color w:val="FFFFFF" w:themeColor="background1"/>
              </w:rPr>
              <w:instrText xml:space="preserve"> AutoTextList  \sNoStyle\t </w:instrText>
            </w:r>
            <w:r w:rsidRPr="00BB3040">
              <w:rPr>
                <w:rFonts w:eastAsiaTheme="majorEastAsia" w:cstheme="minorHAnsi" w:hint="eastAsia"/>
                <w:color w:val="FFFFFF" w:themeColor="background1"/>
              </w:rPr>
              <w:instrText>“</w:instrText>
            </w:r>
            <w:r w:rsidRPr="00BB3040">
              <w:rPr>
                <w:rFonts w:eastAsiaTheme="majorEastAsia" w:cstheme="minorHAnsi" w:hint="eastAsia"/>
                <w:color w:val="FFFFFF" w:themeColor="background1"/>
              </w:rPr>
              <w:instrText>Software Assurance</w:instrText>
            </w:r>
            <w:r w:rsidRPr="00BB3040">
              <w:rPr>
                <w:rFonts w:eastAsiaTheme="majorEastAsia" w:cstheme="minorHAnsi" w:hint="eastAsia"/>
                <w:color w:val="FFFFFF" w:themeColor="background1"/>
              </w:rPr>
              <w:instrText>”</w:instrText>
            </w:r>
            <w:r w:rsidRPr="00BB3040">
              <w:rPr>
                <w:rFonts w:eastAsiaTheme="majorEastAsia" w:cstheme="minorHAnsi" w:hint="eastAsia"/>
                <w:color w:val="FFFFFF" w:themeColor="background1"/>
              </w:rPr>
              <w:fldChar w:fldCharType="separate"/>
            </w:r>
            <w:r w:rsidRPr="00BB3040">
              <w:rPr>
                <w:rFonts w:eastAsiaTheme="majorEastAsia" w:cstheme="minorHAnsi" w:hint="eastAsia"/>
                <w:color w:val="FFFFFF" w:themeColor="background1"/>
              </w:rPr>
              <w:fldChar w:fldCharType="begin"/>
            </w:r>
            <w:r w:rsidRPr="00BB3040">
              <w:rPr>
                <w:rFonts w:eastAsiaTheme="majorEastAsia" w:cstheme="minorHAnsi" w:hint="eastAsia"/>
                <w:color w:val="FFFFFF" w:themeColor="background1"/>
              </w:rPr>
              <w:instrText>AutoTextList  \s NoStyle \t "</w:instrText>
            </w:r>
            <w:r w:rsidRPr="00BB3040">
              <w:rPr>
                <w:rFonts w:eastAsiaTheme="majorEastAsia" w:cstheme="minorHAnsi" w:hint="eastAsia"/>
                <w:color w:val="FFFFFF" w:themeColor="background1"/>
              </w:rPr>
              <w:instrText>软件保障</w:instrText>
            </w:r>
            <w:r w:rsidRPr="00BB3040">
              <w:rPr>
                <w:rFonts w:eastAsiaTheme="majorEastAsia" w:cstheme="minorHAnsi" w:hint="eastAsia"/>
                <w:color w:val="FFFFFF" w:themeColor="background1"/>
              </w:rPr>
              <w:instrText xml:space="preserve">" </w:instrText>
            </w:r>
            <w:r w:rsidRPr="00BB3040">
              <w:rPr>
                <w:rFonts w:eastAsiaTheme="majorEastAsia" w:cstheme="minorHAnsi" w:hint="eastAsia"/>
                <w:color w:val="FFFFFF" w:themeColor="background1"/>
              </w:rPr>
              <w:fldChar w:fldCharType="separate"/>
            </w:r>
            <w:r w:rsidRPr="00BB3040">
              <w:rPr>
                <w:rFonts w:eastAsiaTheme="majorEastAsia" w:cstheme="minorHAnsi" w:hint="eastAsia"/>
                <w:color w:val="FFFFFF" w:themeColor="background1"/>
              </w:rPr>
              <w:t>SA</w:t>
            </w:r>
            <w:r w:rsidRPr="00BB3040">
              <w:rPr>
                <w:rFonts w:eastAsiaTheme="majorEastAsia" w:cstheme="minorHAnsi" w:hint="eastAsia"/>
                <w:color w:val="FFFFFF" w:themeColor="background1"/>
              </w:rPr>
              <w:fldChar w:fldCharType="end"/>
            </w:r>
            <w:r w:rsidRPr="00BB3040">
              <w:rPr>
                <w:rFonts w:eastAsiaTheme="majorEastAsia" w:cstheme="minorHAnsi" w:hint="eastAsia"/>
                <w:color w:val="FFFFFF" w:themeColor="background1"/>
              </w:rPr>
              <w:fldChar w:fldCharType="end"/>
            </w:r>
            <w:r w:rsidRPr="00BB3040">
              <w:rPr>
                <w:rFonts w:eastAsiaTheme="majorEastAsia" w:cstheme="minorHAnsi" w:hint="eastAsia"/>
              </w:rPr>
              <w:fldChar w:fldCharType="end"/>
            </w:r>
          </w:p>
        </w:tc>
        <w:tc>
          <w:tcPr>
            <w:tcW w:w="595" w:type="dxa"/>
            <w:tcBorders>
              <w:left w:val="single" w:sz="12" w:space="0" w:color="FFFFFF" w:themeColor="background1"/>
            </w:tcBorders>
            <w:shd w:val="clear" w:color="auto" w:fill="00188F"/>
            <w:vAlign w:val="center"/>
          </w:tcPr>
          <w:p w:rsidR="006154DE" w:rsidRPr="00BB3040" w:rsidRDefault="006154DE" w:rsidP="00351650">
            <w:pPr>
              <w:pStyle w:val="ProductList-OfferingBody"/>
              <w:ind w:left="-113"/>
              <w:jc w:val="center"/>
              <w:rPr>
                <w:rFonts w:eastAsiaTheme="majorEastAsia" w:cstheme="minorHAnsi"/>
                <w:color w:val="FFFFFF" w:themeColor="background1"/>
              </w:rPr>
            </w:pPr>
            <w:r w:rsidRPr="00BB3040">
              <w:rPr>
                <w:rFonts w:eastAsiaTheme="majorEastAsia" w:cstheme="minorHAnsi" w:hint="eastAsia"/>
                <w:color w:val="FFFFFF" w:themeColor="background1"/>
              </w:rPr>
              <w:fldChar w:fldCharType="begin"/>
            </w:r>
            <w:r w:rsidRPr="00BB3040">
              <w:rPr>
                <w:rFonts w:eastAsiaTheme="majorEastAsia" w:cstheme="minorHAnsi" w:hint="eastAsia"/>
                <w:color w:val="FFFFFF" w:themeColor="background1"/>
              </w:rPr>
              <w:instrText xml:space="preserve"> AutoTextList  \sNoStyle\t </w:instrText>
            </w:r>
            <w:r w:rsidRPr="00BB3040">
              <w:rPr>
                <w:rFonts w:eastAsiaTheme="majorEastAsia" w:cstheme="minorHAnsi" w:hint="eastAsia"/>
                <w:color w:val="FFFFFF" w:themeColor="background1"/>
              </w:rPr>
              <w:instrText>“</w:instrText>
            </w:r>
            <w:r w:rsidRPr="00BB3040">
              <w:rPr>
                <w:rFonts w:eastAsiaTheme="majorEastAsia" w:cstheme="minorHAnsi" w:hint="eastAsia"/>
                <w:color w:val="FFFFFF" w:themeColor="background1"/>
              </w:rPr>
              <w:instrText>Campus and School Agreement</w:instrText>
            </w:r>
            <w:r w:rsidRPr="00BB3040">
              <w:rPr>
                <w:rFonts w:eastAsiaTheme="majorEastAsia" w:cstheme="minorHAnsi" w:hint="eastAsia"/>
                <w:color w:val="FFFFFF" w:themeColor="background1"/>
              </w:rPr>
              <w:instrText>”</w:instrText>
            </w:r>
            <w:r w:rsidRPr="00BB3040">
              <w:rPr>
                <w:rFonts w:eastAsiaTheme="majorEastAsia" w:cstheme="minorHAnsi" w:hint="eastAsia"/>
                <w:color w:val="FFFFFF" w:themeColor="background1"/>
              </w:rPr>
              <w:fldChar w:fldCharType="separate"/>
            </w:r>
            <w:r w:rsidRPr="00BB3040">
              <w:rPr>
                <w:rFonts w:eastAsiaTheme="majorEastAsia" w:cstheme="minorHAnsi" w:hint="eastAsia"/>
                <w:color w:val="FFFFFF" w:themeColor="background1"/>
              </w:rPr>
              <w:fldChar w:fldCharType="begin"/>
            </w:r>
            <w:r w:rsidRPr="00BB3040">
              <w:rPr>
                <w:rFonts w:eastAsiaTheme="majorEastAsia" w:cstheme="minorHAnsi" w:hint="eastAsia"/>
                <w:color w:val="FFFFFF" w:themeColor="background1"/>
              </w:rPr>
              <w:instrText xml:space="preserve"> AutoTextList  \sNoStyle\t </w:instrText>
            </w:r>
            <w:r w:rsidRPr="00BB3040">
              <w:rPr>
                <w:rFonts w:eastAsiaTheme="majorEastAsia" w:cstheme="minorHAnsi" w:hint="eastAsia"/>
                <w:color w:val="FFFFFF" w:themeColor="background1"/>
              </w:rPr>
              <w:instrText>“</w:instrText>
            </w:r>
            <w:r w:rsidRPr="00BB3040">
              <w:rPr>
                <w:rFonts w:eastAsiaTheme="majorEastAsia" w:cstheme="minorHAnsi" w:hint="eastAsia"/>
                <w:color w:val="FFFFFF" w:themeColor="background1"/>
              </w:rPr>
              <w:instrText>Campus and School Agreement</w:instrText>
            </w:r>
            <w:r w:rsidRPr="00BB3040">
              <w:rPr>
                <w:rFonts w:eastAsiaTheme="majorEastAsia" w:cstheme="minorHAnsi" w:hint="eastAsia"/>
                <w:color w:val="FFFFFF" w:themeColor="background1"/>
              </w:rPr>
              <w:instrText>”</w:instrText>
            </w:r>
            <w:r w:rsidRPr="00BB3040">
              <w:rPr>
                <w:rFonts w:eastAsiaTheme="majorEastAsia" w:cstheme="minorHAnsi" w:hint="eastAsia"/>
                <w:color w:val="FFFFFF" w:themeColor="background1"/>
              </w:rPr>
              <w:fldChar w:fldCharType="separate"/>
            </w:r>
            <w:r w:rsidRPr="00BB3040">
              <w:rPr>
                <w:rFonts w:eastAsiaTheme="majorEastAsia" w:cstheme="minorHAnsi" w:hint="eastAsia"/>
                <w:color w:val="FFFFFF" w:themeColor="background1"/>
              </w:rPr>
              <w:fldChar w:fldCharType="begin"/>
            </w:r>
            <w:r w:rsidRPr="00BB3040">
              <w:rPr>
                <w:rFonts w:eastAsiaTheme="majorEastAsia" w:cstheme="minorHAnsi" w:hint="eastAsia"/>
                <w:color w:val="FFFFFF" w:themeColor="background1"/>
              </w:rPr>
              <w:instrText xml:space="preserve"> AutoTextList  \s NoStyle \t "</w:instrText>
            </w:r>
            <w:r w:rsidRPr="00BB3040">
              <w:rPr>
                <w:rFonts w:eastAsiaTheme="majorEastAsia" w:cstheme="minorHAnsi" w:hint="eastAsia"/>
                <w:color w:val="FFFFFF" w:themeColor="background1"/>
              </w:rPr>
              <w:instrText>大专院校和中小学校协议</w:instrText>
            </w:r>
            <w:r w:rsidRPr="00BB3040">
              <w:rPr>
                <w:rFonts w:eastAsiaTheme="majorEastAsia" w:cstheme="minorHAnsi" w:hint="eastAsia"/>
                <w:color w:val="FFFFFF" w:themeColor="background1"/>
              </w:rPr>
              <w:instrText xml:space="preserve">" </w:instrText>
            </w:r>
            <w:r w:rsidRPr="00BB3040">
              <w:rPr>
                <w:rFonts w:eastAsiaTheme="majorEastAsia" w:cstheme="minorHAnsi" w:hint="eastAsia"/>
                <w:color w:val="FFFFFF" w:themeColor="background1"/>
              </w:rPr>
              <w:fldChar w:fldCharType="separate"/>
            </w:r>
            <w:r w:rsidRPr="00BB3040">
              <w:rPr>
                <w:rFonts w:eastAsiaTheme="majorEastAsia" w:cstheme="minorHAnsi" w:hint="eastAsia"/>
                <w:color w:val="FFFFFF" w:themeColor="background1"/>
              </w:rPr>
              <w:t>CA/SA</w:t>
            </w:r>
            <w:r w:rsidRPr="00BB3040">
              <w:rPr>
                <w:rFonts w:eastAsiaTheme="majorEastAsia" w:cstheme="minorHAnsi" w:hint="eastAsia"/>
                <w:color w:val="FFFFFF" w:themeColor="background1"/>
              </w:rPr>
              <w:fldChar w:fldCharType="end"/>
            </w:r>
            <w:r w:rsidRPr="00BB3040">
              <w:rPr>
                <w:rFonts w:eastAsiaTheme="majorEastAsia" w:cstheme="minorHAnsi" w:hint="eastAsia"/>
                <w:color w:val="FFFFFF" w:themeColor="background1"/>
              </w:rPr>
              <w:fldChar w:fldCharType="end"/>
            </w:r>
            <w:r w:rsidRPr="00BB3040">
              <w:rPr>
                <w:rFonts w:eastAsiaTheme="majorEastAsia" w:cstheme="minorHAnsi" w:hint="eastAsia"/>
              </w:rPr>
              <w:fldChar w:fldCharType="end"/>
            </w:r>
          </w:p>
        </w:tc>
        <w:tc>
          <w:tcPr>
            <w:tcW w:w="596" w:type="dxa"/>
            <w:shd w:val="clear" w:color="auto" w:fill="00188F"/>
            <w:vAlign w:val="center"/>
          </w:tcPr>
          <w:p w:rsidR="006154DE" w:rsidRPr="00BB3040" w:rsidRDefault="006154DE" w:rsidP="00351650">
            <w:pPr>
              <w:pStyle w:val="ProductList-OfferingBody"/>
              <w:ind w:left="-113"/>
              <w:jc w:val="center"/>
              <w:rPr>
                <w:rFonts w:eastAsiaTheme="majorEastAsia" w:cstheme="minorHAnsi"/>
                <w:color w:val="FFFFFF" w:themeColor="background1"/>
              </w:rPr>
            </w:pPr>
            <w:r w:rsidRPr="00BB3040">
              <w:rPr>
                <w:rFonts w:eastAsiaTheme="majorEastAsia" w:cstheme="minorHAnsi" w:hint="eastAsia"/>
                <w:color w:val="FFFFFF" w:themeColor="background1"/>
              </w:rPr>
              <w:fldChar w:fldCharType="begin"/>
            </w:r>
            <w:r w:rsidRPr="00BB3040">
              <w:rPr>
                <w:rFonts w:eastAsiaTheme="majorEastAsia" w:cstheme="minorHAnsi" w:hint="eastAsia"/>
                <w:color w:val="FFFFFF" w:themeColor="background1"/>
              </w:rPr>
              <w:instrText xml:space="preserve"> AutoTextList  \sNoStyle\t </w:instrText>
            </w:r>
            <w:r w:rsidRPr="00BB3040">
              <w:rPr>
                <w:rFonts w:eastAsiaTheme="majorEastAsia" w:cstheme="minorHAnsi" w:hint="eastAsia"/>
                <w:color w:val="FFFFFF" w:themeColor="background1"/>
              </w:rPr>
              <w:instrText>“</w:instrText>
            </w:r>
            <w:r w:rsidRPr="00BB3040">
              <w:rPr>
                <w:rFonts w:eastAsiaTheme="majorEastAsia" w:cstheme="minorHAnsi" w:hint="eastAsia"/>
                <w:color w:val="FFFFFF" w:themeColor="background1"/>
              </w:rPr>
              <w:instrText xml:space="preserve">Enterprise Agreement and Enterprise Subscription Agreement </w:instrText>
            </w:r>
            <w:r w:rsidRPr="00BB3040">
              <w:rPr>
                <w:rFonts w:eastAsiaTheme="majorEastAsia" w:cstheme="minorHAnsi" w:hint="eastAsia"/>
                <w:color w:val="FFFFFF" w:themeColor="background1"/>
              </w:rPr>
              <w:fldChar w:fldCharType="separate"/>
            </w:r>
            <w:r w:rsidRPr="00BB3040">
              <w:rPr>
                <w:rFonts w:eastAsiaTheme="majorEastAsia" w:cstheme="minorHAnsi" w:hint="eastAsia"/>
                <w:color w:val="FFFFFF" w:themeColor="background1"/>
              </w:rPr>
              <w:fldChar w:fldCharType="begin"/>
            </w:r>
            <w:r w:rsidRPr="00BB3040">
              <w:rPr>
                <w:rFonts w:eastAsiaTheme="majorEastAsia" w:cstheme="minorHAnsi" w:hint="eastAsia"/>
                <w:color w:val="FFFFFF" w:themeColor="background1"/>
              </w:rPr>
              <w:instrText xml:space="preserve"> AutoTextList  \sNoStyle\t </w:instrText>
            </w:r>
            <w:r w:rsidRPr="00BB3040">
              <w:rPr>
                <w:rFonts w:eastAsiaTheme="majorEastAsia" w:cstheme="minorHAnsi" w:hint="eastAsia"/>
                <w:color w:val="FFFFFF" w:themeColor="background1"/>
              </w:rPr>
              <w:instrText>“</w:instrText>
            </w:r>
            <w:r w:rsidRPr="00BB3040">
              <w:rPr>
                <w:rFonts w:eastAsiaTheme="majorEastAsia" w:cstheme="minorHAnsi" w:hint="eastAsia"/>
                <w:color w:val="FFFFFF" w:themeColor="background1"/>
              </w:rPr>
              <w:instrText xml:space="preserve">Enterprise Agreement and Enterprise Subscription Agreement </w:instrText>
            </w:r>
            <w:r w:rsidRPr="00BB3040">
              <w:rPr>
                <w:rFonts w:eastAsiaTheme="majorEastAsia" w:cstheme="minorHAnsi" w:hint="eastAsia"/>
                <w:color w:val="FFFFFF" w:themeColor="background1"/>
              </w:rPr>
              <w:fldChar w:fldCharType="separate"/>
            </w:r>
            <w:r w:rsidRPr="00BB3040">
              <w:rPr>
                <w:rFonts w:eastAsiaTheme="majorEastAsia" w:cstheme="minorHAnsi" w:hint="eastAsia"/>
                <w:color w:val="FFFFFF" w:themeColor="background1"/>
              </w:rPr>
              <w:fldChar w:fldCharType="begin"/>
            </w:r>
            <w:r w:rsidRPr="00BB3040">
              <w:rPr>
                <w:rFonts w:eastAsiaTheme="majorEastAsia" w:cstheme="minorHAnsi" w:hint="eastAsia"/>
                <w:color w:val="FFFFFF" w:themeColor="background1"/>
              </w:rPr>
              <w:instrText>AutoTextList  \s NoStyle \t "</w:instrText>
            </w:r>
            <w:r w:rsidRPr="00BB3040">
              <w:rPr>
                <w:rFonts w:eastAsiaTheme="majorEastAsia" w:cstheme="minorHAnsi" w:hint="eastAsia"/>
                <w:color w:val="FFFFFF" w:themeColor="background1"/>
                <w:u w:val="single"/>
              </w:rPr>
              <w:instrText>企业协议与企业订购协议</w:instrText>
            </w:r>
            <w:r w:rsidRPr="00BB3040">
              <w:rPr>
                <w:rFonts w:eastAsiaTheme="majorEastAsia" w:cstheme="minorHAnsi" w:hint="eastAsia"/>
                <w:color w:val="FFFFFF" w:themeColor="background1"/>
              </w:rPr>
              <w:instrText xml:space="preserve">" </w:instrText>
            </w:r>
            <w:r w:rsidRPr="00BB3040">
              <w:rPr>
                <w:rFonts w:eastAsiaTheme="majorEastAsia" w:cstheme="minorHAnsi" w:hint="eastAsia"/>
                <w:color w:val="FFFFFF" w:themeColor="background1"/>
              </w:rPr>
              <w:fldChar w:fldCharType="separate"/>
            </w:r>
            <w:r w:rsidRPr="00BB3040">
              <w:rPr>
                <w:rFonts w:eastAsiaTheme="majorEastAsia" w:cstheme="minorHAnsi" w:hint="eastAsia"/>
                <w:color w:val="FFFFFF" w:themeColor="background1"/>
              </w:rPr>
              <w:t>EA/EAS</w:t>
            </w:r>
            <w:r w:rsidRPr="00BB3040">
              <w:rPr>
                <w:rFonts w:eastAsiaTheme="majorEastAsia" w:cstheme="minorHAnsi" w:hint="eastAsia"/>
                <w:color w:val="FFFFFF" w:themeColor="background1"/>
              </w:rPr>
              <w:fldChar w:fldCharType="end"/>
            </w:r>
            <w:r w:rsidRPr="00BB3040">
              <w:rPr>
                <w:rFonts w:eastAsiaTheme="majorEastAsia" w:cstheme="minorHAnsi" w:hint="eastAsia"/>
                <w:color w:val="FFFFFF" w:themeColor="background1"/>
              </w:rPr>
              <w:fldChar w:fldCharType="end"/>
            </w:r>
            <w:r w:rsidRPr="00BB3040">
              <w:rPr>
                <w:rFonts w:eastAsiaTheme="majorEastAsia" w:cstheme="minorHAnsi" w:hint="eastAsia"/>
              </w:rPr>
              <w:fldChar w:fldCharType="end"/>
            </w:r>
          </w:p>
        </w:tc>
        <w:tc>
          <w:tcPr>
            <w:tcW w:w="595" w:type="dxa"/>
            <w:shd w:val="clear" w:color="auto" w:fill="00188F"/>
            <w:vAlign w:val="center"/>
          </w:tcPr>
          <w:p w:rsidR="006154DE" w:rsidRPr="00BB3040" w:rsidRDefault="006154DE" w:rsidP="00351650">
            <w:pPr>
              <w:pStyle w:val="ProductList-OfferingBody"/>
              <w:ind w:left="-113"/>
              <w:jc w:val="center"/>
              <w:rPr>
                <w:rFonts w:eastAsiaTheme="majorEastAsia" w:cstheme="minorHAnsi"/>
                <w:color w:val="FFFFFF" w:themeColor="background1"/>
              </w:rPr>
            </w:pPr>
            <w:r w:rsidRPr="00BB3040">
              <w:rPr>
                <w:rFonts w:eastAsiaTheme="majorEastAsia" w:cstheme="minorHAnsi" w:hint="eastAsia"/>
                <w:bCs/>
                <w:color w:val="FFFFFF" w:themeColor="background1"/>
              </w:rPr>
              <w:fldChar w:fldCharType="begin"/>
            </w:r>
            <w:r w:rsidRPr="00BB3040">
              <w:rPr>
                <w:rFonts w:eastAsiaTheme="majorEastAsia" w:cstheme="minorHAnsi" w:hint="eastAsia"/>
                <w:bCs/>
                <w:color w:val="FFFFFF" w:themeColor="background1"/>
              </w:rPr>
              <w:instrText>AutoTextList  \s NoStyle \t "</w:instrText>
            </w:r>
            <w:r w:rsidRPr="00BB3040">
              <w:rPr>
                <w:rFonts w:eastAsiaTheme="majorEastAsia" w:cstheme="minorHAnsi" w:hint="eastAsia"/>
                <w:bCs/>
                <w:color w:val="FFFFFF" w:themeColor="background1"/>
              </w:rPr>
              <w:instrText>教育解决方案许可登记表</w:instrText>
            </w:r>
            <w:r w:rsidRPr="00BB3040">
              <w:rPr>
                <w:rFonts w:eastAsiaTheme="majorEastAsia" w:cstheme="minorHAnsi" w:hint="eastAsia"/>
                <w:bCs/>
                <w:color w:val="FFFFFF" w:themeColor="background1"/>
              </w:rPr>
              <w:instrText xml:space="preserve">" </w:instrText>
            </w:r>
            <w:r w:rsidRPr="00BB3040">
              <w:rPr>
                <w:rFonts w:eastAsiaTheme="majorEastAsia" w:cstheme="minorHAnsi" w:hint="eastAsia"/>
                <w:bCs/>
                <w:color w:val="FFFFFF" w:themeColor="background1"/>
              </w:rPr>
              <w:fldChar w:fldCharType="separate"/>
            </w:r>
            <w:r w:rsidRPr="00BB3040">
              <w:rPr>
                <w:rFonts w:eastAsiaTheme="majorEastAsia" w:cstheme="minorHAnsi" w:hint="eastAsia"/>
                <w:bCs/>
                <w:color w:val="FFFFFF" w:themeColor="background1"/>
              </w:rPr>
              <w:t>EES</w:t>
            </w:r>
            <w:r w:rsidRPr="00BB3040">
              <w:rPr>
                <w:rFonts w:eastAsiaTheme="majorEastAsia" w:cstheme="minorHAnsi" w:hint="eastAsia"/>
                <w:bCs/>
                <w:color w:val="FFFFFF" w:themeColor="background1"/>
              </w:rPr>
              <w:fldChar w:fldCharType="end"/>
            </w:r>
          </w:p>
        </w:tc>
        <w:tc>
          <w:tcPr>
            <w:tcW w:w="596" w:type="dxa"/>
            <w:shd w:val="clear" w:color="auto" w:fill="00188F"/>
            <w:vAlign w:val="center"/>
          </w:tcPr>
          <w:p w:rsidR="006154DE" w:rsidRPr="00BB3040" w:rsidRDefault="006154DE" w:rsidP="00351650">
            <w:pPr>
              <w:pStyle w:val="ProductList-OfferingBody"/>
              <w:ind w:left="-113"/>
              <w:jc w:val="center"/>
              <w:rPr>
                <w:rFonts w:eastAsiaTheme="majorEastAsia" w:cstheme="minorHAnsi"/>
                <w:color w:val="FFFFFF" w:themeColor="background1"/>
              </w:rPr>
            </w:pPr>
            <w:r w:rsidRPr="00BB3040">
              <w:rPr>
                <w:rFonts w:eastAsiaTheme="majorEastAsia" w:cstheme="minorHAnsi" w:hint="eastAsia"/>
                <w:bCs/>
                <w:color w:val="FFFFFF" w:themeColor="background1"/>
              </w:rPr>
              <w:fldChar w:fldCharType="begin"/>
            </w:r>
            <w:r w:rsidRPr="00BB3040">
              <w:rPr>
                <w:rFonts w:eastAsiaTheme="majorEastAsia" w:cstheme="minorHAnsi" w:hint="eastAsia"/>
                <w:bCs/>
                <w:color w:val="FFFFFF" w:themeColor="background1"/>
              </w:rPr>
              <w:instrText>AutoTextList  \s NoStyle \t "</w:instrText>
            </w:r>
            <w:r w:rsidRPr="00BB3040">
              <w:rPr>
                <w:rFonts w:eastAsiaTheme="majorEastAsia" w:cstheme="minorHAnsi" w:hint="eastAsia"/>
                <w:bCs/>
                <w:color w:val="FFFFFF" w:themeColor="background1"/>
              </w:rPr>
              <w:instrText>微软产品和服务协议</w:instrText>
            </w:r>
            <w:r w:rsidRPr="00BB3040">
              <w:rPr>
                <w:rFonts w:eastAsiaTheme="majorEastAsia" w:cstheme="minorHAnsi" w:hint="eastAsia"/>
                <w:bCs/>
                <w:color w:val="FFFFFF" w:themeColor="background1"/>
              </w:rPr>
              <w:instrText xml:space="preserve">" </w:instrText>
            </w:r>
            <w:r w:rsidRPr="00BB3040">
              <w:rPr>
                <w:rFonts w:eastAsiaTheme="majorEastAsia" w:cstheme="minorHAnsi" w:hint="eastAsia"/>
                <w:bCs/>
                <w:color w:val="FFFFFF" w:themeColor="background1"/>
              </w:rPr>
              <w:fldChar w:fldCharType="separate"/>
            </w:r>
            <w:r w:rsidRPr="00BB3040">
              <w:rPr>
                <w:rFonts w:eastAsiaTheme="majorEastAsia" w:cstheme="minorHAnsi" w:hint="eastAsia"/>
                <w:bCs/>
                <w:color w:val="FFFFFF" w:themeColor="background1"/>
              </w:rPr>
              <w:t>MPSA</w:t>
            </w:r>
            <w:r w:rsidRPr="00BB3040">
              <w:rPr>
                <w:rFonts w:eastAsiaTheme="majorEastAsia" w:cstheme="minorHAnsi" w:hint="eastAsia"/>
                <w:bCs/>
                <w:color w:val="FFFFFF" w:themeColor="background1"/>
              </w:rPr>
              <w:fldChar w:fldCharType="end"/>
            </w:r>
          </w:p>
        </w:tc>
        <w:tc>
          <w:tcPr>
            <w:tcW w:w="595" w:type="dxa"/>
            <w:shd w:val="clear" w:color="auto" w:fill="00188F"/>
            <w:vAlign w:val="center"/>
          </w:tcPr>
          <w:p w:rsidR="006154DE" w:rsidRPr="00BB3040" w:rsidRDefault="006154DE" w:rsidP="00351650">
            <w:pPr>
              <w:pStyle w:val="ProductList-OfferingBody"/>
              <w:ind w:left="-113"/>
              <w:jc w:val="center"/>
              <w:rPr>
                <w:rFonts w:eastAsiaTheme="majorEastAsia" w:cstheme="minorHAnsi"/>
                <w:color w:val="FFFFFF" w:themeColor="background1"/>
              </w:rPr>
            </w:pPr>
            <w:r w:rsidRPr="00BB3040">
              <w:rPr>
                <w:rFonts w:eastAsiaTheme="majorEastAsia" w:cstheme="minorHAnsi" w:hint="eastAsia"/>
                <w:bCs/>
                <w:color w:val="FFFFFF" w:themeColor="background1"/>
              </w:rPr>
              <w:fldChar w:fldCharType="begin"/>
            </w:r>
            <w:r w:rsidRPr="00BB3040">
              <w:rPr>
                <w:rFonts w:eastAsiaTheme="majorEastAsia" w:cstheme="minorHAnsi" w:hint="eastAsia"/>
                <w:bCs/>
                <w:color w:val="FFFFFF" w:themeColor="background1"/>
              </w:rPr>
              <w:instrText>AutoTextList  \s NoStyle \t "</w:instrText>
            </w:r>
            <w:r w:rsidRPr="00BB3040">
              <w:rPr>
                <w:rFonts w:eastAsiaTheme="majorEastAsia" w:cstheme="minorHAnsi" w:hint="eastAsia"/>
                <w:bCs/>
                <w:color w:val="FFFFFF" w:themeColor="background1"/>
                <w:u w:val="single"/>
              </w:rPr>
              <w:instrText>开放许可</w:instrText>
            </w:r>
            <w:r w:rsidRPr="00BB3040">
              <w:rPr>
                <w:rFonts w:eastAsiaTheme="majorEastAsia" w:cstheme="minorHAnsi" w:hint="eastAsia"/>
                <w:bCs/>
                <w:color w:val="FFFFFF" w:themeColor="background1"/>
              </w:rPr>
              <w:instrText xml:space="preserve">" </w:instrText>
            </w:r>
            <w:r w:rsidRPr="00BB3040">
              <w:rPr>
                <w:rFonts w:eastAsiaTheme="majorEastAsia" w:cstheme="minorHAnsi" w:hint="eastAsia"/>
                <w:bCs/>
                <w:color w:val="FFFFFF" w:themeColor="background1"/>
              </w:rPr>
              <w:fldChar w:fldCharType="separate"/>
            </w:r>
            <w:r w:rsidRPr="00BB3040">
              <w:rPr>
                <w:rFonts w:eastAsiaTheme="majorEastAsia" w:cstheme="minorHAnsi" w:hint="eastAsia"/>
                <w:bCs/>
                <w:color w:val="FFFFFF" w:themeColor="background1"/>
              </w:rPr>
              <w:t>OL</w:t>
            </w:r>
            <w:r w:rsidRPr="00BB3040">
              <w:rPr>
                <w:rFonts w:eastAsiaTheme="majorEastAsia" w:cstheme="minorHAnsi" w:hint="eastAsia"/>
                <w:bCs/>
                <w:color w:val="FFFFFF" w:themeColor="background1"/>
              </w:rPr>
              <w:fldChar w:fldCharType="end"/>
            </w:r>
          </w:p>
        </w:tc>
        <w:tc>
          <w:tcPr>
            <w:tcW w:w="595" w:type="dxa"/>
            <w:shd w:val="clear" w:color="auto" w:fill="00188F"/>
            <w:vAlign w:val="center"/>
          </w:tcPr>
          <w:p w:rsidR="006154DE" w:rsidRPr="00BB3040" w:rsidRDefault="006154DE" w:rsidP="00351650">
            <w:pPr>
              <w:pStyle w:val="ProductList-OfferingBody"/>
              <w:ind w:left="-113"/>
              <w:jc w:val="center"/>
              <w:rPr>
                <w:rFonts w:eastAsiaTheme="majorEastAsia" w:cstheme="minorHAnsi"/>
                <w:color w:val="FFFFFF" w:themeColor="background1"/>
              </w:rPr>
            </w:pPr>
            <w:r w:rsidRPr="00BB3040">
              <w:rPr>
                <w:rFonts w:eastAsiaTheme="majorEastAsia" w:cstheme="minorHAnsi" w:hint="eastAsia"/>
                <w:bCs/>
                <w:color w:val="FFFFFF" w:themeColor="background1"/>
              </w:rPr>
              <w:fldChar w:fldCharType="begin"/>
            </w:r>
            <w:r w:rsidRPr="00BB3040">
              <w:rPr>
                <w:rFonts w:eastAsiaTheme="majorEastAsia" w:cstheme="minorHAnsi" w:hint="eastAsia"/>
                <w:bCs/>
                <w:color w:val="FFFFFF" w:themeColor="background1"/>
              </w:rPr>
              <w:instrText>AutoTextList  \s NoStyle \t "</w:instrText>
            </w:r>
            <w:r w:rsidRPr="00BB3040">
              <w:rPr>
                <w:rFonts w:eastAsiaTheme="majorEastAsia" w:cstheme="minorHAnsi" w:hint="eastAsia"/>
                <w:bCs/>
                <w:color w:val="FFFFFF" w:themeColor="background1"/>
              </w:rPr>
              <w:instrText>最低开放计划</w:instrText>
            </w:r>
            <w:r w:rsidRPr="00BB3040">
              <w:rPr>
                <w:rFonts w:eastAsiaTheme="majorEastAsia" w:cstheme="minorHAnsi" w:hint="eastAsia"/>
                <w:bCs/>
                <w:color w:val="FFFFFF" w:themeColor="background1"/>
              </w:rPr>
              <w:instrText xml:space="preserve">" </w:instrText>
            </w:r>
            <w:r w:rsidRPr="00BB3040">
              <w:rPr>
                <w:rFonts w:eastAsiaTheme="majorEastAsia" w:cstheme="minorHAnsi" w:hint="eastAsia"/>
                <w:bCs/>
                <w:color w:val="FFFFFF" w:themeColor="background1"/>
              </w:rPr>
              <w:fldChar w:fldCharType="separate"/>
            </w:r>
            <w:r w:rsidRPr="00BB3040">
              <w:rPr>
                <w:rFonts w:eastAsiaTheme="majorEastAsia" w:cstheme="minorHAnsi" w:hint="eastAsia"/>
                <w:bCs/>
                <w:color w:val="FFFFFF" w:themeColor="background1"/>
              </w:rPr>
              <w:t>OM</w:t>
            </w:r>
            <w:r w:rsidRPr="00BB3040">
              <w:rPr>
                <w:rFonts w:eastAsiaTheme="majorEastAsia" w:cstheme="minorHAnsi" w:hint="eastAsia"/>
                <w:bCs/>
                <w:color w:val="FFFFFF" w:themeColor="background1"/>
              </w:rPr>
              <w:fldChar w:fldCharType="end"/>
            </w:r>
          </w:p>
        </w:tc>
        <w:tc>
          <w:tcPr>
            <w:tcW w:w="596" w:type="dxa"/>
            <w:shd w:val="clear" w:color="auto" w:fill="00188F"/>
            <w:vAlign w:val="center"/>
          </w:tcPr>
          <w:p w:rsidR="006154DE" w:rsidRPr="00BB3040" w:rsidRDefault="006154DE" w:rsidP="00351650">
            <w:pPr>
              <w:pStyle w:val="ProductList-OfferingBody"/>
              <w:ind w:left="-113"/>
              <w:jc w:val="center"/>
              <w:rPr>
                <w:rFonts w:eastAsiaTheme="majorEastAsia" w:cstheme="minorHAnsi"/>
                <w:color w:val="FFFFFF" w:themeColor="background1"/>
              </w:rPr>
            </w:pPr>
            <w:r w:rsidRPr="00BB3040">
              <w:rPr>
                <w:rFonts w:eastAsiaTheme="majorEastAsia" w:cstheme="minorHAnsi" w:hint="eastAsia"/>
                <w:bCs/>
                <w:color w:val="FFFFFF" w:themeColor="background1"/>
              </w:rPr>
              <w:fldChar w:fldCharType="begin"/>
            </w:r>
            <w:r w:rsidRPr="00BB3040">
              <w:rPr>
                <w:rFonts w:eastAsiaTheme="majorEastAsia" w:cstheme="minorHAnsi" w:hint="eastAsia"/>
                <w:bCs/>
                <w:color w:val="FFFFFF" w:themeColor="background1"/>
              </w:rPr>
              <w:instrText>AutoTextList  \s NoStyle \t "</w:instrText>
            </w:r>
            <w:r w:rsidRPr="00BB3040">
              <w:rPr>
                <w:rFonts w:eastAsiaTheme="majorEastAsia" w:cstheme="minorHAnsi" w:hint="eastAsia"/>
                <w:bCs/>
                <w:color w:val="FFFFFF" w:themeColor="background1"/>
              </w:rPr>
              <w:instrText>开放式价值和开放式价值订购</w:instrText>
            </w:r>
            <w:r w:rsidRPr="00BB3040">
              <w:rPr>
                <w:rFonts w:eastAsiaTheme="majorEastAsia" w:cstheme="minorHAnsi" w:hint="eastAsia"/>
                <w:bCs/>
                <w:color w:val="FFFFFF" w:themeColor="background1"/>
              </w:rPr>
              <w:instrText xml:space="preserve">" </w:instrText>
            </w:r>
            <w:r w:rsidRPr="00BB3040">
              <w:rPr>
                <w:rFonts w:eastAsiaTheme="majorEastAsia" w:cstheme="minorHAnsi" w:hint="eastAsia"/>
                <w:bCs/>
                <w:color w:val="FFFFFF" w:themeColor="background1"/>
              </w:rPr>
              <w:fldChar w:fldCharType="separate"/>
            </w:r>
            <w:r w:rsidRPr="00BB3040">
              <w:rPr>
                <w:rFonts w:eastAsiaTheme="majorEastAsia" w:cstheme="minorHAnsi" w:hint="eastAsia"/>
                <w:bCs/>
                <w:color w:val="FFFFFF" w:themeColor="background1"/>
              </w:rPr>
              <w:t>OV/OVS</w:t>
            </w:r>
            <w:r w:rsidRPr="00BB3040">
              <w:rPr>
                <w:rFonts w:eastAsiaTheme="majorEastAsia" w:cstheme="minorHAnsi" w:hint="eastAsia"/>
                <w:bCs/>
                <w:color w:val="FFFFFF" w:themeColor="background1"/>
              </w:rPr>
              <w:fldChar w:fldCharType="end"/>
            </w:r>
          </w:p>
        </w:tc>
        <w:tc>
          <w:tcPr>
            <w:tcW w:w="595" w:type="dxa"/>
            <w:shd w:val="clear" w:color="auto" w:fill="00188F"/>
            <w:vAlign w:val="center"/>
          </w:tcPr>
          <w:p w:rsidR="006154DE" w:rsidRPr="00BB3040" w:rsidRDefault="006154DE" w:rsidP="00351650">
            <w:pPr>
              <w:pStyle w:val="ProductList-OfferingBody"/>
              <w:ind w:left="-113"/>
              <w:jc w:val="center"/>
              <w:rPr>
                <w:rFonts w:eastAsiaTheme="majorEastAsia" w:cstheme="minorHAnsi"/>
                <w:color w:val="FFFFFF" w:themeColor="background1"/>
              </w:rPr>
            </w:pPr>
            <w:r w:rsidRPr="00BB3040">
              <w:rPr>
                <w:rFonts w:eastAsiaTheme="majorEastAsia" w:cstheme="minorHAnsi" w:hint="eastAsia"/>
                <w:bCs/>
                <w:color w:val="FFFFFF" w:themeColor="background1"/>
              </w:rPr>
              <w:fldChar w:fldCharType="begin"/>
            </w:r>
            <w:r w:rsidRPr="00BB3040">
              <w:rPr>
                <w:rFonts w:eastAsiaTheme="majorEastAsia" w:cstheme="minorHAnsi" w:hint="eastAsia"/>
                <w:bCs/>
                <w:color w:val="FFFFFF" w:themeColor="background1"/>
              </w:rPr>
              <w:instrText>AutoTextList  \s NoStyle \t "</w:instrText>
            </w:r>
            <w:r w:rsidRPr="00BB3040">
              <w:rPr>
                <w:rFonts w:eastAsiaTheme="majorEastAsia" w:cstheme="minorHAnsi" w:hint="eastAsia"/>
                <w:bCs/>
                <w:color w:val="FFFFFF" w:themeColor="background1"/>
              </w:rPr>
              <w:instrText>选择和选择附加</w:instrText>
            </w:r>
            <w:r w:rsidRPr="00BB3040">
              <w:rPr>
                <w:rFonts w:eastAsiaTheme="majorEastAsia" w:cstheme="minorHAnsi" w:hint="eastAsia"/>
                <w:bCs/>
                <w:color w:val="FFFFFF" w:themeColor="background1"/>
              </w:rPr>
              <w:instrText xml:space="preserve">" </w:instrText>
            </w:r>
            <w:r w:rsidRPr="00BB3040">
              <w:rPr>
                <w:rFonts w:eastAsiaTheme="majorEastAsia" w:cstheme="minorHAnsi" w:hint="eastAsia"/>
                <w:bCs/>
                <w:color w:val="FFFFFF" w:themeColor="background1"/>
              </w:rPr>
              <w:fldChar w:fldCharType="separate"/>
            </w:r>
            <w:r w:rsidRPr="00BB3040">
              <w:rPr>
                <w:rFonts w:eastAsiaTheme="majorEastAsia" w:cstheme="minorHAnsi" w:hint="eastAsia"/>
                <w:bCs/>
                <w:color w:val="FFFFFF" w:themeColor="background1"/>
              </w:rPr>
              <w:t>S/S+</w:t>
            </w:r>
            <w:r w:rsidRPr="00BB3040">
              <w:rPr>
                <w:rFonts w:eastAsiaTheme="majorEastAsia" w:cstheme="minorHAnsi" w:hint="eastAsia"/>
                <w:bCs/>
                <w:color w:val="FFFFFF" w:themeColor="background1"/>
              </w:rPr>
              <w:fldChar w:fldCharType="end"/>
            </w:r>
          </w:p>
        </w:tc>
        <w:tc>
          <w:tcPr>
            <w:tcW w:w="709" w:type="dxa"/>
            <w:shd w:val="clear" w:color="auto" w:fill="00188F"/>
            <w:vAlign w:val="center"/>
          </w:tcPr>
          <w:p w:rsidR="006154DE" w:rsidRPr="00BB3040" w:rsidRDefault="006154DE" w:rsidP="00351650">
            <w:pPr>
              <w:pStyle w:val="ProductList-OfferingBody"/>
              <w:ind w:left="-113"/>
              <w:jc w:val="center"/>
              <w:rPr>
                <w:rFonts w:eastAsiaTheme="majorEastAsia" w:cstheme="minorHAnsi"/>
                <w:color w:val="FFFFFF" w:themeColor="background1"/>
              </w:rPr>
            </w:pPr>
            <w:r w:rsidRPr="00BB3040">
              <w:rPr>
                <w:rFonts w:eastAsiaTheme="majorEastAsia" w:cstheme="minorHAnsi" w:hint="eastAsia"/>
                <w:bCs/>
                <w:color w:val="FFFFFF" w:themeColor="background1"/>
              </w:rPr>
              <w:fldChar w:fldCharType="begin"/>
            </w:r>
            <w:r w:rsidRPr="00BB3040">
              <w:rPr>
                <w:rFonts w:eastAsiaTheme="majorEastAsia" w:cstheme="minorHAnsi" w:hint="eastAsia"/>
                <w:bCs/>
                <w:color w:val="FFFFFF" w:themeColor="background1"/>
              </w:rPr>
              <w:instrText>AutoTextList  \s NoStyle \t "</w:instrText>
            </w:r>
            <w:r w:rsidRPr="00BB3040">
              <w:rPr>
                <w:rFonts w:eastAsiaTheme="majorEastAsia" w:cstheme="minorHAnsi" w:hint="eastAsia"/>
                <w:bCs/>
                <w:color w:val="FFFFFF" w:themeColor="background1"/>
              </w:rPr>
              <w:instrText>服务器和云许可登记表</w:instrText>
            </w:r>
            <w:r w:rsidRPr="00BB3040">
              <w:rPr>
                <w:rFonts w:eastAsiaTheme="majorEastAsia" w:cstheme="minorHAnsi" w:hint="eastAsia"/>
                <w:bCs/>
                <w:color w:val="FFFFFF" w:themeColor="background1"/>
              </w:rPr>
              <w:instrText xml:space="preserve">" </w:instrText>
            </w:r>
            <w:r w:rsidRPr="00BB3040">
              <w:rPr>
                <w:rFonts w:eastAsiaTheme="majorEastAsia" w:cstheme="minorHAnsi" w:hint="eastAsia"/>
                <w:bCs/>
                <w:color w:val="FFFFFF" w:themeColor="background1"/>
              </w:rPr>
              <w:fldChar w:fldCharType="separate"/>
            </w:r>
            <w:r w:rsidRPr="00BB3040">
              <w:rPr>
                <w:rFonts w:eastAsiaTheme="majorEastAsia" w:cstheme="minorHAnsi" w:hint="eastAsia"/>
                <w:bCs/>
                <w:color w:val="FFFFFF" w:themeColor="background1"/>
              </w:rPr>
              <w:t>SCE</w:t>
            </w:r>
            <w:r w:rsidRPr="00BB3040">
              <w:rPr>
                <w:rFonts w:eastAsiaTheme="majorEastAsia" w:cstheme="minorHAnsi" w:hint="eastAsia"/>
                <w:bCs/>
                <w:color w:val="FFFFFF" w:themeColor="background1"/>
              </w:rPr>
              <w:fldChar w:fldCharType="end"/>
            </w:r>
          </w:p>
        </w:tc>
      </w:tr>
      <w:tr w:rsidR="006154DE" w:rsidRPr="00E464F8" w:rsidTr="006154DE">
        <w:tc>
          <w:tcPr>
            <w:tcW w:w="3078" w:type="dxa"/>
            <w:tcBorders>
              <w:top w:val="nil"/>
              <w:left w:val="nil"/>
              <w:bottom w:val="dashSmallGap" w:sz="4" w:space="0" w:color="BFBFBF" w:themeColor="background1" w:themeShade="BF"/>
              <w:right w:val="nil"/>
            </w:tcBorders>
          </w:tcPr>
          <w:p w:rsidR="006154DE" w:rsidRPr="00D473F8" w:rsidRDefault="006154DE" w:rsidP="00DD5F7E">
            <w:pPr>
              <w:pStyle w:val="ProductList-Offering2"/>
              <w:rPr>
                <w:rFonts w:eastAsia="SimSun"/>
              </w:rPr>
            </w:pPr>
            <w:bookmarkStart w:id="866" w:name="_Toc379797293"/>
            <w:bookmarkStart w:id="867" w:name="_Toc380513318"/>
            <w:bookmarkStart w:id="868" w:name="_Toc380655366"/>
            <w:bookmarkStart w:id="869" w:name="_Toc412077871"/>
            <w:r w:rsidRPr="00D473F8">
              <w:rPr>
                <w:rFonts w:eastAsia="SimSun"/>
              </w:rPr>
              <w:t>Windows Small Business Server 2011</w:t>
            </w:r>
            <w:r w:rsidRPr="00D473F8">
              <w:rPr>
                <w:rFonts w:eastAsia="SimSun"/>
              </w:rPr>
              <w:fldChar w:fldCharType="begin"/>
            </w:r>
            <w:r w:rsidRPr="00D473F8">
              <w:rPr>
                <w:rFonts w:eastAsia="SimSun"/>
              </w:rPr>
              <w:instrText>XE "Windows Small Business Server 2011"</w:instrText>
            </w:r>
            <w:r w:rsidRPr="00D473F8">
              <w:rPr>
                <w:rFonts w:eastAsia="SimSun"/>
              </w:rPr>
              <w:fldChar w:fldCharType="end"/>
            </w:r>
            <w:r w:rsidRPr="00D473F8">
              <w:rPr>
                <w:rFonts w:eastAsia="SimSun"/>
              </w:rPr>
              <w:t xml:space="preserve"> CAL Suite</w:t>
            </w:r>
            <w:r w:rsidRPr="00D473F8">
              <w:rPr>
                <w:rFonts w:eastAsia="SimSun"/>
              </w:rPr>
              <w:fldChar w:fldCharType="begin"/>
            </w:r>
            <w:r w:rsidRPr="00D473F8">
              <w:rPr>
                <w:rFonts w:eastAsia="SimSun"/>
              </w:rPr>
              <w:instrText>XE "Windows Small Business Server 2011 CAL Suite"</w:instrText>
            </w:r>
            <w:r w:rsidRPr="00D473F8">
              <w:rPr>
                <w:rFonts w:eastAsia="SimSun"/>
              </w:rPr>
              <w:fldChar w:fldCharType="end"/>
            </w:r>
            <w:r w:rsidRPr="00D473F8">
              <w:rPr>
                <w:rFonts w:eastAsia="SimSun"/>
              </w:rPr>
              <w:t>（</w:t>
            </w:r>
            <w:r w:rsidRPr="00D473F8">
              <w:rPr>
                <w:rFonts w:eastAsia="SimSun"/>
              </w:rPr>
              <w:t xml:space="preserve">1 </w:t>
            </w:r>
            <w:r w:rsidRPr="00D473F8">
              <w:rPr>
                <w:rFonts w:eastAsia="SimSun"/>
              </w:rPr>
              <w:t>个客户端）</w:t>
            </w:r>
            <w:bookmarkEnd w:id="866"/>
            <w:bookmarkEnd w:id="867"/>
            <w:bookmarkEnd w:id="868"/>
            <w:bookmarkEnd w:id="869"/>
          </w:p>
        </w:tc>
        <w:tc>
          <w:tcPr>
            <w:tcW w:w="630"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1/11</w:t>
            </w:r>
          </w:p>
        </w:tc>
        <w:tc>
          <w:tcPr>
            <w:tcW w:w="522"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w:t>
            </w:r>
          </w:p>
        </w:tc>
        <w:tc>
          <w:tcPr>
            <w:tcW w:w="503"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154DE" w:rsidRDefault="006154DE" w:rsidP="00351650">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BFBFBF" w:themeFill="background1" w:themeFillShade="BF"/>
            <w:vAlign w:val="center"/>
          </w:tcPr>
          <w:p w:rsidR="006154DE" w:rsidRDefault="006154DE" w:rsidP="00351650">
            <w:pPr>
              <w:pStyle w:val="ProductList-OfferingBody"/>
              <w:ind w:left="-113"/>
              <w:jc w:val="center"/>
              <w:rPr>
                <w:rFonts w:ascii="Calibri" w:eastAsia="SimSun" w:hAnsi="Calibri"/>
              </w:rPr>
            </w:pPr>
          </w:p>
        </w:tc>
        <w:tc>
          <w:tcPr>
            <w:tcW w:w="595" w:type="dxa"/>
            <w:shd w:val="clear" w:color="auto" w:fill="70AD47" w:themeFill="accent6"/>
            <w:vAlign w:val="center"/>
          </w:tcPr>
          <w:p w:rsidR="006154DE" w:rsidRPr="00BB3040" w:rsidRDefault="006154DE" w:rsidP="00351650">
            <w:pPr>
              <w:pStyle w:val="ProductList-OfferingBody"/>
              <w:spacing w:before="10" w:after="10"/>
              <w:ind w:left="-113"/>
              <w:jc w:val="center"/>
              <w:rPr>
                <w:rFonts w:eastAsiaTheme="majorEastAsia" w:cstheme="minorHAnsi"/>
              </w:rPr>
            </w:pPr>
            <w:r w:rsidRPr="00BB3040">
              <w:rPr>
                <w:rFonts w:eastAsiaTheme="majorEastAsia" w:cstheme="minorHAnsi" w:hint="eastAsia"/>
                <w:bCs/>
              </w:rPr>
              <w:fldChar w:fldCharType="begin"/>
            </w:r>
            <w:r w:rsidRPr="00BB3040">
              <w:rPr>
                <w:rFonts w:eastAsiaTheme="majorEastAsia" w:cstheme="minorHAnsi" w:hint="eastAsia"/>
                <w:bCs/>
              </w:rPr>
              <w:instrText>AutoTextList  \s NoStyle \t "</w:instrText>
            </w:r>
            <w:r w:rsidRPr="00BB3040">
              <w:rPr>
                <w:rFonts w:eastAsiaTheme="majorEastAsia" w:cstheme="minorHAnsi" w:hint="eastAsia"/>
                <w:bCs/>
              </w:rPr>
              <w:instrText>附加产品</w:instrText>
            </w:r>
            <w:r w:rsidRPr="00BB3040">
              <w:rPr>
                <w:rFonts w:eastAsiaTheme="majorEastAsia" w:cstheme="minorHAnsi" w:hint="eastAsia"/>
                <w:bCs/>
              </w:rPr>
              <w:instrText xml:space="preserve">" </w:instrText>
            </w:r>
            <w:r w:rsidRPr="00BB3040">
              <w:rPr>
                <w:rFonts w:eastAsiaTheme="majorEastAsia" w:cstheme="minorHAnsi" w:hint="eastAsia"/>
                <w:bCs/>
              </w:rPr>
              <w:fldChar w:fldCharType="separate"/>
            </w:r>
            <w:r w:rsidRPr="00BB3040">
              <w:rPr>
                <w:rFonts w:eastAsiaTheme="majorEastAsia" w:cstheme="minorHAnsi" w:hint="eastAsia"/>
                <w:bCs/>
              </w:rPr>
              <w:t xml:space="preserve"> A</w:t>
            </w:r>
            <w:r w:rsidRPr="00BB3040">
              <w:rPr>
                <w:rFonts w:eastAsiaTheme="majorEastAsia" w:cstheme="minorHAnsi" w:hint="eastAsia"/>
                <w:bCs/>
              </w:rPr>
              <w:fldChar w:fldCharType="end"/>
            </w:r>
            <w:r w:rsidRPr="00BB3040">
              <w:rPr>
                <w:rFonts w:eastAsiaTheme="majorEastAsia" w:cstheme="minorHAnsi" w:hint="eastAsia"/>
              </w:rPr>
              <w:t>,</w:t>
            </w:r>
            <w:r w:rsidRPr="00BB3040">
              <w:rPr>
                <w:rFonts w:eastAsiaTheme="majorEastAsia" w:cstheme="minorHAnsi" w:hint="eastAsia"/>
                <w:bCs/>
              </w:rPr>
              <w:fldChar w:fldCharType="begin"/>
            </w:r>
            <w:r w:rsidRPr="00BB3040">
              <w:rPr>
                <w:rFonts w:eastAsiaTheme="majorEastAsia" w:cstheme="minorHAnsi" w:hint="eastAsia"/>
                <w:bCs/>
              </w:rPr>
              <w:instrText>AutoTextList  \s NoStyle \t "</w:instrText>
            </w:r>
            <w:r w:rsidRPr="00BB3040">
              <w:rPr>
                <w:rFonts w:eastAsiaTheme="majorEastAsia" w:cstheme="minorHAnsi" w:hint="eastAsia"/>
                <w:bCs/>
              </w:rPr>
              <w:instrText>教育版产品</w:instrText>
            </w:r>
            <w:r w:rsidRPr="00BB3040">
              <w:rPr>
                <w:rFonts w:eastAsiaTheme="majorEastAsia" w:cstheme="minorHAnsi" w:hint="eastAsia"/>
                <w:bCs/>
              </w:rPr>
              <w:instrText>"</w:instrText>
            </w:r>
            <w:r w:rsidRPr="00BB3040">
              <w:rPr>
                <w:rFonts w:eastAsiaTheme="majorEastAsia" w:cstheme="minorHAnsi" w:hint="eastAsia"/>
                <w:bCs/>
              </w:rPr>
              <w:fldChar w:fldCharType="separate"/>
            </w:r>
            <w:r w:rsidRPr="00BB3040">
              <w:rPr>
                <w:rFonts w:eastAsiaTheme="majorEastAsia" w:cstheme="minorHAnsi" w:hint="eastAsia"/>
                <w:bCs/>
              </w:rPr>
              <w:t>ST</w:t>
            </w:r>
            <w:r w:rsidRPr="00BB3040">
              <w:rPr>
                <w:rFonts w:eastAsiaTheme="majorEastAsia" w:cstheme="minorHAnsi" w:hint="eastAsia"/>
                <w:bCs/>
              </w:rPr>
              <w:fldChar w:fldCharType="end"/>
            </w:r>
          </w:p>
        </w:tc>
        <w:tc>
          <w:tcPr>
            <w:tcW w:w="596" w:type="dxa"/>
            <w:shd w:val="clear" w:color="auto" w:fill="BFBFBF" w:themeFill="background1" w:themeFillShade="BF"/>
            <w:vAlign w:val="center"/>
          </w:tcPr>
          <w:p w:rsidR="006154DE" w:rsidRPr="00BB3040"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BB3040" w:rsidRDefault="006154DE" w:rsidP="00351650">
            <w:pPr>
              <w:pStyle w:val="ProductList-OfferingBody"/>
              <w:ind w:left="-113"/>
              <w:jc w:val="center"/>
              <w:rPr>
                <w:rFonts w:eastAsia="SimSun"/>
              </w:rPr>
            </w:pPr>
          </w:p>
        </w:tc>
        <w:tc>
          <w:tcPr>
            <w:tcW w:w="595" w:type="dxa"/>
            <w:shd w:val="clear" w:color="auto" w:fill="BFBFBF" w:themeFill="background1" w:themeFillShade="BF"/>
            <w:vAlign w:val="center"/>
          </w:tcPr>
          <w:p w:rsidR="006154DE" w:rsidRPr="00BB3040" w:rsidRDefault="006154DE" w:rsidP="00351650">
            <w:pPr>
              <w:pStyle w:val="ProductList-OfferingBody"/>
              <w:ind w:left="-113"/>
              <w:jc w:val="center"/>
              <w:rPr>
                <w:rFonts w:eastAsia="SimSun"/>
              </w:rPr>
            </w:pPr>
          </w:p>
        </w:tc>
        <w:tc>
          <w:tcPr>
            <w:tcW w:w="596" w:type="dxa"/>
            <w:shd w:val="clear" w:color="auto" w:fill="70AD47" w:themeFill="accent6"/>
            <w:vAlign w:val="center"/>
          </w:tcPr>
          <w:p w:rsidR="006154DE" w:rsidRPr="00BB3040" w:rsidRDefault="006154DE" w:rsidP="00351650">
            <w:pPr>
              <w:pStyle w:val="ProductList-OfferingBody"/>
              <w:spacing w:before="10" w:after="10"/>
              <w:ind w:left="-113"/>
              <w:jc w:val="center"/>
              <w:rPr>
                <w:rFonts w:eastAsiaTheme="majorEastAsia" w:cstheme="minorHAnsi"/>
              </w:rPr>
            </w:pPr>
            <w:r w:rsidRPr="00BB3040">
              <w:rPr>
                <w:rFonts w:eastAsiaTheme="majorEastAsia" w:cstheme="minorHAnsi" w:hint="eastAsia"/>
                <w:bCs/>
              </w:rPr>
              <w:fldChar w:fldCharType="begin"/>
            </w:r>
            <w:r w:rsidRPr="00BB3040">
              <w:rPr>
                <w:rFonts w:eastAsiaTheme="majorEastAsia" w:cstheme="minorHAnsi" w:hint="eastAsia"/>
                <w:bCs/>
              </w:rPr>
              <w:instrText>AutoTextList  \s NoStyle \t "</w:instrText>
            </w:r>
            <w:r w:rsidRPr="00BB3040">
              <w:rPr>
                <w:rFonts w:eastAsiaTheme="majorEastAsia" w:cstheme="minorHAnsi" w:hint="eastAsia"/>
                <w:bCs/>
              </w:rPr>
              <w:instrText>自定义台式计算机平台</w:instrText>
            </w:r>
            <w:r w:rsidRPr="00BB3040">
              <w:rPr>
                <w:rFonts w:eastAsiaTheme="majorEastAsia" w:cstheme="minorHAnsi" w:hint="eastAsia"/>
                <w:bCs/>
              </w:rPr>
              <w:instrText xml:space="preserve">" </w:instrText>
            </w:r>
            <w:r w:rsidRPr="00BB3040">
              <w:rPr>
                <w:rFonts w:eastAsiaTheme="majorEastAsia" w:cstheme="minorHAnsi" w:hint="eastAsia"/>
                <w:bCs/>
              </w:rPr>
              <w:fldChar w:fldCharType="separate"/>
            </w:r>
            <w:r w:rsidRPr="00BB3040">
              <w:rPr>
                <w:rFonts w:eastAsiaTheme="majorEastAsia" w:cstheme="minorHAnsi" w:hint="eastAsia"/>
                <w:bCs/>
              </w:rPr>
              <w:t>CP</w:t>
            </w:r>
            <w:r w:rsidRPr="00BB3040">
              <w:rPr>
                <w:rFonts w:eastAsiaTheme="majorEastAsia" w:cstheme="minorHAnsi" w:hint="eastAsia"/>
                <w:bCs/>
              </w:rPr>
              <w:fldChar w:fldCharType="end"/>
            </w:r>
            <w:r w:rsidRPr="00BB3040">
              <w:rPr>
                <w:rFonts w:eastAsiaTheme="majorEastAsia" w:cstheme="minorHAnsi" w:hint="eastAsia"/>
              </w:rPr>
              <w:t>,</w:t>
            </w:r>
            <w:r w:rsidRPr="00BB3040">
              <w:rPr>
                <w:rFonts w:eastAsiaTheme="majorEastAsia" w:cstheme="minorHAnsi" w:hint="eastAsia"/>
              </w:rPr>
              <w:fldChar w:fldCharType="begin"/>
            </w:r>
            <w:r w:rsidRPr="00BB3040">
              <w:rPr>
                <w:rFonts w:eastAsiaTheme="majorEastAsia" w:cstheme="minorHAnsi" w:hint="eastAsia"/>
              </w:rPr>
              <w:instrText xml:space="preserve"> AutoTextList  \sNoStyle\t "Non-Company Wide in Open Value"</w:instrText>
            </w:r>
            <w:r w:rsidRPr="00BB3040">
              <w:rPr>
                <w:rFonts w:eastAsiaTheme="majorEastAsia" w:cstheme="minorHAnsi" w:hint="eastAsia"/>
              </w:rPr>
              <w:fldChar w:fldCharType="separate"/>
            </w:r>
            <w:r w:rsidRPr="00BB3040">
              <w:rPr>
                <w:rFonts w:eastAsiaTheme="majorEastAsia" w:cstheme="minorHAnsi" w:hint="eastAsia"/>
                <w:b/>
                <w:bCs/>
              </w:rPr>
              <w:fldChar w:fldCharType="begin"/>
            </w:r>
            <w:r w:rsidRPr="00BB3040">
              <w:rPr>
                <w:rFonts w:eastAsiaTheme="majorEastAsia" w:cstheme="minorHAnsi" w:hint="eastAsia"/>
                <w:b/>
                <w:bCs/>
              </w:rPr>
              <w:instrText>AutoTextList  \s NoStyle \t "</w:instrText>
            </w:r>
            <w:r w:rsidRPr="00BB3040">
              <w:rPr>
                <w:rFonts w:eastAsiaTheme="majorEastAsia" w:cstheme="minorHAnsi" w:hint="eastAsia"/>
                <w:b/>
                <w:bCs/>
                <w:u w:val="single"/>
              </w:rPr>
              <w:instrText>开放式价值中的非组织范围</w:instrText>
            </w:r>
            <w:r w:rsidRPr="00BB3040">
              <w:rPr>
                <w:rFonts w:eastAsiaTheme="majorEastAsia" w:cstheme="minorHAnsi" w:hint="eastAsia"/>
                <w:b/>
                <w:bCs/>
              </w:rPr>
              <w:instrText xml:space="preserve">" </w:instrText>
            </w:r>
            <w:r w:rsidRPr="00BB3040">
              <w:rPr>
                <w:rFonts w:eastAsiaTheme="majorEastAsia" w:cstheme="minorHAnsi" w:hint="eastAsia"/>
                <w:b/>
                <w:bCs/>
              </w:rPr>
              <w:fldChar w:fldCharType="separate"/>
            </w:r>
            <w:r w:rsidRPr="00BB3040">
              <w:rPr>
                <w:rFonts w:eastAsiaTheme="majorEastAsia" w:cstheme="minorHAnsi" w:hint="eastAsia"/>
                <w:b/>
                <w:bCs/>
              </w:rPr>
              <w:fldChar w:fldCharType="begin"/>
            </w:r>
            <w:r w:rsidRPr="00BB3040">
              <w:rPr>
                <w:rFonts w:eastAsiaTheme="majorEastAsia" w:cstheme="minorHAnsi" w:hint="eastAsia"/>
                <w:b/>
                <w:bCs/>
              </w:rPr>
              <w:instrText>AutoTextList  \s NoStyle \t "</w:instrText>
            </w:r>
            <w:r w:rsidRPr="00BB3040">
              <w:rPr>
                <w:rFonts w:eastAsiaTheme="majorEastAsia" w:cstheme="minorHAnsi" w:hint="eastAsia"/>
                <w:b/>
                <w:bCs/>
                <w:u w:val="single"/>
              </w:rPr>
              <w:instrText>开放式价值中的非组织范围</w:instrText>
            </w:r>
            <w:r w:rsidRPr="00BB3040">
              <w:rPr>
                <w:rFonts w:eastAsiaTheme="majorEastAsia" w:cstheme="minorHAnsi" w:hint="eastAsia"/>
                <w:b/>
                <w:bCs/>
              </w:rPr>
              <w:instrText xml:space="preserve">" </w:instrText>
            </w:r>
            <w:r w:rsidRPr="00BB3040">
              <w:rPr>
                <w:rFonts w:eastAsiaTheme="majorEastAsia" w:cstheme="minorHAnsi" w:hint="eastAsia"/>
                <w:b/>
                <w:bCs/>
              </w:rPr>
              <w:fldChar w:fldCharType="separate"/>
            </w:r>
            <w:r w:rsidRPr="00BB3040">
              <w:rPr>
                <w:rFonts w:eastAsiaTheme="majorEastAsia" w:cstheme="minorHAnsi" w:hint="eastAsia"/>
              </w:rPr>
              <w:t xml:space="preserve">P </w:t>
            </w:r>
            <w:r w:rsidRPr="00BB3040">
              <w:rPr>
                <w:rFonts w:eastAsiaTheme="majorEastAsia" w:cstheme="minorHAnsi" w:hint="eastAsia"/>
              </w:rPr>
              <w:fldChar w:fldCharType="end"/>
            </w:r>
            <w:r w:rsidRPr="00BB3040">
              <w:rPr>
                <w:rFonts w:eastAsiaTheme="majorEastAsia" w:cstheme="minorHAnsi" w:hint="eastAsia"/>
              </w:rPr>
              <w:fldChar w:fldCharType="end"/>
            </w:r>
            <w:r w:rsidRPr="00BB3040">
              <w:rPr>
                <w:rFonts w:eastAsiaTheme="majorEastAsia" w:cstheme="minorHAnsi" w:hint="eastAsia"/>
              </w:rPr>
              <w:fldChar w:fldCharType="end"/>
            </w:r>
          </w:p>
        </w:tc>
        <w:tc>
          <w:tcPr>
            <w:tcW w:w="595" w:type="dxa"/>
            <w:shd w:val="clear" w:color="auto" w:fill="BFBFBF" w:themeFill="background1" w:themeFillShade="BF"/>
            <w:vAlign w:val="center"/>
          </w:tcPr>
          <w:p w:rsidR="006154DE" w:rsidRDefault="006154DE" w:rsidP="00351650">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6154DE" w:rsidRDefault="006154DE" w:rsidP="00351650">
            <w:pPr>
              <w:pStyle w:val="ProductList-OfferingBody"/>
              <w:ind w:left="-113"/>
              <w:jc w:val="center"/>
              <w:rPr>
                <w:rFonts w:ascii="Calibri" w:eastAsia="SimSun" w:hAnsi="Calibri"/>
              </w:rPr>
            </w:pPr>
          </w:p>
        </w:tc>
      </w:tr>
      <w:tr w:rsidR="006154DE" w:rsidRPr="00E464F8" w:rsidTr="006154DE">
        <w:tc>
          <w:tcPr>
            <w:tcW w:w="3078" w:type="dxa"/>
            <w:tcBorders>
              <w:top w:val="nil"/>
              <w:left w:val="nil"/>
              <w:bottom w:val="dashSmallGap" w:sz="4" w:space="0" w:color="BFBFBF" w:themeColor="background1" w:themeShade="BF"/>
              <w:right w:val="nil"/>
            </w:tcBorders>
          </w:tcPr>
          <w:p w:rsidR="006154DE" w:rsidRPr="00D473F8" w:rsidRDefault="006154DE" w:rsidP="00DD5F7E">
            <w:pPr>
              <w:pStyle w:val="ProductList-Offering2"/>
              <w:rPr>
                <w:rFonts w:eastAsia="SimSun"/>
              </w:rPr>
            </w:pPr>
            <w:bookmarkStart w:id="870" w:name="_Toc379797294"/>
            <w:bookmarkStart w:id="871" w:name="_Toc380513319"/>
            <w:bookmarkStart w:id="872" w:name="_Toc380655367"/>
            <w:bookmarkStart w:id="873" w:name="_Toc412077872"/>
            <w:r w:rsidRPr="00D473F8">
              <w:rPr>
                <w:rFonts w:eastAsia="SimSun"/>
              </w:rPr>
              <w:t>Windows Small Business Server 2011</w:t>
            </w:r>
            <w:r w:rsidRPr="00D473F8">
              <w:rPr>
                <w:rFonts w:eastAsia="SimSun"/>
              </w:rPr>
              <w:fldChar w:fldCharType="begin"/>
            </w:r>
            <w:r w:rsidRPr="00D473F8">
              <w:rPr>
                <w:rFonts w:eastAsia="SimSun"/>
              </w:rPr>
              <w:instrText>XE "Windows Small Business Server 2011"</w:instrText>
            </w:r>
            <w:r w:rsidRPr="00D473F8">
              <w:rPr>
                <w:rFonts w:eastAsia="SimSun"/>
              </w:rPr>
              <w:fldChar w:fldCharType="end"/>
            </w:r>
            <w:r w:rsidRPr="00D473F8">
              <w:rPr>
                <w:rFonts w:eastAsia="SimSun"/>
              </w:rPr>
              <w:t xml:space="preserve"> CAL Suite</w:t>
            </w:r>
            <w:r w:rsidRPr="00D473F8">
              <w:rPr>
                <w:rFonts w:eastAsia="SimSun"/>
              </w:rPr>
              <w:fldChar w:fldCharType="begin"/>
            </w:r>
            <w:r w:rsidRPr="00D473F8">
              <w:rPr>
                <w:rFonts w:eastAsia="SimSun"/>
              </w:rPr>
              <w:instrText>XE "Windows Small Business Server 2011 CAL Suite"</w:instrText>
            </w:r>
            <w:r w:rsidRPr="00D473F8">
              <w:rPr>
                <w:rFonts w:eastAsia="SimSun"/>
              </w:rPr>
              <w:fldChar w:fldCharType="end"/>
            </w:r>
            <w:r w:rsidRPr="00D473F8">
              <w:rPr>
                <w:rFonts w:eastAsia="SimSun"/>
              </w:rPr>
              <w:t>（</w:t>
            </w:r>
            <w:r w:rsidRPr="00D473F8">
              <w:rPr>
                <w:rFonts w:eastAsia="SimSun"/>
              </w:rPr>
              <w:t xml:space="preserve">5 </w:t>
            </w:r>
            <w:r w:rsidRPr="00D473F8">
              <w:rPr>
                <w:rFonts w:eastAsia="SimSun"/>
              </w:rPr>
              <w:t>个客户端）</w:t>
            </w:r>
            <w:bookmarkEnd w:id="870"/>
            <w:bookmarkEnd w:id="871"/>
            <w:bookmarkEnd w:id="872"/>
            <w:bookmarkEnd w:id="873"/>
          </w:p>
        </w:tc>
        <w:tc>
          <w:tcPr>
            <w:tcW w:w="630"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1/11</w:t>
            </w:r>
          </w:p>
        </w:tc>
        <w:tc>
          <w:tcPr>
            <w:tcW w:w="522"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5</w:t>
            </w:r>
          </w:p>
        </w:tc>
        <w:tc>
          <w:tcPr>
            <w:tcW w:w="503"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154DE" w:rsidRDefault="006154DE" w:rsidP="00351650">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5</w:t>
            </w:r>
          </w:p>
        </w:tc>
        <w:tc>
          <w:tcPr>
            <w:tcW w:w="596" w:type="dxa"/>
            <w:shd w:val="clear" w:color="auto" w:fill="BFBFBF" w:themeFill="background1" w:themeFillShade="BF"/>
            <w:vAlign w:val="center"/>
          </w:tcPr>
          <w:p w:rsidR="006154DE" w:rsidRDefault="006154DE" w:rsidP="00351650">
            <w:pPr>
              <w:pStyle w:val="ProductList-OfferingBody"/>
              <w:ind w:left="-113"/>
              <w:jc w:val="center"/>
              <w:rPr>
                <w:rFonts w:ascii="Calibri" w:eastAsia="SimSun" w:hAnsi="Calibri"/>
              </w:rPr>
            </w:pPr>
          </w:p>
        </w:tc>
        <w:tc>
          <w:tcPr>
            <w:tcW w:w="595" w:type="dxa"/>
            <w:shd w:val="clear" w:color="auto" w:fill="70AD47" w:themeFill="accent6"/>
            <w:vAlign w:val="center"/>
          </w:tcPr>
          <w:p w:rsidR="006154DE" w:rsidRPr="00BB3040" w:rsidRDefault="006154DE" w:rsidP="00351650">
            <w:pPr>
              <w:pStyle w:val="ProductList-OfferingBody"/>
              <w:spacing w:before="10" w:after="10"/>
              <w:ind w:left="-113"/>
              <w:jc w:val="center"/>
              <w:rPr>
                <w:rFonts w:eastAsiaTheme="majorEastAsia" w:cstheme="minorHAnsi"/>
              </w:rPr>
            </w:pPr>
            <w:r w:rsidRPr="00BB3040">
              <w:rPr>
                <w:rFonts w:eastAsiaTheme="majorEastAsia" w:cstheme="minorHAnsi" w:hint="eastAsia"/>
                <w:bCs/>
              </w:rPr>
              <w:fldChar w:fldCharType="begin"/>
            </w:r>
            <w:r w:rsidRPr="00BB3040">
              <w:rPr>
                <w:rFonts w:eastAsiaTheme="majorEastAsia" w:cstheme="minorHAnsi" w:hint="eastAsia"/>
                <w:bCs/>
              </w:rPr>
              <w:instrText>AutoTextList  \s NoStyle \t "</w:instrText>
            </w:r>
            <w:r w:rsidRPr="00BB3040">
              <w:rPr>
                <w:rFonts w:eastAsiaTheme="majorEastAsia" w:cstheme="minorHAnsi" w:hint="eastAsia"/>
                <w:bCs/>
              </w:rPr>
              <w:instrText>附加产品</w:instrText>
            </w:r>
            <w:r w:rsidRPr="00BB3040">
              <w:rPr>
                <w:rFonts w:eastAsiaTheme="majorEastAsia" w:cstheme="minorHAnsi" w:hint="eastAsia"/>
                <w:bCs/>
              </w:rPr>
              <w:instrText xml:space="preserve">" </w:instrText>
            </w:r>
            <w:r w:rsidRPr="00BB3040">
              <w:rPr>
                <w:rFonts w:eastAsiaTheme="majorEastAsia" w:cstheme="minorHAnsi" w:hint="eastAsia"/>
                <w:bCs/>
              </w:rPr>
              <w:fldChar w:fldCharType="separate"/>
            </w:r>
            <w:r w:rsidRPr="00BB3040">
              <w:rPr>
                <w:rFonts w:eastAsiaTheme="majorEastAsia" w:cstheme="minorHAnsi" w:hint="eastAsia"/>
                <w:bCs/>
              </w:rPr>
              <w:t xml:space="preserve"> A</w:t>
            </w:r>
            <w:r w:rsidRPr="00BB3040">
              <w:rPr>
                <w:rFonts w:eastAsiaTheme="majorEastAsia" w:cstheme="minorHAnsi" w:hint="eastAsia"/>
                <w:bCs/>
              </w:rPr>
              <w:fldChar w:fldCharType="end"/>
            </w:r>
          </w:p>
        </w:tc>
        <w:tc>
          <w:tcPr>
            <w:tcW w:w="596" w:type="dxa"/>
            <w:shd w:val="clear" w:color="auto" w:fill="BFBFBF" w:themeFill="background1" w:themeFillShade="BF"/>
            <w:vAlign w:val="center"/>
          </w:tcPr>
          <w:p w:rsidR="006154DE" w:rsidRPr="00BB3040"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BB3040"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BB3040" w:rsidRDefault="006154DE" w:rsidP="00351650">
            <w:pPr>
              <w:pStyle w:val="ProductList-OfferingBody"/>
              <w:spacing w:before="10" w:after="10"/>
              <w:ind w:left="-113"/>
              <w:jc w:val="center"/>
              <w:rPr>
                <w:rFonts w:eastAsiaTheme="majorEastAsia" w:cstheme="minorHAnsi"/>
              </w:rPr>
            </w:pPr>
            <w:r w:rsidRPr="00BB3040">
              <w:rPr>
                <w:rFonts w:eastAsiaTheme="majorEastAsia" w:cstheme="minorHAnsi" w:hint="eastAsia"/>
                <w:bCs/>
              </w:rPr>
              <w:fldChar w:fldCharType="begin"/>
            </w:r>
            <w:r w:rsidRPr="00BB3040">
              <w:rPr>
                <w:rFonts w:eastAsiaTheme="majorEastAsia" w:cstheme="minorHAnsi" w:hint="eastAsia"/>
                <w:bCs/>
              </w:rPr>
              <w:instrText>AutoTextList  \s NoStyle \t "</w:instrText>
            </w:r>
            <w:r w:rsidRPr="00BB3040">
              <w:rPr>
                <w:rFonts w:eastAsiaTheme="majorEastAsia" w:cstheme="minorHAnsi" w:hint="eastAsia"/>
                <w:bCs/>
              </w:rPr>
              <w:instrText>开放许可和开放式价值</w:instrText>
            </w:r>
            <w:r w:rsidRPr="00BB3040">
              <w:rPr>
                <w:rFonts w:eastAsiaTheme="majorEastAsia" w:cstheme="minorHAnsi" w:hint="eastAsia"/>
                <w:bCs/>
              </w:rPr>
              <w:instrText xml:space="preserve">" </w:instrText>
            </w:r>
            <w:r w:rsidRPr="00BB3040">
              <w:rPr>
                <w:rFonts w:eastAsiaTheme="majorEastAsia" w:cstheme="minorHAnsi" w:hint="eastAsia"/>
                <w:bCs/>
              </w:rPr>
              <w:fldChar w:fldCharType="separate"/>
            </w:r>
            <w:r w:rsidRPr="00BB3040">
              <w:rPr>
                <w:rFonts w:eastAsiaTheme="majorEastAsia" w:cstheme="minorHAnsi" w:hint="eastAsia"/>
                <w:bCs/>
              </w:rPr>
              <w:t>OF</w:t>
            </w:r>
            <w:r w:rsidRPr="00BB3040">
              <w:rPr>
                <w:rFonts w:eastAsiaTheme="majorEastAsia" w:cstheme="minorHAnsi" w:hint="eastAsia"/>
                <w:bCs/>
              </w:rPr>
              <w:fldChar w:fldCharType="end"/>
            </w:r>
          </w:p>
        </w:tc>
        <w:tc>
          <w:tcPr>
            <w:tcW w:w="596" w:type="dxa"/>
            <w:shd w:val="clear" w:color="auto" w:fill="70AD47" w:themeFill="accent6"/>
            <w:vAlign w:val="center"/>
          </w:tcPr>
          <w:p w:rsidR="006154DE" w:rsidRPr="00BB3040" w:rsidRDefault="006154DE" w:rsidP="00351650">
            <w:pPr>
              <w:pStyle w:val="ProductList-OfferingBody"/>
              <w:spacing w:before="10" w:after="10"/>
              <w:ind w:left="-113"/>
              <w:jc w:val="center"/>
              <w:rPr>
                <w:rFonts w:eastAsiaTheme="majorEastAsia" w:cstheme="minorHAnsi"/>
              </w:rPr>
            </w:pPr>
            <w:r w:rsidRPr="00BB3040">
              <w:rPr>
                <w:rFonts w:eastAsiaTheme="majorEastAsia" w:cstheme="minorHAnsi" w:hint="eastAsia"/>
                <w:bCs/>
              </w:rPr>
              <w:fldChar w:fldCharType="begin"/>
            </w:r>
            <w:r w:rsidRPr="00BB3040">
              <w:rPr>
                <w:rFonts w:eastAsiaTheme="majorEastAsia" w:cstheme="minorHAnsi" w:hint="eastAsia"/>
                <w:bCs/>
              </w:rPr>
              <w:instrText>AutoTextList  \s NoStyle \t "</w:instrText>
            </w:r>
            <w:r w:rsidRPr="00BB3040">
              <w:rPr>
                <w:rFonts w:eastAsiaTheme="majorEastAsia" w:cstheme="minorHAnsi" w:hint="eastAsia"/>
                <w:bCs/>
              </w:rPr>
              <w:instrText>自定义台式计算机平台</w:instrText>
            </w:r>
            <w:r w:rsidRPr="00BB3040">
              <w:rPr>
                <w:rFonts w:eastAsiaTheme="majorEastAsia" w:cstheme="minorHAnsi" w:hint="eastAsia"/>
                <w:bCs/>
              </w:rPr>
              <w:instrText xml:space="preserve">" </w:instrText>
            </w:r>
            <w:r w:rsidRPr="00BB3040">
              <w:rPr>
                <w:rFonts w:eastAsiaTheme="majorEastAsia" w:cstheme="minorHAnsi" w:hint="eastAsia"/>
                <w:bCs/>
              </w:rPr>
              <w:fldChar w:fldCharType="separate"/>
            </w:r>
            <w:r w:rsidRPr="00BB3040">
              <w:rPr>
                <w:rFonts w:eastAsiaTheme="majorEastAsia" w:cstheme="minorHAnsi" w:hint="eastAsia"/>
                <w:bCs/>
              </w:rPr>
              <w:t>CP</w:t>
            </w:r>
            <w:r w:rsidRPr="00BB3040">
              <w:rPr>
                <w:rFonts w:eastAsiaTheme="majorEastAsia" w:cstheme="minorHAnsi" w:hint="eastAsia"/>
                <w:bCs/>
              </w:rPr>
              <w:fldChar w:fldCharType="end"/>
            </w:r>
            <w:r w:rsidRPr="00BB3040">
              <w:rPr>
                <w:rFonts w:eastAsiaTheme="majorEastAsia" w:cstheme="minorHAnsi" w:hint="eastAsia"/>
              </w:rPr>
              <w:t>,</w:t>
            </w:r>
            <w:r w:rsidRPr="00BB3040">
              <w:rPr>
                <w:rFonts w:eastAsiaTheme="majorEastAsia" w:cstheme="minorHAnsi" w:hint="eastAsia"/>
              </w:rPr>
              <w:fldChar w:fldCharType="begin"/>
            </w:r>
            <w:r w:rsidRPr="00BB3040">
              <w:rPr>
                <w:rFonts w:eastAsiaTheme="majorEastAsia" w:cstheme="minorHAnsi" w:hint="eastAsia"/>
              </w:rPr>
              <w:instrText xml:space="preserve"> AutoTextList  \sNoStyle\t "Non-Company Wide in Open Value"</w:instrText>
            </w:r>
            <w:r w:rsidRPr="00BB3040">
              <w:rPr>
                <w:rFonts w:eastAsiaTheme="majorEastAsia" w:cstheme="minorHAnsi" w:hint="eastAsia"/>
              </w:rPr>
              <w:fldChar w:fldCharType="separate"/>
            </w:r>
            <w:r w:rsidRPr="00BB3040">
              <w:rPr>
                <w:rFonts w:eastAsiaTheme="majorEastAsia" w:cstheme="minorHAnsi" w:hint="eastAsia"/>
                <w:b/>
                <w:bCs/>
              </w:rPr>
              <w:fldChar w:fldCharType="begin"/>
            </w:r>
            <w:r w:rsidRPr="00BB3040">
              <w:rPr>
                <w:rFonts w:eastAsiaTheme="majorEastAsia" w:cstheme="minorHAnsi" w:hint="eastAsia"/>
                <w:b/>
                <w:bCs/>
              </w:rPr>
              <w:instrText>AutoTextList  \s NoStyle \t "</w:instrText>
            </w:r>
            <w:r w:rsidRPr="00BB3040">
              <w:rPr>
                <w:rFonts w:eastAsiaTheme="majorEastAsia" w:cstheme="minorHAnsi" w:hint="eastAsia"/>
                <w:b/>
                <w:bCs/>
                <w:u w:val="single"/>
              </w:rPr>
              <w:instrText>开放式价值中的非组织范围</w:instrText>
            </w:r>
            <w:r w:rsidRPr="00BB3040">
              <w:rPr>
                <w:rFonts w:eastAsiaTheme="majorEastAsia" w:cstheme="minorHAnsi" w:hint="eastAsia"/>
                <w:b/>
                <w:bCs/>
              </w:rPr>
              <w:instrText xml:space="preserve">" </w:instrText>
            </w:r>
            <w:r w:rsidRPr="00BB3040">
              <w:rPr>
                <w:rFonts w:eastAsiaTheme="majorEastAsia" w:cstheme="minorHAnsi" w:hint="eastAsia"/>
                <w:b/>
                <w:bCs/>
              </w:rPr>
              <w:fldChar w:fldCharType="separate"/>
            </w:r>
            <w:r w:rsidRPr="00BB3040">
              <w:rPr>
                <w:rFonts w:eastAsiaTheme="majorEastAsia" w:cstheme="minorHAnsi" w:hint="eastAsia"/>
              </w:rPr>
              <w:t xml:space="preserve">P </w:t>
            </w:r>
            <w:r w:rsidRPr="00BB3040">
              <w:rPr>
                <w:rFonts w:eastAsiaTheme="majorEastAsia" w:cstheme="minorHAnsi" w:hint="eastAsia"/>
              </w:rPr>
              <w:fldChar w:fldCharType="end"/>
            </w:r>
            <w:r w:rsidRPr="00BB3040">
              <w:rPr>
                <w:rFonts w:eastAsiaTheme="majorEastAsia" w:cstheme="minorHAnsi" w:hint="eastAsia"/>
              </w:rPr>
              <w:fldChar w:fldCharType="end"/>
            </w:r>
          </w:p>
        </w:tc>
        <w:tc>
          <w:tcPr>
            <w:tcW w:w="595" w:type="dxa"/>
            <w:shd w:val="clear" w:color="auto" w:fill="BFBFBF" w:themeFill="background1" w:themeFillShade="BF"/>
            <w:vAlign w:val="center"/>
          </w:tcPr>
          <w:p w:rsidR="006154DE" w:rsidRDefault="006154DE" w:rsidP="00351650">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6154DE" w:rsidRDefault="006154DE" w:rsidP="00351650">
            <w:pPr>
              <w:pStyle w:val="ProductList-OfferingBody"/>
              <w:ind w:left="-113"/>
              <w:jc w:val="center"/>
              <w:rPr>
                <w:rFonts w:ascii="Calibri" w:eastAsia="SimSun" w:hAnsi="Calibri"/>
              </w:rPr>
            </w:pPr>
          </w:p>
        </w:tc>
      </w:tr>
      <w:tr w:rsidR="006154DE" w:rsidRPr="00E464F8" w:rsidTr="006154DE">
        <w:tc>
          <w:tcPr>
            <w:tcW w:w="3078" w:type="dxa"/>
            <w:tcBorders>
              <w:top w:val="nil"/>
              <w:left w:val="nil"/>
              <w:bottom w:val="dashSmallGap" w:sz="4" w:space="0" w:color="BFBFBF" w:themeColor="background1" w:themeShade="BF"/>
              <w:right w:val="nil"/>
            </w:tcBorders>
          </w:tcPr>
          <w:p w:rsidR="006154DE" w:rsidRPr="00D473F8" w:rsidRDefault="006154DE" w:rsidP="00DD5F7E">
            <w:pPr>
              <w:pStyle w:val="ProductList-Offering2"/>
              <w:rPr>
                <w:rFonts w:eastAsia="SimSun"/>
              </w:rPr>
            </w:pPr>
            <w:bookmarkStart w:id="874" w:name="_Toc379797295"/>
            <w:bookmarkStart w:id="875" w:name="_Toc380513320"/>
            <w:bookmarkStart w:id="876" w:name="_Toc380655368"/>
            <w:bookmarkStart w:id="877" w:name="_Toc412077873"/>
            <w:r w:rsidRPr="00D473F8">
              <w:rPr>
                <w:rFonts w:eastAsia="SimSun"/>
              </w:rPr>
              <w:t>Windows Small Business Server 2011</w:t>
            </w:r>
            <w:r w:rsidRPr="00D473F8">
              <w:rPr>
                <w:rFonts w:eastAsia="SimSun"/>
              </w:rPr>
              <w:fldChar w:fldCharType="begin"/>
            </w:r>
            <w:r w:rsidRPr="00D473F8">
              <w:rPr>
                <w:rFonts w:eastAsia="SimSun"/>
              </w:rPr>
              <w:instrText>XE "Windows Small Business Server 2011"</w:instrText>
            </w:r>
            <w:r w:rsidRPr="00D473F8">
              <w:rPr>
                <w:rFonts w:eastAsia="SimSun"/>
              </w:rPr>
              <w:fldChar w:fldCharType="end"/>
            </w:r>
            <w:r w:rsidRPr="00D473F8">
              <w:rPr>
                <w:rFonts w:eastAsia="SimSun"/>
              </w:rPr>
              <w:t xml:space="preserve"> CAL Suite</w:t>
            </w:r>
            <w:r w:rsidRPr="00D473F8">
              <w:rPr>
                <w:rFonts w:eastAsia="SimSun"/>
              </w:rPr>
              <w:fldChar w:fldCharType="begin"/>
            </w:r>
            <w:r w:rsidRPr="00D473F8">
              <w:rPr>
                <w:rFonts w:eastAsia="SimSun"/>
              </w:rPr>
              <w:instrText>XE "Windows Small Business Server 2011 CAL Suite"</w:instrText>
            </w:r>
            <w:r w:rsidRPr="00D473F8">
              <w:rPr>
                <w:rFonts w:eastAsia="SimSun"/>
              </w:rPr>
              <w:fldChar w:fldCharType="end"/>
            </w:r>
            <w:r w:rsidRPr="00D473F8">
              <w:rPr>
                <w:rFonts w:eastAsia="SimSun"/>
              </w:rPr>
              <w:t>（</w:t>
            </w:r>
            <w:r w:rsidRPr="00D473F8">
              <w:rPr>
                <w:rFonts w:eastAsia="SimSun"/>
              </w:rPr>
              <w:t xml:space="preserve">20 </w:t>
            </w:r>
            <w:r w:rsidRPr="00D473F8">
              <w:rPr>
                <w:rFonts w:eastAsia="SimSun"/>
              </w:rPr>
              <w:t>个客户端）</w:t>
            </w:r>
            <w:bookmarkEnd w:id="874"/>
            <w:bookmarkEnd w:id="875"/>
            <w:bookmarkEnd w:id="876"/>
            <w:bookmarkEnd w:id="877"/>
          </w:p>
        </w:tc>
        <w:tc>
          <w:tcPr>
            <w:tcW w:w="630"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1/11</w:t>
            </w:r>
          </w:p>
        </w:tc>
        <w:tc>
          <w:tcPr>
            <w:tcW w:w="522"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25</w:t>
            </w:r>
          </w:p>
        </w:tc>
        <w:tc>
          <w:tcPr>
            <w:tcW w:w="503"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154DE" w:rsidRDefault="006154DE" w:rsidP="00351650">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25</w:t>
            </w:r>
          </w:p>
        </w:tc>
        <w:tc>
          <w:tcPr>
            <w:tcW w:w="596" w:type="dxa"/>
            <w:shd w:val="clear" w:color="auto" w:fill="BFBFBF" w:themeFill="background1" w:themeFillShade="BF"/>
            <w:vAlign w:val="center"/>
          </w:tcPr>
          <w:p w:rsidR="006154DE" w:rsidRDefault="006154DE" w:rsidP="00351650">
            <w:pPr>
              <w:pStyle w:val="ProductList-OfferingBody"/>
              <w:ind w:left="-113"/>
              <w:jc w:val="center"/>
              <w:rPr>
                <w:rFonts w:ascii="Calibri" w:eastAsia="SimSun" w:hAnsi="Calibri"/>
              </w:rPr>
            </w:pPr>
          </w:p>
        </w:tc>
        <w:tc>
          <w:tcPr>
            <w:tcW w:w="595" w:type="dxa"/>
            <w:shd w:val="clear" w:color="auto" w:fill="70AD47" w:themeFill="accent6"/>
            <w:vAlign w:val="center"/>
          </w:tcPr>
          <w:p w:rsidR="006154DE" w:rsidRPr="00BB3040" w:rsidRDefault="006154DE" w:rsidP="00351650">
            <w:pPr>
              <w:pStyle w:val="ProductList-OfferingBody"/>
              <w:spacing w:before="10" w:after="10"/>
              <w:ind w:left="-113"/>
              <w:jc w:val="center"/>
              <w:rPr>
                <w:rFonts w:eastAsiaTheme="majorEastAsia" w:cstheme="minorHAnsi"/>
              </w:rPr>
            </w:pPr>
            <w:r w:rsidRPr="00BB3040">
              <w:rPr>
                <w:rFonts w:eastAsiaTheme="majorEastAsia" w:cstheme="minorHAnsi" w:hint="eastAsia"/>
                <w:bCs/>
              </w:rPr>
              <w:fldChar w:fldCharType="begin"/>
            </w:r>
            <w:r w:rsidRPr="00BB3040">
              <w:rPr>
                <w:rFonts w:eastAsiaTheme="majorEastAsia" w:cstheme="minorHAnsi" w:hint="eastAsia"/>
                <w:bCs/>
              </w:rPr>
              <w:instrText>AutoTextList  \s NoStyle \t "</w:instrText>
            </w:r>
            <w:r w:rsidRPr="00BB3040">
              <w:rPr>
                <w:rFonts w:eastAsiaTheme="majorEastAsia" w:cstheme="minorHAnsi" w:hint="eastAsia"/>
                <w:bCs/>
              </w:rPr>
              <w:instrText>附加产品</w:instrText>
            </w:r>
            <w:r w:rsidRPr="00BB3040">
              <w:rPr>
                <w:rFonts w:eastAsiaTheme="majorEastAsia" w:cstheme="minorHAnsi" w:hint="eastAsia"/>
                <w:bCs/>
              </w:rPr>
              <w:instrText xml:space="preserve">" </w:instrText>
            </w:r>
            <w:r w:rsidRPr="00BB3040">
              <w:rPr>
                <w:rFonts w:eastAsiaTheme="majorEastAsia" w:cstheme="minorHAnsi" w:hint="eastAsia"/>
                <w:bCs/>
              </w:rPr>
              <w:fldChar w:fldCharType="separate"/>
            </w:r>
            <w:r w:rsidRPr="00BB3040">
              <w:rPr>
                <w:rFonts w:eastAsiaTheme="majorEastAsia" w:cstheme="minorHAnsi" w:hint="eastAsia"/>
                <w:bCs/>
              </w:rPr>
              <w:t xml:space="preserve"> A</w:t>
            </w:r>
            <w:r w:rsidRPr="00BB3040">
              <w:rPr>
                <w:rFonts w:eastAsiaTheme="majorEastAsia" w:cstheme="minorHAnsi" w:hint="eastAsia"/>
                <w:bCs/>
              </w:rPr>
              <w:fldChar w:fldCharType="end"/>
            </w:r>
          </w:p>
        </w:tc>
        <w:tc>
          <w:tcPr>
            <w:tcW w:w="596" w:type="dxa"/>
            <w:shd w:val="clear" w:color="auto" w:fill="BFBFBF" w:themeFill="background1" w:themeFillShade="BF"/>
            <w:vAlign w:val="center"/>
          </w:tcPr>
          <w:p w:rsidR="006154DE" w:rsidRPr="00BB3040"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BB3040"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BB3040" w:rsidRDefault="006154DE" w:rsidP="00351650">
            <w:pPr>
              <w:pStyle w:val="ProductList-OfferingBody"/>
              <w:spacing w:before="10" w:after="10"/>
              <w:ind w:left="-113"/>
              <w:jc w:val="center"/>
              <w:rPr>
                <w:rFonts w:eastAsiaTheme="majorEastAsia" w:cstheme="minorHAnsi"/>
              </w:rPr>
            </w:pPr>
            <w:r w:rsidRPr="00BB3040">
              <w:rPr>
                <w:rFonts w:eastAsiaTheme="majorEastAsia" w:cstheme="minorHAnsi" w:hint="eastAsia"/>
                <w:bCs/>
              </w:rPr>
              <w:fldChar w:fldCharType="begin"/>
            </w:r>
            <w:r w:rsidRPr="00BB3040">
              <w:rPr>
                <w:rFonts w:eastAsiaTheme="majorEastAsia" w:cstheme="minorHAnsi" w:hint="eastAsia"/>
                <w:bCs/>
              </w:rPr>
              <w:instrText>AutoTextList  \s NoStyle \t "</w:instrText>
            </w:r>
            <w:r w:rsidRPr="00BB3040">
              <w:rPr>
                <w:rFonts w:eastAsiaTheme="majorEastAsia" w:cstheme="minorHAnsi" w:hint="eastAsia"/>
                <w:bCs/>
              </w:rPr>
              <w:instrText>开放许可和开放式价值</w:instrText>
            </w:r>
            <w:r w:rsidRPr="00BB3040">
              <w:rPr>
                <w:rFonts w:eastAsiaTheme="majorEastAsia" w:cstheme="minorHAnsi" w:hint="eastAsia"/>
                <w:bCs/>
              </w:rPr>
              <w:instrText xml:space="preserve">" </w:instrText>
            </w:r>
            <w:r w:rsidRPr="00BB3040">
              <w:rPr>
                <w:rFonts w:eastAsiaTheme="majorEastAsia" w:cstheme="minorHAnsi" w:hint="eastAsia"/>
                <w:bCs/>
              </w:rPr>
              <w:fldChar w:fldCharType="separate"/>
            </w:r>
            <w:r w:rsidRPr="00BB3040">
              <w:rPr>
                <w:rFonts w:eastAsiaTheme="majorEastAsia" w:cstheme="minorHAnsi" w:hint="eastAsia"/>
                <w:bCs/>
              </w:rPr>
              <w:t>OF</w:t>
            </w:r>
            <w:r w:rsidRPr="00BB3040">
              <w:rPr>
                <w:rFonts w:eastAsiaTheme="majorEastAsia" w:cstheme="minorHAnsi" w:hint="eastAsia"/>
                <w:bCs/>
              </w:rPr>
              <w:fldChar w:fldCharType="end"/>
            </w:r>
          </w:p>
        </w:tc>
        <w:tc>
          <w:tcPr>
            <w:tcW w:w="596" w:type="dxa"/>
            <w:shd w:val="clear" w:color="auto" w:fill="70AD47" w:themeFill="accent6"/>
            <w:vAlign w:val="center"/>
          </w:tcPr>
          <w:p w:rsidR="006154DE" w:rsidRPr="00BB3040" w:rsidRDefault="006154DE" w:rsidP="00351650">
            <w:pPr>
              <w:pStyle w:val="ProductList-OfferingBody"/>
              <w:spacing w:before="10" w:after="10"/>
              <w:ind w:left="-113"/>
              <w:jc w:val="center"/>
              <w:rPr>
                <w:rFonts w:eastAsiaTheme="majorEastAsia" w:cstheme="minorHAnsi"/>
              </w:rPr>
            </w:pPr>
            <w:r w:rsidRPr="00BB3040">
              <w:rPr>
                <w:rFonts w:eastAsiaTheme="majorEastAsia" w:cstheme="minorHAnsi" w:hint="eastAsia"/>
                <w:bCs/>
              </w:rPr>
              <w:fldChar w:fldCharType="begin"/>
            </w:r>
            <w:r w:rsidRPr="00BB3040">
              <w:rPr>
                <w:rFonts w:eastAsiaTheme="majorEastAsia" w:cstheme="minorHAnsi" w:hint="eastAsia"/>
                <w:bCs/>
              </w:rPr>
              <w:instrText>AutoTextList  \s NoStyle \t "</w:instrText>
            </w:r>
            <w:r w:rsidRPr="00BB3040">
              <w:rPr>
                <w:rFonts w:eastAsiaTheme="majorEastAsia" w:cstheme="minorHAnsi" w:hint="eastAsia"/>
                <w:bCs/>
              </w:rPr>
              <w:instrText>自定义台式计算机平台</w:instrText>
            </w:r>
            <w:r w:rsidRPr="00BB3040">
              <w:rPr>
                <w:rFonts w:eastAsiaTheme="majorEastAsia" w:cstheme="minorHAnsi" w:hint="eastAsia"/>
                <w:bCs/>
              </w:rPr>
              <w:instrText xml:space="preserve">" </w:instrText>
            </w:r>
            <w:r w:rsidRPr="00BB3040">
              <w:rPr>
                <w:rFonts w:eastAsiaTheme="majorEastAsia" w:cstheme="minorHAnsi" w:hint="eastAsia"/>
                <w:bCs/>
              </w:rPr>
              <w:fldChar w:fldCharType="separate"/>
            </w:r>
            <w:r w:rsidRPr="00BB3040">
              <w:rPr>
                <w:rFonts w:eastAsiaTheme="majorEastAsia" w:cstheme="minorHAnsi" w:hint="eastAsia"/>
                <w:bCs/>
              </w:rPr>
              <w:t>CP</w:t>
            </w:r>
            <w:r w:rsidRPr="00BB3040">
              <w:rPr>
                <w:rFonts w:eastAsiaTheme="majorEastAsia" w:cstheme="minorHAnsi" w:hint="eastAsia"/>
                <w:bCs/>
              </w:rPr>
              <w:fldChar w:fldCharType="end"/>
            </w:r>
            <w:r w:rsidRPr="00BB3040">
              <w:rPr>
                <w:rFonts w:eastAsiaTheme="majorEastAsia" w:cstheme="minorHAnsi" w:hint="eastAsia"/>
              </w:rPr>
              <w:t>,</w:t>
            </w:r>
            <w:r w:rsidRPr="00BB3040">
              <w:rPr>
                <w:rFonts w:eastAsiaTheme="majorEastAsia" w:cstheme="minorHAnsi" w:hint="eastAsia"/>
              </w:rPr>
              <w:fldChar w:fldCharType="begin"/>
            </w:r>
            <w:r w:rsidRPr="00BB3040">
              <w:rPr>
                <w:rFonts w:eastAsiaTheme="majorEastAsia" w:cstheme="minorHAnsi" w:hint="eastAsia"/>
              </w:rPr>
              <w:instrText xml:space="preserve"> AutoTextList  \sNoStyle\t "Non-Company Wide in Open Value"</w:instrText>
            </w:r>
            <w:r w:rsidRPr="00BB3040">
              <w:rPr>
                <w:rFonts w:eastAsiaTheme="majorEastAsia" w:cstheme="minorHAnsi" w:hint="eastAsia"/>
              </w:rPr>
              <w:fldChar w:fldCharType="separate"/>
            </w:r>
            <w:r w:rsidRPr="00BB3040">
              <w:rPr>
                <w:rFonts w:eastAsiaTheme="majorEastAsia" w:cstheme="minorHAnsi" w:hint="eastAsia"/>
                <w:b/>
                <w:bCs/>
              </w:rPr>
              <w:fldChar w:fldCharType="begin"/>
            </w:r>
            <w:r w:rsidRPr="00BB3040">
              <w:rPr>
                <w:rFonts w:eastAsiaTheme="majorEastAsia" w:cstheme="minorHAnsi" w:hint="eastAsia"/>
                <w:b/>
                <w:bCs/>
              </w:rPr>
              <w:instrText>AutoTextList  \s NoStyle \t "</w:instrText>
            </w:r>
            <w:r w:rsidRPr="00BB3040">
              <w:rPr>
                <w:rFonts w:eastAsiaTheme="majorEastAsia" w:cstheme="minorHAnsi" w:hint="eastAsia"/>
                <w:b/>
                <w:bCs/>
                <w:u w:val="single"/>
              </w:rPr>
              <w:instrText>开放式价值中的非组织范围</w:instrText>
            </w:r>
            <w:r w:rsidRPr="00BB3040">
              <w:rPr>
                <w:rFonts w:eastAsiaTheme="majorEastAsia" w:cstheme="minorHAnsi" w:hint="eastAsia"/>
                <w:b/>
                <w:bCs/>
              </w:rPr>
              <w:instrText xml:space="preserve">" </w:instrText>
            </w:r>
            <w:r w:rsidRPr="00BB3040">
              <w:rPr>
                <w:rFonts w:eastAsiaTheme="majorEastAsia" w:cstheme="minorHAnsi" w:hint="eastAsia"/>
                <w:b/>
                <w:bCs/>
              </w:rPr>
              <w:fldChar w:fldCharType="separate"/>
            </w:r>
            <w:r w:rsidRPr="00BB3040">
              <w:rPr>
                <w:rFonts w:eastAsiaTheme="majorEastAsia" w:cstheme="minorHAnsi" w:hint="eastAsia"/>
              </w:rPr>
              <w:t xml:space="preserve">P </w:t>
            </w:r>
            <w:r w:rsidRPr="00BB3040">
              <w:rPr>
                <w:rFonts w:eastAsiaTheme="majorEastAsia" w:cstheme="minorHAnsi" w:hint="eastAsia"/>
              </w:rPr>
              <w:fldChar w:fldCharType="end"/>
            </w:r>
            <w:r w:rsidRPr="00BB3040">
              <w:rPr>
                <w:rFonts w:eastAsiaTheme="majorEastAsia" w:cstheme="minorHAnsi" w:hint="eastAsia"/>
              </w:rPr>
              <w:fldChar w:fldCharType="end"/>
            </w:r>
          </w:p>
        </w:tc>
        <w:tc>
          <w:tcPr>
            <w:tcW w:w="595" w:type="dxa"/>
            <w:shd w:val="clear" w:color="auto" w:fill="BFBFBF" w:themeFill="background1" w:themeFillShade="BF"/>
            <w:vAlign w:val="center"/>
          </w:tcPr>
          <w:p w:rsidR="006154DE" w:rsidRDefault="006154DE" w:rsidP="00351650">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6154DE" w:rsidRDefault="006154DE" w:rsidP="00351650">
            <w:pPr>
              <w:pStyle w:val="ProductList-OfferingBody"/>
              <w:ind w:left="-113"/>
              <w:jc w:val="center"/>
              <w:rPr>
                <w:rFonts w:ascii="Calibri" w:eastAsia="SimSun" w:hAnsi="Calibri"/>
              </w:rPr>
            </w:pPr>
          </w:p>
        </w:tc>
      </w:tr>
      <w:tr w:rsidR="006154DE" w:rsidRPr="00E464F8" w:rsidTr="006154DE">
        <w:tc>
          <w:tcPr>
            <w:tcW w:w="3078" w:type="dxa"/>
            <w:tcBorders>
              <w:top w:val="nil"/>
              <w:left w:val="nil"/>
              <w:bottom w:val="dashSmallGap" w:sz="4" w:space="0" w:color="BFBFBF" w:themeColor="background1" w:themeShade="BF"/>
              <w:right w:val="nil"/>
            </w:tcBorders>
          </w:tcPr>
          <w:p w:rsidR="006154DE" w:rsidRPr="00D473F8" w:rsidRDefault="006154DE" w:rsidP="00DD5F7E">
            <w:pPr>
              <w:pStyle w:val="ProductList-Offering2"/>
              <w:rPr>
                <w:rFonts w:eastAsia="SimSun"/>
              </w:rPr>
            </w:pPr>
            <w:bookmarkStart w:id="878" w:name="_Toc379797296"/>
            <w:bookmarkStart w:id="879" w:name="_Toc380513321"/>
            <w:bookmarkStart w:id="880" w:name="_Toc380655369"/>
            <w:bookmarkStart w:id="881" w:name="_Toc412077874"/>
            <w:r w:rsidRPr="00D473F8">
              <w:rPr>
                <w:rFonts w:eastAsia="SimSun"/>
              </w:rPr>
              <w:t>Windows Small Business Server 2011</w:t>
            </w:r>
            <w:r w:rsidRPr="00D473F8">
              <w:rPr>
                <w:rFonts w:eastAsia="SimSun"/>
              </w:rPr>
              <w:fldChar w:fldCharType="begin"/>
            </w:r>
            <w:r w:rsidRPr="00D473F8">
              <w:rPr>
                <w:rFonts w:eastAsia="SimSun"/>
              </w:rPr>
              <w:instrText>XE "Windows Small Business Server 2011"</w:instrText>
            </w:r>
            <w:r w:rsidRPr="00D473F8">
              <w:rPr>
                <w:rFonts w:eastAsia="SimSun"/>
              </w:rPr>
              <w:fldChar w:fldCharType="end"/>
            </w:r>
            <w:r w:rsidRPr="00D473F8">
              <w:rPr>
                <w:rFonts w:eastAsia="SimSun"/>
              </w:rPr>
              <w:t xml:space="preserve"> Premium Add-on CAL Suite</w:t>
            </w:r>
            <w:r w:rsidRPr="00D473F8">
              <w:rPr>
                <w:rFonts w:eastAsia="SimSun"/>
              </w:rPr>
              <w:fldChar w:fldCharType="begin"/>
            </w:r>
            <w:r w:rsidRPr="00D473F8">
              <w:rPr>
                <w:rFonts w:eastAsia="SimSun"/>
              </w:rPr>
              <w:instrText>XE "Windows Small Business Server 2011 Premium Add-on CAL Suite"</w:instrText>
            </w:r>
            <w:r w:rsidRPr="00D473F8">
              <w:rPr>
                <w:rFonts w:eastAsia="SimSun"/>
              </w:rPr>
              <w:fldChar w:fldCharType="end"/>
            </w:r>
            <w:r w:rsidRPr="00D473F8">
              <w:rPr>
                <w:rFonts w:eastAsia="SimSun"/>
              </w:rPr>
              <w:t>（</w:t>
            </w:r>
            <w:r w:rsidRPr="00D473F8">
              <w:rPr>
                <w:rFonts w:eastAsia="SimSun"/>
              </w:rPr>
              <w:t xml:space="preserve">1 </w:t>
            </w:r>
            <w:r w:rsidRPr="00D473F8">
              <w:rPr>
                <w:rFonts w:eastAsia="SimSun"/>
              </w:rPr>
              <w:t>个客户端）</w:t>
            </w:r>
            <w:bookmarkEnd w:id="878"/>
            <w:bookmarkEnd w:id="879"/>
            <w:bookmarkEnd w:id="880"/>
            <w:bookmarkEnd w:id="881"/>
          </w:p>
        </w:tc>
        <w:tc>
          <w:tcPr>
            <w:tcW w:w="630"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1/11</w:t>
            </w:r>
          </w:p>
        </w:tc>
        <w:tc>
          <w:tcPr>
            <w:tcW w:w="522"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w:t>
            </w:r>
          </w:p>
        </w:tc>
        <w:tc>
          <w:tcPr>
            <w:tcW w:w="503" w:type="dxa"/>
            <w:tcBorders>
              <w:top w:val="nil"/>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w:t>
            </w:r>
          </w:p>
        </w:tc>
        <w:tc>
          <w:tcPr>
            <w:tcW w:w="595" w:type="dxa"/>
            <w:tcBorders>
              <w:left w:val="single" w:sz="12" w:space="0" w:color="FFFFFF" w:themeColor="background1"/>
            </w:tcBorders>
            <w:shd w:val="clear" w:color="auto" w:fill="70AD47" w:themeFill="accent6"/>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w:t>
            </w:r>
          </w:p>
        </w:tc>
        <w:tc>
          <w:tcPr>
            <w:tcW w:w="596" w:type="dxa"/>
            <w:shd w:val="clear" w:color="auto" w:fill="BFBFBF" w:themeFill="background1" w:themeFillShade="BF"/>
            <w:vAlign w:val="center"/>
          </w:tcPr>
          <w:p w:rsidR="006154DE" w:rsidRDefault="006154DE" w:rsidP="00351650">
            <w:pPr>
              <w:pStyle w:val="ProductList-OfferingBody"/>
              <w:ind w:left="-113"/>
              <w:jc w:val="center"/>
              <w:rPr>
                <w:rFonts w:ascii="Calibri" w:eastAsia="SimSun" w:hAnsi="Calibri"/>
              </w:rPr>
            </w:pPr>
          </w:p>
        </w:tc>
        <w:tc>
          <w:tcPr>
            <w:tcW w:w="595" w:type="dxa"/>
            <w:shd w:val="clear" w:color="auto" w:fill="70AD47" w:themeFill="accent6"/>
            <w:vAlign w:val="center"/>
          </w:tcPr>
          <w:p w:rsidR="006154DE" w:rsidRPr="00BB3040" w:rsidRDefault="006154DE" w:rsidP="00351650">
            <w:pPr>
              <w:pStyle w:val="ProductList-OfferingBody"/>
              <w:spacing w:before="10" w:after="10"/>
              <w:ind w:left="-113"/>
              <w:jc w:val="center"/>
              <w:rPr>
                <w:rFonts w:eastAsiaTheme="majorEastAsia" w:cstheme="minorHAnsi"/>
              </w:rPr>
            </w:pPr>
            <w:r w:rsidRPr="00BB3040">
              <w:rPr>
                <w:rFonts w:eastAsiaTheme="majorEastAsia" w:cstheme="minorHAnsi" w:hint="eastAsia"/>
                <w:bCs/>
              </w:rPr>
              <w:fldChar w:fldCharType="begin"/>
            </w:r>
            <w:r w:rsidRPr="00BB3040">
              <w:rPr>
                <w:rFonts w:eastAsiaTheme="majorEastAsia" w:cstheme="minorHAnsi" w:hint="eastAsia"/>
                <w:bCs/>
              </w:rPr>
              <w:instrText>AutoTextList  \s NoStyle \t "</w:instrText>
            </w:r>
            <w:r w:rsidRPr="00BB3040">
              <w:rPr>
                <w:rFonts w:eastAsiaTheme="majorEastAsia" w:cstheme="minorHAnsi" w:hint="eastAsia"/>
                <w:bCs/>
              </w:rPr>
              <w:instrText>附加产品</w:instrText>
            </w:r>
            <w:r w:rsidRPr="00BB3040">
              <w:rPr>
                <w:rFonts w:eastAsiaTheme="majorEastAsia" w:cstheme="minorHAnsi" w:hint="eastAsia"/>
                <w:bCs/>
              </w:rPr>
              <w:instrText xml:space="preserve">" </w:instrText>
            </w:r>
            <w:r w:rsidRPr="00BB3040">
              <w:rPr>
                <w:rFonts w:eastAsiaTheme="majorEastAsia" w:cstheme="minorHAnsi" w:hint="eastAsia"/>
                <w:bCs/>
              </w:rPr>
              <w:fldChar w:fldCharType="separate"/>
            </w:r>
            <w:r w:rsidRPr="00BB3040">
              <w:rPr>
                <w:rFonts w:eastAsiaTheme="majorEastAsia" w:cstheme="minorHAnsi" w:hint="eastAsia"/>
                <w:bCs/>
              </w:rPr>
              <w:t xml:space="preserve"> A</w:t>
            </w:r>
            <w:r w:rsidRPr="00BB3040">
              <w:rPr>
                <w:rFonts w:eastAsiaTheme="majorEastAsia" w:cstheme="minorHAnsi" w:hint="eastAsia"/>
                <w:bCs/>
              </w:rPr>
              <w:fldChar w:fldCharType="end"/>
            </w:r>
            <w:r w:rsidRPr="00BB3040">
              <w:rPr>
                <w:rFonts w:eastAsiaTheme="majorEastAsia" w:cstheme="minorHAnsi" w:hint="eastAsia"/>
              </w:rPr>
              <w:t>,</w:t>
            </w:r>
            <w:r w:rsidRPr="00BB3040">
              <w:rPr>
                <w:rFonts w:eastAsiaTheme="majorEastAsia" w:cstheme="minorHAnsi" w:hint="eastAsia"/>
                <w:bCs/>
              </w:rPr>
              <w:fldChar w:fldCharType="begin"/>
            </w:r>
            <w:r w:rsidRPr="00BB3040">
              <w:rPr>
                <w:rFonts w:eastAsiaTheme="majorEastAsia" w:cstheme="minorHAnsi" w:hint="eastAsia"/>
                <w:bCs/>
              </w:rPr>
              <w:instrText>AutoTextList  \s NoStyle \t "</w:instrText>
            </w:r>
            <w:r w:rsidRPr="00BB3040">
              <w:rPr>
                <w:rFonts w:eastAsiaTheme="majorEastAsia" w:cstheme="minorHAnsi" w:hint="eastAsia"/>
                <w:bCs/>
              </w:rPr>
              <w:instrText>教育版产品</w:instrText>
            </w:r>
            <w:r w:rsidRPr="00BB3040">
              <w:rPr>
                <w:rFonts w:eastAsiaTheme="majorEastAsia" w:cstheme="minorHAnsi" w:hint="eastAsia"/>
                <w:bCs/>
              </w:rPr>
              <w:instrText>"</w:instrText>
            </w:r>
            <w:r w:rsidRPr="00BB3040">
              <w:rPr>
                <w:rFonts w:eastAsiaTheme="majorEastAsia" w:cstheme="minorHAnsi" w:hint="eastAsia"/>
                <w:bCs/>
              </w:rPr>
              <w:fldChar w:fldCharType="separate"/>
            </w:r>
            <w:r w:rsidRPr="00BB3040">
              <w:rPr>
                <w:rFonts w:eastAsiaTheme="majorEastAsia" w:cstheme="minorHAnsi" w:hint="eastAsia"/>
                <w:bCs/>
              </w:rPr>
              <w:t>ST</w:t>
            </w:r>
            <w:r w:rsidRPr="00BB3040">
              <w:rPr>
                <w:rFonts w:eastAsiaTheme="majorEastAsia" w:cstheme="minorHAnsi" w:hint="eastAsia"/>
                <w:bCs/>
              </w:rPr>
              <w:fldChar w:fldCharType="end"/>
            </w:r>
          </w:p>
        </w:tc>
        <w:tc>
          <w:tcPr>
            <w:tcW w:w="596" w:type="dxa"/>
            <w:shd w:val="clear" w:color="auto" w:fill="BFBFBF" w:themeFill="background1" w:themeFillShade="BF"/>
            <w:vAlign w:val="center"/>
          </w:tcPr>
          <w:p w:rsidR="006154DE" w:rsidRPr="00BB3040"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BB3040" w:rsidRDefault="006154DE" w:rsidP="00351650">
            <w:pPr>
              <w:pStyle w:val="ProductList-OfferingBody"/>
              <w:ind w:left="-113"/>
              <w:jc w:val="center"/>
              <w:rPr>
                <w:rFonts w:eastAsia="SimSun"/>
              </w:rPr>
            </w:pPr>
          </w:p>
        </w:tc>
        <w:tc>
          <w:tcPr>
            <w:tcW w:w="595" w:type="dxa"/>
            <w:shd w:val="clear" w:color="auto" w:fill="BFBFBF" w:themeFill="background1" w:themeFillShade="BF"/>
            <w:vAlign w:val="center"/>
          </w:tcPr>
          <w:p w:rsidR="006154DE" w:rsidRPr="00BB3040" w:rsidRDefault="006154DE" w:rsidP="00351650">
            <w:pPr>
              <w:pStyle w:val="ProductList-OfferingBody"/>
              <w:ind w:left="-113"/>
              <w:jc w:val="center"/>
              <w:rPr>
                <w:rFonts w:eastAsia="SimSun"/>
              </w:rPr>
            </w:pPr>
          </w:p>
        </w:tc>
        <w:tc>
          <w:tcPr>
            <w:tcW w:w="596" w:type="dxa"/>
            <w:shd w:val="clear" w:color="auto" w:fill="70AD47" w:themeFill="accent6"/>
            <w:vAlign w:val="center"/>
          </w:tcPr>
          <w:p w:rsidR="006154DE" w:rsidRPr="00BB3040" w:rsidRDefault="006154DE" w:rsidP="00351650">
            <w:pPr>
              <w:pStyle w:val="ProductList-OfferingBody"/>
              <w:spacing w:before="10" w:after="10"/>
              <w:ind w:left="-113"/>
              <w:jc w:val="center"/>
              <w:rPr>
                <w:rFonts w:eastAsiaTheme="majorEastAsia" w:cstheme="minorHAnsi"/>
              </w:rPr>
            </w:pPr>
            <w:r w:rsidRPr="00BB3040">
              <w:rPr>
                <w:rFonts w:eastAsiaTheme="majorEastAsia" w:cstheme="minorHAnsi" w:hint="eastAsia"/>
                <w:bCs/>
              </w:rPr>
              <w:fldChar w:fldCharType="begin"/>
            </w:r>
            <w:r w:rsidRPr="00BB3040">
              <w:rPr>
                <w:rFonts w:eastAsiaTheme="majorEastAsia" w:cstheme="minorHAnsi" w:hint="eastAsia"/>
                <w:bCs/>
              </w:rPr>
              <w:instrText>AutoTextList  \s NoStyle \t "</w:instrText>
            </w:r>
            <w:r w:rsidRPr="00BB3040">
              <w:rPr>
                <w:rFonts w:eastAsiaTheme="majorEastAsia" w:cstheme="minorHAnsi" w:hint="eastAsia"/>
                <w:bCs/>
              </w:rPr>
              <w:instrText>自定义台式计算机平台</w:instrText>
            </w:r>
            <w:r w:rsidRPr="00BB3040">
              <w:rPr>
                <w:rFonts w:eastAsiaTheme="majorEastAsia" w:cstheme="minorHAnsi" w:hint="eastAsia"/>
                <w:bCs/>
              </w:rPr>
              <w:instrText xml:space="preserve">" </w:instrText>
            </w:r>
            <w:r w:rsidRPr="00BB3040">
              <w:rPr>
                <w:rFonts w:eastAsiaTheme="majorEastAsia" w:cstheme="minorHAnsi" w:hint="eastAsia"/>
                <w:bCs/>
              </w:rPr>
              <w:fldChar w:fldCharType="separate"/>
            </w:r>
            <w:r w:rsidRPr="00BB3040">
              <w:rPr>
                <w:rFonts w:eastAsiaTheme="majorEastAsia" w:cstheme="minorHAnsi" w:hint="eastAsia"/>
                <w:bCs/>
              </w:rPr>
              <w:t>CP</w:t>
            </w:r>
            <w:r w:rsidRPr="00BB3040">
              <w:rPr>
                <w:rFonts w:eastAsiaTheme="majorEastAsia" w:cstheme="minorHAnsi" w:hint="eastAsia"/>
                <w:bCs/>
              </w:rPr>
              <w:fldChar w:fldCharType="end"/>
            </w:r>
            <w:r w:rsidRPr="00BB3040">
              <w:rPr>
                <w:rFonts w:eastAsiaTheme="majorEastAsia" w:cstheme="minorHAnsi" w:hint="eastAsia"/>
              </w:rPr>
              <w:t>,</w:t>
            </w:r>
            <w:r w:rsidRPr="00BB3040">
              <w:rPr>
                <w:rFonts w:eastAsiaTheme="majorEastAsia" w:cstheme="minorHAnsi" w:hint="eastAsia"/>
              </w:rPr>
              <w:fldChar w:fldCharType="begin"/>
            </w:r>
            <w:r w:rsidRPr="00BB3040">
              <w:rPr>
                <w:rFonts w:eastAsiaTheme="majorEastAsia" w:cstheme="minorHAnsi" w:hint="eastAsia"/>
              </w:rPr>
              <w:instrText xml:space="preserve"> AutoTextList  \sNoStyle\t "Non-Company Wide in Open Value"</w:instrText>
            </w:r>
            <w:r w:rsidRPr="00BB3040">
              <w:rPr>
                <w:rFonts w:eastAsiaTheme="majorEastAsia" w:cstheme="minorHAnsi" w:hint="eastAsia"/>
              </w:rPr>
              <w:fldChar w:fldCharType="separate"/>
            </w:r>
            <w:r w:rsidRPr="00BB3040">
              <w:rPr>
                <w:rFonts w:eastAsiaTheme="majorEastAsia" w:cstheme="minorHAnsi" w:hint="eastAsia"/>
                <w:b/>
                <w:bCs/>
              </w:rPr>
              <w:fldChar w:fldCharType="begin"/>
            </w:r>
            <w:r w:rsidRPr="00BB3040">
              <w:rPr>
                <w:rFonts w:eastAsiaTheme="majorEastAsia" w:cstheme="minorHAnsi" w:hint="eastAsia"/>
                <w:b/>
                <w:bCs/>
              </w:rPr>
              <w:instrText>AutoTextList  \s NoStyle \t "</w:instrText>
            </w:r>
            <w:r w:rsidRPr="00BB3040">
              <w:rPr>
                <w:rFonts w:eastAsiaTheme="majorEastAsia" w:cstheme="minorHAnsi" w:hint="eastAsia"/>
                <w:b/>
                <w:bCs/>
                <w:u w:val="single"/>
              </w:rPr>
              <w:instrText>开放式价值中的非组织范围</w:instrText>
            </w:r>
            <w:r w:rsidRPr="00BB3040">
              <w:rPr>
                <w:rFonts w:eastAsiaTheme="majorEastAsia" w:cstheme="minorHAnsi" w:hint="eastAsia"/>
                <w:b/>
                <w:bCs/>
              </w:rPr>
              <w:instrText xml:space="preserve">" </w:instrText>
            </w:r>
            <w:r w:rsidRPr="00BB3040">
              <w:rPr>
                <w:rFonts w:eastAsiaTheme="majorEastAsia" w:cstheme="minorHAnsi" w:hint="eastAsia"/>
                <w:b/>
                <w:bCs/>
              </w:rPr>
              <w:fldChar w:fldCharType="separate"/>
            </w:r>
            <w:r w:rsidRPr="00BB3040">
              <w:rPr>
                <w:rFonts w:eastAsiaTheme="majorEastAsia" w:cstheme="minorHAnsi" w:hint="eastAsia"/>
              </w:rPr>
              <w:t xml:space="preserve">P </w:t>
            </w:r>
            <w:r w:rsidRPr="00BB3040">
              <w:rPr>
                <w:rFonts w:eastAsiaTheme="majorEastAsia" w:cstheme="minorHAnsi" w:hint="eastAsia"/>
              </w:rPr>
              <w:fldChar w:fldCharType="end"/>
            </w:r>
            <w:r w:rsidRPr="00BB3040">
              <w:rPr>
                <w:rFonts w:eastAsiaTheme="majorEastAsia" w:cstheme="minorHAnsi" w:hint="eastAsia"/>
              </w:rPr>
              <w:fldChar w:fldCharType="end"/>
            </w:r>
          </w:p>
        </w:tc>
        <w:tc>
          <w:tcPr>
            <w:tcW w:w="595" w:type="dxa"/>
            <w:shd w:val="clear" w:color="auto" w:fill="BFBFBF" w:themeFill="background1" w:themeFillShade="BF"/>
            <w:vAlign w:val="center"/>
          </w:tcPr>
          <w:p w:rsidR="006154DE" w:rsidRDefault="006154DE" w:rsidP="00351650">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6154DE" w:rsidRDefault="006154DE" w:rsidP="00351650">
            <w:pPr>
              <w:pStyle w:val="ProductList-OfferingBody"/>
              <w:ind w:left="-113"/>
              <w:jc w:val="center"/>
              <w:rPr>
                <w:rFonts w:ascii="Calibri" w:eastAsia="SimSun" w:hAnsi="Calibri"/>
              </w:rPr>
            </w:pPr>
          </w:p>
        </w:tc>
      </w:tr>
      <w:tr w:rsidR="006154DE" w:rsidRPr="00E464F8" w:rsidTr="006154DE">
        <w:tc>
          <w:tcPr>
            <w:tcW w:w="3078" w:type="dxa"/>
            <w:tcBorders>
              <w:top w:val="dashSmallGap" w:sz="4" w:space="0" w:color="BFBFBF" w:themeColor="background1" w:themeShade="BF"/>
              <w:left w:val="nil"/>
              <w:bottom w:val="dashSmallGap" w:sz="4" w:space="0" w:color="BFBFBF" w:themeColor="background1" w:themeShade="BF"/>
              <w:right w:val="nil"/>
            </w:tcBorders>
          </w:tcPr>
          <w:p w:rsidR="006154DE" w:rsidRPr="00D473F8" w:rsidRDefault="006154DE" w:rsidP="00DD5F7E">
            <w:pPr>
              <w:pStyle w:val="ProductList-Offering2"/>
              <w:rPr>
                <w:rFonts w:eastAsia="SimSun"/>
              </w:rPr>
            </w:pPr>
            <w:bookmarkStart w:id="882" w:name="_Toc379797297"/>
            <w:bookmarkStart w:id="883" w:name="_Toc380513322"/>
            <w:bookmarkStart w:id="884" w:name="_Toc380655370"/>
            <w:bookmarkStart w:id="885" w:name="_Toc412077875"/>
            <w:r w:rsidRPr="00D473F8">
              <w:rPr>
                <w:rFonts w:eastAsia="SimSun"/>
              </w:rPr>
              <w:t>Windows Small Business Server 2011</w:t>
            </w:r>
            <w:r w:rsidRPr="00D473F8">
              <w:rPr>
                <w:rFonts w:eastAsia="SimSun"/>
              </w:rPr>
              <w:fldChar w:fldCharType="begin"/>
            </w:r>
            <w:r w:rsidRPr="00D473F8">
              <w:rPr>
                <w:rFonts w:eastAsia="SimSun"/>
              </w:rPr>
              <w:instrText>XE "Windows Small Business Server 2011"</w:instrText>
            </w:r>
            <w:r w:rsidRPr="00D473F8">
              <w:rPr>
                <w:rFonts w:eastAsia="SimSun"/>
              </w:rPr>
              <w:fldChar w:fldCharType="end"/>
            </w:r>
            <w:r w:rsidRPr="00D473F8">
              <w:rPr>
                <w:rFonts w:eastAsia="SimSun"/>
              </w:rPr>
              <w:t xml:space="preserve"> Premium Add-on CAL Suite</w:t>
            </w:r>
            <w:r w:rsidRPr="00D473F8">
              <w:rPr>
                <w:rFonts w:eastAsia="SimSun"/>
              </w:rPr>
              <w:fldChar w:fldCharType="begin"/>
            </w:r>
            <w:r w:rsidRPr="00D473F8">
              <w:rPr>
                <w:rFonts w:eastAsia="SimSun"/>
              </w:rPr>
              <w:instrText>XE "Windows Small Business Server 2011 Premium Add-on CAL Suite"</w:instrText>
            </w:r>
            <w:r w:rsidRPr="00D473F8">
              <w:rPr>
                <w:rFonts w:eastAsia="SimSun"/>
              </w:rPr>
              <w:fldChar w:fldCharType="end"/>
            </w:r>
            <w:r w:rsidRPr="00D473F8">
              <w:rPr>
                <w:rFonts w:eastAsia="SimSun"/>
              </w:rPr>
              <w:t>（</w:t>
            </w:r>
            <w:r w:rsidRPr="00D473F8">
              <w:rPr>
                <w:rFonts w:eastAsia="SimSun"/>
              </w:rPr>
              <w:t xml:space="preserve">5 </w:t>
            </w:r>
            <w:r w:rsidRPr="00D473F8">
              <w:rPr>
                <w:rFonts w:eastAsia="SimSun"/>
              </w:rPr>
              <w:t>个客户端）</w:t>
            </w:r>
            <w:bookmarkEnd w:id="882"/>
            <w:bookmarkEnd w:id="883"/>
            <w:bookmarkEnd w:id="884"/>
            <w:bookmarkEnd w:id="88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1/11</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5</w:t>
            </w:r>
          </w:p>
        </w:tc>
        <w:tc>
          <w:tcPr>
            <w:tcW w:w="503" w:type="dxa"/>
            <w:tcBorders>
              <w:top w:val="dashSmallGap" w:sz="4" w:space="0" w:color="BFBFBF" w:themeColor="background1" w:themeShade="BF"/>
              <w:left w:val="nil"/>
              <w:bottom w:val="dashSmallGap" w:sz="4" w:space="0" w:color="BFBFBF" w:themeColor="background1" w:themeShade="BF"/>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5</w:t>
            </w:r>
          </w:p>
        </w:tc>
        <w:tc>
          <w:tcPr>
            <w:tcW w:w="595" w:type="dxa"/>
            <w:tcBorders>
              <w:left w:val="single" w:sz="12" w:space="0" w:color="FFFFFF" w:themeColor="background1"/>
            </w:tcBorders>
            <w:shd w:val="clear" w:color="auto" w:fill="70AD47" w:themeFill="accent6"/>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5</w:t>
            </w:r>
          </w:p>
        </w:tc>
        <w:tc>
          <w:tcPr>
            <w:tcW w:w="596" w:type="dxa"/>
            <w:shd w:val="clear" w:color="auto" w:fill="BFBFBF" w:themeFill="background1" w:themeFillShade="BF"/>
            <w:vAlign w:val="center"/>
          </w:tcPr>
          <w:p w:rsidR="006154DE" w:rsidRDefault="006154DE" w:rsidP="00351650">
            <w:pPr>
              <w:pStyle w:val="ProductList-OfferingBody"/>
              <w:ind w:left="-113"/>
              <w:jc w:val="center"/>
              <w:rPr>
                <w:rFonts w:ascii="Calibri" w:eastAsia="SimSun" w:hAnsi="Calibri"/>
              </w:rPr>
            </w:pPr>
          </w:p>
        </w:tc>
        <w:tc>
          <w:tcPr>
            <w:tcW w:w="595" w:type="dxa"/>
            <w:shd w:val="clear" w:color="auto" w:fill="70AD47" w:themeFill="accent6"/>
            <w:vAlign w:val="center"/>
          </w:tcPr>
          <w:p w:rsidR="006154DE" w:rsidRPr="00BB3040" w:rsidRDefault="006154DE" w:rsidP="00351650">
            <w:pPr>
              <w:pStyle w:val="ProductList-OfferingBody"/>
              <w:spacing w:before="10" w:after="10"/>
              <w:ind w:left="-113"/>
              <w:jc w:val="center"/>
              <w:rPr>
                <w:rFonts w:eastAsiaTheme="majorEastAsia" w:cstheme="minorHAnsi"/>
              </w:rPr>
            </w:pPr>
            <w:r w:rsidRPr="00BB3040">
              <w:rPr>
                <w:rFonts w:eastAsiaTheme="majorEastAsia" w:cstheme="minorHAnsi" w:hint="eastAsia"/>
                <w:bCs/>
              </w:rPr>
              <w:fldChar w:fldCharType="begin"/>
            </w:r>
            <w:r w:rsidRPr="00BB3040">
              <w:rPr>
                <w:rFonts w:eastAsiaTheme="majorEastAsia" w:cstheme="minorHAnsi" w:hint="eastAsia"/>
                <w:bCs/>
              </w:rPr>
              <w:instrText>AutoTextList  \s NoStyle \t "</w:instrText>
            </w:r>
            <w:r w:rsidRPr="00BB3040">
              <w:rPr>
                <w:rFonts w:eastAsiaTheme="majorEastAsia" w:cstheme="minorHAnsi" w:hint="eastAsia"/>
                <w:bCs/>
              </w:rPr>
              <w:instrText>附加产品</w:instrText>
            </w:r>
            <w:r w:rsidRPr="00BB3040">
              <w:rPr>
                <w:rFonts w:eastAsiaTheme="majorEastAsia" w:cstheme="minorHAnsi" w:hint="eastAsia"/>
                <w:bCs/>
              </w:rPr>
              <w:instrText xml:space="preserve">" </w:instrText>
            </w:r>
            <w:r w:rsidRPr="00BB3040">
              <w:rPr>
                <w:rFonts w:eastAsiaTheme="majorEastAsia" w:cstheme="minorHAnsi" w:hint="eastAsia"/>
                <w:bCs/>
              </w:rPr>
              <w:fldChar w:fldCharType="separate"/>
            </w:r>
            <w:r w:rsidRPr="00BB3040">
              <w:rPr>
                <w:rFonts w:eastAsiaTheme="majorEastAsia" w:cstheme="minorHAnsi" w:hint="eastAsia"/>
                <w:bCs/>
              </w:rPr>
              <w:t xml:space="preserve"> A</w:t>
            </w:r>
            <w:r w:rsidRPr="00BB3040">
              <w:rPr>
                <w:rFonts w:eastAsiaTheme="majorEastAsia" w:cstheme="minorHAnsi" w:hint="eastAsia"/>
                <w:bCs/>
              </w:rPr>
              <w:fldChar w:fldCharType="end"/>
            </w:r>
          </w:p>
        </w:tc>
        <w:tc>
          <w:tcPr>
            <w:tcW w:w="596" w:type="dxa"/>
            <w:shd w:val="clear" w:color="auto" w:fill="BFBFBF" w:themeFill="background1" w:themeFillShade="BF"/>
            <w:vAlign w:val="center"/>
          </w:tcPr>
          <w:p w:rsidR="006154DE" w:rsidRPr="00BB3040"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BB3040"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BB3040" w:rsidRDefault="006154DE" w:rsidP="00351650">
            <w:pPr>
              <w:pStyle w:val="ProductList-OfferingBody"/>
              <w:spacing w:before="10" w:after="10"/>
              <w:ind w:left="-113"/>
              <w:jc w:val="center"/>
              <w:rPr>
                <w:rFonts w:eastAsiaTheme="majorEastAsia" w:cstheme="minorHAnsi"/>
              </w:rPr>
            </w:pPr>
            <w:r w:rsidRPr="00BB3040">
              <w:rPr>
                <w:rFonts w:eastAsiaTheme="majorEastAsia" w:cstheme="minorHAnsi" w:hint="eastAsia"/>
                <w:bCs/>
              </w:rPr>
              <w:fldChar w:fldCharType="begin"/>
            </w:r>
            <w:r w:rsidRPr="00BB3040">
              <w:rPr>
                <w:rFonts w:eastAsiaTheme="majorEastAsia" w:cstheme="minorHAnsi" w:hint="eastAsia"/>
                <w:bCs/>
              </w:rPr>
              <w:instrText>AutoTextList  \s NoStyle \t "</w:instrText>
            </w:r>
            <w:r w:rsidRPr="00BB3040">
              <w:rPr>
                <w:rFonts w:eastAsiaTheme="majorEastAsia" w:cstheme="minorHAnsi" w:hint="eastAsia"/>
                <w:bCs/>
              </w:rPr>
              <w:instrText>开放许可和开放式价值</w:instrText>
            </w:r>
            <w:r w:rsidRPr="00BB3040">
              <w:rPr>
                <w:rFonts w:eastAsiaTheme="majorEastAsia" w:cstheme="minorHAnsi" w:hint="eastAsia"/>
                <w:bCs/>
              </w:rPr>
              <w:instrText xml:space="preserve">" </w:instrText>
            </w:r>
            <w:r w:rsidRPr="00BB3040">
              <w:rPr>
                <w:rFonts w:eastAsiaTheme="majorEastAsia" w:cstheme="minorHAnsi" w:hint="eastAsia"/>
                <w:bCs/>
              </w:rPr>
              <w:fldChar w:fldCharType="separate"/>
            </w:r>
            <w:r w:rsidRPr="00BB3040">
              <w:rPr>
                <w:rFonts w:eastAsiaTheme="majorEastAsia" w:cstheme="minorHAnsi" w:hint="eastAsia"/>
                <w:bCs/>
              </w:rPr>
              <w:t>OF</w:t>
            </w:r>
            <w:r w:rsidRPr="00BB3040">
              <w:rPr>
                <w:rFonts w:eastAsiaTheme="majorEastAsia" w:cstheme="minorHAnsi" w:hint="eastAsia"/>
                <w:bCs/>
              </w:rPr>
              <w:fldChar w:fldCharType="end"/>
            </w:r>
          </w:p>
        </w:tc>
        <w:tc>
          <w:tcPr>
            <w:tcW w:w="596" w:type="dxa"/>
            <w:shd w:val="clear" w:color="auto" w:fill="70AD47" w:themeFill="accent6"/>
            <w:vAlign w:val="center"/>
          </w:tcPr>
          <w:p w:rsidR="006154DE" w:rsidRPr="00BB3040" w:rsidRDefault="006154DE" w:rsidP="00351650">
            <w:pPr>
              <w:pStyle w:val="ProductList-OfferingBody"/>
              <w:spacing w:before="10" w:after="10"/>
              <w:ind w:left="-113"/>
              <w:jc w:val="center"/>
              <w:rPr>
                <w:rFonts w:eastAsiaTheme="majorEastAsia" w:cstheme="minorHAnsi"/>
              </w:rPr>
            </w:pPr>
            <w:r w:rsidRPr="00BB3040">
              <w:rPr>
                <w:rFonts w:eastAsiaTheme="majorEastAsia" w:cstheme="minorHAnsi" w:hint="eastAsia"/>
                <w:bCs/>
              </w:rPr>
              <w:fldChar w:fldCharType="begin"/>
            </w:r>
            <w:r w:rsidRPr="00BB3040">
              <w:rPr>
                <w:rFonts w:eastAsiaTheme="majorEastAsia" w:cstheme="minorHAnsi" w:hint="eastAsia"/>
                <w:bCs/>
              </w:rPr>
              <w:instrText>AutoTextList  \s NoStyle \t "</w:instrText>
            </w:r>
            <w:r w:rsidRPr="00BB3040">
              <w:rPr>
                <w:rFonts w:eastAsiaTheme="majorEastAsia" w:cstheme="minorHAnsi" w:hint="eastAsia"/>
                <w:bCs/>
              </w:rPr>
              <w:instrText>自定义台式计算机平台</w:instrText>
            </w:r>
            <w:r w:rsidRPr="00BB3040">
              <w:rPr>
                <w:rFonts w:eastAsiaTheme="majorEastAsia" w:cstheme="minorHAnsi" w:hint="eastAsia"/>
                <w:bCs/>
              </w:rPr>
              <w:instrText xml:space="preserve">" </w:instrText>
            </w:r>
            <w:r w:rsidRPr="00BB3040">
              <w:rPr>
                <w:rFonts w:eastAsiaTheme="majorEastAsia" w:cstheme="minorHAnsi" w:hint="eastAsia"/>
                <w:bCs/>
              </w:rPr>
              <w:fldChar w:fldCharType="separate"/>
            </w:r>
            <w:r w:rsidRPr="00BB3040">
              <w:rPr>
                <w:rFonts w:eastAsiaTheme="majorEastAsia" w:cstheme="minorHAnsi" w:hint="eastAsia"/>
                <w:bCs/>
              </w:rPr>
              <w:t>CP</w:t>
            </w:r>
            <w:r w:rsidRPr="00BB3040">
              <w:rPr>
                <w:rFonts w:eastAsiaTheme="majorEastAsia" w:cstheme="minorHAnsi" w:hint="eastAsia"/>
                <w:bCs/>
              </w:rPr>
              <w:fldChar w:fldCharType="end"/>
            </w:r>
            <w:r w:rsidRPr="00BB3040">
              <w:rPr>
                <w:rFonts w:eastAsiaTheme="majorEastAsia" w:cstheme="minorHAnsi" w:hint="eastAsia"/>
              </w:rPr>
              <w:t>,</w:t>
            </w:r>
            <w:r w:rsidRPr="00BB3040">
              <w:rPr>
                <w:rFonts w:eastAsiaTheme="majorEastAsia" w:cstheme="minorHAnsi" w:hint="eastAsia"/>
              </w:rPr>
              <w:fldChar w:fldCharType="begin"/>
            </w:r>
            <w:r w:rsidRPr="00BB3040">
              <w:rPr>
                <w:rFonts w:eastAsiaTheme="majorEastAsia" w:cstheme="minorHAnsi" w:hint="eastAsia"/>
              </w:rPr>
              <w:instrText xml:space="preserve"> AutoTextList  \sNoStyle\t "Non-Company Wide in Open Value"</w:instrText>
            </w:r>
            <w:r w:rsidRPr="00BB3040">
              <w:rPr>
                <w:rFonts w:eastAsiaTheme="majorEastAsia" w:cstheme="minorHAnsi" w:hint="eastAsia"/>
              </w:rPr>
              <w:fldChar w:fldCharType="separate"/>
            </w:r>
            <w:r w:rsidRPr="00BB3040">
              <w:rPr>
                <w:rFonts w:eastAsiaTheme="majorEastAsia" w:cstheme="minorHAnsi" w:hint="eastAsia"/>
                <w:b/>
                <w:bCs/>
              </w:rPr>
              <w:fldChar w:fldCharType="begin"/>
            </w:r>
            <w:r w:rsidRPr="00BB3040">
              <w:rPr>
                <w:rFonts w:eastAsiaTheme="majorEastAsia" w:cstheme="minorHAnsi" w:hint="eastAsia"/>
                <w:b/>
                <w:bCs/>
              </w:rPr>
              <w:instrText>AutoTextList  \s NoStyle \t "</w:instrText>
            </w:r>
            <w:r w:rsidRPr="00BB3040">
              <w:rPr>
                <w:rFonts w:eastAsiaTheme="majorEastAsia" w:cstheme="minorHAnsi" w:hint="eastAsia"/>
                <w:b/>
                <w:bCs/>
                <w:u w:val="single"/>
              </w:rPr>
              <w:instrText>开放式价值中的非组织范围</w:instrText>
            </w:r>
            <w:r w:rsidRPr="00BB3040">
              <w:rPr>
                <w:rFonts w:eastAsiaTheme="majorEastAsia" w:cstheme="minorHAnsi" w:hint="eastAsia"/>
                <w:b/>
                <w:bCs/>
              </w:rPr>
              <w:instrText xml:space="preserve">" </w:instrText>
            </w:r>
            <w:r w:rsidRPr="00BB3040">
              <w:rPr>
                <w:rFonts w:eastAsiaTheme="majorEastAsia" w:cstheme="minorHAnsi" w:hint="eastAsia"/>
                <w:b/>
                <w:bCs/>
              </w:rPr>
              <w:fldChar w:fldCharType="separate"/>
            </w:r>
            <w:r w:rsidRPr="00BB3040">
              <w:rPr>
                <w:rFonts w:eastAsiaTheme="majorEastAsia" w:cstheme="minorHAnsi" w:hint="eastAsia"/>
              </w:rPr>
              <w:t xml:space="preserve">P </w:t>
            </w:r>
            <w:r w:rsidRPr="00BB3040">
              <w:rPr>
                <w:rFonts w:eastAsiaTheme="majorEastAsia" w:cstheme="minorHAnsi" w:hint="eastAsia"/>
              </w:rPr>
              <w:fldChar w:fldCharType="end"/>
            </w:r>
            <w:r w:rsidRPr="00BB3040">
              <w:rPr>
                <w:rFonts w:eastAsiaTheme="majorEastAsia" w:cstheme="minorHAnsi" w:hint="eastAsia"/>
              </w:rPr>
              <w:fldChar w:fldCharType="end"/>
            </w:r>
          </w:p>
        </w:tc>
        <w:tc>
          <w:tcPr>
            <w:tcW w:w="595" w:type="dxa"/>
            <w:shd w:val="clear" w:color="auto" w:fill="BFBFBF" w:themeFill="background1" w:themeFillShade="BF"/>
            <w:vAlign w:val="center"/>
          </w:tcPr>
          <w:p w:rsidR="006154DE" w:rsidRDefault="006154DE" w:rsidP="00351650">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6154DE" w:rsidRDefault="006154DE" w:rsidP="00351650">
            <w:pPr>
              <w:pStyle w:val="ProductList-OfferingBody"/>
              <w:ind w:left="-113"/>
              <w:jc w:val="center"/>
              <w:rPr>
                <w:rFonts w:ascii="Calibri" w:eastAsia="SimSun" w:hAnsi="Calibri"/>
              </w:rPr>
            </w:pPr>
          </w:p>
        </w:tc>
      </w:tr>
      <w:tr w:rsidR="006154DE" w:rsidRPr="00E464F8" w:rsidTr="006154DE">
        <w:tc>
          <w:tcPr>
            <w:tcW w:w="3078" w:type="dxa"/>
            <w:tcBorders>
              <w:top w:val="dashSmallGap" w:sz="4" w:space="0" w:color="BFBFBF" w:themeColor="background1" w:themeShade="BF"/>
              <w:left w:val="nil"/>
              <w:bottom w:val="nil"/>
              <w:right w:val="nil"/>
            </w:tcBorders>
          </w:tcPr>
          <w:p w:rsidR="006154DE" w:rsidRPr="00D473F8" w:rsidRDefault="006154DE" w:rsidP="00DD5F7E">
            <w:pPr>
              <w:pStyle w:val="ProductList-Offering2"/>
              <w:rPr>
                <w:rFonts w:eastAsia="SimSun"/>
              </w:rPr>
            </w:pPr>
            <w:bookmarkStart w:id="886" w:name="_Toc379797298"/>
            <w:bookmarkStart w:id="887" w:name="_Toc380513323"/>
            <w:bookmarkStart w:id="888" w:name="_Toc380655371"/>
            <w:bookmarkStart w:id="889" w:name="_Toc412077876"/>
            <w:r w:rsidRPr="00D473F8">
              <w:rPr>
                <w:rFonts w:eastAsia="SimSun"/>
              </w:rPr>
              <w:t>Windows Small Business Server 2011</w:t>
            </w:r>
            <w:r w:rsidRPr="00D473F8">
              <w:rPr>
                <w:rFonts w:eastAsia="SimSun"/>
              </w:rPr>
              <w:fldChar w:fldCharType="begin"/>
            </w:r>
            <w:r w:rsidRPr="00D473F8">
              <w:rPr>
                <w:rFonts w:eastAsia="SimSun"/>
              </w:rPr>
              <w:instrText>XE "Windows Small Business Server 2011"</w:instrText>
            </w:r>
            <w:r w:rsidRPr="00D473F8">
              <w:rPr>
                <w:rFonts w:eastAsia="SimSun"/>
              </w:rPr>
              <w:fldChar w:fldCharType="end"/>
            </w:r>
            <w:r w:rsidRPr="00D473F8">
              <w:rPr>
                <w:rFonts w:eastAsia="SimSun"/>
              </w:rPr>
              <w:t xml:space="preserve"> Premium Add-on CAL Suite</w:t>
            </w:r>
            <w:r w:rsidRPr="00D473F8">
              <w:rPr>
                <w:rFonts w:eastAsia="SimSun"/>
              </w:rPr>
              <w:fldChar w:fldCharType="begin"/>
            </w:r>
            <w:r w:rsidRPr="00D473F8">
              <w:rPr>
                <w:rFonts w:eastAsia="SimSun"/>
              </w:rPr>
              <w:instrText>XE "Windows Small Business Server 2011 Premium Add-on CAL Suite"</w:instrText>
            </w:r>
            <w:r w:rsidRPr="00D473F8">
              <w:rPr>
                <w:rFonts w:eastAsia="SimSun"/>
              </w:rPr>
              <w:fldChar w:fldCharType="end"/>
            </w:r>
            <w:r w:rsidRPr="00D473F8">
              <w:rPr>
                <w:rFonts w:eastAsia="SimSun"/>
              </w:rPr>
              <w:t>（</w:t>
            </w:r>
            <w:r w:rsidRPr="00D473F8">
              <w:rPr>
                <w:rFonts w:eastAsia="SimSun"/>
              </w:rPr>
              <w:t xml:space="preserve">20 </w:t>
            </w:r>
            <w:r w:rsidRPr="00D473F8">
              <w:rPr>
                <w:rFonts w:eastAsia="SimSun"/>
              </w:rPr>
              <w:t>个客户端）</w:t>
            </w:r>
            <w:bookmarkEnd w:id="886"/>
            <w:bookmarkEnd w:id="887"/>
            <w:bookmarkEnd w:id="888"/>
            <w:bookmarkEnd w:id="889"/>
          </w:p>
        </w:tc>
        <w:tc>
          <w:tcPr>
            <w:tcW w:w="630" w:type="dxa"/>
            <w:tcBorders>
              <w:top w:val="dashSmallGap" w:sz="4" w:space="0" w:color="BFBFBF" w:themeColor="background1" w:themeShade="BF"/>
              <w:left w:val="nil"/>
              <w:bottom w:val="nil"/>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1/11</w:t>
            </w:r>
          </w:p>
        </w:tc>
        <w:tc>
          <w:tcPr>
            <w:tcW w:w="522" w:type="dxa"/>
            <w:tcBorders>
              <w:top w:val="dashSmallGap" w:sz="4" w:space="0" w:color="BFBFBF" w:themeColor="background1" w:themeShade="BF"/>
              <w:left w:val="nil"/>
              <w:bottom w:val="nil"/>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25</w:t>
            </w:r>
          </w:p>
        </w:tc>
        <w:tc>
          <w:tcPr>
            <w:tcW w:w="503" w:type="dxa"/>
            <w:tcBorders>
              <w:top w:val="dashSmallGap" w:sz="4" w:space="0" w:color="BFBFBF" w:themeColor="background1" w:themeShade="BF"/>
              <w:left w:val="nil"/>
              <w:bottom w:val="nil"/>
              <w:right w:val="nil"/>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5</w:t>
            </w:r>
          </w:p>
        </w:tc>
        <w:tc>
          <w:tcPr>
            <w:tcW w:w="595" w:type="dxa"/>
            <w:tcBorders>
              <w:left w:val="single" w:sz="12" w:space="0" w:color="FFFFFF" w:themeColor="background1"/>
            </w:tcBorders>
            <w:shd w:val="clear" w:color="auto" w:fill="70AD47" w:themeFill="accent6"/>
            <w:vAlign w:val="center"/>
          </w:tcPr>
          <w:p w:rsidR="006154DE" w:rsidRDefault="006154DE" w:rsidP="00351650">
            <w:pPr>
              <w:pStyle w:val="ProductList-OfferingBody"/>
              <w:ind w:left="-113"/>
              <w:jc w:val="center"/>
              <w:rPr>
                <w:rFonts w:ascii="Calibri" w:eastAsia="SimSun" w:hAnsi="Calibri"/>
              </w:rPr>
            </w:pPr>
            <w:r>
              <w:rPr>
                <w:rFonts w:ascii="Calibri" w:eastAsia="SimSun" w:hAnsi="Calibri" w:hint="eastAsia"/>
              </w:rPr>
              <w:t>5</w:t>
            </w:r>
          </w:p>
        </w:tc>
        <w:tc>
          <w:tcPr>
            <w:tcW w:w="596" w:type="dxa"/>
            <w:shd w:val="clear" w:color="auto" w:fill="BFBFBF" w:themeFill="background1" w:themeFillShade="BF"/>
            <w:vAlign w:val="center"/>
          </w:tcPr>
          <w:p w:rsidR="006154DE" w:rsidRDefault="006154DE" w:rsidP="00351650">
            <w:pPr>
              <w:pStyle w:val="ProductList-OfferingBody"/>
              <w:ind w:left="-113"/>
              <w:jc w:val="center"/>
              <w:rPr>
                <w:rFonts w:ascii="Calibri" w:eastAsia="SimSun" w:hAnsi="Calibri"/>
              </w:rPr>
            </w:pPr>
          </w:p>
        </w:tc>
        <w:tc>
          <w:tcPr>
            <w:tcW w:w="595" w:type="dxa"/>
            <w:shd w:val="clear" w:color="auto" w:fill="70AD47" w:themeFill="accent6"/>
            <w:vAlign w:val="center"/>
          </w:tcPr>
          <w:p w:rsidR="006154DE" w:rsidRPr="00BB3040" w:rsidRDefault="006154DE" w:rsidP="00351650">
            <w:pPr>
              <w:pStyle w:val="ProductList-OfferingBody"/>
              <w:spacing w:before="10" w:after="10"/>
              <w:ind w:left="-113"/>
              <w:jc w:val="center"/>
              <w:rPr>
                <w:rFonts w:eastAsiaTheme="majorEastAsia" w:cstheme="minorHAnsi"/>
              </w:rPr>
            </w:pPr>
            <w:r w:rsidRPr="00BB3040">
              <w:rPr>
                <w:rFonts w:eastAsiaTheme="majorEastAsia" w:cstheme="minorHAnsi" w:hint="eastAsia"/>
                <w:bCs/>
              </w:rPr>
              <w:fldChar w:fldCharType="begin"/>
            </w:r>
            <w:r w:rsidRPr="00BB3040">
              <w:rPr>
                <w:rFonts w:eastAsiaTheme="majorEastAsia" w:cstheme="minorHAnsi" w:hint="eastAsia"/>
                <w:bCs/>
              </w:rPr>
              <w:instrText>AutoTextList  \s NoStyle \t "</w:instrText>
            </w:r>
            <w:r w:rsidRPr="00BB3040">
              <w:rPr>
                <w:rFonts w:eastAsiaTheme="majorEastAsia" w:cstheme="minorHAnsi" w:hint="eastAsia"/>
                <w:bCs/>
              </w:rPr>
              <w:instrText>附加产品</w:instrText>
            </w:r>
            <w:r w:rsidRPr="00BB3040">
              <w:rPr>
                <w:rFonts w:eastAsiaTheme="majorEastAsia" w:cstheme="minorHAnsi" w:hint="eastAsia"/>
                <w:bCs/>
              </w:rPr>
              <w:instrText xml:space="preserve">" </w:instrText>
            </w:r>
            <w:r w:rsidRPr="00BB3040">
              <w:rPr>
                <w:rFonts w:eastAsiaTheme="majorEastAsia" w:cstheme="minorHAnsi" w:hint="eastAsia"/>
                <w:bCs/>
              </w:rPr>
              <w:fldChar w:fldCharType="separate"/>
            </w:r>
            <w:r w:rsidRPr="00BB3040">
              <w:rPr>
                <w:rFonts w:eastAsiaTheme="majorEastAsia" w:cstheme="minorHAnsi" w:hint="eastAsia"/>
                <w:bCs/>
              </w:rPr>
              <w:t xml:space="preserve"> A</w:t>
            </w:r>
            <w:r w:rsidRPr="00BB3040">
              <w:rPr>
                <w:rFonts w:eastAsiaTheme="majorEastAsia" w:cstheme="minorHAnsi" w:hint="eastAsia"/>
                <w:bCs/>
              </w:rPr>
              <w:fldChar w:fldCharType="end"/>
            </w:r>
          </w:p>
        </w:tc>
        <w:tc>
          <w:tcPr>
            <w:tcW w:w="596" w:type="dxa"/>
            <w:shd w:val="clear" w:color="auto" w:fill="BFBFBF" w:themeFill="background1" w:themeFillShade="BF"/>
            <w:vAlign w:val="center"/>
          </w:tcPr>
          <w:p w:rsidR="006154DE" w:rsidRPr="00BB3040"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BB3040" w:rsidRDefault="006154DE" w:rsidP="00351650">
            <w:pPr>
              <w:pStyle w:val="ProductList-OfferingBody"/>
              <w:ind w:left="-113"/>
              <w:jc w:val="center"/>
              <w:rPr>
                <w:rFonts w:eastAsia="SimSun"/>
              </w:rPr>
            </w:pPr>
          </w:p>
        </w:tc>
        <w:tc>
          <w:tcPr>
            <w:tcW w:w="595" w:type="dxa"/>
            <w:shd w:val="clear" w:color="auto" w:fill="70AD47" w:themeFill="accent6"/>
            <w:vAlign w:val="center"/>
          </w:tcPr>
          <w:p w:rsidR="006154DE" w:rsidRPr="00BB3040" w:rsidRDefault="006154DE" w:rsidP="00351650">
            <w:pPr>
              <w:pStyle w:val="ProductList-OfferingBody"/>
              <w:spacing w:before="10" w:after="10"/>
              <w:ind w:left="-113"/>
              <w:jc w:val="center"/>
              <w:rPr>
                <w:rFonts w:eastAsiaTheme="majorEastAsia" w:cstheme="minorHAnsi"/>
              </w:rPr>
            </w:pPr>
            <w:r w:rsidRPr="00BB3040">
              <w:rPr>
                <w:rFonts w:eastAsiaTheme="majorEastAsia" w:cstheme="minorHAnsi" w:hint="eastAsia"/>
                <w:bCs/>
              </w:rPr>
              <w:fldChar w:fldCharType="begin"/>
            </w:r>
            <w:r w:rsidRPr="00BB3040">
              <w:rPr>
                <w:rFonts w:eastAsiaTheme="majorEastAsia" w:cstheme="minorHAnsi" w:hint="eastAsia"/>
                <w:bCs/>
              </w:rPr>
              <w:instrText>AutoTextList  \s NoStyle \t "</w:instrText>
            </w:r>
            <w:r w:rsidRPr="00BB3040">
              <w:rPr>
                <w:rFonts w:eastAsiaTheme="majorEastAsia" w:cstheme="minorHAnsi" w:hint="eastAsia"/>
                <w:bCs/>
              </w:rPr>
              <w:instrText>开放许可和开放式价值</w:instrText>
            </w:r>
            <w:r w:rsidRPr="00BB3040">
              <w:rPr>
                <w:rFonts w:eastAsiaTheme="majorEastAsia" w:cstheme="minorHAnsi" w:hint="eastAsia"/>
                <w:bCs/>
              </w:rPr>
              <w:instrText xml:space="preserve">" </w:instrText>
            </w:r>
            <w:r w:rsidRPr="00BB3040">
              <w:rPr>
                <w:rFonts w:eastAsiaTheme="majorEastAsia" w:cstheme="minorHAnsi" w:hint="eastAsia"/>
                <w:bCs/>
              </w:rPr>
              <w:fldChar w:fldCharType="separate"/>
            </w:r>
            <w:r w:rsidRPr="00BB3040">
              <w:rPr>
                <w:rFonts w:eastAsiaTheme="majorEastAsia" w:cstheme="minorHAnsi" w:hint="eastAsia"/>
                <w:bCs/>
              </w:rPr>
              <w:t>OF</w:t>
            </w:r>
            <w:r w:rsidRPr="00BB3040">
              <w:rPr>
                <w:rFonts w:eastAsiaTheme="majorEastAsia" w:cstheme="minorHAnsi" w:hint="eastAsia"/>
                <w:bCs/>
              </w:rPr>
              <w:fldChar w:fldCharType="end"/>
            </w:r>
          </w:p>
        </w:tc>
        <w:tc>
          <w:tcPr>
            <w:tcW w:w="596" w:type="dxa"/>
            <w:shd w:val="clear" w:color="auto" w:fill="70AD47" w:themeFill="accent6"/>
            <w:vAlign w:val="center"/>
          </w:tcPr>
          <w:p w:rsidR="006154DE" w:rsidRPr="00BB3040" w:rsidRDefault="006154DE" w:rsidP="00351650">
            <w:pPr>
              <w:pStyle w:val="ProductList-OfferingBody"/>
              <w:spacing w:before="10" w:after="10"/>
              <w:ind w:left="-113"/>
              <w:jc w:val="center"/>
              <w:rPr>
                <w:rFonts w:eastAsiaTheme="majorEastAsia" w:cstheme="minorHAnsi"/>
              </w:rPr>
            </w:pPr>
            <w:r w:rsidRPr="00BB3040">
              <w:rPr>
                <w:rFonts w:eastAsiaTheme="majorEastAsia" w:cstheme="minorHAnsi" w:hint="eastAsia"/>
                <w:bCs/>
              </w:rPr>
              <w:fldChar w:fldCharType="begin"/>
            </w:r>
            <w:r w:rsidRPr="00BB3040">
              <w:rPr>
                <w:rFonts w:eastAsiaTheme="majorEastAsia" w:cstheme="minorHAnsi" w:hint="eastAsia"/>
                <w:bCs/>
              </w:rPr>
              <w:instrText>AutoTextList  \s NoStyle \t "</w:instrText>
            </w:r>
            <w:r w:rsidRPr="00BB3040">
              <w:rPr>
                <w:rFonts w:eastAsiaTheme="majorEastAsia" w:cstheme="minorHAnsi" w:hint="eastAsia"/>
                <w:bCs/>
              </w:rPr>
              <w:instrText>自定义台式计算机平台</w:instrText>
            </w:r>
            <w:r w:rsidRPr="00BB3040">
              <w:rPr>
                <w:rFonts w:eastAsiaTheme="majorEastAsia" w:cstheme="minorHAnsi" w:hint="eastAsia"/>
                <w:bCs/>
              </w:rPr>
              <w:instrText xml:space="preserve">" </w:instrText>
            </w:r>
            <w:r w:rsidRPr="00BB3040">
              <w:rPr>
                <w:rFonts w:eastAsiaTheme="majorEastAsia" w:cstheme="minorHAnsi" w:hint="eastAsia"/>
                <w:bCs/>
              </w:rPr>
              <w:fldChar w:fldCharType="separate"/>
            </w:r>
            <w:r w:rsidRPr="00BB3040">
              <w:rPr>
                <w:rFonts w:eastAsiaTheme="majorEastAsia" w:cstheme="minorHAnsi" w:hint="eastAsia"/>
                <w:bCs/>
              </w:rPr>
              <w:t>CP</w:t>
            </w:r>
            <w:r w:rsidRPr="00BB3040">
              <w:rPr>
                <w:rFonts w:eastAsiaTheme="majorEastAsia" w:cstheme="minorHAnsi" w:hint="eastAsia"/>
                <w:bCs/>
              </w:rPr>
              <w:fldChar w:fldCharType="end"/>
            </w:r>
            <w:r w:rsidRPr="00BB3040">
              <w:rPr>
                <w:rFonts w:eastAsiaTheme="majorEastAsia" w:cstheme="minorHAnsi" w:hint="eastAsia"/>
              </w:rPr>
              <w:t>,</w:t>
            </w:r>
            <w:r w:rsidRPr="00BB3040">
              <w:rPr>
                <w:rFonts w:eastAsiaTheme="majorEastAsia" w:cstheme="minorHAnsi" w:hint="eastAsia"/>
              </w:rPr>
              <w:fldChar w:fldCharType="begin"/>
            </w:r>
            <w:r w:rsidRPr="00BB3040">
              <w:rPr>
                <w:rFonts w:eastAsiaTheme="majorEastAsia" w:cstheme="minorHAnsi" w:hint="eastAsia"/>
              </w:rPr>
              <w:instrText xml:space="preserve"> AutoTextList  \sNoStyle\t "Non-Company Wide in Open Value"</w:instrText>
            </w:r>
            <w:r w:rsidRPr="00BB3040">
              <w:rPr>
                <w:rFonts w:eastAsiaTheme="majorEastAsia" w:cstheme="minorHAnsi" w:hint="eastAsia"/>
              </w:rPr>
              <w:fldChar w:fldCharType="separate"/>
            </w:r>
            <w:r w:rsidRPr="00BB3040">
              <w:rPr>
                <w:rFonts w:eastAsiaTheme="majorEastAsia" w:cstheme="minorHAnsi" w:hint="eastAsia"/>
                <w:b/>
                <w:bCs/>
              </w:rPr>
              <w:fldChar w:fldCharType="begin"/>
            </w:r>
            <w:r w:rsidRPr="00BB3040">
              <w:rPr>
                <w:rFonts w:eastAsiaTheme="majorEastAsia" w:cstheme="minorHAnsi" w:hint="eastAsia"/>
                <w:b/>
                <w:bCs/>
              </w:rPr>
              <w:instrText>AutoTextList  \s NoStyle \t "</w:instrText>
            </w:r>
            <w:r w:rsidRPr="00BB3040">
              <w:rPr>
                <w:rFonts w:eastAsiaTheme="majorEastAsia" w:cstheme="minorHAnsi" w:hint="eastAsia"/>
                <w:b/>
                <w:bCs/>
                <w:u w:val="single"/>
              </w:rPr>
              <w:instrText>开放式价值中的非组织范围</w:instrText>
            </w:r>
            <w:r w:rsidRPr="00BB3040">
              <w:rPr>
                <w:rFonts w:eastAsiaTheme="majorEastAsia" w:cstheme="minorHAnsi" w:hint="eastAsia"/>
                <w:b/>
                <w:bCs/>
              </w:rPr>
              <w:instrText xml:space="preserve">" </w:instrText>
            </w:r>
            <w:r w:rsidRPr="00BB3040">
              <w:rPr>
                <w:rFonts w:eastAsiaTheme="majorEastAsia" w:cstheme="minorHAnsi" w:hint="eastAsia"/>
                <w:b/>
                <w:bCs/>
              </w:rPr>
              <w:fldChar w:fldCharType="separate"/>
            </w:r>
            <w:r w:rsidRPr="00BB3040">
              <w:rPr>
                <w:rFonts w:eastAsiaTheme="majorEastAsia" w:cstheme="minorHAnsi" w:hint="eastAsia"/>
                <w:b/>
                <w:bCs/>
              </w:rPr>
              <w:fldChar w:fldCharType="begin"/>
            </w:r>
            <w:r w:rsidRPr="00BB3040">
              <w:rPr>
                <w:rFonts w:eastAsiaTheme="majorEastAsia" w:cstheme="minorHAnsi" w:hint="eastAsia"/>
                <w:b/>
                <w:bCs/>
              </w:rPr>
              <w:instrText>AutoTextList  \s NoStyle \t "</w:instrText>
            </w:r>
            <w:r w:rsidRPr="00BB3040">
              <w:rPr>
                <w:rFonts w:eastAsiaTheme="majorEastAsia" w:cstheme="minorHAnsi" w:hint="eastAsia"/>
                <w:b/>
                <w:bCs/>
                <w:u w:val="single"/>
              </w:rPr>
              <w:instrText>开放式价值中的非组织范围</w:instrText>
            </w:r>
            <w:r w:rsidRPr="00BB3040">
              <w:rPr>
                <w:rFonts w:eastAsiaTheme="majorEastAsia" w:cstheme="minorHAnsi" w:hint="eastAsia"/>
                <w:b/>
                <w:bCs/>
              </w:rPr>
              <w:instrText xml:space="preserve">" </w:instrText>
            </w:r>
            <w:r w:rsidRPr="00BB3040">
              <w:rPr>
                <w:rFonts w:eastAsiaTheme="majorEastAsia" w:cstheme="minorHAnsi" w:hint="eastAsia"/>
                <w:b/>
                <w:bCs/>
              </w:rPr>
              <w:fldChar w:fldCharType="separate"/>
            </w:r>
            <w:r w:rsidRPr="00BB3040">
              <w:rPr>
                <w:rFonts w:eastAsiaTheme="majorEastAsia" w:cstheme="minorHAnsi" w:hint="eastAsia"/>
              </w:rPr>
              <w:t xml:space="preserve">P </w:t>
            </w:r>
            <w:r w:rsidRPr="00BB3040">
              <w:rPr>
                <w:rFonts w:eastAsiaTheme="majorEastAsia" w:cstheme="minorHAnsi" w:hint="eastAsia"/>
              </w:rPr>
              <w:fldChar w:fldCharType="end"/>
            </w:r>
            <w:r w:rsidRPr="00BB3040">
              <w:rPr>
                <w:rFonts w:eastAsiaTheme="majorEastAsia" w:cstheme="minorHAnsi" w:hint="eastAsia"/>
              </w:rPr>
              <w:fldChar w:fldCharType="end"/>
            </w:r>
            <w:r w:rsidRPr="00BB3040">
              <w:rPr>
                <w:rFonts w:eastAsiaTheme="majorEastAsia" w:cstheme="minorHAnsi" w:hint="eastAsia"/>
              </w:rPr>
              <w:fldChar w:fldCharType="end"/>
            </w:r>
          </w:p>
        </w:tc>
        <w:tc>
          <w:tcPr>
            <w:tcW w:w="595" w:type="dxa"/>
            <w:shd w:val="clear" w:color="auto" w:fill="BFBFBF" w:themeFill="background1" w:themeFillShade="BF"/>
            <w:vAlign w:val="center"/>
          </w:tcPr>
          <w:p w:rsidR="006154DE" w:rsidRDefault="006154DE" w:rsidP="00351650">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6154DE" w:rsidRDefault="006154DE" w:rsidP="00351650">
            <w:pPr>
              <w:pStyle w:val="ProductList-OfferingBody"/>
              <w:ind w:left="-113"/>
              <w:jc w:val="center"/>
              <w:rPr>
                <w:rFonts w:ascii="Calibri" w:eastAsia="SimSun" w:hAnsi="Calibri"/>
              </w:rPr>
            </w:pP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E13F2" w:rsidRPr="00E464F8" w:rsidTr="0082654A">
        <w:tc>
          <w:tcPr>
            <w:tcW w:w="3488" w:type="dxa"/>
          </w:tcPr>
          <w:p w:rsidR="005E13F2" w:rsidRPr="00E464F8" w:rsidRDefault="005E13F2" w:rsidP="00DD5F7E">
            <w:pPr>
              <w:pStyle w:val="ProductList-Body"/>
              <w:spacing w:before="20" w:after="20"/>
              <w:rPr>
                <w:rFonts w:ascii="Calibri" w:eastAsia="SimSun" w:hAnsi="Calibri"/>
                <w:lang w:val="en-US"/>
              </w:rPr>
            </w:pPr>
            <w:r w:rsidRPr="00E464F8">
              <w:rPr>
                <w:rFonts w:ascii="Calibri" w:eastAsia="SimSun" w:hAnsi="Calibri" w:hint="eastAsia"/>
              </w:rPr>
              <w:t>早期版本</w:t>
            </w:r>
            <w:r w:rsidRPr="00E464F8">
              <w:rPr>
                <w:rFonts w:ascii="Calibri" w:eastAsia="SimSun" w:hAnsi="Calibri" w:hint="eastAsia"/>
                <w:lang w:val="en-US"/>
              </w:rPr>
              <w:t>：</w:t>
            </w:r>
            <w:r w:rsidRPr="00E464F8">
              <w:rPr>
                <w:rFonts w:ascii="Calibri" w:eastAsia="SimSun" w:hAnsi="Calibri" w:hint="eastAsia"/>
                <w:b/>
                <w:lang w:val="en-US"/>
              </w:rPr>
              <w:t>Windows Small Business Server 2008</w:t>
            </w:r>
            <w:r w:rsidRPr="00E464F8">
              <w:rPr>
                <w:rFonts w:ascii="Calibri" w:eastAsia="SimSun" w:hAnsi="Calibri" w:hint="eastAsia"/>
                <w:lang w:val="en-US"/>
              </w:rPr>
              <w:t xml:space="preserve"> (10/08)</w:t>
            </w:r>
          </w:p>
        </w:tc>
        <w:tc>
          <w:tcPr>
            <w:tcW w:w="3597"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产品组：</w:t>
            </w:r>
            <w:r w:rsidRPr="00E464F8">
              <w:rPr>
                <w:rFonts w:ascii="Calibri" w:eastAsia="SimSun" w:hAnsi="Calibri" w:hint="eastAsia"/>
                <w:b/>
              </w:rPr>
              <w:t>服务器</w:t>
            </w:r>
          </w:p>
          <w:p w:rsidR="005E13F2" w:rsidRPr="00E464F8" w:rsidRDefault="00471ACE" w:rsidP="00DD5F7E">
            <w:pPr>
              <w:pStyle w:val="ProductList-Body"/>
              <w:spacing w:before="20" w:after="20"/>
              <w:rPr>
                <w:rFonts w:ascii="Calibri" w:eastAsia="SimSun" w:hAnsi="Calibri"/>
              </w:rPr>
            </w:pPr>
            <w:hyperlink w:anchor="SoftwareAssurance" w:history="1">
              <w:r w:rsidR="005E13F2" w:rsidRPr="0082654A">
                <w:rPr>
                  <w:rStyle w:val="Hyperlink"/>
                  <w:rFonts w:ascii="Calibri" w:eastAsia="SimSun" w:hAnsi="Calibri" w:hint="eastAsia"/>
                  <w:color w:val="000000" w:themeColor="text1"/>
                  <w:u w:val="none"/>
                </w:rPr>
                <w:t>软件保障权益</w:t>
              </w:r>
            </w:hyperlink>
            <w:r w:rsidR="005E13F2" w:rsidRPr="00E464F8">
              <w:rPr>
                <w:rFonts w:ascii="Calibri" w:eastAsia="SimSun" w:hAnsi="Calibri" w:hint="eastAsia"/>
              </w:rPr>
              <w:t>：</w:t>
            </w:r>
            <w:r w:rsidR="005E13F2"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与</w:t>
      </w:r>
      <w:r w:rsidRPr="00E464F8">
        <w:rPr>
          <w:rFonts w:ascii="Calibri" w:eastAsia="SimSun" w:hAnsi="Calibri" w:hint="eastAsia"/>
          <w:b/>
          <w:color w:val="00188F"/>
        </w:rPr>
        <w:t xml:space="preserve"> Windows Small Business Server (SBS) </w:t>
      </w:r>
      <w:r w:rsidRPr="00E464F8">
        <w:rPr>
          <w:rFonts w:ascii="Calibri" w:eastAsia="SimSun" w:hAnsi="Calibri" w:hint="eastAsia"/>
          <w:b/>
          <w:color w:val="00188F"/>
        </w:rPr>
        <w:t>的生命周期结束相关联的许可授予</w:t>
      </w:r>
    </w:p>
    <w:p w:rsidR="005E13F2" w:rsidRPr="00E464F8" w:rsidRDefault="005E13F2" w:rsidP="005E13F2">
      <w:pPr>
        <w:pStyle w:val="ProductList-Body"/>
        <w:rPr>
          <w:rFonts w:ascii="Calibri" w:eastAsia="SimSun" w:hAnsi="Calibri"/>
        </w:rPr>
      </w:pPr>
      <w:r w:rsidRPr="00E464F8">
        <w:rPr>
          <w:rFonts w:ascii="Calibri" w:eastAsia="SimSun" w:hAnsi="Calibri" w:hint="eastAsia"/>
        </w:rPr>
        <w:t xml:space="preserve">Windows Small Business Server (SBS) 2011 </w:t>
      </w:r>
      <w:r w:rsidRPr="00E464F8">
        <w:rPr>
          <w:rFonts w:ascii="Calibri" w:eastAsia="SimSun" w:hAnsi="Calibri" w:hint="eastAsia"/>
        </w:rPr>
        <w:t>版本是该产品的最终版本。有关详细信息，请参阅位于</w:t>
      </w:r>
      <w:r w:rsidRPr="00E464F8">
        <w:rPr>
          <w:rFonts w:ascii="Calibri" w:eastAsia="SimSun" w:hAnsi="Calibri" w:hint="eastAsia"/>
        </w:rPr>
        <w:t xml:space="preserve"> </w:t>
      </w:r>
      <w:hyperlink r:id="rId46" w:history="1">
        <w:r w:rsidRPr="00E464F8">
          <w:rPr>
            <w:rStyle w:val="Hyperlink"/>
            <w:rFonts w:ascii="Calibri" w:eastAsia="SimSun" w:hAnsi="Calibri" w:hint="eastAsia"/>
          </w:rPr>
          <w:t>http://go.microsoft.com/?linkid=9839207</w:t>
        </w:r>
      </w:hyperlink>
      <w:r w:rsidRPr="00E464F8">
        <w:rPr>
          <w:rFonts w:ascii="Calibri" w:eastAsia="SimSun" w:hAnsi="Calibri" w:hint="eastAsia"/>
        </w:rPr>
        <w:t xml:space="preserve"> </w:t>
      </w:r>
      <w:r w:rsidRPr="00E464F8">
        <w:rPr>
          <w:rFonts w:ascii="Calibri" w:eastAsia="SimSun" w:hAnsi="Calibri" w:hint="eastAsia"/>
        </w:rPr>
        <w:t>上的</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3 </w:t>
      </w:r>
      <w:r w:rsidRPr="00E464F8">
        <w:rPr>
          <w:rFonts w:ascii="Calibri" w:eastAsia="SimSun" w:hAnsi="Calibri" w:hint="eastAsia"/>
        </w:rPr>
        <w:t>月产品列表。</w:t>
      </w:r>
    </w:p>
    <w:p w:rsidR="005E13F2" w:rsidRPr="00E464F8" w:rsidRDefault="005E13F2" w:rsidP="003A3A8F">
      <w:pPr>
        <w:pStyle w:val="ProductList-Body"/>
        <w:shd w:val="clear" w:color="auto" w:fill="A6A6A6" w:themeFill="background1" w:themeFillShade="A6"/>
        <w:spacing w:before="120" w:after="240"/>
        <w:jc w:val="right"/>
        <w:rPr>
          <w:rFonts w:ascii="Calibri" w:eastAsia="SimSun" w:hAnsi="Calibri"/>
          <w:sz w:val="16"/>
          <w:szCs w:val="16"/>
        </w:rPr>
      </w:pPr>
      <w:r w:rsidRPr="00E464F8">
        <w:rPr>
          <w:rFonts w:ascii="Calibri" w:eastAsia="SimSun" w:hAnsi="Calibri" w:hint="eastAsia"/>
        </w:rPr>
        <w:t xml:space="preserve"> </w:t>
      </w: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sectPr w:rsidR="005E13F2" w:rsidRPr="00E464F8" w:rsidSect="000433B4">
          <w:footerReference w:type="default" r:id="rId47"/>
          <w:pgSz w:w="12240" w:h="15840"/>
          <w:pgMar w:top="1440" w:right="720" w:bottom="1440" w:left="720" w:header="720" w:footer="720" w:gutter="0"/>
          <w:cols w:space="720"/>
          <w:docGrid w:linePitch="360"/>
        </w:sectPr>
      </w:pPr>
    </w:p>
    <w:p w:rsidR="005E13F2" w:rsidRPr="00E464F8" w:rsidRDefault="005E13F2" w:rsidP="005E13F2">
      <w:pPr>
        <w:pStyle w:val="ProductList-SectionHeading"/>
        <w:outlineLvl w:val="0"/>
        <w:rPr>
          <w:rFonts w:ascii="Calibri" w:eastAsia="SimSun" w:hAnsi="Calibri"/>
        </w:rPr>
      </w:pPr>
      <w:bookmarkStart w:id="890" w:name="OnlineServices"/>
      <w:bookmarkStart w:id="891" w:name="_Toc378147654"/>
      <w:bookmarkStart w:id="892" w:name="_Toc378151556"/>
      <w:bookmarkStart w:id="893" w:name="_Toc379797299"/>
      <w:bookmarkStart w:id="894" w:name="_Toc380513324"/>
      <w:bookmarkStart w:id="895" w:name="_Toc380655372"/>
      <w:bookmarkStart w:id="896" w:name="_Toc412077877"/>
      <w:r w:rsidRPr="00E464F8">
        <w:rPr>
          <w:rFonts w:ascii="Calibri" w:eastAsia="SimSun" w:hAnsi="Calibri" w:hint="eastAsia"/>
        </w:rPr>
        <w:t>在线服务</w:t>
      </w:r>
      <w:bookmarkEnd w:id="890"/>
      <w:bookmarkEnd w:id="891"/>
      <w:bookmarkEnd w:id="892"/>
      <w:bookmarkEnd w:id="893"/>
      <w:bookmarkEnd w:id="894"/>
      <w:bookmarkEnd w:id="895"/>
      <w:bookmarkEnd w:id="896"/>
    </w:p>
    <w:p w:rsidR="005E13F2" w:rsidRPr="00E464F8" w:rsidRDefault="005E13F2" w:rsidP="005E13F2">
      <w:pPr>
        <w:pStyle w:val="ProductList-OfferingGroupHeading"/>
        <w:outlineLvl w:val="1"/>
        <w:rPr>
          <w:rFonts w:ascii="Calibri" w:eastAsia="SimSun" w:hAnsi="Calibri"/>
        </w:rPr>
      </w:pPr>
      <w:bookmarkStart w:id="897" w:name="_Toc378147655"/>
      <w:bookmarkStart w:id="898" w:name="_Toc378151557"/>
      <w:bookmarkStart w:id="899" w:name="_Toc379797300"/>
      <w:bookmarkStart w:id="900" w:name="_Toc380513325"/>
      <w:bookmarkStart w:id="901" w:name="_Toc380655373"/>
      <w:bookmarkStart w:id="902" w:name="_Toc412077878"/>
      <w:r w:rsidRPr="00E464F8">
        <w:rPr>
          <w:rFonts w:ascii="Calibri" w:eastAsia="SimSun" w:hAnsi="Calibri" w:hint="eastAsia"/>
        </w:rPr>
        <w:t>一般条款</w:t>
      </w:r>
      <w:bookmarkEnd w:id="897"/>
      <w:bookmarkEnd w:id="898"/>
      <w:bookmarkEnd w:id="899"/>
      <w:bookmarkEnd w:id="900"/>
      <w:bookmarkEnd w:id="901"/>
      <w:bookmarkEnd w:id="902"/>
    </w:p>
    <w:p w:rsidR="005E13F2" w:rsidRPr="00E464F8" w:rsidRDefault="005E13F2" w:rsidP="005E13F2">
      <w:pPr>
        <w:pStyle w:val="ProductList-Offering2Heading"/>
        <w:outlineLvl w:val="1"/>
        <w:rPr>
          <w:rFonts w:ascii="Calibri" w:eastAsia="SimSun" w:hAnsi="Calibri"/>
        </w:rPr>
      </w:pPr>
      <w:r w:rsidRPr="00E464F8">
        <w:rPr>
          <w:rFonts w:ascii="Calibri" w:eastAsia="SimSun" w:hAnsi="Calibri" w:hint="eastAsia"/>
        </w:rPr>
        <w:tab/>
      </w:r>
      <w:bookmarkStart w:id="903" w:name="_Toc378147656"/>
      <w:bookmarkStart w:id="904" w:name="_Toc379797301"/>
      <w:bookmarkStart w:id="905" w:name="_Toc380513326"/>
      <w:bookmarkStart w:id="906" w:name="_Toc380655374"/>
      <w:bookmarkStart w:id="907" w:name="_Toc412077879"/>
      <w:r w:rsidRPr="00E464F8">
        <w:rPr>
          <w:rFonts w:ascii="Calibri" w:eastAsia="SimSun" w:hAnsi="Calibri" w:hint="eastAsia"/>
        </w:rPr>
        <w:t>各地区的在线服务提供情况</w:t>
      </w:r>
      <w:bookmarkEnd w:id="903"/>
      <w:bookmarkEnd w:id="904"/>
      <w:bookmarkEnd w:id="905"/>
      <w:bookmarkEnd w:id="906"/>
      <w:bookmarkEnd w:id="907"/>
    </w:p>
    <w:p w:rsidR="005E13F2" w:rsidRPr="00E464F8" w:rsidRDefault="005E13F2" w:rsidP="005E13F2">
      <w:pPr>
        <w:pStyle w:val="ProductList-Body"/>
        <w:rPr>
          <w:rFonts w:ascii="Calibri" w:eastAsia="SimSun" w:hAnsi="Calibri"/>
        </w:rPr>
      </w:pPr>
      <w:r w:rsidRPr="00E464F8">
        <w:rPr>
          <w:rFonts w:ascii="Calibri" w:eastAsia="SimSun" w:hAnsi="Calibri" w:hint="eastAsia"/>
        </w:rPr>
        <w:t>请访问</w:t>
      </w:r>
      <w:r w:rsidRPr="00E464F8">
        <w:rPr>
          <w:rFonts w:ascii="Calibri" w:eastAsia="SimSun" w:hAnsi="Calibri" w:hint="eastAsia"/>
        </w:rPr>
        <w:t xml:space="preserve"> </w:t>
      </w:r>
      <w:hyperlink r:id="rId48" w:anchor="international" w:history="1">
        <w:r w:rsidRPr="00E464F8">
          <w:rPr>
            <w:rStyle w:val="Hyperlink"/>
            <w:rFonts w:ascii="Calibri" w:eastAsia="SimSun" w:hAnsi="Calibri" w:hint="eastAsia"/>
          </w:rPr>
          <w:t>http://www.microsoft.com/online/faq.aspx#international</w:t>
        </w:r>
      </w:hyperlink>
      <w:r w:rsidRPr="00E464F8">
        <w:rPr>
          <w:rFonts w:ascii="Calibri" w:eastAsia="SimSun" w:hAnsi="Calibri" w:hint="eastAsia"/>
        </w:rPr>
        <w:t xml:space="preserve"> </w:t>
      </w:r>
      <w:r w:rsidRPr="00E464F8">
        <w:rPr>
          <w:rFonts w:ascii="Calibri" w:eastAsia="SimSun" w:hAnsi="Calibri" w:hint="eastAsia"/>
        </w:rPr>
        <w:t>查看提供在线服务的国家和地区列表。</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Offering2Heading"/>
        <w:outlineLvl w:val="1"/>
        <w:rPr>
          <w:rFonts w:ascii="Calibri" w:eastAsia="SimSun" w:hAnsi="Calibri"/>
        </w:rPr>
      </w:pPr>
      <w:r w:rsidRPr="00E464F8">
        <w:rPr>
          <w:rFonts w:ascii="Calibri" w:eastAsia="SimSun" w:hAnsi="Calibri" w:hint="eastAsia"/>
        </w:rPr>
        <w:tab/>
      </w:r>
      <w:bookmarkStart w:id="908" w:name="_Toc378147657"/>
      <w:bookmarkStart w:id="909" w:name="_Toc379797302"/>
      <w:bookmarkStart w:id="910" w:name="_Toc380513327"/>
      <w:bookmarkStart w:id="911" w:name="_Toc380655375"/>
      <w:bookmarkStart w:id="912" w:name="_Toc412077880"/>
      <w:r w:rsidRPr="00E464F8">
        <w:rPr>
          <w:rFonts w:ascii="Calibri" w:eastAsia="SimSun" w:hAnsi="Calibri" w:hint="eastAsia"/>
        </w:rPr>
        <w:t>在线服务购买规则</w:t>
      </w:r>
      <w:bookmarkEnd w:id="908"/>
      <w:bookmarkEnd w:id="909"/>
      <w:bookmarkEnd w:id="910"/>
      <w:bookmarkEnd w:id="911"/>
      <w:bookmarkEnd w:id="912"/>
    </w:p>
    <w:p w:rsidR="005E13F2" w:rsidRPr="00E464F8" w:rsidRDefault="005E13F2" w:rsidP="005E13F2">
      <w:pPr>
        <w:pStyle w:val="ProductList-Body"/>
        <w:rPr>
          <w:rFonts w:ascii="Calibri" w:eastAsia="SimSun" w:hAnsi="Calibri"/>
        </w:rPr>
      </w:pPr>
      <w:r w:rsidRPr="00E464F8">
        <w:rPr>
          <w:rFonts w:ascii="Calibri" w:eastAsia="SimSun" w:hAnsi="Calibri" w:hint="eastAsia"/>
        </w:rPr>
        <w:t>以下购买规则适用于在线服务的购买：</w:t>
      </w:r>
    </w:p>
    <w:p w:rsidR="005E13F2" w:rsidRPr="00E464F8" w:rsidRDefault="005E13F2" w:rsidP="005E13F2">
      <w:pPr>
        <w:pStyle w:val="ProductList-Body"/>
        <w:numPr>
          <w:ilvl w:val="0"/>
          <w:numId w:val="9"/>
        </w:numPr>
        <w:ind w:left="450" w:hanging="270"/>
        <w:rPr>
          <w:rFonts w:ascii="Calibri" w:eastAsia="SimSun" w:hAnsi="Calibri"/>
        </w:rPr>
      </w:pPr>
      <w:r w:rsidRPr="00E464F8">
        <w:rPr>
          <w:rFonts w:ascii="Calibri" w:eastAsia="SimSun" w:hAnsi="Calibri" w:hint="eastAsia"/>
        </w:rPr>
        <w:t>客户必须拥有有效的批量许可协议，才能订购附加许可或续签在线服务。</w:t>
      </w:r>
    </w:p>
    <w:p w:rsidR="005E13F2" w:rsidRPr="00E464F8" w:rsidRDefault="005E13F2" w:rsidP="005E13F2">
      <w:pPr>
        <w:pStyle w:val="ProductList-Body"/>
        <w:numPr>
          <w:ilvl w:val="0"/>
          <w:numId w:val="9"/>
        </w:numPr>
        <w:ind w:left="450" w:hanging="270"/>
        <w:rPr>
          <w:rFonts w:ascii="Calibri" w:eastAsia="SimSun" w:hAnsi="Calibri"/>
        </w:rPr>
      </w:pPr>
      <w:r w:rsidRPr="00E464F8">
        <w:rPr>
          <w:rFonts w:ascii="Calibri" w:eastAsia="SimSun" w:hAnsi="Calibri" w:hint="eastAsia"/>
        </w:rPr>
        <w:t>如果客户额外购买在线服务，额外购买的订购期限必须与客户现有的相同在线服务的订购期限相一致。如果客户现有协议中未提到额外订购产品的定价，对于追加购买的服务，我们对记录的付款方收取与最初购买时相同的价格。</w:t>
      </w:r>
    </w:p>
    <w:p w:rsidR="005E13F2" w:rsidRPr="00E464F8" w:rsidRDefault="005E13F2" w:rsidP="005E13F2">
      <w:pPr>
        <w:pStyle w:val="ProductList-Body"/>
        <w:numPr>
          <w:ilvl w:val="0"/>
          <w:numId w:val="9"/>
        </w:numPr>
        <w:ind w:left="450" w:hanging="270"/>
        <w:rPr>
          <w:rFonts w:ascii="Calibri" w:eastAsia="SimSun" w:hAnsi="Calibri"/>
        </w:rPr>
      </w:pPr>
      <w:r w:rsidRPr="00E464F8">
        <w:rPr>
          <w:rFonts w:ascii="Calibri" w:eastAsia="SimSun" w:hAnsi="Calibri" w:hint="eastAsia"/>
        </w:rPr>
        <w:t>在线服务订购期间内，客户可以增加在线服务订购数量，但不能减少在线服务订购数量（除非协议中允许减少数量）。为确保向新增用户提供服务，客户每增加一次订购服务的用户数，都必须下一个订单。</w:t>
      </w:r>
    </w:p>
    <w:p w:rsidR="005E13F2" w:rsidRPr="00E464F8" w:rsidRDefault="005E13F2" w:rsidP="005E13F2">
      <w:pPr>
        <w:pStyle w:val="ProductList-Body"/>
        <w:numPr>
          <w:ilvl w:val="0"/>
          <w:numId w:val="9"/>
        </w:numPr>
        <w:ind w:left="450" w:hanging="270"/>
        <w:rPr>
          <w:rFonts w:ascii="Calibri" w:eastAsia="SimSun" w:hAnsi="Calibri"/>
        </w:rPr>
      </w:pPr>
      <w:r w:rsidRPr="00E464F8">
        <w:rPr>
          <w:rFonts w:ascii="Calibri" w:eastAsia="SimSun" w:hAnsi="Calibri" w:hint="eastAsia"/>
        </w:rPr>
        <w:t>除非客户已签订添加企业在线服务的企业许可登记表修订，否则不论是否与其协议内容相悖，客户都必须在首次使用订购之前购买在线服务订购。企业协议客户不能为附加的订购许可提交校正订单。</w:t>
      </w:r>
    </w:p>
    <w:p w:rsidR="005E13F2" w:rsidRPr="00E464F8" w:rsidRDefault="005E13F2" w:rsidP="005E13F2">
      <w:pPr>
        <w:pStyle w:val="ProductList-Body"/>
        <w:numPr>
          <w:ilvl w:val="0"/>
          <w:numId w:val="9"/>
        </w:numPr>
        <w:ind w:left="450" w:hanging="270"/>
        <w:rPr>
          <w:rFonts w:ascii="Calibri" w:eastAsia="SimSun" w:hAnsi="Calibri"/>
        </w:rPr>
      </w:pPr>
      <w:r w:rsidRPr="00E464F8">
        <w:rPr>
          <w:rFonts w:ascii="Calibri" w:eastAsia="SimSun" w:hAnsi="Calibri" w:hint="eastAsia"/>
        </w:rPr>
        <w:t>客户可在在线服务的初始订单或初始许可预订（以较早的日期为准）之后的三十</w:t>
      </w:r>
      <w:r w:rsidRPr="00E464F8">
        <w:rPr>
          <w:rFonts w:ascii="Calibri" w:eastAsia="SimSun" w:hAnsi="Calibri" w:hint="eastAsia"/>
        </w:rPr>
        <w:t xml:space="preserve"> (30) </w:t>
      </w:r>
      <w:r w:rsidRPr="00E464F8">
        <w:rPr>
          <w:rFonts w:ascii="Calibri" w:eastAsia="SimSun" w:hAnsi="Calibri" w:hint="eastAsia"/>
        </w:rPr>
        <w:t>天内取消在线服务订购，并且不会受到处罚。</w:t>
      </w:r>
    </w:p>
    <w:p w:rsidR="005E13F2" w:rsidRPr="00E464F8" w:rsidRDefault="005E13F2" w:rsidP="005E13F2">
      <w:pPr>
        <w:pStyle w:val="ProductList-Body"/>
        <w:numPr>
          <w:ilvl w:val="0"/>
          <w:numId w:val="9"/>
        </w:numPr>
        <w:ind w:left="450" w:hanging="270"/>
        <w:rPr>
          <w:rFonts w:ascii="Calibri" w:eastAsia="SimSun" w:hAnsi="Calibri"/>
        </w:rPr>
      </w:pPr>
      <w:r w:rsidRPr="00E464F8">
        <w:rPr>
          <w:rFonts w:ascii="Calibri" w:eastAsia="SimSun" w:hAnsi="Calibri" w:hint="eastAsia"/>
        </w:rPr>
        <w:t>客户至少要购买</w:t>
      </w:r>
      <w:r w:rsidRPr="00E464F8">
        <w:rPr>
          <w:rFonts w:ascii="Calibri" w:eastAsia="SimSun" w:hAnsi="Calibri" w:hint="eastAsia"/>
        </w:rPr>
        <w:t xml:space="preserve"> 5 </w:t>
      </w:r>
      <w:r w:rsidRPr="00E464F8">
        <w:rPr>
          <w:rFonts w:ascii="Calibri" w:eastAsia="SimSun" w:hAnsi="Calibri" w:hint="eastAsia"/>
        </w:rPr>
        <w:t>份许可，才有资格加入开放式价值计划。在计算在线服务用户订购许可</w:t>
      </w:r>
      <w:r w:rsidRPr="00E464F8">
        <w:rPr>
          <w:rFonts w:ascii="Calibri" w:eastAsia="SimSun" w:hAnsi="Calibri" w:hint="eastAsia"/>
        </w:rPr>
        <w:t xml:space="preserve"> (USL) </w:t>
      </w:r>
      <w:r w:rsidRPr="00E464F8">
        <w:rPr>
          <w:rFonts w:ascii="Calibri" w:eastAsia="SimSun" w:hAnsi="Calibri" w:hint="eastAsia"/>
        </w:rPr>
        <w:t>的数量时，这条规则也同样适用。</w:t>
      </w:r>
      <w:r w:rsidRPr="00E464F8">
        <w:rPr>
          <w:rFonts w:ascii="Calibri" w:eastAsia="SimSun" w:hAnsi="Calibri" w:hint="eastAsia"/>
        </w:rPr>
        <w:t xml:space="preserve">USL </w:t>
      </w:r>
      <w:r w:rsidRPr="00E464F8">
        <w:rPr>
          <w:rFonts w:ascii="Calibri" w:eastAsia="SimSun" w:hAnsi="Calibri" w:hint="eastAsia"/>
        </w:rPr>
        <w:t>可计入</w:t>
      </w:r>
      <w:r w:rsidRPr="00E464F8">
        <w:rPr>
          <w:rFonts w:ascii="Calibri" w:eastAsia="SimSun" w:hAnsi="Calibri" w:hint="eastAsia"/>
        </w:rPr>
        <w:t xml:space="preserve"> 5 </w:t>
      </w:r>
      <w:r w:rsidRPr="00E464F8">
        <w:rPr>
          <w:rFonts w:ascii="Calibri" w:eastAsia="SimSun" w:hAnsi="Calibri" w:hint="eastAsia"/>
        </w:rPr>
        <w:t>份许可的最低数量要求。订购</w:t>
      </w:r>
      <w:r w:rsidRPr="00E464F8">
        <w:rPr>
          <w:rFonts w:ascii="Calibri" w:eastAsia="SimSun" w:hAnsi="Calibri" w:hint="eastAsia"/>
        </w:rPr>
        <w:t xml:space="preserve"> 5 </w:t>
      </w:r>
      <w:r w:rsidRPr="00E464F8">
        <w:rPr>
          <w:rFonts w:ascii="Calibri" w:eastAsia="SimSun" w:hAnsi="Calibri" w:hint="eastAsia"/>
        </w:rPr>
        <w:t>份</w:t>
      </w:r>
      <w:r w:rsidRPr="00E464F8">
        <w:rPr>
          <w:rFonts w:ascii="Calibri" w:eastAsia="SimSun" w:hAnsi="Calibri" w:hint="eastAsia"/>
        </w:rPr>
        <w:t xml:space="preserve"> USL</w:t>
      </w:r>
      <w:r w:rsidRPr="00E464F8">
        <w:rPr>
          <w:rFonts w:ascii="Calibri" w:eastAsia="SimSun" w:hAnsi="Calibri" w:hint="eastAsia"/>
        </w:rPr>
        <w:t>，可满足开放式价值计划的最低要求。不过，仅有</w:t>
      </w:r>
      <w:r w:rsidRPr="00E464F8">
        <w:rPr>
          <w:rFonts w:ascii="Calibri" w:eastAsia="SimSun" w:hAnsi="Calibri" w:hint="eastAsia"/>
        </w:rPr>
        <w:t xml:space="preserve"> 5 </w:t>
      </w:r>
      <w:r w:rsidRPr="00E464F8">
        <w:rPr>
          <w:rFonts w:ascii="Calibri" w:eastAsia="SimSun" w:hAnsi="Calibri" w:hint="eastAsia"/>
        </w:rPr>
        <w:t>份</w:t>
      </w:r>
      <w:r w:rsidRPr="00E464F8">
        <w:rPr>
          <w:rFonts w:ascii="Calibri" w:eastAsia="SimSun" w:hAnsi="Calibri" w:hint="eastAsia"/>
        </w:rPr>
        <w:t xml:space="preserve"> USL </w:t>
      </w:r>
      <w:r w:rsidRPr="00E464F8">
        <w:rPr>
          <w:rFonts w:ascii="Calibri" w:eastAsia="SimSun" w:hAnsi="Calibri" w:hint="eastAsia"/>
        </w:rPr>
        <w:t>无法满足开放式价值（组织范围）和开放式价值订购的最低要求。对于开放式价值（组织范围）和开放式价值订购，初始订单除了任何</w:t>
      </w:r>
      <w:r w:rsidRPr="00E464F8">
        <w:rPr>
          <w:rFonts w:ascii="Calibri" w:eastAsia="SimSun" w:hAnsi="Calibri" w:hint="eastAsia"/>
        </w:rPr>
        <w:t xml:space="preserve"> USL </w:t>
      </w:r>
      <w:r w:rsidRPr="00E464F8">
        <w:rPr>
          <w:rFonts w:ascii="Calibri" w:eastAsia="SimSun" w:hAnsi="Calibri" w:hint="eastAsia"/>
        </w:rPr>
        <w:t>之外，还必须包括至少</w:t>
      </w:r>
      <w:r w:rsidRPr="00E464F8">
        <w:rPr>
          <w:rFonts w:ascii="Calibri" w:eastAsia="SimSun" w:hAnsi="Calibri" w:hint="eastAsia"/>
        </w:rPr>
        <w:t xml:space="preserve"> 5 </w:t>
      </w:r>
      <w:r w:rsidRPr="00E464F8">
        <w:rPr>
          <w:rFonts w:ascii="Calibri" w:eastAsia="SimSun" w:hAnsi="Calibri" w:hint="eastAsia"/>
        </w:rPr>
        <w:t>份台式计算机平台或桌面组件许可。</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政府社区云（仅美国）</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在本产品说明中，“合格在线服务”包括：</w:t>
      </w:r>
      <w:r w:rsidRPr="00E464F8">
        <w:rPr>
          <w:rFonts w:ascii="Calibri" w:eastAsia="SimSun" w:hAnsi="Calibri" w:hint="eastAsia"/>
        </w:rPr>
        <w:t>Exchange Online Archiving</w:t>
      </w:r>
      <w:r w:rsidRPr="00E464F8">
        <w:rPr>
          <w:rFonts w:ascii="Calibri" w:eastAsia="SimSun" w:hAnsi="Calibri" w:hint="eastAsia"/>
        </w:rPr>
        <w:fldChar w:fldCharType="begin"/>
      </w:r>
      <w:r w:rsidRPr="00E464F8">
        <w:rPr>
          <w:rFonts w:ascii="Calibri" w:eastAsia="SimSun" w:hAnsi="Calibri" w:hint="eastAsia"/>
        </w:rPr>
        <w:instrText>XE "Exchange Online Archiving for Exchange Server"</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rPr>
        <w:t>Exchange Online Kiosk</w:t>
      </w:r>
      <w:r w:rsidRPr="00E464F8">
        <w:rPr>
          <w:rFonts w:ascii="Calibri" w:eastAsia="SimSun" w:hAnsi="Calibri" w:hint="eastAsia"/>
        </w:rPr>
        <w:fldChar w:fldCharType="begin"/>
      </w:r>
      <w:r w:rsidRPr="00E464F8">
        <w:rPr>
          <w:rFonts w:ascii="Calibri" w:eastAsia="SimSun" w:hAnsi="Calibri" w:hint="eastAsia"/>
        </w:rPr>
        <w:instrText>XE "Exchange Online Kiosk"</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rPr>
        <w:t xml:space="preserve">Exchange Online </w:t>
      </w:r>
      <w:r w:rsidRPr="00E464F8">
        <w:rPr>
          <w:rFonts w:ascii="Calibri" w:eastAsia="SimSun" w:hAnsi="Calibri" w:hint="eastAsia"/>
        </w:rPr>
        <w:t>计划</w:t>
      </w:r>
      <w:r w:rsidRPr="00E464F8">
        <w:rPr>
          <w:rFonts w:ascii="Calibri" w:eastAsia="SimSun" w:hAnsi="Calibri" w:hint="eastAsia"/>
        </w:rPr>
        <w:t xml:space="preserve"> 1-2</w:t>
      </w:r>
      <w:r w:rsidRPr="00E464F8">
        <w:rPr>
          <w:rFonts w:ascii="Calibri" w:eastAsia="SimSun" w:hAnsi="Calibri" w:hint="eastAsia"/>
        </w:rPr>
        <w:t>、</w:t>
      </w:r>
      <w:r w:rsidRPr="00E464F8">
        <w:rPr>
          <w:rFonts w:ascii="Calibri" w:eastAsia="SimSun" w:hAnsi="Calibri" w:hint="eastAsia"/>
        </w:rPr>
        <w:t>Exchange Online Protection</w:t>
      </w:r>
      <w:r w:rsidRPr="00E464F8">
        <w:rPr>
          <w:rFonts w:ascii="Calibri" w:eastAsia="SimSun" w:hAnsi="Calibri" w:hint="eastAsia"/>
        </w:rPr>
        <w:t>、</w:t>
      </w:r>
      <w:r w:rsidRPr="00E464F8">
        <w:rPr>
          <w:rFonts w:ascii="Calibri" w:eastAsia="SimSun" w:hAnsi="Calibri" w:hint="eastAsia"/>
        </w:rPr>
        <w:t xml:space="preserve">Lync Online </w:t>
      </w:r>
      <w:r w:rsidRPr="00E464F8">
        <w:rPr>
          <w:rFonts w:ascii="Calibri" w:eastAsia="SimSun" w:hAnsi="Calibri" w:hint="eastAsia"/>
        </w:rPr>
        <w:t>计划</w:t>
      </w:r>
      <w:r w:rsidRPr="00E464F8">
        <w:rPr>
          <w:rFonts w:ascii="Calibri" w:eastAsia="SimSun" w:hAnsi="Calibri" w:hint="eastAsia"/>
        </w:rPr>
        <w:t xml:space="preserve"> 1-2</w:t>
      </w:r>
      <w:r w:rsidRPr="00E464F8">
        <w:rPr>
          <w:rFonts w:ascii="Calibri" w:eastAsia="SimSun" w:hAnsi="Calibri" w:hint="eastAsia"/>
        </w:rPr>
        <w:t>、</w:t>
      </w:r>
      <w:r w:rsidRPr="00E464F8">
        <w:rPr>
          <w:rFonts w:ascii="Calibri" w:eastAsia="SimSun" w:hAnsi="Calibri" w:hint="eastAsia"/>
        </w:rPr>
        <w:t>Microsoft Dynamics CRM Online Professional</w:t>
      </w:r>
      <w:r w:rsidRPr="00E464F8">
        <w:rPr>
          <w:rFonts w:ascii="Calibri" w:eastAsia="SimSun" w:hAnsi="Calibri" w:hint="eastAsia"/>
        </w:rPr>
        <w:fldChar w:fldCharType="begin"/>
      </w:r>
      <w:r w:rsidRPr="00E464F8">
        <w:rPr>
          <w:rFonts w:ascii="Calibri" w:eastAsia="SimSun" w:hAnsi="Calibri" w:hint="eastAsia"/>
        </w:rPr>
        <w:instrText>XE "Microsoft Dynamics CRM Online Professional"</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rPr>
        <w:t>Office 365 Enterprise K1</w:t>
      </w:r>
      <w:r w:rsidRPr="00E464F8">
        <w:rPr>
          <w:rFonts w:ascii="Calibri" w:eastAsia="SimSun" w:hAnsi="Calibri" w:hint="eastAsia"/>
        </w:rPr>
        <w:fldChar w:fldCharType="begin"/>
      </w:r>
      <w:r w:rsidRPr="00E464F8">
        <w:rPr>
          <w:rFonts w:ascii="Calibri" w:eastAsia="SimSun" w:hAnsi="Calibri" w:hint="eastAsia"/>
        </w:rPr>
        <w:instrText>XE "Office 365 Enterprise K1"</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rPr>
        <w:t xml:space="preserve">OneDrive for Business </w:t>
      </w:r>
      <w:r w:rsidRPr="00E464F8">
        <w:rPr>
          <w:rFonts w:ascii="Calibri" w:eastAsia="SimSun" w:hAnsi="Calibri" w:hint="eastAsia"/>
        </w:rPr>
        <w:t>和</w:t>
      </w:r>
      <w:r w:rsidRPr="00E464F8">
        <w:rPr>
          <w:rFonts w:ascii="Calibri" w:eastAsia="SimSun" w:hAnsi="Calibri" w:hint="eastAsia"/>
        </w:rPr>
        <w:t xml:space="preserve"> SharePoint Online </w:t>
      </w:r>
      <w:r w:rsidRPr="00E464F8">
        <w:rPr>
          <w:rFonts w:ascii="Calibri" w:eastAsia="SimSun" w:hAnsi="Calibri" w:hint="eastAsia"/>
        </w:rPr>
        <w:t>计划</w:t>
      </w:r>
      <w:r w:rsidRPr="00E464F8">
        <w:rPr>
          <w:rFonts w:ascii="Calibri" w:eastAsia="SimSun" w:hAnsi="Calibri" w:hint="eastAsia"/>
        </w:rPr>
        <w:t xml:space="preserve"> 1-2</w:t>
      </w:r>
      <w:r w:rsidRPr="00E464F8">
        <w:rPr>
          <w:rFonts w:ascii="Calibri" w:eastAsia="SimSun" w:hAnsi="Calibri" w:hint="eastAsia"/>
        </w:rPr>
        <w:t>。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在政府社区云中提供某项在线服务后，在订购期限内，该在线服务将始终保留在政府社区云中。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作为政府社区云服务提供的在线服务不符合过渡条件（请参阅</w:t>
      </w:r>
      <w:hyperlink w:anchor="ChartKey" w:history="1">
        <w:r w:rsidRPr="00E464F8">
          <w:rPr>
            <w:rStyle w:val="Hyperlink"/>
            <w:rFonts w:ascii="Calibri" w:eastAsia="SimSun" w:hAnsi="Calibri" w:hint="eastAsia"/>
          </w:rPr>
          <w:t>图表键值</w:t>
        </w:r>
      </w:hyperlink>
      <w:r w:rsidRPr="00E464F8">
        <w:rPr>
          <w:rFonts w:ascii="Calibri" w:eastAsia="SimSun" w:hAnsi="Calibri" w:hint="eastAsia"/>
        </w:rPr>
        <w:t>），同时也不具有许可预订的资格。</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Offering2Heading"/>
        <w:outlineLvl w:val="1"/>
        <w:rPr>
          <w:rFonts w:ascii="Calibri" w:eastAsia="SimSun" w:hAnsi="Calibri"/>
        </w:rPr>
      </w:pPr>
      <w:r w:rsidRPr="00E464F8">
        <w:rPr>
          <w:rFonts w:ascii="Calibri" w:eastAsia="SimSun" w:hAnsi="Calibri" w:hint="eastAsia"/>
        </w:rPr>
        <w:tab/>
      </w:r>
      <w:bookmarkStart w:id="913" w:name="_Toc378147658"/>
      <w:bookmarkStart w:id="914" w:name="_Toc379797303"/>
      <w:bookmarkStart w:id="915" w:name="_Toc380513328"/>
      <w:bookmarkStart w:id="916" w:name="_Toc380655376"/>
      <w:bookmarkStart w:id="917" w:name="OnlineServSubTermAndPayTerms"/>
      <w:bookmarkStart w:id="918" w:name="_Toc412077881"/>
      <w:r w:rsidRPr="00E464F8">
        <w:rPr>
          <w:rFonts w:ascii="Calibri" w:eastAsia="SimSun" w:hAnsi="Calibri" w:hint="eastAsia"/>
        </w:rPr>
        <w:t>在线服务订购期限和付款方式选项</w:t>
      </w:r>
      <w:bookmarkEnd w:id="913"/>
      <w:bookmarkEnd w:id="914"/>
      <w:bookmarkEnd w:id="915"/>
      <w:bookmarkEnd w:id="916"/>
      <w:bookmarkEnd w:id="917"/>
      <w:bookmarkEnd w:id="918"/>
    </w:p>
    <w:p w:rsidR="005E13F2" w:rsidRPr="00E464F8" w:rsidRDefault="005E13F2" w:rsidP="005E13F2">
      <w:pPr>
        <w:pStyle w:val="ProductList-Body"/>
        <w:rPr>
          <w:rFonts w:ascii="Calibri" w:eastAsia="SimSun" w:hAnsi="Calibri"/>
        </w:rPr>
      </w:pPr>
      <w:r w:rsidRPr="00E464F8">
        <w:rPr>
          <w:rFonts w:ascii="Calibri" w:eastAsia="SimSun" w:hAnsi="Calibri" w:hint="eastAsia"/>
        </w:rPr>
        <w:t>下表列出了指定计划下各项在线服务的可用订购期限和付款方式选项。在此表中，在线服务按“云服务”和“其他在线服务”分类。</w:t>
      </w:r>
      <w:r w:rsidRPr="00FB3AEE">
        <w:rPr>
          <w:rFonts w:eastAsia="SimSun"/>
        </w:rPr>
        <w:t>“</w:t>
      </w:r>
      <w:r w:rsidRPr="00E464F8">
        <w:rPr>
          <w:rFonts w:ascii="Calibri" w:eastAsia="SimSun" w:hAnsi="Calibri" w:hint="eastAsia"/>
        </w:rPr>
        <w:t>Microsoft Azure</w:t>
      </w:r>
      <w:r w:rsidRPr="00FB3AEE">
        <w:rPr>
          <w:rFonts w:eastAsia="SimSun"/>
        </w:rPr>
        <w:t>”</w:t>
      </w:r>
      <w:r w:rsidRPr="00E464F8">
        <w:rPr>
          <w:rFonts w:ascii="Calibri" w:eastAsia="SimSun" w:hAnsi="Calibri" w:hint="eastAsia"/>
        </w:rPr>
        <w:t>一节中介绍了</w:t>
      </w:r>
      <w:r w:rsidRPr="00E464F8">
        <w:rPr>
          <w:rFonts w:ascii="Calibri" w:eastAsia="SimSun" w:hAnsi="Calibri" w:hint="eastAsia"/>
        </w:rPr>
        <w:t xml:space="preserve"> Microsoft Azure </w:t>
      </w:r>
      <w:r w:rsidRPr="00E464F8">
        <w:rPr>
          <w:rFonts w:ascii="Calibri" w:eastAsia="SimSun" w:hAnsi="Calibri" w:hint="eastAsia"/>
        </w:rPr>
        <w:t>的订购期限和付款方式。</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b/>
        </w:rPr>
        <w:t>云服务</w:t>
      </w:r>
      <w:r w:rsidRPr="00E464F8">
        <w:rPr>
          <w:rFonts w:ascii="Calibri" w:eastAsia="SimSun" w:hAnsi="Calibri" w:hint="eastAsia"/>
        </w:rPr>
        <w:t>：</w:t>
      </w:r>
      <w:r w:rsidRPr="00E464F8">
        <w:rPr>
          <w:rFonts w:ascii="Calibri" w:eastAsia="SimSun" w:hAnsi="Calibri" w:hint="eastAsia"/>
        </w:rPr>
        <w:t>Azure Rights Management</w:t>
      </w:r>
      <w:r w:rsidRPr="00E464F8">
        <w:rPr>
          <w:rFonts w:ascii="Calibri" w:eastAsia="SimSun" w:hAnsi="Calibri" w:hint="eastAsia"/>
        </w:rPr>
        <w:t>、</w:t>
      </w:r>
      <w:r w:rsidRPr="00E464F8">
        <w:rPr>
          <w:rFonts w:ascii="Calibri" w:eastAsia="SimSun" w:hAnsi="Calibri" w:hint="eastAsia"/>
        </w:rPr>
        <w:t>CRM Online</w:t>
      </w:r>
      <w:r w:rsidRPr="00E464F8">
        <w:rPr>
          <w:rFonts w:ascii="Calibri" w:eastAsia="SimSun" w:hAnsi="Calibri" w:hint="eastAsia"/>
        </w:rPr>
        <w:t>、</w:t>
      </w:r>
      <w:r w:rsidRPr="00E464F8">
        <w:rPr>
          <w:rFonts w:ascii="Calibri" w:eastAsia="SimSun" w:hAnsi="Calibri" w:hint="eastAsia"/>
        </w:rPr>
        <w:t>Microsoft Translator API</w:t>
      </w:r>
      <w:r w:rsidRPr="00E464F8">
        <w:rPr>
          <w:rFonts w:ascii="Calibri" w:eastAsia="SimSun" w:hAnsi="Calibri" w:hint="eastAsia"/>
        </w:rPr>
        <w:t>、</w:t>
      </w:r>
      <w:r w:rsidRPr="00E464F8">
        <w:rPr>
          <w:rFonts w:ascii="Calibri" w:eastAsia="SimSun" w:hAnsi="Calibri" w:hint="eastAsia"/>
        </w:rPr>
        <w:t>Office 365</w:t>
      </w:r>
      <w:r w:rsidRPr="00E464F8">
        <w:rPr>
          <w:rFonts w:ascii="Calibri" w:eastAsia="SimSun" w:hAnsi="Calibri" w:hint="eastAsia"/>
        </w:rPr>
        <w:t>、</w:t>
      </w:r>
      <w:r w:rsidRPr="00E464F8">
        <w:rPr>
          <w:rFonts w:ascii="Calibri" w:eastAsia="SimSun" w:hAnsi="Calibri" w:hint="eastAsia"/>
        </w:rPr>
        <w:t>Microsoft Intune</w:t>
      </w:r>
      <w:r w:rsidRPr="00E464F8">
        <w:rPr>
          <w:rFonts w:ascii="Calibri" w:eastAsia="SimSun" w:hAnsi="Calibri" w:hint="eastAsia"/>
        </w:rPr>
        <w:fldChar w:fldCharType="begin"/>
      </w:r>
      <w:r w:rsidRPr="00E464F8">
        <w:rPr>
          <w:rFonts w:ascii="Calibri" w:eastAsia="SimSun" w:hAnsi="Calibri" w:hint="eastAsia"/>
        </w:rPr>
        <w:instrText>XE "Microsoft Intune"</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rPr>
        <w:t>Yammer</w:t>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r w:rsidRPr="00E464F8">
        <w:rPr>
          <w:rFonts w:ascii="Calibri" w:eastAsia="SimSun" w:hAnsi="Calibri" w:hint="eastAsia"/>
          <w:b/>
        </w:rPr>
        <w:t>其他在线服务</w:t>
      </w:r>
      <w:r w:rsidRPr="00E464F8">
        <w:rPr>
          <w:rFonts w:ascii="Calibri" w:eastAsia="SimSun" w:hAnsi="Calibri" w:hint="eastAsia"/>
        </w:rPr>
        <w:t>：</w:t>
      </w:r>
      <w:r w:rsidRPr="00E464F8">
        <w:rPr>
          <w:rFonts w:ascii="Calibri" w:eastAsia="SimSun" w:hAnsi="Calibri" w:hint="eastAsia"/>
        </w:rPr>
        <w:t>Bing Maps</w:t>
      </w:r>
      <w:r w:rsidRPr="00E464F8">
        <w:rPr>
          <w:rFonts w:ascii="Calibri" w:eastAsia="SimSun" w:hAnsi="Calibri" w:hint="eastAsia"/>
        </w:rPr>
        <w:t>、</w:t>
      </w:r>
      <w:r w:rsidRPr="00E464F8">
        <w:rPr>
          <w:rFonts w:ascii="Calibri" w:eastAsia="SimSun" w:hAnsi="Calibri" w:hint="eastAsia"/>
        </w:rPr>
        <w:t>Forefront Online</w:t>
      </w:r>
      <w:r w:rsidRPr="00E464F8">
        <w:rPr>
          <w:rFonts w:ascii="Calibri" w:eastAsia="SimSun" w:hAnsi="Calibri" w:hint="eastAsia"/>
        </w:rPr>
        <w:t>、</w:t>
      </w:r>
      <w:r w:rsidRPr="00E464F8">
        <w:rPr>
          <w:rFonts w:ascii="Calibri" w:eastAsia="SimSun" w:hAnsi="Calibri" w:hint="eastAsia"/>
        </w:rPr>
        <w:t>Microsoft Learning</w:t>
      </w:r>
      <w:r w:rsidRPr="00E464F8">
        <w:rPr>
          <w:rFonts w:ascii="Calibri" w:eastAsia="SimSun" w:hAnsi="Calibri" w:hint="eastAsia"/>
        </w:rPr>
        <w:t>、</w:t>
      </w:r>
      <w:r w:rsidRPr="00E464F8">
        <w:rPr>
          <w:rFonts w:ascii="Calibri" w:eastAsia="SimSun" w:hAnsi="Calibri" w:hint="eastAsia"/>
        </w:rPr>
        <w:t>System Center Endpoint Protection</w:t>
      </w:r>
    </w:p>
    <w:p w:rsidR="005E13F2" w:rsidRPr="00E464F8" w:rsidRDefault="005E13F2" w:rsidP="005E13F2">
      <w:pPr>
        <w:rPr>
          <w:rFonts w:ascii="Calibri" w:eastAsia="SimSun" w:hAnsi="Calibri"/>
          <w:sz w:val="18"/>
        </w:rPr>
      </w:pPr>
      <w:r w:rsidRPr="00E464F8">
        <w:rPr>
          <w:rFonts w:ascii="Calibri" w:eastAsia="SimSun" w:hAnsi="Calibri" w:hint="eastAsia"/>
        </w:rPr>
        <w:br w:type="page"/>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1848"/>
        <w:gridCol w:w="1867"/>
        <w:gridCol w:w="2248"/>
        <w:gridCol w:w="4719"/>
      </w:tblGrid>
      <w:tr w:rsidR="005E13F2" w:rsidRPr="00E464F8" w:rsidTr="0082654A">
        <w:trPr>
          <w:tblHeader/>
        </w:trPr>
        <w:tc>
          <w:tcPr>
            <w:tcW w:w="1867" w:type="dxa"/>
            <w:shd w:val="clear" w:color="auto" w:fill="0072C6"/>
            <w:vAlign w:val="center"/>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购买计划</w:t>
            </w:r>
          </w:p>
        </w:tc>
        <w:tc>
          <w:tcPr>
            <w:tcW w:w="1887"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在线服务</w:t>
            </w:r>
          </w:p>
        </w:tc>
        <w:tc>
          <w:tcPr>
            <w:tcW w:w="2271" w:type="dxa"/>
            <w:shd w:val="clear" w:color="auto" w:fill="0072C6"/>
            <w:vAlign w:val="center"/>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订购期限选项</w:t>
            </w:r>
          </w:p>
        </w:tc>
        <w:tc>
          <w:tcPr>
            <w:tcW w:w="4775" w:type="dxa"/>
            <w:shd w:val="clear" w:color="auto" w:fill="0072C6"/>
            <w:vAlign w:val="center"/>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付款方式选项</w:t>
            </w:r>
          </w:p>
        </w:tc>
      </w:tr>
      <w:tr w:rsidR="005E13F2" w:rsidRPr="00E464F8" w:rsidTr="0082654A">
        <w:tc>
          <w:tcPr>
            <w:tcW w:w="1867" w:type="dxa"/>
            <w:vMerge w:val="restart"/>
          </w:tcPr>
          <w:p w:rsidR="005E13F2" w:rsidRPr="00E464F8" w:rsidRDefault="005E13F2" w:rsidP="00DD5F7E">
            <w:pPr>
              <w:pStyle w:val="ProductList-Body"/>
              <w:rPr>
                <w:rFonts w:ascii="Calibri" w:eastAsia="SimSun" w:hAnsi="Calibri"/>
              </w:rPr>
            </w:pPr>
            <w:r w:rsidRPr="00E464F8">
              <w:rPr>
                <w:rFonts w:ascii="Calibri" w:eastAsia="SimSun" w:hAnsi="Calibri" w:hint="eastAsia"/>
              </w:rPr>
              <w:t>企业协议</w:t>
            </w:r>
          </w:p>
        </w:tc>
        <w:tc>
          <w:tcPr>
            <w:tcW w:w="1887" w:type="dxa"/>
            <w:vMerge w:val="restart"/>
          </w:tcPr>
          <w:p w:rsidR="005E13F2" w:rsidRPr="00E464F8" w:rsidRDefault="005E13F2" w:rsidP="00DD5F7E">
            <w:pPr>
              <w:pStyle w:val="ProductList-Body"/>
              <w:rPr>
                <w:rFonts w:ascii="Calibri" w:eastAsia="SimSun" w:hAnsi="Calibri"/>
              </w:rPr>
            </w:pPr>
            <w:r w:rsidRPr="00E464F8">
              <w:rPr>
                <w:rFonts w:ascii="Calibri" w:eastAsia="SimSun" w:hAnsi="Calibri" w:hint="eastAsia"/>
              </w:rPr>
              <w:t>其他在线服务</w:t>
            </w:r>
          </w:p>
        </w:tc>
        <w:tc>
          <w:tcPr>
            <w:tcW w:w="2271"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一年期订购</w:t>
            </w:r>
          </w:p>
        </w:tc>
        <w:tc>
          <w:tcPr>
            <w:tcW w:w="4775"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在订购时全额支付应付款项</w:t>
            </w:r>
          </w:p>
        </w:tc>
      </w:tr>
      <w:tr w:rsidR="005E13F2" w:rsidRPr="00E464F8" w:rsidTr="0082654A">
        <w:tc>
          <w:tcPr>
            <w:tcW w:w="1867" w:type="dxa"/>
            <w:vMerge/>
          </w:tcPr>
          <w:p w:rsidR="005E13F2" w:rsidRPr="00E464F8" w:rsidRDefault="005E13F2" w:rsidP="00DD5F7E">
            <w:pPr>
              <w:pStyle w:val="ProductList-Body"/>
              <w:rPr>
                <w:rFonts w:ascii="Calibri" w:eastAsia="SimSun" w:hAnsi="Calibri"/>
              </w:rPr>
            </w:pPr>
          </w:p>
        </w:tc>
        <w:tc>
          <w:tcPr>
            <w:tcW w:w="1887" w:type="dxa"/>
            <w:vMerge/>
          </w:tcPr>
          <w:p w:rsidR="005E13F2" w:rsidRPr="00E464F8" w:rsidRDefault="005E13F2" w:rsidP="00DD5F7E">
            <w:pPr>
              <w:pStyle w:val="ProductList-Body"/>
              <w:rPr>
                <w:rFonts w:ascii="Calibri" w:eastAsia="SimSun" w:hAnsi="Calibri"/>
              </w:rPr>
            </w:pPr>
          </w:p>
        </w:tc>
        <w:tc>
          <w:tcPr>
            <w:tcW w:w="2271" w:type="dxa"/>
            <w:vMerge w:val="restart"/>
          </w:tcPr>
          <w:p w:rsidR="005E13F2" w:rsidRPr="00E464F8" w:rsidRDefault="005E13F2" w:rsidP="00DD5F7E">
            <w:pPr>
              <w:pStyle w:val="ProductList-Body"/>
              <w:rPr>
                <w:rFonts w:ascii="Calibri" w:eastAsia="SimSun" w:hAnsi="Calibri"/>
              </w:rPr>
            </w:pPr>
            <w:r w:rsidRPr="00E464F8">
              <w:rPr>
                <w:rFonts w:ascii="Calibri" w:eastAsia="SimSun" w:hAnsi="Calibri" w:hint="eastAsia"/>
              </w:rPr>
              <w:t>相连订购期限，即订购期限将于客户的许可登记表结束日期截止</w:t>
            </w:r>
          </w:p>
        </w:tc>
        <w:tc>
          <w:tcPr>
            <w:tcW w:w="4775"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在订购时全额支付应付款项</w:t>
            </w:r>
          </w:p>
        </w:tc>
      </w:tr>
      <w:tr w:rsidR="005E13F2" w:rsidRPr="00E464F8" w:rsidTr="0082654A">
        <w:tc>
          <w:tcPr>
            <w:tcW w:w="1867" w:type="dxa"/>
            <w:vMerge/>
          </w:tcPr>
          <w:p w:rsidR="005E13F2" w:rsidRPr="00E464F8" w:rsidRDefault="005E13F2" w:rsidP="00DD5F7E">
            <w:pPr>
              <w:pStyle w:val="ProductList-Body"/>
              <w:rPr>
                <w:rFonts w:ascii="Calibri" w:eastAsia="SimSun" w:hAnsi="Calibri"/>
              </w:rPr>
            </w:pPr>
          </w:p>
        </w:tc>
        <w:tc>
          <w:tcPr>
            <w:tcW w:w="1887" w:type="dxa"/>
            <w:vMerge/>
          </w:tcPr>
          <w:p w:rsidR="005E13F2" w:rsidRPr="00E464F8" w:rsidRDefault="005E13F2" w:rsidP="00DD5F7E">
            <w:pPr>
              <w:pStyle w:val="ProductList-Body"/>
              <w:rPr>
                <w:rFonts w:ascii="Calibri" w:eastAsia="SimSun" w:hAnsi="Calibri"/>
              </w:rPr>
            </w:pPr>
          </w:p>
        </w:tc>
        <w:tc>
          <w:tcPr>
            <w:tcW w:w="2271" w:type="dxa"/>
            <w:vMerge/>
          </w:tcPr>
          <w:p w:rsidR="005E13F2" w:rsidRPr="00E464F8" w:rsidRDefault="005E13F2" w:rsidP="00DD5F7E">
            <w:pPr>
              <w:pStyle w:val="ProductList-Body"/>
              <w:rPr>
                <w:rFonts w:ascii="Calibri" w:eastAsia="SimSun" w:hAnsi="Calibri"/>
              </w:rPr>
            </w:pPr>
          </w:p>
        </w:tc>
        <w:tc>
          <w:tcPr>
            <w:tcW w:w="4775"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第一期付款在订购时支付，金额为当前协议年度的剩余应付金额，并在每个协议周年日支付当期的剩余应付款项。</w:t>
            </w:r>
          </w:p>
        </w:tc>
      </w:tr>
      <w:tr w:rsidR="005E13F2" w:rsidRPr="00E464F8" w:rsidTr="0082654A">
        <w:tc>
          <w:tcPr>
            <w:tcW w:w="1867" w:type="dxa"/>
            <w:vMerge/>
          </w:tcPr>
          <w:p w:rsidR="005E13F2" w:rsidRPr="00E464F8" w:rsidRDefault="005E13F2" w:rsidP="00DD5F7E">
            <w:pPr>
              <w:pStyle w:val="ProductList-Body"/>
              <w:rPr>
                <w:rFonts w:ascii="Calibri" w:eastAsia="SimSun" w:hAnsi="Calibri"/>
              </w:rPr>
            </w:pPr>
          </w:p>
        </w:tc>
        <w:tc>
          <w:tcPr>
            <w:tcW w:w="1887" w:type="dxa"/>
            <w:vMerge w:val="restart"/>
          </w:tcPr>
          <w:p w:rsidR="005E13F2" w:rsidRPr="00E464F8" w:rsidRDefault="005E13F2" w:rsidP="00DD5F7E">
            <w:pPr>
              <w:pStyle w:val="ProductList-Body"/>
              <w:rPr>
                <w:rFonts w:ascii="Calibri" w:eastAsia="SimSun" w:hAnsi="Calibri"/>
              </w:rPr>
            </w:pPr>
            <w:r w:rsidRPr="00E464F8">
              <w:rPr>
                <w:rFonts w:ascii="Calibri" w:eastAsia="SimSun" w:hAnsi="Calibri" w:hint="eastAsia"/>
              </w:rPr>
              <w:t>云服务</w:t>
            </w:r>
          </w:p>
        </w:tc>
        <w:tc>
          <w:tcPr>
            <w:tcW w:w="2271" w:type="dxa"/>
            <w:vMerge w:val="restart"/>
          </w:tcPr>
          <w:p w:rsidR="005E13F2" w:rsidRPr="00E464F8" w:rsidRDefault="005E13F2" w:rsidP="00DD5F7E">
            <w:pPr>
              <w:pStyle w:val="ProductList-Body"/>
              <w:rPr>
                <w:rFonts w:ascii="Calibri" w:eastAsia="SimSun" w:hAnsi="Calibri"/>
              </w:rPr>
            </w:pPr>
            <w:r w:rsidRPr="00E464F8">
              <w:rPr>
                <w:rFonts w:ascii="Calibri" w:eastAsia="SimSun" w:hAnsi="Calibri" w:hint="eastAsia"/>
              </w:rPr>
              <w:t>相连订购期限，即订购期限将于客户的许可登记表结束日期截止</w:t>
            </w:r>
          </w:p>
        </w:tc>
        <w:tc>
          <w:tcPr>
            <w:tcW w:w="4775"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在订购时全额支付应付款项</w:t>
            </w:r>
          </w:p>
        </w:tc>
      </w:tr>
      <w:tr w:rsidR="005E13F2" w:rsidRPr="00E464F8" w:rsidTr="0082654A">
        <w:tc>
          <w:tcPr>
            <w:tcW w:w="1867" w:type="dxa"/>
            <w:vMerge/>
          </w:tcPr>
          <w:p w:rsidR="005E13F2" w:rsidRPr="00E464F8" w:rsidRDefault="005E13F2" w:rsidP="00DD5F7E">
            <w:pPr>
              <w:pStyle w:val="ProductList-Body"/>
              <w:rPr>
                <w:rFonts w:ascii="Calibri" w:eastAsia="SimSun" w:hAnsi="Calibri"/>
              </w:rPr>
            </w:pPr>
          </w:p>
        </w:tc>
        <w:tc>
          <w:tcPr>
            <w:tcW w:w="1887" w:type="dxa"/>
            <w:vMerge/>
          </w:tcPr>
          <w:p w:rsidR="005E13F2" w:rsidRPr="00E464F8" w:rsidRDefault="005E13F2" w:rsidP="00DD5F7E">
            <w:pPr>
              <w:pStyle w:val="ProductList-Body"/>
              <w:rPr>
                <w:rFonts w:ascii="Calibri" w:eastAsia="SimSun" w:hAnsi="Calibri"/>
              </w:rPr>
            </w:pPr>
          </w:p>
        </w:tc>
        <w:tc>
          <w:tcPr>
            <w:tcW w:w="2271" w:type="dxa"/>
            <w:vMerge/>
          </w:tcPr>
          <w:p w:rsidR="005E13F2" w:rsidRPr="00E464F8" w:rsidRDefault="005E13F2" w:rsidP="00DD5F7E">
            <w:pPr>
              <w:pStyle w:val="ProductList-Body"/>
              <w:rPr>
                <w:rFonts w:ascii="Calibri" w:eastAsia="SimSun" w:hAnsi="Calibri"/>
              </w:rPr>
            </w:pPr>
          </w:p>
        </w:tc>
        <w:tc>
          <w:tcPr>
            <w:tcW w:w="4775"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第一期付款在订购时支付，金额为当前协议年度的剩余应付金额，并在每个协议周年日支付当期的剩余应付款项。</w:t>
            </w:r>
          </w:p>
        </w:tc>
      </w:tr>
      <w:tr w:rsidR="005E13F2" w:rsidRPr="00E464F8" w:rsidTr="0082654A">
        <w:tc>
          <w:tcPr>
            <w:tcW w:w="1867" w:type="dxa"/>
            <w:vMerge w:val="restart"/>
          </w:tcPr>
          <w:p w:rsidR="005E13F2" w:rsidRPr="00E464F8" w:rsidRDefault="005E13F2" w:rsidP="00DD5F7E">
            <w:pPr>
              <w:pStyle w:val="ProductList-Body"/>
              <w:rPr>
                <w:rFonts w:ascii="Calibri" w:eastAsia="SimSun" w:hAnsi="Calibri"/>
              </w:rPr>
            </w:pPr>
            <w:r w:rsidRPr="00E464F8">
              <w:rPr>
                <w:rFonts w:ascii="Calibri" w:eastAsia="SimSun" w:hAnsi="Calibri" w:hint="eastAsia"/>
              </w:rPr>
              <w:t>选择附加协议</w:t>
            </w:r>
          </w:p>
        </w:tc>
        <w:tc>
          <w:tcPr>
            <w:tcW w:w="1887" w:type="dxa"/>
            <w:vMerge w:val="restart"/>
          </w:tcPr>
          <w:p w:rsidR="005E13F2" w:rsidRPr="00E464F8" w:rsidRDefault="005E13F2" w:rsidP="00DD5F7E">
            <w:pPr>
              <w:pStyle w:val="ProductList-Body"/>
              <w:rPr>
                <w:rFonts w:ascii="Calibri" w:eastAsia="SimSun" w:hAnsi="Calibri"/>
              </w:rPr>
            </w:pPr>
            <w:r w:rsidRPr="00E464F8">
              <w:rPr>
                <w:rFonts w:ascii="Calibri" w:eastAsia="SimSun" w:hAnsi="Calibri" w:hint="eastAsia"/>
              </w:rPr>
              <w:t>其他在线服务</w:t>
            </w:r>
          </w:p>
        </w:tc>
        <w:tc>
          <w:tcPr>
            <w:tcW w:w="2271"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一年期订购</w:t>
            </w:r>
          </w:p>
        </w:tc>
        <w:tc>
          <w:tcPr>
            <w:tcW w:w="4775"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在订购期限开始时全额支付应付款项。</w:t>
            </w:r>
          </w:p>
        </w:tc>
      </w:tr>
      <w:tr w:rsidR="005E13F2" w:rsidRPr="00E464F8" w:rsidTr="0082654A">
        <w:tc>
          <w:tcPr>
            <w:tcW w:w="1867" w:type="dxa"/>
            <w:vMerge/>
          </w:tcPr>
          <w:p w:rsidR="005E13F2" w:rsidRPr="00E464F8" w:rsidRDefault="005E13F2" w:rsidP="00DD5F7E">
            <w:pPr>
              <w:pStyle w:val="ProductList-Body"/>
              <w:rPr>
                <w:rFonts w:ascii="Calibri" w:eastAsia="SimSun" w:hAnsi="Calibri"/>
              </w:rPr>
            </w:pPr>
          </w:p>
        </w:tc>
        <w:tc>
          <w:tcPr>
            <w:tcW w:w="1887" w:type="dxa"/>
            <w:vMerge/>
          </w:tcPr>
          <w:p w:rsidR="005E13F2" w:rsidRPr="00E464F8" w:rsidRDefault="005E13F2" w:rsidP="00DD5F7E">
            <w:pPr>
              <w:pStyle w:val="ProductList-Body"/>
              <w:rPr>
                <w:rFonts w:ascii="Calibri" w:eastAsia="SimSun" w:hAnsi="Calibri"/>
              </w:rPr>
            </w:pPr>
          </w:p>
        </w:tc>
        <w:tc>
          <w:tcPr>
            <w:tcW w:w="2271" w:type="dxa"/>
            <w:vMerge w:val="restart"/>
          </w:tcPr>
          <w:p w:rsidR="005E13F2" w:rsidRPr="00E464F8" w:rsidRDefault="005E13F2" w:rsidP="00DD5F7E">
            <w:pPr>
              <w:pStyle w:val="ProductList-Body"/>
              <w:rPr>
                <w:rFonts w:ascii="Calibri" w:eastAsia="SimSun" w:hAnsi="Calibri"/>
              </w:rPr>
            </w:pPr>
            <w:r w:rsidRPr="00E464F8">
              <w:rPr>
                <w:rFonts w:ascii="Calibri" w:eastAsia="SimSun" w:hAnsi="Calibri" w:hint="eastAsia"/>
              </w:rPr>
              <w:t>三年期订购</w:t>
            </w:r>
          </w:p>
        </w:tc>
        <w:tc>
          <w:tcPr>
            <w:tcW w:w="4775"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在订购时全额支付应付款项</w:t>
            </w:r>
          </w:p>
        </w:tc>
      </w:tr>
      <w:tr w:rsidR="005E13F2" w:rsidRPr="00E464F8" w:rsidTr="0082654A">
        <w:tc>
          <w:tcPr>
            <w:tcW w:w="1867" w:type="dxa"/>
            <w:vMerge/>
          </w:tcPr>
          <w:p w:rsidR="005E13F2" w:rsidRPr="00E464F8" w:rsidRDefault="005E13F2" w:rsidP="00DD5F7E">
            <w:pPr>
              <w:pStyle w:val="ProductList-Body"/>
              <w:rPr>
                <w:rFonts w:ascii="Calibri" w:eastAsia="SimSun" w:hAnsi="Calibri"/>
              </w:rPr>
            </w:pPr>
          </w:p>
        </w:tc>
        <w:tc>
          <w:tcPr>
            <w:tcW w:w="1887" w:type="dxa"/>
            <w:vMerge/>
          </w:tcPr>
          <w:p w:rsidR="005E13F2" w:rsidRPr="00E464F8" w:rsidRDefault="005E13F2" w:rsidP="00DD5F7E">
            <w:pPr>
              <w:pStyle w:val="ProductList-Body"/>
              <w:rPr>
                <w:rFonts w:ascii="Calibri" w:eastAsia="SimSun" w:hAnsi="Calibri"/>
              </w:rPr>
            </w:pPr>
          </w:p>
        </w:tc>
        <w:tc>
          <w:tcPr>
            <w:tcW w:w="2271" w:type="dxa"/>
            <w:vMerge/>
          </w:tcPr>
          <w:p w:rsidR="005E13F2" w:rsidRPr="00E464F8" w:rsidRDefault="005E13F2" w:rsidP="00DD5F7E">
            <w:pPr>
              <w:pStyle w:val="ProductList-Body"/>
              <w:rPr>
                <w:rFonts w:ascii="Calibri" w:eastAsia="SimSun" w:hAnsi="Calibri"/>
              </w:rPr>
            </w:pPr>
          </w:p>
        </w:tc>
        <w:tc>
          <w:tcPr>
            <w:tcW w:w="4775"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第一期付款在订购时支付，金额为</w:t>
            </w:r>
            <w:r w:rsidRPr="00E464F8">
              <w:rPr>
                <w:rFonts w:ascii="Calibri" w:eastAsia="SimSun" w:hAnsi="Calibri" w:hint="eastAsia"/>
              </w:rPr>
              <w:t xml:space="preserve"> 12 </w:t>
            </w:r>
            <w:r w:rsidRPr="00E464F8">
              <w:rPr>
                <w:rFonts w:ascii="Calibri" w:eastAsia="SimSun" w:hAnsi="Calibri" w:hint="eastAsia"/>
              </w:rPr>
              <w:t>个月的服务费用，并在每个订购周年日支付当期的剩余应付款项</w:t>
            </w:r>
          </w:p>
        </w:tc>
      </w:tr>
      <w:tr w:rsidR="005E13F2" w:rsidRPr="00E464F8" w:rsidTr="0082654A">
        <w:tc>
          <w:tcPr>
            <w:tcW w:w="1867" w:type="dxa"/>
            <w:vMerge/>
          </w:tcPr>
          <w:p w:rsidR="005E13F2" w:rsidRPr="00E464F8" w:rsidRDefault="005E13F2" w:rsidP="00DD5F7E">
            <w:pPr>
              <w:pStyle w:val="ProductList-Body"/>
              <w:rPr>
                <w:rFonts w:ascii="Calibri" w:eastAsia="SimSun" w:hAnsi="Calibri"/>
              </w:rPr>
            </w:pPr>
          </w:p>
        </w:tc>
        <w:tc>
          <w:tcPr>
            <w:tcW w:w="1887" w:type="dxa"/>
            <w:vMerge/>
          </w:tcPr>
          <w:p w:rsidR="005E13F2" w:rsidRPr="00E464F8" w:rsidRDefault="005E13F2" w:rsidP="00DD5F7E">
            <w:pPr>
              <w:pStyle w:val="ProductList-Body"/>
              <w:rPr>
                <w:rFonts w:ascii="Calibri" w:eastAsia="SimSun" w:hAnsi="Calibri"/>
              </w:rPr>
            </w:pPr>
          </w:p>
        </w:tc>
        <w:tc>
          <w:tcPr>
            <w:tcW w:w="2271" w:type="dxa"/>
            <w:tcBorders>
              <w:bottom w:val="single" w:sz="4" w:space="0" w:color="auto"/>
            </w:tcBorders>
          </w:tcPr>
          <w:p w:rsidR="005E13F2" w:rsidRPr="00E464F8" w:rsidRDefault="005E13F2" w:rsidP="00DD5F7E">
            <w:pPr>
              <w:pStyle w:val="ProductList-Body"/>
              <w:rPr>
                <w:rFonts w:ascii="Calibri" w:eastAsia="SimSun" w:hAnsi="Calibri"/>
              </w:rPr>
            </w:pPr>
            <w:r w:rsidRPr="00E464F8">
              <w:rPr>
                <w:rFonts w:ascii="Calibri" w:eastAsia="SimSun" w:hAnsi="Calibri" w:hint="eastAsia"/>
              </w:rPr>
              <w:t>订购期限与自协议期限开始日期的第二个周年日一致</w:t>
            </w:r>
          </w:p>
        </w:tc>
        <w:tc>
          <w:tcPr>
            <w:tcW w:w="4775" w:type="dxa"/>
            <w:tcBorders>
              <w:bottom w:val="single" w:sz="4" w:space="0" w:color="auto"/>
            </w:tcBorders>
          </w:tcPr>
          <w:p w:rsidR="005E13F2" w:rsidRPr="00E464F8" w:rsidRDefault="005E13F2" w:rsidP="00DD5F7E">
            <w:pPr>
              <w:pStyle w:val="ProductList-Body"/>
              <w:rPr>
                <w:rFonts w:ascii="Calibri" w:eastAsia="SimSun" w:hAnsi="Calibri"/>
              </w:rPr>
            </w:pPr>
            <w:r w:rsidRPr="00E464F8">
              <w:rPr>
                <w:rFonts w:ascii="Calibri" w:eastAsia="SimSun" w:hAnsi="Calibri" w:hint="eastAsia"/>
              </w:rPr>
              <w:t>第一期付款在订购时支付，金额为当前协议年度的剩余应付金额，并在每个协议周年日支付当期的剩余应付款项。</w:t>
            </w:r>
          </w:p>
        </w:tc>
      </w:tr>
      <w:tr w:rsidR="005E13F2" w:rsidRPr="00E464F8" w:rsidTr="0082654A">
        <w:tc>
          <w:tcPr>
            <w:tcW w:w="1867" w:type="dxa"/>
            <w:vMerge w:val="restart"/>
          </w:tcPr>
          <w:p w:rsidR="005E13F2" w:rsidRPr="00E464F8" w:rsidRDefault="005E13F2" w:rsidP="00DD5F7E">
            <w:pPr>
              <w:pStyle w:val="ProductList-Body"/>
              <w:rPr>
                <w:rFonts w:ascii="Calibri" w:eastAsia="SimSun" w:hAnsi="Calibri"/>
              </w:rPr>
            </w:pPr>
            <w:r w:rsidRPr="00E464F8">
              <w:rPr>
                <w:rFonts w:ascii="Calibri" w:eastAsia="SimSun" w:hAnsi="Calibri" w:hint="eastAsia"/>
              </w:rPr>
              <w:t>开放许可</w:t>
            </w:r>
          </w:p>
          <w:p w:rsidR="005E13F2" w:rsidRPr="00E464F8" w:rsidRDefault="005E13F2" w:rsidP="00DD5F7E">
            <w:pPr>
              <w:pStyle w:val="ProductList-Body"/>
              <w:rPr>
                <w:rFonts w:ascii="Calibri" w:eastAsia="SimSun" w:hAnsi="Calibri"/>
              </w:rPr>
            </w:pPr>
            <w:r w:rsidRPr="00E464F8">
              <w:rPr>
                <w:rFonts w:ascii="Calibri" w:eastAsia="SimSun" w:hAnsi="Calibri" w:hint="eastAsia"/>
              </w:rPr>
              <w:t>开放式价值和开放式价值订购</w:t>
            </w:r>
          </w:p>
        </w:tc>
        <w:tc>
          <w:tcPr>
            <w:tcW w:w="188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其他在线服务</w:t>
            </w:r>
          </w:p>
        </w:tc>
        <w:tc>
          <w:tcPr>
            <w:tcW w:w="2271" w:type="dxa"/>
            <w:tcBorders>
              <w:bottom w:val="single" w:sz="4" w:space="0" w:color="auto"/>
            </w:tcBorders>
          </w:tcPr>
          <w:p w:rsidR="005E13F2" w:rsidRPr="00E464F8" w:rsidRDefault="005E13F2" w:rsidP="00DD5F7E">
            <w:pPr>
              <w:pStyle w:val="ProductList-Body"/>
              <w:rPr>
                <w:rFonts w:ascii="Calibri" w:eastAsia="SimSun" w:hAnsi="Calibri"/>
              </w:rPr>
            </w:pPr>
            <w:r w:rsidRPr="00E464F8">
              <w:rPr>
                <w:rFonts w:ascii="Calibri" w:eastAsia="SimSun" w:hAnsi="Calibri" w:hint="eastAsia"/>
              </w:rPr>
              <w:t>一年期订购</w:t>
            </w:r>
          </w:p>
        </w:tc>
        <w:tc>
          <w:tcPr>
            <w:tcW w:w="4775" w:type="dxa"/>
            <w:tcBorders>
              <w:bottom w:val="single" w:sz="4" w:space="0" w:color="auto"/>
            </w:tcBorders>
          </w:tcPr>
          <w:p w:rsidR="005E13F2" w:rsidRPr="00E464F8" w:rsidRDefault="005E13F2" w:rsidP="00DD5F7E">
            <w:pPr>
              <w:pStyle w:val="ProductList-Body"/>
              <w:rPr>
                <w:rFonts w:ascii="Calibri" w:eastAsia="SimSun" w:hAnsi="Calibri"/>
              </w:rPr>
            </w:pPr>
            <w:r w:rsidRPr="00E464F8">
              <w:rPr>
                <w:rFonts w:ascii="Calibri" w:eastAsia="SimSun" w:hAnsi="Calibri" w:hint="eastAsia"/>
              </w:rPr>
              <w:t>按年度支付累积的每月服务费用</w:t>
            </w:r>
          </w:p>
        </w:tc>
      </w:tr>
      <w:tr w:rsidR="005E13F2" w:rsidRPr="00E464F8" w:rsidTr="0082654A">
        <w:trPr>
          <w:trHeight w:val="230"/>
        </w:trPr>
        <w:tc>
          <w:tcPr>
            <w:tcW w:w="1867" w:type="dxa"/>
            <w:vMerge/>
            <w:tcBorders>
              <w:bottom w:val="single" w:sz="4" w:space="0" w:color="auto"/>
            </w:tcBorders>
          </w:tcPr>
          <w:p w:rsidR="005E13F2" w:rsidRPr="00E464F8" w:rsidRDefault="005E13F2" w:rsidP="00DD5F7E">
            <w:pPr>
              <w:pStyle w:val="ProductList-Body"/>
              <w:rPr>
                <w:rFonts w:ascii="Calibri" w:eastAsia="SimSun" w:hAnsi="Calibri"/>
              </w:rPr>
            </w:pPr>
          </w:p>
        </w:tc>
        <w:tc>
          <w:tcPr>
            <w:tcW w:w="1887" w:type="dxa"/>
            <w:tcBorders>
              <w:bottom w:val="single" w:sz="4" w:space="0" w:color="auto"/>
            </w:tcBorders>
          </w:tcPr>
          <w:p w:rsidR="005E13F2" w:rsidRPr="00E464F8" w:rsidRDefault="005E13F2" w:rsidP="00DD5F7E">
            <w:pPr>
              <w:pStyle w:val="ProductList-Body"/>
              <w:rPr>
                <w:rFonts w:ascii="Calibri" w:eastAsia="SimSun" w:hAnsi="Calibri"/>
              </w:rPr>
            </w:pPr>
            <w:r w:rsidRPr="00E464F8">
              <w:rPr>
                <w:rFonts w:ascii="Calibri" w:eastAsia="SimSun" w:hAnsi="Calibri" w:hint="eastAsia"/>
              </w:rPr>
              <w:t>云服务</w:t>
            </w:r>
          </w:p>
        </w:tc>
        <w:tc>
          <w:tcPr>
            <w:tcW w:w="2271" w:type="dxa"/>
            <w:tcBorders>
              <w:bottom w:val="single" w:sz="4" w:space="0" w:color="auto"/>
            </w:tcBorders>
          </w:tcPr>
          <w:p w:rsidR="005E13F2" w:rsidRPr="00E464F8" w:rsidRDefault="005E13F2" w:rsidP="00DD5F7E">
            <w:pPr>
              <w:pStyle w:val="ProductList-Body"/>
              <w:rPr>
                <w:rFonts w:ascii="Calibri" w:eastAsia="SimSun" w:hAnsi="Calibri"/>
              </w:rPr>
            </w:pPr>
            <w:r w:rsidRPr="00E464F8">
              <w:rPr>
                <w:rFonts w:ascii="Calibri" w:eastAsia="SimSun" w:hAnsi="Calibri" w:hint="eastAsia"/>
              </w:rPr>
              <w:t>一年期订购</w:t>
            </w:r>
          </w:p>
        </w:tc>
        <w:tc>
          <w:tcPr>
            <w:tcW w:w="4775" w:type="dxa"/>
            <w:tcBorders>
              <w:bottom w:val="single" w:sz="4" w:space="0" w:color="auto"/>
            </w:tcBorders>
          </w:tcPr>
          <w:p w:rsidR="005E13F2" w:rsidRPr="00E464F8" w:rsidRDefault="005E13F2" w:rsidP="00DD5F7E">
            <w:pPr>
              <w:pStyle w:val="ProductList-Body"/>
              <w:rPr>
                <w:rFonts w:ascii="Calibri" w:eastAsia="SimSun" w:hAnsi="Calibri"/>
              </w:rPr>
            </w:pPr>
            <w:r w:rsidRPr="00E464F8">
              <w:rPr>
                <w:rFonts w:ascii="Calibri" w:eastAsia="SimSun" w:hAnsi="Calibri" w:hint="eastAsia"/>
              </w:rPr>
              <w:t>在订购时全额支付应付款项。</w:t>
            </w:r>
            <w:r w:rsidRPr="00E464F8">
              <w:rPr>
                <w:rFonts w:ascii="Calibri" w:eastAsia="SimSun" w:hAnsi="Calibri" w:hint="eastAsia"/>
              </w:rPr>
              <w:t>*</w:t>
            </w:r>
          </w:p>
        </w:tc>
      </w:tr>
    </w:tbl>
    <w:p w:rsidR="005E13F2" w:rsidRPr="00E464F8" w:rsidRDefault="005E13F2" w:rsidP="005E13F2">
      <w:pPr>
        <w:pStyle w:val="ProductList-Body"/>
        <w:tabs>
          <w:tab w:val="clear" w:pos="158"/>
          <w:tab w:val="left" w:pos="180"/>
        </w:tabs>
        <w:rPr>
          <w:rFonts w:ascii="Calibri" w:eastAsia="SimSun" w:hAnsi="Calibri"/>
          <w:i/>
        </w:rPr>
      </w:pPr>
      <w:r w:rsidRPr="00E464F8">
        <w:rPr>
          <w:rFonts w:ascii="Calibri" w:eastAsia="SimSun" w:hAnsi="Calibri" w:hint="eastAsia"/>
        </w:rPr>
        <w:t>有关</w:t>
      </w:r>
      <w:r w:rsidRPr="00E464F8">
        <w:rPr>
          <w:rFonts w:ascii="Calibri" w:eastAsia="SimSun" w:hAnsi="Calibri" w:hint="eastAsia"/>
        </w:rPr>
        <w:t xml:space="preserve"> Microsoft Azure </w:t>
      </w:r>
      <w:r w:rsidRPr="00E464F8">
        <w:rPr>
          <w:rFonts w:ascii="Calibri" w:eastAsia="SimSun" w:hAnsi="Calibri" w:hint="eastAsia"/>
        </w:rPr>
        <w:t>服务</w:t>
      </w:r>
      <w:r w:rsidRPr="00E464F8">
        <w:rPr>
          <w:rFonts w:ascii="Calibri" w:eastAsia="SimSun" w:hAnsi="Calibri" w:hint="eastAsia"/>
        </w:rPr>
        <w:fldChar w:fldCharType="begin"/>
      </w:r>
      <w:r w:rsidRPr="00E464F8">
        <w:rPr>
          <w:rFonts w:ascii="Calibri" w:eastAsia="SimSun" w:hAnsi="Calibri" w:hint="eastAsia"/>
        </w:rPr>
        <w:instrText xml:space="preserve">XE "Microsoft Azure </w:instrText>
      </w:r>
      <w:r w:rsidRPr="00E464F8">
        <w:rPr>
          <w:rFonts w:ascii="Calibri" w:eastAsia="SimSun" w:hAnsi="Calibri" w:hint="eastAsia"/>
        </w:rPr>
        <w:instrText>服务</w:instrText>
      </w:r>
      <w:r w:rsidRPr="00E464F8">
        <w:rPr>
          <w:rFonts w:ascii="Calibri" w:eastAsia="SimSun" w:hAnsi="Calibri" w:hint="eastAsia"/>
        </w:rPr>
        <w:instrText>"</w:instrText>
      </w:r>
      <w:r w:rsidRPr="00E464F8">
        <w:rPr>
          <w:rFonts w:ascii="Calibri" w:eastAsia="SimSun" w:hAnsi="Calibri" w:hint="eastAsia"/>
        </w:rPr>
        <w:fldChar w:fldCharType="end"/>
      </w:r>
      <w:r w:rsidRPr="00E464F8">
        <w:rPr>
          <w:rFonts w:ascii="Calibri" w:eastAsia="SimSun" w:hAnsi="Calibri" w:hint="eastAsia"/>
        </w:rPr>
        <w:t>的特定信息，请参阅“</w:t>
      </w:r>
      <w:r w:rsidRPr="00E464F8">
        <w:rPr>
          <w:rFonts w:ascii="Calibri" w:eastAsia="SimSun" w:hAnsi="Calibri" w:hint="eastAsia"/>
        </w:rPr>
        <w:t xml:space="preserve">Microsoft Azure </w:t>
      </w:r>
      <w:r w:rsidRPr="00E464F8">
        <w:rPr>
          <w:rFonts w:ascii="Calibri" w:eastAsia="SimSun" w:hAnsi="Calibri" w:hint="eastAsia"/>
        </w:rPr>
        <w:t>服务”一节。</w:t>
      </w:r>
    </w:p>
    <w:p w:rsidR="005E13F2" w:rsidRPr="00E464F8" w:rsidRDefault="005E13F2" w:rsidP="005E13F2">
      <w:pPr>
        <w:pStyle w:val="ProductList-Body"/>
        <w:tabs>
          <w:tab w:val="clear" w:pos="158"/>
          <w:tab w:val="left" w:pos="180"/>
        </w:tabs>
        <w:rPr>
          <w:rFonts w:ascii="Calibri" w:eastAsia="SimSun" w:hAnsi="Calibri"/>
          <w:i/>
        </w:rPr>
      </w:pPr>
      <w:r w:rsidRPr="00E464F8">
        <w:rPr>
          <w:rFonts w:ascii="Calibri" w:eastAsia="SimSun" w:hAnsi="Calibri" w:hint="eastAsia"/>
        </w:rPr>
        <w:t>*</w:t>
      </w:r>
      <w:r w:rsidRPr="00E464F8">
        <w:rPr>
          <w:rFonts w:ascii="Calibri" w:eastAsia="SimSun" w:hAnsi="Calibri" w:hint="eastAsia"/>
          <w:i/>
        </w:rPr>
        <w:t>订购期从激活产品密钥的时间而非订购时间开始算起。激活产品密钥后，微软将不再接受我们的合作伙伴提交的退款请求。</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Offering2Heading"/>
        <w:outlineLvl w:val="1"/>
        <w:rPr>
          <w:rFonts w:ascii="Calibri" w:eastAsia="SimSun" w:hAnsi="Calibri"/>
        </w:rPr>
      </w:pPr>
      <w:r w:rsidRPr="00E464F8">
        <w:rPr>
          <w:rFonts w:ascii="Calibri" w:eastAsia="SimSun" w:hAnsi="Calibri" w:hint="eastAsia"/>
        </w:rPr>
        <w:tab/>
      </w:r>
      <w:bookmarkStart w:id="919" w:name="_Toc378147659"/>
      <w:bookmarkStart w:id="920" w:name="_Toc379797304"/>
      <w:bookmarkStart w:id="921" w:name="_Toc380513329"/>
      <w:bookmarkStart w:id="922" w:name="_Toc380655377"/>
      <w:bookmarkStart w:id="923" w:name="_Toc412077882"/>
      <w:r w:rsidRPr="00E464F8">
        <w:rPr>
          <w:rFonts w:ascii="Calibri" w:eastAsia="SimSun" w:hAnsi="Calibri" w:hint="eastAsia"/>
        </w:rPr>
        <w:t>在线服务续签</w:t>
      </w:r>
      <w:bookmarkEnd w:id="919"/>
      <w:bookmarkEnd w:id="920"/>
      <w:bookmarkEnd w:id="921"/>
      <w:bookmarkEnd w:id="922"/>
      <w:bookmarkEnd w:id="923"/>
    </w:p>
    <w:p w:rsidR="005E13F2" w:rsidRPr="00E464F8" w:rsidRDefault="005E13F2" w:rsidP="005E13F2">
      <w:pPr>
        <w:pStyle w:val="ProductList-Body"/>
        <w:rPr>
          <w:rFonts w:ascii="Calibri" w:eastAsia="SimSun" w:hAnsi="Calibri"/>
        </w:rPr>
      </w:pPr>
      <w:r w:rsidRPr="00E464F8">
        <w:rPr>
          <w:rFonts w:ascii="Calibri" w:eastAsia="SimSun" w:hAnsi="Calibri" w:hint="eastAsia"/>
        </w:rPr>
        <w:t>除非客户在订购期满之前，至少提前三十</w:t>
      </w:r>
      <w:r w:rsidRPr="00E464F8">
        <w:rPr>
          <w:rFonts w:ascii="Calibri" w:eastAsia="SimSun" w:hAnsi="Calibri" w:hint="eastAsia"/>
        </w:rPr>
        <w:t xml:space="preserve"> (30) </w:t>
      </w:r>
      <w:r w:rsidRPr="00E464F8">
        <w:rPr>
          <w:rFonts w:ascii="Calibri" w:eastAsia="SimSun" w:hAnsi="Calibri" w:hint="eastAsia"/>
        </w:rPr>
        <w:t>天通过经销商或使用</w:t>
      </w:r>
      <w:r w:rsidRPr="00E464F8">
        <w:rPr>
          <w:rFonts w:ascii="Calibri" w:eastAsia="SimSun" w:hAnsi="Calibri" w:hint="eastAsia"/>
        </w:rPr>
        <w:t xml:space="preserve"> </w:t>
      </w:r>
      <w:hyperlink r:id="rId49" w:history="1">
        <w:r w:rsidRPr="00E464F8">
          <w:rPr>
            <w:rStyle w:val="Hyperlink"/>
            <w:rFonts w:ascii="Calibri" w:eastAsia="SimSun" w:hAnsi="Calibri" w:hint="eastAsia"/>
          </w:rPr>
          <w:t>http://microsoft.com/licensing/contracts</w:t>
        </w:r>
      </w:hyperlink>
      <w:r w:rsidRPr="00E464F8">
        <w:rPr>
          <w:rFonts w:ascii="Calibri" w:eastAsia="SimSun" w:hAnsi="Calibri" w:hint="eastAsia"/>
        </w:rPr>
        <w:t xml:space="preserve"> </w:t>
      </w:r>
      <w:r w:rsidRPr="00E464F8">
        <w:rPr>
          <w:rFonts w:ascii="Calibri" w:eastAsia="SimSun" w:hAnsi="Calibri" w:hint="eastAsia"/>
        </w:rPr>
        <w:t>页面上的表单下订单，并选择不再自动续签，否则已选择自动续签的在线服务将于订购期限期满之日后的第二天自动续签。一旦自动续签，微软会对记录的付款方开具即将到期的许可数量的发票，它们的订购期限选项与此前相同（如客户的初始协议仍有效的话）。所有续签的服务重新计算订购期限，从上一订购期限结束后的下一个日历月的第一天开始算起。除非政府和学术客户选择自动续签选项，否则不会自动续签他们的在线服务订购。在续签时将重新定价。</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OfferingGroupHeading"/>
        <w:outlineLvl w:val="1"/>
        <w:rPr>
          <w:rFonts w:ascii="Calibri" w:eastAsia="SimSun" w:hAnsi="Calibri"/>
        </w:rPr>
      </w:pPr>
      <w:bookmarkStart w:id="924" w:name="MicrosoftAzure"/>
      <w:bookmarkStart w:id="925" w:name="_Toc412077883"/>
      <w:bookmarkStart w:id="926" w:name="_Toc380513330"/>
      <w:bookmarkStart w:id="927" w:name="_Toc380655378"/>
      <w:bookmarkStart w:id="928" w:name="_Toc378147661"/>
      <w:bookmarkStart w:id="929" w:name="_Toc378151558"/>
      <w:bookmarkStart w:id="930" w:name="_Toc379797305"/>
      <w:r w:rsidRPr="006772D3">
        <w:rPr>
          <w:rFonts w:eastAsia="SimSun"/>
        </w:rPr>
        <w:t>Microsoft Azure</w:t>
      </w:r>
      <w:bookmarkEnd w:id="924"/>
      <w:r w:rsidRPr="00E464F8">
        <w:rPr>
          <w:rFonts w:ascii="Calibri" w:eastAsia="SimSun" w:hAnsi="Calibri" w:hint="eastAsia"/>
        </w:rPr>
        <w:t xml:space="preserve"> </w:t>
      </w:r>
      <w:r w:rsidRPr="00E464F8">
        <w:rPr>
          <w:rFonts w:ascii="Calibri" w:eastAsia="SimSun" w:hAnsi="Calibri" w:hint="eastAsia"/>
        </w:rPr>
        <w:t>服务</w:t>
      </w:r>
      <w:bookmarkEnd w:id="925"/>
    </w:p>
    <w:p w:rsidR="005E13F2" w:rsidRPr="00E464F8" w:rsidRDefault="005E13F2" w:rsidP="005E13F2">
      <w:pPr>
        <w:pStyle w:val="ProductList-Body"/>
        <w:tabs>
          <w:tab w:val="clear" w:pos="158"/>
          <w:tab w:val="left" w:pos="180"/>
        </w:tabs>
        <w:rPr>
          <w:rFonts w:ascii="Calibri" w:eastAsia="SimSun" w:hAnsi="Calibri"/>
          <w:b/>
          <w:color w:val="00188F"/>
        </w:rPr>
      </w:pPr>
      <w:r w:rsidRPr="00E464F8">
        <w:rPr>
          <w:rFonts w:ascii="Calibri" w:eastAsia="SimSun" w:hAnsi="Calibri" w:hint="eastAsia"/>
          <w:b/>
          <w:color w:val="00188F"/>
        </w:rPr>
        <w:t>定义</w:t>
      </w:r>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“已分配年度承诺”是指在登记有效期内每年分配的金额承诺部分。</w:t>
      </w:r>
    </w:p>
    <w:p w:rsidR="005E13F2" w:rsidRPr="00E464F8" w:rsidRDefault="005E13F2" w:rsidP="005E13F2">
      <w:pPr>
        <w:pStyle w:val="ProductList-Body"/>
        <w:tabs>
          <w:tab w:val="clear" w:pos="158"/>
          <w:tab w:val="left" w:pos="180"/>
        </w:tabs>
        <w:rPr>
          <w:rFonts w:ascii="Calibri" w:eastAsia="SimSun" w:hAnsi="Calibri"/>
        </w:rPr>
      </w:pPr>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“承诺价格”是指在达到已分配年度承诺额度前所使用的所有</w:t>
      </w:r>
      <w:r w:rsidRPr="00E464F8">
        <w:rPr>
          <w:rFonts w:ascii="Calibri" w:eastAsia="SimSun" w:hAnsi="Calibri" w:hint="eastAsia"/>
        </w:rPr>
        <w:t xml:space="preserve"> Microsoft Azure </w:t>
      </w:r>
      <w:r w:rsidRPr="00E464F8">
        <w:rPr>
          <w:rFonts w:ascii="Calibri" w:eastAsia="SimSun" w:hAnsi="Calibri" w:hint="eastAsia"/>
        </w:rPr>
        <w:t>服务的价格，微软服务计划除外。</w:t>
      </w:r>
    </w:p>
    <w:p w:rsidR="005E13F2" w:rsidRPr="00E464F8" w:rsidRDefault="005E13F2" w:rsidP="005E13F2">
      <w:pPr>
        <w:pStyle w:val="ProductList-Body"/>
        <w:tabs>
          <w:tab w:val="clear" w:pos="158"/>
          <w:tab w:val="left" w:pos="180"/>
        </w:tabs>
        <w:rPr>
          <w:rFonts w:ascii="Calibri" w:eastAsia="SimSun" w:hAnsi="Calibri"/>
        </w:rPr>
      </w:pPr>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“消费额度”等于已分配年度承诺的</w:t>
      </w:r>
      <w:r w:rsidRPr="00E464F8">
        <w:rPr>
          <w:rFonts w:ascii="Calibri" w:eastAsia="SimSun" w:hAnsi="Calibri" w:hint="eastAsia"/>
        </w:rPr>
        <w:t xml:space="preserve"> 50%</w:t>
      </w:r>
      <w:r w:rsidRPr="00E464F8">
        <w:rPr>
          <w:rFonts w:ascii="Calibri" w:eastAsia="SimSun" w:hAnsi="Calibri" w:hint="eastAsia"/>
        </w:rPr>
        <w:t>。例如，对于</w:t>
      </w:r>
      <w:r w:rsidRPr="00E464F8">
        <w:rPr>
          <w:rFonts w:ascii="Calibri" w:eastAsia="SimSun" w:hAnsi="Calibri" w:hint="eastAsia"/>
        </w:rPr>
        <w:t xml:space="preserve"> $100000 </w:t>
      </w:r>
      <w:r w:rsidRPr="00E464F8">
        <w:rPr>
          <w:rFonts w:ascii="Calibri" w:eastAsia="SimSun" w:hAnsi="Calibri" w:hint="eastAsia"/>
        </w:rPr>
        <w:t>的已分配年度承诺，该年度的消费额度等于</w:t>
      </w:r>
      <w:r w:rsidRPr="00E464F8">
        <w:rPr>
          <w:rFonts w:ascii="Calibri" w:eastAsia="SimSun" w:hAnsi="Calibri" w:hint="eastAsia"/>
        </w:rPr>
        <w:t xml:space="preserve"> $50000</w:t>
      </w:r>
      <w:r w:rsidRPr="00E464F8">
        <w:rPr>
          <w:rFonts w:ascii="Calibri" w:eastAsia="SimSun" w:hAnsi="Calibri" w:hint="eastAsia"/>
        </w:rPr>
        <w:t>。</w:t>
      </w:r>
    </w:p>
    <w:p w:rsidR="005E13F2" w:rsidRPr="00E464F8" w:rsidRDefault="005E13F2" w:rsidP="005E13F2">
      <w:pPr>
        <w:pStyle w:val="ProductList-Body"/>
        <w:tabs>
          <w:tab w:val="clear" w:pos="158"/>
          <w:tab w:val="left" w:pos="180"/>
        </w:tabs>
        <w:rPr>
          <w:rFonts w:ascii="Calibri" w:eastAsia="SimSun" w:hAnsi="Calibri"/>
        </w:rPr>
      </w:pPr>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“消费价格”是指所使用的超过已分配年度承诺额度的</w:t>
      </w:r>
      <w:r w:rsidRPr="00E464F8">
        <w:rPr>
          <w:rFonts w:ascii="Calibri" w:eastAsia="SimSun" w:hAnsi="Calibri" w:hint="eastAsia"/>
        </w:rPr>
        <w:t xml:space="preserve"> Microsoft Azure </w:t>
      </w:r>
      <w:r w:rsidRPr="00E464F8">
        <w:rPr>
          <w:rFonts w:ascii="Calibri" w:eastAsia="SimSun" w:hAnsi="Calibri" w:hint="eastAsia"/>
        </w:rPr>
        <w:t>服务的价格，对于某些</w:t>
      </w:r>
      <w:r w:rsidRPr="00E464F8">
        <w:rPr>
          <w:rFonts w:ascii="Calibri" w:eastAsia="SimSun" w:hAnsi="Calibri" w:hint="eastAsia"/>
        </w:rPr>
        <w:t xml:space="preserve"> Microsoft Azure </w:t>
      </w:r>
      <w:r w:rsidRPr="00E464F8">
        <w:rPr>
          <w:rFonts w:ascii="Calibri" w:eastAsia="SimSun" w:hAnsi="Calibri" w:hint="eastAsia"/>
        </w:rPr>
        <w:t>服务计划，是指所使用的数量超过了指定数量后该服务的价格。消费价格在其他微软文档或</w:t>
      </w:r>
      <w:r w:rsidRPr="00E464F8">
        <w:rPr>
          <w:rFonts w:ascii="Calibri" w:eastAsia="SimSun" w:hAnsi="Calibri" w:hint="eastAsia"/>
        </w:rPr>
        <w:t xml:space="preserve"> Microsoft Azure </w:t>
      </w:r>
      <w:r w:rsidRPr="00E464F8">
        <w:rPr>
          <w:rFonts w:ascii="Calibri" w:eastAsia="SimSun" w:hAnsi="Calibri" w:hint="eastAsia"/>
        </w:rPr>
        <w:t>文档中也被称为“超额价格”或“超额”。承诺价格等于消费价格。</w:t>
      </w:r>
    </w:p>
    <w:p w:rsidR="005E13F2" w:rsidRPr="00E464F8" w:rsidRDefault="005E13F2" w:rsidP="005E13F2">
      <w:pPr>
        <w:pStyle w:val="ProductList-Body"/>
        <w:tabs>
          <w:tab w:val="clear" w:pos="158"/>
          <w:tab w:val="left" w:pos="180"/>
        </w:tabs>
        <w:rPr>
          <w:rFonts w:ascii="Calibri" w:eastAsia="SimSun" w:hAnsi="Calibri"/>
        </w:rPr>
      </w:pPr>
    </w:p>
    <w:p w:rsidR="005E13F2" w:rsidRPr="00E464F8" w:rsidRDefault="005E13F2" w:rsidP="005E13F2">
      <w:pPr>
        <w:pStyle w:val="ProductList-Body"/>
        <w:tabs>
          <w:tab w:val="clear" w:pos="158"/>
          <w:tab w:val="left" w:pos="180"/>
        </w:tabs>
        <w:rPr>
          <w:rFonts w:ascii="Calibri" w:eastAsia="SimSun" w:hAnsi="Calibri" w:cs="Times New Roman"/>
          <w:color w:val="000000"/>
          <w:szCs w:val="18"/>
        </w:rPr>
      </w:pPr>
      <w:r w:rsidRPr="00E464F8">
        <w:rPr>
          <w:rFonts w:ascii="Calibri" w:eastAsia="SimSun" w:hAnsi="Calibri" w:hint="eastAsia"/>
        </w:rPr>
        <w:t>“</w:t>
      </w:r>
      <w:r w:rsidRPr="00E464F8">
        <w:rPr>
          <w:rFonts w:ascii="Calibri" w:eastAsia="SimSun" w:hAnsi="Calibri" w:hint="eastAsia"/>
        </w:rPr>
        <w:t xml:space="preserve">Microsoft Azure </w:t>
      </w:r>
      <w:r w:rsidRPr="00E464F8">
        <w:rPr>
          <w:rFonts w:ascii="Calibri" w:eastAsia="SimSun" w:hAnsi="Calibri" w:hint="eastAsia"/>
        </w:rPr>
        <w:t>服务计划”是指订购以下标识为</w:t>
      </w:r>
      <w:r w:rsidRPr="00E464F8">
        <w:rPr>
          <w:rFonts w:ascii="Calibri" w:eastAsia="SimSun" w:hAnsi="Calibri" w:hint="eastAsia"/>
        </w:rPr>
        <w:t xml:space="preserve"> Microsoft Azure </w:t>
      </w:r>
      <w:r w:rsidRPr="00E464F8">
        <w:rPr>
          <w:rFonts w:ascii="Calibri" w:eastAsia="SimSun" w:hAnsi="Calibri" w:hint="eastAsia"/>
        </w:rPr>
        <w:t>服务计划的某个</w:t>
      </w:r>
      <w:r w:rsidRPr="00E464F8">
        <w:rPr>
          <w:rFonts w:ascii="Calibri" w:eastAsia="SimSun" w:hAnsi="Calibri" w:hint="eastAsia"/>
        </w:rPr>
        <w:t xml:space="preserve"> Microsoft Azure </w:t>
      </w:r>
      <w:r w:rsidRPr="00E464F8">
        <w:rPr>
          <w:rFonts w:ascii="Calibri" w:eastAsia="SimSun" w:hAnsi="Calibri" w:hint="eastAsia"/>
        </w:rPr>
        <w:t>服务。</w:t>
      </w:r>
      <w:r w:rsidRPr="00E464F8">
        <w:rPr>
          <w:rFonts w:ascii="Calibri" w:eastAsia="SimSun" w:hAnsi="Calibri" w:cs="Times New Roman" w:hint="eastAsia"/>
          <w:color w:val="000000"/>
          <w:szCs w:val="18"/>
        </w:rPr>
        <w:t>作为</w:t>
      </w:r>
      <w:r w:rsidRPr="00E464F8">
        <w:rPr>
          <w:rFonts w:ascii="Calibri" w:eastAsia="SimSun" w:hAnsi="Calibri" w:cs="Times New Roman" w:hint="eastAsia"/>
          <w:color w:val="000000"/>
          <w:szCs w:val="18"/>
        </w:rPr>
        <w:t xml:space="preserve"> Microsoft Azure </w:t>
      </w:r>
      <w:r w:rsidRPr="00E464F8">
        <w:rPr>
          <w:rFonts w:ascii="Calibri" w:eastAsia="SimSun" w:hAnsi="Calibri" w:cs="Times New Roman" w:hint="eastAsia"/>
          <w:color w:val="000000"/>
          <w:szCs w:val="18"/>
        </w:rPr>
        <w:t>服务计划采购的服务不符合在线服务条款中的托管例外情况或者托管服务例外情况。</w:t>
      </w:r>
    </w:p>
    <w:p w:rsidR="005E13F2" w:rsidRPr="00E464F8" w:rsidRDefault="005E13F2" w:rsidP="005E13F2">
      <w:pPr>
        <w:pStyle w:val="ProductList-Body"/>
        <w:tabs>
          <w:tab w:val="clear" w:pos="158"/>
          <w:tab w:val="left" w:pos="180"/>
        </w:tabs>
        <w:rPr>
          <w:rFonts w:ascii="Calibri" w:eastAsia="SimSun" w:hAnsi="Calibri"/>
        </w:rPr>
      </w:pPr>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“金额承诺”是指客户承诺在订购期内为其使用的合格</w:t>
      </w:r>
      <w:r w:rsidRPr="00E464F8">
        <w:rPr>
          <w:rFonts w:ascii="Calibri" w:eastAsia="SimSun" w:hAnsi="Calibri" w:hint="eastAsia"/>
        </w:rPr>
        <w:t xml:space="preserve"> Microsoft Azure </w:t>
      </w:r>
      <w:r w:rsidRPr="00E464F8">
        <w:rPr>
          <w:rFonts w:ascii="Calibri" w:eastAsia="SimSun" w:hAnsi="Calibri" w:hint="eastAsia"/>
        </w:rPr>
        <w:t>服务支付的总金额。</w:t>
      </w:r>
    </w:p>
    <w:p w:rsidR="005E13F2" w:rsidRPr="00E464F8" w:rsidRDefault="005E13F2" w:rsidP="005E13F2">
      <w:pPr>
        <w:pStyle w:val="ProductList-Body"/>
        <w:tabs>
          <w:tab w:val="clear" w:pos="158"/>
          <w:tab w:val="left" w:pos="180"/>
        </w:tabs>
        <w:rPr>
          <w:rFonts w:ascii="Calibri" w:eastAsia="SimSun" w:hAnsi="Calibri"/>
        </w:rPr>
      </w:pPr>
    </w:p>
    <w:p w:rsidR="005E13F2" w:rsidRPr="00E464F8" w:rsidRDefault="005E13F2" w:rsidP="005E13F2">
      <w:pPr>
        <w:pStyle w:val="ProductList-Body"/>
        <w:tabs>
          <w:tab w:val="clear" w:pos="158"/>
          <w:tab w:val="left" w:pos="180"/>
        </w:tabs>
        <w:rPr>
          <w:rFonts w:ascii="Calibri" w:eastAsia="SimSun" w:hAnsi="Calibri"/>
          <w:b/>
          <w:color w:val="00188F"/>
        </w:rPr>
      </w:pPr>
      <w:r w:rsidRPr="00E464F8">
        <w:rPr>
          <w:rFonts w:ascii="Calibri" w:eastAsia="SimSun" w:hAnsi="Calibri" w:hint="eastAsia"/>
          <w:b/>
          <w:color w:val="00188F"/>
        </w:rPr>
        <w:t>订购期限</w:t>
      </w:r>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对于</w:t>
      </w:r>
      <w:r w:rsidRPr="00E464F8">
        <w:rPr>
          <w:rFonts w:ascii="Calibri" w:eastAsia="SimSun" w:hAnsi="Calibri" w:hint="eastAsia"/>
        </w:rPr>
        <w:t xml:space="preserve"> Microsoft Azure </w:t>
      </w:r>
      <w:r w:rsidRPr="00E464F8">
        <w:rPr>
          <w:rFonts w:ascii="Calibri" w:eastAsia="SimSun" w:hAnsi="Calibri" w:hint="eastAsia"/>
        </w:rPr>
        <w:t>服务（包括</w:t>
      </w:r>
      <w:r w:rsidRPr="00E464F8">
        <w:rPr>
          <w:rFonts w:ascii="Calibri" w:eastAsia="SimSun" w:hAnsi="Calibri" w:hint="eastAsia"/>
        </w:rPr>
        <w:t xml:space="preserve"> Microsoft Azure </w:t>
      </w:r>
      <w:r w:rsidRPr="00E464F8">
        <w:rPr>
          <w:rFonts w:ascii="Calibri" w:eastAsia="SimSun" w:hAnsi="Calibri" w:hint="eastAsia"/>
        </w:rPr>
        <w:t>服务计划），客户可以只订购一个订购期，该订购期与客户的登记有效期同日结束（“相连”）。距离客户的登记有效期结束至少还有两</w:t>
      </w:r>
      <w:r w:rsidRPr="00E464F8">
        <w:rPr>
          <w:rFonts w:ascii="Calibri" w:eastAsia="SimSun" w:hAnsi="Calibri" w:hint="eastAsia"/>
        </w:rPr>
        <w:t xml:space="preserve"> (2) </w:t>
      </w:r>
      <w:r w:rsidRPr="00E464F8">
        <w:rPr>
          <w:rFonts w:ascii="Calibri" w:eastAsia="SimSun" w:hAnsi="Calibri" w:hint="eastAsia"/>
        </w:rPr>
        <w:t>个月时间才可以订购</w:t>
      </w:r>
      <w:r w:rsidRPr="00E464F8">
        <w:rPr>
          <w:rFonts w:ascii="Calibri" w:eastAsia="SimSun" w:hAnsi="Calibri" w:hint="eastAsia"/>
        </w:rPr>
        <w:t xml:space="preserve"> Microsoft Azure </w:t>
      </w:r>
      <w:r w:rsidRPr="00E464F8">
        <w:rPr>
          <w:rFonts w:ascii="Calibri" w:eastAsia="SimSun" w:hAnsi="Calibri" w:hint="eastAsia"/>
        </w:rPr>
        <w:t>服务。</w:t>
      </w:r>
    </w:p>
    <w:p w:rsidR="005E13F2" w:rsidRPr="00E464F8" w:rsidRDefault="005E13F2" w:rsidP="005E13F2">
      <w:pPr>
        <w:pStyle w:val="ProductList-Body"/>
        <w:tabs>
          <w:tab w:val="clear" w:pos="158"/>
          <w:tab w:val="left" w:pos="180"/>
        </w:tabs>
        <w:rPr>
          <w:rFonts w:ascii="Calibri" w:eastAsia="SimSun" w:hAnsi="Calibri"/>
        </w:rPr>
      </w:pPr>
    </w:p>
    <w:p w:rsidR="00134A9F" w:rsidRDefault="00134A9F" w:rsidP="005E13F2">
      <w:pPr>
        <w:pStyle w:val="ProductList-Body"/>
        <w:tabs>
          <w:tab w:val="clear" w:pos="158"/>
          <w:tab w:val="left" w:pos="180"/>
        </w:tabs>
        <w:rPr>
          <w:rFonts w:ascii="Calibri" w:eastAsia="SimSun" w:hAnsi="Calibri"/>
          <w:b/>
          <w:color w:val="00188F"/>
          <w:lang w:val="en-US"/>
        </w:rPr>
      </w:pPr>
    </w:p>
    <w:p w:rsidR="005E13F2" w:rsidRPr="00E464F8" w:rsidRDefault="005E13F2" w:rsidP="005E13F2">
      <w:pPr>
        <w:pStyle w:val="ProductList-Body"/>
        <w:tabs>
          <w:tab w:val="clear" w:pos="158"/>
          <w:tab w:val="left" w:pos="180"/>
        </w:tabs>
        <w:rPr>
          <w:rFonts w:ascii="Calibri" w:eastAsia="SimSun" w:hAnsi="Calibri"/>
          <w:b/>
        </w:rPr>
      </w:pPr>
      <w:r w:rsidRPr="00E464F8">
        <w:rPr>
          <w:rFonts w:ascii="Calibri" w:eastAsia="SimSun" w:hAnsi="Calibri" w:hint="eastAsia"/>
          <w:b/>
          <w:color w:val="00188F"/>
        </w:rPr>
        <w:t>购买服务</w:t>
      </w:r>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您可以按以下方式之一或按组合方式来购买</w:t>
      </w:r>
      <w:r w:rsidRPr="00E464F8">
        <w:rPr>
          <w:rFonts w:ascii="Calibri" w:eastAsia="SimSun" w:hAnsi="Calibri" w:hint="eastAsia"/>
        </w:rPr>
        <w:t xml:space="preserve"> Microsoft Azure </w:t>
      </w:r>
      <w:r w:rsidRPr="00E464F8">
        <w:rPr>
          <w:rFonts w:ascii="Calibri" w:eastAsia="SimSun" w:hAnsi="Calibri" w:hint="eastAsia"/>
        </w:rPr>
        <w:t>服务：</w:t>
      </w:r>
    </w:p>
    <w:p w:rsidR="005E13F2" w:rsidRPr="00E464F8" w:rsidRDefault="005E13F2" w:rsidP="00627FDA">
      <w:pPr>
        <w:pStyle w:val="ProductList-Body"/>
        <w:numPr>
          <w:ilvl w:val="0"/>
          <w:numId w:val="46"/>
        </w:numPr>
        <w:tabs>
          <w:tab w:val="clear" w:pos="158"/>
          <w:tab w:val="left" w:pos="180"/>
        </w:tabs>
        <w:ind w:left="450" w:hanging="270"/>
        <w:rPr>
          <w:rFonts w:ascii="Calibri" w:eastAsia="SimSun" w:hAnsi="Calibri"/>
        </w:rPr>
      </w:pPr>
      <w:r w:rsidRPr="00E464F8">
        <w:rPr>
          <w:rFonts w:ascii="Calibri" w:eastAsia="SimSun" w:hAnsi="Calibri" w:hint="eastAsia"/>
        </w:rPr>
        <w:t>承诺：客户可在其登记有效期的最后一</w:t>
      </w:r>
      <w:r w:rsidRPr="00E464F8">
        <w:rPr>
          <w:rFonts w:ascii="Calibri" w:eastAsia="SimSun" w:hAnsi="Calibri" w:hint="eastAsia"/>
        </w:rPr>
        <w:t xml:space="preserve"> (1) </w:t>
      </w:r>
      <w:r w:rsidRPr="00E464F8">
        <w:rPr>
          <w:rFonts w:ascii="Calibri" w:eastAsia="SimSun" w:hAnsi="Calibri" w:hint="eastAsia"/>
        </w:rPr>
        <w:t>个月前的任何时间进行金额承诺。金额承诺将在登记有效期内按比例分配。</w:t>
      </w:r>
    </w:p>
    <w:p w:rsidR="005E13F2" w:rsidRPr="00E464F8" w:rsidRDefault="005E13F2" w:rsidP="005E13F2">
      <w:pPr>
        <w:pStyle w:val="ProductList-Body"/>
        <w:tabs>
          <w:tab w:val="clear" w:pos="158"/>
          <w:tab w:val="left" w:pos="180"/>
        </w:tabs>
        <w:ind w:left="450"/>
        <w:rPr>
          <w:rFonts w:ascii="Calibri" w:eastAsia="SimSun" w:hAnsi="Calibri"/>
        </w:rPr>
      </w:pPr>
      <w:r w:rsidRPr="00E464F8">
        <w:rPr>
          <w:rFonts w:ascii="Calibri" w:eastAsia="SimSun" w:hAnsi="Calibri" w:hint="eastAsia"/>
        </w:rPr>
        <w:t>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5E13F2" w:rsidRPr="00E464F8" w:rsidRDefault="005E13F2" w:rsidP="00627FDA">
      <w:pPr>
        <w:pStyle w:val="ProductList-Body"/>
        <w:numPr>
          <w:ilvl w:val="0"/>
          <w:numId w:val="46"/>
        </w:numPr>
        <w:tabs>
          <w:tab w:val="clear" w:pos="158"/>
          <w:tab w:val="left" w:pos="180"/>
        </w:tabs>
        <w:ind w:left="450" w:hanging="270"/>
        <w:rPr>
          <w:rFonts w:ascii="Calibri" w:eastAsia="SimSun" w:hAnsi="Calibri"/>
        </w:rPr>
      </w:pPr>
      <w:r w:rsidRPr="00E464F8">
        <w:rPr>
          <w:rFonts w:ascii="Calibri" w:eastAsia="SimSun" w:hAnsi="Calibri" w:hint="eastAsia"/>
        </w:rPr>
        <w:t>客户可以通知经销商减少未来任何登记周年日的金额承诺，经销商必须在登记周年日之前与微软共同处理此请求。</w:t>
      </w:r>
    </w:p>
    <w:p w:rsidR="005E13F2" w:rsidRPr="00E464F8" w:rsidRDefault="005E13F2" w:rsidP="00627FDA">
      <w:pPr>
        <w:pStyle w:val="ProductList-Body"/>
        <w:numPr>
          <w:ilvl w:val="0"/>
          <w:numId w:val="46"/>
        </w:numPr>
        <w:tabs>
          <w:tab w:val="clear" w:pos="158"/>
          <w:tab w:val="left" w:pos="180"/>
        </w:tabs>
        <w:ind w:left="450" w:hanging="270"/>
        <w:rPr>
          <w:rFonts w:ascii="Calibri" w:eastAsia="SimSun" w:hAnsi="Calibri"/>
        </w:rPr>
      </w:pPr>
      <w:r w:rsidRPr="00E464F8">
        <w:rPr>
          <w:rFonts w:ascii="Calibri" w:eastAsia="SimSun" w:hAnsi="Calibri" w:hint="eastAsia"/>
        </w:rP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5E13F2" w:rsidRPr="00873149" w:rsidRDefault="005E13F2" w:rsidP="00627FDA">
      <w:pPr>
        <w:pStyle w:val="ProductList-Body"/>
        <w:numPr>
          <w:ilvl w:val="0"/>
          <w:numId w:val="46"/>
        </w:numPr>
        <w:tabs>
          <w:tab w:val="clear" w:pos="158"/>
          <w:tab w:val="left" w:pos="180"/>
        </w:tabs>
        <w:ind w:left="450" w:hanging="270"/>
        <w:rPr>
          <w:rFonts w:ascii="Calibri" w:eastAsia="SimSun" w:hAnsi="Calibri"/>
          <w:spacing w:val="-2"/>
        </w:rPr>
      </w:pPr>
      <w:r w:rsidRPr="00873149">
        <w:rPr>
          <w:rFonts w:ascii="Calibri" w:eastAsia="SimSun" w:hAnsi="Calibri" w:hint="eastAsia"/>
          <w:spacing w:val="-2"/>
        </w:rPr>
        <w:t>消费：客户可以按照在计费周期内所使用的</w:t>
      </w:r>
      <w:r w:rsidRPr="00873149">
        <w:rPr>
          <w:rFonts w:ascii="Calibri" w:eastAsia="SimSun" w:hAnsi="Calibri" w:hint="eastAsia"/>
          <w:spacing w:val="-2"/>
        </w:rPr>
        <w:t xml:space="preserve"> Microsoft Azure </w:t>
      </w:r>
      <w:r w:rsidRPr="00873149">
        <w:rPr>
          <w:rFonts w:ascii="Calibri" w:eastAsia="SimSun" w:hAnsi="Calibri" w:hint="eastAsia"/>
          <w:spacing w:val="-2"/>
        </w:rPr>
        <w:t>服务来支付金额。</w:t>
      </w:r>
      <w:r w:rsidRPr="00873149">
        <w:rPr>
          <w:rFonts w:ascii="Calibri" w:eastAsia="SimSun" w:hAnsi="Calibri" w:hint="eastAsia"/>
          <w:spacing w:val="-2"/>
        </w:rPr>
        <w:t xml:space="preserve">Microsoft Azure </w:t>
      </w:r>
      <w:r w:rsidRPr="00873149">
        <w:rPr>
          <w:rFonts w:ascii="Calibri" w:eastAsia="SimSun" w:hAnsi="Calibri" w:hint="eastAsia"/>
          <w:spacing w:val="-2"/>
        </w:rPr>
        <w:t>服务的某些功能只有在购买后方可使用。</w:t>
      </w:r>
    </w:p>
    <w:p w:rsidR="005E13F2" w:rsidRPr="00E464F8" w:rsidRDefault="005E13F2" w:rsidP="00627FDA">
      <w:pPr>
        <w:pStyle w:val="ProductList-Body"/>
        <w:numPr>
          <w:ilvl w:val="0"/>
          <w:numId w:val="46"/>
        </w:numPr>
        <w:tabs>
          <w:tab w:val="clear" w:pos="158"/>
          <w:tab w:val="left" w:pos="180"/>
        </w:tabs>
        <w:ind w:left="450" w:hanging="270"/>
        <w:rPr>
          <w:rFonts w:ascii="Calibri" w:eastAsia="SimSun" w:hAnsi="Calibri"/>
        </w:rPr>
      </w:pPr>
      <w:r w:rsidRPr="00E464F8">
        <w:rPr>
          <w:rFonts w:ascii="Calibri" w:eastAsia="SimSun" w:hAnsi="Calibri" w:hint="eastAsia"/>
        </w:rPr>
        <w:t xml:space="preserve">Microsoft Azure </w:t>
      </w:r>
      <w:r w:rsidRPr="00E464F8">
        <w:rPr>
          <w:rFonts w:ascii="Calibri" w:eastAsia="SimSun" w:hAnsi="Calibri" w:hint="eastAsia"/>
        </w:rPr>
        <w:t>服务计划：客户可以将</w:t>
      </w:r>
      <w:r w:rsidRPr="00E464F8">
        <w:rPr>
          <w:rFonts w:ascii="Calibri" w:eastAsia="SimSun" w:hAnsi="Calibri" w:hint="eastAsia"/>
        </w:rPr>
        <w:t xml:space="preserve"> Microsoft Azure </w:t>
      </w:r>
      <w:r w:rsidRPr="00E464F8">
        <w:rPr>
          <w:rFonts w:ascii="Calibri" w:eastAsia="SimSun" w:hAnsi="Calibri" w:hint="eastAsia"/>
        </w:rPr>
        <w:t>服务作为</w:t>
      </w:r>
      <w:r w:rsidRPr="00E464F8">
        <w:rPr>
          <w:rFonts w:ascii="Calibri" w:eastAsia="SimSun" w:hAnsi="Calibri" w:hint="eastAsia"/>
        </w:rPr>
        <w:t xml:space="preserve"> Microsoft Azure </w:t>
      </w:r>
      <w:r w:rsidRPr="00E464F8">
        <w:rPr>
          <w:rFonts w:ascii="Calibri" w:eastAsia="SimSun" w:hAnsi="Calibri" w:hint="eastAsia"/>
        </w:rPr>
        <w:t>服务计划来订购。</w:t>
      </w:r>
    </w:p>
    <w:p w:rsidR="005E13F2" w:rsidRPr="00E464F8" w:rsidRDefault="005E13F2" w:rsidP="00627FDA">
      <w:pPr>
        <w:pStyle w:val="ProductList-Body"/>
        <w:numPr>
          <w:ilvl w:val="0"/>
          <w:numId w:val="46"/>
        </w:numPr>
        <w:tabs>
          <w:tab w:val="clear" w:pos="158"/>
          <w:tab w:val="left" w:pos="180"/>
        </w:tabs>
        <w:ind w:left="450" w:hanging="270"/>
        <w:rPr>
          <w:rFonts w:ascii="Calibri" w:eastAsia="SimSun" w:hAnsi="Calibri"/>
        </w:rPr>
      </w:pPr>
      <w:r w:rsidRPr="00E464F8">
        <w:rPr>
          <w:rFonts w:ascii="Calibri" w:eastAsia="SimSun" w:hAnsi="Calibri" w:hint="eastAsia"/>
        </w:rPr>
        <w:t>自动配置：作为服务器和云许可登记表的一部分，尚未订购</w:t>
      </w:r>
      <w:r w:rsidRPr="00E464F8">
        <w:rPr>
          <w:rFonts w:ascii="Calibri" w:eastAsia="SimSun" w:hAnsi="Calibri" w:hint="eastAsia"/>
        </w:rPr>
        <w:t xml:space="preserve"> Microsoft Azure </w:t>
      </w:r>
      <w:r w:rsidRPr="00E464F8">
        <w:rPr>
          <w:rFonts w:ascii="Calibri" w:eastAsia="SimSun" w:hAnsi="Calibri" w:hint="eastAsia"/>
        </w:rPr>
        <w:t>服务作为其许可登记表一部分的客户将收到微软邀请他们根据其许可登记表配置</w:t>
      </w:r>
      <w:r w:rsidRPr="00E464F8">
        <w:rPr>
          <w:rFonts w:ascii="Calibri" w:eastAsia="SimSun" w:hAnsi="Calibri" w:hint="eastAsia"/>
        </w:rPr>
        <w:t xml:space="preserve"> Microsoft Azure </w:t>
      </w:r>
      <w:r w:rsidRPr="00E464F8">
        <w:rPr>
          <w:rFonts w:ascii="Calibri" w:eastAsia="SimSun" w:hAnsi="Calibri" w:hint="eastAsia"/>
        </w:rPr>
        <w:t>服务且无需金额承诺的激活电子邮件。登记的关联公司的企业中唯一允许以此方式激活服务的个人是通知联系人</w:t>
      </w:r>
      <w:r w:rsidRPr="00E464F8">
        <w:rPr>
          <w:rFonts w:ascii="Calibri" w:eastAsia="SimSun" w:hAnsi="Calibri" w:hint="eastAsia"/>
        </w:rPr>
        <w:t>/</w:t>
      </w:r>
      <w:r w:rsidRPr="00E464F8">
        <w:rPr>
          <w:rFonts w:ascii="Calibri" w:eastAsia="SimSun" w:hAnsi="Calibri" w:hint="eastAsia"/>
        </w:rPr>
        <w:t>在线管理员。在书面通知微软后，即可禁用服务。</w:t>
      </w:r>
    </w:p>
    <w:p w:rsidR="005E13F2" w:rsidRPr="00E464F8" w:rsidRDefault="005E13F2" w:rsidP="005E13F2">
      <w:pPr>
        <w:pStyle w:val="ProductList-Body"/>
        <w:tabs>
          <w:tab w:val="clear" w:pos="158"/>
          <w:tab w:val="left" w:pos="180"/>
        </w:tabs>
        <w:rPr>
          <w:rFonts w:ascii="Calibri" w:eastAsia="SimSun" w:hAnsi="Calibri"/>
        </w:rPr>
      </w:pPr>
    </w:p>
    <w:p w:rsidR="005E13F2" w:rsidRPr="00E464F8" w:rsidRDefault="005E13F2" w:rsidP="005E13F2">
      <w:pPr>
        <w:pStyle w:val="ProductList-Body"/>
        <w:tabs>
          <w:tab w:val="clear" w:pos="158"/>
          <w:tab w:val="left" w:pos="180"/>
        </w:tabs>
        <w:rPr>
          <w:rFonts w:ascii="Calibri" w:eastAsia="SimSun" w:hAnsi="Calibri"/>
          <w:b/>
        </w:rPr>
      </w:pPr>
      <w:r w:rsidRPr="00E464F8">
        <w:rPr>
          <w:rFonts w:ascii="Calibri" w:eastAsia="SimSun" w:hAnsi="Calibri" w:hint="eastAsia"/>
          <w:b/>
          <w:color w:val="00188F"/>
        </w:rPr>
        <w:t>定价</w:t>
      </w:r>
    </w:p>
    <w:p w:rsidR="005E13F2" w:rsidRPr="00E464F8" w:rsidRDefault="005E13F2" w:rsidP="005E13F2">
      <w:pPr>
        <w:pStyle w:val="ProductList-Body"/>
        <w:tabs>
          <w:tab w:val="clear" w:pos="158"/>
          <w:tab w:val="left" w:pos="180"/>
        </w:tabs>
        <w:rPr>
          <w:rFonts w:ascii="Calibri" w:eastAsia="SimSun" w:hAnsi="Calibri"/>
          <w:color w:val="000000" w:themeColor="text1"/>
          <w:sz w:val="20"/>
          <w:szCs w:val="20"/>
        </w:rPr>
      </w:pPr>
      <w:r w:rsidRPr="00E464F8">
        <w:rPr>
          <w:rFonts w:ascii="Calibri" w:eastAsia="SimSun" w:hAnsi="Calibri" w:hint="eastAsia"/>
        </w:rPr>
        <w:t>消费价格将根据客户的企业许可登记表、企业订购许可登记表、选择协议、选择附加协议或服务器和云许可登记表的服务器产品组价格水平以及截至生效日期时的四种价格水平（</w:t>
      </w:r>
      <w:r w:rsidRPr="00E464F8">
        <w:rPr>
          <w:rFonts w:ascii="Calibri" w:eastAsia="SimSun" w:hAnsi="Calibri" w:hint="eastAsia"/>
        </w:rPr>
        <w:t>A</w:t>
      </w:r>
      <w:r w:rsidRPr="00E464F8">
        <w:rPr>
          <w:rFonts w:ascii="Calibri" w:eastAsia="SimSun" w:hAnsi="Calibri" w:hint="eastAsia"/>
        </w:rPr>
        <w:t>、</w:t>
      </w:r>
      <w:r w:rsidRPr="00E464F8">
        <w:rPr>
          <w:rFonts w:ascii="Calibri" w:eastAsia="SimSun" w:hAnsi="Calibri" w:hint="eastAsia"/>
        </w:rPr>
        <w:t>B</w:t>
      </w:r>
      <w:r w:rsidRPr="00E464F8">
        <w:rPr>
          <w:rFonts w:ascii="Calibri" w:eastAsia="SimSun" w:hAnsi="Calibri" w:hint="eastAsia"/>
        </w:rPr>
        <w:t>、</w:t>
      </w:r>
      <w:r w:rsidRPr="00E464F8">
        <w:rPr>
          <w:rFonts w:ascii="Calibri" w:eastAsia="SimSun" w:hAnsi="Calibri" w:hint="eastAsia"/>
        </w:rPr>
        <w:t xml:space="preserve">C </w:t>
      </w:r>
      <w:r w:rsidRPr="00E464F8">
        <w:rPr>
          <w:rFonts w:ascii="Calibri" w:eastAsia="SimSun" w:hAnsi="Calibri" w:hint="eastAsia"/>
        </w:rPr>
        <w:t>和</w:t>
      </w:r>
      <w:r w:rsidRPr="00E464F8">
        <w:rPr>
          <w:rFonts w:ascii="Calibri" w:eastAsia="SimSun" w:hAnsi="Calibri" w:hint="eastAsia"/>
        </w:rPr>
        <w:t xml:space="preserve"> D</w:t>
      </w:r>
      <w:r w:rsidRPr="00E464F8">
        <w:rPr>
          <w:rFonts w:ascii="Calibri" w:eastAsia="SimSun" w:hAnsi="Calibri" w:hint="eastAsia"/>
        </w:rPr>
        <w:t>）来确定。如果客户不具有企业许可登记表、企业订购许可登记表、选择协议、选择附加协议或服务器和云许可登记表，则将适用价格水平</w:t>
      </w:r>
      <w:r w:rsidRPr="00E464F8">
        <w:rPr>
          <w:rFonts w:ascii="Calibri" w:eastAsia="SimSun" w:hAnsi="Calibri" w:hint="eastAsia"/>
        </w:rPr>
        <w:t xml:space="preserve"> A</w:t>
      </w:r>
      <w:r w:rsidRPr="00E464F8">
        <w:rPr>
          <w:rFonts w:ascii="Calibri" w:eastAsia="SimSun" w:hAnsi="Calibri" w:hint="eastAsia"/>
        </w:rPr>
        <w:t>。</w:t>
      </w:r>
    </w:p>
    <w:p w:rsidR="005E13F2" w:rsidRPr="00E464F8" w:rsidRDefault="005E13F2" w:rsidP="005E13F2">
      <w:pPr>
        <w:pStyle w:val="ProductList-Body"/>
        <w:tabs>
          <w:tab w:val="clear" w:pos="158"/>
          <w:tab w:val="left" w:pos="180"/>
        </w:tabs>
        <w:rPr>
          <w:rFonts w:ascii="Calibri" w:eastAsia="SimSun" w:hAnsi="Calibri"/>
        </w:rPr>
      </w:pPr>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在客户的登记有效期，微软可能会下调各个</w:t>
      </w:r>
      <w:r w:rsidRPr="00E464F8">
        <w:rPr>
          <w:rFonts w:ascii="Calibri" w:eastAsia="SimSun" w:hAnsi="Calibri" w:hint="eastAsia"/>
        </w:rPr>
        <w:t xml:space="preserve"> Microsoft Azure </w:t>
      </w:r>
      <w:r w:rsidRPr="00E464F8">
        <w:rPr>
          <w:rFonts w:ascii="Calibri" w:eastAsia="SimSun" w:hAnsi="Calibri" w:hint="eastAsia"/>
        </w:rPr>
        <w:t>服务的价格。对于直接从微软购买</w:t>
      </w:r>
      <w:r w:rsidRPr="00E464F8">
        <w:rPr>
          <w:rFonts w:ascii="Calibri" w:eastAsia="SimSun" w:hAnsi="Calibri" w:hint="eastAsia"/>
        </w:rPr>
        <w:t xml:space="preserve"> Microsoft Azure </w:t>
      </w:r>
      <w:r w:rsidRPr="00E464F8">
        <w:rPr>
          <w:rFonts w:ascii="Calibri" w:eastAsia="SimSun" w:hAnsi="Calibri" w:hint="eastAsia"/>
        </w:rPr>
        <w:t>服务的客户，客户价目表指示的价格可能会高于当时的价格。微软对于那些仍在有效期订购的客户可能会提供一些优惠。微软将会为客户提供此类更改的声明。促销优惠适用于</w:t>
      </w:r>
      <w:r w:rsidRPr="00E464F8">
        <w:rPr>
          <w:rFonts w:ascii="Calibri" w:eastAsia="SimSun" w:hAnsi="Calibri" w:hint="eastAsia"/>
        </w:rPr>
        <w:t xml:space="preserve"> Microsoft Azure </w:t>
      </w:r>
      <w:r w:rsidRPr="00E464F8">
        <w:rPr>
          <w:rFonts w:ascii="Calibri" w:eastAsia="SimSun" w:hAnsi="Calibri" w:hint="eastAsia"/>
        </w:rPr>
        <w:t>服务。在促销优惠的有效期内，服务的价格可能会临时性下降。</w:t>
      </w:r>
    </w:p>
    <w:p w:rsidR="005E13F2" w:rsidRPr="00E464F8" w:rsidRDefault="005E13F2" w:rsidP="005E13F2">
      <w:pPr>
        <w:pStyle w:val="ProductList-Body"/>
        <w:tabs>
          <w:tab w:val="clear" w:pos="158"/>
          <w:tab w:val="left" w:pos="180"/>
        </w:tabs>
        <w:rPr>
          <w:rFonts w:ascii="Calibri" w:eastAsia="SimSun" w:hAnsi="Calibri"/>
        </w:rPr>
      </w:pPr>
    </w:p>
    <w:p w:rsidR="005E13F2" w:rsidRPr="00E464F8" w:rsidRDefault="005E13F2" w:rsidP="005E13F2">
      <w:pPr>
        <w:pStyle w:val="ProductList-Body"/>
        <w:tabs>
          <w:tab w:val="clear" w:pos="158"/>
          <w:tab w:val="left" w:pos="180"/>
        </w:tabs>
        <w:rPr>
          <w:rFonts w:ascii="Calibri" w:eastAsia="SimSun" w:hAnsi="Calibri"/>
          <w:color w:val="000000" w:themeColor="text1"/>
          <w:sz w:val="20"/>
          <w:szCs w:val="20"/>
        </w:rPr>
      </w:pPr>
      <w:r w:rsidRPr="00E464F8">
        <w:rPr>
          <w:rFonts w:ascii="Calibri" w:eastAsia="SimSun" w:hAnsi="Calibri" w:hint="eastAsia"/>
        </w:rPr>
        <w:t>对于通过经销商购买的订购，其定价、计费和付款方式均由客户与其经销商之间的协议决定和约束。客户的经销商将提供有关</w:t>
      </w:r>
      <w:r w:rsidRPr="00E464F8">
        <w:rPr>
          <w:rFonts w:ascii="Calibri" w:eastAsia="SimSun" w:hAnsi="Calibri" w:hint="eastAsia"/>
        </w:rPr>
        <w:t xml:space="preserve"> Microsoft Azure </w:t>
      </w:r>
      <w:r w:rsidRPr="00E464F8">
        <w:rPr>
          <w:rFonts w:ascii="Calibri" w:eastAsia="SimSun" w:hAnsi="Calibri" w:hint="eastAsia"/>
        </w:rPr>
        <w:t>服务的订购流程的其他信息。微软可能会在客户的登记有效期内降低各个</w:t>
      </w:r>
      <w:r w:rsidRPr="00E464F8">
        <w:rPr>
          <w:rFonts w:ascii="Calibri" w:eastAsia="SimSun" w:hAnsi="Calibri" w:hint="eastAsia"/>
        </w:rPr>
        <w:t xml:space="preserve"> Microsoft Azure </w:t>
      </w:r>
      <w:r w:rsidRPr="00E464F8">
        <w:rPr>
          <w:rFonts w:ascii="Calibri" w:eastAsia="SimSun" w:hAnsi="Calibri" w:hint="eastAsia"/>
        </w:rPr>
        <w:t>服务的价格，会为仍处于有效期内的客户经销商提供优惠的价格。微软将会为客户的经销商提供此类更改的声明。</w:t>
      </w:r>
    </w:p>
    <w:p w:rsidR="005E13F2" w:rsidRPr="00E464F8" w:rsidRDefault="005E13F2" w:rsidP="005E13F2">
      <w:pPr>
        <w:pStyle w:val="ProductList-Body"/>
        <w:tabs>
          <w:tab w:val="clear" w:pos="158"/>
          <w:tab w:val="left" w:pos="180"/>
        </w:tabs>
        <w:rPr>
          <w:rFonts w:ascii="Calibri" w:eastAsia="SimSun" w:hAnsi="Calibri"/>
          <w:b/>
        </w:rPr>
      </w:pPr>
    </w:p>
    <w:p w:rsidR="005E13F2" w:rsidRPr="00E464F8" w:rsidRDefault="005E13F2" w:rsidP="005E13F2">
      <w:pPr>
        <w:pStyle w:val="ProductList-Body"/>
        <w:tabs>
          <w:tab w:val="clear" w:pos="158"/>
          <w:tab w:val="left" w:pos="180"/>
        </w:tabs>
        <w:rPr>
          <w:rFonts w:ascii="Calibri" w:eastAsia="SimSun" w:hAnsi="Calibri"/>
          <w:b/>
        </w:rPr>
      </w:pPr>
      <w:r w:rsidRPr="00E464F8">
        <w:rPr>
          <w:rFonts w:ascii="Calibri" w:eastAsia="SimSun" w:hAnsi="Calibri" w:hint="eastAsia"/>
          <w:b/>
          <w:color w:val="00188F"/>
        </w:rPr>
        <w:t>付款和费用</w:t>
      </w:r>
      <w:r w:rsidRPr="00E464F8">
        <w:rPr>
          <w:rFonts w:ascii="Calibri" w:eastAsia="SimSun" w:hAnsi="Calibri" w:hint="eastAsia"/>
          <w:b/>
        </w:rPr>
        <w:t xml:space="preserve"> </w:t>
      </w:r>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将以消费价格按季度向配置</w:t>
      </w:r>
      <w:r w:rsidRPr="00E464F8">
        <w:rPr>
          <w:rFonts w:ascii="Calibri" w:eastAsia="SimSun" w:hAnsi="Calibri" w:hint="eastAsia"/>
        </w:rPr>
        <w:t xml:space="preserve"> Microsoft Azure </w:t>
      </w:r>
      <w:r w:rsidRPr="00E464F8">
        <w:rPr>
          <w:rFonts w:ascii="Calibri" w:eastAsia="SimSun" w:hAnsi="Calibri" w:hint="eastAsia"/>
        </w:rPr>
        <w:t>服务时未做出金额承诺的客户开具发票。</w:t>
      </w:r>
    </w:p>
    <w:p w:rsidR="005E13F2" w:rsidRPr="00E464F8" w:rsidRDefault="005E13F2" w:rsidP="005E13F2">
      <w:pPr>
        <w:pStyle w:val="ProductList-Body"/>
        <w:tabs>
          <w:tab w:val="clear" w:pos="158"/>
          <w:tab w:val="left" w:pos="180"/>
        </w:tabs>
        <w:rPr>
          <w:rFonts w:ascii="Calibri" w:eastAsia="SimSun" w:hAnsi="Calibri"/>
        </w:rPr>
      </w:pPr>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对于已做出金额承诺的客户，将立即为第一个已分配年度承诺开具发票，未来的已分配年度承诺将在许可登记表生效日期的周年日开具发票。或者，客户可以选择在下达初始订单时支付所有金额承诺。</w:t>
      </w:r>
    </w:p>
    <w:p w:rsidR="005E13F2" w:rsidRPr="00E464F8" w:rsidRDefault="005E13F2" w:rsidP="005E13F2">
      <w:pPr>
        <w:pStyle w:val="ProductList-Body"/>
        <w:tabs>
          <w:tab w:val="clear" w:pos="158"/>
          <w:tab w:val="left" w:pos="180"/>
        </w:tabs>
        <w:rPr>
          <w:rFonts w:ascii="Calibri" w:eastAsia="SimSun" w:hAnsi="Calibri"/>
        </w:rPr>
      </w:pPr>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微软每个月都会从已分配年度承诺中扣除使用合格</w:t>
      </w:r>
      <w:r w:rsidRPr="00E464F8">
        <w:rPr>
          <w:rFonts w:ascii="Calibri" w:eastAsia="SimSun" w:hAnsi="Calibri" w:hint="eastAsia"/>
        </w:rPr>
        <w:t xml:space="preserve"> Microsoft Azure </w:t>
      </w:r>
      <w:r w:rsidRPr="00E464F8">
        <w:rPr>
          <w:rFonts w:ascii="Calibri" w:eastAsia="SimSun" w:hAnsi="Calibri" w:hint="eastAsia"/>
        </w:rPr>
        <w:t>服务所需支付的金额。客户的已分配年度承诺余额用完后，将按消费价格对任何额外的使用量开具发票。</w:t>
      </w:r>
    </w:p>
    <w:p w:rsidR="005E13F2" w:rsidRPr="00E464F8" w:rsidRDefault="005E13F2" w:rsidP="005E13F2">
      <w:pPr>
        <w:pStyle w:val="ProductList-Body"/>
        <w:tabs>
          <w:tab w:val="clear" w:pos="158"/>
          <w:tab w:val="left" w:pos="180"/>
        </w:tabs>
        <w:rPr>
          <w:rFonts w:ascii="Calibri" w:eastAsia="SimSun" w:hAnsi="Calibri"/>
        </w:rPr>
      </w:pPr>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如果直接企业许可登记表客户的使用量低于已分配年度承诺加上消费额度，则将在第一</w:t>
      </w:r>
      <w:r w:rsidRPr="00E464F8">
        <w:rPr>
          <w:rFonts w:ascii="Calibri" w:eastAsia="SimSun" w:hAnsi="Calibri" w:hint="eastAsia"/>
        </w:rPr>
        <w:t xml:space="preserve"> (1) </w:t>
      </w:r>
      <w:r w:rsidRPr="00E464F8">
        <w:rPr>
          <w:rFonts w:ascii="Calibri" w:eastAsia="SimSun" w:hAnsi="Calibri" w:hint="eastAsia"/>
        </w:rPr>
        <w:t>年和第二</w:t>
      </w:r>
      <w:r w:rsidRPr="00E464F8">
        <w:rPr>
          <w:rFonts w:ascii="Calibri" w:eastAsia="SimSun" w:hAnsi="Calibri" w:hint="eastAsia"/>
        </w:rPr>
        <w:t xml:space="preserve"> (2) </w:t>
      </w:r>
      <w:r w:rsidRPr="00E464F8">
        <w:rPr>
          <w:rFonts w:ascii="Calibri" w:eastAsia="SimSun" w:hAnsi="Calibri" w:hint="eastAsia"/>
        </w:rPr>
        <w:t>年许可登记表生效日期的周年日以及在第三</w:t>
      </w:r>
      <w:r w:rsidRPr="00E464F8">
        <w:rPr>
          <w:rFonts w:ascii="Calibri" w:eastAsia="SimSun" w:hAnsi="Calibri" w:hint="eastAsia"/>
        </w:rPr>
        <w:t xml:space="preserve"> (3) </w:t>
      </w:r>
      <w:r w:rsidRPr="00E464F8">
        <w:rPr>
          <w:rFonts w:ascii="Calibri" w:eastAsia="SimSun" w:hAnsi="Calibri" w:hint="eastAsia"/>
        </w:rPr>
        <w:t>年订购期结束时，按消费价格为超出已分配年度承诺的所有使用量向客户或其经销商开具发票。</w:t>
      </w:r>
    </w:p>
    <w:p w:rsidR="005E13F2" w:rsidRPr="00E464F8" w:rsidRDefault="005E13F2" w:rsidP="005E13F2">
      <w:pPr>
        <w:pStyle w:val="ProductList-Body"/>
        <w:tabs>
          <w:tab w:val="clear" w:pos="158"/>
          <w:tab w:val="left" w:pos="180"/>
        </w:tabs>
        <w:rPr>
          <w:rFonts w:ascii="Calibri" w:eastAsia="SimSun" w:hAnsi="Calibri"/>
        </w:rPr>
      </w:pPr>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如果直接企业许可登记表客户的使用量高于已分配年度承诺加上消费额度，则将在许可登记表季度末按消费价格为超出已分配年度承诺的所有使用量向客户或其经销商开具发票。</w:t>
      </w:r>
    </w:p>
    <w:p w:rsidR="005E13F2" w:rsidRPr="00E464F8" w:rsidRDefault="005E13F2" w:rsidP="005E13F2">
      <w:pPr>
        <w:pStyle w:val="ProductList-Body"/>
        <w:tabs>
          <w:tab w:val="clear" w:pos="158"/>
          <w:tab w:val="left" w:pos="180"/>
        </w:tabs>
        <w:rPr>
          <w:rFonts w:ascii="Calibri" w:eastAsia="SimSun" w:hAnsi="Calibri"/>
        </w:rPr>
      </w:pPr>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在客户订购期到期或终止后，所有</w:t>
      </w:r>
      <w:r w:rsidRPr="00E464F8">
        <w:rPr>
          <w:rFonts w:ascii="Calibri" w:eastAsia="SimSun" w:hAnsi="Calibri" w:hint="eastAsia"/>
        </w:rPr>
        <w:t xml:space="preserve"> Microsoft Azure </w:t>
      </w:r>
      <w:r w:rsidRPr="00E464F8">
        <w:rPr>
          <w:rFonts w:ascii="Calibri" w:eastAsia="SimSun" w:hAnsi="Calibri" w:hint="eastAsia"/>
        </w:rPr>
        <w:t>服务的使用将会以当时的消费率按季度向客户或其经销商开具发票。</w:t>
      </w:r>
    </w:p>
    <w:p w:rsidR="005E13F2" w:rsidRPr="00E464F8" w:rsidRDefault="005E13F2" w:rsidP="005E13F2">
      <w:pPr>
        <w:pStyle w:val="ProductList-Body"/>
        <w:tabs>
          <w:tab w:val="clear" w:pos="158"/>
          <w:tab w:val="left" w:pos="180"/>
        </w:tabs>
        <w:rPr>
          <w:rFonts w:ascii="Calibri" w:eastAsia="SimSun" w:hAnsi="Calibri"/>
        </w:rPr>
      </w:pPr>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将根据客户的许可协议来向客户或其经销商开具购买</w:t>
      </w:r>
      <w:r w:rsidRPr="00E464F8">
        <w:rPr>
          <w:rFonts w:ascii="Calibri" w:eastAsia="SimSun" w:hAnsi="Calibri" w:hint="eastAsia"/>
        </w:rPr>
        <w:t xml:space="preserve"> Microsoft Azure </w:t>
      </w:r>
      <w:r w:rsidRPr="00E464F8">
        <w:rPr>
          <w:rFonts w:ascii="Calibri" w:eastAsia="SimSun" w:hAnsi="Calibri" w:hint="eastAsia"/>
        </w:rPr>
        <w:t>服务计划的发票，该许可协议是约束在线服务订购的付款方式的常规协议。金额承诺不适用于采购</w:t>
      </w:r>
      <w:r w:rsidRPr="00E464F8">
        <w:rPr>
          <w:rFonts w:ascii="Calibri" w:eastAsia="SimSun" w:hAnsi="Calibri" w:hint="eastAsia"/>
        </w:rPr>
        <w:t xml:space="preserve"> Microsoft Azure </w:t>
      </w:r>
      <w:r w:rsidRPr="00E464F8">
        <w:rPr>
          <w:rFonts w:ascii="Calibri" w:eastAsia="SimSun" w:hAnsi="Calibri" w:hint="eastAsia"/>
        </w:rPr>
        <w:t>计划；不过，如果某个</w:t>
      </w:r>
      <w:r w:rsidRPr="00E464F8">
        <w:rPr>
          <w:rFonts w:ascii="Calibri" w:eastAsia="SimSun" w:hAnsi="Calibri" w:hint="eastAsia"/>
        </w:rPr>
        <w:t xml:space="preserve"> Microsoft Azure </w:t>
      </w:r>
      <w:r w:rsidRPr="00E464F8">
        <w:rPr>
          <w:rFonts w:ascii="Calibri" w:eastAsia="SimSun" w:hAnsi="Calibri" w:hint="eastAsia"/>
        </w:rPr>
        <w:t>服务计划包括采购某个服务的初始数量（以下简称“初始数量”），则将按消费价格对超出初始数量的客户使用量进行计费，客户的已分配年度承诺不能适用于此类使用。此类计划在下面标识为“金额承诺超额：是”。</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color w:val="00188F"/>
        </w:rPr>
      </w:pPr>
      <w:r w:rsidRPr="00E464F8">
        <w:rPr>
          <w:rFonts w:ascii="Calibri" w:eastAsia="SimSun" w:hAnsi="Calibri" w:hint="eastAsia"/>
          <w:b/>
          <w:color w:val="00188F"/>
        </w:rPr>
        <w:t>开放许可、开放式价值和开放式价值订购计划</w:t>
      </w:r>
    </w:p>
    <w:p w:rsidR="005E13F2" w:rsidRPr="00E464F8" w:rsidRDefault="005E13F2" w:rsidP="005E13F2">
      <w:pPr>
        <w:pStyle w:val="ProductList-Body"/>
        <w:ind w:left="180"/>
        <w:rPr>
          <w:rFonts w:ascii="Calibri" w:eastAsia="SimSun" w:hAnsi="Calibri"/>
          <w:b/>
          <w:color w:val="0070C0"/>
        </w:rPr>
      </w:pPr>
      <w:r w:rsidRPr="00E464F8">
        <w:rPr>
          <w:rFonts w:ascii="Calibri" w:eastAsia="SimSun" w:hAnsi="Calibri" w:hint="eastAsia"/>
          <w:b/>
          <w:color w:val="00188F"/>
        </w:rPr>
        <w:t>定义</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“消费价格”是指为开放许可、开放式价值和开放式价值订购协议之目的的所有</w:t>
      </w:r>
      <w:r w:rsidRPr="00E464F8">
        <w:rPr>
          <w:rFonts w:ascii="Calibri" w:eastAsia="SimSun" w:hAnsi="Calibri" w:hint="eastAsia"/>
        </w:rPr>
        <w:t xml:space="preserve"> Microsoft Azure Services </w:t>
      </w:r>
      <w:r w:rsidRPr="00E464F8">
        <w:rPr>
          <w:rFonts w:ascii="Calibri" w:eastAsia="SimSun" w:hAnsi="Calibri" w:hint="eastAsia"/>
        </w:rPr>
        <w:t>的价格。</w:t>
      </w:r>
    </w:p>
    <w:p w:rsidR="005E13F2" w:rsidRDefault="005E13F2" w:rsidP="005E13F2">
      <w:pPr>
        <w:pStyle w:val="ProductList-Body"/>
        <w:ind w:left="180"/>
        <w:rPr>
          <w:rFonts w:ascii="Calibri" w:eastAsia="SimSun" w:hAnsi="Calibri"/>
          <w:lang w:val="en-US"/>
        </w:rPr>
      </w:pPr>
    </w:p>
    <w:p w:rsidR="00873149" w:rsidRPr="00873149" w:rsidRDefault="00873149" w:rsidP="005E13F2">
      <w:pPr>
        <w:pStyle w:val="ProductList-Body"/>
        <w:ind w:left="180"/>
        <w:rPr>
          <w:rFonts w:ascii="Calibri" w:eastAsia="SimSun" w:hAnsi="Calibri"/>
          <w:lang w:val="en-US"/>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“门户”指客户管理其订购所使用的在线门户。</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“订购”是指支付一定金额可以兑换一定数量的</w:t>
      </w:r>
      <w:r w:rsidRPr="00E464F8">
        <w:rPr>
          <w:rFonts w:ascii="Calibri" w:eastAsia="SimSun" w:hAnsi="Calibri" w:hint="eastAsia"/>
        </w:rPr>
        <w:t xml:space="preserve"> Microsoft Azure Services </w:t>
      </w:r>
      <w:r w:rsidRPr="00E464F8">
        <w:rPr>
          <w:rFonts w:ascii="Calibri" w:eastAsia="SimSun" w:hAnsi="Calibri" w:hint="eastAsia"/>
        </w:rPr>
        <w:t>的购买行为。</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b/>
          <w:color w:val="00188F"/>
        </w:rPr>
      </w:pPr>
      <w:r w:rsidRPr="00E464F8">
        <w:rPr>
          <w:rFonts w:ascii="Calibri" w:eastAsia="SimSun" w:hAnsi="Calibri" w:hint="eastAsia"/>
          <w:b/>
          <w:color w:val="00188F"/>
        </w:rPr>
        <w:t>订购期限</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订购期从产品密钥兑换的时间而非订购时间开始算起。兑换产品密钥后，微软将不再接受我们的合作伙伴提交的退款请求。订购有效期为十二</w:t>
      </w:r>
      <w:r w:rsidRPr="00E464F8">
        <w:rPr>
          <w:rFonts w:ascii="Calibri" w:eastAsia="SimSun" w:hAnsi="Calibri" w:hint="eastAsia"/>
        </w:rPr>
        <w:t xml:space="preserve"> (12) </w:t>
      </w:r>
      <w:r w:rsidRPr="00E464F8">
        <w:rPr>
          <w:rFonts w:ascii="Calibri" w:eastAsia="SimSun" w:hAnsi="Calibri" w:hint="eastAsia"/>
        </w:rPr>
        <w:t>个月或者直到消费完所订购金额（以较早日期为准）。订购不得合并。一个客户可以有多个有效订购。可以随时增加新的订购。</w:t>
      </w:r>
    </w:p>
    <w:p w:rsidR="005E13F2" w:rsidRPr="00E464F8" w:rsidRDefault="005E13F2" w:rsidP="005E13F2">
      <w:pPr>
        <w:pStyle w:val="ProductList-Body"/>
        <w:rPr>
          <w:rFonts w:ascii="Calibri" w:eastAsia="SimSun" w:hAnsi="Calibri"/>
        </w:rPr>
      </w:pPr>
    </w:p>
    <w:p w:rsidR="005E13F2" w:rsidRPr="0082654A" w:rsidRDefault="005E13F2" w:rsidP="005E13F2">
      <w:pPr>
        <w:pStyle w:val="ProductList-Offering2Heading"/>
        <w:outlineLvl w:val="2"/>
        <w:rPr>
          <w:rFonts w:ascii="Calibri Light" w:eastAsia="SimSun" w:hAnsi="Calibri Light"/>
        </w:rPr>
      </w:pPr>
      <w:r w:rsidRPr="0082654A">
        <w:rPr>
          <w:rFonts w:ascii="Calibri Light" w:eastAsia="SimSun" w:hAnsi="Calibri Light" w:hint="eastAsia"/>
        </w:rPr>
        <w:tab/>
      </w:r>
      <w:bookmarkStart w:id="931" w:name="_Toc412077884"/>
      <w:r w:rsidRPr="0082654A">
        <w:rPr>
          <w:rFonts w:ascii="Calibri Light" w:eastAsia="SimSun" w:hAnsi="Calibri Light" w:hint="eastAsia"/>
        </w:rPr>
        <w:t xml:space="preserve">Microsoft Azure </w:t>
      </w:r>
      <w:r w:rsidRPr="0082654A">
        <w:rPr>
          <w:rFonts w:ascii="Calibri Light" w:eastAsia="SimSun" w:hAnsi="Calibri Light" w:hint="eastAsia"/>
        </w:rPr>
        <w:t>服务</w:t>
      </w:r>
      <w:bookmarkEnd w:id="9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2"/>
        <w:gridCol w:w="739"/>
        <w:gridCol w:w="740"/>
        <w:gridCol w:w="740"/>
        <w:gridCol w:w="739"/>
        <w:gridCol w:w="739"/>
        <w:gridCol w:w="738"/>
        <w:gridCol w:w="739"/>
        <w:gridCol w:w="739"/>
        <w:gridCol w:w="739"/>
        <w:gridCol w:w="996"/>
      </w:tblGrid>
      <w:tr w:rsidR="00A3559A" w:rsidRPr="00E464F8" w:rsidTr="0082654A">
        <w:trPr>
          <w:cantSplit/>
          <w:tblHeader/>
        </w:trPr>
        <w:tc>
          <w:tcPr>
            <w:tcW w:w="3152" w:type="dxa"/>
            <w:tcBorders>
              <w:bottom w:val="nil"/>
            </w:tcBorders>
            <w:shd w:val="clear" w:color="auto" w:fill="00188F"/>
          </w:tcPr>
          <w:p w:rsidR="00A3559A" w:rsidRPr="00E464F8" w:rsidRDefault="00A3559A"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739" w:type="dxa"/>
            <w:tcBorders>
              <w:bottom w:val="nil"/>
            </w:tcBorders>
            <w:shd w:val="clear" w:color="auto" w:fill="00188F"/>
            <w:vAlign w:val="center"/>
          </w:tcPr>
          <w:p w:rsidR="00A3559A" w:rsidRPr="00E464F8" w:rsidRDefault="00A3559A" w:rsidP="00DD5F7E">
            <w:pPr>
              <w:pStyle w:val="ProductList-OfferingBody"/>
              <w:ind w:left="-113"/>
              <w:jc w:val="center"/>
              <w:rPr>
                <w:rFonts w:ascii="Calibri" w:eastAsia="SimSun" w:hAnsi="Calibri"/>
                <w:color w:val="FFFFFF" w:themeColor="background1"/>
              </w:rPr>
            </w:pPr>
            <w:r w:rsidRPr="00E464F8">
              <w:rPr>
                <w:rFonts w:ascii="Calibri" w:eastAsia="SimSun" w:hAnsi="Calibri" w:hint="eastAsia"/>
                <w:color w:val="FFFFFF" w:themeColor="background1"/>
              </w:rPr>
              <w:t>分值</w:t>
            </w:r>
          </w:p>
        </w:tc>
        <w:tc>
          <w:tcPr>
            <w:tcW w:w="740" w:type="dxa"/>
            <w:tcBorders>
              <w:left w:val="single" w:sz="12" w:space="0" w:color="FFFFFF" w:themeColor="background1"/>
            </w:tcBorders>
            <w:shd w:val="clear" w:color="auto" w:fill="00188F"/>
            <w:vAlign w:val="center"/>
          </w:tcPr>
          <w:p w:rsidR="00A3559A" w:rsidRPr="00A0191E" w:rsidRDefault="00A3559A"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color w:val="FFFFFF" w:themeColor="background1"/>
              </w:rPr>
              <w:fldChar w:fldCharType="begin"/>
            </w:r>
            <w:r w:rsidRPr="00A0191E">
              <w:rPr>
                <w:rFonts w:eastAsiaTheme="majorEastAsia" w:cstheme="minorHAnsi" w:hint="eastAsia"/>
                <w:color w:val="FFFFFF" w:themeColor="background1"/>
              </w:rPr>
              <w:instrText xml:space="preserve"> AutoTextList  \sNoStyle\t </w:instrText>
            </w:r>
            <w:r w:rsidRPr="00A0191E">
              <w:rPr>
                <w:rFonts w:eastAsiaTheme="majorEastAsia" w:cstheme="minorHAnsi" w:hint="eastAsia"/>
                <w:color w:val="FFFFFF" w:themeColor="background1"/>
              </w:rPr>
              <w:instrText>“</w:instrText>
            </w:r>
            <w:r w:rsidRPr="00A0191E">
              <w:rPr>
                <w:rFonts w:eastAsiaTheme="majorEastAsia" w:cstheme="minorHAnsi" w:hint="eastAsia"/>
                <w:color w:val="FFFFFF" w:themeColor="background1"/>
              </w:rPr>
              <w:instrText>Campus and School Agreement</w:instrText>
            </w:r>
            <w:r w:rsidRPr="00A0191E">
              <w:rPr>
                <w:rFonts w:eastAsiaTheme="majorEastAsia" w:cstheme="minorHAnsi" w:hint="eastAsia"/>
                <w:color w:val="FFFFFF" w:themeColor="background1"/>
              </w:rPr>
              <w:instrText>”</w:instrText>
            </w:r>
            <w:r w:rsidRPr="00A0191E">
              <w:rPr>
                <w:rFonts w:eastAsiaTheme="majorEastAsia" w:cstheme="minorHAnsi" w:hint="eastAsia"/>
                <w:color w:val="FFFFFF" w:themeColor="background1"/>
              </w:rPr>
              <w:fldChar w:fldCharType="separate"/>
            </w:r>
            <w:r w:rsidRPr="00A0191E">
              <w:rPr>
                <w:rFonts w:eastAsiaTheme="majorEastAsia" w:cstheme="minorHAnsi" w:hint="eastAsia"/>
                <w:color w:val="FFFFFF" w:themeColor="background1"/>
              </w:rPr>
              <w:fldChar w:fldCharType="begin"/>
            </w:r>
            <w:r w:rsidRPr="00A0191E">
              <w:rPr>
                <w:rFonts w:eastAsiaTheme="majorEastAsia" w:cstheme="minorHAnsi" w:hint="eastAsia"/>
                <w:color w:val="FFFFFF" w:themeColor="background1"/>
              </w:rPr>
              <w:instrText xml:space="preserve"> AutoTextList  \sNoStyle\t </w:instrText>
            </w:r>
            <w:r w:rsidRPr="00A0191E">
              <w:rPr>
                <w:rFonts w:eastAsiaTheme="majorEastAsia" w:cstheme="minorHAnsi" w:hint="eastAsia"/>
                <w:color w:val="FFFFFF" w:themeColor="background1"/>
              </w:rPr>
              <w:instrText>“</w:instrText>
            </w:r>
            <w:r w:rsidRPr="00A0191E">
              <w:rPr>
                <w:rFonts w:eastAsiaTheme="majorEastAsia" w:cstheme="minorHAnsi" w:hint="eastAsia"/>
                <w:color w:val="FFFFFF" w:themeColor="background1"/>
              </w:rPr>
              <w:instrText>Campus and School Agreement</w:instrText>
            </w:r>
            <w:r w:rsidRPr="00A0191E">
              <w:rPr>
                <w:rFonts w:eastAsiaTheme="majorEastAsia" w:cstheme="minorHAnsi" w:hint="eastAsia"/>
                <w:color w:val="FFFFFF" w:themeColor="background1"/>
              </w:rPr>
              <w:instrText>”</w:instrText>
            </w:r>
            <w:r w:rsidRPr="00A0191E">
              <w:rPr>
                <w:rFonts w:eastAsiaTheme="majorEastAsia" w:cstheme="minorHAnsi" w:hint="eastAsia"/>
                <w:color w:val="FFFFFF" w:themeColor="background1"/>
              </w:rPr>
              <w:fldChar w:fldCharType="separate"/>
            </w:r>
            <w:r w:rsidRPr="00A0191E">
              <w:rPr>
                <w:rFonts w:eastAsiaTheme="majorEastAsia" w:cstheme="minorHAnsi" w:hint="eastAsia"/>
                <w:color w:val="FFFFFF" w:themeColor="background1"/>
              </w:rPr>
              <w:fldChar w:fldCharType="begin"/>
            </w:r>
            <w:r w:rsidRPr="00A0191E">
              <w:rPr>
                <w:rFonts w:eastAsiaTheme="majorEastAsia" w:cstheme="minorHAnsi" w:hint="eastAsia"/>
                <w:color w:val="FFFFFF" w:themeColor="background1"/>
              </w:rPr>
              <w:instrText xml:space="preserve"> AutoTextList  \s NoStyle \t "</w:instrText>
            </w:r>
            <w:r w:rsidRPr="00A0191E">
              <w:rPr>
                <w:rFonts w:eastAsiaTheme="majorEastAsia" w:cstheme="minorHAnsi" w:hint="eastAsia"/>
                <w:color w:val="FFFFFF" w:themeColor="background1"/>
              </w:rPr>
              <w:instrText>大专院校和中小学校协议</w:instrText>
            </w:r>
            <w:r w:rsidRPr="00A0191E">
              <w:rPr>
                <w:rFonts w:eastAsiaTheme="majorEastAsia" w:cstheme="minorHAnsi" w:hint="eastAsia"/>
                <w:color w:val="FFFFFF" w:themeColor="background1"/>
              </w:rPr>
              <w:instrText xml:space="preserve">" </w:instrText>
            </w:r>
            <w:r w:rsidRPr="00A0191E">
              <w:rPr>
                <w:rFonts w:eastAsiaTheme="majorEastAsia" w:cstheme="minorHAnsi" w:hint="eastAsia"/>
                <w:color w:val="FFFFFF" w:themeColor="background1"/>
              </w:rPr>
              <w:fldChar w:fldCharType="separate"/>
            </w:r>
            <w:r w:rsidRPr="00A0191E">
              <w:rPr>
                <w:rFonts w:eastAsiaTheme="majorEastAsia" w:cstheme="minorHAnsi" w:hint="eastAsia"/>
                <w:color w:val="FFFFFF" w:themeColor="background1"/>
              </w:rPr>
              <w:t>CA/SA</w:t>
            </w:r>
            <w:r w:rsidRPr="00A0191E">
              <w:rPr>
                <w:rFonts w:eastAsiaTheme="majorEastAsia" w:cstheme="minorHAnsi" w:hint="eastAsia"/>
                <w:color w:val="FFFFFF" w:themeColor="background1"/>
              </w:rPr>
              <w:fldChar w:fldCharType="end"/>
            </w:r>
            <w:r w:rsidRPr="00A0191E">
              <w:rPr>
                <w:rFonts w:eastAsiaTheme="majorEastAsia" w:cstheme="minorHAnsi" w:hint="eastAsia"/>
                <w:color w:val="FFFFFF" w:themeColor="background1"/>
              </w:rPr>
              <w:fldChar w:fldCharType="end"/>
            </w:r>
            <w:r w:rsidRPr="00A0191E">
              <w:rPr>
                <w:rFonts w:eastAsiaTheme="majorEastAsia" w:cstheme="minorHAnsi" w:hint="eastAsia"/>
              </w:rPr>
              <w:fldChar w:fldCharType="end"/>
            </w:r>
          </w:p>
        </w:tc>
        <w:tc>
          <w:tcPr>
            <w:tcW w:w="740" w:type="dxa"/>
            <w:shd w:val="clear" w:color="auto" w:fill="00188F"/>
            <w:vAlign w:val="center"/>
          </w:tcPr>
          <w:p w:rsidR="00A3559A" w:rsidRPr="00A0191E" w:rsidRDefault="00A3559A"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color w:val="FFFFFF" w:themeColor="background1"/>
              </w:rPr>
              <w:fldChar w:fldCharType="begin"/>
            </w:r>
            <w:r w:rsidRPr="00A0191E">
              <w:rPr>
                <w:rFonts w:eastAsiaTheme="majorEastAsia" w:cstheme="minorHAnsi" w:hint="eastAsia"/>
                <w:color w:val="FFFFFF" w:themeColor="background1"/>
              </w:rPr>
              <w:instrText xml:space="preserve"> AutoTextList  \sNoStyle\t </w:instrText>
            </w:r>
            <w:r w:rsidRPr="00A0191E">
              <w:rPr>
                <w:rFonts w:eastAsiaTheme="majorEastAsia" w:cstheme="minorHAnsi" w:hint="eastAsia"/>
                <w:color w:val="FFFFFF" w:themeColor="background1"/>
              </w:rPr>
              <w:instrText>“</w:instrText>
            </w:r>
            <w:r w:rsidRPr="00A0191E">
              <w:rPr>
                <w:rFonts w:eastAsiaTheme="majorEastAsia" w:cstheme="minorHAnsi" w:hint="eastAsia"/>
                <w:color w:val="FFFFFF" w:themeColor="background1"/>
              </w:rPr>
              <w:instrText xml:space="preserve">Enterprise Agreement and Enterprise Subscription Agreement </w:instrText>
            </w:r>
            <w:r w:rsidRPr="00A0191E">
              <w:rPr>
                <w:rFonts w:eastAsiaTheme="majorEastAsia" w:cstheme="minorHAnsi" w:hint="eastAsia"/>
                <w:color w:val="FFFFFF" w:themeColor="background1"/>
              </w:rPr>
              <w:fldChar w:fldCharType="separate"/>
            </w:r>
            <w:r w:rsidRPr="00A0191E">
              <w:rPr>
                <w:rFonts w:eastAsiaTheme="majorEastAsia" w:cstheme="minorHAnsi" w:hint="eastAsia"/>
                <w:color w:val="FFFFFF" w:themeColor="background1"/>
              </w:rPr>
              <w:fldChar w:fldCharType="begin"/>
            </w:r>
            <w:r w:rsidRPr="00A0191E">
              <w:rPr>
                <w:rFonts w:eastAsiaTheme="majorEastAsia" w:cstheme="minorHAnsi" w:hint="eastAsia"/>
                <w:color w:val="FFFFFF" w:themeColor="background1"/>
              </w:rPr>
              <w:instrText xml:space="preserve"> AutoTextList  \sNoStyle\t </w:instrText>
            </w:r>
            <w:r w:rsidRPr="00A0191E">
              <w:rPr>
                <w:rFonts w:eastAsiaTheme="majorEastAsia" w:cstheme="minorHAnsi" w:hint="eastAsia"/>
                <w:color w:val="FFFFFF" w:themeColor="background1"/>
              </w:rPr>
              <w:instrText>“</w:instrText>
            </w:r>
            <w:r w:rsidRPr="00A0191E">
              <w:rPr>
                <w:rFonts w:eastAsiaTheme="majorEastAsia" w:cstheme="minorHAnsi" w:hint="eastAsia"/>
                <w:color w:val="FFFFFF" w:themeColor="background1"/>
              </w:rPr>
              <w:instrText xml:space="preserve">Enterprise Agreement and Enterprise Subscription Agreement </w:instrText>
            </w:r>
            <w:r w:rsidRPr="00A0191E">
              <w:rPr>
                <w:rFonts w:eastAsiaTheme="majorEastAsia" w:cstheme="minorHAnsi" w:hint="eastAsia"/>
                <w:color w:val="FFFFFF" w:themeColor="background1"/>
              </w:rPr>
              <w:fldChar w:fldCharType="separate"/>
            </w:r>
            <w:r w:rsidRPr="00A0191E">
              <w:rPr>
                <w:rFonts w:eastAsiaTheme="majorEastAsia" w:cstheme="minorHAnsi" w:hint="eastAsia"/>
                <w:color w:val="FFFFFF" w:themeColor="background1"/>
              </w:rPr>
              <w:fldChar w:fldCharType="begin"/>
            </w:r>
            <w:r w:rsidRPr="00A0191E">
              <w:rPr>
                <w:rFonts w:eastAsiaTheme="majorEastAsia" w:cstheme="minorHAnsi" w:hint="eastAsia"/>
                <w:color w:val="FFFFFF" w:themeColor="background1"/>
              </w:rPr>
              <w:instrText>AutoTextList  \s NoStyle \t "</w:instrText>
            </w:r>
            <w:r w:rsidRPr="00A0191E">
              <w:rPr>
                <w:rFonts w:eastAsiaTheme="majorEastAsia" w:cstheme="minorHAnsi" w:hint="eastAsia"/>
                <w:color w:val="FFFFFF" w:themeColor="background1"/>
                <w:u w:val="single"/>
              </w:rPr>
              <w:instrText>企业协议与企业订购协议</w:instrText>
            </w:r>
            <w:r w:rsidRPr="00A0191E">
              <w:rPr>
                <w:rFonts w:eastAsiaTheme="majorEastAsia" w:cstheme="minorHAnsi" w:hint="eastAsia"/>
                <w:color w:val="FFFFFF" w:themeColor="background1"/>
              </w:rPr>
              <w:instrText xml:space="preserve">" </w:instrText>
            </w:r>
            <w:r w:rsidRPr="00A0191E">
              <w:rPr>
                <w:rFonts w:eastAsiaTheme="majorEastAsia" w:cstheme="minorHAnsi" w:hint="eastAsia"/>
                <w:color w:val="FFFFFF" w:themeColor="background1"/>
              </w:rPr>
              <w:fldChar w:fldCharType="separate"/>
            </w:r>
            <w:r w:rsidRPr="00A0191E">
              <w:rPr>
                <w:rFonts w:eastAsiaTheme="majorEastAsia" w:cstheme="minorHAnsi" w:hint="eastAsia"/>
                <w:color w:val="FFFFFF" w:themeColor="background1"/>
              </w:rPr>
              <w:t>EA/EAS</w:t>
            </w:r>
            <w:r w:rsidRPr="00A0191E">
              <w:rPr>
                <w:rFonts w:eastAsiaTheme="majorEastAsia" w:cstheme="minorHAnsi" w:hint="eastAsia"/>
                <w:color w:val="FFFFFF" w:themeColor="background1"/>
              </w:rPr>
              <w:fldChar w:fldCharType="end"/>
            </w:r>
            <w:r w:rsidRPr="00A0191E">
              <w:rPr>
                <w:rFonts w:eastAsiaTheme="majorEastAsia" w:cstheme="minorHAnsi" w:hint="eastAsia"/>
                <w:color w:val="FFFFFF" w:themeColor="background1"/>
              </w:rPr>
              <w:fldChar w:fldCharType="end"/>
            </w:r>
            <w:r w:rsidRPr="00A0191E">
              <w:rPr>
                <w:rFonts w:eastAsiaTheme="majorEastAsia" w:cstheme="minorHAnsi" w:hint="eastAsia"/>
              </w:rPr>
              <w:fldChar w:fldCharType="end"/>
            </w:r>
          </w:p>
        </w:tc>
        <w:tc>
          <w:tcPr>
            <w:tcW w:w="739" w:type="dxa"/>
            <w:shd w:val="clear" w:color="auto" w:fill="00188F"/>
            <w:vAlign w:val="center"/>
          </w:tcPr>
          <w:p w:rsidR="00A3559A" w:rsidRPr="00A0191E" w:rsidRDefault="00A3559A"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bCs/>
                <w:color w:val="FFFFFF" w:themeColor="background1"/>
              </w:rPr>
              <w:fldChar w:fldCharType="begin"/>
            </w:r>
            <w:r w:rsidRPr="00A0191E">
              <w:rPr>
                <w:rFonts w:eastAsiaTheme="majorEastAsia" w:cstheme="minorHAnsi" w:hint="eastAsia"/>
                <w:bCs/>
                <w:color w:val="FFFFFF" w:themeColor="background1"/>
              </w:rPr>
              <w:instrText>AutoTextList  \s NoStyle \t "</w:instrText>
            </w:r>
            <w:r w:rsidRPr="00A0191E">
              <w:rPr>
                <w:rFonts w:eastAsiaTheme="majorEastAsia" w:cstheme="minorHAnsi" w:hint="eastAsia"/>
                <w:bCs/>
                <w:color w:val="FFFFFF" w:themeColor="background1"/>
              </w:rPr>
              <w:instrText>教育解决方案许可登记表</w:instrText>
            </w:r>
            <w:r w:rsidRPr="00A0191E">
              <w:rPr>
                <w:rFonts w:eastAsiaTheme="majorEastAsia" w:cstheme="minorHAnsi" w:hint="eastAsia"/>
                <w:bCs/>
                <w:color w:val="FFFFFF" w:themeColor="background1"/>
              </w:rPr>
              <w:instrText xml:space="preserve">" </w:instrText>
            </w:r>
            <w:r w:rsidRPr="00A0191E">
              <w:rPr>
                <w:rFonts w:eastAsiaTheme="majorEastAsia" w:cstheme="minorHAnsi" w:hint="eastAsia"/>
                <w:bCs/>
                <w:color w:val="FFFFFF" w:themeColor="background1"/>
              </w:rPr>
              <w:fldChar w:fldCharType="separate"/>
            </w:r>
            <w:r w:rsidRPr="00A0191E">
              <w:rPr>
                <w:rFonts w:eastAsiaTheme="majorEastAsia" w:cstheme="minorHAnsi" w:hint="eastAsia"/>
                <w:bCs/>
                <w:color w:val="FFFFFF" w:themeColor="background1"/>
              </w:rPr>
              <w:t>EES</w:t>
            </w:r>
            <w:r w:rsidRPr="00A0191E">
              <w:rPr>
                <w:rFonts w:eastAsiaTheme="majorEastAsia" w:cstheme="minorHAnsi" w:hint="eastAsia"/>
                <w:bCs/>
                <w:color w:val="FFFFFF" w:themeColor="background1"/>
              </w:rPr>
              <w:fldChar w:fldCharType="end"/>
            </w:r>
          </w:p>
        </w:tc>
        <w:tc>
          <w:tcPr>
            <w:tcW w:w="739" w:type="dxa"/>
            <w:shd w:val="clear" w:color="auto" w:fill="00188F"/>
            <w:vAlign w:val="center"/>
          </w:tcPr>
          <w:p w:rsidR="00A3559A" w:rsidRPr="00A0191E" w:rsidRDefault="00A3559A"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bCs/>
                <w:color w:val="FFFFFF" w:themeColor="background1"/>
              </w:rPr>
              <w:fldChar w:fldCharType="begin"/>
            </w:r>
            <w:r w:rsidRPr="00A0191E">
              <w:rPr>
                <w:rFonts w:eastAsiaTheme="majorEastAsia" w:cstheme="minorHAnsi" w:hint="eastAsia"/>
                <w:bCs/>
                <w:color w:val="FFFFFF" w:themeColor="background1"/>
              </w:rPr>
              <w:instrText>AutoTextList  \s NoStyle \t "</w:instrText>
            </w:r>
            <w:r w:rsidRPr="00A0191E">
              <w:rPr>
                <w:rFonts w:eastAsiaTheme="majorEastAsia" w:cstheme="minorHAnsi" w:hint="eastAsia"/>
                <w:bCs/>
                <w:color w:val="FFFFFF" w:themeColor="background1"/>
              </w:rPr>
              <w:instrText>微软产品和服务协议</w:instrText>
            </w:r>
            <w:r w:rsidRPr="00A0191E">
              <w:rPr>
                <w:rFonts w:eastAsiaTheme="majorEastAsia" w:cstheme="minorHAnsi" w:hint="eastAsia"/>
                <w:bCs/>
                <w:color w:val="FFFFFF" w:themeColor="background1"/>
              </w:rPr>
              <w:instrText xml:space="preserve">" </w:instrText>
            </w:r>
            <w:r w:rsidRPr="00A0191E">
              <w:rPr>
                <w:rFonts w:eastAsiaTheme="majorEastAsia" w:cstheme="minorHAnsi" w:hint="eastAsia"/>
                <w:bCs/>
                <w:color w:val="FFFFFF" w:themeColor="background1"/>
              </w:rPr>
              <w:fldChar w:fldCharType="separate"/>
            </w:r>
            <w:r w:rsidRPr="00A0191E">
              <w:rPr>
                <w:rFonts w:eastAsiaTheme="majorEastAsia" w:cstheme="minorHAnsi" w:hint="eastAsia"/>
                <w:bCs/>
                <w:color w:val="FFFFFF" w:themeColor="background1"/>
              </w:rPr>
              <w:t>MPSA</w:t>
            </w:r>
            <w:r w:rsidRPr="00A0191E">
              <w:rPr>
                <w:rFonts w:eastAsiaTheme="majorEastAsia" w:cstheme="minorHAnsi" w:hint="eastAsia"/>
                <w:bCs/>
                <w:color w:val="FFFFFF" w:themeColor="background1"/>
              </w:rPr>
              <w:fldChar w:fldCharType="end"/>
            </w:r>
          </w:p>
        </w:tc>
        <w:tc>
          <w:tcPr>
            <w:tcW w:w="738" w:type="dxa"/>
            <w:shd w:val="clear" w:color="auto" w:fill="00188F"/>
            <w:vAlign w:val="center"/>
          </w:tcPr>
          <w:p w:rsidR="00A3559A" w:rsidRPr="00A0191E" w:rsidRDefault="00A3559A"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bCs/>
                <w:color w:val="FFFFFF" w:themeColor="background1"/>
              </w:rPr>
              <w:fldChar w:fldCharType="begin"/>
            </w:r>
            <w:r w:rsidRPr="00A0191E">
              <w:rPr>
                <w:rFonts w:eastAsiaTheme="majorEastAsia" w:cstheme="minorHAnsi" w:hint="eastAsia"/>
                <w:bCs/>
                <w:color w:val="FFFFFF" w:themeColor="background1"/>
              </w:rPr>
              <w:instrText>AutoTextList  \s NoStyle \t "</w:instrText>
            </w:r>
            <w:r w:rsidRPr="00A0191E">
              <w:rPr>
                <w:rFonts w:eastAsiaTheme="majorEastAsia" w:cstheme="minorHAnsi" w:hint="eastAsia"/>
                <w:bCs/>
                <w:color w:val="FFFFFF" w:themeColor="background1"/>
                <w:u w:val="single"/>
              </w:rPr>
              <w:instrText>开放许可</w:instrText>
            </w:r>
            <w:r w:rsidRPr="00A0191E">
              <w:rPr>
                <w:rFonts w:eastAsiaTheme="majorEastAsia" w:cstheme="minorHAnsi" w:hint="eastAsia"/>
                <w:bCs/>
                <w:color w:val="FFFFFF" w:themeColor="background1"/>
              </w:rPr>
              <w:instrText xml:space="preserve">" </w:instrText>
            </w:r>
            <w:r w:rsidRPr="00A0191E">
              <w:rPr>
                <w:rFonts w:eastAsiaTheme="majorEastAsia" w:cstheme="minorHAnsi" w:hint="eastAsia"/>
                <w:bCs/>
                <w:color w:val="FFFFFF" w:themeColor="background1"/>
              </w:rPr>
              <w:fldChar w:fldCharType="separate"/>
            </w:r>
            <w:r w:rsidRPr="00A0191E">
              <w:rPr>
                <w:rFonts w:eastAsiaTheme="majorEastAsia" w:cstheme="minorHAnsi" w:hint="eastAsia"/>
                <w:bCs/>
                <w:color w:val="FFFFFF" w:themeColor="background1"/>
              </w:rPr>
              <w:t>OL</w:t>
            </w:r>
            <w:r w:rsidRPr="00A0191E">
              <w:rPr>
                <w:rFonts w:eastAsiaTheme="majorEastAsia" w:cstheme="minorHAnsi" w:hint="eastAsia"/>
                <w:bCs/>
                <w:color w:val="FFFFFF" w:themeColor="background1"/>
              </w:rPr>
              <w:fldChar w:fldCharType="end"/>
            </w:r>
          </w:p>
        </w:tc>
        <w:tc>
          <w:tcPr>
            <w:tcW w:w="739" w:type="dxa"/>
            <w:shd w:val="clear" w:color="auto" w:fill="00188F"/>
            <w:vAlign w:val="center"/>
          </w:tcPr>
          <w:p w:rsidR="00A3559A" w:rsidRPr="00A0191E" w:rsidRDefault="00A3559A"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bCs/>
                <w:color w:val="FFFFFF" w:themeColor="background1"/>
              </w:rPr>
              <w:fldChar w:fldCharType="begin"/>
            </w:r>
            <w:r w:rsidRPr="00A0191E">
              <w:rPr>
                <w:rFonts w:eastAsiaTheme="majorEastAsia" w:cstheme="minorHAnsi" w:hint="eastAsia"/>
                <w:bCs/>
                <w:color w:val="FFFFFF" w:themeColor="background1"/>
              </w:rPr>
              <w:instrText>AutoTextList  \s NoStyle \t "</w:instrText>
            </w:r>
            <w:r w:rsidRPr="00A0191E">
              <w:rPr>
                <w:rFonts w:eastAsiaTheme="majorEastAsia" w:cstheme="minorHAnsi" w:hint="eastAsia"/>
                <w:bCs/>
                <w:color w:val="FFFFFF" w:themeColor="background1"/>
              </w:rPr>
              <w:instrText>最低开放计划</w:instrText>
            </w:r>
            <w:r w:rsidRPr="00A0191E">
              <w:rPr>
                <w:rFonts w:eastAsiaTheme="majorEastAsia" w:cstheme="minorHAnsi" w:hint="eastAsia"/>
                <w:bCs/>
                <w:color w:val="FFFFFF" w:themeColor="background1"/>
              </w:rPr>
              <w:instrText xml:space="preserve">" </w:instrText>
            </w:r>
            <w:r w:rsidRPr="00A0191E">
              <w:rPr>
                <w:rFonts w:eastAsiaTheme="majorEastAsia" w:cstheme="minorHAnsi" w:hint="eastAsia"/>
                <w:bCs/>
                <w:color w:val="FFFFFF" w:themeColor="background1"/>
              </w:rPr>
              <w:fldChar w:fldCharType="separate"/>
            </w:r>
            <w:r w:rsidRPr="00A0191E">
              <w:rPr>
                <w:rFonts w:eastAsiaTheme="majorEastAsia" w:cstheme="minorHAnsi" w:hint="eastAsia"/>
                <w:bCs/>
                <w:color w:val="FFFFFF" w:themeColor="background1"/>
              </w:rPr>
              <w:t>OM</w:t>
            </w:r>
            <w:r w:rsidRPr="00A0191E">
              <w:rPr>
                <w:rFonts w:eastAsiaTheme="majorEastAsia" w:cstheme="minorHAnsi" w:hint="eastAsia"/>
                <w:bCs/>
                <w:color w:val="FFFFFF" w:themeColor="background1"/>
              </w:rPr>
              <w:fldChar w:fldCharType="end"/>
            </w:r>
          </w:p>
        </w:tc>
        <w:tc>
          <w:tcPr>
            <w:tcW w:w="739" w:type="dxa"/>
            <w:shd w:val="clear" w:color="auto" w:fill="00188F"/>
            <w:vAlign w:val="center"/>
          </w:tcPr>
          <w:p w:rsidR="00A3559A" w:rsidRPr="00A0191E" w:rsidRDefault="00A3559A"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bCs/>
                <w:color w:val="FFFFFF" w:themeColor="background1"/>
              </w:rPr>
              <w:fldChar w:fldCharType="begin"/>
            </w:r>
            <w:r w:rsidRPr="00A0191E">
              <w:rPr>
                <w:rFonts w:eastAsiaTheme="majorEastAsia" w:cstheme="minorHAnsi" w:hint="eastAsia"/>
                <w:bCs/>
                <w:color w:val="FFFFFF" w:themeColor="background1"/>
              </w:rPr>
              <w:instrText>AutoTextList  \s NoStyle \t "</w:instrText>
            </w:r>
            <w:r w:rsidRPr="00A0191E">
              <w:rPr>
                <w:rFonts w:eastAsiaTheme="majorEastAsia" w:cstheme="minorHAnsi" w:hint="eastAsia"/>
                <w:bCs/>
                <w:color w:val="FFFFFF" w:themeColor="background1"/>
              </w:rPr>
              <w:instrText>开放式价值和开放式价值订购</w:instrText>
            </w:r>
            <w:r w:rsidRPr="00A0191E">
              <w:rPr>
                <w:rFonts w:eastAsiaTheme="majorEastAsia" w:cstheme="minorHAnsi" w:hint="eastAsia"/>
                <w:bCs/>
                <w:color w:val="FFFFFF" w:themeColor="background1"/>
              </w:rPr>
              <w:instrText xml:space="preserve">" </w:instrText>
            </w:r>
            <w:r w:rsidRPr="00A0191E">
              <w:rPr>
                <w:rFonts w:eastAsiaTheme="majorEastAsia" w:cstheme="minorHAnsi" w:hint="eastAsia"/>
                <w:bCs/>
                <w:color w:val="FFFFFF" w:themeColor="background1"/>
              </w:rPr>
              <w:fldChar w:fldCharType="separate"/>
            </w:r>
            <w:r w:rsidRPr="00A0191E">
              <w:rPr>
                <w:rFonts w:eastAsiaTheme="majorEastAsia" w:cstheme="minorHAnsi" w:hint="eastAsia"/>
                <w:bCs/>
                <w:color w:val="FFFFFF" w:themeColor="background1"/>
              </w:rPr>
              <w:t>OV/OVS</w:t>
            </w:r>
            <w:r w:rsidRPr="00A0191E">
              <w:rPr>
                <w:rFonts w:eastAsiaTheme="majorEastAsia" w:cstheme="minorHAnsi" w:hint="eastAsia"/>
                <w:bCs/>
                <w:color w:val="FFFFFF" w:themeColor="background1"/>
              </w:rPr>
              <w:fldChar w:fldCharType="end"/>
            </w:r>
          </w:p>
        </w:tc>
        <w:tc>
          <w:tcPr>
            <w:tcW w:w="739" w:type="dxa"/>
            <w:shd w:val="clear" w:color="auto" w:fill="00188F"/>
            <w:vAlign w:val="center"/>
          </w:tcPr>
          <w:p w:rsidR="00A3559A" w:rsidRPr="00A0191E" w:rsidRDefault="00A3559A"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bCs/>
                <w:color w:val="FFFFFF" w:themeColor="background1"/>
              </w:rPr>
              <w:fldChar w:fldCharType="begin"/>
            </w:r>
            <w:r w:rsidRPr="00A0191E">
              <w:rPr>
                <w:rFonts w:eastAsiaTheme="majorEastAsia" w:cstheme="minorHAnsi" w:hint="eastAsia"/>
                <w:bCs/>
                <w:color w:val="FFFFFF" w:themeColor="background1"/>
              </w:rPr>
              <w:instrText>AutoTextList  \s NoStyle \t "</w:instrText>
            </w:r>
            <w:r w:rsidRPr="00A0191E">
              <w:rPr>
                <w:rFonts w:eastAsiaTheme="majorEastAsia" w:cstheme="minorHAnsi" w:hint="eastAsia"/>
                <w:bCs/>
                <w:color w:val="FFFFFF" w:themeColor="background1"/>
              </w:rPr>
              <w:instrText>选择和选择附加</w:instrText>
            </w:r>
            <w:r w:rsidRPr="00A0191E">
              <w:rPr>
                <w:rFonts w:eastAsiaTheme="majorEastAsia" w:cstheme="minorHAnsi" w:hint="eastAsia"/>
                <w:bCs/>
                <w:color w:val="FFFFFF" w:themeColor="background1"/>
              </w:rPr>
              <w:instrText xml:space="preserve">" </w:instrText>
            </w:r>
            <w:r w:rsidRPr="00A0191E">
              <w:rPr>
                <w:rFonts w:eastAsiaTheme="majorEastAsia" w:cstheme="minorHAnsi" w:hint="eastAsia"/>
                <w:bCs/>
                <w:color w:val="FFFFFF" w:themeColor="background1"/>
              </w:rPr>
              <w:fldChar w:fldCharType="separate"/>
            </w:r>
            <w:r w:rsidRPr="00A0191E">
              <w:rPr>
                <w:rFonts w:eastAsiaTheme="majorEastAsia" w:cstheme="minorHAnsi" w:hint="eastAsia"/>
                <w:bCs/>
                <w:color w:val="FFFFFF" w:themeColor="background1"/>
              </w:rPr>
              <w:t>S/S+</w:t>
            </w:r>
            <w:r w:rsidRPr="00A0191E">
              <w:rPr>
                <w:rFonts w:eastAsiaTheme="majorEastAsia" w:cstheme="minorHAnsi" w:hint="eastAsia"/>
                <w:bCs/>
                <w:color w:val="FFFFFF" w:themeColor="background1"/>
              </w:rPr>
              <w:fldChar w:fldCharType="end"/>
            </w:r>
          </w:p>
        </w:tc>
        <w:tc>
          <w:tcPr>
            <w:tcW w:w="996" w:type="dxa"/>
            <w:shd w:val="clear" w:color="auto" w:fill="00188F"/>
            <w:vAlign w:val="center"/>
          </w:tcPr>
          <w:p w:rsidR="00A3559A" w:rsidRPr="00A0191E" w:rsidRDefault="00A3559A"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bCs/>
                <w:color w:val="FFFFFF" w:themeColor="background1"/>
              </w:rPr>
              <w:fldChar w:fldCharType="begin"/>
            </w:r>
            <w:r w:rsidRPr="00A0191E">
              <w:rPr>
                <w:rFonts w:eastAsiaTheme="majorEastAsia" w:cstheme="minorHAnsi" w:hint="eastAsia"/>
                <w:bCs/>
                <w:color w:val="FFFFFF" w:themeColor="background1"/>
              </w:rPr>
              <w:instrText>AutoTextList  \s NoStyle \t "</w:instrText>
            </w:r>
            <w:r w:rsidRPr="00A0191E">
              <w:rPr>
                <w:rFonts w:eastAsiaTheme="majorEastAsia" w:cstheme="minorHAnsi" w:hint="eastAsia"/>
                <w:bCs/>
                <w:color w:val="FFFFFF" w:themeColor="background1"/>
              </w:rPr>
              <w:instrText>服务器和云许可登记表</w:instrText>
            </w:r>
            <w:r w:rsidRPr="00A0191E">
              <w:rPr>
                <w:rFonts w:eastAsiaTheme="majorEastAsia" w:cstheme="minorHAnsi" w:hint="eastAsia"/>
                <w:bCs/>
                <w:color w:val="FFFFFF" w:themeColor="background1"/>
              </w:rPr>
              <w:instrText xml:space="preserve">" </w:instrText>
            </w:r>
            <w:r w:rsidRPr="00A0191E">
              <w:rPr>
                <w:rFonts w:eastAsiaTheme="majorEastAsia" w:cstheme="minorHAnsi" w:hint="eastAsia"/>
                <w:bCs/>
                <w:color w:val="FFFFFF" w:themeColor="background1"/>
              </w:rPr>
              <w:fldChar w:fldCharType="separate"/>
            </w:r>
            <w:r w:rsidRPr="00A0191E">
              <w:rPr>
                <w:rFonts w:eastAsiaTheme="majorEastAsia" w:cstheme="minorHAnsi" w:hint="eastAsia"/>
                <w:bCs/>
                <w:color w:val="FFFFFF" w:themeColor="background1"/>
              </w:rPr>
              <w:t>SCE</w:t>
            </w:r>
            <w:r w:rsidRPr="00A0191E">
              <w:rPr>
                <w:rFonts w:eastAsiaTheme="majorEastAsia" w:cstheme="minorHAnsi" w:hint="eastAsia"/>
                <w:bCs/>
                <w:color w:val="FFFFFF" w:themeColor="background1"/>
              </w:rPr>
              <w:fldChar w:fldCharType="end"/>
            </w:r>
          </w:p>
        </w:tc>
      </w:tr>
      <w:tr w:rsidR="00A3559A" w:rsidRPr="00E464F8" w:rsidTr="0082654A">
        <w:trPr>
          <w:cantSplit/>
          <w:tblHeader/>
        </w:trPr>
        <w:tc>
          <w:tcPr>
            <w:tcW w:w="3152" w:type="dxa"/>
            <w:tcBorders>
              <w:top w:val="nil"/>
              <w:left w:val="nil"/>
              <w:bottom w:val="nil"/>
              <w:right w:val="nil"/>
            </w:tcBorders>
          </w:tcPr>
          <w:p w:rsidR="00A3559A" w:rsidRPr="00D473F8" w:rsidRDefault="00A3559A" w:rsidP="00DD5F7E">
            <w:pPr>
              <w:pStyle w:val="ProductList-Offering2"/>
              <w:rPr>
                <w:rFonts w:eastAsia="SimSun"/>
              </w:rPr>
            </w:pPr>
            <w:bookmarkStart w:id="932" w:name="_Toc412077885"/>
            <w:r w:rsidRPr="00D473F8">
              <w:rPr>
                <w:rFonts w:eastAsia="SimSun"/>
              </w:rPr>
              <w:t xml:space="preserve">Microsoft Azure </w:t>
            </w:r>
            <w:r w:rsidRPr="00D473F8">
              <w:rPr>
                <w:rFonts w:eastAsia="SimSun"/>
              </w:rPr>
              <w:t>服务</w:t>
            </w:r>
            <w:bookmarkEnd w:id="932"/>
            <w:r w:rsidRPr="00D473F8">
              <w:rPr>
                <w:rFonts w:eastAsia="SimSun"/>
              </w:rPr>
              <w:fldChar w:fldCharType="begin"/>
            </w:r>
            <w:r w:rsidRPr="00D473F8">
              <w:rPr>
                <w:rFonts w:eastAsia="SimSun"/>
              </w:rPr>
              <w:instrText xml:space="preserve">XE "Microsoft Azure </w:instrText>
            </w:r>
            <w:r w:rsidRPr="00D473F8">
              <w:rPr>
                <w:rFonts w:eastAsia="SimSun"/>
              </w:rPr>
              <w:instrText>服务</w:instrText>
            </w:r>
            <w:r w:rsidRPr="00D473F8">
              <w:rPr>
                <w:rFonts w:eastAsia="SimSun"/>
              </w:rPr>
              <w:instrText>"</w:instrText>
            </w:r>
            <w:r w:rsidRPr="00D473F8">
              <w:rPr>
                <w:rFonts w:eastAsia="SimSun"/>
              </w:rPr>
              <w:fldChar w:fldCharType="end"/>
            </w:r>
          </w:p>
        </w:tc>
        <w:tc>
          <w:tcPr>
            <w:tcW w:w="739" w:type="dxa"/>
            <w:tcBorders>
              <w:top w:val="nil"/>
              <w:left w:val="nil"/>
              <w:bottom w:val="nil"/>
              <w:right w:val="nil"/>
            </w:tcBorders>
            <w:vAlign w:val="center"/>
          </w:tcPr>
          <w:p w:rsidR="00A3559A" w:rsidRPr="00E464F8" w:rsidRDefault="00A3559A"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740" w:type="dxa"/>
            <w:tcBorders>
              <w:left w:val="single" w:sz="12" w:space="0" w:color="FFFFFF" w:themeColor="background1"/>
            </w:tcBorders>
            <w:shd w:val="clear" w:color="auto" w:fill="BFBFBF" w:themeFill="background1" w:themeFillShade="BF"/>
            <w:vAlign w:val="center"/>
          </w:tcPr>
          <w:p w:rsidR="00A3559A" w:rsidRDefault="00A3559A" w:rsidP="00351650">
            <w:pPr>
              <w:pStyle w:val="ProductList-OfferingBody"/>
              <w:ind w:left="-113"/>
              <w:jc w:val="center"/>
              <w:rPr>
                <w:rFonts w:ascii="Calibri" w:eastAsia="SimSun" w:hAnsi="Calibri"/>
              </w:rPr>
            </w:pPr>
          </w:p>
        </w:tc>
        <w:tc>
          <w:tcPr>
            <w:tcW w:w="740" w:type="dxa"/>
            <w:shd w:val="clear" w:color="auto" w:fill="70AD47" w:themeFill="accent6"/>
            <w:vAlign w:val="center"/>
          </w:tcPr>
          <w:p w:rsidR="00A3559A" w:rsidRPr="00A0191E" w:rsidRDefault="00A3559A" w:rsidP="00351650">
            <w:pPr>
              <w:pStyle w:val="ProductList-OfferingBody"/>
              <w:ind w:left="-113"/>
              <w:jc w:val="center"/>
              <w:rPr>
                <w:rFonts w:eastAsiaTheme="majorEastAsia" w:cstheme="minorHAnsi"/>
              </w:rPr>
            </w:pPr>
            <w:r w:rsidRPr="00A0191E">
              <w:rPr>
                <w:rFonts w:eastAsiaTheme="majorEastAsia" w:cstheme="minorHAnsi" w:hint="eastAsia"/>
                <w:bCs/>
              </w:rPr>
              <w:fldChar w:fldCharType="begin"/>
            </w:r>
            <w:r w:rsidRPr="00A0191E">
              <w:rPr>
                <w:rFonts w:eastAsiaTheme="majorEastAsia" w:cstheme="minorHAnsi" w:hint="eastAsia"/>
                <w:bCs/>
              </w:rPr>
              <w:instrText>AutoTextList  \s NoStyle \t "</w:instrText>
            </w:r>
            <w:r w:rsidRPr="00A0191E">
              <w:rPr>
                <w:rFonts w:eastAsiaTheme="majorEastAsia" w:cstheme="minorHAnsi" w:hint="eastAsia"/>
                <w:bCs/>
              </w:rPr>
              <w:instrText>附加产品</w:instrText>
            </w:r>
            <w:r w:rsidRPr="00A0191E">
              <w:rPr>
                <w:rFonts w:eastAsiaTheme="majorEastAsia" w:cstheme="minorHAnsi" w:hint="eastAsia"/>
                <w:bCs/>
              </w:rPr>
              <w:instrText xml:space="preserve">" </w:instrText>
            </w:r>
            <w:r w:rsidRPr="00A0191E">
              <w:rPr>
                <w:rFonts w:eastAsiaTheme="majorEastAsia" w:cstheme="minorHAnsi" w:hint="eastAsia"/>
                <w:bCs/>
              </w:rPr>
              <w:fldChar w:fldCharType="separate"/>
            </w:r>
            <w:r w:rsidRPr="00A0191E">
              <w:rPr>
                <w:rFonts w:eastAsiaTheme="majorEastAsia" w:cstheme="minorHAnsi" w:hint="eastAsia"/>
                <w:bCs/>
              </w:rPr>
              <w:t xml:space="preserve"> A</w:t>
            </w:r>
            <w:r w:rsidRPr="00A0191E">
              <w:rPr>
                <w:rFonts w:eastAsiaTheme="majorEastAsia" w:cstheme="minorHAnsi" w:hint="eastAsia"/>
                <w:bCs/>
              </w:rPr>
              <w:fldChar w:fldCharType="end"/>
            </w:r>
          </w:p>
        </w:tc>
        <w:tc>
          <w:tcPr>
            <w:tcW w:w="739" w:type="dxa"/>
            <w:shd w:val="clear" w:color="auto" w:fill="70AD47" w:themeFill="accent6"/>
            <w:vAlign w:val="center"/>
          </w:tcPr>
          <w:p w:rsidR="00A3559A" w:rsidRPr="00A0191E" w:rsidRDefault="00A3559A" w:rsidP="00351650">
            <w:pPr>
              <w:pStyle w:val="ProductList-OfferingBody"/>
              <w:ind w:left="-113"/>
              <w:jc w:val="center"/>
              <w:rPr>
                <w:rFonts w:eastAsiaTheme="majorEastAsia" w:cstheme="minorHAnsi"/>
              </w:rPr>
            </w:pPr>
            <w:r w:rsidRPr="00A0191E">
              <w:rPr>
                <w:rFonts w:eastAsiaTheme="majorEastAsia" w:cstheme="minorHAnsi" w:hint="eastAsia"/>
                <w:bCs/>
              </w:rPr>
              <w:fldChar w:fldCharType="begin"/>
            </w:r>
            <w:r w:rsidRPr="00A0191E">
              <w:rPr>
                <w:rFonts w:eastAsiaTheme="majorEastAsia" w:cstheme="minorHAnsi" w:hint="eastAsia"/>
                <w:bCs/>
              </w:rPr>
              <w:instrText>AutoTextList  \s NoStyle \t "</w:instrText>
            </w:r>
            <w:r w:rsidRPr="00A0191E">
              <w:rPr>
                <w:rFonts w:eastAsiaTheme="majorEastAsia" w:cstheme="minorHAnsi" w:hint="eastAsia"/>
                <w:bCs/>
              </w:rPr>
              <w:instrText>附加产品</w:instrText>
            </w:r>
            <w:r w:rsidRPr="00A0191E">
              <w:rPr>
                <w:rFonts w:eastAsiaTheme="majorEastAsia" w:cstheme="minorHAnsi" w:hint="eastAsia"/>
                <w:bCs/>
              </w:rPr>
              <w:instrText xml:space="preserve">" </w:instrText>
            </w:r>
            <w:r w:rsidRPr="00A0191E">
              <w:rPr>
                <w:rFonts w:eastAsiaTheme="majorEastAsia" w:cstheme="minorHAnsi" w:hint="eastAsia"/>
                <w:bCs/>
              </w:rPr>
              <w:fldChar w:fldCharType="separate"/>
            </w:r>
            <w:r w:rsidRPr="00A0191E">
              <w:rPr>
                <w:rFonts w:eastAsiaTheme="majorEastAsia" w:cstheme="minorHAnsi" w:hint="eastAsia"/>
                <w:bCs/>
              </w:rPr>
              <w:t xml:space="preserve"> A</w:t>
            </w:r>
            <w:r w:rsidRPr="00A0191E">
              <w:rPr>
                <w:rFonts w:eastAsiaTheme="majorEastAsia" w:cstheme="minorHAnsi" w:hint="eastAsia"/>
                <w:bCs/>
              </w:rPr>
              <w:fldChar w:fldCharType="end"/>
            </w:r>
          </w:p>
        </w:tc>
        <w:tc>
          <w:tcPr>
            <w:tcW w:w="739" w:type="dxa"/>
            <w:shd w:val="clear" w:color="auto" w:fill="BFBFBF" w:themeFill="background1" w:themeFillShade="BF"/>
            <w:vAlign w:val="center"/>
          </w:tcPr>
          <w:p w:rsidR="00A3559A" w:rsidRPr="00A0191E" w:rsidRDefault="00A3559A" w:rsidP="00351650">
            <w:pPr>
              <w:pStyle w:val="ProductList-OfferingBody"/>
              <w:ind w:left="-113"/>
              <w:jc w:val="center"/>
              <w:rPr>
                <w:rFonts w:eastAsia="SimSun"/>
              </w:rPr>
            </w:pPr>
          </w:p>
        </w:tc>
        <w:tc>
          <w:tcPr>
            <w:tcW w:w="738" w:type="dxa"/>
            <w:shd w:val="clear" w:color="auto" w:fill="70AD47" w:themeFill="accent6"/>
            <w:vAlign w:val="center"/>
          </w:tcPr>
          <w:p w:rsidR="00A3559A" w:rsidRPr="00A0191E" w:rsidRDefault="00A3559A" w:rsidP="00351650">
            <w:pPr>
              <w:pStyle w:val="ProductList-OfferingBody"/>
              <w:ind w:left="-113"/>
              <w:jc w:val="center"/>
              <w:rPr>
                <w:rFonts w:eastAsia="SimSun"/>
              </w:rPr>
            </w:pPr>
          </w:p>
        </w:tc>
        <w:tc>
          <w:tcPr>
            <w:tcW w:w="739" w:type="dxa"/>
            <w:shd w:val="clear" w:color="auto" w:fill="70AD47" w:themeFill="accent6"/>
            <w:vAlign w:val="center"/>
          </w:tcPr>
          <w:p w:rsidR="00A3559A" w:rsidRPr="00A0191E" w:rsidRDefault="00A3559A" w:rsidP="00351650">
            <w:pPr>
              <w:pStyle w:val="ProductList-OfferingBody"/>
              <w:spacing w:before="10" w:after="10"/>
              <w:ind w:left="-113"/>
              <w:jc w:val="center"/>
              <w:rPr>
                <w:rFonts w:eastAsiaTheme="majorEastAsia" w:cstheme="minorHAnsi"/>
              </w:rPr>
            </w:pPr>
            <w:r w:rsidRPr="00A0191E">
              <w:rPr>
                <w:rFonts w:eastAsiaTheme="majorEastAsia" w:cstheme="minorHAnsi" w:hint="eastAsia"/>
                <w:bCs/>
              </w:rPr>
              <w:fldChar w:fldCharType="begin"/>
            </w:r>
            <w:r w:rsidRPr="00A0191E">
              <w:rPr>
                <w:rFonts w:eastAsiaTheme="majorEastAsia" w:cstheme="minorHAnsi" w:hint="eastAsia"/>
                <w:bCs/>
              </w:rPr>
              <w:instrText>AutoTextList  \s NoStyle \t "</w:instrText>
            </w:r>
            <w:r w:rsidRPr="00A0191E">
              <w:rPr>
                <w:rFonts w:eastAsiaTheme="majorEastAsia" w:cstheme="minorHAnsi" w:hint="eastAsia"/>
                <w:bCs/>
              </w:rPr>
              <w:instrText>开放许可和开放式价值</w:instrText>
            </w:r>
            <w:r w:rsidRPr="00A0191E">
              <w:rPr>
                <w:rFonts w:eastAsiaTheme="majorEastAsia" w:cstheme="minorHAnsi" w:hint="eastAsia"/>
                <w:bCs/>
              </w:rPr>
              <w:instrText xml:space="preserve">" </w:instrText>
            </w:r>
            <w:r w:rsidRPr="00A0191E">
              <w:rPr>
                <w:rFonts w:eastAsiaTheme="majorEastAsia" w:cstheme="minorHAnsi" w:hint="eastAsia"/>
                <w:bCs/>
              </w:rPr>
              <w:fldChar w:fldCharType="separate"/>
            </w:r>
            <w:r w:rsidRPr="00A0191E">
              <w:rPr>
                <w:rFonts w:eastAsiaTheme="majorEastAsia" w:cstheme="minorHAnsi" w:hint="eastAsia"/>
                <w:bCs/>
              </w:rPr>
              <w:t>OF</w:t>
            </w:r>
            <w:r w:rsidRPr="00A0191E">
              <w:rPr>
                <w:rFonts w:eastAsiaTheme="majorEastAsia" w:cstheme="minorHAnsi" w:hint="eastAsia"/>
                <w:bCs/>
              </w:rPr>
              <w:fldChar w:fldCharType="end"/>
            </w:r>
          </w:p>
        </w:tc>
        <w:tc>
          <w:tcPr>
            <w:tcW w:w="739" w:type="dxa"/>
            <w:shd w:val="clear" w:color="auto" w:fill="70AD47" w:themeFill="accent6"/>
            <w:vAlign w:val="center"/>
          </w:tcPr>
          <w:p w:rsidR="00A3559A" w:rsidRPr="00A0191E" w:rsidRDefault="00A3559A" w:rsidP="00351650">
            <w:pPr>
              <w:pStyle w:val="ProductList-OfferingBody"/>
              <w:ind w:left="-113"/>
              <w:jc w:val="center"/>
              <w:rPr>
                <w:rFonts w:eastAsiaTheme="majorEastAsia" w:cstheme="minorHAnsi"/>
              </w:rPr>
            </w:pPr>
            <w:r w:rsidRPr="00A0191E">
              <w:rPr>
                <w:rFonts w:eastAsiaTheme="majorEastAsia" w:cstheme="minorHAnsi" w:hint="eastAsia"/>
                <w:bCs/>
              </w:rPr>
              <w:fldChar w:fldCharType="begin"/>
            </w:r>
            <w:r w:rsidRPr="00A0191E">
              <w:rPr>
                <w:rFonts w:eastAsiaTheme="majorEastAsia" w:cstheme="minorHAnsi" w:hint="eastAsia"/>
                <w:bCs/>
              </w:rPr>
              <w:instrText>AutoTextList  \s NoStyle \t "</w:instrText>
            </w:r>
            <w:r w:rsidRPr="00A0191E">
              <w:rPr>
                <w:rFonts w:eastAsiaTheme="majorEastAsia" w:cstheme="minorHAnsi" w:hint="eastAsia"/>
                <w:bCs/>
              </w:rPr>
              <w:instrText>附加产品</w:instrText>
            </w:r>
            <w:r w:rsidRPr="00A0191E">
              <w:rPr>
                <w:rFonts w:eastAsiaTheme="majorEastAsia" w:cstheme="minorHAnsi" w:hint="eastAsia"/>
                <w:bCs/>
              </w:rPr>
              <w:instrText xml:space="preserve">" </w:instrText>
            </w:r>
            <w:r w:rsidRPr="00A0191E">
              <w:rPr>
                <w:rFonts w:eastAsiaTheme="majorEastAsia" w:cstheme="minorHAnsi" w:hint="eastAsia"/>
                <w:bCs/>
              </w:rPr>
              <w:fldChar w:fldCharType="separate"/>
            </w:r>
            <w:r w:rsidRPr="00A0191E">
              <w:rPr>
                <w:rFonts w:eastAsiaTheme="majorEastAsia" w:cstheme="minorHAnsi" w:hint="eastAsia"/>
                <w:bCs/>
              </w:rPr>
              <w:t xml:space="preserve"> A</w:t>
            </w:r>
            <w:r w:rsidRPr="00A0191E">
              <w:rPr>
                <w:rFonts w:eastAsiaTheme="majorEastAsia" w:cstheme="minorHAnsi" w:hint="eastAsia"/>
                <w:bCs/>
              </w:rPr>
              <w:fldChar w:fldCharType="end"/>
            </w:r>
          </w:p>
        </w:tc>
        <w:tc>
          <w:tcPr>
            <w:tcW w:w="739" w:type="dxa"/>
            <w:shd w:val="clear" w:color="auto" w:fill="BFBFBF" w:themeFill="background1" w:themeFillShade="BF"/>
            <w:vAlign w:val="center"/>
          </w:tcPr>
          <w:p w:rsidR="00A3559A" w:rsidRPr="00A0191E" w:rsidRDefault="00A3559A" w:rsidP="00351650">
            <w:pPr>
              <w:pStyle w:val="ProductList-OfferingBody"/>
              <w:ind w:left="-113"/>
              <w:jc w:val="center"/>
              <w:rPr>
                <w:rFonts w:eastAsia="SimSun"/>
              </w:rPr>
            </w:pPr>
          </w:p>
        </w:tc>
        <w:tc>
          <w:tcPr>
            <w:tcW w:w="996" w:type="dxa"/>
            <w:shd w:val="clear" w:color="auto" w:fill="70AD47" w:themeFill="accent6"/>
            <w:vAlign w:val="center"/>
          </w:tcPr>
          <w:p w:rsidR="00A3559A" w:rsidRPr="00A0191E" w:rsidRDefault="00A3559A" w:rsidP="00351650">
            <w:pPr>
              <w:pStyle w:val="ProductList-OfferingBody"/>
              <w:ind w:left="-113"/>
              <w:jc w:val="center"/>
              <w:rPr>
                <w:rFonts w:eastAsiaTheme="majorEastAsia" w:cstheme="minorHAnsi"/>
              </w:rPr>
            </w:pPr>
            <w:r w:rsidRPr="00A0191E">
              <w:rPr>
                <w:rFonts w:eastAsiaTheme="majorEastAsia" w:cstheme="minorHAnsi" w:hint="eastAsia"/>
                <w:bCs/>
              </w:rPr>
              <w:fldChar w:fldCharType="begin"/>
            </w:r>
            <w:r w:rsidRPr="00A0191E">
              <w:rPr>
                <w:rFonts w:eastAsiaTheme="majorEastAsia" w:cstheme="minorHAnsi" w:hint="eastAsia"/>
                <w:bCs/>
              </w:rPr>
              <w:instrText>AutoTextList  \s NoStyle \t "</w:instrText>
            </w:r>
            <w:r w:rsidRPr="00A0191E">
              <w:rPr>
                <w:rFonts w:eastAsiaTheme="majorEastAsia" w:cstheme="minorHAnsi" w:hint="eastAsia"/>
                <w:bCs/>
              </w:rPr>
              <w:instrText>附加产品</w:instrText>
            </w:r>
            <w:r w:rsidRPr="00A0191E">
              <w:rPr>
                <w:rFonts w:eastAsiaTheme="majorEastAsia" w:cstheme="minorHAnsi" w:hint="eastAsia"/>
                <w:bCs/>
              </w:rPr>
              <w:instrText xml:space="preserve">" </w:instrText>
            </w:r>
            <w:r w:rsidRPr="00A0191E">
              <w:rPr>
                <w:rFonts w:eastAsiaTheme="majorEastAsia" w:cstheme="minorHAnsi" w:hint="eastAsia"/>
                <w:bCs/>
              </w:rPr>
              <w:fldChar w:fldCharType="separate"/>
            </w:r>
            <w:r w:rsidRPr="00A0191E">
              <w:rPr>
                <w:rFonts w:eastAsiaTheme="majorEastAsia" w:cstheme="minorHAnsi" w:hint="eastAsia"/>
                <w:bCs/>
              </w:rPr>
              <w:t xml:space="preserve"> A</w:t>
            </w:r>
            <w:r w:rsidRPr="00A0191E">
              <w:rPr>
                <w:rFonts w:eastAsiaTheme="majorEastAsia" w:cstheme="minorHAnsi" w:hint="eastAsia"/>
                <w:bCs/>
              </w:rPr>
              <w:fldChar w:fldCharType="end"/>
            </w:r>
          </w:p>
        </w:tc>
      </w:tr>
    </w:tbl>
    <w:p w:rsidR="005E13F2" w:rsidRPr="00E464F8" w:rsidRDefault="005E13F2" w:rsidP="005E13F2">
      <w:pPr>
        <w:pStyle w:val="ProductList-Body"/>
        <w:rPr>
          <w:rFonts w:ascii="Calibri" w:eastAsia="SimSun" w:hAnsi="Calibri"/>
        </w:rPr>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2970"/>
        <w:gridCol w:w="3690"/>
      </w:tblGrid>
      <w:tr w:rsidR="005E13F2" w:rsidRPr="00E464F8" w:rsidTr="0082654A">
        <w:tc>
          <w:tcPr>
            <w:tcW w:w="4122" w:type="dxa"/>
          </w:tcPr>
          <w:p w:rsidR="005E13F2" w:rsidRPr="00E464F8" w:rsidRDefault="005E13F2" w:rsidP="00DD5F7E">
            <w:pPr>
              <w:pStyle w:val="ProductList-Body"/>
              <w:spacing w:before="20" w:after="20"/>
              <w:ind w:left="162" w:hanging="162"/>
              <w:rPr>
                <w:rFonts w:ascii="Calibri" w:eastAsia="SimSun" w:hAnsi="Calibri"/>
                <w:b/>
              </w:rPr>
            </w:pPr>
            <w:r w:rsidRPr="00E464F8">
              <w:rPr>
                <w:rFonts w:ascii="Calibri" w:eastAsia="SimSun" w:hAnsi="Calibri" w:hint="eastAsia"/>
              </w:rPr>
              <w:t>符合削减条件：</w:t>
            </w:r>
            <w:r w:rsidRPr="00E464F8">
              <w:rPr>
                <w:rFonts w:ascii="Calibri" w:eastAsia="SimSun" w:hAnsi="Calibri" w:hint="eastAsia"/>
                <w:b/>
              </w:rPr>
              <w:t>已分配年度承诺</w:t>
            </w:r>
          </w:p>
          <w:p w:rsidR="005E13F2" w:rsidRPr="00E464F8" w:rsidRDefault="005E13F2" w:rsidP="00DD5F7E">
            <w:pPr>
              <w:pStyle w:val="ProductList-Body"/>
              <w:spacing w:before="20" w:after="20"/>
              <w:ind w:left="169" w:hanging="169"/>
              <w:rPr>
                <w:rFonts w:ascii="Calibri" w:eastAsia="SimSun" w:hAnsi="Calibri"/>
                <w:b/>
              </w:rPr>
            </w:pPr>
            <w:r w:rsidRPr="00E464F8">
              <w:rPr>
                <w:rFonts w:ascii="Calibri" w:eastAsia="SimSun" w:hAnsi="Calibri" w:hint="eastAsia"/>
              </w:rPr>
              <w:t>符合削减条件</w:t>
            </w:r>
            <w:r w:rsidRPr="00E464F8">
              <w:rPr>
                <w:rFonts w:ascii="Calibri" w:eastAsia="SimSun" w:hAnsi="Calibri" w:hint="eastAsia"/>
              </w:rPr>
              <w:t xml:space="preserve"> (SCE)</w:t>
            </w:r>
            <w:r w:rsidRPr="00E464F8">
              <w:rPr>
                <w:rFonts w:ascii="Calibri" w:eastAsia="SimSun" w:hAnsi="Calibri" w:hint="eastAsia"/>
              </w:rPr>
              <w:t>：</w:t>
            </w:r>
            <w:r w:rsidRPr="00E464F8">
              <w:rPr>
                <w:rFonts w:ascii="Calibri" w:eastAsia="SimSun" w:hAnsi="Calibri" w:hint="eastAsia"/>
                <w:b/>
              </w:rPr>
              <w:t>已分配年度承诺</w:t>
            </w:r>
          </w:p>
        </w:tc>
        <w:tc>
          <w:tcPr>
            <w:tcW w:w="2970"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产品组：</w:t>
            </w:r>
            <w:r w:rsidRPr="00E464F8">
              <w:rPr>
                <w:rFonts w:ascii="Calibri" w:eastAsia="SimSun" w:hAnsi="Calibri" w:hint="eastAsia"/>
                <w:b/>
              </w:rPr>
              <w:t>服务器</w:t>
            </w:r>
          </w:p>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符合服务延期条件：</w:t>
            </w:r>
            <w:r w:rsidRPr="00E464F8">
              <w:rPr>
                <w:rFonts w:ascii="Calibri" w:eastAsia="SimSun" w:hAnsi="Calibri" w:hint="eastAsia"/>
                <w:b/>
              </w:rPr>
              <w:t>全部</w:t>
            </w:r>
          </w:p>
        </w:tc>
        <w:tc>
          <w:tcPr>
            <w:tcW w:w="3690" w:type="dxa"/>
          </w:tcPr>
          <w:p w:rsidR="005E13F2" w:rsidRPr="000B3B19" w:rsidRDefault="00471ACE" w:rsidP="00DD5F7E">
            <w:pPr>
              <w:pStyle w:val="ProductList-Body"/>
              <w:spacing w:before="20" w:after="20"/>
              <w:ind w:left="169" w:hanging="169"/>
              <w:rPr>
                <w:rFonts w:ascii="Calibri" w:eastAsia="SimSun" w:hAnsi="Calibri"/>
                <w:highlight w:val="yellow"/>
              </w:rPr>
            </w:pPr>
            <w:hyperlink w:anchor="AppendixB" w:history="1">
              <w:r w:rsidR="005E13F2" w:rsidRPr="004937E3">
                <w:rPr>
                  <w:rStyle w:val="Hyperlink"/>
                  <w:rFonts w:ascii="Calibri" w:eastAsia="SimSun" w:hAnsi="Calibri" w:hint="eastAsia"/>
                </w:rPr>
                <w:t>促销</w:t>
              </w:r>
            </w:hyperlink>
            <w:r w:rsidR="005E13F2" w:rsidRPr="004937E3">
              <w:rPr>
                <w:rFonts w:ascii="Calibri" w:eastAsia="SimSun" w:hAnsi="Calibri" w:hint="eastAsia"/>
              </w:rPr>
              <w:t>：</w:t>
            </w:r>
            <w:r w:rsidR="005E13F2" w:rsidRPr="004937E3">
              <w:rPr>
                <w:rFonts w:ascii="Calibri" w:eastAsia="SimSun" w:hAnsi="Calibri" w:hint="eastAsia"/>
                <w:b/>
              </w:rPr>
              <w:t xml:space="preserve">Azure </w:t>
            </w:r>
            <w:r w:rsidR="005E13F2" w:rsidRPr="004937E3">
              <w:rPr>
                <w:rFonts w:ascii="Calibri" w:eastAsia="SimSun" w:hAnsi="Calibri" w:hint="eastAsia"/>
                <w:b/>
              </w:rPr>
              <w:t>消费奖励促销</w:t>
            </w: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如果客户作为</w:t>
      </w:r>
      <w:r w:rsidRPr="00E464F8">
        <w:rPr>
          <w:rFonts w:ascii="Calibri" w:eastAsia="SimSun" w:hAnsi="Calibri" w:hint="eastAsia"/>
        </w:rPr>
        <w:t xml:space="preserve"> Microsoft Azure </w:t>
      </w:r>
      <w:r w:rsidRPr="00E464F8">
        <w:rPr>
          <w:rFonts w:ascii="Calibri" w:eastAsia="SimSun" w:hAnsi="Calibri" w:hint="eastAsia"/>
        </w:rPr>
        <w:t>服务计划来订购各个</w:t>
      </w:r>
      <w:r w:rsidRPr="00E464F8">
        <w:rPr>
          <w:rFonts w:ascii="Calibri" w:eastAsia="SimSun" w:hAnsi="Calibri" w:hint="eastAsia"/>
        </w:rPr>
        <w:t xml:space="preserve"> Microsoft Azure </w:t>
      </w:r>
      <w:r w:rsidRPr="00E464F8">
        <w:rPr>
          <w:rFonts w:ascii="Calibri" w:eastAsia="SimSun" w:hAnsi="Calibri" w:hint="eastAsia"/>
        </w:rPr>
        <w:t>服务，则它们可能具有不同的计划可用性或者受不同条款的约束。请参阅下面的</w:t>
      </w:r>
      <w:r w:rsidRPr="00E464F8">
        <w:rPr>
          <w:rFonts w:ascii="Calibri" w:eastAsia="SimSun" w:hAnsi="Calibri" w:hint="eastAsia"/>
        </w:rPr>
        <w:t xml:space="preserve"> Microsoft Azure </w:t>
      </w:r>
      <w:r w:rsidRPr="00E464F8">
        <w:rPr>
          <w:rFonts w:ascii="Calibri" w:eastAsia="SimSun" w:hAnsi="Calibri" w:hint="eastAsia"/>
        </w:rPr>
        <w:t>服务计划特定的条目来了解更多详细信息。</w:t>
      </w:r>
    </w:p>
    <w:p w:rsidR="005E13F2" w:rsidRPr="00E464F8" w:rsidRDefault="005E13F2" w:rsidP="005E13F2">
      <w:pPr>
        <w:pStyle w:val="ProductList-Body"/>
        <w:rPr>
          <w:rFonts w:ascii="Calibri" w:eastAsia="SimSun" w:hAnsi="Calibri"/>
        </w:rPr>
      </w:pPr>
    </w:p>
    <w:p w:rsidR="005E13F2" w:rsidRPr="0082654A" w:rsidRDefault="005E13F2" w:rsidP="005E13F2">
      <w:pPr>
        <w:pStyle w:val="ProductList-Offering2Heading"/>
        <w:outlineLvl w:val="2"/>
        <w:rPr>
          <w:rFonts w:ascii="Calibri Light" w:eastAsia="SimSun" w:hAnsi="Calibri Light"/>
        </w:rPr>
      </w:pPr>
      <w:r w:rsidRPr="0082654A">
        <w:rPr>
          <w:rFonts w:ascii="Calibri Light" w:eastAsia="SimSun" w:hAnsi="Calibri Light" w:hint="eastAsia"/>
        </w:rPr>
        <w:tab/>
      </w:r>
      <w:bookmarkStart w:id="933" w:name="_Toc412077886"/>
      <w:r w:rsidRPr="0082654A">
        <w:rPr>
          <w:rFonts w:ascii="Calibri Light" w:eastAsia="SimSun" w:hAnsi="Calibri Light" w:hint="eastAsia"/>
        </w:rPr>
        <w:t xml:space="preserve">Microsoft Azure </w:t>
      </w:r>
      <w:r w:rsidRPr="0082654A">
        <w:rPr>
          <w:rFonts w:ascii="Calibri Light" w:eastAsia="SimSun" w:hAnsi="Calibri Light" w:hint="eastAsia"/>
        </w:rPr>
        <w:t>支持</w:t>
      </w:r>
      <w:r w:rsidRPr="0082654A">
        <w:rPr>
          <w:rFonts w:ascii="Calibri Light" w:eastAsia="SimSun" w:hAnsi="Calibri Light" w:hint="eastAsia"/>
          <w:b w:val="0"/>
        </w:rPr>
        <w:t>（计划）</w:t>
      </w:r>
      <w:bookmarkEnd w:id="9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7"/>
        <w:gridCol w:w="738"/>
        <w:gridCol w:w="739"/>
        <w:gridCol w:w="739"/>
        <w:gridCol w:w="738"/>
        <w:gridCol w:w="738"/>
        <w:gridCol w:w="737"/>
        <w:gridCol w:w="738"/>
        <w:gridCol w:w="738"/>
        <w:gridCol w:w="738"/>
        <w:gridCol w:w="1010"/>
      </w:tblGrid>
      <w:tr w:rsidR="00A3559A" w:rsidRPr="00E464F8" w:rsidTr="0082654A">
        <w:trPr>
          <w:cantSplit/>
          <w:tblHeader/>
        </w:trPr>
        <w:tc>
          <w:tcPr>
            <w:tcW w:w="3147" w:type="dxa"/>
            <w:tcBorders>
              <w:bottom w:val="nil"/>
            </w:tcBorders>
            <w:shd w:val="clear" w:color="auto" w:fill="00188F"/>
          </w:tcPr>
          <w:p w:rsidR="00A3559A" w:rsidRPr="00E464F8" w:rsidRDefault="00A3559A"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738" w:type="dxa"/>
            <w:tcBorders>
              <w:bottom w:val="nil"/>
            </w:tcBorders>
            <w:shd w:val="clear" w:color="auto" w:fill="00188F"/>
            <w:vAlign w:val="center"/>
          </w:tcPr>
          <w:p w:rsidR="00A3559A" w:rsidRPr="003C1CAC" w:rsidRDefault="00A3559A" w:rsidP="00351650">
            <w:pPr>
              <w:pStyle w:val="ProductList-OfferingBody"/>
              <w:ind w:left="-113"/>
              <w:jc w:val="center"/>
              <w:rPr>
                <w:rFonts w:ascii="Calibri" w:eastAsia="SimSun" w:hAnsi="Calibri"/>
                <w:color w:val="FFFFFF" w:themeColor="background1"/>
              </w:rPr>
            </w:pPr>
            <w:r w:rsidRPr="003C1CAC">
              <w:rPr>
                <w:rFonts w:ascii="Calibri" w:eastAsia="SimSun" w:hAnsi="SimSun" w:hint="eastAsia"/>
                <w:color w:val="FFFFFF" w:themeColor="background1"/>
              </w:rPr>
              <w:t>分值</w:t>
            </w:r>
          </w:p>
        </w:tc>
        <w:tc>
          <w:tcPr>
            <w:tcW w:w="739" w:type="dxa"/>
            <w:tcBorders>
              <w:left w:val="single" w:sz="12" w:space="0" w:color="FFFFFF" w:themeColor="background1"/>
            </w:tcBorders>
            <w:shd w:val="clear" w:color="auto" w:fill="00188F"/>
            <w:vAlign w:val="center"/>
          </w:tcPr>
          <w:p w:rsidR="00A3559A" w:rsidRPr="00A0191E" w:rsidRDefault="00A3559A"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color w:val="FFFFFF" w:themeColor="background1"/>
              </w:rPr>
              <w:fldChar w:fldCharType="begin"/>
            </w:r>
            <w:r w:rsidRPr="00A0191E">
              <w:rPr>
                <w:rFonts w:eastAsiaTheme="majorEastAsia" w:cstheme="minorHAnsi" w:hint="eastAsia"/>
                <w:color w:val="FFFFFF" w:themeColor="background1"/>
              </w:rPr>
              <w:instrText xml:space="preserve"> AutoTextList  \sNoStyle\t </w:instrText>
            </w:r>
            <w:r w:rsidRPr="00A0191E">
              <w:rPr>
                <w:rFonts w:eastAsiaTheme="majorEastAsia" w:cstheme="minorHAnsi" w:hint="eastAsia"/>
                <w:color w:val="FFFFFF" w:themeColor="background1"/>
              </w:rPr>
              <w:instrText>“</w:instrText>
            </w:r>
            <w:r w:rsidRPr="00A0191E">
              <w:rPr>
                <w:rFonts w:eastAsiaTheme="majorEastAsia" w:cstheme="minorHAnsi" w:hint="eastAsia"/>
                <w:color w:val="FFFFFF" w:themeColor="background1"/>
              </w:rPr>
              <w:instrText>Campus and School Agreement</w:instrText>
            </w:r>
            <w:r w:rsidRPr="00A0191E">
              <w:rPr>
                <w:rFonts w:eastAsiaTheme="majorEastAsia" w:cstheme="minorHAnsi" w:hint="eastAsia"/>
                <w:color w:val="FFFFFF" w:themeColor="background1"/>
              </w:rPr>
              <w:instrText>”</w:instrText>
            </w:r>
            <w:r w:rsidRPr="00A0191E">
              <w:rPr>
                <w:rFonts w:eastAsiaTheme="majorEastAsia" w:cstheme="minorHAnsi" w:hint="eastAsia"/>
                <w:color w:val="FFFFFF" w:themeColor="background1"/>
              </w:rPr>
              <w:fldChar w:fldCharType="separate"/>
            </w:r>
            <w:r w:rsidRPr="00A0191E">
              <w:rPr>
                <w:rFonts w:eastAsiaTheme="majorEastAsia" w:cstheme="minorHAnsi" w:hint="eastAsia"/>
                <w:color w:val="FFFFFF" w:themeColor="background1"/>
              </w:rPr>
              <w:fldChar w:fldCharType="begin"/>
            </w:r>
            <w:r w:rsidRPr="00A0191E">
              <w:rPr>
                <w:rFonts w:eastAsiaTheme="majorEastAsia" w:cstheme="minorHAnsi" w:hint="eastAsia"/>
                <w:color w:val="FFFFFF" w:themeColor="background1"/>
              </w:rPr>
              <w:instrText xml:space="preserve"> AutoTextList  \sNoStyle\t </w:instrText>
            </w:r>
            <w:r w:rsidRPr="00A0191E">
              <w:rPr>
                <w:rFonts w:eastAsiaTheme="majorEastAsia" w:cstheme="minorHAnsi" w:hint="eastAsia"/>
                <w:color w:val="FFFFFF" w:themeColor="background1"/>
              </w:rPr>
              <w:instrText>“</w:instrText>
            </w:r>
            <w:r w:rsidRPr="00A0191E">
              <w:rPr>
                <w:rFonts w:eastAsiaTheme="majorEastAsia" w:cstheme="minorHAnsi" w:hint="eastAsia"/>
                <w:color w:val="FFFFFF" w:themeColor="background1"/>
              </w:rPr>
              <w:instrText>Campus and School Agreement</w:instrText>
            </w:r>
            <w:r w:rsidRPr="00A0191E">
              <w:rPr>
                <w:rFonts w:eastAsiaTheme="majorEastAsia" w:cstheme="minorHAnsi" w:hint="eastAsia"/>
                <w:color w:val="FFFFFF" w:themeColor="background1"/>
              </w:rPr>
              <w:instrText>”</w:instrText>
            </w:r>
            <w:r w:rsidRPr="00A0191E">
              <w:rPr>
                <w:rFonts w:eastAsiaTheme="majorEastAsia" w:cstheme="minorHAnsi" w:hint="eastAsia"/>
                <w:color w:val="FFFFFF" w:themeColor="background1"/>
              </w:rPr>
              <w:fldChar w:fldCharType="separate"/>
            </w:r>
            <w:r w:rsidRPr="00A0191E">
              <w:rPr>
                <w:rFonts w:eastAsiaTheme="majorEastAsia" w:cstheme="minorHAnsi" w:hint="eastAsia"/>
                <w:color w:val="FFFFFF" w:themeColor="background1"/>
              </w:rPr>
              <w:fldChar w:fldCharType="begin"/>
            </w:r>
            <w:r w:rsidRPr="00A0191E">
              <w:rPr>
                <w:rFonts w:eastAsiaTheme="majorEastAsia" w:cstheme="minorHAnsi" w:hint="eastAsia"/>
                <w:color w:val="FFFFFF" w:themeColor="background1"/>
              </w:rPr>
              <w:instrText xml:space="preserve"> AutoTextList  \s NoStyle \t "</w:instrText>
            </w:r>
            <w:r w:rsidRPr="00A0191E">
              <w:rPr>
                <w:rFonts w:eastAsiaTheme="majorEastAsia" w:cstheme="minorHAnsi" w:hint="eastAsia"/>
                <w:color w:val="FFFFFF" w:themeColor="background1"/>
              </w:rPr>
              <w:instrText>大专院校和中小学校协议</w:instrText>
            </w:r>
            <w:r w:rsidRPr="00A0191E">
              <w:rPr>
                <w:rFonts w:eastAsiaTheme="majorEastAsia" w:cstheme="minorHAnsi" w:hint="eastAsia"/>
                <w:color w:val="FFFFFF" w:themeColor="background1"/>
              </w:rPr>
              <w:instrText xml:space="preserve">" </w:instrText>
            </w:r>
            <w:r w:rsidRPr="00A0191E">
              <w:rPr>
                <w:rFonts w:eastAsiaTheme="majorEastAsia" w:cstheme="minorHAnsi" w:hint="eastAsia"/>
                <w:color w:val="FFFFFF" w:themeColor="background1"/>
              </w:rPr>
              <w:fldChar w:fldCharType="separate"/>
            </w:r>
            <w:r w:rsidRPr="00A0191E">
              <w:rPr>
                <w:rFonts w:eastAsiaTheme="majorEastAsia" w:cstheme="minorHAnsi" w:hint="eastAsia"/>
                <w:color w:val="FFFFFF" w:themeColor="background1"/>
              </w:rPr>
              <w:t>CA/SA</w:t>
            </w:r>
            <w:r w:rsidRPr="00A0191E">
              <w:rPr>
                <w:rFonts w:eastAsiaTheme="majorEastAsia" w:cstheme="minorHAnsi" w:hint="eastAsia"/>
                <w:color w:val="FFFFFF" w:themeColor="background1"/>
              </w:rPr>
              <w:fldChar w:fldCharType="end"/>
            </w:r>
            <w:r w:rsidRPr="00A0191E">
              <w:rPr>
                <w:rFonts w:eastAsiaTheme="majorEastAsia" w:cstheme="minorHAnsi" w:hint="eastAsia"/>
                <w:color w:val="FFFFFF" w:themeColor="background1"/>
              </w:rPr>
              <w:fldChar w:fldCharType="end"/>
            </w:r>
            <w:r w:rsidRPr="00A0191E">
              <w:rPr>
                <w:rFonts w:eastAsiaTheme="majorEastAsia" w:cstheme="minorHAnsi" w:hint="eastAsia"/>
              </w:rPr>
              <w:fldChar w:fldCharType="end"/>
            </w:r>
          </w:p>
        </w:tc>
        <w:tc>
          <w:tcPr>
            <w:tcW w:w="739" w:type="dxa"/>
            <w:shd w:val="clear" w:color="auto" w:fill="00188F"/>
            <w:vAlign w:val="center"/>
          </w:tcPr>
          <w:p w:rsidR="00A3559A" w:rsidRPr="00A0191E" w:rsidRDefault="00A3559A"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color w:val="FFFFFF" w:themeColor="background1"/>
              </w:rPr>
              <w:fldChar w:fldCharType="begin"/>
            </w:r>
            <w:r w:rsidRPr="00A0191E">
              <w:rPr>
                <w:rFonts w:eastAsiaTheme="majorEastAsia" w:cstheme="minorHAnsi" w:hint="eastAsia"/>
                <w:color w:val="FFFFFF" w:themeColor="background1"/>
              </w:rPr>
              <w:instrText xml:space="preserve"> AutoTextList  \sNoStyle\t </w:instrText>
            </w:r>
            <w:r w:rsidRPr="00A0191E">
              <w:rPr>
                <w:rFonts w:eastAsiaTheme="majorEastAsia" w:cstheme="minorHAnsi" w:hint="eastAsia"/>
                <w:color w:val="FFFFFF" w:themeColor="background1"/>
              </w:rPr>
              <w:instrText>“</w:instrText>
            </w:r>
            <w:r w:rsidRPr="00A0191E">
              <w:rPr>
                <w:rFonts w:eastAsiaTheme="majorEastAsia" w:cstheme="minorHAnsi" w:hint="eastAsia"/>
                <w:color w:val="FFFFFF" w:themeColor="background1"/>
              </w:rPr>
              <w:instrText xml:space="preserve">Enterprise Agreement and Enterprise Subscription Agreement </w:instrText>
            </w:r>
            <w:r w:rsidRPr="00A0191E">
              <w:rPr>
                <w:rFonts w:eastAsiaTheme="majorEastAsia" w:cstheme="minorHAnsi" w:hint="eastAsia"/>
                <w:color w:val="FFFFFF" w:themeColor="background1"/>
              </w:rPr>
              <w:fldChar w:fldCharType="separate"/>
            </w:r>
            <w:r w:rsidRPr="00A0191E">
              <w:rPr>
                <w:rFonts w:eastAsiaTheme="majorEastAsia" w:cstheme="minorHAnsi" w:hint="eastAsia"/>
                <w:color w:val="FFFFFF" w:themeColor="background1"/>
              </w:rPr>
              <w:fldChar w:fldCharType="begin"/>
            </w:r>
            <w:r w:rsidRPr="00A0191E">
              <w:rPr>
                <w:rFonts w:eastAsiaTheme="majorEastAsia" w:cstheme="minorHAnsi" w:hint="eastAsia"/>
                <w:color w:val="FFFFFF" w:themeColor="background1"/>
              </w:rPr>
              <w:instrText xml:space="preserve"> AutoTextList  \sNoStyle\t </w:instrText>
            </w:r>
            <w:r w:rsidRPr="00A0191E">
              <w:rPr>
                <w:rFonts w:eastAsiaTheme="majorEastAsia" w:cstheme="minorHAnsi" w:hint="eastAsia"/>
                <w:color w:val="FFFFFF" w:themeColor="background1"/>
              </w:rPr>
              <w:instrText>“</w:instrText>
            </w:r>
            <w:r w:rsidRPr="00A0191E">
              <w:rPr>
                <w:rFonts w:eastAsiaTheme="majorEastAsia" w:cstheme="minorHAnsi" w:hint="eastAsia"/>
                <w:color w:val="FFFFFF" w:themeColor="background1"/>
              </w:rPr>
              <w:instrText xml:space="preserve">Enterprise Agreement and Enterprise Subscription Agreement </w:instrText>
            </w:r>
            <w:r w:rsidRPr="00A0191E">
              <w:rPr>
                <w:rFonts w:eastAsiaTheme="majorEastAsia" w:cstheme="minorHAnsi" w:hint="eastAsia"/>
                <w:color w:val="FFFFFF" w:themeColor="background1"/>
              </w:rPr>
              <w:fldChar w:fldCharType="separate"/>
            </w:r>
            <w:r w:rsidRPr="00A0191E">
              <w:rPr>
                <w:rFonts w:eastAsiaTheme="majorEastAsia" w:cstheme="minorHAnsi" w:hint="eastAsia"/>
                <w:color w:val="FFFFFF" w:themeColor="background1"/>
              </w:rPr>
              <w:fldChar w:fldCharType="begin"/>
            </w:r>
            <w:r w:rsidRPr="00A0191E">
              <w:rPr>
                <w:rFonts w:eastAsiaTheme="majorEastAsia" w:cstheme="minorHAnsi" w:hint="eastAsia"/>
                <w:color w:val="FFFFFF" w:themeColor="background1"/>
              </w:rPr>
              <w:instrText>AutoTextList  \s NoStyle \t "</w:instrText>
            </w:r>
            <w:r w:rsidRPr="00A0191E">
              <w:rPr>
                <w:rFonts w:eastAsiaTheme="majorEastAsia" w:cstheme="minorHAnsi" w:hint="eastAsia"/>
                <w:color w:val="FFFFFF" w:themeColor="background1"/>
                <w:u w:val="single"/>
              </w:rPr>
              <w:instrText>企业协议与企业订购协议</w:instrText>
            </w:r>
            <w:r w:rsidRPr="00A0191E">
              <w:rPr>
                <w:rFonts w:eastAsiaTheme="majorEastAsia" w:cstheme="minorHAnsi" w:hint="eastAsia"/>
                <w:color w:val="FFFFFF" w:themeColor="background1"/>
              </w:rPr>
              <w:instrText xml:space="preserve">" </w:instrText>
            </w:r>
            <w:r w:rsidRPr="00A0191E">
              <w:rPr>
                <w:rFonts w:eastAsiaTheme="majorEastAsia" w:cstheme="minorHAnsi" w:hint="eastAsia"/>
                <w:color w:val="FFFFFF" w:themeColor="background1"/>
              </w:rPr>
              <w:fldChar w:fldCharType="separate"/>
            </w:r>
            <w:r w:rsidRPr="00A0191E">
              <w:rPr>
                <w:rFonts w:eastAsiaTheme="majorEastAsia" w:cstheme="minorHAnsi" w:hint="eastAsia"/>
                <w:color w:val="FFFFFF" w:themeColor="background1"/>
              </w:rPr>
              <w:t>EA/EAS</w:t>
            </w:r>
            <w:r w:rsidRPr="00A0191E">
              <w:rPr>
                <w:rFonts w:eastAsiaTheme="majorEastAsia" w:cstheme="minorHAnsi" w:hint="eastAsia"/>
                <w:color w:val="FFFFFF" w:themeColor="background1"/>
              </w:rPr>
              <w:fldChar w:fldCharType="end"/>
            </w:r>
            <w:r w:rsidRPr="00A0191E">
              <w:rPr>
                <w:rFonts w:eastAsiaTheme="majorEastAsia" w:cstheme="minorHAnsi" w:hint="eastAsia"/>
                <w:color w:val="FFFFFF" w:themeColor="background1"/>
              </w:rPr>
              <w:fldChar w:fldCharType="end"/>
            </w:r>
            <w:r w:rsidRPr="00A0191E">
              <w:rPr>
                <w:rFonts w:eastAsiaTheme="majorEastAsia" w:cstheme="minorHAnsi" w:hint="eastAsia"/>
              </w:rPr>
              <w:fldChar w:fldCharType="end"/>
            </w:r>
          </w:p>
        </w:tc>
        <w:tc>
          <w:tcPr>
            <w:tcW w:w="738" w:type="dxa"/>
            <w:shd w:val="clear" w:color="auto" w:fill="00188F"/>
            <w:vAlign w:val="center"/>
          </w:tcPr>
          <w:p w:rsidR="00A3559A" w:rsidRPr="00A0191E" w:rsidRDefault="00A3559A"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bCs/>
                <w:color w:val="FFFFFF" w:themeColor="background1"/>
              </w:rPr>
              <w:fldChar w:fldCharType="begin"/>
            </w:r>
            <w:r w:rsidRPr="00A0191E">
              <w:rPr>
                <w:rFonts w:eastAsiaTheme="majorEastAsia" w:cstheme="minorHAnsi" w:hint="eastAsia"/>
                <w:bCs/>
                <w:color w:val="FFFFFF" w:themeColor="background1"/>
              </w:rPr>
              <w:instrText>AutoTextList  \s NoStyle \t "</w:instrText>
            </w:r>
            <w:r w:rsidRPr="00A0191E">
              <w:rPr>
                <w:rFonts w:eastAsiaTheme="majorEastAsia" w:cstheme="minorHAnsi" w:hint="eastAsia"/>
                <w:bCs/>
                <w:color w:val="FFFFFF" w:themeColor="background1"/>
              </w:rPr>
              <w:instrText>教育解决方案许可登记表</w:instrText>
            </w:r>
            <w:r w:rsidRPr="00A0191E">
              <w:rPr>
                <w:rFonts w:eastAsiaTheme="majorEastAsia" w:cstheme="minorHAnsi" w:hint="eastAsia"/>
                <w:bCs/>
                <w:color w:val="FFFFFF" w:themeColor="background1"/>
              </w:rPr>
              <w:instrText xml:space="preserve">" </w:instrText>
            </w:r>
            <w:r w:rsidRPr="00A0191E">
              <w:rPr>
                <w:rFonts w:eastAsiaTheme="majorEastAsia" w:cstheme="minorHAnsi" w:hint="eastAsia"/>
                <w:bCs/>
                <w:color w:val="FFFFFF" w:themeColor="background1"/>
              </w:rPr>
              <w:fldChar w:fldCharType="separate"/>
            </w:r>
            <w:r w:rsidRPr="00A0191E">
              <w:rPr>
                <w:rFonts w:eastAsiaTheme="majorEastAsia" w:cstheme="minorHAnsi" w:hint="eastAsia"/>
                <w:bCs/>
                <w:color w:val="FFFFFF" w:themeColor="background1"/>
              </w:rPr>
              <w:t>EES</w:t>
            </w:r>
            <w:r w:rsidRPr="00A0191E">
              <w:rPr>
                <w:rFonts w:eastAsiaTheme="majorEastAsia" w:cstheme="minorHAnsi" w:hint="eastAsia"/>
                <w:bCs/>
                <w:color w:val="FFFFFF" w:themeColor="background1"/>
              </w:rPr>
              <w:fldChar w:fldCharType="end"/>
            </w:r>
          </w:p>
        </w:tc>
        <w:tc>
          <w:tcPr>
            <w:tcW w:w="738" w:type="dxa"/>
            <w:shd w:val="clear" w:color="auto" w:fill="00188F"/>
            <w:vAlign w:val="center"/>
          </w:tcPr>
          <w:p w:rsidR="00A3559A" w:rsidRPr="00A0191E" w:rsidRDefault="00A3559A"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bCs/>
                <w:color w:val="FFFFFF" w:themeColor="background1"/>
              </w:rPr>
              <w:fldChar w:fldCharType="begin"/>
            </w:r>
            <w:r w:rsidRPr="00A0191E">
              <w:rPr>
                <w:rFonts w:eastAsiaTheme="majorEastAsia" w:cstheme="minorHAnsi" w:hint="eastAsia"/>
                <w:bCs/>
                <w:color w:val="FFFFFF" w:themeColor="background1"/>
              </w:rPr>
              <w:instrText>AutoTextList  \s NoStyle \t "</w:instrText>
            </w:r>
            <w:r w:rsidRPr="00A0191E">
              <w:rPr>
                <w:rFonts w:eastAsiaTheme="majorEastAsia" w:cstheme="minorHAnsi" w:hint="eastAsia"/>
                <w:bCs/>
                <w:color w:val="FFFFFF" w:themeColor="background1"/>
              </w:rPr>
              <w:instrText>微软产品和服务协议</w:instrText>
            </w:r>
            <w:r w:rsidRPr="00A0191E">
              <w:rPr>
                <w:rFonts w:eastAsiaTheme="majorEastAsia" w:cstheme="minorHAnsi" w:hint="eastAsia"/>
                <w:bCs/>
                <w:color w:val="FFFFFF" w:themeColor="background1"/>
              </w:rPr>
              <w:instrText xml:space="preserve">" </w:instrText>
            </w:r>
            <w:r w:rsidRPr="00A0191E">
              <w:rPr>
                <w:rFonts w:eastAsiaTheme="majorEastAsia" w:cstheme="minorHAnsi" w:hint="eastAsia"/>
                <w:bCs/>
                <w:color w:val="FFFFFF" w:themeColor="background1"/>
              </w:rPr>
              <w:fldChar w:fldCharType="separate"/>
            </w:r>
            <w:r w:rsidRPr="00A0191E">
              <w:rPr>
                <w:rFonts w:eastAsiaTheme="majorEastAsia" w:cstheme="minorHAnsi" w:hint="eastAsia"/>
                <w:bCs/>
                <w:color w:val="FFFFFF" w:themeColor="background1"/>
              </w:rPr>
              <w:t>MPSA</w:t>
            </w:r>
            <w:r w:rsidRPr="00A0191E">
              <w:rPr>
                <w:rFonts w:eastAsiaTheme="majorEastAsia" w:cstheme="minorHAnsi" w:hint="eastAsia"/>
                <w:bCs/>
                <w:color w:val="FFFFFF" w:themeColor="background1"/>
              </w:rPr>
              <w:fldChar w:fldCharType="end"/>
            </w:r>
          </w:p>
        </w:tc>
        <w:tc>
          <w:tcPr>
            <w:tcW w:w="737" w:type="dxa"/>
            <w:shd w:val="clear" w:color="auto" w:fill="00188F"/>
            <w:vAlign w:val="center"/>
          </w:tcPr>
          <w:p w:rsidR="00A3559A" w:rsidRPr="00A0191E" w:rsidRDefault="00A3559A"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bCs/>
                <w:color w:val="FFFFFF" w:themeColor="background1"/>
              </w:rPr>
              <w:fldChar w:fldCharType="begin"/>
            </w:r>
            <w:r w:rsidRPr="00A0191E">
              <w:rPr>
                <w:rFonts w:eastAsiaTheme="majorEastAsia" w:cstheme="minorHAnsi" w:hint="eastAsia"/>
                <w:bCs/>
                <w:color w:val="FFFFFF" w:themeColor="background1"/>
              </w:rPr>
              <w:instrText>AutoTextList  \s NoStyle \t "</w:instrText>
            </w:r>
            <w:r w:rsidRPr="00A0191E">
              <w:rPr>
                <w:rFonts w:eastAsiaTheme="majorEastAsia" w:cstheme="minorHAnsi" w:hint="eastAsia"/>
                <w:bCs/>
                <w:color w:val="FFFFFF" w:themeColor="background1"/>
                <w:u w:val="single"/>
              </w:rPr>
              <w:instrText>开放许可</w:instrText>
            </w:r>
            <w:r w:rsidRPr="00A0191E">
              <w:rPr>
                <w:rFonts w:eastAsiaTheme="majorEastAsia" w:cstheme="minorHAnsi" w:hint="eastAsia"/>
                <w:bCs/>
                <w:color w:val="FFFFFF" w:themeColor="background1"/>
              </w:rPr>
              <w:instrText xml:space="preserve">" </w:instrText>
            </w:r>
            <w:r w:rsidRPr="00A0191E">
              <w:rPr>
                <w:rFonts w:eastAsiaTheme="majorEastAsia" w:cstheme="minorHAnsi" w:hint="eastAsia"/>
                <w:bCs/>
                <w:color w:val="FFFFFF" w:themeColor="background1"/>
              </w:rPr>
              <w:fldChar w:fldCharType="separate"/>
            </w:r>
            <w:r w:rsidRPr="00A0191E">
              <w:rPr>
                <w:rFonts w:eastAsiaTheme="majorEastAsia" w:cstheme="minorHAnsi" w:hint="eastAsia"/>
                <w:bCs/>
                <w:color w:val="FFFFFF" w:themeColor="background1"/>
              </w:rPr>
              <w:t>OL</w:t>
            </w:r>
            <w:r w:rsidRPr="00A0191E">
              <w:rPr>
                <w:rFonts w:eastAsiaTheme="majorEastAsia" w:cstheme="minorHAnsi" w:hint="eastAsia"/>
                <w:bCs/>
                <w:color w:val="FFFFFF" w:themeColor="background1"/>
              </w:rPr>
              <w:fldChar w:fldCharType="end"/>
            </w:r>
          </w:p>
        </w:tc>
        <w:tc>
          <w:tcPr>
            <w:tcW w:w="738" w:type="dxa"/>
            <w:shd w:val="clear" w:color="auto" w:fill="00188F"/>
            <w:vAlign w:val="center"/>
          </w:tcPr>
          <w:p w:rsidR="00A3559A" w:rsidRPr="00A0191E" w:rsidRDefault="00A3559A"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bCs/>
                <w:color w:val="FFFFFF" w:themeColor="background1"/>
              </w:rPr>
              <w:fldChar w:fldCharType="begin"/>
            </w:r>
            <w:r w:rsidRPr="00A0191E">
              <w:rPr>
                <w:rFonts w:eastAsiaTheme="majorEastAsia" w:cstheme="minorHAnsi" w:hint="eastAsia"/>
                <w:bCs/>
                <w:color w:val="FFFFFF" w:themeColor="background1"/>
              </w:rPr>
              <w:instrText>AutoTextList  \s NoStyle \t "</w:instrText>
            </w:r>
            <w:r w:rsidRPr="00A0191E">
              <w:rPr>
                <w:rFonts w:eastAsiaTheme="majorEastAsia" w:cstheme="minorHAnsi" w:hint="eastAsia"/>
                <w:bCs/>
                <w:color w:val="FFFFFF" w:themeColor="background1"/>
              </w:rPr>
              <w:instrText>最低开放计划</w:instrText>
            </w:r>
            <w:r w:rsidRPr="00A0191E">
              <w:rPr>
                <w:rFonts w:eastAsiaTheme="majorEastAsia" w:cstheme="minorHAnsi" w:hint="eastAsia"/>
                <w:bCs/>
                <w:color w:val="FFFFFF" w:themeColor="background1"/>
              </w:rPr>
              <w:instrText xml:space="preserve">" </w:instrText>
            </w:r>
            <w:r w:rsidRPr="00A0191E">
              <w:rPr>
                <w:rFonts w:eastAsiaTheme="majorEastAsia" w:cstheme="minorHAnsi" w:hint="eastAsia"/>
                <w:bCs/>
                <w:color w:val="FFFFFF" w:themeColor="background1"/>
              </w:rPr>
              <w:fldChar w:fldCharType="separate"/>
            </w:r>
            <w:r w:rsidRPr="00A0191E">
              <w:rPr>
                <w:rFonts w:eastAsiaTheme="majorEastAsia" w:cstheme="minorHAnsi" w:hint="eastAsia"/>
                <w:bCs/>
                <w:color w:val="FFFFFF" w:themeColor="background1"/>
              </w:rPr>
              <w:t>OM</w:t>
            </w:r>
            <w:r w:rsidRPr="00A0191E">
              <w:rPr>
                <w:rFonts w:eastAsiaTheme="majorEastAsia" w:cstheme="minorHAnsi" w:hint="eastAsia"/>
                <w:bCs/>
                <w:color w:val="FFFFFF" w:themeColor="background1"/>
              </w:rPr>
              <w:fldChar w:fldCharType="end"/>
            </w:r>
          </w:p>
        </w:tc>
        <w:tc>
          <w:tcPr>
            <w:tcW w:w="738" w:type="dxa"/>
            <w:shd w:val="clear" w:color="auto" w:fill="00188F"/>
            <w:vAlign w:val="center"/>
          </w:tcPr>
          <w:p w:rsidR="00A3559A" w:rsidRPr="00A0191E" w:rsidRDefault="00A3559A"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bCs/>
                <w:color w:val="FFFFFF" w:themeColor="background1"/>
              </w:rPr>
              <w:fldChar w:fldCharType="begin"/>
            </w:r>
            <w:r w:rsidRPr="00A0191E">
              <w:rPr>
                <w:rFonts w:eastAsiaTheme="majorEastAsia" w:cstheme="minorHAnsi" w:hint="eastAsia"/>
                <w:bCs/>
                <w:color w:val="FFFFFF" w:themeColor="background1"/>
              </w:rPr>
              <w:instrText>AutoTextList  \s NoStyle \t "</w:instrText>
            </w:r>
            <w:r w:rsidRPr="00A0191E">
              <w:rPr>
                <w:rFonts w:eastAsiaTheme="majorEastAsia" w:cstheme="minorHAnsi" w:hint="eastAsia"/>
                <w:bCs/>
                <w:color w:val="FFFFFF" w:themeColor="background1"/>
              </w:rPr>
              <w:instrText>开放式价值和开放式价值订购</w:instrText>
            </w:r>
            <w:r w:rsidRPr="00A0191E">
              <w:rPr>
                <w:rFonts w:eastAsiaTheme="majorEastAsia" w:cstheme="minorHAnsi" w:hint="eastAsia"/>
                <w:bCs/>
                <w:color w:val="FFFFFF" w:themeColor="background1"/>
              </w:rPr>
              <w:instrText xml:space="preserve">" </w:instrText>
            </w:r>
            <w:r w:rsidRPr="00A0191E">
              <w:rPr>
                <w:rFonts w:eastAsiaTheme="majorEastAsia" w:cstheme="minorHAnsi" w:hint="eastAsia"/>
                <w:bCs/>
                <w:color w:val="FFFFFF" w:themeColor="background1"/>
              </w:rPr>
              <w:fldChar w:fldCharType="separate"/>
            </w:r>
            <w:r w:rsidRPr="00A0191E">
              <w:rPr>
                <w:rFonts w:eastAsiaTheme="majorEastAsia" w:cstheme="minorHAnsi" w:hint="eastAsia"/>
                <w:bCs/>
                <w:color w:val="FFFFFF" w:themeColor="background1"/>
              </w:rPr>
              <w:t>OV/OVS</w:t>
            </w:r>
            <w:r w:rsidRPr="00A0191E">
              <w:rPr>
                <w:rFonts w:eastAsiaTheme="majorEastAsia" w:cstheme="minorHAnsi" w:hint="eastAsia"/>
                <w:bCs/>
                <w:color w:val="FFFFFF" w:themeColor="background1"/>
              </w:rPr>
              <w:fldChar w:fldCharType="end"/>
            </w:r>
          </w:p>
        </w:tc>
        <w:tc>
          <w:tcPr>
            <w:tcW w:w="738" w:type="dxa"/>
            <w:shd w:val="clear" w:color="auto" w:fill="00188F"/>
            <w:vAlign w:val="center"/>
          </w:tcPr>
          <w:p w:rsidR="00A3559A" w:rsidRPr="00A0191E" w:rsidRDefault="00A3559A"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bCs/>
                <w:color w:val="FFFFFF" w:themeColor="background1"/>
              </w:rPr>
              <w:fldChar w:fldCharType="begin"/>
            </w:r>
            <w:r w:rsidRPr="00A0191E">
              <w:rPr>
                <w:rFonts w:eastAsiaTheme="majorEastAsia" w:cstheme="minorHAnsi" w:hint="eastAsia"/>
                <w:bCs/>
                <w:color w:val="FFFFFF" w:themeColor="background1"/>
              </w:rPr>
              <w:instrText>AutoTextList  \s NoStyle \t "</w:instrText>
            </w:r>
            <w:r w:rsidRPr="00A0191E">
              <w:rPr>
                <w:rFonts w:eastAsiaTheme="majorEastAsia" w:cstheme="minorHAnsi" w:hint="eastAsia"/>
                <w:bCs/>
                <w:color w:val="FFFFFF" w:themeColor="background1"/>
              </w:rPr>
              <w:instrText>选择和选择附加</w:instrText>
            </w:r>
            <w:r w:rsidRPr="00A0191E">
              <w:rPr>
                <w:rFonts w:eastAsiaTheme="majorEastAsia" w:cstheme="minorHAnsi" w:hint="eastAsia"/>
                <w:bCs/>
                <w:color w:val="FFFFFF" w:themeColor="background1"/>
              </w:rPr>
              <w:instrText xml:space="preserve">" </w:instrText>
            </w:r>
            <w:r w:rsidRPr="00A0191E">
              <w:rPr>
                <w:rFonts w:eastAsiaTheme="majorEastAsia" w:cstheme="minorHAnsi" w:hint="eastAsia"/>
                <w:bCs/>
                <w:color w:val="FFFFFF" w:themeColor="background1"/>
              </w:rPr>
              <w:fldChar w:fldCharType="separate"/>
            </w:r>
            <w:r w:rsidRPr="00A0191E">
              <w:rPr>
                <w:rFonts w:eastAsiaTheme="majorEastAsia" w:cstheme="minorHAnsi" w:hint="eastAsia"/>
                <w:bCs/>
                <w:color w:val="FFFFFF" w:themeColor="background1"/>
              </w:rPr>
              <w:t>S/S+</w:t>
            </w:r>
            <w:r w:rsidRPr="00A0191E">
              <w:rPr>
                <w:rFonts w:eastAsiaTheme="majorEastAsia" w:cstheme="minorHAnsi" w:hint="eastAsia"/>
                <w:bCs/>
                <w:color w:val="FFFFFF" w:themeColor="background1"/>
              </w:rPr>
              <w:fldChar w:fldCharType="end"/>
            </w:r>
          </w:p>
        </w:tc>
        <w:tc>
          <w:tcPr>
            <w:tcW w:w="1010" w:type="dxa"/>
            <w:shd w:val="clear" w:color="auto" w:fill="00188F"/>
            <w:vAlign w:val="center"/>
          </w:tcPr>
          <w:p w:rsidR="00A3559A" w:rsidRPr="00A0191E" w:rsidRDefault="00A3559A"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bCs/>
                <w:color w:val="FFFFFF" w:themeColor="background1"/>
              </w:rPr>
              <w:fldChar w:fldCharType="begin"/>
            </w:r>
            <w:r w:rsidRPr="00A0191E">
              <w:rPr>
                <w:rFonts w:eastAsiaTheme="majorEastAsia" w:cstheme="minorHAnsi" w:hint="eastAsia"/>
                <w:bCs/>
                <w:color w:val="FFFFFF" w:themeColor="background1"/>
              </w:rPr>
              <w:instrText>AutoTextList  \s NoStyle \t "</w:instrText>
            </w:r>
            <w:r w:rsidRPr="00A0191E">
              <w:rPr>
                <w:rFonts w:eastAsiaTheme="majorEastAsia" w:cstheme="minorHAnsi" w:hint="eastAsia"/>
                <w:bCs/>
                <w:color w:val="FFFFFF" w:themeColor="background1"/>
              </w:rPr>
              <w:instrText>服务器和云许可登记表</w:instrText>
            </w:r>
            <w:r w:rsidRPr="00A0191E">
              <w:rPr>
                <w:rFonts w:eastAsiaTheme="majorEastAsia" w:cstheme="minorHAnsi" w:hint="eastAsia"/>
                <w:bCs/>
                <w:color w:val="FFFFFF" w:themeColor="background1"/>
              </w:rPr>
              <w:instrText xml:space="preserve">" </w:instrText>
            </w:r>
            <w:r w:rsidRPr="00A0191E">
              <w:rPr>
                <w:rFonts w:eastAsiaTheme="majorEastAsia" w:cstheme="minorHAnsi" w:hint="eastAsia"/>
                <w:bCs/>
                <w:color w:val="FFFFFF" w:themeColor="background1"/>
              </w:rPr>
              <w:fldChar w:fldCharType="separate"/>
            </w:r>
            <w:r w:rsidRPr="00A0191E">
              <w:rPr>
                <w:rFonts w:eastAsiaTheme="majorEastAsia" w:cstheme="minorHAnsi" w:hint="eastAsia"/>
                <w:bCs/>
                <w:color w:val="FFFFFF" w:themeColor="background1"/>
              </w:rPr>
              <w:t>SCE</w:t>
            </w:r>
            <w:r w:rsidRPr="00A0191E">
              <w:rPr>
                <w:rFonts w:eastAsiaTheme="majorEastAsia" w:cstheme="minorHAnsi" w:hint="eastAsia"/>
                <w:bCs/>
                <w:color w:val="FFFFFF" w:themeColor="background1"/>
              </w:rPr>
              <w:fldChar w:fldCharType="end"/>
            </w:r>
          </w:p>
        </w:tc>
      </w:tr>
      <w:tr w:rsidR="00A3559A" w:rsidRPr="00E464F8" w:rsidTr="0082654A">
        <w:trPr>
          <w:cantSplit/>
          <w:tblHeader/>
        </w:trPr>
        <w:tc>
          <w:tcPr>
            <w:tcW w:w="3147" w:type="dxa"/>
            <w:tcBorders>
              <w:top w:val="nil"/>
              <w:left w:val="nil"/>
              <w:bottom w:val="nil"/>
              <w:right w:val="nil"/>
            </w:tcBorders>
          </w:tcPr>
          <w:p w:rsidR="00A3559A" w:rsidRPr="00D473F8" w:rsidRDefault="00A3559A" w:rsidP="00DD5F7E">
            <w:pPr>
              <w:pStyle w:val="ProductList-Offering2"/>
              <w:rPr>
                <w:rFonts w:eastAsia="SimSun"/>
              </w:rPr>
            </w:pPr>
            <w:bookmarkStart w:id="934" w:name="_Toc412077887"/>
            <w:r w:rsidRPr="00D473F8">
              <w:rPr>
                <w:rFonts w:eastAsia="SimSun"/>
              </w:rPr>
              <w:t xml:space="preserve">Microsoft Azure </w:t>
            </w:r>
            <w:r w:rsidRPr="00D473F8">
              <w:rPr>
                <w:rFonts w:eastAsia="SimSun"/>
              </w:rPr>
              <w:t>标准支持</w:t>
            </w:r>
            <w:bookmarkEnd w:id="934"/>
            <w:r w:rsidRPr="00D473F8">
              <w:rPr>
                <w:rFonts w:eastAsia="SimSun"/>
              </w:rPr>
              <w:fldChar w:fldCharType="begin"/>
            </w:r>
            <w:r w:rsidRPr="00D473F8">
              <w:rPr>
                <w:rFonts w:eastAsia="SimSun"/>
              </w:rPr>
              <w:instrText xml:space="preserve">XE "Microsoft Azure </w:instrText>
            </w:r>
            <w:r w:rsidRPr="00D473F8">
              <w:rPr>
                <w:rFonts w:eastAsia="SimSun"/>
              </w:rPr>
              <w:instrText>标准支持</w:instrText>
            </w:r>
            <w:r w:rsidRPr="00D473F8">
              <w:rPr>
                <w:rFonts w:eastAsia="SimSun"/>
              </w:rPr>
              <w:instrText>"</w:instrText>
            </w:r>
            <w:r w:rsidRPr="00D473F8">
              <w:rPr>
                <w:rFonts w:eastAsia="SimSun"/>
              </w:rPr>
              <w:fldChar w:fldCharType="end"/>
            </w:r>
          </w:p>
        </w:tc>
        <w:tc>
          <w:tcPr>
            <w:tcW w:w="738" w:type="dxa"/>
            <w:tcBorders>
              <w:top w:val="nil"/>
              <w:left w:val="nil"/>
              <w:bottom w:val="nil"/>
              <w:right w:val="nil"/>
            </w:tcBorders>
            <w:vAlign w:val="center"/>
          </w:tcPr>
          <w:p w:rsidR="00A3559A" w:rsidRDefault="00A3559A" w:rsidP="00351650">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A3559A" w:rsidRDefault="00A3559A"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3559A" w:rsidRPr="00A0191E" w:rsidRDefault="00A3559A" w:rsidP="00351650">
            <w:pPr>
              <w:pStyle w:val="ProductList-OfferingBody"/>
              <w:ind w:left="-113"/>
              <w:jc w:val="center"/>
              <w:rPr>
                <w:rFonts w:eastAsiaTheme="majorEastAsia" w:cstheme="minorHAnsi"/>
              </w:rPr>
            </w:pPr>
            <w:r w:rsidRPr="00A0191E">
              <w:rPr>
                <w:rFonts w:eastAsiaTheme="majorEastAsia" w:cstheme="minorHAnsi" w:hint="eastAsia"/>
                <w:bCs/>
              </w:rPr>
              <w:fldChar w:fldCharType="begin"/>
            </w:r>
            <w:r w:rsidRPr="00A0191E">
              <w:rPr>
                <w:rFonts w:eastAsiaTheme="majorEastAsia" w:cstheme="minorHAnsi" w:hint="eastAsia"/>
                <w:bCs/>
              </w:rPr>
              <w:instrText>AutoTextList  \s NoStyle \t "</w:instrText>
            </w:r>
            <w:r w:rsidRPr="00A0191E">
              <w:rPr>
                <w:rFonts w:eastAsiaTheme="majorEastAsia" w:cstheme="minorHAnsi" w:hint="eastAsia"/>
                <w:bCs/>
              </w:rPr>
              <w:instrText>附加产品</w:instrText>
            </w:r>
            <w:r w:rsidRPr="00A0191E">
              <w:rPr>
                <w:rFonts w:eastAsiaTheme="majorEastAsia" w:cstheme="minorHAnsi" w:hint="eastAsia"/>
                <w:bCs/>
              </w:rPr>
              <w:instrText xml:space="preserve">" </w:instrText>
            </w:r>
            <w:r w:rsidRPr="00A0191E">
              <w:rPr>
                <w:rFonts w:eastAsiaTheme="majorEastAsia" w:cstheme="minorHAnsi" w:hint="eastAsia"/>
                <w:bCs/>
              </w:rPr>
              <w:fldChar w:fldCharType="separate"/>
            </w:r>
            <w:r w:rsidRPr="00A0191E">
              <w:rPr>
                <w:rFonts w:eastAsiaTheme="majorEastAsia" w:cstheme="minorHAnsi" w:hint="eastAsia"/>
                <w:bCs/>
              </w:rPr>
              <w:t xml:space="preserve"> A</w:t>
            </w:r>
            <w:r w:rsidRPr="00A0191E">
              <w:rPr>
                <w:rFonts w:eastAsiaTheme="majorEastAsia" w:cstheme="minorHAnsi" w:hint="eastAsia"/>
                <w:bCs/>
              </w:rPr>
              <w:fldChar w:fldCharType="end"/>
            </w:r>
          </w:p>
        </w:tc>
        <w:tc>
          <w:tcPr>
            <w:tcW w:w="738" w:type="dxa"/>
            <w:shd w:val="clear" w:color="auto" w:fill="70AD47" w:themeFill="accent6"/>
            <w:vAlign w:val="center"/>
          </w:tcPr>
          <w:p w:rsidR="00A3559A" w:rsidRPr="00A0191E" w:rsidRDefault="00A3559A" w:rsidP="00351650">
            <w:pPr>
              <w:pStyle w:val="ProductList-OfferingBody"/>
              <w:ind w:left="-113"/>
              <w:jc w:val="center"/>
              <w:rPr>
                <w:rFonts w:eastAsiaTheme="majorEastAsia" w:cstheme="minorHAnsi"/>
              </w:rPr>
            </w:pPr>
            <w:r w:rsidRPr="00A0191E">
              <w:rPr>
                <w:rFonts w:eastAsiaTheme="majorEastAsia" w:cstheme="minorHAnsi" w:hint="eastAsia"/>
                <w:bCs/>
              </w:rPr>
              <w:fldChar w:fldCharType="begin"/>
            </w:r>
            <w:r w:rsidRPr="00A0191E">
              <w:rPr>
                <w:rFonts w:eastAsiaTheme="majorEastAsia" w:cstheme="minorHAnsi" w:hint="eastAsia"/>
                <w:bCs/>
              </w:rPr>
              <w:instrText>AutoTextList  \s NoStyle \t "</w:instrText>
            </w:r>
            <w:r w:rsidRPr="00A0191E">
              <w:rPr>
                <w:rFonts w:eastAsiaTheme="majorEastAsia" w:cstheme="minorHAnsi" w:hint="eastAsia"/>
                <w:bCs/>
              </w:rPr>
              <w:instrText>附加产品</w:instrText>
            </w:r>
            <w:r w:rsidRPr="00A0191E">
              <w:rPr>
                <w:rFonts w:eastAsiaTheme="majorEastAsia" w:cstheme="minorHAnsi" w:hint="eastAsia"/>
                <w:bCs/>
              </w:rPr>
              <w:instrText xml:space="preserve">" </w:instrText>
            </w:r>
            <w:r w:rsidRPr="00A0191E">
              <w:rPr>
                <w:rFonts w:eastAsiaTheme="majorEastAsia" w:cstheme="minorHAnsi" w:hint="eastAsia"/>
                <w:bCs/>
              </w:rPr>
              <w:fldChar w:fldCharType="separate"/>
            </w:r>
            <w:r w:rsidRPr="00A0191E">
              <w:rPr>
                <w:rFonts w:eastAsiaTheme="majorEastAsia" w:cstheme="minorHAnsi" w:hint="eastAsia"/>
                <w:bCs/>
              </w:rPr>
              <w:t xml:space="preserve"> A</w:t>
            </w:r>
            <w:r w:rsidRPr="00A0191E">
              <w:rPr>
                <w:rFonts w:eastAsiaTheme="majorEastAsia" w:cstheme="minorHAnsi" w:hint="eastAsia"/>
                <w:bCs/>
              </w:rPr>
              <w:fldChar w:fldCharType="end"/>
            </w:r>
          </w:p>
        </w:tc>
        <w:tc>
          <w:tcPr>
            <w:tcW w:w="738" w:type="dxa"/>
            <w:shd w:val="clear" w:color="auto" w:fill="BFBFBF" w:themeFill="background1" w:themeFillShade="BF"/>
            <w:vAlign w:val="center"/>
          </w:tcPr>
          <w:p w:rsidR="00A3559A" w:rsidRDefault="00A3559A" w:rsidP="00351650">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A3559A" w:rsidRDefault="00A3559A"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3559A" w:rsidRDefault="00A3559A"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3559A" w:rsidRDefault="00A3559A"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3559A" w:rsidRDefault="00A3559A" w:rsidP="00351650">
            <w:pPr>
              <w:pStyle w:val="ProductList-OfferingBody"/>
              <w:ind w:left="-113"/>
              <w:jc w:val="center"/>
              <w:rPr>
                <w:rFonts w:ascii="Calibri" w:eastAsia="SimSun" w:hAnsi="Calibri"/>
              </w:rPr>
            </w:pPr>
          </w:p>
        </w:tc>
        <w:tc>
          <w:tcPr>
            <w:tcW w:w="1010" w:type="dxa"/>
            <w:shd w:val="clear" w:color="auto" w:fill="70AD47" w:themeFill="accent6"/>
            <w:vAlign w:val="center"/>
          </w:tcPr>
          <w:p w:rsidR="00A3559A" w:rsidRPr="00A0191E" w:rsidRDefault="00A3559A" w:rsidP="00351650">
            <w:pPr>
              <w:pStyle w:val="ProductList-OfferingBody"/>
              <w:ind w:left="-113"/>
              <w:jc w:val="center"/>
              <w:rPr>
                <w:rFonts w:eastAsiaTheme="majorEastAsia" w:cstheme="minorHAnsi"/>
              </w:rPr>
            </w:pPr>
            <w:r w:rsidRPr="00A0191E">
              <w:rPr>
                <w:rFonts w:eastAsiaTheme="majorEastAsia" w:cstheme="minorHAnsi" w:hint="eastAsia"/>
                <w:bCs/>
              </w:rPr>
              <w:fldChar w:fldCharType="begin"/>
            </w:r>
            <w:r w:rsidRPr="00A0191E">
              <w:rPr>
                <w:rFonts w:eastAsiaTheme="majorEastAsia" w:cstheme="minorHAnsi" w:hint="eastAsia"/>
                <w:bCs/>
              </w:rPr>
              <w:instrText>AutoTextList  \s NoStyle \t "</w:instrText>
            </w:r>
            <w:r w:rsidRPr="00A0191E">
              <w:rPr>
                <w:rFonts w:eastAsiaTheme="majorEastAsia" w:cstheme="minorHAnsi" w:hint="eastAsia"/>
                <w:bCs/>
              </w:rPr>
              <w:instrText>附加产品</w:instrText>
            </w:r>
            <w:r w:rsidRPr="00A0191E">
              <w:rPr>
                <w:rFonts w:eastAsiaTheme="majorEastAsia" w:cstheme="minorHAnsi" w:hint="eastAsia"/>
                <w:bCs/>
              </w:rPr>
              <w:instrText xml:space="preserve">" </w:instrText>
            </w:r>
            <w:r w:rsidRPr="00A0191E">
              <w:rPr>
                <w:rFonts w:eastAsiaTheme="majorEastAsia" w:cstheme="minorHAnsi" w:hint="eastAsia"/>
                <w:bCs/>
              </w:rPr>
              <w:fldChar w:fldCharType="separate"/>
            </w:r>
            <w:r w:rsidRPr="00A0191E">
              <w:rPr>
                <w:rFonts w:eastAsiaTheme="majorEastAsia" w:cstheme="minorHAnsi" w:hint="eastAsia"/>
                <w:bCs/>
              </w:rPr>
              <w:t xml:space="preserve"> A</w:t>
            </w:r>
            <w:r w:rsidRPr="00A0191E">
              <w:rPr>
                <w:rFonts w:eastAsiaTheme="majorEastAsia" w:cstheme="minorHAnsi" w:hint="eastAsia"/>
                <w:bCs/>
              </w:rPr>
              <w:fldChar w:fldCharType="end"/>
            </w:r>
          </w:p>
        </w:tc>
      </w:tr>
      <w:tr w:rsidR="00A3559A" w:rsidRPr="00E464F8" w:rsidTr="0082654A">
        <w:trPr>
          <w:cantSplit/>
          <w:tblHeader/>
        </w:trPr>
        <w:tc>
          <w:tcPr>
            <w:tcW w:w="3147" w:type="dxa"/>
            <w:tcBorders>
              <w:top w:val="nil"/>
              <w:left w:val="nil"/>
              <w:bottom w:val="nil"/>
              <w:right w:val="nil"/>
            </w:tcBorders>
          </w:tcPr>
          <w:p w:rsidR="00A3559A" w:rsidRPr="00D473F8" w:rsidRDefault="00A3559A" w:rsidP="00DD5F7E">
            <w:pPr>
              <w:pStyle w:val="ProductList-Offering2"/>
              <w:rPr>
                <w:rFonts w:eastAsia="SimSun"/>
              </w:rPr>
            </w:pPr>
            <w:bookmarkStart w:id="935" w:name="_Toc412077888"/>
            <w:r w:rsidRPr="00D473F8">
              <w:rPr>
                <w:rFonts w:eastAsia="SimSun"/>
              </w:rPr>
              <w:t xml:space="preserve">Microsoft Azure </w:t>
            </w:r>
            <w:r w:rsidRPr="00D473F8">
              <w:rPr>
                <w:rFonts w:eastAsia="SimSun"/>
              </w:rPr>
              <w:t>直接专业支持</w:t>
            </w:r>
            <w:bookmarkEnd w:id="935"/>
            <w:r w:rsidRPr="00D473F8">
              <w:rPr>
                <w:rFonts w:eastAsia="SimSun"/>
              </w:rPr>
              <w:fldChar w:fldCharType="begin"/>
            </w:r>
            <w:r w:rsidRPr="00D473F8">
              <w:rPr>
                <w:rFonts w:eastAsia="SimSun"/>
              </w:rPr>
              <w:instrText xml:space="preserve">XE "Microsoft Azure </w:instrText>
            </w:r>
            <w:r w:rsidRPr="00D473F8">
              <w:rPr>
                <w:rFonts w:eastAsia="SimSun"/>
              </w:rPr>
              <w:instrText>直接专业支持</w:instrText>
            </w:r>
            <w:r w:rsidRPr="00D473F8">
              <w:rPr>
                <w:rFonts w:eastAsia="SimSun"/>
              </w:rPr>
              <w:instrText>"</w:instrText>
            </w:r>
            <w:r w:rsidRPr="00D473F8">
              <w:rPr>
                <w:rFonts w:eastAsia="SimSun"/>
              </w:rPr>
              <w:fldChar w:fldCharType="end"/>
            </w:r>
          </w:p>
        </w:tc>
        <w:tc>
          <w:tcPr>
            <w:tcW w:w="738" w:type="dxa"/>
            <w:tcBorders>
              <w:top w:val="nil"/>
              <w:left w:val="nil"/>
              <w:bottom w:val="nil"/>
              <w:right w:val="nil"/>
            </w:tcBorders>
            <w:vAlign w:val="center"/>
          </w:tcPr>
          <w:p w:rsidR="00A3559A" w:rsidRDefault="00A3559A" w:rsidP="00351650">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A3559A" w:rsidRDefault="00A3559A"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3559A" w:rsidRPr="00A0191E" w:rsidRDefault="00A3559A" w:rsidP="00351650">
            <w:pPr>
              <w:pStyle w:val="ProductList-OfferingBody"/>
              <w:ind w:left="-113"/>
              <w:jc w:val="center"/>
              <w:rPr>
                <w:rFonts w:eastAsiaTheme="majorEastAsia" w:cstheme="minorHAnsi"/>
              </w:rPr>
            </w:pPr>
            <w:r w:rsidRPr="00A0191E">
              <w:rPr>
                <w:rFonts w:eastAsiaTheme="majorEastAsia" w:cstheme="minorHAnsi" w:hint="eastAsia"/>
                <w:bCs/>
              </w:rPr>
              <w:fldChar w:fldCharType="begin"/>
            </w:r>
            <w:r w:rsidRPr="00A0191E">
              <w:rPr>
                <w:rFonts w:eastAsiaTheme="majorEastAsia" w:cstheme="minorHAnsi" w:hint="eastAsia"/>
                <w:bCs/>
              </w:rPr>
              <w:instrText>AutoTextList  \s NoStyle \t "</w:instrText>
            </w:r>
            <w:r w:rsidRPr="00A0191E">
              <w:rPr>
                <w:rFonts w:eastAsiaTheme="majorEastAsia" w:cstheme="minorHAnsi" w:hint="eastAsia"/>
                <w:bCs/>
              </w:rPr>
              <w:instrText>附加产品</w:instrText>
            </w:r>
            <w:r w:rsidRPr="00A0191E">
              <w:rPr>
                <w:rFonts w:eastAsiaTheme="majorEastAsia" w:cstheme="minorHAnsi" w:hint="eastAsia"/>
                <w:bCs/>
              </w:rPr>
              <w:instrText xml:space="preserve">" </w:instrText>
            </w:r>
            <w:r w:rsidRPr="00A0191E">
              <w:rPr>
                <w:rFonts w:eastAsiaTheme="majorEastAsia" w:cstheme="minorHAnsi" w:hint="eastAsia"/>
                <w:bCs/>
              </w:rPr>
              <w:fldChar w:fldCharType="separate"/>
            </w:r>
            <w:r w:rsidRPr="00A0191E">
              <w:rPr>
                <w:rFonts w:eastAsiaTheme="majorEastAsia" w:cstheme="minorHAnsi" w:hint="eastAsia"/>
                <w:bCs/>
              </w:rPr>
              <w:t xml:space="preserve"> A</w:t>
            </w:r>
            <w:r w:rsidRPr="00A0191E">
              <w:rPr>
                <w:rFonts w:eastAsiaTheme="majorEastAsia" w:cstheme="minorHAnsi" w:hint="eastAsia"/>
                <w:bCs/>
              </w:rPr>
              <w:fldChar w:fldCharType="end"/>
            </w:r>
          </w:p>
        </w:tc>
        <w:tc>
          <w:tcPr>
            <w:tcW w:w="738" w:type="dxa"/>
            <w:shd w:val="clear" w:color="auto" w:fill="70AD47" w:themeFill="accent6"/>
            <w:vAlign w:val="center"/>
          </w:tcPr>
          <w:p w:rsidR="00A3559A" w:rsidRPr="00A0191E" w:rsidRDefault="00A3559A" w:rsidP="00351650">
            <w:pPr>
              <w:pStyle w:val="ProductList-OfferingBody"/>
              <w:ind w:left="-113"/>
              <w:jc w:val="center"/>
              <w:rPr>
                <w:rFonts w:eastAsiaTheme="majorEastAsia" w:cstheme="minorHAnsi"/>
              </w:rPr>
            </w:pPr>
            <w:r w:rsidRPr="00A0191E">
              <w:rPr>
                <w:rFonts w:eastAsiaTheme="majorEastAsia" w:cstheme="minorHAnsi" w:hint="eastAsia"/>
                <w:bCs/>
              </w:rPr>
              <w:fldChar w:fldCharType="begin"/>
            </w:r>
            <w:r w:rsidRPr="00A0191E">
              <w:rPr>
                <w:rFonts w:eastAsiaTheme="majorEastAsia" w:cstheme="minorHAnsi" w:hint="eastAsia"/>
                <w:bCs/>
              </w:rPr>
              <w:instrText>AutoTextList  \s NoStyle \t "</w:instrText>
            </w:r>
            <w:r w:rsidRPr="00A0191E">
              <w:rPr>
                <w:rFonts w:eastAsiaTheme="majorEastAsia" w:cstheme="minorHAnsi" w:hint="eastAsia"/>
                <w:bCs/>
              </w:rPr>
              <w:instrText>附加产品</w:instrText>
            </w:r>
            <w:r w:rsidRPr="00A0191E">
              <w:rPr>
                <w:rFonts w:eastAsiaTheme="majorEastAsia" w:cstheme="minorHAnsi" w:hint="eastAsia"/>
                <w:bCs/>
              </w:rPr>
              <w:instrText xml:space="preserve">" </w:instrText>
            </w:r>
            <w:r w:rsidRPr="00A0191E">
              <w:rPr>
                <w:rFonts w:eastAsiaTheme="majorEastAsia" w:cstheme="minorHAnsi" w:hint="eastAsia"/>
                <w:bCs/>
              </w:rPr>
              <w:fldChar w:fldCharType="separate"/>
            </w:r>
            <w:r w:rsidRPr="00A0191E">
              <w:rPr>
                <w:rFonts w:eastAsiaTheme="majorEastAsia" w:cstheme="minorHAnsi" w:hint="eastAsia"/>
                <w:bCs/>
              </w:rPr>
              <w:t xml:space="preserve"> A</w:t>
            </w:r>
            <w:r w:rsidRPr="00A0191E">
              <w:rPr>
                <w:rFonts w:eastAsiaTheme="majorEastAsia" w:cstheme="minorHAnsi" w:hint="eastAsia"/>
                <w:bCs/>
              </w:rPr>
              <w:fldChar w:fldCharType="end"/>
            </w:r>
          </w:p>
        </w:tc>
        <w:tc>
          <w:tcPr>
            <w:tcW w:w="738" w:type="dxa"/>
            <w:shd w:val="clear" w:color="auto" w:fill="BFBFBF" w:themeFill="background1" w:themeFillShade="BF"/>
            <w:vAlign w:val="center"/>
          </w:tcPr>
          <w:p w:rsidR="00A3559A" w:rsidRDefault="00A3559A" w:rsidP="00351650">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A3559A" w:rsidRDefault="00A3559A"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3559A" w:rsidRDefault="00A3559A"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3559A" w:rsidRDefault="00A3559A"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3559A" w:rsidRDefault="00A3559A" w:rsidP="00351650">
            <w:pPr>
              <w:pStyle w:val="ProductList-OfferingBody"/>
              <w:ind w:left="-113"/>
              <w:jc w:val="center"/>
              <w:rPr>
                <w:rFonts w:ascii="Calibri" w:eastAsia="SimSun" w:hAnsi="Calibri"/>
              </w:rPr>
            </w:pPr>
          </w:p>
        </w:tc>
        <w:tc>
          <w:tcPr>
            <w:tcW w:w="1010" w:type="dxa"/>
            <w:shd w:val="clear" w:color="auto" w:fill="70AD47" w:themeFill="accent6"/>
            <w:vAlign w:val="center"/>
          </w:tcPr>
          <w:p w:rsidR="00A3559A" w:rsidRPr="00A0191E" w:rsidRDefault="00A3559A" w:rsidP="00351650">
            <w:pPr>
              <w:pStyle w:val="ProductList-OfferingBody"/>
              <w:ind w:left="-113"/>
              <w:jc w:val="center"/>
              <w:rPr>
                <w:rFonts w:eastAsiaTheme="majorEastAsia" w:cstheme="minorHAnsi"/>
              </w:rPr>
            </w:pPr>
            <w:r w:rsidRPr="00A0191E">
              <w:rPr>
                <w:rFonts w:eastAsiaTheme="majorEastAsia" w:cstheme="minorHAnsi" w:hint="eastAsia"/>
                <w:bCs/>
              </w:rPr>
              <w:fldChar w:fldCharType="begin"/>
            </w:r>
            <w:r w:rsidRPr="00A0191E">
              <w:rPr>
                <w:rFonts w:eastAsiaTheme="majorEastAsia" w:cstheme="minorHAnsi" w:hint="eastAsia"/>
                <w:bCs/>
              </w:rPr>
              <w:instrText>AutoTextList  \s NoStyle \t "</w:instrText>
            </w:r>
            <w:r w:rsidRPr="00A0191E">
              <w:rPr>
                <w:rFonts w:eastAsiaTheme="majorEastAsia" w:cstheme="minorHAnsi" w:hint="eastAsia"/>
                <w:bCs/>
              </w:rPr>
              <w:instrText>附加产品</w:instrText>
            </w:r>
            <w:r w:rsidRPr="00A0191E">
              <w:rPr>
                <w:rFonts w:eastAsiaTheme="majorEastAsia" w:cstheme="minorHAnsi" w:hint="eastAsia"/>
                <w:bCs/>
              </w:rPr>
              <w:instrText xml:space="preserve">" </w:instrText>
            </w:r>
            <w:r w:rsidRPr="00A0191E">
              <w:rPr>
                <w:rFonts w:eastAsiaTheme="majorEastAsia" w:cstheme="minorHAnsi" w:hint="eastAsia"/>
                <w:bCs/>
              </w:rPr>
              <w:fldChar w:fldCharType="separate"/>
            </w:r>
            <w:r w:rsidRPr="00A0191E">
              <w:rPr>
                <w:rFonts w:eastAsiaTheme="majorEastAsia" w:cstheme="minorHAnsi" w:hint="eastAsia"/>
                <w:bCs/>
              </w:rPr>
              <w:t xml:space="preserve"> A</w:t>
            </w:r>
            <w:r w:rsidRPr="00A0191E">
              <w:rPr>
                <w:rFonts w:eastAsiaTheme="majorEastAsia" w:cstheme="minorHAnsi" w:hint="eastAsia"/>
                <w:bCs/>
              </w:rPr>
              <w:fldChar w:fldCharType="end"/>
            </w:r>
          </w:p>
        </w:tc>
      </w:tr>
    </w:tbl>
    <w:p w:rsidR="005E13F2" w:rsidRPr="00E464F8" w:rsidRDefault="005E13F2" w:rsidP="005E13F2">
      <w:pPr>
        <w:pStyle w:val="ProductList-Body"/>
        <w:rPr>
          <w:rFonts w:ascii="Calibri" w:eastAsia="SimSun" w:hAnsi="Calibri"/>
        </w:rPr>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2970"/>
        <w:gridCol w:w="3690"/>
      </w:tblGrid>
      <w:tr w:rsidR="005E13F2" w:rsidRPr="00E464F8" w:rsidTr="0082654A">
        <w:tc>
          <w:tcPr>
            <w:tcW w:w="4122" w:type="dxa"/>
          </w:tcPr>
          <w:p w:rsidR="005E13F2" w:rsidRPr="00E464F8" w:rsidRDefault="005E13F2" w:rsidP="00DD5F7E">
            <w:pPr>
              <w:pStyle w:val="ProductList-Body"/>
              <w:spacing w:before="20" w:after="20"/>
              <w:ind w:left="169" w:hanging="169"/>
              <w:rPr>
                <w:rFonts w:ascii="Calibri" w:eastAsia="SimSun" w:hAnsi="Calibri"/>
                <w:b/>
              </w:rPr>
            </w:pPr>
            <w:r w:rsidRPr="00E464F8">
              <w:rPr>
                <w:rFonts w:ascii="Calibri" w:eastAsia="SimSun" w:hAnsi="Calibri" w:hint="eastAsia"/>
              </w:rPr>
              <w:t>符合服务延期条件：</w:t>
            </w:r>
            <w:r w:rsidRPr="00E464F8">
              <w:rPr>
                <w:rFonts w:ascii="Calibri" w:eastAsia="SimSun" w:hAnsi="Calibri" w:hint="eastAsia"/>
                <w:b/>
              </w:rPr>
              <w:t>全部</w:t>
            </w:r>
          </w:p>
        </w:tc>
        <w:tc>
          <w:tcPr>
            <w:tcW w:w="2970"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产品组：</w:t>
            </w:r>
            <w:r w:rsidRPr="00E464F8">
              <w:rPr>
                <w:rFonts w:ascii="Calibri" w:eastAsia="SimSun" w:hAnsi="Calibri" w:hint="eastAsia"/>
                <w:b/>
              </w:rPr>
              <w:t>服务器</w:t>
            </w:r>
          </w:p>
        </w:tc>
        <w:tc>
          <w:tcPr>
            <w:tcW w:w="3690" w:type="dxa"/>
          </w:tcPr>
          <w:p w:rsidR="005E13F2" w:rsidRPr="00E464F8" w:rsidRDefault="005E13F2" w:rsidP="00DD5F7E">
            <w:pPr>
              <w:pStyle w:val="ProductList-Body"/>
              <w:spacing w:before="20" w:after="20"/>
              <w:ind w:left="169" w:hanging="169"/>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color w:val="00188F"/>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Microsoft Azure </w:t>
      </w:r>
      <w:r w:rsidRPr="00E464F8">
        <w:rPr>
          <w:rFonts w:ascii="Calibri" w:eastAsia="SimSun" w:hAnsi="Calibri" w:hint="eastAsia"/>
          <w:b/>
          <w:color w:val="00188F"/>
        </w:rPr>
        <w:t>支持服务</w:t>
      </w:r>
    </w:p>
    <w:p w:rsidR="005E13F2" w:rsidRPr="00E464F8" w:rsidRDefault="005E13F2" w:rsidP="005E13F2">
      <w:pPr>
        <w:pStyle w:val="ProductList-Body"/>
        <w:rPr>
          <w:rFonts w:ascii="Calibri" w:eastAsia="SimSun" w:hAnsi="Calibri"/>
        </w:rPr>
      </w:pPr>
      <w:r w:rsidRPr="00E464F8">
        <w:rPr>
          <w:rFonts w:ascii="Calibri" w:eastAsia="SimSun" w:hAnsi="Calibri" w:cstheme="minorHAnsi" w:hint="eastAsia"/>
          <w:color w:val="000000"/>
          <w:szCs w:val="18"/>
        </w:rPr>
        <w:t>有关</w:t>
      </w:r>
      <w:r w:rsidRPr="00E464F8">
        <w:rPr>
          <w:rFonts w:ascii="Calibri" w:eastAsia="SimSun" w:hAnsi="Calibri" w:cstheme="minorHAnsi" w:hint="eastAsia"/>
          <w:color w:val="000000"/>
          <w:szCs w:val="18"/>
        </w:rPr>
        <w:t xml:space="preserve"> </w:t>
      </w:r>
      <w:r w:rsidRPr="00E464F8">
        <w:rPr>
          <w:rFonts w:ascii="Calibri" w:eastAsia="SimSun" w:hAnsi="Calibri" w:hint="eastAsia"/>
        </w:rPr>
        <w:t>Microsoft</w:t>
      </w:r>
      <w:r w:rsidRPr="00E464F8">
        <w:rPr>
          <w:rFonts w:ascii="Calibri" w:eastAsia="SimSun" w:hAnsi="Calibri" w:cstheme="minorHAnsi" w:hint="eastAsia"/>
          <w:color w:val="000000"/>
          <w:szCs w:val="18"/>
        </w:rPr>
        <w:t xml:space="preserve"> Azure </w:t>
      </w:r>
      <w:r w:rsidRPr="00E464F8">
        <w:rPr>
          <w:rFonts w:ascii="Calibri" w:eastAsia="SimSun" w:hAnsi="Calibri" w:cstheme="minorHAnsi" w:hint="eastAsia"/>
          <w:color w:val="000000"/>
          <w:szCs w:val="18"/>
        </w:rPr>
        <w:t>支持服务的详细信息，请访问</w:t>
      </w:r>
      <w:r w:rsidRPr="00E464F8">
        <w:rPr>
          <w:rFonts w:ascii="Calibri" w:eastAsia="SimSun" w:hAnsi="Calibri" w:cstheme="minorHAnsi" w:hint="eastAsia"/>
          <w:color w:val="000000"/>
          <w:szCs w:val="18"/>
        </w:rPr>
        <w:t xml:space="preserve"> </w:t>
      </w:r>
      <w:hyperlink r:id="rId50" w:history="1">
        <w:r w:rsidRPr="00E464F8">
          <w:rPr>
            <w:rStyle w:val="Hyperlink"/>
            <w:rFonts w:ascii="Calibri" w:eastAsia="SimSun" w:hAnsi="Calibri" w:cstheme="minorHAnsi" w:hint="eastAsia"/>
            <w:szCs w:val="18"/>
          </w:rPr>
          <w:t>www.windowsazure.com/en-us/support/plans/</w:t>
        </w:r>
      </w:hyperlink>
      <w:r w:rsidRPr="00E464F8">
        <w:rPr>
          <w:rFonts w:ascii="Calibri" w:eastAsia="SimSun" w:hAnsi="Calibri" w:cstheme="minorHAnsi" w:hint="eastAsia"/>
          <w:color w:val="000000"/>
          <w:szCs w:val="18"/>
        </w:rPr>
        <w:t>。除非客户与微软以书面形式另行商定，否则支持服务都将以英语提供。</w:t>
      </w:r>
      <w:r w:rsidRPr="00E464F8">
        <w:rPr>
          <w:rFonts w:ascii="Calibri" w:eastAsia="SimSun" w:hAnsi="Calibri" w:hint="eastAsia"/>
        </w:rPr>
        <w:t>客户应负责通过</w:t>
      </w:r>
      <w:r w:rsidRPr="00E464F8">
        <w:rPr>
          <w:rFonts w:ascii="Calibri" w:eastAsia="SimSun" w:hAnsi="Calibri" w:hint="eastAsia"/>
        </w:rPr>
        <w:t xml:space="preserve"> Web </w:t>
      </w:r>
      <w:r w:rsidRPr="00E464F8">
        <w:rPr>
          <w:rFonts w:ascii="Calibri" w:eastAsia="SimSun" w:hAnsi="Calibri" w:hint="eastAsia"/>
        </w:rPr>
        <w:t>提交流程设定初始严重程度级别。</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82654A" w:rsidRDefault="005E13F2" w:rsidP="005E13F2">
      <w:pPr>
        <w:pStyle w:val="ProductList-Offering2Heading"/>
        <w:outlineLvl w:val="2"/>
        <w:rPr>
          <w:rFonts w:ascii="Calibri Light" w:eastAsia="SimSun" w:hAnsi="Calibri Light"/>
        </w:rPr>
      </w:pPr>
      <w:r w:rsidRPr="0082654A">
        <w:rPr>
          <w:rFonts w:ascii="Calibri Light" w:eastAsia="SimSun" w:hAnsi="Calibri Light" w:hint="eastAsia"/>
        </w:rPr>
        <w:tab/>
      </w:r>
      <w:bookmarkStart w:id="936" w:name="_Toc412077889"/>
      <w:r w:rsidRPr="0082654A">
        <w:rPr>
          <w:rFonts w:ascii="Calibri Light" w:eastAsia="SimSun" w:hAnsi="Calibri Light" w:hint="eastAsia"/>
        </w:rPr>
        <w:t>Microsoft Azure Backup</w:t>
      </w:r>
      <w:r w:rsidRPr="0082654A">
        <w:rPr>
          <w:rFonts w:ascii="Calibri Light" w:eastAsia="SimSun" w:hAnsi="Calibri Light" w:hint="eastAsia"/>
          <w:b w:val="0"/>
        </w:rPr>
        <w:t>（计划）</w:t>
      </w:r>
      <w:bookmarkEnd w:id="936"/>
      <w:r w:rsidRPr="0082654A">
        <w:rPr>
          <w:rFonts w:ascii="Calibri Light" w:eastAsia="SimSun" w:hAnsi="Calibri Light" w:hint="eastAsia"/>
        </w:rPr>
        <w:fldChar w:fldCharType="begin"/>
      </w:r>
      <w:r w:rsidRPr="0082654A">
        <w:rPr>
          <w:rFonts w:ascii="Calibri Light" w:eastAsia="SimSun" w:hAnsi="Calibri Light" w:hint="eastAsia"/>
        </w:rPr>
        <w:instrText>XE "Microsoft Azure Backup"</w:instrText>
      </w:r>
      <w:r w:rsidRPr="0082654A">
        <w:rPr>
          <w:rFonts w:ascii="Calibri Light" w:eastAsia="SimSun" w:hAnsi="Calibri Light" w:hint="eastAsia"/>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2049B6" w:rsidRPr="00E464F8" w:rsidTr="0082654A">
        <w:trPr>
          <w:cantSplit/>
          <w:tblHeader/>
        </w:trPr>
        <w:tc>
          <w:tcPr>
            <w:tcW w:w="3244" w:type="dxa"/>
            <w:tcBorders>
              <w:bottom w:val="nil"/>
            </w:tcBorders>
            <w:shd w:val="clear" w:color="auto" w:fill="00188F"/>
          </w:tcPr>
          <w:p w:rsidR="002049B6" w:rsidRPr="00E464F8" w:rsidRDefault="002049B6"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738" w:type="dxa"/>
            <w:tcBorders>
              <w:bottom w:val="nil"/>
            </w:tcBorders>
            <w:shd w:val="clear" w:color="auto" w:fill="00188F"/>
            <w:vAlign w:val="center"/>
          </w:tcPr>
          <w:p w:rsidR="002049B6" w:rsidRPr="00A0191E" w:rsidRDefault="002049B6" w:rsidP="00351650">
            <w:pPr>
              <w:pStyle w:val="ProductList-OfferingBody"/>
              <w:ind w:left="-113"/>
              <w:jc w:val="center"/>
              <w:rPr>
                <w:rFonts w:eastAsiaTheme="majorEastAsia" w:cstheme="minorHAnsi"/>
                <w:bCs/>
                <w:color w:val="FFFFFF" w:themeColor="background1"/>
              </w:rPr>
            </w:pPr>
            <w:r w:rsidRPr="00A0191E">
              <w:rPr>
                <w:rFonts w:eastAsiaTheme="majorEastAsia" w:cstheme="minorHAnsi" w:hint="eastAsia"/>
                <w:color w:val="FFFFFF" w:themeColor="background1"/>
              </w:rPr>
              <w:fldChar w:fldCharType="begin"/>
            </w:r>
            <w:r w:rsidRPr="00A0191E">
              <w:rPr>
                <w:rFonts w:eastAsiaTheme="majorEastAsia" w:cstheme="minorHAnsi" w:hint="eastAsia"/>
                <w:color w:val="FFFFFF" w:themeColor="background1"/>
              </w:rPr>
              <w:instrText xml:space="preserve"> AutoTextList  \sNoStyle\t </w:instrText>
            </w:r>
            <w:r w:rsidRPr="00A0191E">
              <w:rPr>
                <w:rFonts w:eastAsiaTheme="majorEastAsia" w:cstheme="minorHAnsi" w:hint="eastAsia"/>
                <w:color w:val="FFFFFF" w:themeColor="background1"/>
              </w:rPr>
              <w:instrText>“</w:instrText>
            </w:r>
            <w:r w:rsidRPr="00A0191E">
              <w:rPr>
                <w:rFonts w:eastAsiaTheme="majorEastAsia" w:cstheme="minorHAnsi" w:hint="eastAsia"/>
                <w:color w:val="FFFFFF" w:themeColor="background1"/>
              </w:rPr>
              <w:instrText>License</w:instrText>
            </w:r>
            <w:r w:rsidRPr="00A0191E">
              <w:rPr>
                <w:rFonts w:eastAsiaTheme="majorEastAsia" w:cstheme="minorHAnsi" w:hint="eastAsia"/>
                <w:color w:val="FFFFFF" w:themeColor="background1"/>
              </w:rPr>
              <w:instrText>”</w:instrText>
            </w:r>
            <w:r w:rsidRPr="00A0191E">
              <w:rPr>
                <w:rFonts w:eastAsiaTheme="majorEastAsia" w:cstheme="minorHAnsi" w:hint="eastAsia"/>
                <w:color w:val="FFFFFF" w:themeColor="background1"/>
              </w:rPr>
              <w:fldChar w:fldCharType="separate"/>
            </w:r>
            <w:r w:rsidRPr="00A0191E">
              <w:rPr>
                <w:rFonts w:eastAsiaTheme="majorEastAsia" w:cstheme="minorHAnsi" w:hint="eastAsia"/>
                <w:b/>
                <w:color w:val="000000" w:themeColor="text1"/>
              </w:rPr>
              <w:fldChar w:fldCharType="begin"/>
            </w:r>
            <w:r w:rsidRPr="00A0191E">
              <w:rPr>
                <w:rFonts w:eastAsiaTheme="majorEastAsia" w:cstheme="minorHAnsi" w:hint="eastAsia"/>
                <w:b/>
                <w:color w:val="000000" w:themeColor="text1"/>
              </w:rPr>
              <w:instrText>AutoTextList  \s NoStyle \t "</w:instrText>
            </w:r>
            <w:r w:rsidRPr="00A0191E">
              <w:rPr>
                <w:rFonts w:eastAsiaTheme="majorEastAsia" w:cstheme="minorHAnsi" w:hint="eastAsia"/>
                <w:color w:val="000000" w:themeColor="text1"/>
              </w:rPr>
              <w:instrText>许可</w:instrText>
            </w:r>
            <w:r w:rsidRPr="00A0191E">
              <w:rPr>
                <w:rFonts w:eastAsiaTheme="majorEastAsia" w:cstheme="minorHAnsi" w:hint="eastAsia"/>
                <w:b/>
                <w:color w:val="000000" w:themeColor="text1"/>
              </w:rPr>
              <w:instrText xml:space="preserve">" </w:instrText>
            </w:r>
            <w:r w:rsidRPr="00A0191E">
              <w:rPr>
                <w:rFonts w:eastAsiaTheme="majorEastAsia" w:cstheme="minorHAnsi" w:hint="eastAsia"/>
                <w:b/>
                <w:color w:val="000000" w:themeColor="text1"/>
              </w:rPr>
              <w:fldChar w:fldCharType="separate"/>
            </w:r>
            <w:r w:rsidRPr="00A0191E">
              <w:rPr>
                <w:rFonts w:eastAsiaTheme="majorEastAsia" w:cstheme="minorHAnsi" w:hint="eastAsia"/>
                <w:bCs/>
                <w:color w:val="FFFFFF" w:themeColor="background1"/>
              </w:rPr>
              <w:t xml:space="preserve"> L </w:t>
            </w:r>
            <w:r w:rsidRPr="00A0191E">
              <w:rPr>
                <w:rFonts w:eastAsiaTheme="majorEastAsia" w:cstheme="minorHAnsi" w:hint="eastAsia"/>
                <w:bCs/>
                <w:color w:val="FFFFFF" w:themeColor="background1"/>
              </w:rPr>
              <w:fldChar w:fldCharType="end"/>
            </w:r>
            <w:r w:rsidRPr="00A0191E">
              <w:rPr>
                <w:rFonts w:eastAsiaTheme="majorEastAsia" w:cstheme="minorHAnsi" w:hint="eastAsia"/>
                <w:bCs/>
                <w:color w:val="FFFFFF" w:themeColor="background1"/>
              </w:rPr>
              <w:fldChar w:fldCharType="end"/>
            </w:r>
          </w:p>
        </w:tc>
        <w:tc>
          <w:tcPr>
            <w:tcW w:w="739" w:type="dxa"/>
            <w:tcBorders>
              <w:left w:val="single" w:sz="12" w:space="0" w:color="FFFFFF" w:themeColor="background1"/>
            </w:tcBorders>
            <w:shd w:val="clear" w:color="auto" w:fill="00188F"/>
            <w:vAlign w:val="center"/>
          </w:tcPr>
          <w:p w:rsidR="002049B6" w:rsidRPr="00A0191E" w:rsidRDefault="002049B6"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color w:val="FFFFFF" w:themeColor="background1"/>
              </w:rPr>
              <w:fldChar w:fldCharType="begin"/>
            </w:r>
            <w:r w:rsidRPr="00A0191E">
              <w:rPr>
                <w:rFonts w:eastAsiaTheme="majorEastAsia" w:cstheme="minorHAnsi" w:hint="eastAsia"/>
                <w:color w:val="FFFFFF" w:themeColor="background1"/>
              </w:rPr>
              <w:instrText xml:space="preserve"> AutoTextList  \sNoStyle\t </w:instrText>
            </w:r>
            <w:r w:rsidRPr="00A0191E">
              <w:rPr>
                <w:rFonts w:eastAsiaTheme="majorEastAsia" w:cstheme="minorHAnsi" w:hint="eastAsia"/>
                <w:color w:val="FFFFFF" w:themeColor="background1"/>
              </w:rPr>
              <w:instrText>“</w:instrText>
            </w:r>
            <w:r w:rsidRPr="00A0191E">
              <w:rPr>
                <w:rFonts w:eastAsiaTheme="majorEastAsia" w:cstheme="minorHAnsi" w:hint="eastAsia"/>
                <w:color w:val="FFFFFF" w:themeColor="background1"/>
              </w:rPr>
              <w:instrText>Campus and School Agreement</w:instrText>
            </w:r>
            <w:r w:rsidRPr="00A0191E">
              <w:rPr>
                <w:rFonts w:eastAsiaTheme="majorEastAsia" w:cstheme="minorHAnsi" w:hint="eastAsia"/>
                <w:color w:val="FFFFFF" w:themeColor="background1"/>
              </w:rPr>
              <w:instrText>”</w:instrText>
            </w:r>
            <w:r w:rsidRPr="00A0191E">
              <w:rPr>
                <w:rFonts w:eastAsiaTheme="majorEastAsia" w:cstheme="minorHAnsi" w:hint="eastAsia"/>
                <w:color w:val="FFFFFF" w:themeColor="background1"/>
              </w:rPr>
              <w:fldChar w:fldCharType="separate"/>
            </w:r>
            <w:r w:rsidRPr="00A0191E">
              <w:rPr>
                <w:rFonts w:eastAsiaTheme="majorEastAsia" w:cstheme="minorHAnsi" w:hint="eastAsia"/>
                <w:color w:val="FFFFFF" w:themeColor="background1"/>
              </w:rPr>
              <w:fldChar w:fldCharType="begin"/>
            </w:r>
            <w:r w:rsidRPr="00A0191E">
              <w:rPr>
                <w:rFonts w:eastAsiaTheme="majorEastAsia" w:cstheme="minorHAnsi" w:hint="eastAsia"/>
                <w:color w:val="FFFFFF" w:themeColor="background1"/>
              </w:rPr>
              <w:instrText xml:space="preserve"> AutoTextList  \sNoStyle\t </w:instrText>
            </w:r>
            <w:r w:rsidRPr="00A0191E">
              <w:rPr>
                <w:rFonts w:eastAsiaTheme="majorEastAsia" w:cstheme="minorHAnsi" w:hint="eastAsia"/>
                <w:color w:val="FFFFFF" w:themeColor="background1"/>
              </w:rPr>
              <w:instrText>“</w:instrText>
            </w:r>
            <w:r w:rsidRPr="00A0191E">
              <w:rPr>
                <w:rFonts w:eastAsiaTheme="majorEastAsia" w:cstheme="minorHAnsi" w:hint="eastAsia"/>
                <w:color w:val="FFFFFF" w:themeColor="background1"/>
              </w:rPr>
              <w:instrText>Campus and School Agreement</w:instrText>
            </w:r>
            <w:r w:rsidRPr="00A0191E">
              <w:rPr>
                <w:rFonts w:eastAsiaTheme="majorEastAsia" w:cstheme="minorHAnsi" w:hint="eastAsia"/>
                <w:color w:val="FFFFFF" w:themeColor="background1"/>
              </w:rPr>
              <w:instrText>”</w:instrText>
            </w:r>
            <w:r w:rsidRPr="00A0191E">
              <w:rPr>
                <w:rFonts w:eastAsiaTheme="majorEastAsia" w:cstheme="minorHAnsi" w:hint="eastAsia"/>
                <w:color w:val="FFFFFF" w:themeColor="background1"/>
              </w:rPr>
              <w:fldChar w:fldCharType="separate"/>
            </w:r>
            <w:r w:rsidRPr="00A0191E">
              <w:rPr>
                <w:rFonts w:eastAsiaTheme="majorEastAsia" w:cstheme="minorHAnsi" w:hint="eastAsia"/>
                <w:color w:val="FFFFFF" w:themeColor="background1"/>
              </w:rPr>
              <w:fldChar w:fldCharType="begin"/>
            </w:r>
            <w:r w:rsidRPr="00A0191E">
              <w:rPr>
                <w:rFonts w:eastAsiaTheme="majorEastAsia" w:cstheme="minorHAnsi" w:hint="eastAsia"/>
                <w:color w:val="FFFFFF" w:themeColor="background1"/>
              </w:rPr>
              <w:instrText xml:space="preserve"> AutoTextList  \s NoStyle \t "</w:instrText>
            </w:r>
            <w:r w:rsidRPr="00A0191E">
              <w:rPr>
                <w:rFonts w:eastAsiaTheme="majorEastAsia" w:cstheme="minorHAnsi" w:hint="eastAsia"/>
                <w:color w:val="FFFFFF" w:themeColor="background1"/>
              </w:rPr>
              <w:instrText>大专院校和中小学校协议</w:instrText>
            </w:r>
            <w:r w:rsidRPr="00A0191E">
              <w:rPr>
                <w:rFonts w:eastAsiaTheme="majorEastAsia" w:cstheme="minorHAnsi" w:hint="eastAsia"/>
                <w:color w:val="FFFFFF" w:themeColor="background1"/>
              </w:rPr>
              <w:instrText xml:space="preserve">" </w:instrText>
            </w:r>
            <w:r w:rsidRPr="00A0191E">
              <w:rPr>
                <w:rFonts w:eastAsiaTheme="majorEastAsia" w:cstheme="minorHAnsi" w:hint="eastAsia"/>
                <w:color w:val="FFFFFF" w:themeColor="background1"/>
              </w:rPr>
              <w:fldChar w:fldCharType="separate"/>
            </w:r>
            <w:r w:rsidRPr="00A0191E">
              <w:rPr>
                <w:rFonts w:eastAsiaTheme="majorEastAsia" w:cstheme="minorHAnsi" w:hint="eastAsia"/>
                <w:color w:val="FFFFFF" w:themeColor="background1"/>
              </w:rPr>
              <w:t>CA/SA</w:t>
            </w:r>
            <w:r w:rsidRPr="00A0191E">
              <w:rPr>
                <w:rFonts w:eastAsiaTheme="majorEastAsia" w:cstheme="minorHAnsi" w:hint="eastAsia"/>
                <w:color w:val="FFFFFF" w:themeColor="background1"/>
              </w:rPr>
              <w:fldChar w:fldCharType="end"/>
            </w:r>
            <w:r w:rsidRPr="00A0191E">
              <w:rPr>
                <w:rFonts w:eastAsiaTheme="majorEastAsia" w:cstheme="minorHAnsi" w:hint="eastAsia"/>
                <w:color w:val="FFFFFF" w:themeColor="background1"/>
              </w:rPr>
              <w:fldChar w:fldCharType="end"/>
            </w:r>
            <w:r w:rsidRPr="00A0191E">
              <w:rPr>
                <w:rFonts w:eastAsiaTheme="majorEastAsia" w:cstheme="minorHAnsi" w:hint="eastAsia"/>
              </w:rPr>
              <w:fldChar w:fldCharType="end"/>
            </w:r>
          </w:p>
        </w:tc>
        <w:tc>
          <w:tcPr>
            <w:tcW w:w="739" w:type="dxa"/>
            <w:shd w:val="clear" w:color="auto" w:fill="00188F"/>
            <w:vAlign w:val="center"/>
          </w:tcPr>
          <w:p w:rsidR="002049B6" w:rsidRPr="00A0191E" w:rsidRDefault="002049B6"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color w:val="FFFFFF" w:themeColor="background1"/>
              </w:rPr>
              <w:fldChar w:fldCharType="begin"/>
            </w:r>
            <w:r w:rsidRPr="00A0191E">
              <w:rPr>
                <w:rFonts w:eastAsiaTheme="majorEastAsia" w:cstheme="minorHAnsi" w:hint="eastAsia"/>
                <w:color w:val="FFFFFF" w:themeColor="background1"/>
              </w:rPr>
              <w:instrText xml:space="preserve"> AutoTextList  \sNoStyle\t </w:instrText>
            </w:r>
            <w:r w:rsidRPr="00A0191E">
              <w:rPr>
                <w:rFonts w:eastAsiaTheme="majorEastAsia" w:cstheme="minorHAnsi" w:hint="eastAsia"/>
                <w:color w:val="FFFFFF" w:themeColor="background1"/>
              </w:rPr>
              <w:instrText>“</w:instrText>
            </w:r>
            <w:r w:rsidRPr="00A0191E">
              <w:rPr>
                <w:rFonts w:eastAsiaTheme="majorEastAsia" w:cstheme="minorHAnsi" w:hint="eastAsia"/>
                <w:color w:val="FFFFFF" w:themeColor="background1"/>
              </w:rPr>
              <w:instrText xml:space="preserve">Enterprise Agreement and Enterprise Subscription Agreement </w:instrText>
            </w:r>
            <w:r w:rsidRPr="00A0191E">
              <w:rPr>
                <w:rFonts w:eastAsiaTheme="majorEastAsia" w:cstheme="minorHAnsi" w:hint="eastAsia"/>
                <w:color w:val="FFFFFF" w:themeColor="background1"/>
              </w:rPr>
              <w:fldChar w:fldCharType="separate"/>
            </w:r>
            <w:r w:rsidRPr="00A0191E">
              <w:rPr>
                <w:rFonts w:eastAsiaTheme="majorEastAsia" w:cstheme="minorHAnsi" w:hint="eastAsia"/>
                <w:color w:val="FFFFFF" w:themeColor="background1"/>
              </w:rPr>
              <w:fldChar w:fldCharType="begin"/>
            </w:r>
            <w:r w:rsidRPr="00A0191E">
              <w:rPr>
                <w:rFonts w:eastAsiaTheme="majorEastAsia" w:cstheme="minorHAnsi" w:hint="eastAsia"/>
                <w:color w:val="FFFFFF" w:themeColor="background1"/>
              </w:rPr>
              <w:instrText xml:space="preserve"> AutoTextList  \sNoStyle\t </w:instrText>
            </w:r>
            <w:r w:rsidRPr="00A0191E">
              <w:rPr>
                <w:rFonts w:eastAsiaTheme="majorEastAsia" w:cstheme="minorHAnsi" w:hint="eastAsia"/>
                <w:color w:val="FFFFFF" w:themeColor="background1"/>
              </w:rPr>
              <w:instrText>“</w:instrText>
            </w:r>
            <w:r w:rsidRPr="00A0191E">
              <w:rPr>
                <w:rFonts w:eastAsiaTheme="majorEastAsia" w:cstheme="minorHAnsi" w:hint="eastAsia"/>
                <w:color w:val="FFFFFF" w:themeColor="background1"/>
              </w:rPr>
              <w:instrText xml:space="preserve">Enterprise Agreement and Enterprise Subscription Agreement </w:instrText>
            </w:r>
            <w:r w:rsidRPr="00A0191E">
              <w:rPr>
                <w:rFonts w:eastAsiaTheme="majorEastAsia" w:cstheme="minorHAnsi" w:hint="eastAsia"/>
                <w:color w:val="FFFFFF" w:themeColor="background1"/>
              </w:rPr>
              <w:fldChar w:fldCharType="separate"/>
            </w:r>
            <w:r w:rsidRPr="00A0191E">
              <w:rPr>
                <w:rFonts w:eastAsiaTheme="majorEastAsia" w:cstheme="minorHAnsi" w:hint="eastAsia"/>
                <w:color w:val="FFFFFF" w:themeColor="background1"/>
              </w:rPr>
              <w:fldChar w:fldCharType="begin"/>
            </w:r>
            <w:r w:rsidRPr="00A0191E">
              <w:rPr>
                <w:rFonts w:eastAsiaTheme="majorEastAsia" w:cstheme="minorHAnsi" w:hint="eastAsia"/>
                <w:color w:val="FFFFFF" w:themeColor="background1"/>
              </w:rPr>
              <w:instrText>AutoTextList  \s NoStyle \t "</w:instrText>
            </w:r>
            <w:r w:rsidRPr="00A0191E">
              <w:rPr>
                <w:rFonts w:eastAsiaTheme="majorEastAsia" w:cstheme="minorHAnsi" w:hint="eastAsia"/>
                <w:color w:val="FFFFFF" w:themeColor="background1"/>
                <w:u w:val="single"/>
              </w:rPr>
              <w:instrText>企业协议与企业订购协议</w:instrText>
            </w:r>
            <w:r w:rsidRPr="00A0191E">
              <w:rPr>
                <w:rFonts w:eastAsiaTheme="majorEastAsia" w:cstheme="minorHAnsi" w:hint="eastAsia"/>
                <w:color w:val="FFFFFF" w:themeColor="background1"/>
              </w:rPr>
              <w:instrText xml:space="preserve">" </w:instrText>
            </w:r>
            <w:r w:rsidRPr="00A0191E">
              <w:rPr>
                <w:rFonts w:eastAsiaTheme="majorEastAsia" w:cstheme="minorHAnsi" w:hint="eastAsia"/>
                <w:color w:val="FFFFFF" w:themeColor="background1"/>
              </w:rPr>
              <w:fldChar w:fldCharType="separate"/>
            </w:r>
            <w:r w:rsidRPr="00A0191E">
              <w:rPr>
                <w:rFonts w:eastAsiaTheme="majorEastAsia" w:cstheme="minorHAnsi" w:hint="eastAsia"/>
                <w:color w:val="FFFFFF" w:themeColor="background1"/>
              </w:rPr>
              <w:t>EA/EAS</w:t>
            </w:r>
            <w:r w:rsidRPr="00A0191E">
              <w:rPr>
                <w:rFonts w:eastAsiaTheme="majorEastAsia" w:cstheme="minorHAnsi" w:hint="eastAsia"/>
                <w:color w:val="FFFFFF" w:themeColor="background1"/>
              </w:rPr>
              <w:fldChar w:fldCharType="end"/>
            </w:r>
            <w:r w:rsidRPr="00A0191E">
              <w:rPr>
                <w:rFonts w:eastAsiaTheme="majorEastAsia" w:cstheme="minorHAnsi" w:hint="eastAsia"/>
                <w:color w:val="FFFFFF" w:themeColor="background1"/>
              </w:rPr>
              <w:fldChar w:fldCharType="end"/>
            </w:r>
            <w:r w:rsidRPr="00A0191E">
              <w:rPr>
                <w:rFonts w:eastAsiaTheme="majorEastAsia" w:cstheme="minorHAnsi" w:hint="eastAsia"/>
              </w:rPr>
              <w:fldChar w:fldCharType="end"/>
            </w:r>
          </w:p>
        </w:tc>
        <w:tc>
          <w:tcPr>
            <w:tcW w:w="739" w:type="dxa"/>
            <w:shd w:val="clear" w:color="auto" w:fill="00188F"/>
            <w:vAlign w:val="center"/>
          </w:tcPr>
          <w:p w:rsidR="002049B6" w:rsidRPr="00A0191E" w:rsidRDefault="002049B6"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bCs/>
                <w:color w:val="FFFFFF" w:themeColor="background1"/>
              </w:rPr>
              <w:fldChar w:fldCharType="begin"/>
            </w:r>
            <w:r w:rsidRPr="00A0191E">
              <w:rPr>
                <w:rFonts w:eastAsiaTheme="majorEastAsia" w:cstheme="minorHAnsi" w:hint="eastAsia"/>
                <w:bCs/>
                <w:color w:val="FFFFFF" w:themeColor="background1"/>
              </w:rPr>
              <w:instrText>AutoTextList  \s NoStyle \t "</w:instrText>
            </w:r>
            <w:r w:rsidRPr="00A0191E">
              <w:rPr>
                <w:rFonts w:eastAsiaTheme="majorEastAsia" w:cstheme="minorHAnsi" w:hint="eastAsia"/>
                <w:bCs/>
                <w:color w:val="FFFFFF" w:themeColor="background1"/>
              </w:rPr>
              <w:instrText>教育解决方案许可登记表</w:instrText>
            </w:r>
            <w:r w:rsidRPr="00A0191E">
              <w:rPr>
                <w:rFonts w:eastAsiaTheme="majorEastAsia" w:cstheme="minorHAnsi" w:hint="eastAsia"/>
                <w:bCs/>
                <w:color w:val="FFFFFF" w:themeColor="background1"/>
              </w:rPr>
              <w:instrText xml:space="preserve">" </w:instrText>
            </w:r>
            <w:r w:rsidRPr="00A0191E">
              <w:rPr>
                <w:rFonts w:eastAsiaTheme="majorEastAsia" w:cstheme="minorHAnsi" w:hint="eastAsia"/>
                <w:bCs/>
                <w:color w:val="FFFFFF" w:themeColor="background1"/>
              </w:rPr>
              <w:fldChar w:fldCharType="separate"/>
            </w:r>
            <w:r w:rsidRPr="00A0191E">
              <w:rPr>
                <w:rFonts w:eastAsiaTheme="majorEastAsia" w:cstheme="minorHAnsi" w:hint="eastAsia"/>
                <w:bCs/>
                <w:color w:val="FFFFFF" w:themeColor="background1"/>
              </w:rPr>
              <w:t>EES</w:t>
            </w:r>
            <w:r w:rsidRPr="00A0191E">
              <w:rPr>
                <w:rFonts w:eastAsiaTheme="majorEastAsia" w:cstheme="minorHAnsi" w:hint="eastAsia"/>
                <w:bCs/>
                <w:color w:val="FFFFFF" w:themeColor="background1"/>
              </w:rPr>
              <w:fldChar w:fldCharType="end"/>
            </w:r>
          </w:p>
        </w:tc>
        <w:tc>
          <w:tcPr>
            <w:tcW w:w="739" w:type="dxa"/>
            <w:shd w:val="clear" w:color="auto" w:fill="00188F"/>
            <w:vAlign w:val="center"/>
          </w:tcPr>
          <w:p w:rsidR="002049B6" w:rsidRPr="00A0191E" w:rsidRDefault="002049B6"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bCs/>
                <w:color w:val="FFFFFF" w:themeColor="background1"/>
              </w:rPr>
              <w:fldChar w:fldCharType="begin"/>
            </w:r>
            <w:r w:rsidRPr="00A0191E">
              <w:rPr>
                <w:rFonts w:eastAsiaTheme="majorEastAsia" w:cstheme="minorHAnsi" w:hint="eastAsia"/>
                <w:bCs/>
                <w:color w:val="FFFFFF" w:themeColor="background1"/>
              </w:rPr>
              <w:instrText>AutoTextList  \s NoStyle \t "</w:instrText>
            </w:r>
            <w:r w:rsidRPr="00A0191E">
              <w:rPr>
                <w:rFonts w:eastAsiaTheme="majorEastAsia" w:cstheme="minorHAnsi" w:hint="eastAsia"/>
                <w:bCs/>
                <w:color w:val="FFFFFF" w:themeColor="background1"/>
              </w:rPr>
              <w:instrText>微软产品和服务协议</w:instrText>
            </w:r>
            <w:r w:rsidRPr="00A0191E">
              <w:rPr>
                <w:rFonts w:eastAsiaTheme="majorEastAsia" w:cstheme="minorHAnsi" w:hint="eastAsia"/>
                <w:bCs/>
                <w:color w:val="FFFFFF" w:themeColor="background1"/>
              </w:rPr>
              <w:instrText xml:space="preserve">" </w:instrText>
            </w:r>
            <w:r w:rsidRPr="00A0191E">
              <w:rPr>
                <w:rFonts w:eastAsiaTheme="majorEastAsia" w:cstheme="minorHAnsi" w:hint="eastAsia"/>
                <w:bCs/>
                <w:color w:val="FFFFFF" w:themeColor="background1"/>
              </w:rPr>
              <w:fldChar w:fldCharType="separate"/>
            </w:r>
            <w:r w:rsidRPr="00A0191E">
              <w:rPr>
                <w:rFonts w:eastAsiaTheme="majorEastAsia" w:cstheme="minorHAnsi" w:hint="eastAsia"/>
                <w:bCs/>
                <w:color w:val="FFFFFF" w:themeColor="background1"/>
              </w:rPr>
              <w:t>MPSA</w:t>
            </w:r>
            <w:r w:rsidRPr="00A0191E">
              <w:rPr>
                <w:rFonts w:eastAsiaTheme="majorEastAsia" w:cstheme="minorHAnsi" w:hint="eastAsia"/>
                <w:bCs/>
                <w:color w:val="FFFFFF" w:themeColor="background1"/>
              </w:rPr>
              <w:fldChar w:fldCharType="end"/>
            </w:r>
          </w:p>
        </w:tc>
        <w:tc>
          <w:tcPr>
            <w:tcW w:w="738" w:type="dxa"/>
            <w:shd w:val="clear" w:color="auto" w:fill="00188F"/>
            <w:vAlign w:val="center"/>
          </w:tcPr>
          <w:p w:rsidR="002049B6" w:rsidRPr="00A0191E" w:rsidRDefault="002049B6"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bCs/>
                <w:color w:val="FFFFFF" w:themeColor="background1"/>
              </w:rPr>
              <w:fldChar w:fldCharType="begin"/>
            </w:r>
            <w:r w:rsidRPr="00A0191E">
              <w:rPr>
                <w:rFonts w:eastAsiaTheme="majorEastAsia" w:cstheme="minorHAnsi" w:hint="eastAsia"/>
                <w:bCs/>
                <w:color w:val="FFFFFF" w:themeColor="background1"/>
              </w:rPr>
              <w:instrText>AutoTextList  \s NoStyle \t "</w:instrText>
            </w:r>
            <w:r w:rsidRPr="00A0191E">
              <w:rPr>
                <w:rFonts w:eastAsiaTheme="majorEastAsia" w:cstheme="minorHAnsi" w:hint="eastAsia"/>
                <w:bCs/>
                <w:color w:val="FFFFFF" w:themeColor="background1"/>
                <w:u w:val="single"/>
              </w:rPr>
              <w:instrText>开放许可</w:instrText>
            </w:r>
            <w:r w:rsidRPr="00A0191E">
              <w:rPr>
                <w:rFonts w:eastAsiaTheme="majorEastAsia" w:cstheme="minorHAnsi" w:hint="eastAsia"/>
                <w:bCs/>
                <w:color w:val="FFFFFF" w:themeColor="background1"/>
              </w:rPr>
              <w:instrText xml:space="preserve">" </w:instrText>
            </w:r>
            <w:r w:rsidRPr="00A0191E">
              <w:rPr>
                <w:rFonts w:eastAsiaTheme="majorEastAsia" w:cstheme="minorHAnsi" w:hint="eastAsia"/>
                <w:bCs/>
                <w:color w:val="FFFFFF" w:themeColor="background1"/>
              </w:rPr>
              <w:fldChar w:fldCharType="separate"/>
            </w:r>
            <w:r w:rsidRPr="00A0191E">
              <w:rPr>
                <w:rFonts w:eastAsiaTheme="majorEastAsia" w:cstheme="minorHAnsi" w:hint="eastAsia"/>
                <w:bCs/>
                <w:color w:val="FFFFFF" w:themeColor="background1"/>
              </w:rPr>
              <w:t>OL</w:t>
            </w:r>
            <w:r w:rsidRPr="00A0191E">
              <w:rPr>
                <w:rFonts w:eastAsiaTheme="majorEastAsia" w:cstheme="minorHAnsi" w:hint="eastAsia"/>
                <w:bCs/>
                <w:color w:val="FFFFFF" w:themeColor="background1"/>
              </w:rPr>
              <w:fldChar w:fldCharType="end"/>
            </w:r>
          </w:p>
        </w:tc>
        <w:tc>
          <w:tcPr>
            <w:tcW w:w="739" w:type="dxa"/>
            <w:shd w:val="clear" w:color="auto" w:fill="00188F"/>
            <w:vAlign w:val="center"/>
          </w:tcPr>
          <w:p w:rsidR="002049B6" w:rsidRPr="00A0191E" w:rsidRDefault="002049B6"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bCs/>
                <w:color w:val="FFFFFF" w:themeColor="background1"/>
              </w:rPr>
              <w:fldChar w:fldCharType="begin"/>
            </w:r>
            <w:r w:rsidRPr="00A0191E">
              <w:rPr>
                <w:rFonts w:eastAsiaTheme="majorEastAsia" w:cstheme="minorHAnsi" w:hint="eastAsia"/>
                <w:bCs/>
                <w:color w:val="FFFFFF" w:themeColor="background1"/>
              </w:rPr>
              <w:instrText>AutoTextList  \s NoStyle \t "</w:instrText>
            </w:r>
            <w:r w:rsidRPr="00A0191E">
              <w:rPr>
                <w:rFonts w:eastAsiaTheme="majorEastAsia" w:cstheme="minorHAnsi" w:hint="eastAsia"/>
                <w:bCs/>
                <w:color w:val="FFFFFF" w:themeColor="background1"/>
              </w:rPr>
              <w:instrText>最低开放计划</w:instrText>
            </w:r>
            <w:r w:rsidRPr="00A0191E">
              <w:rPr>
                <w:rFonts w:eastAsiaTheme="majorEastAsia" w:cstheme="minorHAnsi" w:hint="eastAsia"/>
                <w:bCs/>
                <w:color w:val="FFFFFF" w:themeColor="background1"/>
              </w:rPr>
              <w:instrText xml:space="preserve">" </w:instrText>
            </w:r>
            <w:r w:rsidRPr="00A0191E">
              <w:rPr>
                <w:rFonts w:eastAsiaTheme="majorEastAsia" w:cstheme="minorHAnsi" w:hint="eastAsia"/>
                <w:bCs/>
                <w:color w:val="FFFFFF" w:themeColor="background1"/>
              </w:rPr>
              <w:fldChar w:fldCharType="separate"/>
            </w:r>
            <w:r w:rsidRPr="00A0191E">
              <w:rPr>
                <w:rFonts w:eastAsiaTheme="majorEastAsia" w:cstheme="minorHAnsi" w:hint="eastAsia"/>
                <w:bCs/>
                <w:color w:val="FFFFFF" w:themeColor="background1"/>
              </w:rPr>
              <w:t>OM</w:t>
            </w:r>
            <w:r w:rsidRPr="00A0191E">
              <w:rPr>
                <w:rFonts w:eastAsiaTheme="majorEastAsia" w:cstheme="minorHAnsi" w:hint="eastAsia"/>
                <w:bCs/>
                <w:color w:val="FFFFFF" w:themeColor="background1"/>
              </w:rPr>
              <w:fldChar w:fldCharType="end"/>
            </w:r>
          </w:p>
        </w:tc>
        <w:tc>
          <w:tcPr>
            <w:tcW w:w="739" w:type="dxa"/>
            <w:shd w:val="clear" w:color="auto" w:fill="00188F"/>
            <w:vAlign w:val="center"/>
          </w:tcPr>
          <w:p w:rsidR="002049B6" w:rsidRPr="00A0191E" w:rsidRDefault="002049B6"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bCs/>
                <w:color w:val="FFFFFF" w:themeColor="background1"/>
              </w:rPr>
              <w:fldChar w:fldCharType="begin"/>
            </w:r>
            <w:r w:rsidRPr="00A0191E">
              <w:rPr>
                <w:rFonts w:eastAsiaTheme="majorEastAsia" w:cstheme="minorHAnsi" w:hint="eastAsia"/>
                <w:bCs/>
                <w:color w:val="FFFFFF" w:themeColor="background1"/>
              </w:rPr>
              <w:instrText>AutoTextList  \s NoStyle \t "</w:instrText>
            </w:r>
            <w:r w:rsidRPr="00A0191E">
              <w:rPr>
                <w:rFonts w:eastAsiaTheme="majorEastAsia" w:cstheme="minorHAnsi" w:hint="eastAsia"/>
                <w:bCs/>
                <w:color w:val="FFFFFF" w:themeColor="background1"/>
              </w:rPr>
              <w:instrText>开放式价值和开放式价值订购</w:instrText>
            </w:r>
            <w:r w:rsidRPr="00A0191E">
              <w:rPr>
                <w:rFonts w:eastAsiaTheme="majorEastAsia" w:cstheme="minorHAnsi" w:hint="eastAsia"/>
                <w:bCs/>
                <w:color w:val="FFFFFF" w:themeColor="background1"/>
              </w:rPr>
              <w:instrText xml:space="preserve">" </w:instrText>
            </w:r>
            <w:r w:rsidRPr="00A0191E">
              <w:rPr>
                <w:rFonts w:eastAsiaTheme="majorEastAsia" w:cstheme="minorHAnsi" w:hint="eastAsia"/>
                <w:bCs/>
                <w:color w:val="FFFFFF" w:themeColor="background1"/>
              </w:rPr>
              <w:fldChar w:fldCharType="separate"/>
            </w:r>
            <w:r w:rsidRPr="00A0191E">
              <w:rPr>
                <w:rFonts w:eastAsiaTheme="majorEastAsia" w:cstheme="minorHAnsi" w:hint="eastAsia"/>
                <w:bCs/>
                <w:color w:val="FFFFFF" w:themeColor="background1"/>
              </w:rPr>
              <w:t>OV/OVS</w:t>
            </w:r>
            <w:r w:rsidRPr="00A0191E">
              <w:rPr>
                <w:rFonts w:eastAsiaTheme="majorEastAsia" w:cstheme="minorHAnsi" w:hint="eastAsia"/>
                <w:bCs/>
                <w:color w:val="FFFFFF" w:themeColor="background1"/>
              </w:rPr>
              <w:fldChar w:fldCharType="end"/>
            </w:r>
          </w:p>
        </w:tc>
        <w:tc>
          <w:tcPr>
            <w:tcW w:w="739" w:type="dxa"/>
            <w:shd w:val="clear" w:color="auto" w:fill="00188F"/>
            <w:vAlign w:val="center"/>
          </w:tcPr>
          <w:p w:rsidR="002049B6" w:rsidRPr="00A0191E" w:rsidRDefault="002049B6"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bCs/>
                <w:color w:val="FFFFFF" w:themeColor="background1"/>
              </w:rPr>
              <w:fldChar w:fldCharType="begin"/>
            </w:r>
            <w:r w:rsidRPr="00A0191E">
              <w:rPr>
                <w:rFonts w:eastAsiaTheme="majorEastAsia" w:cstheme="minorHAnsi" w:hint="eastAsia"/>
                <w:bCs/>
                <w:color w:val="FFFFFF" w:themeColor="background1"/>
              </w:rPr>
              <w:instrText>AutoTextList  \s NoStyle \t "</w:instrText>
            </w:r>
            <w:r w:rsidRPr="00A0191E">
              <w:rPr>
                <w:rFonts w:eastAsiaTheme="majorEastAsia" w:cstheme="minorHAnsi" w:hint="eastAsia"/>
                <w:bCs/>
                <w:color w:val="FFFFFF" w:themeColor="background1"/>
              </w:rPr>
              <w:instrText>选择和选择附加</w:instrText>
            </w:r>
            <w:r w:rsidRPr="00A0191E">
              <w:rPr>
                <w:rFonts w:eastAsiaTheme="majorEastAsia" w:cstheme="minorHAnsi" w:hint="eastAsia"/>
                <w:bCs/>
                <w:color w:val="FFFFFF" w:themeColor="background1"/>
              </w:rPr>
              <w:instrText xml:space="preserve">" </w:instrText>
            </w:r>
            <w:r w:rsidRPr="00A0191E">
              <w:rPr>
                <w:rFonts w:eastAsiaTheme="majorEastAsia" w:cstheme="minorHAnsi" w:hint="eastAsia"/>
                <w:bCs/>
                <w:color w:val="FFFFFF" w:themeColor="background1"/>
              </w:rPr>
              <w:fldChar w:fldCharType="separate"/>
            </w:r>
            <w:r w:rsidRPr="00A0191E">
              <w:rPr>
                <w:rFonts w:eastAsiaTheme="majorEastAsia" w:cstheme="minorHAnsi" w:hint="eastAsia"/>
                <w:bCs/>
                <w:color w:val="FFFFFF" w:themeColor="background1"/>
              </w:rPr>
              <w:t>S/S+</w:t>
            </w:r>
            <w:r w:rsidRPr="00A0191E">
              <w:rPr>
                <w:rFonts w:eastAsiaTheme="majorEastAsia" w:cstheme="minorHAnsi" w:hint="eastAsia"/>
                <w:bCs/>
                <w:color w:val="FFFFFF" w:themeColor="background1"/>
              </w:rPr>
              <w:fldChar w:fldCharType="end"/>
            </w:r>
          </w:p>
        </w:tc>
        <w:tc>
          <w:tcPr>
            <w:tcW w:w="907" w:type="dxa"/>
            <w:shd w:val="clear" w:color="auto" w:fill="00188F"/>
            <w:vAlign w:val="center"/>
          </w:tcPr>
          <w:p w:rsidR="002049B6" w:rsidRPr="00A0191E" w:rsidRDefault="002049B6" w:rsidP="00351650">
            <w:pPr>
              <w:pStyle w:val="ProductList-OfferingBody"/>
              <w:ind w:left="-113"/>
              <w:jc w:val="center"/>
              <w:rPr>
                <w:rFonts w:eastAsiaTheme="majorEastAsia" w:cstheme="minorHAnsi"/>
                <w:color w:val="FFFFFF" w:themeColor="background1"/>
              </w:rPr>
            </w:pPr>
            <w:r w:rsidRPr="00A0191E">
              <w:rPr>
                <w:rFonts w:eastAsiaTheme="majorEastAsia" w:cstheme="minorHAnsi" w:hint="eastAsia"/>
                <w:bCs/>
                <w:color w:val="FFFFFF" w:themeColor="background1"/>
              </w:rPr>
              <w:fldChar w:fldCharType="begin"/>
            </w:r>
            <w:r w:rsidRPr="00A0191E">
              <w:rPr>
                <w:rFonts w:eastAsiaTheme="majorEastAsia" w:cstheme="minorHAnsi" w:hint="eastAsia"/>
                <w:bCs/>
                <w:color w:val="FFFFFF" w:themeColor="background1"/>
              </w:rPr>
              <w:instrText>AutoTextList  \s NoStyle \t "</w:instrText>
            </w:r>
            <w:r w:rsidRPr="00A0191E">
              <w:rPr>
                <w:rFonts w:eastAsiaTheme="majorEastAsia" w:cstheme="minorHAnsi" w:hint="eastAsia"/>
                <w:bCs/>
                <w:color w:val="FFFFFF" w:themeColor="background1"/>
              </w:rPr>
              <w:instrText>服务器和云许可登记表</w:instrText>
            </w:r>
            <w:r w:rsidRPr="00A0191E">
              <w:rPr>
                <w:rFonts w:eastAsiaTheme="majorEastAsia" w:cstheme="minorHAnsi" w:hint="eastAsia"/>
                <w:bCs/>
                <w:color w:val="FFFFFF" w:themeColor="background1"/>
              </w:rPr>
              <w:instrText xml:space="preserve">" </w:instrText>
            </w:r>
            <w:r w:rsidRPr="00A0191E">
              <w:rPr>
                <w:rFonts w:eastAsiaTheme="majorEastAsia" w:cstheme="minorHAnsi" w:hint="eastAsia"/>
                <w:bCs/>
                <w:color w:val="FFFFFF" w:themeColor="background1"/>
              </w:rPr>
              <w:fldChar w:fldCharType="separate"/>
            </w:r>
            <w:r w:rsidRPr="00A0191E">
              <w:rPr>
                <w:rFonts w:eastAsiaTheme="majorEastAsia" w:cstheme="minorHAnsi" w:hint="eastAsia"/>
                <w:bCs/>
                <w:color w:val="FFFFFF" w:themeColor="background1"/>
              </w:rPr>
              <w:t>SCE</w:t>
            </w:r>
            <w:r w:rsidRPr="00A0191E">
              <w:rPr>
                <w:rFonts w:eastAsiaTheme="majorEastAsia" w:cstheme="minorHAnsi" w:hint="eastAsia"/>
                <w:bCs/>
                <w:color w:val="FFFFFF" w:themeColor="background1"/>
              </w:rPr>
              <w:fldChar w:fldCharType="end"/>
            </w:r>
          </w:p>
        </w:tc>
      </w:tr>
      <w:tr w:rsidR="002049B6" w:rsidRPr="00E464F8" w:rsidTr="0082654A">
        <w:trPr>
          <w:cantSplit/>
          <w:tblHeader/>
        </w:trPr>
        <w:tc>
          <w:tcPr>
            <w:tcW w:w="3244" w:type="dxa"/>
            <w:tcBorders>
              <w:top w:val="nil"/>
              <w:left w:val="nil"/>
              <w:bottom w:val="nil"/>
              <w:right w:val="nil"/>
            </w:tcBorders>
          </w:tcPr>
          <w:p w:rsidR="002049B6" w:rsidRPr="00D473F8" w:rsidRDefault="002049B6" w:rsidP="00DD5F7E">
            <w:pPr>
              <w:pStyle w:val="ProductList-Offering2"/>
              <w:rPr>
                <w:rFonts w:eastAsia="SimSun"/>
              </w:rPr>
            </w:pPr>
            <w:bookmarkStart w:id="937" w:name="_Toc412077890"/>
            <w:r w:rsidRPr="00D473F8">
              <w:rPr>
                <w:rFonts w:eastAsia="SimSun"/>
              </w:rPr>
              <w:t>Microsoft Azure Backup</w:t>
            </w:r>
            <w:bookmarkEnd w:id="937"/>
            <w:r w:rsidRPr="00D473F8">
              <w:rPr>
                <w:rFonts w:eastAsia="SimSun"/>
              </w:rPr>
              <w:fldChar w:fldCharType="begin"/>
            </w:r>
            <w:r w:rsidRPr="00D473F8">
              <w:rPr>
                <w:rFonts w:eastAsia="SimSun"/>
              </w:rPr>
              <w:instrText>XE "Microsoft Azure Backup"</w:instrText>
            </w:r>
            <w:r w:rsidRPr="00D473F8">
              <w:rPr>
                <w:rFonts w:eastAsia="SimSun"/>
              </w:rPr>
              <w:fldChar w:fldCharType="end"/>
            </w:r>
          </w:p>
        </w:tc>
        <w:tc>
          <w:tcPr>
            <w:tcW w:w="738" w:type="dxa"/>
            <w:tcBorders>
              <w:top w:val="nil"/>
              <w:left w:val="nil"/>
              <w:bottom w:val="nil"/>
              <w:right w:val="nil"/>
            </w:tcBorders>
            <w:vAlign w:val="center"/>
          </w:tcPr>
          <w:p w:rsidR="002049B6" w:rsidRDefault="002049B6" w:rsidP="00351650">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2049B6" w:rsidRDefault="002049B6" w:rsidP="00351650">
            <w:pPr>
              <w:pStyle w:val="ProductList-OfferingBody"/>
              <w:ind w:left="-113"/>
              <w:jc w:val="center"/>
              <w:rPr>
                <w:rFonts w:ascii="Calibri" w:eastAsia="SimSun" w:hAnsi="Calibri"/>
              </w:rPr>
            </w:pPr>
            <w:r>
              <w:rPr>
                <w:rFonts w:ascii="Calibri" w:eastAsia="SimSun" w:hAnsi="Calibri" w:hint="eastAsia"/>
              </w:rPr>
              <w:t>1</w:t>
            </w:r>
          </w:p>
        </w:tc>
        <w:tc>
          <w:tcPr>
            <w:tcW w:w="739" w:type="dxa"/>
            <w:shd w:val="clear" w:color="auto" w:fill="70AD47" w:themeFill="accent6"/>
            <w:vAlign w:val="center"/>
          </w:tcPr>
          <w:p w:rsidR="002049B6" w:rsidRPr="00A0191E" w:rsidRDefault="002049B6" w:rsidP="00351650">
            <w:pPr>
              <w:pStyle w:val="ProductList-OfferingBody"/>
              <w:ind w:left="-113"/>
              <w:jc w:val="center"/>
              <w:rPr>
                <w:rFonts w:eastAsiaTheme="majorEastAsia" w:cstheme="minorHAnsi"/>
              </w:rPr>
            </w:pPr>
            <w:r w:rsidRPr="00A0191E">
              <w:rPr>
                <w:rFonts w:eastAsiaTheme="majorEastAsia" w:cstheme="minorHAnsi" w:hint="eastAsia"/>
                <w:bCs/>
              </w:rPr>
              <w:fldChar w:fldCharType="begin"/>
            </w:r>
            <w:r w:rsidRPr="00A0191E">
              <w:rPr>
                <w:rFonts w:eastAsiaTheme="majorEastAsia" w:cstheme="minorHAnsi" w:hint="eastAsia"/>
                <w:bCs/>
              </w:rPr>
              <w:instrText>AutoTextList  \s NoStyle \t "</w:instrText>
            </w:r>
            <w:r w:rsidRPr="00A0191E">
              <w:rPr>
                <w:rFonts w:eastAsiaTheme="majorEastAsia" w:cstheme="minorHAnsi" w:hint="eastAsia"/>
                <w:bCs/>
              </w:rPr>
              <w:instrText>附加产品</w:instrText>
            </w:r>
            <w:r w:rsidRPr="00A0191E">
              <w:rPr>
                <w:rFonts w:eastAsiaTheme="majorEastAsia" w:cstheme="minorHAnsi" w:hint="eastAsia"/>
                <w:bCs/>
              </w:rPr>
              <w:instrText xml:space="preserve">" </w:instrText>
            </w:r>
            <w:r w:rsidRPr="00A0191E">
              <w:rPr>
                <w:rFonts w:eastAsiaTheme="majorEastAsia" w:cstheme="minorHAnsi" w:hint="eastAsia"/>
                <w:bCs/>
              </w:rPr>
              <w:fldChar w:fldCharType="separate"/>
            </w:r>
            <w:r w:rsidRPr="00A0191E">
              <w:rPr>
                <w:rFonts w:eastAsiaTheme="majorEastAsia" w:cstheme="minorHAnsi" w:hint="eastAsia"/>
                <w:bCs/>
              </w:rPr>
              <w:t xml:space="preserve"> A</w:t>
            </w:r>
            <w:r w:rsidRPr="00A0191E">
              <w:rPr>
                <w:rFonts w:eastAsiaTheme="majorEastAsia" w:cstheme="minorHAnsi" w:hint="eastAsia"/>
                <w:bCs/>
              </w:rPr>
              <w:fldChar w:fldCharType="end"/>
            </w:r>
          </w:p>
        </w:tc>
        <w:tc>
          <w:tcPr>
            <w:tcW w:w="739" w:type="dxa"/>
            <w:shd w:val="clear" w:color="auto" w:fill="70AD47" w:themeFill="accent6"/>
            <w:vAlign w:val="center"/>
          </w:tcPr>
          <w:p w:rsidR="002049B6" w:rsidRPr="00A0191E" w:rsidRDefault="002049B6" w:rsidP="00351650">
            <w:pPr>
              <w:pStyle w:val="ProductList-OfferingBody"/>
              <w:ind w:left="-113"/>
              <w:jc w:val="center"/>
              <w:rPr>
                <w:rFonts w:eastAsiaTheme="majorEastAsia" w:cstheme="minorHAnsi"/>
              </w:rPr>
            </w:pPr>
            <w:r w:rsidRPr="00A0191E">
              <w:rPr>
                <w:rFonts w:eastAsiaTheme="majorEastAsia" w:cstheme="minorHAnsi" w:hint="eastAsia"/>
                <w:bCs/>
              </w:rPr>
              <w:fldChar w:fldCharType="begin"/>
            </w:r>
            <w:r w:rsidRPr="00A0191E">
              <w:rPr>
                <w:rFonts w:eastAsiaTheme="majorEastAsia" w:cstheme="minorHAnsi" w:hint="eastAsia"/>
                <w:bCs/>
              </w:rPr>
              <w:instrText>AutoTextList  \s NoStyle \t "</w:instrText>
            </w:r>
            <w:r w:rsidRPr="00A0191E">
              <w:rPr>
                <w:rFonts w:eastAsiaTheme="majorEastAsia" w:cstheme="minorHAnsi" w:hint="eastAsia"/>
                <w:bCs/>
              </w:rPr>
              <w:instrText>附加产品</w:instrText>
            </w:r>
            <w:r w:rsidRPr="00A0191E">
              <w:rPr>
                <w:rFonts w:eastAsiaTheme="majorEastAsia" w:cstheme="minorHAnsi" w:hint="eastAsia"/>
                <w:bCs/>
              </w:rPr>
              <w:instrText xml:space="preserve">" </w:instrText>
            </w:r>
            <w:r w:rsidRPr="00A0191E">
              <w:rPr>
                <w:rFonts w:eastAsiaTheme="majorEastAsia" w:cstheme="minorHAnsi" w:hint="eastAsia"/>
                <w:bCs/>
              </w:rPr>
              <w:fldChar w:fldCharType="separate"/>
            </w:r>
            <w:r w:rsidRPr="00A0191E">
              <w:rPr>
                <w:rFonts w:eastAsiaTheme="majorEastAsia" w:cstheme="minorHAnsi" w:hint="eastAsia"/>
                <w:bCs/>
              </w:rPr>
              <w:t xml:space="preserve"> A</w:t>
            </w:r>
            <w:r w:rsidRPr="00A0191E">
              <w:rPr>
                <w:rFonts w:eastAsiaTheme="majorEastAsia" w:cstheme="minorHAnsi" w:hint="eastAsia"/>
                <w:bCs/>
              </w:rPr>
              <w:fldChar w:fldCharType="end"/>
            </w:r>
          </w:p>
        </w:tc>
        <w:tc>
          <w:tcPr>
            <w:tcW w:w="739"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907" w:type="dxa"/>
            <w:shd w:val="clear" w:color="auto" w:fill="70AD47" w:themeFill="accent6"/>
            <w:vAlign w:val="center"/>
          </w:tcPr>
          <w:p w:rsidR="002049B6" w:rsidRPr="00A0191E" w:rsidRDefault="002049B6" w:rsidP="00351650">
            <w:pPr>
              <w:pStyle w:val="ProductList-OfferingBody"/>
              <w:ind w:left="-113"/>
              <w:jc w:val="center"/>
              <w:rPr>
                <w:rFonts w:eastAsiaTheme="majorEastAsia" w:cstheme="minorHAnsi"/>
              </w:rPr>
            </w:pPr>
            <w:r w:rsidRPr="00A0191E">
              <w:rPr>
                <w:rFonts w:eastAsiaTheme="majorEastAsia" w:cstheme="minorHAnsi" w:hint="eastAsia"/>
                <w:bCs/>
              </w:rPr>
              <w:fldChar w:fldCharType="begin"/>
            </w:r>
            <w:r w:rsidRPr="00A0191E">
              <w:rPr>
                <w:rFonts w:eastAsiaTheme="majorEastAsia" w:cstheme="minorHAnsi" w:hint="eastAsia"/>
                <w:bCs/>
              </w:rPr>
              <w:instrText>AutoTextList  \s NoStyle \t "</w:instrText>
            </w:r>
            <w:r w:rsidRPr="00A0191E">
              <w:rPr>
                <w:rFonts w:eastAsiaTheme="majorEastAsia" w:cstheme="minorHAnsi" w:hint="eastAsia"/>
                <w:bCs/>
              </w:rPr>
              <w:instrText>附加产品</w:instrText>
            </w:r>
            <w:r w:rsidRPr="00A0191E">
              <w:rPr>
                <w:rFonts w:eastAsiaTheme="majorEastAsia" w:cstheme="minorHAnsi" w:hint="eastAsia"/>
                <w:bCs/>
              </w:rPr>
              <w:instrText xml:space="preserve">" </w:instrText>
            </w:r>
            <w:r w:rsidRPr="00A0191E">
              <w:rPr>
                <w:rFonts w:eastAsiaTheme="majorEastAsia" w:cstheme="minorHAnsi" w:hint="eastAsia"/>
                <w:bCs/>
              </w:rPr>
              <w:fldChar w:fldCharType="separate"/>
            </w:r>
            <w:r w:rsidRPr="00A0191E">
              <w:rPr>
                <w:rFonts w:eastAsiaTheme="majorEastAsia" w:cstheme="minorHAnsi" w:hint="eastAsia"/>
                <w:bCs/>
              </w:rPr>
              <w:t xml:space="preserve"> A</w:t>
            </w:r>
            <w:r w:rsidRPr="00A0191E">
              <w:rPr>
                <w:rFonts w:eastAsiaTheme="majorEastAsia" w:cstheme="minorHAnsi" w:hint="eastAsia"/>
                <w:bCs/>
              </w:rPr>
              <w:fldChar w:fldCharType="end"/>
            </w:r>
          </w:p>
        </w:tc>
      </w:tr>
    </w:tbl>
    <w:p w:rsidR="005E13F2" w:rsidRPr="00E464F8" w:rsidRDefault="005E13F2" w:rsidP="005E13F2">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0"/>
        <w:gridCol w:w="3677"/>
      </w:tblGrid>
      <w:tr w:rsidR="005E13F2" w:rsidRPr="00E464F8" w:rsidTr="0082654A">
        <w:tc>
          <w:tcPr>
            <w:tcW w:w="3488"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符合削减条件：</w:t>
            </w:r>
            <w:r w:rsidRPr="00E464F8">
              <w:rPr>
                <w:rFonts w:ascii="Calibri" w:eastAsia="SimSun" w:hAnsi="Calibri" w:hint="eastAsia"/>
                <w:b/>
              </w:rPr>
              <w:t>全部</w:t>
            </w:r>
          </w:p>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符合削减条件</w:t>
            </w:r>
            <w:r w:rsidRPr="00E464F8">
              <w:rPr>
                <w:rFonts w:ascii="Calibri" w:eastAsia="SimSun" w:hAnsi="Calibri" w:hint="eastAsia"/>
              </w:rPr>
              <w:t xml:space="preserve"> (SCE)</w:t>
            </w:r>
            <w:r w:rsidRPr="00E464F8">
              <w:rPr>
                <w:rFonts w:ascii="Calibri" w:eastAsia="SimSun" w:hAnsi="Calibri" w:hint="eastAsia"/>
              </w:rPr>
              <w:t>：</w:t>
            </w:r>
            <w:r w:rsidRPr="00E464F8">
              <w:rPr>
                <w:rFonts w:ascii="Calibri" w:eastAsia="SimSun" w:hAnsi="Calibri" w:hint="eastAsia"/>
                <w:b/>
              </w:rPr>
              <w:t>全部</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金额承诺超额：</w:t>
            </w:r>
            <w:r w:rsidRPr="00E464F8">
              <w:rPr>
                <w:rFonts w:ascii="Calibri" w:eastAsia="SimSun" w:hAnsi="Calibri" w:hint="eastAsia"/>
                <w:b/>
              </w:rPr>
              <w:t>是</w:t>
            </w:r>
          </w:p>
        </w:tc>
        <w:tc>
          <w:tcPr>
            <w:tcW w:w="3715"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符合延期条件：</w:t>
            </w:r>
            <w:r w:rsidRPr="00E464F8">
              <w:rPr>
                <w:rFonts w:ascii="Calibri" w:eastAsia="SimSun" w:hAnsi="Calibri" w:hint="eastAsia"/>
                <w:b/>
              </w:rPr>
              <w:t>全部</w:t>
            </w: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每个作为</w:t>
      </w:r>
      <w:r w:rsidRPr="00E464F8">
        <w:rPr>
          <w:rFonts w:ascii="Calibri" w:eastAsia="SimSun" w:hAnsi="Calibri" w:hint="eastAsia"/>
        </w:rPr>
        <w:t xml:space="preserve"> Microsoft Azure </w:t>
      </w:r>
      <w:r w:rsidRPr="00E464F8">
        <w:rPr>
          <w:rFonts w:ascii="Calibri" w:eastAsia="SimSun" w:hAnsi="Calibri" w:hint="eastAsia"/>
        </w:rPr>
        <w:t>服务计划的</w:t>
      </w:r>
      <w:r w:rsidRPr="00E464F8">
        <w:rPr>
          <w:rFonts w:ascii="Calibri" w:eastAsia="SimSun" w:hAnsi="Calibri" w:hint="eastAsia"/>
        </w:rPr>
        <w:t xml:space="preserve"> Microsoft Azure Backup </w:t>
      </w:r>
      <w:r w:rsidRPr="00E464F8">
        <w:rPr>
          <w:rFonts w:ascii="Calibri" w:eastAsia="SimSun" w:hAnsi="Calibri" w:hint="eastAsia"/>
        </w:rPr>
        <w:t>订单包括初始订单的数量。对于超出初始数量的客户使用量，将按消费价格计费。</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82654A" w:rsidRDefault="0082654A" w:rsidP="0082654A">
      <w:pPr>
        <w:pStyle w:val="ProductList-Offering2Heading"/>
        <w:pBdr>
          <w:bottom w:val="none" w:sz="0" w:space="0" w:color="auto"/>
        </w:pBdr>
        <w:outlineLvl w:val="2"/>
        <w:rPr>
          <w:rFonts w:ascii="Calibri Light" w:eastAsia="SimSun" w:hAnsi="Calibri Light"/>
          <w:lang w:val="en-US"/>
        </w:rPr>
      </w:pPr>
    </w:p>
    <w:p w:rsidR="0082654A" w:rsidRDefault="0082654A" w:rsidP="0082654A">
      <w:pPr>
        <w:pStyle w:val="ProductList-Offering2Heading"/>
        <w:pBdr>
          <w:bottom w:val="none" w:sz="0" w:space="0" w:color="auto"/>
        </w:pBdr>
        <w:outlineLvl w:val="2"/>
        <w:rPr>
          <w:rFonts w:ascii="Calibri Light" w:eastAsia="SimSun" w:hAnsi="Calibri Light"/>
          <w:lang w:val="en-US"/>
        </w:rPr>
      </w:pPr>
    </w:p>
    <w:p w:rsidR="005E13F2" w:rsidRPr="0082654A" w:rsidRDefault="005E13F2" w:rsidP="005E13F2">
      <w:pPr>
        <w:pStyle w:val="ProductList-Offering2Heading"/>
        <w:outlineLvl w:val="2"/>
        <w:rPr>
          <w:rFonts w:ascii="Calibri Light" w:eastAsia="SimSun" w:hAnsi="Calibri Light"/>
        </w:rPr>
      </w:pPr>
      <w:r w:rsidRPr="0082654A">
        <w:rPr>
          <w:rFonts w:ascii="Calibri Light" w:eastAsia="SimSun" w:hAnsi="Calibri Light" w:hint="eastAsia"/>
        </w:rPr>
        <w:tab/>
      </w:r>
      <w:bookmarkStart w:id="938" w:name="_Toc412077891"/>
      <w:r w:rsidRPr="0082654A">
        <w:rPr>
          <w:rFonts w:ascii="Calibri Light" w:eastAsia="SimSun" w:hAnsi="Calibri Light" w:hint="eastAsia"/>
        </w:rPr>
        <w:t>Microsoft Azure Site Recovery</w:t>
      </w:r>
      <w:r w:rsidRPr="0082654A">
        <w:rPr>
          <w:rFonts w:ascii="Calibri Light" w:eastAsia="SimSun" w:hAnsi="Calibri Light" w:hint="eastAsia"/>
        </w:rPr>
        <w:fldChar w:fldCharType="begin"/>
      </w:r>
      <w:r w:rsidRPr="0082654A">
        <w:rPr>
          <w:rFonts w:ascii="Calibri Light" w:eastAsia="SimSun" w:hAnsi="Calibri Light" w:hint="eastAsia"/>
        </w:rPr>
        <w:instrText>XE "Microsoft Azure Site Recovery"</w:instrText>
      </w:r>
      <w:r w:rsidRPr="0082654A">
        <w:rPr>
          <w:rFonts w:ascii="Calibri Light" w:eastAsia="SimSun" w:hAnsi="Calibri Light" w:hint="eastAsia"/>
        </w:rPr>
        <w:fldChar w:fldCharType="end"/>
      </w:r>
      <w:r w:rsidRPr="0082654A">
        <w:rPr>
          <w:rFonts w:ascii="Calibri Light" w:eastAsia="SimSun" w:hAnsi="Calibri Light" w:hint="eastAsia"/>
        </w:rPr>
        <w:t xml:space="preserve"> </w:t>
      </w:r>
      <w:r w:rsidRPr="0082654A">
        <w:rPr>
          <w:rFonts w:ascii="Calibri Light" w:eastAsia="SimSun" w:hAnsi="Calibri Light" w:hint="eastAsia"/>
          <w:b w:val="0"/>
        </w:rPr>
        <w:t>（计划）</w:t>
      </w:r>
      <w:bookmarkEnd w:id="9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450"/>
        <w:gridCol w:w="720"/>
        <w:gridCol w:w="630"/>
        <w:gridCol w:w="619"/>
        <w:gridCol w:w="739"/>
        <w:gridCol w:w="738"/>
        <w:gridCol w:w="739"/>
        <w:gridCol w:w="739"/>
        <w:gridCol w:w="739"/>
        <w:gridCol w:w="907"/>
      </w:tblGrid>
      <w:tr w:rsidR="002049B6" w:rsidRPr="00E464F8" w:rsidTr="0082654A">
        <w:trPr>
          <w:cantSplit/>
          <w:tblHeader/>
        </w:trPr>
        <w:tc>
          <w:tcPr>
            <w:tcW w:w="3780" w:type="dxa"/>
            <w:tcBorders>
              <w:bottom w:val="nil"/>
            </w:tcBorders>
            <w:shd w:val="clear" w:color="auto" w:fill="00188F"/>
          </w:tcPr>
          <w:p w:rsidR="002049B6" w:rsidRPr="00E464F8" w:rsidRDefault="002049B6"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450" w:type="dxa"/>
            <w:tcBorders>
              <w:bottom w:val="nil"/>
            </w:tcBorders>
            <w:shd w:val="clear" w:color="auto" w:fill="00188F"/>
            <w:vAlign w:val="center"/>
          </w:tcPr>
          <w:p w:rsidR="002049B6" w:rsidRPr="00D905B4" w:rsidRDefault="002049B6" w:rsidP="00351650">
            <w:pPr>
              <w:pStyle w:val="ProductList-OfferingBody"/>
              <w:ind w:left="-113"/>
              <w:jc w:val="center"/>
              <w:rPr>
                <w:rFonts w:eastAsiaTheme="majorEastAsia" w:cstheme="minorHAnsi"/>
                <w:bCs/>
                <w:color w:val="FFFFFF" w:themeColor="background1"/>
              </w:rPr>
            </w:pPr>
            <w:r w:rsidRPr="00D905B4">
              <w:rPr>
                <w:rFonts w:eastAsiaTheme="majorEastAsia" w:cstheme="minorHAnsi" w:hint="eastAsia"/>
                <w:color w:val="FFFFFF" w:themeColor="background1"/>
              </w:rPr>
              <w:fldChar w:fldCharType="begin"/>
            </w:r>
            <w:r w:rsidRPr="00D905B4">
              <w:rPr>
                <w:rFonts w:eastAsiaTheme="majorEastAsia" w:cstheme="minorHAnsi" w:hint="eastAsia"/>
                <w:color w:val="FFFFFF" w:themeColor="background1"/>
              </w:rPr>
              <w:instrText xml:space="preserve"> AutoTextList  \sNoStyle\t </w:instrText>
            </w:r>
            <w:r w:rsidRPr="00D905B4">
              <w:rPr>
                <w:rFonts w:eastAsiaTheme="majorEastAsia" w:cstheme="minorHAnsi" w:hint="eastAsia"/>
                <w:color w:val="FFFFFF" w:themeColor="background1"/>
              </w:rPr>
              <w:instrText>“</w:instrText>
            </w:r>
            <w:r w:rsidRPr="00D905B4">
              <w:rPr>
                <w:rFonts w:eastAsiaTheme="majorEastAsia" w:cstheme="minorHAnsi" w:hint="eastAsia"/>
                <w:color w:val="FFFFFF" w:themeColor="background1"/>
              </w:rPr>
              <w:instrText>License</w:instrText>
            </w:r>
            <w:r w:rsidRPr="00D905B4">
              <w:rPr>
                <w:rFonts w:eastAsiaTheme="majorEastAsia" w:cstheme="minorHAnsi" w:hint="eastAsia"/>
                <w:color w:val="FFFFFF" w:themeColor="background1"/>
              </w:rPr>
              <w:instrText>”</w:instrText>
            </w:r>
            <w:r w:rsidRPr="00D905B4">
              <w:rPr>
                <w:rFonts w:eastAsiaTheme="majorEastAsia" w:cstheme="minorHAnsi" w:hint="eastAsia"/>
                <w:color w:val="FFFFFF" w:themeColor="background1"/>
              </w:rPr>
              <w:fldChar w:fldCharType="separate"/>
            </w:r>
            <w:r w:rsidRPr="00D905B4">
              <w:rPr>
                <w:rFonts w:eastAsiaTheme="majorEastAsia" w:cstheme="minorHAnsi" w:hint="eastAsia"/>
                <w:b/>
                <w:color w:val="000000" w:themeColor="text1"/>
              </w:rPr>
              <w:fldChar w:fldCharType="begin"/>
            </w:r>
            <w:r w:rsidRPr="00D905B4">
              <w:rPr>
                <w:rFonts w:eastAsiaTheme="majorEastAsia" w:cstheme="minorHAnsi" w:hint="eastAsia"/>
                <w:b/>
                <w:color w:val="000000" w:themeColor="text1"/>
              </w:rPr>
              <w:instrText>AutoTextList  \s NoStyle \t "</w:instrText>
            </w:r>
            <w:r w:rsidRPr="00D905B4">
              <w:rPr>
                <w:rFonts w:eastAsiaTheme="majorEastAsia" w:cstheme="minorHAnsi" w:hint="eastAsia"/>
                <w:color w:val="000000" w:themeColor="text1"/>
              </w:rPr>
              <w:instrText>许可</w:instrText>
            </w:r>
            <w:r w:rsidRPr="00D905B4">
              <w:rPr>
                <w:rFonts w:eastAsiaTheme="majorEastAsia" w:cstheme="minorHAnsi" w:hint="eastAsia"/>
                <w:b/>
                <w:color w:val="000000" w:themeColor="text1"/>
              </w:rPr>
              <w:instrText xml:space="preserve">" </w:instrText>
            </w:r>
            <w:r w:rsidRPr="00D905B4">
              <w:rPr>
                <w:rFonts w:eastAsiaTheme="majorEastAsia" w:cstheme="minorHAnsi" w:hint="eastAsia"/>
                <w:b/>
                <w:color w:val="000000" w:themeColor="text1"/>
              </w:rPr>
              <w:fldChar w:fldCharType="separate"/>
            </w:r>
            <w:r w:rsidRPr="00D905B4">
              <w:rPr>
                <w:rFonts w:eastAsiaTheme="majorEastAsia" w:cstheme="minorHAnsi" w:hint="eastAsia"/>
                <w:bCs/>
                <w:color w:val="FFFFFF" w:themeColor="background1"/>
              </w:rPr>
              <w:t xml:space="preserve"> L </w:t>
            </w:r>
            <w:r w:rsidRPr="00D905B4">
              <w:rPr>
                <w:rFonts w:eastAsiaTheme="majorEastAsia" w:cstheme="minorHAnsi" w:hint="eastAsia"/>
                <w:bCs/>
                <w:color w:val="FFFFFF" w:themeColor="background1"/>
              </w:rPr>
              <w:fldChar w:fldCharType="end"/>
            </w:r>
            <w:r w:rsidRPr="00D905B4">
              <w:rPr>
                <w:rFonts w:eastAsiaTheme="majorEastAsia" w:cstheme="minorHAnsi" w:hint="eastAsia"/>
                <w:bCs/>
                <w:color w:val="FFFFFF" w:themeColor="background1"/>
              </w:rPr>
              <w:fldChar w:fldCharType="end"/>
            </w:r>
          </w:p>
        </w:tc>
        <w:tc>
          <w:tcPr>
            <w:tcW w:w="720" w:type="dxa"/>
            <w:tcBorders>
              <w:left w:val="single" w:sz="12" w:space="0" w:color="FFFFFF" w:themeColor="background1"/>
            </w:tcBorders>
            <w:shd w:val="clear" w:color="auto" w:fill="00188F"/>
            <w:vAlign w:val="center"/>
          </w:tcPr>
          <w:p w:rsidR="002049B6" w:rsidRPr="00D905B4" w:rsidRDefault="002049B6" w:rsidP="00351650">
            <w:pPr>
              <w:pStyle w:val="ProductList-OfferingBody"/>
              <w:ind w:left="-113"/>
              <w:jc w:val="center"/>
              <w:rPr>
                <w:rFonts w:eastAsiaTheme="majorEastAsia" w:cstheme="minorHAnsi"/>
                <w:color w:val="FFFFFF" w:themeColor="background1"/>
              </w:rPr>
            </w:pPr>
            <w:r w:rsidRPr="00D905B4">
              <w:rPr>
                <w:rFonts w:eastAsiaTheme="majorEastAsia" w:cstheme="minorHAnsi" w:hint="eastAsia"/>
                <w:color w:val="FFFFFF" w:themeColor="background1"/>
              </w:rPr>
              <w:fldChar w:fldCharType="begin"/>
            </w:r>
            <w:r w:rsidRPr="00D905B4">
              <w:rPr>
                <w:rFonts w:eastAsiaTheme="majorEastAsia" w:cstheme="minorHAnsi" w:hint="eastAsia"/>
                <w:color w:val="FFFFFF" w:themeColor="background1"/>
              </w:rPr>
              <w:instrText xml:space="preserve"> AutoTextList  \sNoStyle\t </w:instrText>
            </w:r>
            <w:r w:rsidRPr="00D905B4">
              <w:rPr>
                <w:rFonts w:eastAsiaTheme="majorEastAsia" w:cstheme="minorHAnsi" w:hint="eastAsia"/>
                <w:color w:val="FFFFFF" w:themeColor="background1"/>
              </w:rPr>
              <w:instrText>“</w:instrText>
            </w:r>
            <w:r w:rsidRPr="00D905B4">
              <w:rPr>
                <w:rFonts w:eastAsiaTheme="majorEastAsia" w:cstheme="minorHAnsi" w:hint="eastAsia"/>
                <w:color w:val="FFFFFF" w:themeColor="background1"/>
              </w:rPr>
              <w:instrText>Campus and School Agreement</w:instrText>
            </w:r>
            <w:r w:rsidRPr="00D905B4">
              <w:rPr>
                <w:rFonts w:eastAsiaTheme="majorEastAsia" w:cstheme="minorHAnsi" w:hint="eastAsia"/>
                <w:color w:val="FFFFFF" w:themeColor="background1"/>
              </w:rPr>
              <w:instrText>”</w:instrText>
            </w:r>
            <w:r w:rsidRPr="00D905B4">
              <w:rPr>
                <w:rFonts w:eastAsiaTheme="majorEastAsia" w:cstheme="minorHAnsi" w:hint="eastAsia"/>
                <w:color w:val="FFFFFF" w:themeColor="background1"/>
              </w:rPr>
              <w:fldChar w:fldCharType="separate"/>
            </w:r>
            <w:r w:rsidRPr="00D905B4">
              <w:rPr>
                <w:rFonts w:eastAsiaTheme="majorEastAsia" w:cstheme="minorHAnsi" w:hint="eastAsia"/>
                <w:color w:val="FFFFFF" w:themeColor="background1"/>
              </w:rPr>
              <w:fldChar w:fldCharType="begin"/>
            </w:r>
            <w:r w:rsidRPr="00D905B4">
              <w:rPr>
                <w:rFonts w:eastAsiaTheme="majorEastAsia" w:cstheme="minorHAnsi" w:hint="eastAsia"/>
                <w:color w:val="FFFFFF" w:themeColor="background1"/>
              </w:rPr>
              <w:instrText xml:space="preserve"> AutoTextList  \sNoStyle\t </w:instrText>
            </w:r>
            <w:r w:rsidRPr="00D905B4">
              <w:rPr>
                <w:rFonts w:eastAsiaTheme="majorEastAsia" w:cstheme="minorHAnsi" w:hint="eastAsia"/>
                <w:color w:val="FFFFFF" w:themeColor="background1"/>
              </w:rPr>
              <w:instrText>“</w:instrText>
            </w:r>
            <w:r w:rsidRPr="00D905B4">
              <w:rPr>
                <w:rFonts w:eastAsiaTheme="majorEastAsia" w:cstheme="minorHAnsi" w:hint="eastAsia"/>
                <w:color w:val="FFFFFF" w:themeColor="background1"/>
              </w:rPr>
              <w:instrText>Campus and School Agreement</w:instrText>
            </w:r>
            <w:r w:rsidRPr="00D905B4">
              <w:rPr>
                <w:rFonts w:eastAsiaTheme="majorEastAsia" w:cstheme="minorHAnsi" w:hint="eastAsia"/>
                <w:color w:val="FFFFFF" w:themeColor="background1"/>
              </w:rPr>
              <w:instrText>”</w:instrText>
            </w:r>
            <w:r w:rsidRPr="00D905B4">
              <w:rPr>
                <w:rFonts w:eastAsiaTheme="majorEastAsia" w:cstheme="minorHAnsi" w:hint="eastAsia"/>
                <w:color w:val="FFFFFF" w:themeColor="background1"/>
              </w:rPr>
              <w:fldChar w:fldCharType="separate"/>
            </w:r>
            <w:r w:rsidRPr="00D905B4">
              <w:rPr>
                <w:rFonts w:eastAsiaTheme="majorEastAsia" w:cstheme="minorHAnsi" w:hint="eastAsia"/>
                <w:color w:val="FFFFFF" w:themeColor="background1"/>
              </w:rPr>
              <w:fldChar w:fldCharType="begin"/>
            </w:r>
            <w:r w:rsidRPr="00D905B4">
              <w:rPr>
                <w:rFonts w:eastAsiaTheme="majorEastAsia" w:cstheme="minorHAnsi" w:hint="eastAsia"/>
                <w:color w:val="FFFFFF" w:themeColor="background1"/>
              </w:rPr>
              <w:instrText xml:space="preserve"> AutoTextList  \s NoStyle \t "</w:instrText>
            </w:r>
            <w:r w:rsidRPr="00D905B4">
              <w:rPr>
                <w:rFonts w:eastAsiaTheme="majorEastAsia" w:cstheme="minorHAnsi" w:hint="eastAsia"/>
                <w:color w:val="FFFFFF" w:themeColor="background1"/>
              </w:rPr>
              <w:instrText>大专院校和中小学校协议</w:instrText>
            </w:r>
            <w:r w:rsidRPr="00D905B4">
              <w:rPr>
                <w:rFonts w:eastAsiaTheme="majorEastAsia" w:cstheme="minorHAnsi" w:hint="eastAsia"/>
                <w:color w:val="FFFFFF" w:themeColor="background1"/>
              </w:rPr>
              <w:instrText xml:space="preserve">" </w:instrText>
            </w:r>
            <w:r w:rsidRPr="00D905B4">
              <w:rPr>
                <w:rFonts w:eastAsiaTheme="majorEastAsia" w:cstheme="minorHAnsi" w:hint="eastAsia"/>
                <w:color w:val="FFFFFF" w:themeColor="background1"/>
              </w:rPr>
              <w:fldChar w:fldCharType="separate"/>
            </w:r>
            <w:r w:rsidRPr="00D905B4">
              <w:rPr>
                <w:rFonts w:eastAsiaTheme="majorEastAsia" w:cstheme="minorHAnsi" w:hint="eastAsia"/>
                <w:color w:val="FFFFFF" w:themeColor="background1"/>
              </w:rPr>
              <w:t>CA/SA</w:t>
            </w:r>
            <w:r w:rsidRPr="00D905B4">
              <w:rPr>
                <w:rFonts w:eastAsiaTheme="majorEastAsia" w:cstheme="minorHAnsi" w:hint="eastAsia"/>
                <w:color w:val="FFFFFF" w:themeColor="background1"/>
              </w:rPr>
              <w:fldChar w:fldCharType="end"/>
            </w:r>
            <w:r w:rsidRPr="00D905B4">
              <w:rPr>
                <w:rFonts w:eastAsiaTheme="majorEastAsia" w:cstheme="minorHAnsi" w:hint="eastAsia"/>
                <w:color w:val="FFFFFF" w:themeColor="background1"/>
              </w:rPr>
              <w:fldChar w:fldCharType="end"/>
            </w:r>
            <w:r w:rsidRPr="00D905B4">
              <w:rPr>
                <w:rFonts w:eastAsiaTheme="majorEastAsia" w:cstheme="minorHAnsi" w:hint="eastAsia"/>
              </w:rPr>
              <w:fldChar w:fldCharType="end"/>
            </w:r>
          </w:p>
        </w:tc>
        <w:tc>
          <w:tcPr>
            <w:tcW w:w="630" w:type="dxa"/>
            <w:shd w:val="clear" w:color="auto" w:fill="00188F"/>
            <w:vAlign w:val="center"/>
          </w:tcPr>
          <w:p w:rsidR="002049B6" w:rsidRPr="00D905B4" w:rsidRDefault="002049B6" w:rsidP="00351650">
            <w:pPr>
              <w:pStyle w:val="ProductList-OfferingBody"/>
              <w:ind w:left="-113"/>
              <w:jc w:val="center"/>
              <w:rPr>
                <w:rFonts w:eastAsiaTheme="majorEastAsia" w:cstheme="minorHAnsi"/>
                <w:color w:val="FFFFFF" w:themeColor="background1"/>
              </w:rPr>
            </w:pPr>
            <w:r w:rsidRPr="00D905B4">
              <w:rPr>
                <w:rFonts w:eastAsiaTheme="majorEastAsia" w:cstheme="minorHAnsi" w:hint="eastAsia"/>
                <w:color w:val="FFFFFF" w:themeColor="background1"/>
              </w:rPr>
              <w:fldChar w:fldCharType="begin"/>
            </w:r>
            <w:r w:rsidRPr="00D905B4">
              <w:rPr>
                <w:rFonts w:eastAsiaTheme="majorEastAsia" w:cstheme="minorHAnsi" w:hint="eastAsia"/>
                <w:color w:val="FFFFFF" w:themeColor="background1"/>
              </w:rPr>
              <w:instrText xml:space="preserve"> AutoTextList  \sNoStyle\t </w:instrText>
            </w:r>
            <w:r w:rsidRPr="00D905B4">
              <w:rPr>
                <w:rFonts w:eastAsiaTheme="majorEastAsia" w:cstheme="minorHAnsi" w:hint="eastAsia"/>
                <w:color w:val="FFFFFF" w:themeColor="background1"/>
              </w:rPr>
              <w:instrText>“</w:instrText>
            </w:r>
            <w:r w:rsidRPr="00D905B4">
              <w:rPr>
                <w:rFonts w:eastAsiaTheme="majorEastAsia" w:cstheme="minorHAnsi" w:hint="eastAsia"/>
                <w:color w:val="FFFFFF" w:themeColor="background1"/>
              </w:rPr>
              <w:instrText xml:space="preserve">Enterprise Agreement and Enterprise Subscription Agreement </w:instrText>
            </w:r>
            <w:r w:rsidRPr="00D905B4">
              <w:rPr>
                <w:rFonts w:eastAsiaTheme="majorEastAsia" w:cstheme="minorHAnsi" w:hint="eastAsia"/>
                <w:color w:val="FFFFFF" w:themeColor="background1"/>
              </w:rPr>
              <w:fldChar w:fldCharType="separate"/>
            </w:r>
            <w:r w:rsidRPr="00D905B4">
              <w:rPr>
                <w:rFonts w:eastAsiaTheme="majorEastAsia" w:cstheme="minorHAnsi" w:hint="eastAsia"/>
                <w:color w:val="FFFFFF" w:themeColor="background1"/>
              </w:rPr>
              <w:fldChar w:fldCharType="begin"/>
            </w:r>
            <w:r w:rsidRPr="00D905B4">
              <w:rPr>
                <w:rFonts w:eastAsiaTheme="majorEastAsia" w:cstheme="minorHAnsi" w:hint="eastAsia"/>
                <w:color w:val="FFFFFF" w:themeColor="background1"/>
              </w:rPr>
              <w:instrText xml:space="preserve"> AutoTextList  \sNoStyle\t </w:instrText>
            </w:r>
            <w:r w:rsidRPr="00D905B4">
              <w:rPr>
                <w:rFonts w:eastAsiaTheme="majorEastAsia" w:cstheme="minorHAnsi" w:hint="eastAsia"/>
                <w:color w:val="FFFFFF" w:themeColor="background1"/>
              </w:rPr>
              <w:instrText>“</w:instrText>
            </w:r>
            <w:r w:rsidRPr="00D905B4">
              <w:rPr>
                <w:rFonts w:eastAsiaTheme="majorEastAsia" w:cstheme="minorHAnsi" w:hint="eastAsia"/>
                <w:color w:val="FFFFFF" w:themeColor="background1"/>
              </w:rPr>
              <w:instrText xml:space="preserve">Enterprise Agreement and Enterprise Subscription Agreement </w:instrText>
            </w:r>
            <w:r w:rsidRPr="00D905B4">
              <w:rPr>
                <w:rFonts w:eastAsiaTheme="majorEastAsia" w:cstheme="minorHAnsi" w:hint="eastAsia"/>
                <w:color w:val="FFFFFF" w:themeColor="background1"/>
              </w:rPr>
              <w:fldChar w:fldCharType="separate"/>
            </w:r>
            <w:r w:rsidRPr="00D905B4">
              <w:rPr>
                <w:rFonts w:eastAsiaTheme="majorEastAsia" w:cstheme="minorHAnsi" w:hint="eastAsia"/>
                <w:color w:val="FFFFFF" w:themeColor="background1"/>
              </w:rPr>
              <w:fldChar w:fldCharType="begin"/>
            </w:r>
            <w:r w:rsidRPr="00D905B4">
              <w:rPr>
                <w:rFonts w:eastAsiaTheme="majorEastAsia" w:cstheme="minorHAnsi" w:hint="eastAsia"/>
                <w:color w:val="FFFFFF" w:themeColor="background1"/>
              </w:rPr>
              <w:instrText>AutoTextList  \s NoStyle \t "</w:instrText>
            </w:r>
            <w:r w:rsidRPr="00D905B4">
              <w:rPr>
                <w:rFonts w:eastAsiaTheme="majorEastAsia" w:cstheme="minorHAnsi" w:hint="eastAsia"/>
                <w:color w:val="FFFFFF" w:themeColor="background1"/>
                <w:u w:val="single"/>
              </w:rPr>
              <w:instrText>企业协议与企业订购协议</w:instrText>
            </w:r>
            <w:r w:rsidRPr="00D905B4">
              <w:rPr>
                <w:rFonts w:eastAsiaTheme="majorEastAsia" w:cstheme="minorHAnsi" w:hint="eastAsia"/>
                <w:color w:val="FFFFFF" w:themeColor="background1"/>
              </w:rPr>
              <w:instrText xml:space="preserve">" </w:instrText>
            </w:r>
            <w:r w:rsidRPr="00D905B4">
              <w:rPr>
                <w:rFonts w:eastAsiaTheme="majorEastAsia" w:cstheme="minorHAnsi" w:hint="eastAsia"/>
                <w:color w:val="FFFFFF" w:themeColor="background1"/>
              </w:rPr>
              <w:fldChar w:fldCharType="separate"/>
            </w:r>
            <w:r w:rsidRPr="00D905B4">
              <w:rPr>
                <w:rFonts w:eastAsiaTheme="majorEastAsia" w:cstheme="minorHAnsi" w:hint="eastAsia"/>
                <w:color w:val="FFFFFF" w:themeColor="background1"/>
              </w:rPr>
              <w:t>EA/EAS</w:t>
            </w:r>
            <w:r w:rsidRPr="00D905B4">
              <w:rPr>
                <w:rFonts w:eastAsiaTheme="majorEastAsia" w:cstheme="minorHAnsi" w:hint="eastAsia"/>
                <w:color w:val="FFFFFF" w:themeColor="background1"/>
              </w:rPr>
              <w:fldChar w:fldCharType="end"/>
            </w:r>
            <w:r w:rsidRPr="00D905B4">
              <w:rPr>
                <w:rFonts w:eastAsiaTheme="majorEastAsia" w:cstheme="minorHAnsi" w:hint="eastAsia"/>
                <w:color w:val="FFFFFF" w:themeColor="background1"/>
              </w:rPr>
              <w:fldChar w:fldCharType="end"/>
            </w:r>
            <w:r w:rsidRPr="00D905B4">
              <w:rPr>
                <w:rFonts w:eastAsiaTheme="majorEastAsia" w:cstheme="minorHAnsi" w:hint="eastAsia"/>
              </w:rPr>
              <w:fldChar w:fldCharType="end"/>
            </w:r>
          </w:p>
        </w:tc>
        <w:tc>
          <w:tcPr>
            <w:tcW w:w="619" w:type="dxa"/>
            <w:shd w:val="clear" w:color="auto" w:fill="00188F"/>
            <w:vAlign w:val="center"/>
          </w:tcPr>
          <w:p w:rsidR="002049B6" w:rsidRPr="00D905B4" w:rsidRDefault="002049B6" w:rsidP="00351650">
            <w:pPr>
              <w:pStyle w:val="ProductList-OfferingBody"/>
              <w:ind w:left="-113"/>
              <w:jc w:val="center"/>
              <w:rPr>
                <w:rFonts w:eastAsiaTheme="majorEastAsia" w:cstheme="minorHAnsi"/>
                <w:color w:val="FFFFFF" w:themeColor="background1"/>
              </w:rPr>
            </w:pPr>
            <w:r w:rsidRPr="00D905B4">
              <w:rPr>
                <w:rFonts w:eastAsiaTheme="majorEastAsia" w:cstheme="minorHAnsi" w:hint="eastAsia"/>
                <w:bCs/>
                <w:color w:val="FFFFFF" w:themeColor="background1"/>
              </w:rPr>
              <w:fldChar w:fldCharType="begin"/>
            </w:r>
            <w:r w:rsidRPr="00D905B4">
              <w:rPr>
                <w:rFonts w:eastAsiaTheme="majorEastAsia" w:cstheme="minorHAnsi" w:hint="eastAsia"/>
                <w:bCs/>
                <w:color w:val="FFFFFF" w:themeColor="background1"/>
              </w:rPr>
              <w:instrText>AutoTextList  \s NoStyle \t "</w:instrText>
            </w:r>
            <w:r w:rsidRPr="00D905B4">
              <w:rPr>
                <w:rFonts w:eastAsiaTheme="majorEastAsia" w:cstheme="minorHAnsi" w:hint="eastAsia"/>
                <w:bCs/>
                <w:color w:val="FFFFFF" w:themeColor="background1"/>
              </w:rPr>
              <w:instrText>教育解决方案许可登记表</w:instrText>
            </w:r>
            <w:r w:rsidRPr="00D905B4">
              <w:rPr>
                <w:rFonts w:eastAsiaTheme="majorEastAsia" w:cstheme="minorHAnsi" w:hint="eastAsia"/>
                <w:bCs/>
                <w:color w:val="FFFFFF" w:themeColor="background1"/>
              </w:rPr>
              <w:instrText xml:space="preserve">" </w:instrText>
            </w:r>
            <w:r w:rsidRPr="00D905B4">
              <w:rPr>
                <w:rFonts w:eastAsiaTheme="majorEastAsia" w:cstheme="minorHAnsi" w:hint="eastAsia"/>
                <w:bCs/>
                <w:color w:val="FFFFFF" w:themeColor="background1"/>
              </w:rPr>
              <w:fldChar w:fldCharType="separate"/>
            </w:r>
            <w:r w:rsidRPr="00D905B4">
              <w:rPr>
                <w:rFonts w:eastAsiaTheme="majorEastAsia" w:cstheme="minorHAnsi" w:hint="eastAsia"/>
                <w:bCs/>
                <w:color w:val="FFFFFF" w:themeColor="background1"/>
              </w:rPr>
              <w:t>EES</w:t>
            </w:r>
            <w:r w:rsidRPr="00D905B4">
              <w:rPr>
                <w:rFonts w:eastAsiaTheme="majorEastAsia" w:cstheme="minorHAnsi" w:hint="eastAsia"/>
                <w:bCs/>
                <w:color w:val="FFFFFF" w:themeColor="background1"/>
              </w:rPr>
              <w:fldChar w:fldCharType="end"/>
            </w:r>
          </w:p>
        </w:tc>
        <w:tc>
          <w:tcPr>
            <w:tcW w:w="739" w:type="dxa"/>
            <w:shd w:val="clear" w:color="auto" w:fill="00188F"/>
            <w:vAlign w:val="center"/>
          </w:tcPr>
          <w:p w:rsidR="002049B6" w:rsidRPr="00D905B4" w:rsidRDefault="002049B6" w:rsidP="00351650">
            <w:pPr>
              <w:pStyle w:val="ProductList-OfferingBody"/>
              <w:ind w:left="-113"/>
              <w:jc w:val="center"/>
              <w:rPr>
                <w:rFonts w:eastAsiaTheme="majorEastAsia" w:cstheme="minorHAnsi"/>
                <w:color w:val="FFFFFF" w:themeColor="background1"/>
              </w:rPr>
            </w:pPr>
            <w:r w:rsidRPr="00D905B4">
              <w:rPr>
                <w:rFonts w:eastAsiaTheme="majorEastAsia" w:cstheme="minorHAnsi" w:hint="eastAsia"/>
                <w:bCs/>
                <w:color w:val="FFFFFF" w:themeColor="background1"/>
              </w:rPr>
              <w:fldChar w:fldCharType="begin"/>
            </w:r>
            <w:r w:rsidRPr="00D905B4">
              <w:rPr>
                <w:rFonts w:eastAsiaTheme="majorEastAsia" w:cstheme="minorHAnsi" w:hint="eastAsia"/>
                <w:bCs/>
                <w:color w:val="FFFFFF" w:themeColor="background1"/>
              </w:rPr>
              <w:instrText>AutoTextList  \s NoStyle \t "</w:instrText>
            </w:r>
            <w:r w:rsidRPr="00D905B4">
              <w:rPr>
                <w:rFonts w:eastAsiaTheme="majorEastAsia" w:cstheme="minorHAnsi" w:hint="eastAsia"/>
                <w:bCs/>
                <w:color w:val="FFFFFF" w:themeColor="background1"/>
              </w:rPr>
              <w:instrText>微软产品和服务协议</w:instrText>
            </w:r>
            <w:r w:rsidRPr="00D905B4">
              <w:rPr>
                <w:rFonts w:eastAsiaTheme="majorEastAsia" w:cstheme="minorHAnsi" w:hint="eastAsia"/>
                <w:bCs/>
                <w:color w:val="FFFFFF" w:themeColor="background1"/>
              </w:rPr>
              <w:instrText xml:space="preserve">" </w:instrText>
            </w:r>
            <w:r w:rsidRPr="00D905B4">
              <w:rPr>
                <w:rFonts w:eastAsiaTheme="majorEastAsia" w:cstheme="minorHAnsi" w:hint="eastAsia"/>
                <w:bCs/>
                <w:color w:val="FFFFFF" w:themeColor="background1"/>
              </w:rPr>
              <w:fldChar w:fldCharType="separate"/>
            </w:r>
            <w:r w:rsidRPr="00D905B4">
              <w:rPr>
                <w:rFonts w:eastAsiaTheme="majorEastAsia" w:cstheme="minorHAnsi" w:hint="eastAsia"/>
                <w:bCs/>
                <w:color w:val="FFFFFF" w:themeColor="background1"/>
              </w:rPr>
              <w:t>MPSA</w:t>
            </w:r>
            <w:r w:rsidRPr="00D905B4">
              <w:rPr>
                <w:rFonts w:eastAsiaTheme="majorEastAsia" w:cstheme="minorHAnsi" w:hint="eastAsia"/>
                <w:bCs/>
                <w:color w:val="FFFFFF" w:themeColor="background1"/>
              </w:rPr>
              <w:fldChar w:fldCharType="end"/>
            </w:r>
          </w:p>
        </w:tc>
        <w:tc>
          <w:tcPr>
            <w:tcW w:w="738" w:type="dxa"/>
            <w:shd w:val="clear" w:color="auto" w:fill="00188F"/>
            <w:vAlign w:val="center"/>
          </w:tcPr>
          <w:p w:rsidR="002049B6" w:rsidRPr="00D905B4" w:rsidRDefault="002049B6" w:rsidP="00351650">
            <w:pPr>
              <w:pStyle w:val="ProductList-OfferingBody"/>
              <w:ind w:left="-113"/>
              <w:jc w:val="center"/>
              <w:rPr>
                <w:rFonts w:eastAsiaTheme="majorEastAsia" w:cstheme="minorHAnsi"/>
                <w:color w:val="FFFFFF" w:themeColor="background1"/>
              </w:rPr>
            </w:pPr>
            <w:r w:rsidRPr="00D905B4">
              <w:rPr>
                <w:rFonts w:eastAsiaTheme="majorEastAsia" w:cstheme="minorHAnsi" w:hint="eastAsia"/>
                <w:bCs/>
                <w:color w:val="FFFFFF" w:themeColor="background1"/>
              </w:rPr>
              <w:fldChar w:fldCharType="begin"/>
            </w:r>
            <w:r w:rsidRPr="00D905B4">
              <w:rPr>
                <w:rFonts w:eastAsiaTheme="majorEastAsia" w:cstheme="minorHAnsi" w:hint="eastAsia"/>
                <w:bCs/>
                <w:color w:val="FFFFFF" w:themeColor="background1"/>
              </w:rPr>
              <w:instrText>AutoTextList  \s NoStyle \t "</w:instrText>
            </w:r>
            <w:r w:rsidRPr="00D905B4">
              <w:rPr>
                <w:rFonts w:eastAsiaTheme="majorEastAsia" w:cstheme="minorHAnsi" w:hint="eastAsia"/>
                <w:bCs/>
                <w:color w:val="FFFFFF" w:themeColor="background1"/>
                <w:u w:val="single"/>
              </w:rPr>
              <w:instrText>开放许可</w:instrText>
            </w:r>
            <w:r w:rsidRPr="00D905B4">
              <w:rPr>
                <w:rFonts w:eastAsiaTheme="majorEastAsia" w:cstheme="minorHAnsi" w:hint="eastAsia"/>
                <w:bCs/>
                <w:color w:val="FFFFFF" w:themeColor="background1"/>
              </w:rPr>
              <w:instrText xml:space="preserve">" </w:instrText>
            </w:r>
            <w:r w:rsidRPr="00D905B4">
              <w:rPr>
                <w:rFonts w:eastAsiaTheme="majorEastAsia" w:cstheme="minorHAnsi" w:hint="eastAsia"/>
                <w:bCs/>
                <w:color w:val="FFFFFF" w:themeColor="background1"/>
              </w:rPr>
              <w:fldChar w:fldCharType="separate"/>
            </w:r>
            <w:r w:rsidRPr="00D905B4">
              <w:rPr>
                <w:rFonts w:eastAsiaTheme="majorEastAsia" w:cstheme="minorHAnsi" w:hint="eastAsia"/>
                <w:bCs/>
                <w:color w:val="FFFFFF" w:themeColor="background1"/>
              </w:rPr>
              <w:t>OL</w:t>
            </w:r>
            <w:r w:rsidRPr="00D905B4">
              <w:rPr>
                <w:rFonts w:eastAsiaTheme="majorEastAsia" w:cstheme="minorHAnsi" w:hint="eastAsia"/>
                <w:bCs/>
                <w:color w:val="FFFFFF" w:themeColor="background1"/>
              </w:rPr>
              <w:fldChar w:fldCharType="end"/>
            </w:r>
          </w:p>
        </w:tc>
        <w:tc>
          <w:tcPr>
            <w:tcW w:w="739" w:type="dxa"/>
            <w:shd w:val="clear" w:color="auto" w:fill="00188F"/>
            <w:vAlign w:val="center"/>
          </w:tcPr>
          <w:p w:rsidR="002049B6" w:rsidRPr="00D905B4" w:rsidRDefault="002049B6" w:rsidP="00351650">
            <w:pPr>
              <w:pStyle w:val="ProductList-OfferingBody"/>
              <w:ind w:left="-113"/>
              <w:jc w:val="center"/>
              <w:rPr>
                <w:rFonts w:eastAsiaTheme="majorEastAsia" w:cstheme="minorHAnsi"/>
                <w:color w:val="FFFFFF" w:themeColor="background1"/>
              </w:rPr>
            </w:pPr>
            <w:r w:rsidRPr="00D905B4">
              <w:rPr>
                <w:rFonts w:eastAsiaTheme="majorEastAsia" w:cstheme="minorHAnsi" w:hint="eastAsia"/>
                <w:bCs/>
                <w:color w:val="FFFFFF" w:themeColor="background1"/>
              </w:rPr>
              <w:fldChar w:fldCharType="begin"/>
            </w:r>
            <w:r w:rsidRPr="00D905B4">
              <w:rPr>
                <w:rFonts w:eastAsiaTheme="majorEastAsia" w:cstheme="minorHAnsi" w:hint="eastAsia"/>
                <w:bCs/>
                <w:color w:val="FFFFFF" w:themeColor="background1"/>
              </w:rPr>
              <w:instrText>AutoTextList  \s NoStyle \t "</w:instrText>
            </w:r>
            <w:r w:rsidRPr="00D905B4">
              <w:rPr>
                <w:rFonts w:eastAsiaTheme="majorEastAsia" w:cstheme="minorHAnsi" w:hint="eastAsia"/>
                <w:bCs/>
                <w:color w:val="FFFFFF" w:themeColor="background1"/>
              </w:rPr>
              <w:instrText>最低开放计划</w:instrText>
            </w:r>
            <w:r w:rsidRPr="00D905B4">
              <w:rPr>
                <w:rFonts w:eastAsiaTheme="majorEastAsia" w:cstheme="minorHAnsi" w:hint="eastAsia"/>
                <w:bCs/>
                <w:color w:val="FFFFFF" w:themeColor="background1"/>
              </w:rPr>
              <w:instrText xml:space="preserve">" </w:instrText>
            </w:r>
            <w:r w:rsidRPr="00D905B4">
              <w:rPr>
                <w:rFonts w:eastAsiaTheme="majorEastAsia" w:cstheme="minorHAnsi" w:hint="eastAsia"/>
                <w:bCs/>
                <w:color w:val="FFFFFF" w:themeColor="background1"/>
              </w:rPr>
              <w:fldChar w:fldCharType="separate"/>
            </w:r>
            <w:r w:rsidRPr="00D905B4">
              <w:rPr>
                <w:rFonts w:eastAsiaTheme="majorEastAsia" w:cstheme="minorHAnsi" w:hint="eastAsia"/>
                <w:bCs/>
                <w:color w:val="FFFFFF" w:themeColor="background1"/>
              </w:rPr>
              <w:t>OM</w:t>
            </w:r>
            <w:r w:rsidRPr="00D905B4">
              <w:rPr>
                <w:rFonts w:eastAsiaTheme="majorEastAsia" w:cstheme="minorHAnsi" w:hint="eastAsia"/>
                <w:bCs/>
                <w:color w:val="FFFFFF" w:themeColor="background1"/>
              </w:rPr>
              <w:fldChar w:fldCharType="end"/>
            </w:r>
          </w:p>
        </w:tc>
        <w:tc>
          <w:tcPr>
            <w:tcW w:w="739" w:type="dxa"/>
            <w:shd w:val="clear" w:color="auto" w:fill="00188F"/>
            <w:vAlign w:val="center"/>
          </w:tcPr>
          <w:p w:rsidR="002049B6" w:rsidRPr="00D905B4" w:rsidRDefault="002049B6" w:rsidP="00351650">
            <w:pPr>
              <w:pStyle w:val="ProductList-OfferingBody"/>
              <w:ind w:left="-113"/>
              <w:jc w:val="center"/>
              <w:rPr>
                <w:rFonts w:eastAsiaTheme="majorEastAsia" w:cstheme="minorHAnsi"/>
                <w:color w:val="FFFFFF" w:themeColor="background1"/>
              </w:rPr>
            </w:pPr>
            <w:r w:rsidRPr="00D905B4">
              <w:rPr>
                <w:rFonts w:eastAsiaTheme="majorEastAsia" w:cstheme="minorHAnsi" w:hint="eastAsia"/>
                <w:bCs/>
                <w:color w:val="FFFFFF" w:themeColor="background1"/>
              </w:rPr>
              <w:fldChar w:fldCharType="begin"/>
            </w:r>
            <w:r w:rsidRPr="00D905B4">
              <w:rPr>
                <w:rFonts w:eastAsiaTheme="majorEastAsia" w:cstheme="minorHAnsi" w:hint="eastAsia"/>
                <w:bCs/>
                <w:color w:val="FFFFFF" w:themeColor="background1"/>
              </w:rPr>
              <w:instrText>AutoTextList  \s NoStyle \t "</w:instrText>
            </w:r>
            <w:r w:rsidRPr="00D905B4">
              <w:rPr>
                <w:rFonts w:eastAsiaTheme="majorEastAsia" w:cstheme="minorHAnsi" w:hint="eastAsia"/>
                <w:bCs/>
                <w:color w:val="FFFFFF" w:themeColor="background1"/>
              </w:rPr>
              <w:instrText>开放式价值和开放式价值订购</w:instrText>
            </w:r>
            <w:r w:rsidRPr="00D905B4">
              <w:rPr>
                <w:rFonts w:eastAsiaTheme="majorEastAsia" w:cstheme="minorHAnsi" w:hint="eastAsia"/>
                <w:bCs/>
                <w:color w:val="FFFFFF" w:themeColor="background1"/>
              </w:rPr>
              <w:instrText xml:space="preserve">" </w:instrText>
            </w:r>
            <w:r w:rsidRPr="00D905B4">
              <w:rPr>
                <w:rFonts w:eastAsiaTheme="majorEastAsia" w:cstheme="minorHAnsi" w:hint="eastAsia"/>
                <w:bCs/>
                <w:color w:val="FFFFFF" w:themeColor="background1"/>
              </w:rPr>
              <w:fldChar w:fldCharType="separate"/>
            </w:r>
            <w:r w:rsidRPr="00D905B4">
              <w:rPr>
                <w:rFonts w:eastAsiaTheme="majorEastAsia" w:cstheme="minorHAnsi" w:hint="eastAsia"/>
                <w:bCs/>
                <w:color w:val="FFFFFF" w:themeColor="background1"/>
              </w:rPr>
              <w:t>OV/OVS</w:t>
            </w:r>
            <w:r w:rsidRPr="00D905B4">
              <w:rPr>
                <w:rFonts w:eastAsiaTheme="majorEastAsia" w:cstheme="minorHAnsi" w:hint="eastAsia"/>
                <w:bCs/>
                <w:color w:val="FFFFFF" w:themeColor="background1"/>
              </w:rPr>
              <w:fldChar w:fldCharType="end"/>
            </w:r>
          </w:p>
        </w:tc>
        <w:tc>
          <w:tcPr>
            <w:tcW w:w="739" w:type="dxa"/>
            <w:shd w:val="clear" w:color="auto" w:fill="00188F"/>
            <w:vAlign w:val="center"/>
          </w:tcPr>
          <w:p w:rsidR="002049B6" w:rsidRPr="00D905B4" w:rsidRDefault="002049B6" w:rsidP="00351650">
            <w:pPr>
              <w:pStyle w:val="ProductList-OfferingBody"/>
              <w:ind w:left="-113"/>
              <w:jc w:val="center"/>
              <w:rPr>
                <w:rFonts w:eastAsiaTheme="majorEastAsia" w:cstheme="minorHAnsi"/>
                <w:color w:val="FFFFFF" w:themeColor="background1"/>
              </w:rPr>
            </w:pPr>
            <w:r w:rsidRPr="00D905B4">
              <w:rPr>
                <w:rFonts w:eastAsiaTheme="majorEastAsia" w:cstheme="minorHAnsi" w:hint="eastAsia"/>
                <w:bCs/>
                <w:color w:val="FFFFFF" w:themeColor="background1"/>
              </w:rPr>
              <w:fldChar w:fldCharType="begin"/>
            </w:r>
            <w:r w:rsidRPr="00D905B4">
              <w:rPr>
                <w:rFonts w:eastAsiaTheme="majorEastAsia" w:cstheme="minorHAnsi" w:hint="eastAsia"/>
                <w:bCs/>
                <w:color w:val="FFFFFF" w:themeColor="background1"/>
              </w:rPr>
              <w:instrText>AutoTextList  \s NoStyle \t "</w:instrText>
            </w:r>
            <w:r w:rsidRPr="00D905B4">
              <w:rPr>
                <w:rFonts w:eastAsiaTheme="majorEastAsia" w:cstheme="minorHAnsi" w:hint="eastAsia"/>
                <w:bCs/>
                <w:color w:val="FFFFFF" w:themeColor="background1"/>
              </w:rPr>
              <w:instrText>选择和选择附加</w:instrText>
            </w:r>
            <w:r w:rsidRPr="00D905B4">
              <w:rPr>
                <w:rFonts w:eastAsiaTheme="majorEastAsia" w:cstheme="minorHAnsi" w:hint="eastAsia"/>
                <w:bCs/>
                <w:color w:val="FFFFFF" w:themeColor="background1"/>
              </w:rPr>
              <w:instrText xml:space="preserve">" </w:instrText>
            </w:r>
            <w:r w:rsidRPr="00D905B4">
              <w:rPr>
                <w:rFonts w:eastAsiaTheme="majorEastAsia" w:cstheme="minorHAnsi" w:hint="eastAsia"/>
                <w:bCs/>
                <w:color w:val="FFFFFF" w:themeColor="background1"/>
              </w:rPr>
              <w:fldChar w:fldCharType="separate"/>
            </w:r>
            <w:r w:rsidRPr="00D905B4">
              <w:rPr>
                <w:rFonts w:eastAsiaTheme="majorEastAsia" w:cstheme="minorHAnsi" w:hint="eastAsia"/>
                <w:bCs/>
                <w:color w:val="FFFFFF" w:themeColor="background1"/>
              </w:rPr>
              <w:t>S/S+</w:t>
            </w:r>
            <w:r w:rsidRPr="00D905B4">
              <w:rPr>
                <w:rFonts w:eastAsiaTheme="majorEastAsia" w:cstheme="minorHAnsi" w:hint="eastAsia"/>
                <w:bCs/>
                <w:color w:val="FFFFFF" w:themeColor="background1"/>
              </w:rPr>
              <w:fldChar w:fldCharType="end"/>
            </w:r>
          </w:p>
        </w:tc>
        <w:tc>
          <w:tcPr>
            <w:tcW w:w="907" w:type="dxa"/>
            <w:shd w:val="clear" w:color="auto" w:fill="00188F"/>
            <w:vAlign w:val="center"/>
          </w:tcPr>
          <w:p w:rsidR="002049B6" w:rsidRPr="00D905B4" w:rsidRDefault="002049B6" w:rsidP="00351650">
            <w:pPr>
              <w:pStyle w:val="ProductList-OfferingBody"/>
              <w:ind w:left="-113"/>
              <w:jc w:val="center"/>
              <w:rPr>
                <w:rFonts w:eastAsiaTheme="majorEastAsia" w:cstheme="minorHAnsi"/>
                <w:color w:val="FFFFFF" w:themeColor="background1"/>
              </w:rPr>
            </w:pPr>
            <w:r w:rsidRPr="00D905B4">
              <w:rPr>
                <w:rFonts w:eastAsiaTheme="majorEastAsia" w:cstheme="minorHAnsi" w:hint="eastAsia"/>
                <w:bCs/>
                <w:color w:val="FFFFFF" w:themeColor="background1"/>
              </w:rPr>
              <w:fldChar w:fldCharType="begin"/>
            </w:r>
            <w:r w:rsidRPr="00D905B4">
              <w:rPr>
                <w:rFonts w:eastAsiaTheme="majorEastAsia" w:cstheme="minorHAnsi" w:hint="eastAsia"/>
                <w:bCs/>
                <w:color w:val="FFFFFF" w:themeColor="background1"/>
              </w:rPr>
              <w:instrText>AutoTextList  \s NoStyle \t "</w:instrText>
            </w:r>
            <w:r w:rsidRPr="00D905B4">
              <w:rPr>
                <w:rFonts w:eastAsiaTheme="majorEastAsia" w:cstheme="minorHAnsi" w:hint="eastAsia"/>
                <w:bCs/>
                <w:color w:val="FFFFFF" w:themeColor="background1"/>
              </w:rPr>
              <w:instrText>服务器和云许可登记表</w:instrText>
            </w:r>
            <w:r w:rsidRPr="00D905B4">
              <w:rPr>
                <w:rFonts w:eastAsiaTheme="majorEastAsia" w:cstheme="minorHAnsi" w:hint="eastAsia"/>
                <w:bCs/>
                <w:color w:val="FFFFFF" w:themeColor="background1"/>
              </w:rPr>
              <w:instrText xml:space="preserve">" </w:instrText>
            </w:r>
            <w:r w:rsidRPr="00D905B4">
              <w:rPr>
                <w:rFonts w:eastAsiaTheme="majorEastAsia" w:cstheme="minorHAnsi" w:hint="eastAsia"/>
                <w:bCs/>
                <w:color w:val="FFFFFF" w:themeColor="background1"/>
              </w:rPr>
              <w:fldChar w:fldCharType="separate"/>
            </w:r>
            <w:r w:rsidRPr="00D905B4">
              <w:rPr>
                <w:rFonts w:eastAsiaTheme="majorEastAsia" w:cstheme="minorHAnsi" w:hint="eastAsia"/>
                <w:bCs/>
                <w:color w:val="FFFFFF" w:themeColor="background1"/>
              </w:rPr>
              <w:t>SCE</w:t>
            </w:r>
            <w:r w:rsidRPr="00D905B4">
              <w:rPr>
                <w:rFonts w:eastAsiaTheme="majorEastAsia" w:cstheme="minorHAnsi" w:hint="eastAsia"/>
                <w:bCs/>
                <w:color w:val="FFFFFF" w:themeColor="background1"/>
              </w:rPr>
              <w:fldChar w:fldCharType="end"/>
            </w:r>
          </w:p>
        </w:tc>
      </w:tr>
      <w:tr w:rsidR="002049B6" w:rsidRPr="00E464F8" w:rsidTr="0082654A">
        <w:trPr>
          <w:cantSplit/>
          <w:tblHeader/>
        </w:trPr>
        <w:tc>
          <w:tcPr>
            <w:tcW w:w="3780" w:type="dxa"/>
            <w:tcBorders>
              <w:top w:val="nil"/>
              <w:left w:val="nil"/>
              <w:bottom w:val="nil"/>
              <w:right w:val="nil"/>
            </w:tcBorders>
          </w:tcPr>
          <w:p w:rsidR="002049B6" w:rsidRPr="00D473F8" w:rsidRDefault="002049B6" w:rsidP="00DD5F7E">
            <w:pPr>
              <w:pStyle w:val="ProductList-Offering2"/>
              <w:rPr>
                <w:rFonts w:eastAsia="SimSun"/>
                <w:lang w:val="en-US"/>
              </w:rPr>
            </w:pPr>
            <w:bookmarkStart w:id="939" w:name="_Toc412077892"/>
            <w:r w:rsidRPr="00D473F8">
              <w:rPr>
                <w:rFonts w:eastAsia="SimSun"/>
                <w:lang w:val="en-US"/>
              </w:rPr>
              <w:t>Microsoft Azure Site Recovery</w:t>
            </w:r>
            <w:r w:rsidRPr="00D473F8">
              <w:rPr>
                <w:rFonts w:eastAsia="SimSun"/>
                <w:lang w:val="en-US"/>
              </w:rPr>
              <w:t>（</w:t>
            </w:r>
            <w:r w:rsidRPr="00D473F8">
              <w:rPr>
                <w:rFonts w:eastAsia="SimSun"/>
              </w:rPr>
              <w:t>至</w:t>
            </w:r>
            <w:r w:rsidRPr="00D473F8">
              <w:rPr>
                <w:rFonts w:eastAsia="SimSun"/>
                <w:lang w:val="en-US"/>
              </w:rPr>
              <w:t xml:space="preserve"> Azure</w:t>
            </w:r>
            <w:r w:rsidRPr="00D473F8">
              <w:rPr>
                <w:rFonts w:eastAsia="SimSun"/>
                <w:lang w:val="en-US"/>
              </w:rPr>
              <w:t>）</w:t>
            </w:r>
            <w:bookmarkEnd w:id="939"/>
            <w:r w:rsidRPr="00D473F8">
              <w:rPr>
                <w:rFonts w:eastAsia="SimSun"/>
              </w:rPr>
              <w:fldChar w:fldCharType="begin"/>
            </w:r>
            <w:r w:rsidRPr="00D473F8">
              <w:rPr>
                <w:rFonts w:eastAsia="SimSun"/>
                <w:lang w:val="en-US"/>
              </w:rPr>
              <w:instrText>XE "Microsoft Azure Site Recovery</w:instrText>
            </w:r>
            <w:r w:rsidRPr="00D473F8">
              <w:rPr>
                <w:rFonts w:eastAsia="SimSun"/>
                <w:lang w:val="en-US"/>
              </w:rPr>
              <w:instrText>（</w:instrText>
            </w:r>
            <w:r w:rsidRPr="00D473F8">
              <w:rPr>
                <w:rFonts w:eastAsia="SimSun"/>
              </w:rPr>
              <w:instrText>至</w:instrText>
            </w:r>
            <w:r w:rsidRPr="00D473F8">
              <w:rPr>
                <w:rFonts w:eastAsia="SimSun"/>
                <w:lang w:val="en-US"/>
              </w:rPr>
              <w:instrText xml:space="preserve"> Azure</w:instrText>
            </w:r>
            <w:r w:rsidRPr="00D473F8">
              <w:rPr>
                <w:rFonts w:eastAsia="SimSun"/>
                <w:lang w:val="en-US"/>
              </w:rPr>
              <w:instrText>）</w:instrText>
            </w:r>
            <w:r w:rsidRPr="00D473F8">
              <w:rPr>
                <w:rFonts w:eastAsia="SimSun"/>
                <w:lang w:val="en-US"/>
              </w:rPr>
              <w:instrText>"</w:instrText>
            </w:r>
            <w:r w:rsidRPr="00D473F8">
              <w:rPr>
                <w:rFonts w:eastAsia="SimSun"/>
              </w:rPr>
              <w:fldChar w:fldCharType="end"/>
            </w:r>
          </w:p>
        </w:tc>
        <w:tc>
          <w:tcPr>
            <w:tcW w:w="450" w:type="dxa"/>
            <w:tcBorders>
              <w:top w:val="nil"/>
              <w:left w:val="nil"/>
              <w:bottom w:val="nil"/>
              <w:right w:val="nil"/>
            </w:tcBorders>
            <w:vAlign w:val="center"/>
          </w:tcPr>
          <w:p w:rsidR="002049B6" w:rsidRPr="00AF3873" w:rsidRDefault="002049B6" w:rsidP="00351650">
            <w:pPr>
              <w:pStyle w:val="ProductList-OfferingBody"/>
              <w:ind w:left="-113"/>
              <w:jc w:val="center"/>
              <w:rPr>
                <w:rFonts w:ascii="Calibri" w:eastAsia="SimSun" w:hAnsi="Calibri"/>
                <w:lang w:val="en-US"/>
              </w:rPr>
            </w:pPr>
          </w:p>
        </w:tc>
        <w:tc>
          <w:tcPr>
            <w:tcW w:w="720" w:type="dxa"/>
            <w:tcBorders>
              <w:left w:val="single" w:sz="12" w:space="0" w:color="FFFFFF" w:themeColor="background1"/>
            </w:tcBorders>
            <w:shd w:val="clear" w:color="auto" w:fill="70AD47" w:themeFill="accent6"/>
            <w:vAlign w:val="center"/>
          </w:tcPr>
          <w:p w:rsidR="002049B6" w:rsidRDefault="002049B6" w:rsidP="00351650">
            <w:pPr>
              <w:pStyle w:val="ProductList-OfferingBody"/>
              <w:ind w:left="-113"/>
              <w:jc w:val="center"/>
              <w:rPr>
                <w:rFonts w:ascii="Calibri" w:eastAsia="SimSun" w:hAnsi="Calibri"/>
              </w:rPr>
            </w:pPr>
            <w:r>
              <w:rPr>
                <w:rFonts w:ascii="Calibri" w:eastAsia="SimSun" w:hAnsi="Calibri" w:hint="eastAsia"/>
              </w:rPr>
              <w:t>1</w:t>
            </w:r>
          </w:p>
        </w:tc>
        <w:tc>
          <w:tcPr>
            <w:tcW w:w="630" w:type="dxa"/>
            <w:shd w:val="clear" w:color="auto" w:fill="70AD47" w:themeFill="accent6"/>
            <w:vAlign w:val="center"/>
          </w:tcPr>
          <w:p w:rsidR="002049B6" w:rsidRPr="00D905B4" w:rsidRDefault="002049B6" w:rsidP="00351650">
            <w:pPr>
              <w:pStyle w:val="ProductList-OfferingBody"/>
              <w:ind w:left="-113"/>
              <w:jc w:val="center"/>
              <w:rPr>
                <w:rFonts w:eastAsiaTheme="majorEastAsia" w:cstheme="minorHAnsi"/>
              </w:rPr>
            </w:pPr>
            <w:r w:rsidRPr="00D905B4">
              <w:rPr>
                <w:rFonts w:eastAsiaTheme="majorEastAsia" w:cstheme="minorHAnsi" w:hint="eastAsia"/>
                <w:bCs/>
              </w:rPr>
              <w:fldChar w:fldCharType="begin"/>
            </w:r>
            <w:r w:rsidRPr="00D905B4">
              <w:rPr>
                <w:rFonts w:eastAsiaTheme="majorEastAsia" w:cstheme="minorHAnsi" w:hint="eastAsia"/>
                <w:bCs/>
              </w:rPr>
              <w:instrText>AutoTextList  \s NoStyle \t "</w:instrText>
            </w:r>
            <w:r w:rsidRPr="00D905B4">
              <w:rPr>
                <w:rFonts w:eastAsiaTheme="majorEastAsia" w:cstheme="minorHAnsi" w:hint="eastAsia"/>
                <w:bCs/>
              </w:rPr>
              <w:instrText>附加产品</w:instrText>
            </w:r>
            <w:r w:rsidRPr="00D905B4">
              <w:rPr>
                <w:rFonts w:eastAsiaTheme="majorEastAsia" w:cstheme="minorHAnsi" w:hint="eastAsia"/>
                <w:bCs/>
              </w:rPr>
              <w:instrText xml:space="preserve">" </w:instrText>
            </w:r>
            <w:r w:rsidRPr="00D905B4">
              <w:rPr>
                <w:rFonts w:eastAsiaTheme="majorEastAsia" w:cstheme="minorHAnsi" w:hint="eastAsia"/>
                <w:bCs/>
              </w:rPr>
              <w:fldChar w:fldCharType="separate"/>
            </w:r>
            <w:r w:rsidRPr="00D905B4">
              <w:rPr>
                <w:rFonts w:eastAsiaTheme="majorEastAsia" w:cstheme="minorHAnsi" w:hint="eastAsia"/>
                <w:bCs/>
              </w:rPr>
              <w:t xml:space="preserve"> A</w:t>
            </w:r>
            <w:r w:rsidRPr="00D905B4">
              <w:rPr>
                <w:rFonts w:eastAsiaTheme="majorEastAsia" w:cstheme="minorHAnsi" w:hint="eastAsia"/>
                <w:bCs/>
              </w:rPr>
              <w:fldChar w:fldCharType="end"/>
            </w:r>
          </w:p>
        </w:tc>
        <w:tc>
          <w:tcPr>
            <w:tcW w:w="619" w:type="dxa"/>
            <w:shd w:val="clear" w:color="auto" w:fill="70AD47" w:themeFill="accent6"/>
            <w:vAlign w:val="center"/>
          </w:tcPr>
          <w:p w:rsidR="002049B6" w:rsidRPr="00D905B4" w:rsidRDefault="002049B6" w:rsidP="00351650">
            <w:pPr>
              <w:pStyle w:val="ProductList-OfferingBody"/>
              <w:ind w:left="-113"/>
              <w:jc w:val="center"/>
              <w:rPr>
                <w:rFonts w:eastAsiaTheme="majorEastAsia" w:cstheme="minorHAnsi"/>
              </w:rPr>
            </w:pPr>
            <w:r w:rsidRPr="00D905B4">
              <w:rPr>
                <w:rFonts w:eastAsiaTheme="majorEastAsia" w:cstheme="minorHAnsi" w:hint="eastAsia"/>
                <w:bCs/>
              </w:rPr>
              <w:fldChar w:fldCharType="begin"/>
            </w:r>
            <w:r w:rsidRPr="00D905B4">
              <w:rPr>
                <w:rFonts w:eastAsiaTheme="majorEastAsia" w:cstheme="minorHAnsi" w:hint="eastAsia"/>
                <w:bCs/>
              </w:rPr>
              <w:instrText>AutoTextList  \s NoStyle \t "</w:instrText>
            </w:r>
            <w:r w:rsidRPr="00D905B4">
              <w:rPr>
                <w:rFonts w:eastAsiaTheme="majorEastAsia" w:cstheme="minorHAnsi" w:hint="eastAsia"/>
                <w:bCs/>
              </w:rPr>
              <w:instrText>附加产品</w:instrText>
            </w:r>
            <w:r w:rsidRPr="00D905B4">
              <w:rPr>
                <w:rFonts w:eastAsiaTheme="majorEastAsia" w:cstheme="minorHAnsi" w:hint="eastAsia"/>
                <w:bCs/>
              </w:rPr>
              <w:instrText xml:space="preserve">" </w:instrText>
            </w:r>
            <w:r w:rsidRPr="00D905B4">
              <w:rPr>
                <w:rFonts w:eastAsiaTheme="majorEastAsia" w:cstheme="minorHAnsi" w:hint="eastAsia"/>
                <w:bCs/>
              </w:rPr>
              <w:fldChar w:fldCharType="separate"/>
            </w:r>
            <w:r w:rsidRPr="00D905B4">
              <w:rPr>
                <w:rFonts w:eastAsiaTheme="majorEastAsia" w:cstheme="minorHAnsi" w:hint="eastAsia"/>
                <w:bCs/>
              </w:rPr>
              <w:t xml:space="preserve"> A</w:t>
            </w:r>
            <w:r w:rsidRPr="00D905B4">
              <w:rPr>
                <w:rFonts w:eastAsiaTheme="majorEastAsia" w:cstheme="minorHAnsi" w:hint="eastAsia"/>
                <w:bCs/>
              </w:rPr>
              <w:fldChar w:fldCharType="end"/>
            </w:r>
          </w:p>
        </w:tc>
        <w:tc>
          <w:tcPr>
            <w:tcW w:w="739"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907" w:type="dxa"/>
            <w:shd w:val="clear" w:color="auto" w:fill="70AD47" w:themeFill="accent6"/>
            <w:vAlign w:val="center"/>
          </w:tcPr>
          <w:p w:rsidR="002049B6" w:rsidRPr="00D905B4" w:rsidRDefault="002049B6" w:rsidP="00351650">
            <w:pPr>
              <w:pStyle w:val="ProductList-OfferingBody"/>
              <w:ind w:left="-113"/>
              <w:jc w:val="center"/>
              <w:rPr>
                <w:rFonts w:eastAsiaTheme="majorEastAsia" w:cstheme="minorHAnsi"/>
              </w:rPr>
            </w:pPr>
            <w:r w:rsidRPr="00D905B4">
              <w:rPr>
                <w:rFonts w:eastAsiaTheme="majorEastAsia" w:cstheme="minorHAnsi" w:hint="eastAsia"/>
                <w:bCs/>
              </w:rPr>
              <w:fldChar w:fldCharType="begin"/>
            </w:r>
            <w:r w:rsidRPr="00D905B4">
              <w:rPr>
                <w:rFonts w:eastAsiaTheme="majorEastAsia" w:cstheme="minorHAnsi" w:hint="eastAsia"/>
                <w:bCs/>
              </w:rPr>
              <w:instrText>AutoTextList  \s NoStyle \t "</w:instrText>
            </w:r>
            <w:r w:rsidRPr="00D905B4">
              <w:rPr>
                <w:rFonts w:eastAsiaTheme="majorEastAsia" w:cstheme="minorHAnsi" w:hint="eastAsia"/>
                <w:bCs/>
              </w:rPr>
              <w:instrText>附加产品</w:instrText>
            </w:r>
            <w:r w:rsidRPr="00D905B4">
              <w:rPr>
                <w:rFonts w:eastAsiaTheme="majorEastAsia" w:cstheme="minorHAnsi" w:hint="eastAsia"/>
                <w:bCs/>
              </w:rPr>
              <w:instrText xml:space="preserve">" </w:instrText>
            </w:r>
            <w:r w:rsidRPr="00D905B4">
              <w:rPr>
                <w:rFonts w:eastAsiaTheme="majorEastAsia" w:cstheme="minorHAnsi" w:hint="eastAsia"/>
                <w:bCs/>
              </w:rPr>
              <w:fldChar w:fldCharType="separate"/>
            </w:r>
            <w:r w:rsidRPr="00D905B4">
              <w:rPr>
                <w:rFonts w:eastAsiaTheme="majorEastAsia" w:cstheme="minorHAnsi" w:hint="eastAsia"/>
                <w:bCs/>
              </w:rPr>
              <w:t xml:space="preserve"> A</w:t>
            </w:r>
            <w:r w:rsidRPr="00D905B4">
              <w:rPr>
                <w:rFonts w:eastAsiaTheme="majorEastAsia" w:cstheme="minorHAnsi" w:hint="eastAsia"/>
                <w:bCs/>
              </w:rPr>
              <w:fldChar w:fldCharType="end"/>
            </w:r>
          </w:p>
        </w:tc>
      </w:tr>
      <w:tr w:rsidR="002049B6" w:rsidRPr="00E464F8" w:rsidTr="0082654A">
        <w:trPr>
          <w:cantSplit/>
          <w:tblHeader/>
        </w:trPr>
        <w:tc>
          <w:tcPr>
            <w:tcW w:w="3780" w:type="dxa"/>
            <w:tcBorders>
              <w:top w:val="nil"/>
              <w:left w:val="nil"/>
              <w:bottom w:val="nil"/>
              <w:right w:val="nil"/>
            </w:tcBorders>
          </w:tcPr>
          <w:p w:rsidR="002049B6" w:rsidRPr="00D473F8" w:rsidRDefault="002049B6" w:rsidP="00DD5F7E">
            <w:pPr>
              <w:pStyle w:val="ProductList-Offering2"/>
              <w:rPr>
                <w:rFonts w:eastAsia="SimSun"/>
              </w:rPr>
            </w:pPr>
            <w:bookmarkStart w:id="940" w:name="_Toc412077893"/>
            <w:r w:rsidRPr="00D473F8">
              <w:rPr>
                <w:rFonts w:eastAsia="SimSun"/>
              </w:rPr>
              <w:t>Microsoft Azure Site Recovery</w:t>
            </w:r>
            <w:r w:rsidRPr="00D473F8">
              <w:rPr>
                <w:rFonts w:eastAsia="SimSun"/>
              </w:rPr>
              <w:t>（至客户拥有的网站）</w:t>
            </w:r>
            <w:bookmarkEnd w:id="940"/>
            <w:r w:rsidRPr="00D473F8">
              <w:rPr>
                <w:rFonts w:eastAsia="SimSun"/>
              </w:rPr>
              <w:fldChar w:fldCharType="begin"/>
            </w:r>
            <w:r w:rsidRPr="00D473F8">
              <w:rPr>
                <w:rFonts w:eastAsia="SimSun"/>
              </w:rPr>
              <w:instrText>XE "Microsoft Azure Site Recovery</w:instrText>
            </w:r>
            <w:r w:rsidRPr="00D473F8">
              <w:rPr>
                <w:rFonts w:eastAsia="SimSun"/>
              </w:rPr>
              <w:instrText>（至客户）</w:instrText>
            </w:r>
            <w:r w:rsidRPr="00D473F8">
              <w:rPr>
                <w:rFonts w:eastAsia="SimSun"/>
              </w:rPr>
              <w:instrText>"</w:instrText>
            </w:r>
            <w:r w:rsidRPr="00D473F8">
              <w:rPr>
                <w:rFonts w:eastAsia="SimSun"/>
              </w:rPr>
              <w:fldChar w:fldCharType="end"/>
            </w:r>
          </w:p>
        </w:tc>
        <w:tc>
          <w:tcPr>
            <w:tcW w:w="450" w:type="dxa"/>
            <w:tcBorders>
              <w:top w:val="nil"/>
              <w:left w:val="nil"/>
              <w:bottom w:val="nil"/>
              <w:right w:val="nil"/>
            </w:tcBorders>
            <w:vAlign w:val="center"/>
          </w:tcPr>
          <w:p w:rsidR="002049B6" w:rsidRDefault="002049B6" w:rsidP="00351650">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70AD47" w:themeFill="accent6"/>
            <w:vAlign w:val="center"/>
          </w:tcPr>
          <w:p w:rsidR="002049B6" w:rsidRDefault="002049B6" w:rsidP="00351650">
            <w:pPr>
              <w:pStyle w:val="ProductList-OfferingBody"/>
              <w:ind w:left="-113"/>
              <w:jc w:val="center"/>
              <w:rPr>
                <w:rFonts w:ascii="Calibri" w:eastAsia="SimSun" w:hAnsi="Calibri"/>
              </w:rPr>
            </w:pPr>
            <w:r>
              <w:rPr>
                <w:rFonts w:ascii="Calibri" w:eastAsia="SimSun" w:hAnsi="Calibri" w:hint="eastAsia"/>
              </w:rPr>
              <w:t>1</w:t>
            </w:r>
          </w:p>
        </w:tc>
        <w:tc>
          <w:tcPr>
            <w:tcW w:w="630" w:type="dxa"/>
            <w:shd w:val="clear" w:color="auto" w:fill="70AD47" w:themeFill="accent6"/>
            <w:vAlign w:val="center"/>
          </w:tcPr>
          <w:p w:rsidR="002049B6" w:rsidRPr="00D905B4" w:rsidRDefault="002049B6" w:rsidP="00351650">
            <w:pPr>
              <w:pStyle w:val="ProductList-OfferingBody"/>
              <w:ind w:left="-113"/>
              <w:jc w:val="center"/>
              <w:rPr>
                <w:rFonts w:eastAsiaTheme="majorEastAsia" w:cstheme="minorHAnsi"/>
              </w:rPr>
            </w:pPr>
            <w:r w:rsidRPr="00D905B4">
              <w:rPr>
                <w:rFonts w:eastAsiaTheme="majorEastAsia" w:cstheme="minorHAnsi" w:hint="eastAsia"/>
                <w:bCs/>
              </w:rPr>
              <w:fldChar w:fldCharType="begin"/>
            </w:r>
            <w:r w:rsidRPr="00D905B4">
              <w:rPr>
                <w:rFonts w:eastAsiaTheme="majorEastAsia" w:cstheme="minorHAnsi" w:hint="eastAsia"/>
                <w:bCs/>
              </w:rPr>
              <w:instrText>AutoTextList  \s NoStyle \t "</w:instrText>
            </w:r>
            <w:r w:rsidRPr="00D905B4">
              <w:rPr>
                <w:rFonts w:eastAsiaTheme="majorEastAsia" w:cstheme="minorHAnsi" w:hint="eastAsia"/>
                <w:bCs/>
              </w:rPr>
              <w:instrText>附加产品</w:instrText>
            </w:r>
            <w:r w:rsidRPr="00D905B4">
              <w:rPr>
                <w:rFonts w:eastAsiaTheme="majorEastAsia" w:cstheme="minorHAnsi" w:hint="eastAsia"/>
                <w:bCs/>
              </w:rPr>
              <w:instrText xml:space="preserve">" </w:instrText>
            </w:r>
            <w:r w:rsidRPr="00D905B4">
              <w:rPr>
                <w:rFonts w:eastAsiaTheme="majorEastAsia" w:cstheme="minorHAnsi" w:hint="eastAsia"/>
                <w:bCs/>
              </w:rPr>
              <w:fldChar w:fldCharType="separate"/>
            </w:r>
            <w:r w:rsidRPr="00D905B4">
              <w:rPr>
                <w:rFonts w:eastAsiaTheme="majorEastAsia" w:cstheme="minorHAnsi" w:hint="eastAsia"/>
                <w:bCs/>
              </w:rPr>
              <w:t xml:space="preserve"> A</w:t>
            </w:r>
            <w:r w:rsidRPr="00D905B4">
              <w:rPr>
                <w:rFonts w:eastAsiaTheme="majorEastAsia" w:cstheme="minorHAnsi" w:hint="eastAsia"/>
                <w:bCs/>
              </w:rPr>
              <w:fldChar w:fldCharType="end"/>
            </w:r>
          </w:p>
        </w:tc>
        <w:tc>
          <w:tcPr>
            <w:tcW w:w="619" w:type="dxa"/>
            <w:shd w:val="clear" w:color="auto" w:fill="70AD47" w:themeFill="accent6"/>
            <w:vAlign w:val="center"/>
          </w:tcPr>
          <w:p w:rsidR="002049B6" w:rsidRPr="00D905B4" w:rsidRDefault="002049B6" w:rsidP="00351650">
            <w:pPr>
              <w:pStyle w:val="ProductList-OfferingBody"/>
              <w:ind w:left="-113"/>
              <w:jc w:val="center"/>
              <w:rPr>
                <w:rFonts w:eastAsiaTheme="majorEastAsia" w:cstheme="minorHAnsi"/>
              </w:rPr>
            </w:pPr>
            <w:r w:rsidRPr="00D905B4">
              <w:rPr>
                <w:rFonts w:eastAsiaTheme="majorEastAsia" w:cstheme="minorHAnsi" w:hint="eastAsia"/>
                <w:bCs/>
              </w:rPr>
              <w:fldChar w:fldCharType="begin"/>
            </w:r>
            <w:r w:rsidRPr="00D905B4">
              <w:rPr>
                <w:rFonts w:eastAsiaTheme="majorEastAsia" w:cstheme="minorHAnsi" w:hint="eastAsia"/>
                <w:bCs/>
              </w:rPr>
              <w:instrText>AutoTextList  \s NoStyle \t "</w:instrText>
            </w:r>
            <w:r w:rsidRPr="00D905B4">
              <w:rPr>
                <w:rFonts w:eastAsiaTheme="majorEastAsia" w:cstheme="minorHAnsi" w:hint="eastAsia"/>
                <w:bCs/>
              </w:rPr>
              <w:instrText>附加产品</w:instrText>
            </w:r>
            <w:r w:rsidRPr="00D905B4">
              <w:rPr>
                <w:rFonts w:eastAsiaTheme="majorEastAsia" w:cstheme="minorHAnsi" w:hint="eastAsia"/>
                <w:bCs/>
              </w:rPr>
              <w:instrText xml:space="preserve">" </w:instrText>
            </w:r>
            <w:r w:rsidRPr="00D905B4">
              <w:rPr>
                <w:rFonts w:eastAsiaTheme="majorEastAsia" w:cstheme="minorHAnsi" w:hint="eastAsia"/>
                <w:bCs/>
              </w:rPr>
              <w:fldChar w:fldCharType="separate"/>
            </w:r>
            <w:r w:rsidRPr="00D905B4">
              <w:rPr>
                <w:rFonts w:eastAsiaTheme="majorEastAsia" w:cstheme="minorHAnsi" w:hint="eastAsia"/>
                <w:bCs/>
              </w:rPr>
              <w:t xml:space="preserve"> A</w:t>
            </w:r>
            <w:r w:rsidRPr="00D905B4">
              <w:rPr>
                <w:rFonts w:eastAsiaTheme="majorEastAsia" w:cstheme="minorHAnsi" w:hint="eastAsia"/>
                <w:bCs/>
              </w:rPr>
              <w:fldChar w:fldCharType="end"/>
            </w:r>
          </w:p>
        </w:tc>
        <w:tc>
          <w:tcPr>
            <w:tcW w:w="739"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907" w:type="dxa"/>
            <w:shd w:val="clear" w:color="auto" w:fill="70AD47" w:themeFill="accent6"/>
            <w:vAlign w:val="center"/>
          </w:tcPr>
          <w:p w:rsidR="002049B6" w:rsidRPr="00D905B4" w:rsidRDefault="002049B6" w:rsidP="00351650">
            <w:pPr>
              <w:pStyle w:val="ProductList-OfferingBody"/>
              <w:ind w:left="-113"/>
              <w:jc w:val="center"/>
              <w:rPr>
                <w:rFonts w:eastAsiaTheme="majorEastAsia" w:cstheme="minorHAnsi"/>
              </w:rPr>
            </w:pPr>
            <w:r w:rsidRPr="00D905B4">
              <w:rPr>
                <w:rFonts w:eastAsiaTheme="majorEastAsia" w:cstheme="minorHAnsi" w:hint="eastAsia"/>
                <w:bCs/>
              </w:rPr>
              <w:fldChar w:fldCharType="begin"/>
            </w:r>
            <w:r w:rsidRPr="00D905B4">
              <w:rPr>
                <w:rFonts w:eastAsiaTheme="majorEastAsia" w:cstheme="minorHAnsi" w:hint="eastAsia"/>
                <w:bCs/>
              </w:rPr>
              <w:instrText>AutoTextList  \s NoStyle \t "</w:instrText>
            </w:r>
            <w:r w:rsidRPr="00D905B4">
              <w:rPr>
                <w:rFonts w:eastAsiaTheme="majorEastAsia" w:cstheme="minorHAnsi" w:hint="eastAsia"/>
                <w:bCs/>
              </w:rPr>
              <w:instrText>附加产品</w:instrText>
            </w:r>
            <w:r w:rsidRPr="00D905B4">
              <w:rPr>
                <w:rFonts w:eastAsiaTheme="majorEastAsia" w:cstheme="minorHAnsi" w:hint="eastAsia"/>
                <w:bCs/>
              </w:rPr>
              <w:instrText xml:space="preserve">" </w:instrText>
            </w:r>
            <w:r w:rsidRPr="00D905B4">
              <w:rPr>
                <w:rFonts w:eastAsiaTheme="majorEastAsia" w:cstheme="minorHAnsi" w:hint="eastAsia"/>
                <w:bCs/>
              </w:rPr>
              <w:fldChar w:fldCharType="separate"/>
            </w:r>
            <w:r w:rsidRPr="00D905B4">
              <w:rPr>
                <w:rFonts w:eastAsiaTheme="majorEastAsia" w:cstheme="minorHAnsi" w:hint="eastAsia"/>
                <w:bCs/>
              </w:rPr>
              <w:t xml:space="preserve"> A</w:t>
            </w:r>
            <w:r w:rsidRPr="00D905B4">
              <w:rPr>
                <w:rFonts w:eastAsiaTheme="majorEastAsia" w:cstheme="minorHAnsi" w:hint="eastAsia"/>
                <w:bCs/>
              </w:rPr>
              <w:fldChar w:fldCharType="end"/>
            </w:r>
          </w:p>
        </w:tc>
      </w:tr>
    </w:tbl>
    <w:p w:rsidR="005E13F2" w:rsidRPr="00873149" w:rsidRDefault="005E13F2" w:rsidP="005E13F2">
      <w:pPr>
        <w:pStyle w:val="ProductList-Body"/>
        <w:rPr>
          <w:rFonts w:ascii="Calibri" w:eastAsia="SimSun" w:hAnsi="Calibri"/>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0"/>
        <w:gridCol w:w="3677"/>
      </w:tblGrid>
      <w:tr w:rsidR="005E13F2" w:rsidRPr="00E464F8" w:rsidTr="0082654A">
        <w:tc>
          <w:tcPr>
            <w:tcW w:w="3488"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符合削减条件：</w:t>
            </w:r>
            <w:r w:rsidRPr="00E464F8">
              <w:rPr>
                <w:rFonts w:ascii="Calibri" w:eastAsia="SimSun" w:hAnsi="Calibri" w:hint="eastAsia"/>
                <w:b/>
              </w:rPr>
              <w:t>全部</w:t>
            </w:r>
          </w:p>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符合削减条件</w:t>
            </w:r>
            <w:r w:rsidRPr="00E464F8">
              <w:rPr>
                <w:rFonts w:ascii="Calibri" w:eastAsia="SimSun" w:hAnsi="Calibri" w:hint="eastAsia"/>
              </w:rPr>
              <w:t xml:space="preserve"> (SCE)</w:t>
            </w:r>
            <w:r w:rsidRPr="00E464F8">
              <w:rPr>
                <w:rFonts w:ascii="Calibri" w:eastAsia="SimSun" w:hAnsi="Calibri" w:hint="eastAsia"/>
              </w:rPr>
              <w:t>：</w:t>
            </w:r>
            <w:r w:rsidRPr="00E464F8">
              <w:rPr>
                <w:rFonts w:ascii="Calibri" w:eastAsia="SimSun" w:hAnsi="Calibri" w:hint="eastAsia"/>
                <w:b/>
              </w:rPr>
              <w:t>全部</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金额承诺超额：</w:t>
            </w:r>
            <w:r w:rsidRPr="00E464F8">
              <w:rPr>
                <w:rFonts w:ascii="Calibri" w:eastAsia="SimSun" w:hAnsi="Calibri" w:hint="eastAsia"/>
                <w:b/>
              </w:rPr>
              <w:t>是</w:t>
            </w:r>
          </w:p>
        </w:tc>
        <w:tc>
          <w:tcPr>
            <w:tcW w:w="3715"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符合延期条件：</w:t>
            </w:r>
            <w:r w:rsidRPr="00E464F8">
              <w:rPr>
                <w:rFonts w:ascii="Calibri" w:eastAsia="SimSun" w:hAnsi="Calibri" w:hint="eastAsia"/>
                <w:b/>
              </w:rPr>
              <w:t>全部</w:t>
            </w: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每个作为</w:t>
      </w:r>
      <w:r w:rsidRPr="00E464F8">
        <w:rPr>
          <w:rFonts w:ascii="Calibri" w:eastAsia="SimSun" w:hAnsi="Calibri" w:hint="eastAsia"/>
        </w:rPr>
        <w:t xml:space="preserve"> Microsoft Azure </w:t>
      </w:r>
      <w:r w:rsidRPr="00E464F8">
        <w:rPr>
          <w:rFonts w:ascii="Calibri" w:eastAsia="SimSun" w:hAnsi="Calibri" w:hint="eastAsia"/>
        </w:rPr>
        <w:t>服务计划的</w:t>
      </w:r>
      <w:r w:rsidRPr="00E464F8">
        <w:rPr>
          <w:rFonts w:ascii="Calibri" w:eastAsia="SimSun" w:hAnsi="Calibri" w:hint="eastAsia"/>
        </w:rPr>
        <w:t xml:space="preserve"> Azure Site Recovery </w:t>
      </w:r>
      <w:r w:rsidRPr="00E464F8">
        <w:rPr>
          <w:rFonts w:ascii="Calibri" w:eastAsia="SimSun" w:hAnsi="Calibri" w:hint="eastAsia"/>
        </w:rPr>
        <w:t>订单包括初始订单的数量。对于超出初始数量的客户使用量，将按消费价格计费。</w:t>
      </w:r>
    </w:p>
    <w:p w:rsidR="005E13F2" w:rsidRPr="00E464F8" w:rsidRDefault="00471ACE" w:rsidP="005E13F2">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E464F8" w:rsidRDefault="005E13F2" w:rsidP="005E13F2">
      <w:pPr>
        <w:pStyle w:val="ProductList-Offering2Heading"/>
        <w:outlineLvl w:val="2"/>
        <w:rPr>
          <w:rFonts w:ascii="Calibri" w:eastAsia="SimSun" w:hAnsi="Calibri"/>
        </w:rPr>
      </w:pPr>
      <w:r w:rsidRPr="00E464F8">
        <w:rPr>
          <w:rFonts w:ascii="Calibri" w:eastAsia="SimSun" w:hAnsi="Calibri" w:hint="eastAsia"/>
        </w:rPr>
        <w:tab/>
      </w:r>
      <w:bookmarkStart w:id="941" w:name="EnterpriseMoblitySuite"/>
      <w:bookmarkStart w:id="942" w:name="_Toc412077894"/>
      <w:r w:rsidRPr="00E464F8">
        <w:rPr>
          <w:rFonts w:ascii="Calibri" w:eastAsia="SimSun" w:hAnsi="Calibri" w:hint="eastAsia"/>
        </w:rPr>
        <w:t>企业移动性套件</w:t>
      </w:r>
      <w:bookmarkEnd w:id="941"/>
      <w:r w:rsidRPr="00E464F8">
        <w:rPr>
          <w:rFonts w:ascii="Calibri" w:eastAsia="SimSun" w:hAnsi="Calibri" w:hint="eastAsia"/>
          <w:b w:val="0"/>
        </w:rPr>
        <w:t>（计划）</w:t>
      </w:r>
      <w:bookmarkEnd w:id="942"/>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企业移动性套件</w:instrText>
      </w:r>
      <w:r w:rsidRPr="00E464F8">
        <w:rPr>
          <w:rFonts w:ascii="Calibri" w:eastAsia="SimSun" w:hAnsi="Calibri" w:hint="eastAsia"/>
        </w:rPr>
        <w:instrText>"</w:instrText>
      </w:r>
      <w:r w:rsidRPr="00E464F8">
        <w:rPr>
          <w:rFonts w:ascii="Calibri" w:eastAsia="SimSun" w:hAnsi="Calibri" w:hint="eastAsia"/>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2049B6" w:rsidRPr="00E464F8" w:rsidTr="0082654A">
        <w:trPr>
          <w:cantSplit/>
          <w:tblHeader/>
        </w:trPr>
        <w:tc>
          <w:tcPr>
            <w:tcW w:w="3244" w:type="dxa"/>
            <w:tcBorders>
              <w:bottom w:val="nil"/>
            </w:tcBorders>
            <w:shd w:val="clear" w:color="auto" w:fill="00188F"/>
          </w:tcPr>
          <w:p w:rsidR="002049B6" w:rsidRPr="00E464F8" w:rsidRDefault="002049B6"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738" w:type="dxa"/>
            <w:tcBorders>
              <w:bottom w:val="nil"/>
            </w:tcBorders>
            <w:shd w:val="clear" w:color="auto" w:fill="00188F"/>
            <w:vAlign w:val="center"/>
          </w:tcPr>
          <w:p w:rsidR="002049B6" w:rsidRPr="00E464F8" w:rsidRDefault="002049B6" w:rsidP="00DD5F7E">
            <w:pPr>
              <w:pStyle w:val="ProductList-OfferingBody"/>
              <w:ind w:left="-113"/>
              <w:jc w:val="center"/>
              <w:rPr>
                <w:rFonts w:ascii="Calibri" w:eastAsia="SimSun" w:hAnsi="Calibri"/>
                <w:color w:val="FFFFFF" w:themeColor="background1"/>
              </w:rPr>
            </w:pPr>
            <w:r w:rsidRPr="00E464F8">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2049B6" w:rsidRPr="00D905B4" w:rsidRDefault="002049B6" w:rsidP="00351650">
            <w:pPr>
              <w:pStyle w:val="ProductList-OfferingBody"/>
              <w:ind w:left="-113"/>
              <w:jc w:val="center"/>
              <w:rPr>
                <w:rFonts w:eastAsiaTheme="majorEastAsia" w:cstheme="minorHAnsi"/>
                <w:color w:val="FFFFFF" w:themeColor="background1"/>
              </w:rPr>
            </w:pPr>
            <w:r w:rsidRPr="00D905B4">
              <w:rPr>
                <w:rFonts w:eastAsiaTheme="majorEastAsia" w:cstheme="minorHAnsi" w:hint="eastAsia"/>
                <w:color w:val="FFFFFF" w:themeColor="background1"/>
              </w:rPr>
              <w:fldChar w:fldCharType="begin"/>
            </w:r>
            <w:r w:rsidRPr="00D905B4">
              <w:rPr>
                <w:rFonts w:eastAsiaTheme="majorEastAsia" w:cstheme="minorHAnsi" w:hint="eastAsia"/>
                <w:color w:val="FFFFFF" w:themeColor="background1"/>
              </w:rPr>
              <w:instrText xml:space="preserve"> AutoTextList  \sNoStyle\t </w:instrText>
            </w:r>
            <w:r w:rsidRPr="00D905B4">
              <w:rPr>
                <w:rFonts w:eastAsiaTheme="majorEastAsia" w:cstheme="minorHAnsi" w:hint="eastAsia"/>
                <w:color w:val="FFFFFF" w:themeColor="background1"/>
              </w:rPr>
              <w:instrText>“</w:instrText>
            </w:r>
            <w:r w:rsidRPr="00D905B4">
              <w:rPr>
                <w:rFonts w:eastAsiaTheme="majorEastAsia" w:cstheme="minorHAnsi" w:hint="eastAsia"/>
                <w:color w:val="FFFFFF" w:themeColor="background1"/>
              </w:rPr>
              <w:instrText>Campus and School Agreement</w:instrText>
            </w:r>
            <w:r w:rsidRPr="00D905B4">
              <w:rPr>
                <w:rFonts w:eastAsiaTheme="majorEastAsia" w:cstheme="minorHAnsi" w:hint="eastAsia"/>
                <w:color w:val="FFFFFF" w:themeColor="background1"/>
              </w:rPr>
              <w:instrText>”</w:instrText>
            </w:r>
            <w:r w:rsidRPr="00D905B4">
              <w:rPr>
                <w:rFonts w:eastAsiaTheme="majorEastAsia" w:cstheme="minorHAnsi" w:hint="eastAsia"/>
                <w:color w:val="FFFFFF" w:themeColor="background1"/>
              </w:rPr>
              <w:fldChar w:fldCharType="separate"/>
            </w:r>
            <w:r w:rsidRPr="00D905B4">
              <w:rPr>
                <w:rFonts w:eastAsiaTheme="majorEastAsia" w:cstheme="minorHAnsi" w:hint="eastAsia"/>
                <w:color w:val="FFFFFF" w:themeColor="background1"/>
              </w:rPr>
              <w:fldChar w:fldCharType="begin"/>
            </w:r>
            <w:r w:rsidRPr="00D905B4">
              <w:rPr>
                <w:rFonts w:eastAsiaTheme="majorEastAsia" w:cstheme="minorHAnsi" w:hint="eastAsia"/>
                <w:color w:val="FFFFFF" w:themeColor="background1"/>
              </w:rPr>
              <w:instrText xml:space="preserve"> AutoTextList  \sNoStyle\t </w:instrText>
            </w:r>
            <w:r w:rsidRPr="00D905B4">
              <w:rPr>
                <w:rFonts w:eastAsiaTheme="majorEastAsia" w:cstheme="minorHAnsi" w:hint="eastAsia"/>
                <w:color w:val="FFFFFF" w:themeColor="background1"/>
              </w:rPr>
              <w:instrText>“</w:instrText>
            </w:r>
            <w:r w:rsidRPr="00D905B4">
              <w:rPr>
                <w:rFonts w:eastAsiaTheme="majorEastAsia" w:cstheme="minorHAnsi" w:hint="eastAsia"/>
                <w:color w:val="FFFFFF" w:themeColor="background1"/>
              </w:rPr>
              <w:instrText>Campus and School Agreement</w:instrText>
            </w:r>
            <w:r w:rsidRPr="00D905B4">
              <w:rPr>
                <w:rFonts w:eastAsiaTheme="majorEastAsia" w:cstheme="minorHAnsi" w:hint="eastAsia"/>
                <w:color w:val="FFFFFF" w:themeColor="background1"/>
              </w:rPr>
              <w:instrText>”</w:instrText>
            </w:r>
            <w:r w:rsidRPr="00D905B4">
              <w:rPr>
                <w:rFonts w:eastAsiaTheme="majorEastAsia" w:cstheme="minorHAnsi" w:hint="eastAsia"/>
                <w:color w:val="FFFFFF" w:themeColor="background1"/>
              </w:rPr>
              <w:fldChar w:fldCharType="separate"/>
            </w:r>
            <w:r w:rsidRPr="00D905B4">
              <w:rPr>
                <w:rFonts w:eastAsiaTheme="majorEastAsia" w:cstheme="minorHAnsi" w:hint="eastAsia"/>
                <w:color w:val="FFFFFF" w:themeColor="background1"/>
              </w:rPr>
              <w:fldChar w:fldCharType="begin"/>
            </w:r>
            <w:r w:rsidRPr="00D905B4">
              <w:rPr>
                <w:rFonts w:eastAsiaTheme="majorEastAsia" w:cstheme="minorHAnsi" w:hint="eastAsia"/>
                <w:color w:val="FFFFFF" w:themeColor="background1"/>
              </w:rPr>
              <w:instrText xml:space="preserve"> AutoTextList  \s NoStyle \t "</w:instrText>
            </w:r>
            <w:r w:rsidRPr="00D905B4">
              <w:rPr>
                <w:rFonts w:eastAsiaTheme="majorEastAsia" w:cstheme="minorHAnsi" w:hint="eastAsia"/>
                <w:color w:val="FFFFFF" w:themeColor="background1"/>
              </w:rPr>
              <w:instrText>大专院校和中小学校协议</w:instrText>
            </w:r>
            <w:r w:rsidRPr="00D905B4">
              <w:rPr>
                <w:rFonts w:eastAsiaTheme="majorEastAsia" w:cstheme="minorHAnsi" w:hint="eastAsia"/>
                <w:color w:val="FFFFFF" w:themeColor="background1"/>
              </w:rPr>
              <w:instrText xml:space="preserve">" </w:instrText>
            </w:r>
            <w:r w:rsidRPr="00D905B4">
              <w:rPr>
                <w:rFonts w:eastAsiaTheme="majorEastAsia" w:cstheme="minorHAnsi" w:hint="eastAsia"/>
                <w:color w:val="FFFFFF" w:themeColor="background1"/>
              </w:rPr>
              <w:fldChar w:fldCharType="separate"/>
            </w:r>
            <w:r w:rsidRPr="00D905B4">
              <w:rPr>
                <w:rFonts w:eastAsiaTheme="majorEastAsia" w:cstheme="minorHAnsi" w:hint="eastAsia"/>
                <w:color w:val="FFFFFF" w:themeColor="background1"/>
              </w:rPr>
              <w:t>CA/SA</w:t>
            </w:r>
            <w:r w:rsidRPr="00D905B4">
              <w:rPr>
                <w:rFonts w:eastAsiaTheme="majorEastAsia" w:cstheme="minorHAnsi" w:hint="eastAsia"/>
                <w:color w:val="FFFFFF" w:themeColor="background1"/>
              </w:rPr>
              <w:fldChar w:fldCharType="end"/>
            </w:r>
            <w:r w:rsidRPr="00D905B4">
              <w:rPr>
                <w:rFonts w:eastAsiaTheme="majorEastAsia" w:cstheme="minorHAnsi" w:hint="eastAsia"/>
                <w:color w:val="FFFFFF" w:themeColor="background1"/>
              </w:rPr>
              <w:fldChar w:fldCharType="end"/>
            </w:r>
            <w:r w:rsidRPr="00D905B4">
              <w:rPr>
                <w:rFonts w:eastAsiaTheme="majorEastAsia" w:cstheme="minorHAnsi" w:hint="eastAsia"/>
              </w:rPr>
              <w:fldChar w:fldCharType="end"/>
            </w:r>
          </w:p>
        </w:tc>
        <w:tc>
          <w:tcPr>
            <w:tcW w:w="739" w:type="dxa"/>
            <w:shd w:val="clear" w:color="auto" w:fill="00188F"/>
            <w:vAlign w:val="center"/>
          </w:tcPr>
          <w:p w:rsidR="002049B6" w:rsidRPr="00D905B4" w:rsidRDefault="002049B6" w:rsidP="00351650">
            <w:pPr>
              <w:pStyle w:val="ProductList-OfferingBody"/>
              <w:ind w:left="-113"/>
              <w:jc w:val="center"/>
              <w:rPr>
                <w:rFonts w:eastAsiaTheme="majorEastAsia" w:cstheme="minorHAnsi"/>
                <w:color w:val="FFFFFF" w:themeColor="background1"/>
              </w:rPr>
            </w:pPr>
            <w:r w:rsidRPr="00D905B4">
              <w:rPr>
                <w:rFonts w:eastAsiaTheme="majorEastAsia" w:cstheme="minorHAnsi" w:hint="eastAsia"/>
                <w:color w:val="FFFFFF" w:themeColor="background1"/>
              </w:rPr>
              <w:fldChar w:fldCharType="begin"/>
            </w:r>
            <w:r w:rsidRPr="00D905B4">
              <w:rPr>
                <w:rFonts w:eastAsiaTheme="majorEastAsia" w:cstheme="minorHAnsi" w:hint="eastAsia"/>
                <w:color w:val="FFFFFF" w:themeColor="background1"/>
              </w:rPr>
              <w:instrText xml:space="preserve"> AutoTextList  \sNoStyle\t </w:instrText>
            </w:r>
            <w:r w:rsidRPr="00D905B4">
              <w:rPr>
                <w:rFonts w:eastAsiaTheme="majorEastAsia" w:cstheme="minorHAnsi" w:hint="eastAsia"/>
                <w:color w:val="FFFFFF" w:themeColor="background1"/>
              </w:rPr>
              <w:instrText>“</w:instrText>
            </w:r>
            <w:r w:rsidRPr="00D905B4">
              <w:rPr>
                <w:rFonts w:eastAsiaTheme="majorEastAsia" w:cstheme="minorHAnsi" w:hint="eastAsia"/>
                <w:color w:val="FFFFFF" w:themeColor="background1"/>
              </w:rPr>
              <w:instrText xml:space="preserve">Enterprise Agreement and Enterprise Subscription Agreement </w:instrText>
            </w:r>
            <w:r w:rsidRPr="00D905B4">
              <w:rPr>
                <w:rFonts w:eastAsiaTheme="majorEastAsia" w:cstheme="minorHAnsi" w:hint="eastAsia"/>
                <w:color w:val="FFFFFF" w:themeColor="background1"/>
              </w:rPr>
              <w:fldChar w:fldCharType="separate"/>
            </w:r>
            <w:r w:rsidRPr="00D905B4">
              <w:rPr>
                <w:rFonts w:eastAsiaTheme="majorEastAsia" w:cstheme="minorHAnsi" w:hint="eastAsia"/>
                <w:color w:val="FFFFFF" w:themeColor="background1"/>
              </w:rPr>
              <w:fldChar w:fldCharType="begin"/>
            </w:r>
            <w:r w:rsidRPr="00D905B4">
              <w:rPr>
                <w:rFonts w:eastAsiaTheme="majorEastAsia" w:cstheme="minorHAnsi" w:hint="eastAsia"/>
                <w:color w:val="FFFFFF" w:themeColor="background1"/>
              </w:rPr>
              <w:instrText xml:space="preserve"> AutoTextList  \sNoStyle\t </w:instrText>
            </w:r>
            <w:r w:rsidRPr="00D905B4">
              <w:rPr>
                <w:rFonts w:eastAsiaTheme="majorEastAsia" w:cstheme="minorHAnsi" w:hint="eastAsia"/>
                <w:color w:val="FFFFFF" w:themeColor="background1"/>
              </w:rPr>
              <w:instrText>“</w:instrText>
            </w:r>
            <w:r w:rsidRPr="00D905B4">
              <w:rPr>
                <w:rFonts w:eastAsiaTheme="majorEastAsia" w:cstheme="minorHAnsi" w:hint="eastAsia"/>
                <w:color w:val="FFFFFF" w:themeColor="background1"/>
              </w:rPr>
              <w:instrText xml:space="preserve">Enterprise Agreement and Enterprise Subscription Agreement </w:instrText>
            </w:r>
            <w:r w:rsidRPr="00D905B4">
              <w:rPr>
                <w:rFonts w:eastAsiaTheme="majorEastAsia" w:cstheme="minorHAnsi" w:hint="eastAsia"/>
                <w:color w:val="FFFFFF" w:themeColor="background1"/>
              </w:rPr>
              <w:fldChar w:fldCharType="separate"/>
            </w:r>
            <w:r w:rsidRPr="00D905B4">
              <w:rPr>
                <w:rFonts w:eastAsiaTheme="majorEastAsia" w:cstheme="minorHAnsi" w:hint="eastAsia"/>
                <w:color w:val="FFFFFF" w:themeColor="background1"/>
              </w:rPr>
              <w:fldChar w:fldCharType="begin"/>
            </w:r>
            <w:r w:rsidRPr="00D905B4">
              <w:rPr>
                <w:rFonts w:eastAsiaTheme="majorEastAsia" w:cstheme="minorHAnsi" w:hint="eastAsia"/>
                <w:color w:val="FFFFFF" w:themeColor="background1"/>
              </w:rPr>
              <w:instrText>AutoTextList  \s NoStyle \t "</w:instrText>
            </w:r>
            <w:r w:rsidRPr="00D905B4">
              <w:rPr>
                <w:rFonts w:eastAsiaTheme="majorEastAsia" w:cstheme="minorHAnsi" w:hint="eastAsia"/>
                <w:color w:val="FFFFFF" w:themeColor="background1"/>
                <w:u w:val="single"/>
              </w:rPr>
              <w:instrText>企业协议与企业订购协议</w:instrText>
            </w:r>
            <w:r w:rsidRPr="00D905B4">
              <w:rPr>
                <w:rFonts w:eastAsiaTheme="majorEastAsia" w:cstheme="minorHAnsi" w:hint="eastAsia"/>
                <w:color w:val="FFFFFF" w:themeColor="background1"/>
              </w:rPr>
              <w:instrText xml:space="preserve">" </w:instrText>
            </w:r>
            <w:r w:rsidRPr="00D905B4">
              <w:rPr>
                <w:rFonts w:eastAsiaTheme="majorEastAsia" w:cstheme="minorHAnsi" w:hint="eastAsia"/>
                <w:color w:val="FFFFFF" w:themeColor="background1"/>
              </w:rPr>
              <w:fldChar w:fldCharType="separate"/>
            </w:r>
            <w:r w:rsidRPr="00D905B4">
              <w:rPr>
                <w:rFonts w:eastAsiaTheme="majorEastAsia" w:cstheme="minorHAnsi" w:hint="eastAsia"/>
                <w:color w:val="FFFFFF" w:themeColor="background1"/>
              </w:rPr>
              <w:t>EA/EAS</w:t>
            </w:r>
            <w:r w:rsidRPr="00D905B4">
              <w:rPr>
                <w:rFonts w:eastAsiaTheme="majorEastAsia" w:cstheme="minorHAnsi" w:hint="eastAsia"/>
                <w:color w:val="FFFFFF" w:themeColor="background1"/>
              </w:rPr>
              <w:fldChar w:fldCharType="end"/>
            </w:r>
            <w:r w:rsidRPr="00D905B4">
              <w:rPr>
                <w:rFonts w:eastAsiaTheme="majorEastAsia" w:cstheme="minorHAnsi" w:hint="eastAsia"/>
                <w:color w:val="FFFFFF" w:themeColor="background1"/>
              </w:rPr>
              <w:fldChar w:fldCharType="end"/>
            </w:r>
            <w:r w:rsidRPr="00D905B4">
              <w:rPr>
                <w:rFonts w:eastAsiaTheme="majorEastAsia" w:cstheme="minorHAnsi" w:hint="eastAsia"/>
              </w:rPr>
              <w:fldChar w:fldCharType="end"/>
            </w:r>
          </w:p>
        </w:tc>
        <w:tc>
          <w:tcPr>
            <w:tcW w:w="739" w:type="dxa"/>
            <w:shd w:val="clear" w:color="auto" w:fill="00188F"/>
            <w:vAlign w:val="center"/>
          </w:tcPr>
          <w:p w:rsidR="002049B6" w:rsidRPr="00D905B4" w:rsidRDefault="002049B6" w:rsidP="00351650">
            <w:pPr>
              <w:pStyle w:val="ProductList-OfferingBody"/>
              <w:ind w:left="-113"/>
              <w:jc w:val="center"/>
              <w:rPr>
                <w:rFonts w:eastAsiaTheme="majorEastAsia" w:cstheme="minorHAnsi"/>
                <w:color w:val="FFFFFF" w:themeColor="background1"/>
              </w:rPr>
            </w:pPr>
            <w:r w:rsidRPr="00D905B4">
              <w:rPr>
                <w:rFonts w:eastAsiaTheme="majorEastAsia" w:cstheme="minorHAnsi" w:hint="eastAsia"/>
                <w:bCs/>
                <w:color w:val="FFFFFF" w:themeColor="background1"/>
              </w:rPr>
              <w:fldChar w:fldCharType="begin"/>
            </w:r>
            <w:r w:rsidRPr="00D905B4">
              <w:rPr>
                <w:rFonts w:eastAsiaTheme="majorEastAsia" w:cstheme="minorHAnsi" w:hint="eastAsia"/>
                <w:bCs/>
                <w:color w:val="FFFFFF" w:themeColor="background1"/>
              </w:rPr>
              <w:instrText>AutoTextList  \s NoStyle \t "</w:instrText>
            </w:r>
            <w:r w:rsidRPr="00D905B4">
              <w:rPr>
                <w:rFonts w:eastAsiaTheme="majorEastAsia" w:cstheme="minorHAnsi" w:hint="eastAsia"/>
                <w:bCs/>
                <w:color w:val="FFFFFF" w:themeColor="background1"/>
              </w:rPr>
              <w:instrText>教育解决方案许可登记表</w:instrText>
            </w:r>
            <w:r w:rsidRPr="00D905B4">
              <w:rPr>
                <w:rFonts w:eastAsiaTheme="majorEastAsia" w:cstheme="minorHAnsi" w:hint="eastAsia"/>
                <w:bCs/>
                <w:color w:val="FFFFFF" w:themeColor="background1"/>
              </w:rPr>
              <w:instrText xml:space="preserve">" </w:instrText>
            </w:r>
            <w:r w:rsidRPr="00D905B4">
              <w:rPr>
                <w:rFonts w:eastAsiaTheme="majorEastAsia" w:cstheme="minorHAnsi" w:hint="eastAsia"/>
                <w:bCs/>
                <w:color w:val="FFFFFF" w:themeColor="background1"/>
              </w:rPr>
              <w:fldChar w:fldCharType="separate"/>
            </w:r>
            <w:r w:rsidRPr="00D905B4">
              <w:rPr>
                <w:rFonts w:eastAsiaTheme="majorEastAsia" w:cstheme="minorHAnsi" w:hint="eastAsia"/>
                <w:bCs/>
                <w:color w:val="FFFFFF" w:themeColor="background1"/>
              </w:rPr>
              <w:t>EES</w:t>
            </w:r>
            <w:r w:rsidRPr="00D905B4">
              <w:rPr>
                <w:rFonts w:eastAsiaTheme="majorEastAsia" w:cstheme="minorHAnsi" w:hint="eastAsia"/>
                <w:bCs/>
                <w:color w:val="FFFFFF" w:themeColor="background1"/>
              </w:rPr>
              <w:fldChar w:fldCharType="end"/>
            </w:r>
          </w:p>
        </w:tc>
        <w:tc>
          <w:tcPr>
            <w:tcW w:w="739" w:type="dxa"/>
            <w:shd w:val="clear" w:color="auto" w:fill="00188F"/>
            <w:vAlign w:val="center"/>
          </w:tcPr>
          <w:p w:rsidR="002049B6" w:rsidRPr="00D905B4" w:rsidRDefault="002049B6" w:rsidP="00351650">
            <w:pPr>
              <w:pStyle w:val="ProductList-OfferingBody"/>
              <w:ind w:left="-113"/>
              <w:jc w:val="center"/>
              <w:rPr>
                <w:rFonts w:eastAsiaTheme="majorEastAsia" w:cstheme="minorHAnsi"/>
                <w:color w:val="FFFFFF" w:themeColor="background1"/>
              </w:rPr>
            </w:pPr>
            <w:r w:rsidRPr="00D905B4">
              <w:rPr>
                <w:rFonts w:eastAsiaTheme="majorEastAsia" w:cstheme="minorHAnsi" w:hint="eastAsia"/>
                <w:bCs/>
                <w:color w:val="FFFFFF" w:themeColor="background1"/>
              </w:rPr>
              <w:fldChar w:fldCharType="begin"/>
            </w:r>
            <w:r w:rsidRPr="00D905B4">
              <w:rPr>
                <w:rFonts w:eastAsiaTheme="majorEastAsia" w:cstheme="minorHAnsi" w:hint="eastAsia"/>
                <w:bCs/>
                <w:color w:val="FFFFFF" w:themeColor="background1"/>
              </w:rPr>
              <w:instrText>AutoTextList  \s NoStyle \t "</w:instrText>
            </w:r>
            <w:r w:rsidRPr="00D905B4">
              <w:rPr>
                <w:rFonts w:eastAsiaTheme="majorEastAsia" w:cstheme="minorHAnsi" w:hint="eastAsia"/>
                <w:bCs/>
                <w:color w:val="FFFFFF" w:themeColor="background1"/>
              </w:rPr>
              <w:instrText>微软产品和服务协议</w:instrText>
            </w:r>
            <w:r w:rsidRPr="00D905B4">
              <w:rPr>
                <w:rFonts w:eastAsiaTheme="majorEastAsia" w:cstheme="minorHAnsi" w:hint="eastAsia"/>
                <w:bCs/>
                <w:color w:val="FFFFFF" w:themeColor="background1"/>
              </w:rPr>
              <w:instrText xml:space="preserve">" </w:instrText>
            </w:r>
            <w:r w:rsidRPr="00D905B4">
              <w:rPr>
                <w:rFonts w:eastAsiaTheme="majorEastAsia" w:cstheme="minorHAnsi" w:hint="eastAsia"/>
                <w:bCs/>
                <w:color w:val="FFFFFF" w:themeColor="background1"/>
              </w:rPr>
              <w:fldChar w:fldCharType="separate"/>
            </w:r>
            <w:r w:rsidRPr="00D905B4">
              <w:rPr>
                <w:rFonts w:eastAsiaTheme="majorEastAsia" w:cstheme="minorHAnsi" w:hint="eastAsia"/>
                <w:bCs/>
                <w:color w:val="FFFFFF" w:themeColor="background1"/>
              </w:rPr>
              <w:t>MPSA</w:t>
            </w:r>
            <w:r w:rsidRPr="00D905B4">
              <w:rPr>
                <w:rFonts w:eastAsiaTheme="majorEastAsia" w:cstheme="minorHAnsi" w:hint="eastAsia"/>
                <w:bCs/>
                <w:color w:val="FFFFFF" w:themeColor="background1"/>
              </w:rPr>
              <w:fldChar w:fldCharType="end"/>
            </w:r>
          </w:p>
        </w:tc>
        <w:tc>
          <w:tcPr>
            <w:tcW w:w="738" w:type="dxa"/>
            <w:shd w:val="clear" w:color="auto" w:fill="00188F"/>
            <w:vAlign w:val="center"/>
          </w:tcPr>
          <w:p w:rsidR="002049B6" w:rsidRPr="00D905B4" w:rsidRDefault="002049B6" w:rsidP="00351650">
            <w:pPr>
              <w:pStyle w:val="ProductList-OfferingBody"/>
              <w:ind w:left="-113"/>
              <w:jc w:val="center"/>
              <w:rPr>
                <w:rFonts w:eastAsiaTheme="majorEastAsia" w:cstheme="minorHAnsi"/>
                <w:color w:val="FFFFFF" w:themeColor="background1"/>
              </w:rPr>
            </w:pPr>
            <w:r w:rsidRPr="00D905B4">
              <w:rPr>
                <w:rFonts w:eastAsiaTheme="majorEastAsia" w:cstheme="minorHAnsi" w:hint="eastAsia"/>
                <w:bCs/>
                <w:color w:val="FFFFFF" w:themeColor="background1"/>
              </w:rPr>
              <w:fldChar w:fldCharType="begin"/>
            </w:r>
            <w:r w:rsidRPr="00D905B4">
              <w:rPr>
                <w:rFonts w:eastAsiaTheme="majorEastAsia" w:cstheme="minorHAnsi" w:hint="eastAsia"/>
                <w:bCs/>
                <w:color w:val="FFFFFF" w:themeColor="background1"/>
              </w:rPr>
              <w:instrText>AutoTextList  \s NoStyle \t "</w:instrText>
            </w:r>
            <w:r w:rsidRPr="00D905B4">
              <w:rPr>
                <w:rFonts w:eastAsiaTheme="majorEastAsia" w:cstheme="minorHAnsi" w:hint="eastAsia"/>
                <w:bCs/>
                <w:color w:val="FFFFFF" w:themeColor="background1"/>
                <w:u w:val="single"/>
              </w:rPr>
              <w:instrText>开放许可</w:instrText>
            </w:r>
            <w:r w:rsidRPr="00D905B4">
              <w:rPr>
                <w:rFonts w:eastAsiaTheme="majorEastAsia" w:cstheme="minorHAnsi" w:hint="eastAsia"/>
                <w:bCs/>
                <w:color w:val="FFFFFF" w:themeColor="background1"/>
              </w:rPr>
              <w:instrText xml:space="preserve">" </w:instrText>
            </w:r>
            <w:r w:rsidRPr="00D905B4">
              <w:rPr>
                <w:rFonts w:eastAsiaTheme="majorEastAsia" w:cstheme="minorHAnsi" w:hint="eastAsia"/>
                <w:bCs/>
                <w:color w:val="FFFFFF" w:themeColor="background1"/>
              </w:rPr>
              <w:fldChar w:fldCharType="separate"/>
            </w:r>
            <w:r w:rsidRPr="00D905B4">
              <w:rPr>
                <w:rFonts w:eastAsiaTheme="majorEastAsia" w:cstheme="minorHAnsi" w:hint="eastAsia"/>
                <w:bCs/>
                <w:color w:val="FFFFFF" w:themeColor="background1"/>
              </w:rPr>
              <w:t>OL</w:t>
            </w:r>
            <w:r w:rsidRPr="00D905B4">
              <w:rPr>
                <w:rFonts w:eastAsiaTheme="majorEastAsia" w:cstheme="minorHAnsi" w:hint="eastAsia"/>
                <w:bCs/>
                <w:color w:val="FFFFFF" w:themeColor="background1"/>
              </w:rPr>
              <w:fldChar w:fldCharType="end"/>
            </w:r>
          </w:p>
        </w:tc>
        <w:tc>
          <w:tcPr>
            <w:tcW w:w="739" w:type="dxa"/>
            <w:shd w:val="clear" w:color="auto" w:fill="00188F"/>
            <w:vAlign w:val="center"/>
          </w:tcPr>
          <w:p w:rsidR="002049B6" w:rsidRPr="00D905B4" w:rsidRDefault="002049B6" w:rsidP="00351650">
            <w:pPr>
              <w:pStyle w:val="ProductList-OfferingBody"/>
              <w:ind w:left="-113"/>
              <w:jc w:val="center"/>
              <w:rPr>
                <w:rFonts w:eastAsiaTheme="majorEastAsia" w:cstheme="minorHAnsi"/>
                <w:color w:val="FFFFFF" w:themeColor="background1"/>
              </w:rPr>
            </w:pPr>
            <w:r w:rsidRPr="00D905B4">
              <w:rPr>
                <w:rFonts w:eastAsiaTheme="majorEastAsia" w:cstheme="minorHAnsi" w:hint="eastAsia"/>
                <w:bCs/>
                <w:color w:val="FFFFFF" w:themeColor="background1"/>
              </w:rPr>
              <w:fldChar w:fldCharType="begin"/>
            </w:r>
            <w:r w:rsidRPr="00D905B4">
              <w:rPr>
                <w:rFonts w:eastAsiaTheme="majorEastAsia" w:cstheme="minorHAnsi" w:hint="eastAsia"/>
                <w:bCs/>
                <w:color w:val="FFFFFF" w:themeColor="background1"/>
              </w:rPr>
              <w:instrText>AutoTextList  \s NoStyle \t "</w:instrText>
            </w:r>
            <w:r w:rsidRPr="00D905B4">
              <w:rPr>
                <w:rFonts w:eastAsiaTheme="majorEastAsia" w:cstheme="minorHAnsi" w:hint="eastAsia"/>
                <w:bCs/>
                <w:color w:val="FFFFFF" w:themeColor="background1"/>
              </w:rPr>
              <w:instrText>最低开放计划</w:instrText>
            </w:r>
            <w:r w:rsidRPr="00D905B4">
              <w:rPr>
                <w:rFonts w:eastAsiaTheme="majorEastAsia" w:cstheme="minorHAnsi" w:hint="eastAsia"/>
                <w:bCs/>
                <w:color w:val="FFFFFF" w:themeColor="background1"/>
              </w:rPr>
              <w:instrText xml:space="preserve">" </w:instrText>
            </w:r>
            <w:r w:rsidRPr="00D905B4">
              <w:rPr>
                <w:rFonts w:eastAsiaTheme="majorEastAsia" w:cstheme="minorHAnsi" w:hint="eastAsia"/>
                <w:bCs/>
                <w:color w:val="FFFFFF" w:themeColor="background1"/>
              </w:rPr>
              <w:fldChar w:fldCharType="separate"/>
            </w:r>
            <w:r w:rsidRPr="00D905B4">
              <w:rPr>
                <w:rFonts w:eastAsiaTheme="majorEastAsia" w:cstheme="minorHAnsi" w:hint="eastAsia"/>
                <w:bCs/>
                <w:color w:val="FFFFFF" w:themeColor="background1"/>
              </w:rPr>
              <w:t>OM</w:t>
            </w:r>
            <w:r w:rsidRPr="00D905B4">
              <w:rPr>
                <w:rFonts w:eastAsiaTheme="majorEastAsia" w:cstheme="minorHAnsi" w:hint="eastAsia"/>
                <w:bCs/>
                <w:color w:val="FFFFFF" w:themeColor="background1"/>
              </w:rPr>
              <w:fldChar w:fldCharType="end"/>
            </w:r>
          </w:p>
        </w:tc>
        <w:tc>
          <w:tcPr>
            <w:tcW w:w="739" w:type="dxa"/>
            <w:shd w:val="clear" w:color="auto" w:fill="00188F"/>
            <w:vAlign w:val="center"/>
          </w:tcPr>
          <w:p w:rsidR="002049B6" w:rsidRPr="00D905B4" w:rsidRDefault="002049B6" w:rsidP="00351650">
            <w:pPr>
              <w:pStyle w:val="ProductList-OfferingBody"/>
              <w:ind w:left="-113"/>
              <w:jc w:val="center"/>
              <w:rPr>
                <w:rFonts w:eastAsiaTheme="majorEastAsia" w:cstheme="minorHAnsi"/>
                <w:color w:val="FFFFFF" w:themeColor="background1"/>
              </w:rPr>
            </w:pPr>
            <w:r w:rsidRPr="00D905B4">
              <w:rPr>
                <w:rFonts w:eastAsiaTheme="majorEastAsia" w:cstheme="minorHAnsi" w:hint="eastAsia"/>
                <w:bCs/>
                <w:color w:val="FFFFFF" w:themeColor="background1"/>
              </w:rPr>
              <w:fldChar w:fldCharType="begin"/>
            </w:r>
            <w:r w:rsidRPr="00D905B4">
              <w:rPr>
                <w:rFonts w:eastAsiaTheme="majorEastAsia" w:cstheme="minorHAnsi" w:hint="eastAsia"/>
                <w:bCs/>
                <w:color w:val="FFFFFF" w:themeColor="background1"/>
              </w:rPr>
              <w:instrText>AutoTextList  \s NoStyle \t "</w:instrText>
            </w:r>
            <w:r w:rsidRPr="00D905B4">
              <w:rPr>
                <w:rFonts w:eastAsiaTheme="majorEastAsia" w:cstheme="minorHAnsi" w:hint="eastAsia"/>
                <w:bCs/>
                <w:color w:val="FFFFFF" w:themeColor="background1"/>
              </w:rPr>
              <w:instrText>开放式价值和开放式价值订购</w:instrText>
            </w:r>
            <w:r w:rsidRPr="00D905B4">
              <w:rPr>
                <w:rFonts w:eastAsiaTheme="majorEastAsia" w:cstheme="minorHAnsi" w:hint="eastAsia"/>
                <w:bCs/>
                <w:color w:val="FFFFFF" w:themeColor="background1"/>
              </w:rPr>
              <w:instrText xml:space="preserve">" </w:instrText>
            </w:r>
            <w:r w:rsidRPr="00D905B4">
              <w:rPr>
                <w:rFonts w:eastAsiaTheme="majorEastAsia" w:cstheme="minorHAnsi" w:hint="eastAsia"/>
                <w:bCs/>
                <w:color w:val="FFFFFF" w:themeColor="background1"/>
              </w:rPr>
              <w:fldChar w:fldCharType="separate"/>
            </w:r>
            <w:r w:rsidRPr="00D905B4">
              <w:rPr>
                <w:rFonts w:eastAsiaTheme="majorEastAsia" w:cstheme="minorHAnsi" w:hint="eastAsia"/>
                <w:bCs/>
                <w:color w:val="FFFFFF" w:themeColor="background1"/>
              </w:rPr>
              <w:t>OV/OVS</w:t>
            </w:r>
            <w:r w:rsidRPr="00D905B4">
              <w:rPr>
                <w:rFonts w:eastAsiaTheme="majorEastAsia" w:cstheme="minorHAnsi" w:hint="eastAsia"/>
                <w:bCs/>
                <w:color w:val="FFFFFF" w:themeColor="background1"/>
              </w:rPr>
              <w:fldChar w:fldCharType="end"/>
            </w:r>
          </w:p>
        </w:tc>
        <w:tc>
          <w:tcPr>
            <w:tcW w:w="739" w:type="dxa"/>
            <w:shd w:val="clear" w:color="auto" w:fill="00188F"/>
            <w:vAlign w:val="center"/>
          </w:tcPr>
          <w:p w:rsidR="002049B6" w:rsidRPr="00D905B4" w:rsidRDefault="002049B6" w:rsidP="00351650">
            <w:pPr>
              <w:pStyle w:val="ProductList-OfferingBody"/>
              <w:ind w:left="-113"/>
              <w:jc w:val="center"/>
              <w:rPr>
                <w:rFonts w:eastAsiaTheme="majorEastAsia" w:cstheme="minorHAnsi"/>
                <w:color w:val="FFFFFF" w:themeColor="background1"/>
              </w:rPr>
            </w:pPr>
            <w:r w:rsidRPr="00D905B4">
              <w:rPr>
                <w:rFonts w:eastAsiaTheme="majorEastAsia" w:cstheme="minorHAnsi" w:hint="eastAsia"/>
                <w:bCs/>
                <w:color w:val="FFFFFF" w:themeColor="background1"/>
              </w:rPr>
              <w:fldChar w:fldCharType="begin"/>
            </w:r>
            <w:r w:rsidRPr="00D905B4">
              <w:rPr>
                <w:rFonts w:eastAsiaTheme="majorEastAsia" w:cstheme="minorHAnsi" w:hint="eastAsia"/>
                <w:bCs/>
                <w:color w:val="FFFFFF" w:themeColor="background1"/>
              </w:rPr>
              <w:instrText>AutoTextList  \s NoStyle \t "</w:instrText>
            </w:r>
            <w:r w:rsidRPr="00D905B4">
              <w:rPr>
                <w:rFonts w:eastAsiaTheme="majorEastAsia" w:cstheme="minorHAnsi" w:hint="eastAsia"/>
                <w:bCs/>
                <w:color w:val="FFFFFF" w:themeColor="background1"/>
              </w:rPr>
              <w:instrText>选择和选择附加</w:instrText>
            </w:r>
            <w:r w:rsidRPr="00D905B4">
              <w:rPr>
                <w:rFonts w:eastAsiaTheme="majorEastAsia" w:cstheme="minorHAnsi" w:hint="eastAsia"/>
                <w:bCs/>
                <w:color w:val="FFFFFF" w:themeColor="background1"/>
              </w:rPr>
              <w:instrText xml:space="preserve">" </w:instrText>
            </w:r>
            <w:r w:rsidRPr="00D905B4">
              <w:rPr>
                <w:rFonts w:eastAsiaTheme="majorEastAsia" w:cstheme="minorHAnsi" w:hint="eastAsia"/>
                <w:bCs/>
                <w:color w:val="FFFFFF" w:themeColor="background1"/>
              </w:rPr>
              <w:fldChar w:fldCharType="separate"/>
            </w:r>
            <w:r w:rsidRPr="00D905B4">
              <w:rPr>
                <w:rFonts w:eastAsiaTheme="majorEastAsia" w:cstheme="minorHAnsi" w:hint="eastAsia"/>
                <w:bCs/>
                <w:color w:val="FFFFFF" w:themeColor="background1"/>
              </w:rPr>
              <w:t>S/S+</w:t>
            </w:r>
            <w:r w:rsidRPr="00D905B4">
              <w:rPr>
                <w:rFonts w:eastAsiaTheme="majorEastAsia" w:cstheme="minorHAnsi" w:hint="eastAsia"/>
                <w:bCs/>
                <w:color w:val="FFFFFF" w:themeColor="background1"/>
              </w:rPr>
              <w:fldChar w:fldCharType="end"/>
            </w:r>
          </w:p>
        </w:tc>
        <w:tc>
          <w:tcPr>
            <w:tcW w:w="907" w:type="dxa"/>
            <w:shd w:val="clear" w:color="auto" w:fill="00188F"/>
            <w:vAlign w:val="center"/>
          </w:tcPr>
          <w:p w:rsidR="002049B6" w:rsidRPr="00D905B4" w:rsidRDefault="002049B6" w:rsidP="00351650">
            <w:pPr>
              <w:pStyle w:val="ProductList-OfferingBody"/>
              <w:ind w:left="-113"/>
              <w:jc w:val="center"/>
              <w:rPr>
                <w:rFonts w:eastAsiaTheme="majorEastAsia" w:cstheme="minorHAnsi"/>
                <w:color w:val="FFFFFF" w:themeColor="background1"/>
              </w:rPr>
            </w:pPr>
            <w:r w:rsidRPr="00D905B4">
              <w:rPr>
                <w:rFonts w:eastAsiaTheme="majorEastAsia" w:cstheme="minorHAnsi" w:hint="eastAsia"/>
                <w:bCs/>
                <w:color w:val="FFFFFF" w:themeColor="background1"/>
              </w:rPr>
              <w:fldChar w:fldCharType="begin"/>
            </w:r>
            <w:r w:rsidRPr="00D905B4">
              <w:rPr>
                <w:rFonts w:eastAsiaTheme="majorEastAsia" w:cstheme="minorHAnsi" w:hint="eastAsia"/>
                <w:bCs/>
                <w:color w:val="FFFFFF" w:themeColor="background1"/>
              </w:rPr>
              <w:instrText>AutoTextList  \s NoStyle \t "</w:instrText>
            </w:r>
            <w:r w:rsidRPr="00D905B4">
              <w:rPr>
                <w:rFonts w:eastAsiaTheme="majorEastAsia" w:cstheme="minorHAnsi" w:hint="eastAsia"/>
                <w:bCs/>
                <w:color w:val="FFFFFF" w:themeColor="background1"/>
              </w:rPr>
              <w:instrText>服务器和云许可登记表</w:instrText>
            </w:r>
            <w:r w:rsidRPr="00D905B4">
              <w:rPr>
                <w:rFonts w:eastAsiaTheme="majorEastAsia" w:cstheme="minorHAnsi" w:hint="eastAsia"/>
                <w:bCs/>
                <w:color w:val="FFFFFF" w:themeColor="background1"/>
              </w:rPr>
              <w:instrText xml:space="preserve">" </w:instrText>
            </w:r>
            <w:r w:rsidRPr="00D905B4">
              <w:rPr>
                <w:rFonts w:eastAsiaTheme="majorEastAsia" w:cstheme="minorHAnsi" w:hint="eastAsia"/>
                <w:bCs/>
                <w:color w:val="FFFFFF" w:themeColor="background1"/>
              </w:rPr>
              <w:fldChar w:fldCharType="separate"/>
            </w:r>
            <w:r w:rsidRPr="00D905B4">
              <w:rPr>
                <w:rFonts w:eastAsiaTheme="majorEastAsia" w:cstheme="minorHAnsi" w:hint="eastAsia"/>
                <w:bCs/>
                <w:color w:val="FFFFFF" w:themeColor="background1"/>
              </w:rPr>
              <w:t>SCE</w:t>
            </w:r>
            <w:r w:rsidRPr="00D905B4">
              <w:rPr>
                <w:rFonts w:eastAsiaTheme="majorEastAsia" w:cstheme="minorHAnsi" w:hint="eastAsia"/>
                <w:bCs/>
                <w:color w:val="FFFFFF" w:themeColor="background1"/>
              </w:rPr>
              <w:fldChar w:fldCharType="end"/>
            </w:r>
          </w:p>
        </w:tc>
      </w:tr>
      <w:tr w:rsidR="002049B6" w:rsidRPr="00E464F8" w:rsidTr="0082654A">
        <w:trPr>
          <w:cantSplit/>
          <w:tblHeader/>
        </w:trPr>
        <w:tc>
          <w:tcPr>
            <w:tcW w:w="3244" w:type="dxa"/>
            <w:tcBorders>
              <w:top w:val="nil"/>
              <w:left w:val="nil"/>
              <w:bottom w:val="nil"/>
              <w:right w:val="nil"/>
            </w:tcBorders>
          </w:tcPr>
          <w:p w:rsidR="002049B6" w:rsidRPr="00D473F8" w:rsidRDefault="002049B6" w:rsidP="00DD5F7E">
            <w:pPr>
              <w:pStyle w:val="ProductList-Offering2"/>
              <w:rPr>
                <w:rFonts w:eastAsia="SimSun"/>
              </w:rPr>
            </w:pPr>
            <w:bookmarkStart w:id="943" w:name="_Toc412077895"/>
            <w:r w:rsidRPr="00D473F8">
              <w:rPr>
                <w:rFonts w:eastAsia="SimSun"/>
              </w:rPr>
              <w:t>企业移动性套件（用户</w:t>
            </w:r>
            <w:r w:rsidRPr="00D473F8">
              <w:rPr>
                <w:rFonts w:eastAsia="SimSun"/>
              </w:rPr>
              <w:t xml:space="preserve"> SL</w:t>
            </w:r>
            <w:r w:rsidRPr="00D473F8">
              <w:rPr>
                <w:rFonts w:eastAsia="SimSun"/>
              </w:rPr>
              <w:t>）</w:t>
            </w:r>
            <w:bookmarkEnd w:id="943"/>
            <w:r w:rsidRPr="00D473F8">
              <w:rPr>
                <w:rFonts w:eastAsia="SimSun"/>
              </w:rPr>
              <w:fldChar w:fldCharType="begin"/>
            </w:r>
            <w:r w:rsidRPr="00D473F8">
              <w:rPr>
                <w:rFonts w:eastAsia="SimSun"/>
              </w:rPr>
              <w:instrText>XE "</w:instrText>
            </w:r>
            <w:r w:rsidRPr="00D473F8">
              <w:rPr>
                <w:rFonts w:eastAsia="SimSun"/>
              </w:rPr>
              <w:instrText>企业移动性套件</w:instrText>
            </w:r>
            <w:r w:rsidRPr="00D473F8">
              <w:rPr>
                <w:rFonts w:eastAsia="SimSun"/>
              </w:rPr>
              <w:instrText>"</w:instrText>
            </w:r>
            <w:r w:rsidRPr="00D473F8">
              <w:rPr>
                <w:rFonts w:eastAsia="SimSun"/>
              </w:rPr>
              <w:fldChar w:fldCharType="end"/>
            </w:r>
          </w:p>
        </w:tc>
        <w:tc>
          <w:tcPr>
            <w:tcW w:w="738" w:type="dxa"/>
            <w:tcBorders>
              <w:top w:val="nil"/>
              <w:left w:val="nil"/>
              <w:bottom w:val="nil"/>
              <w:right w:val="nil"/>
            </w:tcBorders>
            <w:vAlign w:val="center"/>
          </w:tcPr>
          <w:p w:rsidR="002049B6" w:rsidRPr="00E464F8" w:rsidRDefault="002049B6" w:rsidP="00DD5F7E">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2049B6" w:rsidRPr="00D905B4" w:rsidRDefault="002049B6" w:rsidP="00351650">
            <w:pPr>
              <w:pStyle w:val="ProductList-OfferingBody"/>
              <w:ind w:left="-113"/>
              <w:jc w:val="center"/>
              <w:rPr>
                <w:rFonts w:eastAsia="SimSun"/>
              </w:rPr>
            </w:pPr>
            <w:r w:rsidRPr="00D905B4">
              <w:rPr>
                <w:rFonts w:eastAsia="SimSun" w:hint="eastAsia"/>
              </w:rPr>
              <w:fldChar w:fldCharType="begin"/>
            </w:r>
            <w:r w:rsidRPr="00D905B4">
              <w:rPr>
                <w:rFonts w:eastAsia="SimSun" w:hint="eastAsia"/>
              </w:rPr>
              <w:instrText xml:space="preserve"> AutoTextList  \sNoStyle\t </w:instrText>
            </w:r>
            <w:r w:rsidRPr="00D905B4">
              <w:rPr>
                <w:rFonts w:eastAsia="SimSun" w:hint="eastAsia"/>
              </w:rPr>
              <w:instrText>“企业在线服务”</w:instrText>
            </w:r>
            <w:r w:rsidRPr="00D905B4">
              <w:rPr>
                <w:rFonts w:eastAsia="SimSun" w:hint="eastAsia"/>
              </w:rPr>
              <w:fldChar w:fldCharType="separate"/>
            </w:r>
            <w:r w:rsidRPr="00D905B4">
              <w:rPr>
                <w:rFonts w:eastAsia="SimSun" w:hint="eastAsia"/>
              </w:rPr>
              <w:t>EO</w:t>
            </w:r>
            <w:r w:rsidRPr="00D905B4">
              <w:rPr>
                <w:rFonts w:eastAsia="SimSun" w:hint="eastAsia"/>
              </w:rPr>
              <w:fldChar w:fldCharType="end"/>
            </w:r>
          </w:p>
        </w:tc>
        <w:tc>
          <w:tcPr>
            <w:tcW w:w="739" w:type="dxa"/>
            <w:shd w:val="clear" w:color="auto" w:fill="70AD47" w:themeFill="accent6"/>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2049B6" w:rsidRDefault="002049B6"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2049B6" w:rsidRPr="002049B6" w:rsidRDefault="002049B6" w:rsidP="00DD5F7E">
            <w:pPr>
              <w:pStyle w:val="ProductList-OfferingBody"/>
              <w:ind w:left="-113"/>
              <w:jc w:val="center"/>
              <w:rPr>
                <w:rFonts w:ascii="Calibri" w:eastAsia="SimSun" w:hAnsi="Calibri"/>
              </w:rPr>
            </w:pPr>
            <w:r w:rsidRPr="002049B6">
              <w:rPr>
                <w:rFonts w:ascii="Calibri" w:eastAsia="SimSun" w:hAnsi="Calibri" w:hint="eastAsia"/>
              </w:rPr>
              <w:fldChar w:fldCharType="begin"/>
            </w:r>
            <w:r w:rsidRPr="002049B6">
              <w:rPr>
                <w:rFonts w:ascii="Calibri" w:eastAsia="SimSun" w:hAnsi="Calibri" w:hint="eastAsia"/>
              </w:rPr>
              <w:instrText xml:space="preserve"> AutoTextList  \sNoStyle\t "</w:instrText>
            </w:r>
            <w:r w:rsidRPr="002049B6">
              <w:rPr>
                <w:rFonts w:ascii="Calibri" w:eastAsia="SimSun" w:hAnsi="Calibri" w:hint="eastAsia"/>
              </w:rPr>
              <w:instrText>开放式价值中的非组织范围</w:instrText>
            </w:r>
            <w:r w:rsidRPr="002049B6">
              <w:rPr>
                <w:rFonts w:ascii="Calibri" w:eastAsia="SimSun" w:hAnsi="Calibri" w:hint="eastAsia"/>
              </w:rPr>
              <w:instrText>"</w:instrText>
            </w:r>
            <w:r w:rsidRPr="002049B6">
              <w:rPr>
                <w:rFonts w:ascii="Calibri" w:eastAsia="SimSun" w:hAnsi="Calibri" w:hint="eastAsia"/>
              </w:rPr>
              <w:fldChar w:fldCharType="separate"/>
            </w:r>
            <w:r w:rsidRPr="002049B6">
              <w:rPr>
                <w:rFonts w:ascii="Calibri" w:eastAsia="SimSun" w:hAnsi="Calibri" w:hint="eastAsia"/>
              </w:rPr>
              <w:t xml:space="preserve"> P </w:t>
            </w:r>
            <w:r w:rsidRPr="002049B6">
              <w:rPr>
                <w:rFonts w:ascii="Calibri" w:eastAsia="SimSun" w:hAnsi="Calibri" w:hint="eastAsia"/>
              </w:rPr>
              <w:fldChar w:fldCharType="end"/>
            </w:r>
          </w:p>
        </w:tc>
        <w:tc>
          <w:tcPr>
            <w:tcW w:w="739" w:type="dxa"/>
            <w:shd w:val="clear" w:color="auto" w:fill="BFBFBF" w:themeFill="background1" w:themeFillShade="BF"/>
            <w:vAlign w:val="center"/>
          </w:tcPr>
          <w:p w:rsidR="002049B6" w:rsidRPr="00E464F8" w:rsidRDefault="002049B6" w:rsidP="00DD5F7E">
            <w:pPr>
              <w:pStyle w:val="ProductList-OfferingBody"/>
              <w:ind w:left="-113"/>
              <w:jc w:val="center"/>
              <w:rPr>
                <w:rFonts w:ascii="Calibri" w:eastAsia="SimSun" w:hAnsi="Calibri"/>
              </w:rPr>
            </w:pPr>
          </w:p>
        </w:tc>
        <w:tc>
          <w:tcPr>
            <w:tcW w:w="907" w:type="dxa"/>
            <w:shd w:val="clear" w:color="auto" w:fill="BFBFBF" w:themeFill="background1" w:themeFillShade="BF"/>
            <w:vAlign w:val="center"/>
          </w:tcPr>
          <w:p w:rsidR="002049B6" w:rsidRPr="00E464F8" w:rsidRDefault="002049B6" w:rsidP="00DD5F7E">
            <w:pPr>
              <w:pStyle w:val="ProductList-OfferingBody"/>
              <w:ind w:left="-113"/>
              <w:jc w:val="center"/>
              <w:rPr>
                <w:rFonts w:ascii="Calibri" w:eastAsia="SimSun" w:hAnsi="Calibri"/>
              </w:rPr>
            </w:pPr>
          </w:p>
        </w:tc>
      </w:tr>
      <w:tr w:rsidR="002049B6" w:rsidRPr="00E464F8" w:rsidTr="0082654A">
        <w:trPr>
          <w:cantSplit/>
          <w:tblHeader/>
        </w:trPr>
        <w:tc>
          <w:tcPr>
            <w:tcW w:w="3244" w:type="dxa"/>
            <w:tcBorders>
              <w:top w:val="nil"/>
              <w:left w:val="nil"/>
              <w:bottom w:val="nil"/>
              <w:right w:val="nil"/>
            </w:tcBorders>
          </w:tcPr>
          <w:p w:rsidR="002049B6" w:rsidRPr="00D473F8" w:rsidRDefault="002049B6" w:rsidP="00DD5F7E">
            <w:pPr>
              <w:pStyle w:val="ProductList-Offering2"/>
              <w:rPr>
                <w:rFonts w:eastAsia="SimSun"/>
              </w:rPr>
            </w:pPr>
            <w:bookmarkStart w:id="944" w:name="_Toc412077896"/>
            <w:r w:rsidRPr="00D473F8">
              <w:rPr>
                <w:rFonts w:eastAsia="SimSun"/>
              </w:rPr>
              <w:t>企业移动性套件附加（用户</w:t>
            </w:r>
            <w:r w:rsidRPr="00D473F8">
              <w:rPr>
                <w:rFonts w:eastAsia="SimSun"/>
              </w:rPr>
              <w:t xml:space="preserve"> SL</w:t>
            </w:r>
            <w:r w:rsidRPr="00D473F8">
              <w:rPr>
                <w:rFonts w:eastAsia="SimSun"/>
              </w:rPr>
              <w:t>）</w:t>
            </w:r>
            <w:bookmarkEnd w:id="944"/>
            <w:r w:rsidRPr="00D473F8">
              <w:rPr>
                <w:rFonts w:eastAsia="SimSun"/>
              </w:rPr>
              <w:t xml:space="preserve"> </w:t>
            </w:r>
            <w:r w:rsidRPr="00D473F8">
              <w:rPr>
                <w:rFonts w:eastAsia="SimSun"/>
              </w:rPr>
              <w:fldChar w:fldCharType="begin"/>
            </w:r>
            <w:r w:rsidRPr="00D473F8">
              <w:rPr>
                <w:rFonts w:eastAsia="SimSun"/>
              </w:rPr>
              <w:instrText>XE "</w:instrText>
            </w:r>
            <w:r w:rsidRPr="00D473F8">
              <w:rPr>
                <w:rFonts w:eastAsia="SimSun"/>
              </w:rPr>
              <w:instrText>企业移动性套件附加（用户</w:instrText>
            </w:r>
            <w:r w:rsidRPr="00D473F8">
              <w:rPr>
                <w:rFonts w:eastAsia="SimSun"/>
              </w:rPr>
              <w:instrText xml:space="preserve"> SL</w:instrText>
            </w:r>
            <w:r w:rsidRPr="00D473F8">
              <w:rPr>
                <w:rFonts w:eastAsia="SimSun"/>
              </w:rPr>
              <w:instrText>）</w:instrText>
            </w:r>
            <w:r w:rsidRPr="00D473F8">
              <w:rPr>
                <w:rFonts w:eastAsia="SimSun"/>
              </w:rPr>
              <w:instrText>"</w:instrText>
            </w:r>
            <w:r w:rsidRPr="00D473F8">
              <w:rPr>
                <w:rFonts w:eastAsia="SimSun"/>
              </w:rPr>
              <w:fldChar w:fldCharType="end"/>
            </w:r>
          </w:p>
        </w:tc>
        <w:tc>
          <w:tcPr>
            <w:tcW w:w="738" w:type="dxa"/>
            <w:tcBorders>
              <w:top w:val="nil"/>
              <w:left w:val="nil"/>
              <w:bottom w:val="nil"/>
              <w:right w:val="nil"/>
            </w:tcBorders>
            <w:vAlign w:val="center"/>
          </w:tcPr>
          <w:p w:rsidR="002049B6" w:rsidRPr="00E464F8" w:rsidRDefault="002049B6" w:rsidP="00DD5F7E">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2049B6" w:rsidRPr="00D905B4" w:rsidRDefault="002049B6" w:rsidP="00351650">
            <w:pPr>
              <w:pStyle w:val="ProductList-OfferingBody"/>
              <w:ind w:left="-113"/>
              <w:jc w:val="center"/>
              <w:rPr>
                <w:rFonts w:eastAsia="SimSun"/>
              </w:rPr>
            </w:pPr>
            <w:r w:rsidRPr="00D905B4">
              <w:rPr>
                <w:rFonts w:eastAsia="SimSun" w:hint="eastAsia"/>
              </w:rPr>
              <w:fldChar w:fldCharType="begin"/>
            </w:r>
            <w:r w:rsidRPr="00D905B4">
              <w:rPr>
                <w:rFonts w:eastAsia="SimSun" w:hint="eastAsia"/>
              </w:rPr>
              <w:instrText xml:space="preserve"> AutoTextList  \sNoStyle\t </w:instrText>
            </w:r>
            <w:r w:rsidRPr="00D905B4">
              <w:rPr>
                <w:rFonts w:eastAsia="SimSun" w:hint="eastAsia"/>
              </w:rPr>
              <w:instrText>“企业在线服务”</w:instrText>
            </w:r>
            <w:r w:rsidRPr="00D905B4">
              <w:rPr>
                <w:rFonts w:eastAsia="SimSun" w:hint="eastAsia"/>
              </w:rPr>
              <w:fldChar w:fldCharType="separate"/>
            </w:r>
            <w:r w:rsidRPr="00D905B4">
              <w:rPr>
                <w:rFonts w:eastAsia="SimSun" w:hint="eastAsia"/>
              </w:rPr>
              <w:t>EO</w:t>
            </w:r>
            <w:r w:rsidRPr="00D905B4">
              <w:rPr>
                <w:rFonts w:eastAsia="SimSun" w:hint="eastAsia"/>
              </w:rPr>
              <w:fldChar w:fldCharType="end"/>
            </w:r>
          </w:p>
        </w:tc>
        <w:tc>
          <w:tcPr>
            <w:tcW w:w="739" w:type="dxa"/>
            <w:shd w:val="clear" w:color="auto" w:fill="70AD47" w:themeFill="accent6"/>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2049B6" w:rsidRDefault="002049B6"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2049B6" w:rsidRPr="002049B6" w:rsidRDefault="002049B6" w:rsidP="00DD5F7E">
            <w:pPr>
              <w:pStyle w:val="ProductList-OfferingBody"/>
              <w:ind w:left="-113"/>
              <w:jc w:val="center"/>
              <w:rPr>
                <w:rFonts w:ascii="Calibri" w:eastAsia="SimSun" w:hAnsi="Calibri"/>
              </w:rPr>
            </w:pPr>
            <w:r w:rsidRPr="002049B6">
              <w:rPr>
                <w:rFonts w:ascii="Calibri" w:eastAsia="SimSun" w:hAnsi="Calibri" w:hint="eastAsia"/>
              </w:rPr>
              <w:fldChar w:fldCharType="begin"/>
            </w:r>
            <w:r w:rsidRPr="002049B6">
              <w:rPr>
                <w:rFonts w:ascii="Calibri" w:eastAsia="SimSun" w:hAnsi="Calibri" w:hint="eastAsia"/>
              </w:rPr>
              <w:instrText xml:space="preserve"> AutoTextList  \sNoStyle\t "</w:instrText>
            </w:r>
            <w:r w:rsidRPr="002049B6">
              <w:rPr>
                <w:rFonts w:ascii="Calibri" w:eastAsia="SimSun" w:hAnsi="Calibri" w:hint="eastAsia"/>
              </w:rPr>
              <w:instrText>开放式价值中的非组织范围</w:instrText>
            </w:r>
            <w:r w:rsidRPr="002049B6">
              <w:rPr>
                <w:rFonts w:ascii="Calibri" w:eastAsia="SimSun" w:hAnsi="Calibri" w:hint="eastAsia"/>
              </w:rPr>
              <w:instrText>"</w:instrText>
            </w:r>
            <w:r w:rsidRPr="002049B6">
              <w:rPr>
                <w:rFonts w:ascii="Calibri" w:eastAsia="SimSun" w:hAnsi="Calibri" w:hint="eastAsia"/>
              </w:rPr>
              <w:fldChar w:fldCharType="separate"/>
            </w:r>
            <w:r w:rsidRPr="002049B6">
              <w:rPr>
                <w:rFonts w:ascii="Calibri" w:eastAsia="SimSun" w:hAnsi="Calibri" w:hint="eastAsia"/>
              </w:rPr>
              <w:t xml:space="preserve"> P </w:t>
            </w:r>
            <w:r w:rsidRPr="002049B6">
              <w:rPr>
                <w:rFonts w:ascii="Calibri" w:eastAsia="SimSun" w:hAnsi="Calibri" w:hint="eastAsia"/>
              </w:rPr>
              <w:fldChar w:fldCharType="end"/>
            </w:r>
          </w:p>
        </w:tc>
        <w:tc>
          <w:tcPr>
            <w:tcW w:w="739" w:type="dxa"/>
            <w:shd w:val="clear" w:color="auto" w:fill="BFBFBF" w:themeFill="background1" w:themeFillShade="BF"/>
            <w:vAlign w:val="center"/>
          </w:tcPr>
          <w:p w:rsidR="002049B6" w:rsidRPr="00E464F8" w:rsidRDefault="002049B6" w:rsidP="00DD5F7E">
            <w:pPr>
              <w:pStyle w:val="ProductList-OfferingBody"/>
              <w:ind w:left="-113"/>
              <w:jc w:val="center"/>
              <w:rPr>
                <w:rFonts w:ascii="Calibri" w:eastAsia="SimSun" w:hAnsi="Calibri"/>
              </w:rPr>
            </w:pPr>
          </w:p>
        </w:tc>
        <w:tc>
          <w:tcPr>
            <w:tcW w:w="907" w:type="dxa"/>
            <w:shd w:val="clear" w:color="auto" w:fill="70AD47" w:themeFill="accent6"/>
            <w:vAlign w:val="center"/>
          </w:tcPr>
          <w:p w:rsidR="002049B6" w:rsidRPr="00E464F8" w:rsidRDefault="002049B6" w:rsidP="00DD5F7E">
            <w:pPr>
              <w:pStyle w:val="ProductList-OfferingBody"/>
              <w:ind w:left="-113"/>
              <w:jc w:val="center"/>
              <w:rPr>
                <w:rFonts w:ascii="Calibri" w:eastAsia="SimSun" w:hAnsi="Calibri"/>
              </w:rPr>
            </w:pPr>
            <w:r w:rsidRPr="00E464F8">
              <w:rPr>
                <w:rFonts w:ascii="Calibri" w:eastAsia="SimSun" w:hAnsi="Calibri" w:hint="eastAsia"/>
              </w:rPr>
              <w:fldChar w:fldCharType="begin"/>
            </w:r>
            <w:r w:rsidRPr="00E464F8">
              <w:rPr>
                <w:rFonts w:ascii="Calibri" w:eastAsia="SimSun" w:hAnsi="Calibri" w:hint="eastAsia"/>
              </w:rPr>
              <w:instrText xml:space="preserve"> AutoTextList  \sNoStyle\t "Additional Product"</w:instrText>
            </w:r>
            <w:r w:rsidRPr="00E464F8">
              <w:rPr>
                <w:rFonts w:ascii="Calibri" w:eastAsia="SimSun" w:hAnsi="Calibri" w:hint="eastAsia"/>
              </w:rPr>
              <w:fldChar w:fldCharType="separate"/>
            </w:r>
            <w:r w:rsidRPr="00E464F8">
              <w:rPr>
                <w:rFonts w:ascii="Calibri" w:eastAsia="SimSun" w:hAnsi="Calibri" w:hint="eastAsia"/>
              </w:rPr>
              <w:t xml:space="preserve"> A </w:t>
            </w:r>
            <w:r w:rsidRPr="00E464F8">
              <w:rPr>
                <w:rFonts w:ascii="Calibri" w:eastAsia="SimSun" w:hAnsi="Calibri" w:hint="eastAsia"/>
              </w:rPr>
              <w:fldChar w:fldCharType="end"/>
            </w:r>
          </w:p>
        </w:tc>
      </w:tr>
      <w:tr w:rsidR="002049B6" w:rsidRPr="00E464F8" w:rsidTr="0082654A">
        <w:trPr>
          <w:cantSplit/>
          <w:tblHeader/>
        </w:trPr>
        <w:tc>
          <w:tcPr>
            <w:tcW w:w="3244" w:type="dxa"/>
            <w:tcBorders>
              <w:top w:val="nil"/>
              <w:left w:val="nil"/>
              <w:bottom w:val="nil"/>
              <w:right w:val="nil"/>
            </w:tcBorders>
          </w:tcPr>
          <w:p w:rsidR="002049B6" w:rsidRPr="00D473F8" w:rsidRDefault="002049B6" w:rsidP="00DD5F7E">
            <w:pPr>
              <w:pStyle w:val="ProductList-Offering2"/>
              <w:rPr>
                <w:rFonts w:eastAsia="SimSun"/>
              </w:rPr>
            </w:pPr>
            <w:bookmarkStart w:id="945" w:name="_Toc412077897"/>
            <w:r w:rsidRPr="00D473F8">
              <w:rPr>
                <w:rFonts w:eastAsia="SimSun"/>
              </w:rPr>
              <w:t>来自</w:t>
            </w:r>
            <w:r w:rsidRPr="00D473F8">
              <w:rPr>
                <w:rFonts w:eastAsia="SimSun"/>
              </w:rPr>
              <w:t xml:space="preserve"> SA </w:t>
            </w:r>
            <w:r w:rsidRPr="00D473F8">
              <w:rPr>
                <w:rFonts w:eastAsia="SimSun"/>
              </w:rPr>
              <w:t>的企业移动性套件（用户</w:t>
            </w:r>
            <w:r w:rsidRPr="00D473F8">
              <w:rPr>
                <w:rFonts w:eastAsia="SimSun"/>
              </w:rPr>
              <w:t xml:space="preserve"> SL</w:t>
            </w:r>
            <w:r w:rsidRPr="00D473F8">
              <w:rPr>
                <w:rFonts w:eastAsia="SimSun"/>
              </w:rPr>
              <w:t>）</w:t>
            </w:r>
            <w:bookmarkEnd w:id="945"/>
            <w:r w:rsidRPr="00D473F8">
              <w:rPr>
                <w:rFonts w:eastAsia="SimSun"/>
              </w:rPr>
              <w:t xml:space="preserve"> </w:t>
            </w:r>
            <w:r w:rsidRPr="00D473F8">
              <w:rPr>
                <w:rFonts w:eastAsia="SimSun"/>
              </w:rPr>
              <w:fldChar w:fldCharType="begin"/>
            </w:r>
            <w:r w:rsidRPr="00D473F8">
              <w:rPr>
                <w:rFonts w:eastAsia="SimSun"/>
              </w:rPr>
              <w:instrText>XE "</w:instrText>
            </w:r>
            <w:r w:rsidRPr="00D473F8">
              <w:rPr>
                <w:rFonts w:eastAsia="SimSun"/>
              </w:rPr>
              <w:instrText>来自</w:instrText>
            </w:r>
            <w:r w:rsidRPr="00D473F8">
              <w:rPr>
                <w:rFonts w:eastAsia="SimSun"/>
              </w:rPr>
              <w:instrText xml:space="preserve"> SA </w:instrText>
            </w:r>
            <w:r w:rsidRPr="00D473F8">
              <w:rPr>
                <w:rFonts w:eastAsia="SimSun"/>
              </w:rPr>
              <w:instrText>的企业移动性套件（用户</w:instrText>
            </w:r>
            <w:r w:rsidRPr="00D473F8">
              <w:rPr>
                <w:rFonts w:eastAsia="SimSun"/>
              </w:rPr>
              <w:instrText xml:space="preserve"> SL</w:instrText>
            </w:r>
            <w:r w:rsidRPr="00D473F8">
              <w:rPr>
                <w:rFonts w:eastAsia="SimSun"/>
              </w:rPr>
              <w:instrText>）</w:instrText>
            </w:r>
            <w:r w:rsidRPr="00D473F8">
              <w:rPr>
                <w:rFonts w:eastAsia="SimSun"/>
              </w:rPr>
              <w:instrText>"</w:instrText>
            </w:r>
            <w:r w:rsidRPr="00D473F8">
              <w:rPr>
                <w:rFonts w:eastAsia="SimSun"/>
              </w:rPr>
              <w:fldChar w:fldCharType="end"/>
            </w:r>
          </w:p>
        </w:tc>
        <w:tc>
          <w:tcPr>
            <w:tcW w:w="738" w:type="dxa"/>
            <w:tcBorders>
              <w:top w:val="nil"/>
              <w:left w:val="nil"/>
              <w:bottom w:val="nil"/>
              <w:right w:val="nil"/>
            </w:tcBorders>
            <w:vAlign w:val="center"/>
          </w:tcPr>
          <w:p w:rsidR="002049B6" w:rsidRPr="00E464F8" w:rsidRDefault="002049B6" w:rsidP="00DD5F7E">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2049B6" w:rsidRPr="00D905B4" w:rsidRDefault="002049B6" w:rsidP="00351650">
            <w:pPr>
              <w:pStyle w:val="ProductList-OfferingBody"/>
              <w:ind w:left="-113"/>
              <w:jc w:val="center"/>
              <w:rPr>
                <w:rFonts w:eastAsia="SimSun"/>
              </w:rPr>
            </w:pPr>
            <w:r w:rsidRPr="00D905B4">
              <w:rPr>
                <w:rFonts w:eastAsia="SimSun" w:hint="eastAsia"/>
              </w:rPr>
              <w:fldChar w:fldCharType="begin"/>
            </w:r>
            <w:r w:rsidRPr="00D905B4">
              <w:rPr>
                <w:rFonts w:eastAsia="SimSun" w:hint="eastAsia"/>
              </w:rPr>
              <w:instrText xml:space="preserve"> AutoTextList  \sNoStyle\t </w:instrText>
            </w:r>
            <w:r w:rsidRPr="00D905B4">
              <w:rPr>
                <w:rFonts w:eastAsia="SimSun" w:hint="eastAsia"/>
              </w:rPr>
              <w:instrText>“企业在线服务”</w:instrText>
            </w:r>
            <w:r w:rsidRPr="00D905B4">
              <w:rPr>
                <w:rFonts w:eastAsia="SimSun" w:hint="eastAsia"/>
              </w:rPr>
              <w:fldChar w:fldCharType="separate"/>
            </w:r>
            <w:r w:rsidRPr="00D905B4">
              <w:rPr>
                <w:rFonts w:eastAsia="SimSun" w:hint="eastAsia"/>
              </w:rPr>
              <w:t>EO</w:t>
            </w:r>
            <w:r w:rsidRPr="00D905B4">
              <w:rPr>
                <w:rFonts w:eastAsia="SimSun" w:hint="eastAsia"/>
              </w:rPr>
              <w:fldChar w:fldCharType="end"/>
            </w:r>
          </w:p>
        </w:tc>
        <w:tc>
          <w:tcPr>
            <w:tcW w:w="739"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049B6" w:rsidRPr="00E464F8" w:rsidRDefault="002049B6" w:rsidP="00DD5F7E">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049B6" w:rsidRPr="00E464F8" w:rsidRDefault="002049B6" w:rsidP="00DD5F7E">
            <w:pPr>
              <w:pStyle w:val="ProductList-OfferingBody"/>
              <w:ind w:left="-113"/>
              <w:jc w:val="center"/>
              <w:rPr>
                <w:rFonts w:ascii="Calibri" w:eastAsia="SimSun" w:hAnsi="Calibri"/>
              </w:rPr>
            </w:pPr>
          </w:p>
        </w:tc>
        <w:tc>
          <w:tcPr>
            <w:tcW w:w="907" w:type="dxa"/>
            <w:shd w:val="clear" w:color="auto" w:fill="BFBFBF" w:themeFill="background1" w:themeFillShade="BF"/>
            <w:vAlign w:val="center"/>
          </w:tcPr>
          <w:p w:rsidR="002049B6" w:rsidRPr="00E464F8" w:rsidRDefault="002049B6" w:rsidP="00DD5F7E">
            <w:pPr>
              <w:pStyle w:val="ProductList-OfferingBody"/>
              <w:ind w:left="-113"/>
              <w:jc w:val="center"/>
              <w:rPr>
                <w:rFonts w:ascii="Calibri" w:eastAsia="SimSun" w:hAnsi="Calibri"/>
              </w:rPr>
            </w:pPr>
          </w:p>
        </w:tc>
      </w:tr>
    </w:tbl>
    <w:p w:rsidR="005E13F2" w:rsidRPr="00873149" w:rsidRDefault="005E13F2" w:rsidP="005E13F2">
      <w:pPr>
        <w:pStyle w:val="ProductList-Body"/>
        <w:rPr>
          <w:rFonts w:ascii="Calibri" w:eastAsia="SimSun" w:hAnsi="Calibri"/>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5E13F2" w:rsidRPr="00E464F8" w:rsidTr="0082654A">
        <w:tc>
          <w:tcPr>
            <w:tcW w:w="3488"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符合削减条件：</w:t>
            </w:r>
            <w:r w:rsidRPr="00E464F8">
              <w:rPr>
                <w:rFonts w:ascii="Calibri" w:eastAsia="SimSun" w:hAnsi="Calibri" w:hint="eastAsia"/>
                <w:b/>
              </w:rPr>
              <w:t>全部</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符合延期条件：</w:t>
            </w:r>
            <w:r w:rsidRPr="00E464F8">
              <w:rPr>
                <w:rFonts w:ascii="Calibri" w:eastAsia="SimSun" w:hAnsi="Calibri" w:hint="eastAsia"/>
                <w:b/>
              </w:rPr>
              <w:t>全部</w:t>
            </w: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许可的重新分配</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客户可以重新分配企业移动性套件许可</w:t>
      </w:r>
      <w:r w:rsidRPr="00E464F8">
        <w:rPr>
          <w:rFonts w:ascii="Calibri" w:eastAsia="SimSun" w:hAnsi="Calibri" w:hint="eastAsia"/>
        </w:rPr>
        <w:fldChar w:fldCharType="begin"/>
      </w:r>
      <w:r w:rsidRPr="00E464F8">
        <w:rPr>
          <w:rFonts w:ascii="Calibri" w:eastAsia="SimSun" w:hAnsi="Calibri" w:hint="eastAsia"/>
        </w:rPr>
        <w:instrText>XE "Azure Active Directory Premium"</w:instrText>
      </w:r>
      <w:r w:rsidRPr="00E464F8">
        <w:rPr>
          <w:rFonts w:ascii="Calibri" w:eastAsia="SimSun" w:hAnsi="Calibri" w:hint="eastAsia"/>
        </w:rPr>
        <w:fldChar w:fldCharType="end"/>
      </w:r>
      <w:r w:rsidRPr="00E464F8">
        <w:rPr>
          <w:rFonts w:ascii="Calibri" w:eastAsia="SimSun" w:hAnsi="Calibri" w:hint="eastAsia"/>
        </w:rPr>
        <w:t>，但不得在短期内进行重新分配（即两次分配之间的间隔不得少于九十</w:t>
      </w:r>
      <w:r w:rsidRPr="00E464F8">
        <w:rPr>
          <w:rFonts w:ascii="Calibri" w:eastAsia="SimSun" w:hAnsi="Calibri" w:hint="eastAsia"/>
        </w:rPr>
        <w:t xml:space="preserve"> (90) </w:t>
      </w:r>
      <w:r w:rsidRPr="00E464F8">
        <w:rPr>
          <w:rFonts w:ascii="Calibri" w:eastAsia="SimSun" w:hAnsi="Calibri" w:hint="eastAsia"/>
        </w:rPr>
        <w:t>天）。</w:t>
      </w:r>
    </w:p>
    <w:p w:rsidR="005E13F2" w:rsidRPr="00873149" w:rsidRDefault="005E13F2" w:rsidP="005E13F2">
      <w:pPr>
        <w:pStyle w:val="ProductList-Body"/>
        <w:rPr>
          <w:rFonts w:ascii="Calibri" w:eastAsia="SimSun" w:hAnsi="Calibri"/>
          <w:b/>
          <w:color w:val="00188F"/>
          <w:sz w:val="16"/>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附加用户</w:t>
      </w:r>
      <w:r w:rsidRPr="00E464F8">
        <w:rPr>
          <w:rFonts w:ascii="Calibri" w:eastAsia="SimSun" w:hAnsi="Calibri" w:hint="eastAsia"/>
          <w:b/>
          <w:color w:val="00188F"/>
        </w:rPr>
        <w:t xml:space="preserve"> SL</w:t>
      </w:r>
    </w:p>
    <w:p w:rsidR="005E13F2" w:rsidRPr="00E464F8" w:rsidRDefault="005E13F2" w:rsidP="005E13F2">
      <w:pPr>
        <w:pStyle w:val="ProductList-Body"/>
        <w:ind w:left="180"/>
        <w:rPr>
          <w:rFonts w:ascii="Calibri" w:eastAsia="SimSun" w:hAnsi="Calibri"/>
          <w:b/>
        </w:rPr>
      </w:pPr>
      <w:r w:rsidRPr="00E464F8">
        <w:rPr>
          <w:rFonts w:ascii="Calibri" w:eastAsia="SimSun" w:hAnsi="Calibri" w:hint="eastAsia"/>
          <w:b/>
          <w:color w:val="00188F"/>
        </w:rPr>
        <w:t>合格许可和附加用户</w:t>
      </w:r>
      <w:r w:rsidRPr="00E464F8">
        <w:rPr>
          <w:rFonts w:ascii="Calibri" w:eastAsia="SimSun" w:hAnsi="Calibri" w:hint="eastAsia"/>
          <w:b/>
          <w:color w:val="00188F"/>
        </w:rPr>
        <w:t xml:space="preserve"> SL</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附加用户</w:t>
      </w:r>
      <w:r w:rsidRPr="00E464F8">
        <w:rPr>
          <w:rFonts w:ascii="Calibri" w:eastAsia="SimSun" w:hAnsi="Calibri" w:hint="eastAsia"/>
        </w:rPr>
        <w:t xml:space="preserve"> SL </w:t>
      </w:r>
      <w:r w:rsidRPr="00E464F8">
        <w:rPr>
          <w:rFonts w:ascii="Calibri" w:eastAsia="SimSun" w:hAnsi="Calibri" w:hint="eastAsia"/>
        </w:rPr>
        <w:t>是在合格许可（或一组合格许可）之外购买（并与之关联）的</w:t>
      </w:r>
      <w:r w:rsidRPr="00E464F8">
        <w:rPr>
          <w:rFonts w:ascii="Calibri" w:eastAsia="SimSun" w:hAnsi="Calibri" w:hint="eastAsia"/>
        </w:rPr>
        <w:t xml:space="preserve"> SL</w:t>
      </w:r>
      <w:r w:rsidRPr="00E464F8">
        <w:rPr>
          <w:rFonts w:ascii="Calibri" w:eastAsia="SimSun" w:hAnsi="Calibri" w:hint="eastAsia"/>
        </w:rPr>
        <w:t>，请参见下表。</w:t>
      </w:r>
    </w:p>
    <w:p w:rsidR="005E13F2" w:rsidRPr="00873149" w:rsidRDefault="005E13F2" w:rsidP="005E13F2">
      <w:pPr>
        <w:pStyle w:val="ProductList-Body"/>
        <w:ind w:left="180"/>
        <w:rPr>
          <w:rFonts w:ascii="Calibri" w:eastAsia="SimSun" w:hAnsi="Calibri"/>
          <w:sz w:val="16"/>
        </w:rPr>
      </w:pPr>
    </w:p>
    <w:tbl>
      <w:tblPr>
        <w:tblStyle w:val="TableGrid1"/>
        <w:tblW w:w="8167" w:type="dxa"/>
        <w:tblInd w:w="108" w:type="dxa"/>
        <w:tblLook w:val="04A0" w:firstRow="1" w:lastRow="0" w:firstColumn="1" w:lastColumn="0" w:noHBand="0" w:noVBand="1"/>
      </w:tblPr>
      <w:tblGrid>
        <w:gridCol w:w="4972"/>
        <w:gridCol w:w="3195"/>
      </w:tblGrid>
      <w:tr w:rsidR="005E13F2" w:rsidRPr="00E464F8" w:rsidTr="0082654A">
        <w:trPr>
          <w:tblHeader/>
        </w:trPr>
        <w:tc>
          <w:tcPr>
            <w:tcW w:w="4972" w:type="dxa"/>
            <w:shd w:val="clear" w:color="auto" w:fill="2E74B5" w:themeFill="accent1" w:themeFillShade="BF"/>
          </w:tcPr>
          <w:p w:rsidR="005E13F2" w:rsidRPr="00E464F8" w:rsidRDefault="005E13F2" w:rsidP="00DD5F7E">
            <w:pPr>
              <w:spacing w:before="20" w:after="20"/>
              <w:rPr>
                <w:rFonts w:ascii="Calibri" w:eastAsia="SimSun" w:hAnsi="Calibri"/>
                <w:color w:val="FFFFFF" w:themeColor="background1"/>
                <w:sz w:val="18"/>
                <w:szCs w:val="24"/>
              </w:rPr>
            </w:pPr>
            <w:r w:rsidRPr="00E464F8">
              <w:rPr>
                <w:rFonts w:ascii="Calibri" w:eastAsia="SimSun" w:hAnsi="Calibri" w:hint="eastAsia"/>
                <w:color w:val="FFFFFF" w:themeColor="background1"/>
                <w:sz w:val="18"/>
                <w:szCs w:val="24"/>
              </w:rPr>
              <w:t>合格许可</w:t>
            </w:r>
          </w:p>
        </w:tc>
        <w:tc>
          <w:tcPr>
            <w:tcW w:w="3195" w:type="dxa"/>
            <w:shd w:val="clear" w:color="auto" w:fill="2E74B5" w:themeFill="accent1" w:themeFillShade="BF"/>
            <w:vAlign w:val="center"/>
          </w:tcPr>
          <w:p w:rsidR="005E13F2" w:rsidRPr="00E464F8" w:rsidRDefault="005E13F2" w:rsidP="00DD5F7E">
            <w:pPr>
              <w:spacing w:before="20" w:after="20"/>
              <w:rPr>
                <w:rFonts w:ascii="Calibri" w:eastAsia="SimSun" w:hAnsi="Calibri"/>
                <w:color w:val="FFFFFF" w:themeColor="background1"/>
                <w:sz w:val="18"/>
                <w:szCs w:val="24"/>
                <w:vertAlign w:val="superscript"/>
              </w:rPr>
            </w:pPr>
            <w:r w:rsidRPr="00E464F8">
              <w:rPr>
                <w:rFonts w:ascii="Calibri" w:eastAsia="SimSun" w:hAnsi="Calibri" w:hint="eastAsia"/>
                <w:color w:val="FFFFFF" w:themeColor="background1"/>
                <w:sz w:val="18"/>
                <w:szCs w:val="24"/>
              </w:rPr>
              <w:t>附加用户</w:t>
            </w:r>
            <w:r w:rsidRPr="00E464F8">
              <w:rPr>
                <w:rFonts w:ascii="Calibri" w:eastAsia="SimSun" w:hAnsi="Calibri" w:hint="eastAsia"/>
                <w:color w:val="FFFFFF" w:themeColor="background1"/>
                <w:sz w:val="18"/>
                <w:szCs w:val="24"/>
              </w:rPr>
              <w:t xml:space="preserve"> SL</w:t>
            </w:r>
          </w:p>
        </w:tc>
      </w:tr>
      <w:tr w:rsidR="005E13F2" w:rsidRPr="00E464F8" w:rsidTr="0082654A">
        <w:trPr>
          <w:trHeight w:val="80"/>
        </w:trPr>
        <w:tc>
          <w:tcPr>
            <w:tcW w:w="4972" w:type="dxa"/>
            <w:vAlign w:val="center"/>
          </w:tcPr>
          <w:p w:rsidR="005E13F2" w:rsidRPr="00E464F8" w:rsidRDefault="005E13F2" w:rsidP="00DD5F7E">
            <w:pPr>
              <w:rPr>
                <w:rFonts w:ascii="Calibri" w:eastAsia="SimSun" w:hAnsi="Calibri"/>
                <w:sz w:val="18"/>
              </w:rPr>
            </w:pPr>
            <w:r w:rsidRPr="00E464F8">
              <w:rPr>
                <w:rFonts w:ascii="Calibri" w:eastAsia="SimSun" w:hAnsi="Calibri" w:hint="eastAsia"/>
                <w:sz w:val="18"/>
              </w:rPr>
              <w:t>核心</w:t>
            </w:r>
            <w:r w:rsidRPr="00E464F8">
              <w:rPr>
                <w:rFonts w:ascii="Calibri" w:eastAsia="SimSun" w:hAnsi="Calibri" w:hint="eastAsia"/>
                <w:sz w:val="18"/>
              </w:rPr>
              <w:t xml:space="preserve"> CAL</w:t>
            </w:r>
            <w:r w:rsidRPr="00E464F8">
              <w:rPr>
                <w:rFonts w:ascii="Calibri" w:eastAsia="SimSun" w:hAnsi="Calibri" w:hint="eastAsia"/>
                <w:sz w:val="18"/>
                <w:szCs w:val="24"/>
                <w:vertAlign w:val="superscript"/>
              </w:rPr>
              <w:t>1</w:t>
            </w:r>
          </w:p>
        </w:tc>
        <w:tc>
          <w:tcPr>
            <w:tcW w:w="3195" w:type="dxa"/>
            <w:vMerge w:val="restart"/>
            <w:vAlign w:val="center"/>
          </w:tcPr>
          <w:p w:rsidR="005E13F2" w:rsidRPr="00E464F8" w:rsidRDefault="005E13F2" w:rsidP="00DD5F7E">
            <w:pPr>
              <w:rPr>
                <w:rFonts w:ascii="Calibri" w:eastAsia="SimSun" w:hAnsi="Calibri"/>
                <w:sz w:val="18"/>
              </w:rPr>
            </w:pPr>
            <w:r w:rsidRPr="00E464F8">
              <w:rPr>
                <w:rFonts w:ascii="Calibri" w:eastAsia="SimSun" w:hAnsi="Calibri" w:hint="eastAsia"/>
                <w:sz w:val="18"/>
              </w:rPr>
              <w:t>企业移动性套件</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企业移动性套件</w:instrText>
            </w:r>
            <w:r w:rsidRPr="00E464F8">
              <w:rPr>
                <w:rFonts w:ascii="Calibri" w:eastAsia="SimSun" w:hAnsi="Calibri" w:hint="eastAsia"/>
              </w:rPr>
              <w:instrText>"</w:instrText>
            </w:r>
            <w:r w:rsidRPr="00E464F8">
              <w:rPr>
                <w:rFonts w:ascii="Calibri" w:eastAsia="SimSun" w:hAnsi="Calibri" w:hint="eastAsia"/>
              </w:rPr>
              <w:fldChar w:fldCharType="end"/>
            </w:r>
          </w:p>
        </w:tc>
      </w:tr>
      <w:tr w:rsidR="005E13F2" w:rsidRPr="00E464F8" w:rsidTr="0082654A">
        <w:trPr>
          <w:trHeight w:val="70"/>
        </w:trPr>
        <w:tc>
          <w:tcPr>
            <w:tcW w:w="4972" w:type="dxa"/>
            <w:vAlign w:val="center"/>
          </w:tcPr>
          <w:p w:rsidR="005E13F2" w:rsidRPr="00E464F8" w:rsidRDefault="005E13F2" w:rsidP="00DD5F7E">
            <w:pPr>
              <w:rPr>
                <w:rFonts w:ascii="Calibri" w:eastAsia="SimSun" w:hAnsi="Calibri"/>
                <w:sz w:val="18"/>
              </w:rPr>
            </w:pPr>
            <w:r w:rsidRPr="00E464F8">
              <w:rPr>
                <w:rFonts w:ascii="Calibri" w:eastAsia="SimSun" w:hAnsi="Calibri" w:hint="eastAsia"/>
                <w:sz w:val="18"/>
              </w:rPr>
              <w:t>企业</w:t>
            </w:r>
            <w:r w:rsidRPr="00E464F8">
              <w:rPr>
                <w:rFonts w:ascii="Calibri" w:eastAsia="SimSun" w:hAnsi="Calibri" w:hint="eastAsia"/>
                <w:sz w:val="18"/>
              </w:rPr>
              <w:t xml:space="preserve"> CAL Suite</w:t>
            </w:r>
            <w:r w:rsidRPr="00E464F8">
              <w:rPr>
                <w:rFonts w:ascii="Calibri" w:eastAsia="SimSun" w:hAnsi="Calibri" w:hint="eastAsia"/>
                <w:sz w:val="18"/>
                <w:szCs w:val="24"/>
                <w:vertAlign w:val="superscript"/>
              </w:rPr>
              <w:t>1</w:t>
            </w:r>
          </w:p>
        </w:tc>
        <w:tc>
          <w:tcPr>
            <w:tcW w:w="3195" w:type="dxa"/>
            <w:vMerge/>
            <w:vAlign w:val="center"/>
          </w:tcPr>
          <w:p w:rsidR="005E13F2" w:rsidRPr="00E464F8" w:rsidRDefault="005E13F2" w:rsidP="00DD5F7E">
            <w:pPr>
              <w:rPr>
                <w:rFonts w:ascii="Calibri" w:eastAsia="SimSun" w:hAnsi="Calibri"/>
                <w:sz w:val="18"/>
              </w:rPr>
            </w:pPr>
          </w:p>
        </w:tc>
      </w:tr>
      <w:tr w:rsidR="005E13F2" w:rsidRPr="003C2AB4" w:rsidTr="0082654A">
        <w:trPr>
          <w:trHeight w:val="170"/>
        </w:trPr>
        <w:tc>
          <w:tcPr>
            <w:tcW w:w="4972" w:type="dxa"/>
            <w:vAlign w:val="center"/>
          </w:tcPr>
          <w:p w:rsidR="005E13F2" w:rsidRPr="00E464F8" w:rsidRDefault="005E13F2" w:rsidP="00DD5F7E">
            <w:pPr>
              <w:rPr>
                <w:rFonts w:ascii="Calibri" w:eastAsia="SimSun" w:hAnsi="Calibri"/>
                <w:sz w:val="18"/>
                <w:lang w:val="en-US"/>
              </w:rPr>
            </w:pPr>
            <w:r w:rsidRPr="00E464F8">
              <w:rPr>
                <w:rFonts w:ascii="Calibri" w:eastAsia="SimSun" w:hAnsi="Calibri" w:hint="eastAsia"/>
                <w:sz w:val="18"/>
              </w:rPr>
              <w:t>适用于</w:t>
            </w:r>
            <w:r w:rsidRPr="00E464F8">
              <w:rPr>
                <w:rFonts w:ascii="Calibri" w:eastAsia="SimSun" w:hAnsi="Calibri" w:hint="eastAsia"/>
                <w:sz w:val="18"/>
                <w:lang w:val="en-US"/>
              </w:rPr>
              <w:t xml:space="preserve"> Office 365 </w:t>
            </w:r>
            <w:r w:rsidRPr="00E464F8">
              <w:rPr>
                <w:rFonts w:ascii="Calibri" w:eastAsia="SimSun" w:hAnsi="Calibri" w:hint="eastAsia"/>
                <w:sz w:val="18"/>
              </w:rPr>
              <w:t>的核心</w:t>
            </w:r>
            <w:r w:rsidRPr="00E464F8">
              <w:rPr>
                <w:rFonts w:ascii="Calibri" w:eastAsia="SimSun" w:hAnsi="Calibri" w:hint="eastAsia"/>
                <w:sz w:val="18"/>
                <w:lang w:val="en-US"/>
              </w:rPr>
              <w:t xml:space="preserve"> CAL Suite Bridge</w:t>
            </w:r>
            <w:r w:rsidRPr="00E464F8">
              <w:rPr>
                <w:rFonts w:ascii="Calibri" w:eastAsia="SimSun" w:hAnsi="Calibri" w:hint="eastAsia"/>
                <w:sz w:val="18"/>
                <w:szCs w:val="24"/>
                <w:vertAlign w:val="superscript"/>
                <w:lang w:val="en-US"/>
              </w:rPr>
              <w:t>1</w:t>
            </w:r>
          </w:p>
        </w:tc>
        <w:tc>
          <w:tcPr>
            <w:tcW w:w="3195" w:type="dxa"/>
            <w:vMerge/>
            <w:vAlign w:val="center"/>
          </w:tcPr>
          <w:p w:rsidR="005E13F2" w:rsidRPr="00E464F8" w:rsidRDefault="005E13F2" w:rsidP="00DD5F7E">
            <w:pPr>
              <w:rPr>
                <w:rFonts w:ascii="Calibri" w:eastAsia="SimSun" w:hAnsi="Calibri"/>
                <w:sz w:val="18"/>
                <w:lang w:val="en-US"/>
              </w:rPr>
            </w:pPr>
          </w:p>
        </w:tc>
      </w:tr>
      <w:tr w:rsidR="005E13F2" w:rsidRPr="003C2AB4" w:rsidTr="0082654A">
        <w:trPr>
          <w:trHeight w:val="152"/>
        </w:trPr>
        <w:tc>
          <w:tcPr>
            <w:tcW w:w="4972" w:type="dxa"/>
            <w:vAlign w:val="center"/>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rPr>
              <w:t>适用于</w:t>
            </w:r>
            <w:r w:rsidRPr="00E464F8">
              <w:rPr>
                <w:rFonts w:ascii="Calibri" w:eastAsia="SimSun" w:hAnsi="Calibri" w:hint="eastAsia"/>
                <w:lang w:val="en-US"/>
              </w:rPr>
              <w:t xml:space="preserve"> Office 365 </w:t>
            </w:r>
            <w:r w:rsidRPr="00E464F8">
              <w:rPr>
                <w:rFonts w:ascii="Calibri" w:eastAsia="SimSun" w:hAnsi="Calibri" w:hint="eastAsia"/>
              </w:rPr>
              <w:t>和</w:t>
            </w:r>
            <w:r w:rsidRPr="00E464F8">
              <w:rPr>
                <w:rFonts w:ascii="Calibri" w:eastAsia="SimSun" w:hAnsi="Calibri" w:hint="eastAsia"/>
                <w:lang w:val="en-US"/>
              </w:rPr>
              <w:t xml:space="preserve"> Microsoft Intune </w:t>
            </w:r>
            <w:r w:rsidRPr="00E464F8">
              <w:rPr>
                <w:rFonts w:ascii="Calibri" w:eastAsia="SimSun" w:hAnsi="Calibri" w:hint="eastAsia"/>
              </w:rPr>
              <w:t>的核心</w:t>
            </w:r>
            <w:r w:rsidRPr="00E464F8">
              <w:rPr>
                <w:rFonts w:ascii="Calibri" w:eastAsia="SimSun" w:hAnsi="Calibri" w:hint="eastAsia"/>
                <w:lang w:val="en-US"/>
              </w:rPr>
              <w:t xml:space="preserve"> CAL Suite Bridge</w:t>
            </w:r>
            <w:r w:rsidRPr="00E464F8">
              <w:rPr>
                <w:rFonts w:ascii="Calibri" w:eastAsia="SimSun" w:hAnsi="Calibri" w:hint="eastAsia"/>
                <w:szCs w:val="24"/>
                <w:vertAlign w:val="superscript"/>
                <w:lang w:val="en-US"/>
              </w:rPr>
              <w:t>1</w:t>
            </w:r>
          </w:p>
        </w:tc>
        <w:tc>
          <w:tcPr>
            <w:tcW w:w="3195" w:type="dxa"/>
            <w:vMerge/>
            <w:vAlign w:val="center"/>
          </w:tcPr>
          <w:p w:rsidR="005E13F2" w:rsidRPr="00E464F8" w:rsidRDefault="005E13F2" w:rsidP="00DD5F7E">
            <w:pPr>
              <w:rPr>
                <w:rFonts w:ascii="Calibri" w:eastAsia="SimSun" w:hAnsi="Calibri"/>
                <w:sz w:val="18"/>
                <w:lang w:val="en-US"/>
              </w:rPr>
            </w:pPr>
          </w:p>
        </w:tc>
      </w:tr>
      <w:tr w:rsidR="005E13F2" w:rsidRPr="00E464F8" w:rsidTr="0082654A">
        <w:trPr>
          <w:trHeight w:val="70"/>
        </w:trPr>
        <w:tc>
          <w:tcPr>
            <w:tcW w:w="4972"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适用于</w:t>
            </w:r>
            <w:r w:rsidRPr="00E464F8">
              <w:rPr>
                <w:rFonts w:ascii="Calibri" w:eastAsia="SimSun" w:hAnsi="Calibri" w:hint="eastAsia"/>
              </w:rPr>
              <w:t xml:space="preserve"> Office 365 </w:t>
            </w:r>
            <w:r w:rsidRPr="00E464F8">
              <w:rPr>
                <w:rFonts w:ascii="Calibri" w:eastAsia="SimSun" w:hAnsi="Calibri" w:hint="eastAsia"/>
              </w:rPr>
              <w:t>的企业</w:t>
            </w:r>
            <w:r w:rsidRPr="00E464F8">
              <w:rPr>
                <w:rFonts w:ascii="Calibri" w:eastAsia="SimSun" w:hAnsi="Calibri" w:hint="eastAsia"/>
              </w:rPr>
              <w:t xml:space="preserve"> CAL Suite Bridge</w:t>
            </w:r>
            <w:r w:rsidRPr="00E464F8">
              <w:rPr>
                <w:rFonts w:ascii="Calibri" w:eastAsia="SimSun" w:hAnsi="Calibri" w:hint="eastAsia"/>
                <w:szCs w:val="24"/>
                <w:vertAlign w:val="superscript"/>
              </w:rPr>
              <w:t>1</w:t>
            </w:r>
          </w:p>
        </w:tc>
        <w:tc>
          <w:tcPr>
            <w:tcW w:w="3195" w:type="dxa"/>
            <w:vMerge/>
            <w:vAlign w:val="center"/>
          </w:tcPr>
          <w:p w:rsidR="005E13F2" w:rsidRPr="00E464F8" w:rsidRDefault="005E13F2" w:rsidP="00DD5F7E">
            <w:pPr>
              <w:rPr>
                <w:rFonts w:ascii="Calibri" w:eastAsia="SimSun" w:hAnsi="Calibri"/>
                <w:sz w:val="18"/>
              </w:rPr>
            </w:pPr>
          </w:p>
        </w:tc>
      </w:tr>
      <w:tr w:rsidR="005E13F2" w:rsidRPr="00E464F8" w:rsidTr="0082654A">
        <w:trPr>
          <w:trHeight w:val="70"/>
        </w:trPr>
        <w:tc>
          <w:tcPr>
            <w:tcW w:w="4972"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适用于</w:t>
            </w:r>
            <w:r w:rsidRPr="00E464F8">
              <w:rPr>
                <w:rFonts w:ascii="Calibri" w:eastAsia="SimSun" w:hAnsi="Calibri" w:hint="eastAsia"/>
              </w:rPr>
              <w:t xml:space="preserve"> Office 365 </w:t>
            </w:r>
            <w:r w:rsidRPr="00E464F8">
              <w:rPr>
                <w:rFonts w:ascii="Calibri" w:eastAsia="SimSun" w:hAnsi="Calibri" w:hint="eastAsia"/>
              </w:rPr>
              <w:t>和</w:t>
            </w:r>
            <w:r w:rsidRPr="00E464F8">
              <w:rPr>
                <w:rFonts w:ascii="Calibri" w:eastAsia="SimSun" w:hAnsi="Calibri" w:hint="eastAsia"/>
              </w:rPr>
              <w:t xml:space="preserve"> Microsoft Intune </w:t>
            </w:r>
            <w:r w:rsidRPr="00E464F8">
              <w:rPr>
                <w:rFonts w:ascii="Calibri" w:eastAsia="SimSun" w:hAnsi="Calibri" w:hint="eastAsia"/>
              </w:rPr>
              <w:t>的企业</w:t>
            </w:r>
            <w:r w:rsidRPr="00E464F8">
              <w:rPr>
                <w:rFonts w:ascii="Calibri" w:eastAsia="SimSun" w:hAnsi="Calibri" w:hint="eastAsia"/>
              </w:rPr>
              <w:t xml:space="preserve"> CAL Suite Bridge</w:t>
            </w:r>
            <w:r w:rsidRPr="00E464F8">
              <w:rPr>
                <w:rFonts w:ascii="Calibri" w:eastAsia="SimSun" w:hAnsi="Calibri" w:hint="eastAsia"/>
                <w:szCs w:val="24"/>
                <w:vertAlign w:val="superscript"/>
              </w:rPr>
              <w:t>1</w:t>
            </w:r>
          </w:p>
        </w:tc>
        <w:tc>
          <w:tcPr>
            <w:tcW w:w="3195" w:type="dxa"/>
            <w:vMerge/>
            <w:vAlign w:val="center"/>
          </w:tcPr>
          <w:p w:rsidR="005E13F2" w:rsidRPr="00E464F8" w:rsidRDefault="005E13F2" w:rsidP="00DD5F7E">
            <w:pPr>
              <w:rPr>
                <w:rFonts w:ascii="Calibri" w:eastAsia="SimSun" w:hAnsi="Calibri"/>
                <w:sz w:val="18"/>
              </w:rPr>
            </w:pPr>
          </w:p>
        </w:tc>
      </w:tr>
    </w:tbl>
    <w:p w:rsidR="005E13F2" w:rsidRPr="00E464F8" w:rsidRDefault="005E13F2" w:rsidP="005E13F2">
      <w:pPr>
        <w:pStyle w:val="ProductList-Body"/>
        <w:ind w:left="180"/>
        <w:rPr>
          <w:rFonts w:ascii="Calibri" w:eastAsia="SimSun" w:hAnsi="Calibri"/>
        </w:rPr>
      </w:pPr>
      <w:r w:rsidRPr="00E464F8">
        <w:rPr>
          <w:rFonts w:ascii="Calibri" w:eastAsia="SimSun" w:hAnsi="Calibri" w:hint="eastAsia"/>
          <w:vertAlign w:val="superscript"/>
        </w:rPr>
        <w:t>1</w:t>
      </w:r>
      <w:r w:rsidRPr="00E464F8">
        <w:rPr>
          <w:rFonts w:ascii="Calibri" w:eastAsia="SimSun" w:hAnsi="Calibri" w:hint="eastAsia"/>
        </w:rPr>
        <w:t>具有有效的</w:t>
      </w:r>
      <w:r w:rsidRPr="00E464F8">
        <w:rPr>
          <w:rFonts w:ascii="Calibri" w:eastAsia="SimSun" w:hAnsi="Calibri" w:hint="eastAsia"/>
        </w:rPr>
        <w:t xml:space="preserve"> SA</w:t>
      </w:r>
    </w:p>
    <w:p w:rsidR="005E13F2" w:rsidRPr="00873149" w:rsidRDefault="005E13F2" w:rsidP="005E13F2">
      <w:pPr>
        <w:pStyle w:val="ProductList-Body"/>
        <w:ind w:left="180"/>
        <w:rPr>
          <w:rFonts w:ascii="Calibri" w:eastAsia="SimSun" w:hAnsi="Calibri"/>
          <w:sz w:val="16"/>
        </w:rPr>
      </w:pPr>
    </w:p>
    <w:p w:rsidR="005E13F2" w:rsidRPr="00E464F8" w:rsidRDefault="005E13F2" w:rsidP="005E13F2">
      <w:pPr>
        <w:pStyle w:val="ProductList-Body"/>
        <w:ind w:left="180"/>
        <w:rPr>
          <w:rFonts w:ascii="Calibri" w:eastAsia="SimSun" w:hAnsi="Calibri"/>
          <w:b/>
          <w:color w:val="00188F"/>
        </w:rPr>
      </w:pPr>
      <w:r w:rsidRPr="00E464F8">
        <w:rPr>
          <w:rFonts w:ascii="Calibri" w:eastAsia="SimSun" w:hAnsi="Calibri" w:hint="eastAsia"/>
          <w:b/>
          <w:color w:val="00188F"/>
        </w:rPr>
        <w:t>许可分配</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必须向每个合格用户（如客户的企业许可登记表或教育解决方案许可登记表中所定义）分配一个附加用户</w:t>
      </w:r>
      <w:r w:rsidRPr="00E464F8">
        <w:rPr>
          <w:rFonts w:ascii="Calibri" w:eastAsia="SimSun" w:hAnsi="Calibri" w:hint="eastAsia"/>
        </w:rPr>
        <w:t xml:space="preserve"> SL</w:t>
      </w:r>
      <w:r w:rsidRPr="00E464F8">
        <w:rPr>
          <w:rFonts w:ascii="Calibri" w:eastAsia="SimSun" w:hAnsi="Calibri" w:hint="eastAsia"/>
        </w:rPr>
        <w:t>。依照约束用户订购许可的许可重新分配的微软批量许可在线服务条款，可向其他合格用户转让附加用户订购许可。</w:t>
      </w:r>
    </w:p>
    <w:p w:rsidR="005E13F2" w:rsidRPr="00873149" w:rsidRDefault="005E13F2" w:rsidP="005E13F2">
      <w:pPr>
        <w:pStyle w:val="ProductList-Body"/>
        <w:ind w:left="180"/>
        <w:rPr>
          <w:rFonts w:ascii="Calibri" w:eastAsia="SimSun" w:hAnsi="Calibri"/>
          <w:sz w:val="16"/>
        </w:rPr>
      </w:pPr>
    </w:p>
    <w:p w:rsidR="005E13F2" w:rsidRPr="00E464F8" w:rsidRDefault="005E13F2" w:rsidP="005E13F2">
      <w:pPr>
        <w:pStyle w:val="ProductList-Body"/>
        <w:ind w:left="180"/>
        <w:rPr>
          <w:rFonts w:ascii="Calibri" w:eastAsia="SimSun" w:hAnsi="Calibri"/>
          <w:b/>
          <w:color w:val="00188F"/>
        </w:rPr>
      </w:pPr>
      <w:r w:rsidRPr="00E464F8">
        <w:rPr>
          <w:rFonts w:ascii="Calibri" w:eastAsia="SimSun" w:hAnsi="Calibri" w:hint="eastAsia"/>
          <w:b/>
          <w:color w:val="00188F"/>
        </w:rPr>
        <w:t>使用权利</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在线服务条款中规定了使用权利。通过购买这些附加用户</w:t>
      </w:r>
      <w:r w:rsidRPr="00E464F8">
        <w:rPr>
          <w:rFonts w:ascii="Calibri" w:eastAsia="SimSun" w:hAnsi="Calibri" w:hint="eastAsia"/>
        </w:rPr>
        <w:t xml:space="preserve"> SL </w:t>
      </w:r>
      <w:r w:rsidRPr="00E464F8">
        <w:rPr>
          <w:rFonts w:ascii="Calibri" w:eastAsia="SimSun" w:hAnsi="Calibri" w:hint="eastAsia"/>
        </w:rPr>
        <w:t>获得的使用权利将在合格许可的</w:t>
      </w:r>
      <w:r w:rsidRPr="00E464F8">
        <w:rPr>
          <w:rFonts w:ascii="Calibri" w:eastAsia="SimSun" w:hAnsi="Calibri" w:hint="eastAsia"/>
        </w:rPr>
        <w:t xml:space="preserve"> SA </w:t>
      </w:r>
      <w:r w:rsidRPr="00E464F8">
        <w:rPr>
          <w:rFonts w:ascii="Calibri" w:eastAsia="SimSun" w:hAnsi="Calibri" w:hint="eastAsia"/>
        </w:rPr>
        <w:t>范围期满时或在附加用户</w:t>
      </w:r>
      <w:r w:rsidRPr="00E464F8">
        <w:rPr>
          <w:rFonts w:ascii="Calibri" w:eastAsia="SimSun" w:hAnsi="Calibri" w:hint="eastAsia"/>
        </w:rPr>
        <w:t xml:space="preserve"> SL </w:t>
      </w:r>
      <w:r w:rsidRPr="00E464F8">
        <w:rPr>
          <w:rFonts w:ascii="Calibri" w:eastAsia="SimSun" w:hAnsi="Calibri" w:hint="eastAsia"/>
        </w:rPr>
        <w:t>的订购期期满时到期，以二者中较早的日期为准。购买这些附加用户</w:t>
      </w:r>
      <w:r w:rsidRPr="00E464F8">
        <w:rPr>
          <w:rFonts w:ascii="Calibri" w:eastAsia="SimSun" w:hAnsi="Calibri" w:hint="eastAsia"/>
        </w:rPr>
        <w:t xml:space="preserve"> SL </w:t>
      </w:r>
      <w:r w:rsidRPr="00E464F8">
        <w:rPr>
          <w:rFonts w:ascii="Calibri" w:eastAsia="SimSun" w:hAnsi="Calibri" w:hint="eastAsia"/>
        </w:rPr>
        <w:t>不影响合格许可的使用权利。</w:t>
      </w:r>
    </w:p>
    <w:p w:rsidR="005E13F2" w:rsidRPr="00873149" w:rsidRDefault="005E13F2" w:rsidP="005E13F2">
      <w:pPr>
        <w:pStyle w:val="ProductList-Body"/>
        <w:ind w:left="180"/>
        <w:rPr>
          <w:rFonts w:ascii="Calibri" w:eastAsia="SimSun" w:hAnsi="Calibri"/>
          <w:sz w:val="16"/>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您可以将实际使用许可设备的单个用户指定为附加用户</w:t>
      </w:r>
      <w:r w:rsidRPr="00E464F8">
        <w:rPr>
          <w:rFonts w:ascii="Calibri" w:eastAsia="SimSun" w:hAnsi="Calibri" w:hint="eastAsia"/>
        </w:rPr>
        <w:t xml:space="preserve"> SL </w:t>
      </w:r>
      <w:r w:rsidRPr="00E464F8">
        <w:rPr>
          <w:rFonts w:ascii="Calibri" w:eastAsia="SimSun" w:hAnsi="Calibri" w:hint="eastAsia"/>
        </w:rPr>
        <w:t>的许可用户。附加用户</w:t>
      </w:r>
      <w:r w:rsidRPr="00E464F8">
        <w:rPr>
          <w:rFonts w:ascii="Calibri" w:eastAsia="SimSun" w:hAnsi="Calibri" w:hint="eastAsia"/>
        </w:rPr>
        <w:t xml:space="preserve"> SL </w:t>
      </w:r>
      <w:r w:rsidRPr="00E464F8">
        <w:rPr>
          <w:rFonts w:ascii="Calibri" w:eastAsia="SimSun" w:hAnsi="Calibri" w:hint="eastAsia"/>
        </w:rPr>
        <w:t>的许可用户将具有与合格许可等效的访问权限，并且可以从任何设备访问合格许可的组件（或组件的早期版本）的功能</w:t>
      </w:r>
      <w:r w:rsidRPr="00E464F8">
        <w:rPr>
          <w:rFonts w:ascii="Calibri" w:eastAsia="SimSun" w:hAnsi="Calibri" w:hint="eastAsia"/>
          <w:color w:val="FF0000"/>
        </w:rPr>
        <w:t>。</w:t>
      </w:r>
    </w:p>
    <w:p w:rsidR="005E13F2" w:rsidRPr="00873149" w:rsidRDefault="005E13F2" w:rsidP="005E13F2">
      <w:pPr>
        <w:pStyle w:val="ProductList-Body"/>
        <w:rPr>
          <w:rFonts w:ascii="Calibri" w:eastAsia="SimSun" w:hAnsi="Calibri"/>
          <w:sz w:val="16"/>
        </w:rPr>
      </w:pPr>
      <w:r w:rsidRPr="00873149">
        <w:rPr>
          <w:rFonts w:ascii="Calibri" w:eastAsia="SimSun" w:hAnsi="Calibri" w:hint="eastAsia"/>
          <w:sz w:val="16"/>
        </w:rPr>
        <w:t xml:space="preserve"> </w:t>
      </w: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购买资格</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客户必须拥有包含相应的合格许可的有效</w:t>
      </w:r>
      <w:r w:rsidRPr="00E464F8">
        <w:rPr>
          <w:rFonts w:ascii="Calibri" w:eastAsia="SimSun" w:hAnsi="Calibri" w:hint="eastAsia"/>
        </w:rPr>
        <w:t xml:space="preserve"> SA </w:t>
      </w:r>
      <w:r w:rsidRPr="00E464F8">
        <w:rPr>
          <w:rFonts w:ascii="Calibri" w:eastAsia="SimSun" w:hAnsi="Calibri" w:hint="eastAsia"/>
        </w:rPr>
        <w:t>的有效企业许可登记表。合格许可可基于用户，也可基于设备。使用</w:t>
      </w:r>
      <w:r w:rsidRPr="00E464F8">
        <w:rPr>
          <w:rFonts w:ascii="Calibri" w:eastAsia="SimSun" w:hAnsi="Calibri" w:hint="eastAsia"/>
        </w:rPr>
        <w:t xml:space="preserve"> 2010 </w:t>
      </w:r>
      <w:r w:rsidRPr="00E464F8">
        <w:rPr>
          <w:rFonts w:ascii="Calibri" w:eastAsia="SimSun" w:hAnsi="Calibri" w:hint="eastAsia"/>
        </w:rPr>
        <w:t>之前的</w:t>
      </w:r>
      <w:r w:rsidRPr="00E464F8">
        <w:rPr>
          <w:rFonts w:ascii="Calibri" w:eastAsia="SimSun" w:hAnsi="Calibri" w:hint="eastAsia"/>
        </w:rPr>
        <w:t xml:space="preserve"> MBSA </w:t>
      </w:r>
      <w:r w:rsidRPr="00E464F8">
        <w:rPr>
          <w:rFonts w:ascii="Calibri" w:eastAsia="SimSun" w:hAnsi="Calibri" w:hint="eastAsia"/>
        </w:rPr>
        <w:t>版本的客户必须签订在线服务补充条款和条件。</w:t>
      </w:r>
    </w:p>
    <w:p w:rsidR="005E13F2" w:rsidRPr="00873149" w:rsidRDefault="005E13F2" w:rsidP="005E13F2">
      <w:pPr>
        <w:pStyle w:val="ProductList-Body"/>
        <w:rPr>
          <w:rFonts w:ascii="Calibri" w:eastAsia="SimSun" w:hAnsi="Calibri"/>
          <w:sz w:val="16"/>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购买限制</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每个合格许可（或一组合格许可）只能购买一个附加用户</w:t>
      </w:r>
      <w:r w:rsidRPr="00E464F8">
        <w:rPr>
          <w:rFonts w:ascii="Calibri" w:eastAsia="SimSun" w:hAnsi="Calibri" w:hint="eastAsia"/>
        </w:rPr>
        <w:t xml:space="preserve"> SL</w:t>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在校正日期之间（即在获得合格许可之前），客户可以针对已添加到企业许可登记表的用户或设备计数中的用户或设备购买附加用户</w:t>
      </w:r>
      <w:r w:rsidRPr="00E464F8">
        <w:rPr>
          <w:rFonts w:ascii="Calibri" w:eastAsia="SimSun" w:hAnsi="Calibri" w:hint="eastAsia"/>
        </w:rPr>
        <w:t xml:space="preserve"> SL</w:t>
      </w:r>
      <w:r w:rsidRPr="00E464F8">
        <w:rPr>
          <w:rFonts w:ascii="Calibri" w:eastAsia="SimSun" w:hAnsi="Calibri" w:hint="eastAsia"/>
        </w:rPr>
        <w:t>，但将受每个合格许可（或每组合格许可）只能购买一个附加用户</w:t>
      </w:r>
      <w:r w:rsidRPr="00E464F8">
        <w:rPr>
          <w:rFonts w:ascii="Calibri" w:eastAsia="SimSun" w:hAnsi="Calibri" w:hint="eastAsia"/>
        </w:rPr>
        <w:t xml:space="preserve"> SL </w:t>
      </w:r>
      <w:r w:rsidRPr="00E464F8">
        <w:rPr>
          <w:rFonts w:ascii="Calibri" w:eastAsia="SimSun" w:hAnsi="Calibri" w:hint="eastAsia"/>
        </w:rPr>
        <w:t>的相同限制。</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大专院校和中小学校协议客户只要维持合格许可的保障范围，就可以为其用户购买企业移动性套件</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企业移动性套件</w:instrText>
      </w:r>
      <w:r w:rsidRPr="00E464F8">
        <w:rPr>
          <w:rFonts w:ascii="Calibri" w:eastAsia="SimSun" w:hAnsi="Calibri" w:hint="eastAsia"/>
        </w:rPr>
        <w:instrText>"</w:instrText>
      </w:r>
      <w:r w:rsidRPr="00E464F8">
        <w:rPr>
          <w:rFonts w:ascii="Calibri" w:eastAsia="SimSun" w:hAnsi="Calibri" w:hint="eastAsia"/>
        </w:rPr>
        <w:fldChar w:fldCharType="end"/>
      </w:r>
      <w:r w:rsidRPr="00E464F8">
        <w:rPr>
          <w:rFonts w:ascii="Calibri" w:eastAsia="SimSun" w:hAnsi="Calibri" w:hint="eastAsia"/>
        </w:rPr>
        <w:t xml:space="preserve"> USL </w:t>
      </w:r>
      <w:r w:rsidRPr="00E464F8">
        <w:rPr>
          <w:rFonts w:ascii="Calibri" w:eastAsia="SimSun" w:hAnsi="Calibri" w:hint="eastAsia"/>
        </w:rPr>
        <w:t>的相应用户订购许可，数量不能超过合格的</w:t>
      </w:r>
      <w:r w:rsidRPr="00E464F8">
        <w:rPr>
          <w:rFonts w:ascii="Calibri" w:eastAsia="SimSun" w:hAnsi="Calibri" w:hint="eastAsia"/>
        </w:rPr>
        <w:t xml:space="preserve"> PC </w:t>
      </w:r>
      <w:r w:rsidRPr="00E464F8">
        <w:rPr>
          <w:rFonts w:ascii="Calibri" w:eastAsia="SimSun" w:hAnsi="Calibri" w:hint="eastAsia"/>
        </w:rPr>
        <w:t>数。</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企业移动性套件“来自</w:t>
      </w:r>
      <w:r w:rsidRPr="00E464F8">
        <w:rPr>
          <w:rFonts w:ascii="Calibri" w:eastAsia="SimSun" w:hAnsi="Calibri" w:hint="eastAsia"/>
          <w:b/>
          <w:color w:val="00188F"/>
        </w:rPr>
        <w:t xml:space="preserve"> SA</w:t>
      </w:r>
      <w:r w:rsidRPr="00E464F8">
        <w:rPr>
          <w:rFonts w:ascii="Calibri" w:eastAsia="SimSun" w:hAnsi="Calibri" w:hint="eastAsia"/>
          <w:b/>
          <w:color w:val="00188F"/>
        </w:rPr>
        <w:t>”用户</w:t>
      </w:r>
      <w:r w:rsidRPr="00E464F8">
        <w:rPr>
          <w:rFonts w:ascii="Calibri" w:eastAsia="SimSun" w:hAnsi="Calibri" w:hint="eastAsia"/>
          <w:b/>
          <w:color w:val="00188F"/>
        </w:rPr>
        <w:t xml:space="preserve"> SL </w:t>
      </w:r>
      <w:r w:rsidRPr="00E464F8">
        <w:rPr>
          <w:rFonts w:ascii="Calibri" w:eastAsia="SimSun" w:hAnsi="Calibri" w:hint="eastAsia"/>
          <w:b/>
          <w:color w:val="00188F"/>
        </w:rPr>
        <w:t>的购买资格</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可以为下表中的合格产品购买相应的产品（</w:t>
      </w:r>
      <w:r w:rsidRPr="00E464F8">
        <w:rPr>
          <w:rFonts w:ascii="Calibri" w:eastAsia="SimSun" w:hAnsi="Calibri" w:hint="eastAsia"/>
          <w:iCs/>
        </w:rPr>
        <w:t>来自</w:t>
      </w:r>
      <w:r w:rsidRPr="00E464F8">
        <w:rPr>
          <w:rFonts w:ascii="Calibri" w:eastAsia="SimSun" w:hAnsi="Calibri" w:hint="eastAsia"/>
          <w:iCs/>
        </w:rPr>
        <w:t xml:space="preserve"> SA</w:t>
      </w:r>
      <w:r w:rsidRPr="00E464F8">
        <w:rPr>
          <w:rFonts w:ascii="Calibri" w:eastAsia="SimSun" w:hAnsi="Calibri" w:hint="eastAsia"/>
        </w:rPr>
        <w:t>）</w:t>
      </w:r>
      <w:r w:rsidRPr="00E464F8">
        <w:rPr>
          <w:rFonts w:ascii="Calibri" w:eastAsia="SimSun" w:hAnsi="Calibri" w:hint="eastAsia"/>
        </w:rPr>
        <w:t>USL</w:t>
      </w:r>
      <w:r w:rsidRPr="00E464F8">
        <w:rPr>
          <w:rFonts w:ascii="Calibri" w:eastAsia="SimSun" w:hAnsi="Calibri" w:hint="eastAsia"/>
        </w:rPr>
        <w:t>，以便过渡为具有有效软件保障的完全付费永久许可。还可使用相应的“来自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 </w:t>
      </w:r>
      <w:r w:rsidRPr="00E464F8">
        <w:rPr>
          <w:rFonts w:ascii="Calibri" w:eastAsia="SimSun" w:hAnsi="Calibri" w:hint="eastAsia"/>
        </w:rPr>
        <w:t>过渡合格产品的订购许可，前提是订购许可购买时间比“来自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 </w:t>
      </w:r>
      <w:r w:rsidRPr="00E464F8">
        <w:rPr>
          <w:rFonts w:ascii="Calibri" w:eastAsia="SimSun" w:hAnsi="Calibri" w:hint="eastAsia"/>
        </w:rPr>
        <w:t>购买时间至少早三</w:t>
      </w:r>
      <w:r w:rsidRPr="00E464F8">
        <w:rPr>
          <w:rFonts w:ascii="Calibri" w:eastAsia="SimSun" w:hAnsi="Calibri" w:hint="eastAsia"/>
        </w:rPr>
        <w:t xml:space="preserve"> (3) </w:t>
      </w:r>
      <w:r w:rsidRPr="00E464F8">
        <w:rPr>
          <w:rFonts w:ascii="Calibri" w:eastAsia="SimSun" w:hAnsi="Calibri" w:hint="eastAsia"/>
        </w:rPr>
        <w:t>年。</w:t>
      </w:r>
    </w:p>
    <w:p w:rsidR="005E13F2" w:rsidRPr="00E464F8" w:rsidRDefault="005E13F2" w:rsidP="005E13F2">
      <w:pPr>
        <w:pStyle w:val="ProductList-Body"/>
        <w:rPr>
          <w:rFonts w:ascii="Calibri" w:eastAsia="SimSun" w:hAnsi="Calibri"/>
          <w:b/>
          <w:color w:val="00188F"/>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07"/>
        <w:gridCol w:w="3060"/>
        <w:gridCol w:w="4433"/>
      </w:tblGrid>
      <w:tr w:rsidR="005E13F2" w:rsidRPr="00E464F8" w:rsidTr="0082654A">
        <w:trPr>
          <w:trHeight w:val="60"/>
          <w:tblHeader/>
        </w:trPr>
        <w:tc>
          <w:tcPr>
            <w:tcW w:w="3307" w:type="dxa"/>
            <w:shd w:val="clear" w:color="auto" w:fill="0072C6"/>
            <w:vAlign w:val="center"/>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color w:val="FFFFFF" w:themeColor="background1"/>
              </w:rPr>
              <w:t>可以过渡的合格产品</w:t>
            </w:r>
          </w:p>
        </w:tc>
        <w:tc>
          <w:tcPr>
            <w:tcW w:w="3060" w:type="dxa"/>
            <w:shd w:val="clear" w:color="auto" w:fill="0072C6"/>
            <w:vAlign w:val="center"/>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color w:val="FFFFFF" w:themeColor="background1"/>
              </w:rPr>
              <w:t>相应的产品（来自</w:t>
            </w:r>
            <w:r w:rsidRPr="00E464F8">
              <w:rPr>
                <w:rFonts w:ascii="Calibri" w:eastAsia="SimSun" w:hAnsi="Calibri" w:hint="eastAsia"/>
                <w:color w:val="FFFFFF" w:themeColor="background1"/>
              </w:rPr>
              <w:t xml:space="preserve"> SA</w:t>
            </w:r>
            <w:r w:rsidRPr="00E464F8">
              <w:rPr>
                <w:rFonts w:ascii="Calibri" w:eastAsia="SimSun" w:hAnsi="Calibri" w:hint="eastAsia"/>
                <w:color w:val="FFFFFF" w:themeColor="background1"/>
              </w:rPr>
              <w:t>）</w:t>
            </w:r>
            <w:r w:rsidRPr="00E464F8">
              <w:rPr>
                <w:rFonts w:ascii="Calibri" w:eastAsia="SimSun" w:hAnsi="Calibri" w:hint="eastAsia"/>
                <w:color w:val="FFFFFF" w:themeColor="background1"/>
              </w:rPr>
              <w:t>USL</w:t>
            </w:r>
          </w:p>
        </w:tc>
        <w:tc>
          <w:tcPr>
            <w:tcW w:w="4433" w:type="dxa"/>
            <w:shd w:val="clear" w:color="auto" w:fill="0072C6"/>
            <w:vAlign w:val="center"/>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color w:val="FFFFFF" w:themeColor="background1"/>
              </w:rPr>
              <w:t>要求的</w:t>
            </w:r>
            <w:r w:rsidRPr="00E464F8">
              <w:rPr>
                <w:rFonts w:ascii="Calibri" w:eastAsia="SimSun" w:hAnsi="Calibri" w:hint="eastAsia"/>
                <w:color w:val="FFFFFF" w:themeColor="background1"/>
              </w:rPr>
              <w:t xml:space="preserve"> CAL Suite Bridge</w:t>
            </w:r>
          </w:p>
        </w:tc>
      </w:tr>
      <w:tr w:rsidR="005E13F2" w:rsidRPr="00E464F8" w:rsidTr="0082654A">
        <w:trPr>
          <w:trHeight w:val="224"/>
        </w:trPr>
        <w:tc>
          <w:tcPr>
            <w:tcW w:w="3307"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rPr>
              <w:t>核心</w:t>
            </w:r>
            <w:r w:rsidRPr="00E464F8">
              <w:rPr>
                <w:rFonts w:ascii="Calibri" w:eastAsia="SimSun" w:hAnsi="Calibri" w:hint="eastAsia"/>
              </w:rPr>
              <w:t xml:space="preserve"> CAL Suite</w:t>
            </w:r>
          </w:p>
        </w:tc>
        <w:tc>
          <w:tcPr>
            <w:tcW w:w="3060"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rPr>
              <w:t>来自</w:t>
            </w:r>
            <w:r w:rsidRPr="00E464F8">
              <w:rPr>
                <w:rFonts w:ascii="Calibri" w:eastAsia="SimSun" w:hAnsi="Calibri" w:hint="eastAsia"/>
              </w:rPr>
              <w:t xml:space="preserve"> SA </w:t>
            </w:r>
            <w:r w:rsidRPr="00E464F8">
              <w:rPr>
                <w:rFonts w:ascii="Calibri" w:eastAsia="SimSun" w:hAnsi="Calibri" w:hint="eastAsia"/>
              </w:rPr>
              <w:t>的企业移动性套件</w:t>
            </w:r>
            <w:r w:rsidRPr="00E464F8">
              <w:rPr>
                <w:rFonts w:ascii="Calibri" w:eastAsia="SimSun" w:hAnsi="Calibri" w:hint="eastAsia"/>
                <w:vertAlign w:val="superscript"/>
              </w:rPr>
              <w:t>1</w:t>
            </w:r>
          </w:p>
        </w:tc>
        <w:tc>
          <w:tcPr>
            <w:tcW w:w="4433"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rPr>
              <w:t>企业移动性套件的核心</w:t>
            </w:r>
            <w:r w:rsidRPr="00E464F8">
              <w:rPr>
                <w:rFonts w:ascii="Calibri" w:eastAsia="SimSun" w:hAnsi="Calibri" w:hint="eastAsia"/>
              </w:rPr>
              <w:t xml:space="preserve"> CAL Bridge</w:t>
            </w:r>
            <w:r w:rsidRPr="00E464F8">
              <w:rPr>
                <w:rFonts w:ascii="Calibri" w:eastAsia="SimSun" w:hAnsi="Calibri" w:hint="eastAsia"/>
                <w:vertAlign w:val="superscript"/>
              </w:rPr>
              <w:t>2,3</w:t>
            </w:r>
          </w:p>
        </w:tc>
      </w:tr>
      <w:tr w:rsidR="005E13F2" w:rsidRPr="00E464F8" w:rsidTr="0082654A">
        <w:trPr>
          <w:trHeight w:val="314"/>
        </w:trPr>
        <w:tc>
          <w:tcPr>
            <w:tcW w:w="3307"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rPr>
              <w:t>企业</w:t>
            </w:r>
            <w:r w:rsidRPr="00E464F8">
              <w:rPr>
                <w:rFonts w:ascii="Calibri" w:eastAsia="SimSun" w:hAnsi="Calibri" w:hint="eastAsia"/>
              </w:rPr>
              <w:t xml:space="preserve"> CAL Suite</w:t>
            </w:r>
          </w:p>
        </w:tc>
        <w:tc>
          <w:tcPr>
            <w:tcW w:w="3060"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rPr>
              <w:t>来自</w:t>
            </w:r>
            <w:r w:rsidRPr="00E464F8">
              <w:rPr>
                <w:rFonts w:ascii="Calibri" w:eastAsia="SimSun" w:hAnsi="Calibri" w:hint="eastAsia"/>
              </w:rPr>
              <w:t xml:space="preserve"> SA </w:t>
            </w:r>
            <w:r w:rsidRPr="00E464F8">
              <w:rPr>
                <w:rFonts w:ascii="Calibri" w:eastAsia="SimSun" w:hAnsi="Calibri" w:hint="eastAsia"/>
              </w:rPr>
              <w:t>的企业移动性套件</w:t>
            </w:r>
            <w:r w:rsidRPr="00E464F8">
              <w:rPr>
                <w:rFonts w:ascii="Calibri" w:eastAsia="SimSun" w:hAnsi="Calibri" w:hint="eastAsia"/>
                <w:vertAlign w:val="superscript"/>
              </w:rPr>
              <w:t>1</w:t>
            </w:r>
          </w:p>
        </w:tc>
        <w:tc>
          <w:tcPr>
            <w:tcW w:w="4433"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rPr>
              <w:t>企业移动性套件的企业</w:t>
            </w:r>
            <w:r w:rsidRPr="00E464F8">
              <w:rPr>
                <w:rFonts w:ascii="Calibri" w:eastAsia="SimSun" w:hAnsi="Calibri" w:hint="eastAsia"/>
              </w:rPr>
              <w:t xml:space="preserve"> CAL Bridge</w:t>
            </w:r>
            <w:r w:rsidRPr="00E464F8">
              <w:rPr>
                <w:rFonts w:ascii="Calibri" w:eastAsia="SimSun" w:hAnsi="Calibri" w:hint="eastAsia"/>
                <w:vertAlign w:val="superscript"/>
              </w:rPr>
              <w:t xml:space="preserve"> 2,4</w:t>
            </w:r>
          </w:p>
        </w:tc>
      </w:tr>
    </w:tbl>
    <w:p w:rsidR="005E13F2" w:rsidRPr="00E464F8" w:rsidRDefault="005E13F2" w:rsidP="005E13F2">
      <w:pPr>
        <w:pStyle w:val="ProductList-Body"/>
        <w:ind w:left="180"/>
        <w:rPr>
          <w:rFonts w:ascii="Calibri" w:eastAsia="SimSun" w:hAnsi="Calibri"/>
        </w:rPr>
      </w:pPr>
      <w:r w:rsidRPr="00E464F8">
        <w:rPr>
          <w:rFonts w:ascii="Calibri" w:eastAsia="SimSun" w:hAnsi="Calibri" w:hint="eastAsia"/>
          <w:vertAlign w:val="superscript"/>
        </w:rPr>
        <w:t>1</w:t>
      </w:r>
      <w:r w:rsidRPr="00E464F8">
        <w:rPr>
          <w:rFonts w:ascii="Calibri" w:eastAsia="SimSun" w:hAnsi="Calibri" w:hint="eastAsia"/>
        </w:rPr>
        <w:t>仅在许可登记表周年日或者新的许可登记有效期开始时可供购买。</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vertAlign w:val="superscript"/>
        </w:rPr>
        <w:t>2</w:t>
      </w:r>
      <w:r w:rsidRPr="00E464F8">
        <w:rPr>
          <w:rFonts w:ascii="Calibri" w:eastAsia="SimSun" w:hAnsi="Calibri" w:hint="eastAsia"/>
        </w:rPr>
        <w:t>仅在许可登记表周年日购买时需要。</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vertAlign w:val="superscript"/>
        </w:rPr>
        <w:t>3</w:t>
      </w:r>
      <w:r w:rsidRPr="00E464F8">
        <w:rPr>
          <w:rFonts w:ascii="Calibri" w:eastAsia="SimSun" w:hAnsi="Calibri" w:hint="eastAsia"/>
        </w:rPr>
        <w:t>具有</w:t>
      </w:r>
      <w:r w:rsidRPr="00E464F8">
        <w:rPr>
          <w:rFonts w:ascii="Calibri" w:eastAsia="SimSun" w:hAnsi="Calibri" w:hint="eastAsia"/>
        </w:rPr>
        <w:t xml:space="preserve"> Office 365</w:t>
      </w:r>
      <w:r w:rsidRPr="00E464F8">
        <w:rPr>
          <w:rFonts w:ascii="Calibri" w:eastAsia="SimSun" w:hAnsi="Calibri" w:hint="eastAsia"/>
        </w:rPr>
        <w:t>（企业以及政府</w:t>
      </w:r>
      <w:r w:rsidRPr="00E464F8">
        <w:rPr>
          <w:rFonts w:ascii="Calibri" w:eastAsia="SimSun" w:hAnsi="Calibri" w:hint="eastAsia"/>
        </w:rPr>
        <w:t xml:space="preserve"> E1</w:t>
      </w:r>
      <w:r w:rsidRPr="00E464F8">
        <w:rPr>
          <w:rFonts w:ascii="Calibri" w:eastAsia="SimSun" w:hAnsi="Calibri" w:hint="eastAsia"/>
        </w:rPr>
        <w:t>、</w:t>
      </w:r>
      <w:r w:rsidRPr="00E464F8">
        <w:rPr>
          <w:rFonts w:ascii="Calibri" w:eastAsia="SimSun" w:hAnsi="Calibri" w:hint="eastAsia"/>
        </w:rPr>
        <w:t>E3</w:t>
      </w:r>
      <w:r w:rsidRPr="00E464F8">
        <w:rPr>
          <w:rFonts w:ascii="Calibri" w:eastAsia="SimSun" w:hAnsi="Calibri" w:hint="eastAsia"/>
        </w:rPr>
        <w:t>、</w:t>
      </w:r>
      <w:r w:rsidRPr="00E464F8">
        <w:rPr>
          <w:rFonts w:ascii="Calibri" w:eastAsia="SimSun" w:hAnsi="Calibri" w:hint="eastAsia"/>
        </w:rPr>
        <w:t>E4</w:t>
      </w:r>
      <w:r w:rsidRPr="00E464F8">
        <w:rPr>
          <w:rFonts w:ascii="Calibri" w:eastAsia="SimSun" w:hAnsi="Calibri" w:hint="eastAsia"/>
        </w:rPr>
        <w:t>）许可的用户无需购买</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vertAlign w:val="superscript"/>
        </w:rPr>
        <w:t>4</w:t>
      </w:r>
      <w:r w:rsidRPr="00E464F8">
        <w:rPr>
          <w:rFonts w:ascii="Calibri" w:eastAsia="SimSun" w:hAnsi="Calibri" w:hint="eastAsia"/>
        </w:rPr>
        <w:t>具有</w:t>
      </w:r>
      <w:r w:rsidRPr="00E464F8">
        <w:rPr>
          <w:rFonts w:ascii="Calibri" w:eastAsia="SimSun" w:hAnsi="Calibri" w:hint="eastAsia"/>
        </w:rPr>
        <w:t xml:space="preserve"> Office 365</w:t>
      </w:r>
      <w:r w:rsidRPr="00E464F8">
        <w:rPr>
          <w:rFonts w:ascii="Calibri" w:eastAsia="SimSun" w:hAnsi="Calibri" w:hint="eastAsia"/>
        </w:rPr>
        <w:t>（企业以及政府</w:t>
      </w:r>
      <w:r w:rsidRPr="00E464F8">
        <w:rPr>
          <w:rFonts w:ascii="Calibri" w:eastAsia="SimSun" w:hAnsi="Calibri" w:hint="eastAsia"/>
        </w:rPr>
        <w:t xml:space="preserve"> E3</w:t>
      </w:r>
      <w:r w:rsidRPr="00E464F8">
        <w:rPr>
          <w:rFonts w:ascii="Calibri" w:eastAsia="SimSun" w:hAnsi="Calibri" w:hint="eastAsia"/>
        </w:rPr>
        <w:t>、</w:t>
      </w:r>
      <w:r w:rsidRPr="00E464F8">
        <w:rPr>
          <w:rFonts w:ascii="Calibri" w:eastAsia="SimSun" w:hAnsi="Calibri" w:hint="eastAsia"/>
        </w:rPr>
        <w:t>E4</w:t>
      </w:r>
      <w:r w:rsidRPr="00E464F8">
        <w:rPr>
          <w:rFonts w:ascii="Calibri" w:eastAsia="SimSun" w:hAnsi="Calibri" w:hint="eastAsia"/>
        </w:rPr>
        <w:t>）许可的用户无需购买</w:t>
      </w:r>
    </w:p>
    <w:p w:rsidR="005E13F2" w:rsidRPr="00E464F8" w:rsidRDefault="005E13F2" w:rsidP="005E13F2">
      <w:pPr>
        <w:pStyle w:val="ProductList-Body"/>
        <w:tabs>
          <w:tab w:val="clear" w:pos="158"/>
          <w:tab w:val="left" w:pos="360"/>
        </w:tabs>
        <w:rPr>
          <w:rFonts w:ascii="Calibri" w:eastAsia="SimSun" w:hAnsi="Calibri"/>
        </w:rPr>
      </w:pPr>
    </w:p>
    <w:p w:rsidR="005E13F2" w:rsidRPr="00E464F8" w:rsidRDefault="005E13F2" w:rsidP="005E13F2">
      <w:pPr>
        <w:pStyle w:val="ProductList-Body"/>
        <w:tabs>
          <w:tab w:val="clear" w:pos="158"/>
          <w:tab w:val="left" w:pos="360"/>
        </w:tabs>
        <w:rPr>
          <w:rFonts w:ascii="Calibri" w:eastAsia="SimSun" w:hAnsi="Calibri"/>
          <w:b/>
          <w:color w:val="00188F"/>
        </w:rPr>
      </w:pPr>
      <w:r w:rsidRPr="00E464F8">
        <w:rPr>
          <w:rFonts w:ascii="Calibri" w:eastAsia="SimSun" w:hAnsi="Calibri" w:hint="eastAsia"/>
          <w:b/>
          <w:color w:val="00188F"/>
        </w:rPr>
        <w:t>过渡到“来自</w:t>
      </w:r>
      <w:r w:rsidRPr="00E464F8">
        <w:rPr>
          <w:rFonts w:ascii="Calibri" w:eastAsia="SimSun" w:hAnsi="Calibri" w:hint="eastAsia"/>
          <w:b/>
          <w:color w:val="00188F"/>
        </w:rPr>
        <w:t xml:space="preserve"> SA</w:t>
      </w:r>
      <w:r w:rsidRPr="00E464F8">
        <w:rPr>
          <w:rFonts w:ascii="Calibri" w:eastAsia="SimSun" w:hAnsi="Calibri" w:hint="eastAsia"/>
          <w:b/>
          <w:color w:val="00188F"/>
        </w:rPr>
        <w:t>”用户</w:t>
      </w:r>
      <w:r w:rsidRPr="00E464F8">
        <w:rPr>
          <w:rFonts w:ascii="Calibri" w:eastAsia="SimSun" w:hAnsi="Calibri" w:hint="eastAsia"/>
          <w:b/>
          <w:color w:val="00188F"/>
        </w:rPr>
        <w:t xml:space="preserve"> SL</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在过渡到“来自</w:t>
      </w:r>
      <w:r w:rsidRPr="00E464F8">
        <w:rPr>
          <w:rFonts w:ascii="Calibri" w:eastAsia="SimSun" w:hAnsi="Calibri" w:hint="eastAsia"/>
        </w:rPr>
        <w:t xml:space="preserve"> SA</w:t>
      </w:r>
      <w:r w:rsidRPr="00E464F8">
        <w:rPr>
          <w:rFonts w:ascii="Calibri" w:eastAsia="SimSun" w:hAnsi="Calibri" w:hint="eastAsia"/>
        </w:rPr>
        <w:t>”</w:t>
      </w:r>
      <w:r w:rsidRPr="00E464F8">
        <w:rPr>
          <w:rFonts w:ascii="Calibri" w:eastAsia="SimSun" w:hAnsi="Calibri" w:hint="eastAsia"/>
        </w:rPr>
        <w:t xml:space="preserve">USL </w:t>
      </w:r>
      <w:r w:rsidRPr="00E464F8">
        <w:rPr>
          <w:rFonts w:ascii="Calibri" w:eastAsia="SimSun" w:hAnsi="Calibri" w:hint="eastAsia"/>
        </w:rPr>
        <w:t>时，对于过渡的每一份合格设备许可，只能购买一份“来自</w:t>
      </w:r>
      <w:r w:rsidRPr="00E464F8">
        <w:rPr>
          <w:rFonts w:ascii="Calibri" w:eastAsia="SimSun" w:hAnsi="Calibri" w:hint="eastAsia"/>
        </w:rPr>
        <w:t xml:space="preserve"> SA</w:t>
      </w:r>
      <w:r w:rsidRPr="00E464F8">
        <w:rPr>
          <w:rFonts w:ascii="Calibri" w:eastAsia="SimSun" w:hAnsi="Calibri" w:hint="eastAsia"/>
        </w:rPr>
        <w:t>”</w:t>
      </w:r>
      <w:r w:rsidRPr="00E464F8">
        <w:rPr>
          <w:rFonts w:ascii="Calibri" w:eastAsia="SimSun" w:hAnsi="Calibri" w:hint="eastAsia"/>
        </w:rPr>
        <w:t>USL</w:t>
      </w:r>
      <w:r w:rsidRPr="00E464F8">
        <w:rPr>
          <w:rFonts w:ascii="Calibri" w:eastAsia="SimSun" w:hAnsi="Calibri" w:hint="eastAsia"/>
        </w:rPr>
        <w:t>。对于已获许可的供多位用户使用的合格设备，存在以下一次性特例：客户可以为每一位此类用户购买一份“来自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w:t>
      </w:r>
      <w:r w:rsidRPr="00E464F8">
        <w:rPr>
          <w:rFonts w:ascii="Calibri" w:eastAsia="SimSun" w:hAnsi="Calibri" w:hint="eastAsia"/>
        </w:rPr>
        <w:t>，但前提是客户必须为所有已获许可的合格设备的所有用户购买“来自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w:t>
      </w:r>
      <w:r w:rsidRPr="00E464F8">
        <w:rPr>
          <w:rFonts w:ascii="Calibri" w:eastAsia="SimSun" w:hAnsi="Calibri" w:hint="eastAsia"/>
        </w:rPr>
        <w:t>。</w:t>
      </w:r>
    </w:p>
    <w:p w:rsidR="005E13F2" w:rsidRPr="00E464F8" w:rsidRDefault="005E13F2" w:rsidP="005E13F2">
      <w:pPr>
        <w:pStyle w:val="ProductList-Body"/>
        <w:tabs>
          <w:tab w:val="clear" w:pos="158"/>
          <w:tab w:val="left" w:pos="360"/>
        </w:tabs>
        <w:rPr>
          <w:rFonts w:ascii="Calibri" w:eastAsia="SimSun" w:hAnsi="Calibri"/>
          <w:b/>
          <w:color w:val="00188F"/>
        </w:rPr>
      </w:pPr>
    </w:p>
    <w:p w:rsidR="005E13F2" w:rsidRPr="00E464F8" w:rsidRDefault="005E13F2" w:rsidP="005E13F2">
      <w:pPr>
        <w:pStyle w:val="ProductList-Body"/>
        <w:tabs>
          <w:tab w:val="clear" w:pos="158"/>
          <w:tab w:val="left" w:pos="360"/>
        </w:tabs>
        <w:rPr>
          <w:rFonts w:ascii="Calibri" w:eastAsia="SimSun" w:hAnsi="Calibri"/>
          <w:b/>
          <w:color w:val="00188F"/>
        </w:rPr>
      </w:pPr>
      <w:r w:rsidRPr="00E464F8">
        <w:rPr>
          <w:rFonts w:ascii="Calibri" w:eastAsia="SimSun" w:hAnsi="Calibri" w:hint="eastAsia"/>
          <w:b/>
          <w:color w:val="00188F"/>
        </w:rPr>
        <w:t>企业移动性套件“来自</w:t>
      </w:r>
      <w:r w:rsidRPr="00E464F8">
        <w:rPr>
          <w:rFonts w:ascii="Calibri" w:eastAsia="SimSun" w:hAnsi="Calibri" w:hint="eastAsia"/>
          <w:b/>
          <w:color w:val="00188F"/>
        </w:rPr>
        <w:t xml:space="preserve"> SA</w:t>
      </w:r>
      <w:r w:rsidRPr="00E464F8">
        <w:rPr>
          <w:rFonts w:ascii="Calibri" w:eastAsia="SimSun" w:hAnsi="Calibri" w:hint="eastAsia"/>
          <w:b/>
          <w:color w:val="00188F"/>
        </w:rPr>
        <w:t>”用户</w:t>
      </w:r>
      <w:r w:rsidRPr="00E464F8">
        <w:rPr>
          <w:rFonts w:ascii="Calibri" w:eastAsia="SimSun" w:hAnsi="Calibri" w:hint="eastAsia"/>
          <w:b/>
          <w:color w:val="00188F"/>
        </w:rPr>
        <w:t xml:space="preserve"> SL </w:t>
      </w:r>
      <w:r w:rsidRPr="00E464F8">
        <w:rPr>
          <w:rFonts w:ascii="Calibri" w:eastAsia="SimSun" w:hAnsi="Calibri" w:hint="eastAsia"/>
          <w:b/>
          <w:color w:val="00188F"/>
        </w:rPr>
        <w:t>的</w:t>
      </w:r>
      <w:r w:rsidRPr="00E464F8">
        <w:rPr>
          <w:rFonts w:ascii="Calibri" w:eastAsia="SimSun" w:hAnsi="Calibri" w:hint="eastAsia"/>
          <w:b/>
          <w:color w:val="00188F"/>
        </w:rPr>
        <w:t xml:space="preserve"> SA </w:t>
      </w:r>
      <w:r w:rsidRPr="00E464F8">
        <w:rPr>
          <w:rFonts w:ascii="Calibri" w:eastAsia="SimSun" w:hAnsi="Calibri" w:hint="eastAsia"/>
          <w:b/>
          <w:color w:val="00188F"/>
        </w:rPr>
        <w:t>权益</w:t>
      </w:r>
    </w:p>
    <w:p w:rsidR="005E13F2" w:rsidRPr="00E464F8" w:rsidRDefault="005E13F2" w:rsidP="005E13F2">
      <w:pPr>
        <w:pStyle w:val="ProductList-Body"/>
        <w:tabs>
          <w:tab w:val="clear" w:pos="158"/>
          <w:tab w:val="left" w:pos="360"/>
        </w:tabs>
        <w:rPr>
          <w:rFonts w:ascii="Calibri" w:eastAsia="SimSun" w:hAnsi="Calibri"/>
        </w:rPr>
      </w:pPr>
      <w:r w:rsidRPr="00E464F8">
        <w:rPr>
          <w:rFonts w:ascii="Calibri" w:eastAsia="SimSun" w:hAnsi="Calibri" w:hint="eastAsia"/>
        </w:rPr>
        <w:t>企业移动性套件“来自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 </w:t>
      </w:r>
      <w:r w:rsidRPr="00E464F8">
        <w:rPr>
          <w:rFonts w:ascii="Calibri" w:eastAsia="SimSun" w:hAnsi="Calibri" w:hint="eastAsia"/>
        </w:rPr>
        <w:t>允许客户基于要过渡的合格产品获得</w:t>
      </w:r>
      <w:r w:rsidRPr="00E464F8">
        <w:rPr>
          <w:rFonts w:ascii="Calibri" w:eastAsia="SimSun" w:hAnsi="Calibri" w:hint="eastAsia"/>
        </w:rPr>
        <w:t xml:space="preserve"> SA </w:t>
      </w:r>
      <w:r w:rsidRPr="00E464F8">
        <w:rPr>
          <w:rFonts w:ascii="Calibri" w:eastAsia="SimSun" w:hAnsi="Calibri" w:hint="eastAsia"/>
        </w:rPr>
        <w:t>权益。</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82654A" w:rsidRDefault="005E13F2" w:rsidP="005E13F2">
      <w:pPr>
        <w:pStyle w:val="ProductList-Offering2Heading"/>
        <w:outlineLvl w:val="2"/>
        <w:rPr>
          <w:rFonts w:ascii="Calibri Light" w:eastAsia="SimSun" w:hAnsi="Calibri Light"/>
        </w:rPr>
      </w:pPr>
      <w:r w:rsidRPr="0082654A">
        <w:rPr>
          <w:rFonts w:ascii="Calibri Light" w:eastAsia="SimSun" w:hAnsi="Calibri Light" w:hint="eastAsia"/>
        </w:rPr>
        <w:tab/>
      </w:r>
      <w:bookmarkStart w:id="946" w:name="AzureActiveDirectory"/>
      <w:bookmarkStart w:id="947" w:name="_Toc412077898"/>
      <w:r w:rsidRPr="0082654A">
        <w:rPr>
          <w:rFonts w:ascii="Calibri Light" w:eastAsia="SimSun" w:hAnsi="Calibri Light" w:hint="eastAsia"/>
        </w:rPr>
        <w:t>Azure Active Directory</w:t>
      </w:r>
      <w:bookmarkEnd w:id="946"/>
      <w:r w:rsidRPr="0082654A">
        <w:rPr>
          <w:rFonts w:ascii="Calibri Light" w:eastAsia="SimSun" w:hAnsi="Calibri Light" w:hint="eastAsia"/>
          <w:b w:val="0"/>
        </w:rPr>
        <w:t>（计划）</w:t>
      </w:r>
      <w:bookmarkEnd w:id="9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2049B6" w:rsidRPr="00E464F8" w:rsidTr="00554F95">
        <w:trPr>
          <w:cantSplit/>
          <w:tblHeader/>
        </w:trPr>
        <w:tc>
          <w:tcPr>
            <w:tcW w:w="3244" w:type="dxa"/>
            <w:tcBorders>
              <w:bottom w:val="nil"/>
            </w:tcBorders>
            <w:shd w:val="clear" w:color="auto" w:fill="00188F"/>
          </w:tcPr>
          <w:p w:rsidR="002049B6" w:rsidRPr="00E464F8" w:rsidRDefault="002049B6"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738" w:type="dxa"/>
            <w:tcBorders>
              <w:bottom w:val="nil"/>
            </w:tcBorders>
            <w:shd w:val="clear" w:color="auto" w:fill="00188F"/>
            <w:vAlign w:val="center"/>
          </w:tcPr>
          <w:p w:rsidR="002049B6" w:rsidRPr="00E17E0C" w:rsidRDefault="002049B6" w:rsidP="00351650">
            <w:pPr>
              <w:pStyle w:val="ProductList-OfferingBody"/>
              <w:ind w:left="-113"/>
              <w:jc w:val="center"/>
              <w:rPr>
                <w:rFonts w:eastAsiaTheme="majorEastAsia" w:cstheme="minorHAnsi"/>
                <w:bCs/>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License</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b/>
                <w:color w:val="000000" w:themeColor="text1"/>
              </w:rPr>
              <w:fldChar w:fldCharType="begin"/>
            </w:r>
            <w:r w:rsidRPr="00E17E0C">
              <w:rPr>
                <w:rFonts w:eastAsiaTheme="majorEastAsia" w:cstheme="minorHAnsi" w:hint="eastAsia"/>
                <w:b/>
                <w:color w:val="000000" w:themeColor="text1"/>
              </w:rPr>
              <w:instrText>AutoTextList  \s NoStyle \t "</w:instrText>
            </w:r>
            <w:r w:rsidRPr="00E17E0C">
              <w:rPr>
                <w:rFonts w:eastAsiaTheme="majorEastAsia" w:cstheme="minorHAnsi" w:hint="eastAsia"/>
                <w:color w:val="000000" w:themeColor="text1"/>
              </w:rPr>
              <w:instrText>许可</w:instrText>
            </w:r>
            <w:r w:rsidRPr="00E17E0C">
              <w:rPr>
                <w:rFonts w:eastAsiaTheme="majorEastAsia" w:cstheme="minorHAnsi" w:hint="eastAsia"/>
                <w:b/>
                <w:color w:val="000000" w:themeColor="text1"/>
              </w:rPr>
              <w:instrText xml:space="preserve">" </w:instrText>
            </w:r>
            <w:r w:rsidRPr="00E17E0C">
              <w:rPr>
                <w:rFonts w:eastAsiaTheme="majorEastAsia" w:cstheme="minorHAnsi" w:hint="eastAsia"/>
                <w:b/>
                <w:color w:val="000000" w:themeColor="text1"/>
              </w:rPr>
              <w:fldChar w:fldCharType="separate"/>
            </w:r>
            <w:r w:rsidRPr="00E17E0C">
              <w:rPr>
                <w:rFonts w:eastAsiaTheme="majorEastAsia" w:cstheme="minorHAnsi" w:hint="eastAsia"/>
                <w:bCs/>
                <w:color w:val="FFFFFF" w:themeColor="background1"/>
              </w:rPr>
              <w:t xml:space="preserve"> L </w:t>
            </w:r>
            <w:r w:rsidRPr="00E17E0C">
              <w:rPr>
                <w:rFonts w:eastAsiaTheme="majorEastAsia" w:cstheme="minorHAnsi" w:hint="eastAsia"/>
                <w:bCs/>
                <w:color w:val="FFFFFF" w:themeColor="background1"/>
              </w:rPr>
              <w:fldChar w:fldCharType="end"/>
            </w:r>
            <w:r w:rsidRPr="00E17E0C">
              <w:rPr>
                <w:rFonts w:eastAsiaTheme="majorEastAsia" w:cstheme="minorHAnsi" w:hint="eastAsia"/>
                <w:bCs/>
                <w:color w:val="FFFFFF" w:themeColor="background1"/>
              </w:rPr>
              <w:fldChar w:fldCharType="end"/>
            </w:r>
          </w:p>
        </w:tc>
        <w:tc>
          <w:tcPr>
            <w:tcW w:w="739" w:type="dxa"/>
            <w:tcBorders>
              <w:left w:val="single" w:sz="12" w:space="0" w:color="FFFFFF" w:themeColor="background1"/>
            </w:tcBorders>
            <w:shd w:val="clear" w:color="auto" w:fill="00188F"/>
            <w:vAlign w:val="center"/>
          </w:tcPr>
          <w:p w:rsidR="002049B6" w:rsidRPr="00E17E0C" w:rsidRDefault="002049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Campus and School Agreement</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Campus and School Agreement</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 NoStyle \t "</w:instrText>
            </w:r>
            <w:r w:rsidRPr="00E17E0C">
              <w:rPr>
                <w:rFonts w:eastAsiaTheme="majorEastAsia" w:cstheme="minorHAnsi" w:hint="eastAsia"/>
                <w:color w:val="FFFFFF" w:themeColor="background1"/>
              </w:rPr>
              <w:instrText>大专院校和中小学校协议</w:instrText>
            </w:r>
            <w:r w:rsidRPr="00E17E0C">
              <w:rPr>
                <w:rFonts w:eastAsiaTheme="majorEastAsia" w:cstheme="minorHAnsi" w:hint="eastAsia"/>
                <w:color w:val="FFFFFF" w:themeColor="background1"/>
              </w:rPr>
              <w:instrText xml:space="preserve">"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t>CA/SA</w:t>
            </w:r>
            <w:r w:rsidRPr="00E17E0C">
              <w:rPr>
                <w:rFonts w:eastAsiaTheme="majorEastAsia" w:cstheme="minorHAnsi" w:hint="eastAsia"/>
                <w:color w:val="FFFFFF" w:themeColor="background1"/>
              </w:rPr>
              <w:fldChar w:fldCharType="end"/>
            </w:r>
            <w:r w:rsidRPr="00E17E0C">
              <w:rPr>
                <w:rFonts w:eastAsiaTheme="majorEastAsia" w:cstheme="minorHAnsi" w:hint="eastAsia"/>
                <w:color w:val="FFFFFF" w:themeColor="background1"/>
              </w:rPr>
              <w:fldChar w:fldCharType="end"/>
            </w:r>
            <w:r w:rsidRPr="00E17E0C">
              <w:rPr>
                <w:rFonts w:eastAsiaTheme="majorEastAsia" w:cstheme="minorHAnsi" w:hint="eastAsia"/>
              </w:rPr>
              <w:fldChar w:fldCharType="end"/>
            </w:r>
          </w:p>
        </w:tc>
        <w:tc>
          <w:tcPr>
            <w:tcW w:w="739" w:type="dxa"/>
            <w:shd w:val="clear" w:color="auto" w:fill="00188F"/>
            <w:vAlign w:val="center"/>
          </w:tcPr>
          <w:p w:rsidR="002049B6" w:rsidRPr="00E17E0C" w:rsidRDefault="002049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 xml:space="preserve">Enterprise Agreement and Enterprise Subscription Agreement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 xml:space="preserve">Enterprise Agreement and Enterprise Subscription Agreement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AutoTextList  \s NoStyle \t "</w:instrText>
            </w:r>
            <w:r w:rsidRPr="00E17E0C">
              <w:rPr>
                <w:rFonts w:eastAsiaTheme="majorEastAsia" w:cstheme="minorHAnsi" w:hint="eastAsia"/>
                <w:color w:val="FFFFFF" w:themeColor="background1"/>
                <w:u w:val="single"/>
              </w:rPr>
              <w:instrText>企业协议与企业订购协议</w:instrText>
            </w:r>
            <w:r w:rsidRPr="00E17E0C">
              <w:rPr>
                <w:rFonts w:eastAsiaTheme="majorEastAsia" w:cstheme="minorHAnsi" w:hint="eastAsia"/>
                <w:color w:val="FFFFFF" w:themeColor="background1"/>
              </w:rPr>
              <w:instrText xml:space="preserve">"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t>EA/EAS</w:t>
            </w:r>
            <w:r w:rsidRPr="00E17E0C">
              <w:rPr>
                <w:rFonts w:eastAsiaTheme="majorEastAsia" w:cstheme="minorHAnsi" w:hint="eastAsia"/>
                <w:color w:val="FFFFFF" w:themeColor="background1"/>
              </w:rPr>
              <w:fldChar w:fldCharType="end"/>
            </w:r>
            <w:r w:rsidRPr="00E17E0C">
              <w:rPr>
                <w:rFonts w:eastAsiaTheme="majorEastAsia" w:cstheme="minorHAnsi" w:hint="eastAsia"/>
                <w:color w:val="FFFFFF" w:themeColor="background1"/>
              </w:rPr>
              <w:fldChar w:fldCharType="end"/>
            </w:r>
            <w:r w:rsidRPr="00E17E0C">
              <w:rPr>
                <w:rFonts w:eastAsiaTheme="majorEastAsia" w:cstheme="minorHAnsi" w:hint="eastAsia"/>
              </w:rPr>
              <w:fldChar w:fldCharType="end"/>
            </w:r>
          </w:p>
        </w:tc>
        <w:tc>
          <w:tcPr>
            <w:tcW w:w="739" w:type="dxa"/>
            <w:shd w:val="clear" w:color="auto" w:fill="00188F"/>
            <w:vAlign w:val="center"/>
          </w:tcPr>
          <w:p w:rsidR="002049B6" w:rsidRPr="00E17E0C" w:rsidRDefault="002049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教育解决方案许可登记表</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EES</w:t>
            </w:r>
            <w:r w:rsidRPr="00E17E0C">
              <w:rPr>
                <w:rFonts w:eastAsiaTheme="majorEastAsia" w:cstheme="minorHAnsi" w:hint="eastAsia"/>
                <w:bCs/>
                <w:color w:val="FFFFFF" w:themeColor="background1"/>
              </w:rPr>
              <w:fldChar w:fldCharType="end"/>
            </w:r>
          </w:p>
        </w:tc>
        <w:tc>
          <w:tcPr>
            <w:tcW w:w="739" w:type="dxa"/>
            <w:shd w:val="clear" w:color="auto" w:fill="00188F"/>
            <w:vAlign w:val="center"/>
          </w:tcPr>
          <w:p w:rsidR="002049B6" w:rsidRPr="00E17E0C" w:rsidRDefault="002049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微软产品和服务协议</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MPSA</w:t>
            </w:r>
            <w:r w:rsidRPr="00E17E0C">
              <w:rPr>
                <w:rFonts w:eastAsiaTheme="majorEastAsia" w:cstheme="minorHAnsi" w:hint="eastAsia"/>
                <w:bCs/>
                <w:color w:val="FFFFFF" w:themeColor="background1"/>
              </w:rPr>
              <w:fldChar w:fldCharType="end"/>
            </w:r>
          </w:p>
        </w:tc>
        <w:tc>
          <w:tcPr>
            <w:tcW w:w="738" w:type="dxa"/>
            <w:shd w:val="clear" w:color="auto" w:fill="00188F"/>
            <w:vAlign w:val="center"/>
          </w:tcPr>
          <w:p w:rsidR="002049B6" w:rsidRPr="00E17E0C" w:rsidRDefault="002049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u w:val="single"/>
              </w:rPr>
              <w:instrText>开放许可</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OL</w:t>
            </w:r>
            <w:r w:rsidRPr="00E17E0C">
              <w:rPr>
                <w:rFonts w:eastAsiaTheme="majorEastAsia" w:cstheme="minorHAnsi" w:hint="eastAsia"/>
                <w:bCs/>
                <w:color w:val="FFFFFF" w:themeColor="background1"/>
              </w:rPr>
              <w:fldChar w:fldCharType="end"/>
            </w:r>
          </w:p>
        </w:tc>
        <w:tc>
          <w:tcPr>
            <w:tcW w:w="739" w:type="dxa"/>
            <w:shd w:val="clear" w:color="auto" w:fill="00188F"/>
            <w:vAlign w:val="center"/>
          </w:tcPr>
          <w:p w:rsidR="002049B6" w:rsidRPr="00E17E0C" w:rsidRDefault="002049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最低开放计划</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OM</w:t>
            </w:r>
            <w:r w:rsidRPr="00E17E0C">
              <w:rPr>
                <w:rFonts w:eastAsiaTheme="majorEastAsia" w:cstheme="minorHAnsi" w:hint="eastAsia"/>
                <w:bCs/>
                <w:color w:val="FFFFFF" w:themeColor="background1"/>
              </w:rPr>
              <w:fldChar w:fldCharType="end"/>
            </w:r>
          </w:p>
        </w:tc>
        <w:tc>
          <w:tcPr>
            <w:tcW w:w="739" w:type="dxa"/>
            <w:shd w:val="clear" w:color="auto" w:fill="00188F"/>
            <w:vAlign w:val="center"/>
          </w:tcPr>
          <w:p w:rsidR="002049B6" w:rsidRPr="00E17E0C" w:rsidRDefault="002049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开放式价值和开放式价值订购</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OV/OVS</w:t>
            </w:r>
            <w:r w:rsidRPr="00E17E0C">
              <w:rPr>
                <w:rFonts w:eastAsiaTheme="majorEastAsia" w:cstheme="minorHAnsi" w:hint="eastAsia"/>
                <w:bCs/>
                <w:color w:val="FFFFFF" w:themeColor="background1"/>
              </w:rPr>
              <w:fldChar w:fldCharType="end"/>
            </w:r>
          </w:p>
        </w:tc>
        <w:tc>
          <w:tcPr>
            <w:tcW w:w="739" w:type="dxa"/>
            <w:shd w:val="clear" w:color="auto" w:fill="00188F"/>
            <w:vAlign w:val="center"/>
          </w:tcPr>
          <w:p w:rsidR="002049B6" w:rsidRPr="00E17E0C" w:rsidRDefault="002049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选择和选择附加</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S/S+</w:t>
            </w:r>
            <w:r w:rsidRPr="00E17E0C">
              <w:rPr>
                <w:rFonts w:eastAsiaTheme="majorEastAsia" w:cstheme="minorHAnsi" w:hint="eastAsia"/>
                <w:bCs/>
                <w:color w:val="FFFFFF" w:themeColor="background1"/>
              </w:rPr>
              <w:fldChar w:fldCharType="end"/>
            </w:r>
          </w:p>
        </w:tc>
        <w:tc>
          <w:tcPr>
            <w:tcW w:w="907" w:type="dxa"/>
            <w:shd w:val="clear" w:color="auto" w:fill="00188F"/>
            <w:vAlign w:val="center"/>
          </w:tcPr>
          <w:p w:rsidR="002049B6" w:rsidRPr="00E17E0C" w:rsidRDefault="002049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服务器和云许可登记表</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SCE</w:t>
            </w:r>
            <w:r w:rsidRPr="00E17E0C">
              <w:rPr>
                <w:rFonts w:eastAsiaTheme="majorEastAsia" w:cstheme="minorHAnsi" w:hint="eastAsia"/>
                <w:bCs/>
                <w:color w:val="FFFFFF" w:themeColor="background1"/>
              </w:rPr>
              <w:fldChar w:fldCharType="end"/>
            </w:r>
          </w:p>
        </w:tc>
      </w:tr>
      <w:tr w:rsidR="002049B6" w:rsidRPr="00E464F8" w:rsidTr="00554F95">
        <w:trPr>
          <w:cantSplit/>
          <w:tblHeader/>
        </w:trPr>
        <w:tc>
          <w:tcPr>
            <w:tcW w:w="3244" w:type="dxa"/>
            <w:tcBorders>
              <w:top w:val="nil"/>
              <w:left w:val="nil"/>
              <w:bottom w:val="nil"/>
              <w:right w:val="nil"/>
            </w:tcBorders>
          </w:tcPr>
          <w:p w:rsidR="002049B6" w:rsidRPr="00D473F8" w:rsidRDefault="002049B6" w:rsidP="00DD5F7E">
            <w:pPr>
              <w:pStyle w:val="ProductList-Offering2"/>
              <w:rPr>
                <w:rFonts w:eastAsia="SimSun"/>
              </w:rPr>
            </w:pPr>
            <w:bookmarkStart w:id="948" w:name="_Toc412077899"/>
            <w:r w:rsidRPr="00D473F8">
              <w:rPr>
                <w:rFonts w:eastAsia="SimSun"/>
              </w:rPr>
              <w:t>Azure Active Directory Basic</w:t>
            </w:r>
            <w:bookmarkEnd w:id="948"/>
            <w:r w:rsidRPr="00D473F8">
              <w:rPr>
                <w:rFonts w:eastAsia="SimSun"/>
              </w:rPr>
              <w:fldChar w:fldCharType="begin"/>
            </w:r>
            <w:r w:rsidRPr="00D473F8">
              <w:rPr>
                <w:rFonts w:eastAsia="SimSun"/>
              </w:rPr>
              <w:instrText>XE "Azure Active Directory Basic"</w:instrText>
            </w:r>
            <w:r w:rsidRPr="00D473F8">
              <w:rPr>
                <w:rFonts w:eastAsia="SimSun"/>
              </w:rPr>
              <w:fldChar w:fldCharType="end"/>
            </w:r>
          </w:p>
        </w:tc>
        <w:tc>
          <w:tcPr>
            <w:tcW w:w="738" w:type="dxa"/>
            <w:tcBorders>
              <w:top w:val="nil"/>
              <w:left w:val="nil"/>
              <w:bottom w:val="nil"/>
              <w:right w:val="nil"/>
            </w:tcBorders>
            <w:vAlign w:val="center"/>
          </w:tcPr>
          <w:p w:rsidR="002049B6" w:rsidRDefault="002049B6" w:rsidP="00351650">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2049B6" w:rsidRDefault="002049B6" w:rsidP="00351650">
            <w:pPr>
              <w:pStyle w:val="ProductList-OfferingBody"/>
              <w:ind w:left="-113"/>
              <w:jc w:val="center"/>
              <w:rPr>
                <w:rFonts w:ascii="Calibri" w:eastAsia="SimSun" w:hAnsi="Calibri"/>
              </w:rPr>
            </w:pPr>
            <w:r>
              <w:rPr>
                <w:rFonts w:ascii="Calibri" w:eastAsia="SimSun" w:hAnsi="Calibri" w:hint="eastAsia"/>
              </w:rPr>
              <w:t>1</w:t>
            </w:r>
          </w:p>
        </w:tc>
        <w:tc>
          <w:tcPr>
            <w:tcW w:w="739" w:type="dxa"/>
            <w:shd w:val="clear" w:color="auto" w:fill="70AD47" w:themeFill="accent6"/>
            <w:vAlign w:val="center"/>
          </w:tcPr>
          <w:p w:rsidR="002049B6" w:rsidRPr="00E17E0C" w:rsidRDefault="002049B6" w:rsidP="00351650">
            <w:pPr>
              <w:pStyle w:val="ProductList-OfferingBody"/>
              <w:ind w:left="-113"/>
              <w:jc w:val="center"/>
              <w:rPr>
                <w:rFonts w:eastAsiaTheme="majorEastAsia" w:cstheme="minorHAnsi"/>
              </w:rPr>
            </w:pPr>
            <w:r w:rsidRPr="00E17E0C">
              <w:rPr>
                <w:rFonts w:eastAsiaTheme="majorEastAsia" w:cstheme="minorHAnsi" w:hint="eastAsia"/>
                <w:bCs/>
              </w:rPr>
              <w:fldChar w:fldCharType="begin"/>
            </w:r>
            <w:r w:rsidRPr="00E17E0C">
              <w:rPr>
                <w:rFonts w:eastAsiaTheme="majorEastAsia" w:cstheme="minorHAnsi" w:hint="eastAsia"/>
                <w:bCs/>
              </w:rPr>
              <w:instrText>AutoTextList  \s NoStyle \t "</w:instrText>
            </w:r>
            <w:r w:rsidRPr="00E17E0C">
              <w:rPr>
                <w:rFonts w:eastAsiaTheme="majorEastAsia" w:cstheme="minorHAnsi" w:hint="eastAsia"/>
                <w:bCs/>
              </w:rPr>
              <w:instrText>附加产品</w:instrText>
            </w:r>
            <w:r w:rsidRPr="00E17E0C">
              <w:rPr>
                <w:rFonts w:eastAsiaTheme="majorEastAsia" w:cstheme="minorHAnsi" w:hint="eastAsia"/>
                <w:bCs/>
              </w:rPr>
              <w:instrText xml:space="preserve">" </w:instrText>
            </w:r>
            <w:r w:rsidRPr="00E17E0C">
              <w:rPr>
                <w:rFonts w:eastAsiaTheme="majorEastAsia" w:cstheme="minorHAnsi" w:hint="eastAsia"/>
                <w:bCs/>
              </w:rPr>
              <w:fldChar w:fldCharType="separate"/>
            </w:r>
            <w:r w:rsidRPr="00E17E0C">
              <w:rPr>
                <w:rFonts w:eastAsiaTheme="majorEastAsia" w:cstheme="minorHAnsi" w:hint="eastAsia"/>
                <w:bCs/>
              </w:rPr>
              <w:t xml:space="preserve"> A</w:t>
            </w:r>
            <w:r w:rsidRPr="00E17E0C">
              <w:rPr>
                <w:rFonts w:eastAsiaTheme="majorEastAsia" w:cstheme="minorHAnsi" w:hint="eastAsia"/>
                <w:bCs/>
              </w:rPr>
              <w:fldChar w:fldCharType="end"/>
            </w:r>
          </w:p>
        </w:tc>
        <w:tc>
          <w:tcPr>
            <w:tcW w:w="739" w:type="dxa"/>
            <w:shd w:val="clear" w:color="auto" w:fill="70AD47" w:themeFill="accent6"/>
            <w:vAlign w:val="center"/>
          </w:tcPr>
          <w:p w:rsidR="002049B6" w:rsidRPr="00E17E0C" w:rsidRDefault="002049B6" w:rsidP="00351650">
            <w:pPr>
              <w:pStyle w:val="ProductList-OfferingBody"/>
              <w:ind w:left="-113"/>
              <w:jc w:val="center"/>
              <w:rPr>
                <w:rFonts w:eastAsiaTheme="majorEastAsia" w:cstheme="minorHAnsi"/>
              </w:rPr>
            </w:pPr>
            <w:r w:rsidRPr="00E17E0C">
              <w:rPr>
                <w:rFonts w:eastAsiaTheme="majorEastAsia" w:cstheme="minorHAnsi" w:hint="eastAsia"/>
                <w:bCs/>
              </w:rPr>
              <w:fldChar w:fldCharType="begin"/>
            </w:r>
            <w:r w:rsidRPr="00E17E0C">
              <w:rPr>
                <w:rFonts w:eastAsiaTheme="majorEastAsia" w:cstheme="minorHAnsi" w:hint="eastAsia"/>
                <w:bCs/>
              </w:rPr>
              <w:instrText>AutoTextList  \s NoStyle \t "</w:instrText>
            </w:r>
            <w:r w:rsidRPr="00E17E0C">
              <w:rPr>
                <w:rFonts w:eastAsiaTheme="majorEastAsia" w:cstheme="minorHAnsi" w:hint="eastAsia"/>
                <w:bCs/>
              </w:rPr>
              <w:instrText>附加产品</w:instrText>
            </w:r>
            <w:r w:rsidRPr="00E17E0C">
              <w:rPr>
                <w:rFonts w:eastAsiaTheme="majorEastAsia" w:cstheme="minorHAnsi" w:hint="eastAsia"/>
                <w:bCs/>
              </w:rPr>
              <w:instrText xml:space="preserve">" </w:instrText>
            </w:r>
            <w:r w:rsidRPr="00E17E0C">
              <w:rPr>
                <w:rFonts w:eastAsiaTheme="majorEastAsia" w:cstheme="minorHAnsi" w:hint="eastAsia"/>
                <w:bCs/>
              </w:rPr>
              <w:fldChar w:fldCharType="separate"/>
            </w:r>
            <w:r w:rsidRPr="00E17E0C">
              <w:rPr>
                <w:rFonts w:eastAsiaTheme="majorEastAsia" w:cstheme="minorHAnsi" w:hint="eastAsia"/>
                <w:bCs/>
              </w:rPr>
              <w:t xml:space="preserve"> A</w:t>
            </w:r>
            <w:r w:rsidRPr="00E17E0C">
              <w:rPr>
                <w:rFonts w:eastAsiaTheme="majorEastAsia" w:cstheme="minorHAnsi" w:hint="eastAsia"/>
                <w:bCs/>
              </w:rPr>
              <w:fldChar w:fldCharType="end"/>
            </w:r>
            <w:r w:rsidRPr="00E17E0C">
              <w:rPr>
                <w:rFonts w:eastAsiaTheme="majorEastAsia" w:cstheme="minorHAnsi" w:hint="eastAsia"/>
              </w:rPr>
              <w:t>,</w:t>
            </w:r>
            <w:r w:rsidRPr="00E17E0C">
              <w:rPr>
                <w:rFonts w:eastAsiaTheme="majorEastAsia" w:cstheme="minorHAnsi" w:hint="eastAsia"/>
                <w:bCs/>
              </w:rPr>
              <w:fldChar w:fldCharType="begin"/>
            </w:r>
            <w:r w:rsidRPr="00E17E0C">
              <w:rPr>
                <w:rFonts w:eastAsiaTheme="majorEastAsia" w:cstheme="minorHAnsi" w:hint="eastAsia"/>
                <w:bCs/>
              </w:rPr>
              <w:instrText>AutoTextList  \s NoStyle \t "</w:instrText>
            </w:r>
            <w:r w:rsidRPr="00E17E0C">
              <w:rPr>
                <w:rFonts w:eastAsiaTheme="majorEastAsia" w:cstheme="minorHAnsi" w:hint="eastAsia"/>
                <w:bCs/>
              </w:rPr>
              <w:instrText>教育版产品</w:instrText>
            </w:r>
            <w:r w:rsidRPr="00E17E0C">
              <w:rPr>
                <w:rFonts w:eastAsiaTheme="majorEastAsia" w:cstheme="minorHAnsi" w:hint="eastAsia"/>
                <w:bCs/>
              </w:rPr>
              <w:instrText>"</w:instrText>
            </w:r>
            <w:r w:rsidRPr="00E17E0C">
              <w:rPr>
                <w:rFonts w:eastAsiaTheme="majorEastAsia" w:cstheme="minorHAnsi" w:hint="eastAsia"/>
                <w:bCs/>
              </w:rPr>
              <w:fldChar w:fldCharType="separate"/>
            </w:r>
            <w:r w:rsidRPr="00E17E0C">
              <w:rPr>
                <w:rFonts w:eastAsiaTheme="majorEastAsia" w:cstheme="minorHAnsi" w:hint="eastAsia"/>
                <w:bCs/>
              </w:rPr>
              <w:t>ST</w:t>
            </w:r>
            <w:r w:rsidRPr="00E17E0C">
              <w:rPr>
                <w:rFonts w:eastAsiaTheme="majorEastAsia" w:cstheme="minorHAnsi" w:hint="eastAsia"/>
                <w:bCs/>
              </w:rPr>
              <w:fldChar w:fldCharType="end"/>
            </w:r>
          </w:p>
        </w:tc>
        <w:tc>
          <w:tcPr>
            <w:tcW w:w="739"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2049B6" w:rsidRPr="002049B6" w:rsidRDefault="002049B6" w:rsidP="00DD5F7E">
            <w:pPr>
              <w:pStyle w:val="ProductList-OfferingBody"/>
              <w:ind w:left="-113"/>
              <w:jc w:val="center"/>
              <w:rPr>
                <w:rFonts w:ascii="Calibri" w:eastAsia="SimSun" w:hAnsi="Calibri"/>
              </w:rPr>
            </w:pPr>
            <w:r w:rsidRPr="002049B6">
              <w:rPr>
                <w:rFonts w:ascii="Calibri" w:eastAsia="SimSun" w:hAnsi="Calibri" w:hint="eastAsia"/>
              </w:rPr>
              <w:fldChar w:fldCharType="begin"/>
            </w:r>
            <w:r w:rsidRPr="002049B6">
              <w:rPr>
                <w:rFonts w:ascii="Calibri" w:eastAsia="SimSun" w:hAnsi="Calibri" w:hint="eastAsia"/>
              </w:rPr>
              <w:instrText xml:space="preserve"> AutoTextList  \sNoStyle\t "</w:instrText>
            </w:r>
            <w:r w:rsidRPr="002049B6">
              <w:rPr>
                <w:rFonts w:ascii="Calibri" w:eastAsia="SimSun" w:hAnsi="Calibri" w:hint="eastAsia"/>
              </w:rPr>
              <w:instrText>开放式价值中的非组织范围</w:instrText>
            </w:r>
            <w:r w:rsidRPr="002049B6">
              <w:rPr>
                <w:rFonts w:ascii="Calibri" w:eastAsia="SimSun" w:hAnsi="Calibri" w:hint="eastAsia"/>
              </w:rPr>
              <w:instrText>"</w:instrText>
            </w:r>
            <w:r w:rsidRPr="002049B6">
              <w:rPr>
                <w:rFonts w:ascii="Calibri" w:eastAsia="SimSun" w:hAnsi="Calibri" w:hint="eastAsia"/>
              </w:rPr>
              <w:fldChar w:fldCharType="separate"/>
            </w:r>
            <w:r w:rsidRPr="002049B6">
              <w:rPr>
                <w:rFonts w:ascii="Calibri" w:eastAsia="SimSun" w:hAnsi="Calibri" w:hint="eastAsia"/>
              </w:rPr>
              <w:t xml:space="preserve"> P </w:t>
            </w:r>
            <w:r w:rsidRPr="002049B6">
              <w:rPr>
                <w:rFonts w:ascii="Calibri" w:eastAsia="SimSun" w:hAnsi="Calibri" w:hint="eastAsia"/>
              </w:rPr>
              <w:fldChar w:fldCharType="end"/>
            </w:r>
          </w:p>
        </w:tc>
        <w:tc>
          <w:tcPr>
            <w:tcW w:w="739" w:type="dxa"/>
            <w:shd w:val="clear" w:color="auto" w:fill="BFBFBF" w:themeFill="background1" w:themeFillShade="BF"/>
            <w:vAlign w:val="center"/>
          </w:tcPr>
          <w:p w:rsidR="002049B6" w:rsidRPr="00E464F8" w:rsidRDefault="002049B6" w:rsidP="00DD5F7E">
            <w:pPr>
              <w:pStyle w:val="ProductList-OfferingBody"/>
              <w:ind w:left="-113"/>
              <w:jc w:val="center"/>
              <w:rPr>
                <w:rFonts w:ascii="Calibri" w:eastAsia="SimSun" w:hAnsi="Calibri"/>
              </w:rPr>
            </w:pPr>
          </w:p>
        </w:tc>
        <w:tc>
          <w:tcPr>
            <w:tcW w:w="907" w:type="dxa"/>
            <w:shd w:val="clear" w:color="auto" w:fill="70AD47" w:themeFill="accent6"/>
            <w:vAlign w:val="center"/>
          </w:tcPr>
          <w:p w:rsidR="002049B6" w:rsidRPr="00E17E0C" w:rsidRDefault="002049B6" w:rsidP="00351650">
            <w:pPr>
              <w:pStyle w:val="ProductList-OfferingBody"/>
              <w:ind w:left="-113"/>
              <w:jc w:val="center"/>
              <w:rPr>
                <w:rFonts w:eastAsiaTheme="majorEastAsia" w:cstheme="minorHAnsi"/>
              </w:rPr>
            </w:pPr>
            <w:r w:rsidRPr="00E17E0C">
              <w:rPr>
                <w:rFonts w:eastAsiaTheme="majorEastAsia" w:cstheme="minorHAnsi" w:hint="eastAsia"/>
                <w:bCs/>
              </w:rPr>
              <w:fldChar w:fldCharType="begin"/>
            </w:r>
            <w:r w:rsidRPr="00E17E0C">
              <w:rPr>
                <w:rFonts w:eastAsiaTheme="majorEastAsia" w:cstheme="minorHAnsi" w:hint="eastAsia"/>
                <w:bCs/>
              </w:rPr>
              <w:instrText>AutoTextList  \s NoStyle \t "</w:instrText>
            </w:r>
            <w:r w:rsidRPr="00E17E0C">
              <w:rPr>
                <w:rFonts w:eastAsiaTheme="majorEastAsia" w:cstheme="minorHAnsi" w:hint="eastAsia"/>
                <w:bCs/>
              </w:rPr>
              <w:instrText>附加产品</w:instrText>
            </w:r>
            <w:r w:rsidRPr="00E17E0C">
              <w:rPr>
                <w:rFonts w:eastAsiaTheme="majorEastAsia" w:cstheme="minorHAnsi" w:hint="eastAsia"/>
                <w:bCs/>
              </w:rPr>
              <w:instrText xml:space="preserve">" </w:instrText>
            </w:r>
            <w:r w:rsidRPr="00E17E0C">
              <w:rPr>
                <w:rFonts w:eastAsiaTheme="majorEastAsia" w:cstheme="minorHAnsi" w:hint="eastAsia"/>
                <w:bCs/>
              </w:rPr>
              <w:fldChar w:fldCharType="separate"/>
            </w:r>
            <w:r w:rsidRPr="00E17E0C">
              <w:rPr>
                <w:rFonts w:eastAsiaTheme="majorEastAsia" w:cstheme="minorHAnsi" w:hint="eastAsia"/>
                <w:bCs/>
              </w:rPr>
              <w:t xml:space="preserve"> A</w:t>
            </w:r>
            <w:r w:rsidRPr="00E17E0C">
              <w:rPr>
                <w:rFonts w:eastAsiaTheme="majorEastAsia" w:cstheme="minorHAnsi" w:hint="eastAsia"/>
                <w:bCs/>
              </w:rPr>
              <w:fldChar w:fldCharType="end"/>
            </w:r>
          </w:p>
        </w:tc>
      </w:tr>
      <w:tr w:rsidR="002049B6" w:rsidRPr="00E464F8" w:rsidTr="00554F95">
        <w:trPr>
          <w:cantSplit/>
          <w:tblHeader/>
        </w:trPr>
        <w:tc>
          <w:tcPr>
            <w:tcW w:w="3244" w:type="dxa"/>
            <w:tcBorders>
              <w:top w:val="nil"/>
              <w:left w:val="nil"/>
              <w:bottom w:val="nil"/>
              <w:right w:val="nil"/>
            </w:tcBorders>
          </w:tcPr>
          <w:p w:rsidR="002049B6" w:rsidRPr="00D473F8" w:rsidRDefault="002049B6" w:rsidP="00DD5F7E">
            <w:pPr>
              <w:pStyle w:val="ProductList-Offering2"/>
              <w:rPr>
                <w:rFonts w:eastAsia="SimSun"/>
              </w:rPr>
            </w:pPr>
            <w:bookmarkStart w:id="949" w:name="_Toc412077900"/>
            <w:r w:rsidRPr="00D473F8">
              <w:rPr>
                <w:rFonts w:eastAsia="SimSun"/>
              </w:rPr>
              <w:t>Azure Active Directory Premium</w:t>
            </w:r>
            <w:bookmarkEnd w:id="949"/>
            <w:r w:rsidRPr="00D473F8">
              <w:rPr>
                <w:rFonts w:eastAsia="SimSun"/>
              </w:rPr>
              <w:fldChar w:fldCharType="begin"/>
            </w:r>
            <w:r w:rsidRPr="00D473F8">
              <w:rPr>
                <w:rFonts w:eastAsia="SimSun"/>
              </w:rPr>
              <w:instrText>XE "Azure Active Directory Premium"</w:instrText>
            </w:r>
            <w:r w:rsidRPr="00D473F8">
              <w:rPr>
                <w:rFonts w:eastAsia="SimSun"/>
              </w:rPr>
              <w:fldChar w:fldCharType="end"/>
            </w:r>
          </w:p>
        </w:tc>
        <w:tc>
          <w:tcPr>
            <w:tcW w:w="738" w:type="dxa"/>
            <w:tcBorders>
              <w:top w:val="nil"/>
              <w:left w:val="nil"/>
              <w:bottom w:val="nil"/>
              <w:right w:val="nil"/>
            </w:tcBorders>
            <w:vAlign w:val="center"/>
          </w:tcPr>
          <w:p w:rsidR="002049B6" w:rsidRDefault="002049B6" w:rsidP="00351650">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2049B6" w:rsidRDefault="002049B6" w:rsidP="00351650">
            <w:pPr>
              <w:pStyle w:val="ProductList-OfferingBody"/>
              <w:ind w:left="-113"/>
              <w:jc w:val="center"/>
              <w:rPr>
                <w:rFonts w:ascii="Calibri" w:eastAsia="SimSun" w:hAnsi="Calibri"/>
              </w:rPr>
            </w:pPr>
            <w:r>
              <w:rPr>
                <w:rFonts w:ascii="Calibri" w:eastAsia="SimSun" w:hAnsi="Calibri" w:hint="eastAsia"/>
              </w:rPr>
              <w:t>1</w:t>
            </w:r>
          </w:p>
        </w:tc>
        <w:tc>
          <w:tcPr>
            <w:tcW w:w="739" w:type="dxa"/>
            <w:shd w:val="clear" w:color="auto" w:fill="70AD47" w:themeFill="accent6"/>
            <w:vAlign w:val="center"/>
          </w:tcPr>
          <w:p w:rsidR="002049B6" w:rsidRPr="00E17E0C" w:rsidRDefault="002049B6" w:rsidP="00351650">
            <w:pPr>
              <w:pStyle w:val="ProductList-OfferingBody"/>
              <w:ind w:left="-113"/>
              <w:jc w:val="center"/>
              <w:rPr>
                <w:rFonts w:eastAsiaTheme="majorEastAsia" w:cstheme="minorHAnsi"/>
              </w:rPr>
            </w:pPr>
            <w:r w:rsidRPr="00E17E0C">
              <w:rPr>
                <w:rFonts w:eastAsiaTheme="majorEastAsia" w:cstheme="minorHAnsi" w:hint="eastAsia"/>
                <w:bCs/>
              </w:rPr>
              <w:fldChar w:fldCharType="begin"/>
            </w:r>
            <w:r w:rsidRPr="00E17E0C">
              <w:rPr>
                <w:rFonts w:eastAsiaTheme="majorEastAsia" w:cstheme="minorHAnsi" w:hint="eastAsia"/>
                <w:bCs/>
              </w:rPr>
              <w:instrText>AutoTextList  \s NoStyle \t "</w:instrText>
            </w:r>
            <w:r w:rsidRPr="00E17E0C">
              <w:rPr>
                <w:rFonts w:eastAsiaTheme="majorEastAsia" w:cstheme="minorHAnsi" w:hint="eastAsia"/>
                <w:bCs/>
              </w:rPr>
              <w:instrText>附加产品</w:instrText>
            </w:r>
            <w:r w:rsidRPr="00E17E0C">
              <w:rPr>
                <w:rFonts w:eastAsiaTheme="majorEastAsia" w:cstheme="minorHAnsi" w:hint="eastAsia"/>
                <w:bCs/>
              </w:rPr>
              <w:instrText xml:space="preserve">" </w:instrText>
            </w:r>
            <w:r w:rsidRPr="00E17E0C">
              <w:rPr>
                <w:rFonts w:eastAsiaTheme="majorEastAsia" w:cstheme="minorHAnsi" w:hint="eastAsia"/>
                <w:bCs/>
              </w:rPr>
              <w:fldChar w:fldCharType="separate"/>
            </w:r>
            <w:r w:rsidRPr="00E17E0C">
              <w:rPr>
                <w:rFonts w:eastAsiaTheme="majorEastAsia" w:cstheme="minorHAnsi" w:hint="eastAsia"/>
                <w:bCs/>
              </w:rPr>
              <w:t xml:space="preserve"> A</w:t>
            </w:r>
            <w:r w:rsidRPr="00E17E0C">
              <w:rPr>
                <w:rFonts w:eastAsiaTheme="majorEastAsia" w:cstheme="minorHAnsi" w:hint="eastAsia"/>
                <w:bCs/>
              </w:rPr>
              <w:fldChar w:fldCharType="end"/>
            </w:r>
          </w:p>
        </w:tc>
        <w:tc>
          <w:tcPr>
            <w:tcW w:w="739" w:type="dxa"/>
            <w:shd w:val="clear" w:color="auto" w:fill="70AD47" w:themeFill="accent6"/>
            <w:vAlign w:val="center"/>
          </w:tcPr>
          <w:p w:rsidR="002049B6" w:rsidRPr="00E17E0C" w:rsidRDefault="002049B6" w:rsidP="00351650">
            <w:pPr>
              <w:pStyle w:val="ProductList-OfferingBody"/>
              <w:ind w:left="-113"/>
              <w:jc w:val="center"/>
              <w:rPr>
                <w:rFonts w:eastAsiaTheme="majorEastAsia" w:cstheme="minorHAnsi"/>
              </w:rPr>
            </w:pPr>
            <w:r w:rsidRPr="00E17E0C">
              <w:rPr>
                <w:rFonts w:eastAsiaTheme="majorEastAsia" w:cstheme="minorHAnsi" w:hint="eastAsia"/>
                <w:bCs/>
              </w:rPr>
              <w:fldChar w:fldCharType="begin"/>
            </w:r>
            <w:r w:rsidRPr="00E17E0C">
              <w:rPr>
                <w:rFonts w:eastAsiaTheme="majorEastAsia" w:cstheme="minorHAnsi" w:hint="eastAsia"/>
                <w:bCs/>
              </w:rPr>
              <w:instrText>AutoTextList  \s NoStyle \t "</w:instrText>
            </w:r>
            <w:r w:rsidRPr="00E17E0C">
              <w:rPr>
                <w:rFonts w:eastAsiaTheme="majorEastAsia" w:cstheme="minorHAnsi" w:hint="eastAsia"/>
                <w:bCs/>
              </w:rPr>
              <w:instrText>附加产品</w:instrText>
            </w:r>
            <w:r w:rsidRPr="00E17E0C">
              <w:rPr>
                <w:rFonts w:eastAsiaTheme="majorEastAsia" w:cstheme="minorHAnsi" w:hint="eastAsia"/>
                <w:bCs/>
              </w:rPr>
              <w:instrText xml:space="preserve">" </w:instrText>
            </w:r>
            <w:r w:rsidRPr="00E17E0C">
              <w:rPr>
                <w:rFonts w:eastAsiaTheme="majorEastAsia" w:cstheme="minorHAnsi" w:hint="eastAsia"/>
                <w:bCs/>
              </w:rPr>
              <w:fldChar w:fldCharType="separate"/>
            </w:r>
            <w:r w:rsidRPr="00E17E0C">
              <w:rPr>
                <w:rFonts w:eastAsiaTheme="majorEastAsia" w:cstheme="minorHAnsi" w:hint="eastAsia"/>
                <w:bCs/>
              </w:rPr>
              <w:t xml:space="preserve"> A</w:t>
            </w:r>
            <w:r w:rsidRPr="00E17E0C">
              <w:rPr>
                <w:rFonts w:eastAsiaTheme="majorEastAsia" w:cstheme="minorHAnsi" w:hint="eastAsia"/>
                <w:bCs/>
              </w:rPr>
              <w:fldChar w:fldCharType="end"/>
            </w:r>
          </w:p>
        </w:tc>
        <w:tc>
          <w:tcPr>
            <w:tcW w:w="739" w:type="dxa"/>
            <w:shd w:val="clear" w:color="auto" w:fill="70AD47" w:themeFill="accent6"/>
            <w:vAlign w:val="center"/>
          </w:tcPr>
          <w:p w:rsidR="002049B6" w:rsidRDefault="002049B6"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049B6" w:rsidRDefault="002049B6"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2049B6" w:rsidRPr="002049B6" w:rsidRDefault="002049B6" w:rsidP="00DD5F7E">
            <w:pPr>
              <w:pStyle w:val="ProductList-OfferingBody"/>
              <w:ind w:left="-113"/>
              <w:jc w:val="center"/>
              <w:rPr>
                <w:rFonts w:ascii="Calibri" w:eastAsia="SimSun" w:hAnsi="Calibri"/>
              </w:rPr>
            </w:pPr>
            <w:r w:rsidRPr="002049B6">
              <w:rPr>
                <w:rFonts w:ascii="Calibri" w:eastAsia="SimSun" w:hAnsi="Calibri" w:hint="eastAsia"/>
              </w:rPr>
              <w:fldChar w:fldCharType="begin"/>
            </w:r>
            <w:r w:rsidRPr="002049B6">
              <w:rPr>
                <w:rFonts w:ascii="Calibri" w:eastAsia="SimSun" w:hAnsi="Calibri" w:hint="eastAsia"/>
              </w:rPr>
              <w:instrText xml:space="preserve"> AutoTextList  \sNoStyle\t "</w:instrText>
            </w:r>
            <w:r w:rsidRPr="002049B6">
              <w:rPr>
                <w:rFonts w:ascii="Calibri" w:eastAsia="SimSun" w:hAnsi="Calibri" w:hint="eastAsia"/>
              </w:rPr>
              <w:instrText>开放式价值中的非组织范围</w:instrText>
            </w:r>
            <w:r w:rsidRPr="002049B6">
              <w:rPr>
                <w:rFonts w:ascii="Calibri" w:eastAsia="SimSun" w:hAnsi="Calibri" w:hint="eastAsia"/>
              </w:rPr>
              <w:instrText>"</w:instrText>
            </w:r>
            <w:r w:rsidRPr="002049B6">
              <w:rPr>
                <w:rFonts w:ascii="Calibri" w:eastAsia="SimSun" w:hAnsi="Calibri" w:hint="eastAsia"/>
              </w:rPr>
              <w:fldChar w:fldCharType="separate"/>
            </w:r>
            <w:r w:rsidRPr="002049B6">
              <w:rPr>
                <w:rFonts w:ascii="Calibri" w:eastAsia="SimSun" w:hAnsi="Calibri" w:hint="eastAsia"/>
              </w:rPr>
              <w:t xml:space="preserve"> P </w:t>
            </w:r>
            <w:r w:rsidRPr="002049B6">
              <w:rPr>
                <w:rFonts w:ascii="Calibri" w:eastAsia="SimSun" w:hAnsi="Calibri" w:hint="eastAsia"/>
              </w:rPr>
              <w:fldChar w:fldCharType="end"/>
            </w:r>
          </w:p>
        </w:tc>
        <w:tc>
          <w:tcPr>
            <w:tcW w:w="739" w:type="dxa"/>
            <w:shd w:val="clear" w:color="auto" w:fill="BFBFBF" w:themeFill="background1" w:themeFillShade="BF"/>
            <w:vAlign w:val="center"/>
          </w:tcPr>
          <w:p w:rsidR="002049B6" w:rsidRPr="00E464F8" w:rsidRDefault="002049B6" w:rsidP="00DD5F7E">
            <w:pPr>
              <w:pStyle w:val="ProductList-OfferingBody"/>
              <w:ind w:left="-113"/>
              <w:jc w:val="center"/>
              <w:rPr>
                <w:rFonts w:ascii="Calibri" w:eastAsia="SimSun" w:hAnsi="Calibri"/>
              </w:rPr>
            </w:pPr>
          </w:p>
        </w:tc>
        <w:tc>
          <w:tcPr>
            <w:tcW w:w="907" w:type="dxa"/>
            <w:shd w:val="clear" w:color="auto" w:fill="70AD47" w:themeFill="accent6"/>
            <w:vAlign w:val="center"/>
          </w:tcPr>
          <w:p w:rsidR="002049B6" w:rsidRPr="00E17E0C" w:rsidRDefault="002049B6" w:rsidP="00351650">
            <w:pPr>
              <w:pStyle w:val="ProductList-OfferingBody"/>
              <w:ind w:left="-113"/>
              <w:jc w:val="center"/>
              <w:rPr>
                <w:rFonts w:eastAsiaTheme="majorEastAsia" w:cstheme="minorHAnsi"/>
              </w:rPr>
            </w:pPr>
            <w:r w:rsidRPr="00E17E0C">
              <w:rPr>
                <w:rFonts w:eastAsiaTheme="majorEastAsia" w:cstheme="minorHAnsi" w:hint="eastAsia"/>
                <w:bCs/>
              </w:rPr>
              <w:fldChar w:fldCharType="begin"/>
            </w:r>
            <w:r w:rsidRPr="00E17E0C">
              <w:rPr>
                <w:rFonts w:eastAsiaTheme="majorEastAsia" w:cstheme="minorHAnsi" w:hint="eastAsia"/>
                <w:bCs/>
              </w:rPr>
              <w:instrText>AutoTextList  \s NoStyle \t "</w:instrText>
            </w:r>
            <w:r w:rsidRPr="00E17E0C">
              <w:rPr>
                <w:rFonts w:eastAsiaTheme="majorEastAsia" w:cstheme="minorHAnsi" w:hint="eastAsia"/>
                <w:bCs/>
              </w:rPr>
              <w:instrText>附加产品</w:instrText>
            </w:r>
            <w:r w:rsidRPr="00E17E0C">
              <w:rPr>
                <w:rFonts w:eastAsiaTheme="majorEastAsia" w:cstheme="minorHAnsi" w:hint="eastAsia"/>
                <w:bCs/>
              </w:rPr>
              <w:instrText xml:space="preserve">" </w:instrText>
            </w:r>
            <w:r w:rsidRPr="00E17E0C">
              <w:rPr>
                <w:rFonts w:eastAsiaTheme="majorEastAsia" w:cstheme="minorHAnsi" w:hint="eastAsia"/>
                <w:bCs/>
              </w:rPr>
              <w:fldChar w:fldCharType="separate"/>
            </w:r>
            <w:r w:rsidRPr="00E17E0C">
              <w:rPr>
                <w:rFonts w:eastAsiaTheme="majorEastAsia" w:cstheme="minorHAnsi" w:hint="eastAsia"/>
                <w:bCs/>
              </w:rPr>
              <w:t xml:space="preserve"> A</w:t>
            </w:r>
            <w:r w:rsidRPr="00E17E0C">
              <w:rPr>
                <w:rFonts w:eastAsiaTheme="majorEastAsia" w:cstheme="minorHAnsi" w:hint="eastAsia"/>
                <w:bCs/>
              </w:rPr>
              <w:fldChar w:fldCharType="end"/>
            </w:r>
          </w:p>
        </w:tc>
      </w:tr>
    </w:tbl>
    <w:p w:rsidR="005E13F2" w:rsidRPr="00E464F8" w:rsidRDefault="005E13F2" w:rsidP="005E13F2">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0"/>
        <w:gridCol w:w="3677"/>
      </w:tblGrid>
      <w:tr w:rsidR="005E13F2" w:rsidRPr="00E464F8" w:rsidTr="00554F95">
        <w:tc>
          <w:tcPr>
            <w:tcW w:w="3488"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符合削减条件：</w:t>
            </w:r>
            <w:r w:rsidRPr="00E464F8">
              <w:rPr>
                <w:rFonts w:ascii="Calibri" w:eastAsia="SimSun" w:hAnsi="Calibri" w:hint="eastAsia"/>
                <w:b/>
              </w:rPr>
              <w:t>全部</w:t>
            </w:r>
          </w:p>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符合削减条件</w:t>
            </w:r>
            <w:r w:rsidRPr="00E464F8">
              <w:rPr>
                <w:rFonts w:ascii="Calibri" w:eastAsia="SimSun" w:hAnsi="Calibri" w:hint="eastAsia"/>
              </w:rPr>
              <w:t xml:space="preserve"> (SCE)</w:t>
            </w:r>
            <w:r w:rsidRPr="00E464F8">
              <w:rPr>
                <w:rFonts w:ascii="Calibri" w:eastAsia="SimSun" w:hAnsi="Calibri" w:hint="eastAsia"/>
              </w:rPr>
              <w:t>：</w:t>
            </w:r>
            <w:r w:rsidRPr="00E464F8">
              <w:rPr>
                <w:rFonts w:ascii="Calibri" w:eastAsia="SimSun" w:hAnsi="Calibri" w:hint="eastAsia"/>
                <w:b/>
              </w:rPr>
              <w:t>全部</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符合延期条件：</w:t>
            </w:r>
            <w:r w:rsidRPr="00E464F8">
              <w:rPr>
                <w:rFonts w:ascii="Calibri" w:eastAsia="SimSun" w:hAnsi="Calibri" w:hint="eastAsia"/>
                <w:b/>
              </w:rPr>
              <w:t>全部</w:t>
            </w: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 xml:space="preserve">Microsoft Azure Active Directory Basic </w:t>
      </w:r>
      <w:r w:rsidRPr="00E464F8">
        <w:rPr>
          <w:rFonts w:ascii="Calibri" w:eastAsia="SimSun" w:hAnsi="Calibri" w:hint="eastAsia"/>
        </w:rPr>
        <w:t>客户可使用</w:t>
      </w:r>
      <w:r w:rsidRPr="00E464F8">
        <w:rPr>
          <w:rFonts w:ascii="Calibri" w:eastAsia="SimSun" w:hAnsi="Calibri" w:hint="eastAsia"/>
        </w:rPr>
        <w:t xml:space="preserve"> SSO</w:t>
      </w:r>
      <w:r w:rsidRPr="00E464F8">
        <w:rPr>
          <w:rFonts w:ascii="Calibri" w:eastAsia="SimSun" w:hAnsi="Calibri" w:hint="eastAsia"/>
        </w:rPr>
        <w:t>（单一登录）预先集成多达</w:t>
      </w:r>
      <w:r w:rsidRPr="00E464F8">
        <w:rPr>
          <w:rFonts w:ascii="Calibri" w:eastAsia="SimSun" w:hAnsi="Calibri" w:hint="eastAsia"/>
        </w:rPr>
        <w:t xml:space="preserve"> 10 </w:t>
      </w:r>
      <w:r w:rsidRPr="00E464F8">
        <w:rPr>
          <w:rFonts w:ascii="Calibri" w:eastAsia="SimSun" w:hAnsi="Calibri" w:hint="eastAsia"/>
        </w:rPr>
        <w:t>个</w:t>
      </w:r>
      <w:r w:rsidRPr="00E464F8">
        <w:rPr>
          <w:rFonts w:ascii="Calibri" w:eastAsia="SimSun" w:hAnsi="Calibri" w:hint="eastAsia"/>
        </w:rPr>
        <w:t xml:space="preserve"> SAAS </w:t>
      </w:r>
      <w:r w:rsidRPr="00E464F8">
        <w:rPr>
          <w:rFonts w:ascii="Calibri" w:eastAsia="SimSun" w:hAnsi="Calibri" w:hint="eastAsia"/>
        </w:rPr>
        <w:t>应用程序</w:t>
      </w:r>
      <w:r w:rsidRPr="00E464F8">
        <w:rPr>
          <w:rFonts w:ascii="Calibri" w:eastAsia="SimSun" w:hAnsi="Calibri" w:hint="eastAsia"/>
        </w:rPr>
        <w:t>/</w:t>
      </w:r>
      <w:r w:rsidRPr="00E464F8">
        <w:rPr>
          <w:rFonts w:ascii="Calibri" w:eastAsia="SimSun" w:hAnsi="Calibri" w:hint="eastAsia"/>
        </w:rPr>
        <w:t>自定义应用程序（每用户）。</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客户可以重新分配</w:t>
      </w:r>
      <w:r w:rsidRPr="00E464F8">
        <w:rPr>
          <w:rFonts w:ascii="Calibri" w:eastAsia="SimSun" w:hAnsi="Calibri" w:hint="eastAsia"/>
        </w:rPr>
        <w:t xml:space="preserve"> Azure Active Directory </w:t>
      </w:r>
      <w:r w:rsidRPr="00E464F8">
        <w:rPr>
          <w:rFonts w:ascii="Calibri" w:eastAsia="SimSun" w:hAnsi="Calibri" w:hint="eastAsia"/>
        </w:rPr>
        <w:t>许可，但不得在短期内进行重新分配（即两次分配之间的间隔不得少于九十</w:t>
      </w:r>
      <w:r w:rsidRPr="00E464F8">
        <w:rPr>
          <w:rFonts w:ascii="Calibri" w:eastAsia="SimSun" w:hAnsi="Calibri" w:hint="eastAsia"/>
        </w:rPr>
        <w:t xml:space="preserve"> (90) </w:t>
      </w:r>
      <w:r w:rsidRPr="00E464F8">
        <w:rPr>
          <w:rFonts w:ascii="Calibri" w:eastAsia="SimSun" w:hAnsi="Calibri" w:hint="eastAsia"/>
        </w:rPr>
        <w:t>天）。</w:t>
      </w:r>
    </w:p>
    <w:p w:rsidR="005E13F2" w:rsidRPr="00E464F8" w:rsidRDefault="00471ACE" w:rsidP="005E13F2">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82654A" w:rsidRDefault="005E13F2" w:rsidP="005E13F2">
      <w:pPr>
        <w:pStyle w:val="ProductList-Offering2Heading"/>
        <w:outlineLvl w:val="2"/>
        <w:rPr>
          <w:rFonts w:ascii="Calibri Light" w:eastAsia="SimSun" w:hAnsi="Calibri Light"/>
          <w:b w:val="0"/>
        </w:rPr>
      </w:pPr>
      <w:r w:rsidRPr="0082654A">
        <w:rPr>
          <w:rFonts w:ascii="Calibri Light" w:eastAsia="SimSun" w:hAnsi="Calibri Light" w:hint="eastAsia"/>
        </w:rPr>
        <w:tab/>
      </w:r>
      <w:bookmarkStart w:id="950" w:name="_Toc412077901"/>
      <w:r w:rsidRPr="0082654A">
        <w:rPr>
          <w:rFonts w:ascii="Calibri Light" w:eastAsia="SimSun" w:hAnsi="Calibri Light" w:hint="eastAsia"/>
        </w:rPr>
        <w:t>Azure Rights Management Service</w:t>
      </w:r>
      <w:r w:rsidRPr="0082654A">
        <w:rPr>
          <w:rFonts w:ascii="Calibri Light" w:eastAsia="SimSun" w:hAnsi="Calibri Light" w:hint="eastAsia"/>
          <w:b w:val="0"/>
        </w:rPr>
        <w:t>（计划）</w:t>
      </w:r>
      <w:bookmarkEnd w:id="9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B94D0B" w:rsidRPr="00E464F8" w:rsidTr="00506C42">
        <w:trPr>
          <w:cantSplit/>
          <w:tblHeader/>
        </w:trPr>
        <w:tc>
          <w:tcPr>
            <w:tcW w:w="3259" w:type="dxa"/>
            <w:tcBorders>
              <w:bottom w:val="nil"/>
            </w:tcBorders>
            <w:shd w:val="clear" w:color="auto" w:fill="00188F"/>
          </w:tcPr>
          <w:p w:rsidR="00B94D0B" w:rsidRPr="00E464F8" w:rsidRDefault="00B94D0B"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738" w:type="dxa"/>
            <w:tcBorders>
              <w:bottom w:val="nil"/>
            </w:tcBorders>
            <w:shd w:val="clear" w:color="auto" w:fill="00188F"/>
            <w:vAlign w:val="center"/>
          </w:tcPr>
          <w:p w:rsidR="00B94D0B" w:rsidRPr="00E464F8" w:rsidRDefault="00B94D0B" w:rsidP="00DD5F7E">
            <w:pPr>
              <w:pStyle w:val="ProductList-OfferingBody"/>
              <w:ind w:left="-113"/>
              <w:jc w:val="center"/>
              <w:rPr>
                <w:rFonts w:ascii="Calibri" w:eastAsia="SimSun" w:hAnsi="Calibri"/>
                <w:color w:val="FFFFFF" w:themeColor="background1"/>
              </w:rPr>
            </w:pPr>
            <w:r w:rsidRPr="00E464F8">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B94D0B" w:rsidRPr="00E17E0C" w:rsidRDefault="00B94D0B"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Campus and School Agreement</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Campus and School Agreement</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 NoStyle \t "</w:instrText>
            </w:r>
            <w:r w:rsidRPr="00E17E0C">
              <w:rPr>
                <w:rFonts w:eastAsiaTheme="majorEastAsia" w:cstheme="minorHAnsi" w:hint="eastAsia"/>
                <w:color w:val="FFFFFF" w:themeColor="background1"/>
              </w:rPr>
              <w:instrText>大专院校和中小学校协议</w:instrText>
            </w:r>
            <w:r w:rsidRPr="00E17E0C">
              <w:rPr>
                <w:rFonts w:eastAsiaTheme="majorEastAsia" w:cstheme="minorHAnsi" w:hint="eastAsia"/>
                <w:color w:val="FFFFFF" w:themeColor="background1"/>
              </w:rPr>
              <w:instrText xml:space="preserve">"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t>CA/SA</w:t>
            </w:r>
            <w:r w:rsidRPr="00E17E0C">
              <w:rPr>
                <w:rFonts w:eastAsiaTheme="majorEastAsia" w:cstheme="minorHAnsi" w:hint="eastAsia"/>
                <w:color w:val="FFFFFF" w:themeColor="background1"/>
              </w:rPr>
              <w:fldChar w:fldCharType="end"/>
            </w:r>
            <w:r w:rsidRPr="00E17E0C">
              <w:rPr>
                <w:rFonts w:eastAsiaTheme="majorEastAsia" w:cstheme="minorHAnsi" w:hint="eastAsia"/>
                <w:color w:val="FFFFFF" w:themeColor="background1"/>
              </w:rPr>
              <w:fldChar w:fldCharType="end"/>
            </w:r>
            <w:r w:rsidRPr="00E17E0C">
              <w:rPr>
                <w:rFonts w:eastAsiaTheme="majorEastAsia" w:cstheme="minorHAnsi" w:hint="eastAsia"/>
              </w:rPr>
              <w:fldChar w:fldCharType="end"/>
            </w:r>
          </w:p>
        </w:tc>
        <w:tc>
          <w:tcPr>
            <w:tcW w:w="739" w:type="dxa"/>
            <w:shd w:val="clear" w:color="auto" w:fill="00188F"/>
            <w:vAlign w:val="center"/>
          </w:tcPr>
          <w:p w:rsidR="00B94D0B" w:rsidRPr="00E17E0C" w:rsidRDefault="00B94D0B"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 xml:space="preserve">Enterprise Agreement and Enterprise Subscription Agreement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 xml:space="preserve">Enterprise Agreement and Enterprise Subscription Agreement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AutoTextList  \s NoStyle \t "</w:instrText>
            </w:r>
            <w:r w:rsidRPr="00E17E0C">
              <w:rPr>
                <w:rFonts w:eastAsiaTheme="majorEastAsia" w:cstheme="minorHAnsi" w:hint="eastAsia"/>
                <w:color w:val="FFFFFF" w:themeColor="background1"/>
                <w:u w:val="single"/>
              </w:rPr>
              <w:instrText>企业协议与企业订购协议</w:instrText>
            </w:r>
            <w:r w:rsidRPr="00E17E0C">
              <w:rPr>
                <w:rFonts w:eastAsiaTheme="majorEastAsia" w:cstheme="minorHAnsi" w:hint="eastAsia"/>
                <w:color w:val="FFFFFF" w:themeColor="background1"/>
              </w:rPr>
              <w:instrText xml:space="preserve">"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t>EA/EAS</w:t>
            </w:r>
            <w:r w:rsidRPr="00E17E0C">
              <w:rPr>
                <w:rFonts w:eastAsiaTheme="majorEastAsia" w:cstheme="minorHAnsi" w:hint="eastAsia"/>
                <w:color w:val="FFFFFF" w:themeColor="background1"/>
              </w:rPr>
              <w:fldChar w:fldCharType="end"/>
            </w:r>
            <w:r w:rsidRPr="00E17E0C">
              <w:rPr>
                <w:rFonts w:eastAsiaTheme="majorEastAsia" w:cstheme="minorHAnsi" w:hint="eastAsia"/>
                <w:color w:val="FFFFFF" w:themeColor="background1"/>
              </w:rPr>
              <w:fldChar w:fldCharType="end"/>
            </w:r>
            <w:r w:rsidRPr="00E17E0C">
              <w:rPr>
                <w:rFonts w:eastAsiaTheme="majorEastAsia" w:cstheme="minorHAnsi" w:hint="eastAsia"/>
              </w:rPr>
              <w:fldChar w:fldCharType="end"/>
            </w:r>
          </w:p>
        </w:tc>
        <w:tc>
          <w:tcPr>
            <w:tcW w:w="739" w:type="dxa"/>
            <w:shd w:val="clear" w:color="auto" w:fill="00188F"/>
            <w:vAlign w:val="center"/>
          </w:tcPr>
          <w:p w:rsidR="00B94D0B" w:rsidRPr="00E17E0C" w:rsidRDefault="00B94D0B"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教育解决方案许可登记表</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EES</w:t>
            </w:r>
            <w:r w:rsidRPr="00E17E0C">
              <w:rPr>
                <w:rFonts w:eastAsiaTheme="majorEastAsia" w:cstheme="minorHAnsi" w:hint="eastAsia"/>
                <w:bCs/>
                <w:color w:val="FFFFFF" w:themeColor="background1"/>
              </w:rPr>
              <w:fldChar w:fldCharType="end"/>
            </w:r>
          </w:p>
        </w:tc>
        <w:tc>
          <w:tcPr>
            <w:tcW w:w="739" w:type="dxa"/>
            <w:shd w:val="clear" w:color="auto" w:fill="00188F"/>
            <w:vAlign w:val="center"/>
          </w:tcPr>
          <w:p w:rsidR="00B94D0B" w:rsidRPr="00E17E0C" w:rsidRDefault="00B94D0B"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微软产品和服务协议</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MPSA</w:t>
            </w:r>
            <w:r w:rsidRPr="00E17E0C">
              <w:rPr>
                <w:rFonts w:eastAsiaTheme="majorEastAsia" w:cstheme="minorHAnsi" w:hint="eastAsia"/>
                <w:bCs/>
                <w:color w:val="FFFFFF" w:themeColor="background1"/>
              </w:rPr>
              <w:fldChar w:fldCharType="end"/>
            </w:r>
          </w:p>
        </w:tc>
        <w:tc>
          <w:tcPr>
            <w:tcW w:w="738" w:type="dxa"/>
            <w:shd w:val="clear" w:color="auto" w:fill="00188F"/>
            <w:vAlign w:val="center"/>
          </w:tcPr>
          <w:p w:rsidR="00B94D0B" w:rsidRPr="00E17E0C" w:rsidRDefault="00B94D0B"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u w:val="single"/>
              </w:rPr>
              <w:instrText>开放许可</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OL</w:t>
            </w:r>
            <w:r w:rsidRPr="00E17E0C">
              <w:rPr>
                <w:rFonts w:eastAsiaTheme="majorEastAsia" w:cstheme="minorHAnsi" w:hint="eastAsia"/>
                <w:bCs/>
                <w:color w:val="FFFFFF" w:themeColor="background1"/>
              </w:rPr>
              <w:fldChar w:fldCharType="end"/>
            </w:r>
          </w:p>
        </w:tc>
        <w:tc>
          <w:tcPr>
            <w:tcW w:w="739" w:type="dxa"/>
            <w:shd w:val="clear" w:color="auto" w:fill="00188F"/>
            <w:vAlign w:val="center"/>
          </w:tcPr>
          <w:p w:rsidR="00B94D0B" w:rsidRPr="00E17E0C" w:rsidRDefault="00B94D0B"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最低开放计划</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OM</w:t>
            </w:r>
            <w:r w:rsidRPr="00E17E0C">
              <w:rPr>
                <w:rFonts w:eastAsiaTheme="majorEastAsia" w:cstheme="minorHAnsi" w:hint="eastAsia"/>
                <w:bCs/>
                <w:color w:val="FFFFFF" w:themeColor="background1"/>
              </w:rPr>
              <w:fldChar w:fldCharType="end"/>
            </w:r>
          </w:p>
        </w:tc>
        <w:tc>
          <w:tcPr>
            <w:tcW w:w="739" w:type="dxa"/>
            <w:shd w:val="clear" w:color="auto" w:fill="00188F"/>
            <w:vAlign w:val="center"/>
          </w:tcPr>
          <w:p w:rsidR="00B94D0B" w:rsidRPr="00E17E0C" w:rsidRDefault="00B94D0B"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开放式价值和开放式价值订购</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OV/OVS</w:t>
            </w:r>
            <w:r w:rsidRPr="00E17E0C">
              <w:rPr>
                <w:rFonts w:eastAsiaTheme="majorEastAsia" w:cstheme="minorHAnsi" w:hint="eastAsia"/>
                <w:bCs/>
                <w:color w:val="FFFFFF" w:themeColor="background1"/>
              </w:rPr>
              <w:fldChar w:fldCharType="end"/>
            </w:r>
          </w:p>
        </w:tc>
        <w:tc>
          <w:tcPr>
            <w:tcW w:w="739" w:type="dxa"/>
            <w:shd w:val="clear" w:color="auto" w:fill="00188F"/>
            <w:vAlign w:val="center"/>
          </w:tcPr>
          <w:p w:rsidR="00B94D0B" w:rsidRPr="00E17E0C" w:rsidRDefault="00B94D0B"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选择和选择附加</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S/S+</w:t>
            </w:r>
            <w:r w:rsidRPr="00E17E0C">
              <w:rPr>
                <w:rFonts w:eastAsiaTheme="majorEastAsia" w:cstheme="minorHAnsi" w:hint="eastAsia"/>
                <w:bCs/>
                <w:color w:val="FFFFFF" w:themeColor="background1"/>
              </w:rPr>
              <w:fldChar w:fldCharType="end"/>
            </w:r>
          </w:p>
        </w:tc>
        <w:tc>
          <w:tcPr>
            <w:tcW w:w="892" w:type="dxa"/>
            <w:shd w:val="clear" w:color="auto" w:fill="00188F"/>
            <w:vAlign w:val="center"/>
          </w:tcPr>
          <w:p w:rsidR="00B94D0B" w:rsidRPr="00E17E0C" w:rsidRDefault="00B94D0B"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服务器和云许可登记表</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SCE</w:t>
            </w:r>
            <w:r w:rsidRPr="00E17E0C">
              <w:rPr>
                <w:rFonts w:eastAsiaTheme="majorEastAsia" w:cstheme="minorHAnsi" w:hint="eastAsia"/>
                <w:bCs/>
                <w:color w:val="FFFFFF" w:themeColor="background1"/>
              </w:rPr>
              <w:fldChar w:fldCharType="end"/>
            </w:r>
          </w:p>
        </w:tc>
      </w:tr>
      <w:tr w:rsidR="00634E44" w:rsidRPr="00E464F8" w:rsidTr="00506C42">
        <w:trPr>
          <w:cantSplit/>
          <w:tblHeader/>
        </w:trPr>
        <w:tc>
          <w:tcPr>
            <w:tcW w:w="3259" w:type="dxa"/>
            <w:tcBorders>
              <w:top w:val="nil"/>
              <w:left w:val="nil"/>
              <w:bottom w:val="dashSmallGap" w:sz="4" w:space="0" w:color="BFBFBF" w:themeColor="background1" w:themeShade="BF"/>
              <w:right w:val="nil"/>
            </w:tcBorders>
          </w:tcPr>
          <w:p w:rsidR="00634E44" w:rsidRPr="00D473F8" w:rsidRDefault="00634E44" w:rsidP="00DD5F7E">
            <w:pPr>
              <w:pStyle w:val="ProductList-Offering2"/>
              <w:rPr>
                <w:rFonts w:eastAsia="SimSun"/>
              </w:rPr>
            </w:pPr>
            <w:bookmarkStart w:id="951" w:name="_Toc412077902"/>
            <w:r w:rsidRPr="00D473F8">
              <w:rPr>
                <w:rFonts w:eastAsia="SimSun"/>
              </w:rPr>
              <w:t>Azure Rights Management</w:t>
            </w:r>
            <w:r w:rsidRPr="00D473F8">
              <w:rPr>
                <w:rFonts w:eastAsia="SimSun"/>
              </w:rPr>
              <w:fldChar w:fldCharType="begin"/>
            </w:r>
            <w:r w:rsidRPr="00D473F8">
              <w:rPr>
                <w:rFonts w:eastAsia="SimSun"/>
              </w:rPr>
              <w:instrText>XE "Azure Rights Management"</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951"/>
          </w:p>
        </w:tc>
        <w:tc>
          <w:tcPr>
            <w:tcW w:w="738" w:type="dxa"/>
            <w:tcBorders>
              <w:top w:val="nil"/>
              <w:left w:val="nil"/>
              <w:bottom w:val="dashSmallGap" w:sz="4" w:space="0" w:color="BFBFBF" w:themeColor="background1" w:themeShade="BF"/>
              <w:right w:val="nil"/>
            </w:tcBorders>
            <w:vAlign w:val="center"/>
          </w:tcPr>
          <w:p w:rsidR="00634E44" w:rsidRPr="00E464F8" w:rsidRDefault="00634E44"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rsidR="00634E44" w:rsidRDefault="00634E44"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634E44" w:rsidRPr="00E17E0C" w:rsidRDefault="00634E44" w:rsidP="00351650">
            <w:pPr>
              <w:pStyle w:val="ProductList-OfferingBody"/>
              <w:ind w:left="-113"/>
              <w:jc w:val="center"/>
              <w:rPr>
                <w:rFonts w:eastAsiaTheme="majorEastAsia" w:cstheme="minorHAnsi"/>
              </w:rPr>
            </w:pPr>
            <w:r w:rsidRPr="00E17E0C">
              <w:rPr>
                <w:rFonts w:eastAsiaTheme="majorEastAsia" w:cstheme="minorHAnsi" w:hint="eastAsia"/>
                <w:bCs/>
              </w:rPr>
              <w:fldChar w:fldCharType="begin"/>
            </w:r>
            <w:r w:rsidRPr="00E17E0C">
              <w:rPr>
                <w:rFonts w:eastAsiaTheme="majorEastAsia" w:cstheme="minorHAnsi" w:hint="eastAsia"/>
                <w:bCs/>
              </w:rPr>
              <w:instrText>AutoTextList  \s NoStyle \t "</w:instrText>
            </w:r>
            <w:r w:rsidRPr="00E17E0C">
              <w:rPr>
                <w:rFonts w:eastAsiaTheme="majorEastAsia" w:cstheme="minorHAnsi" w:hint="eastAsia"/>
                <w:bCs/>
              </w:rPr>
              <w:instrText>附加产品</w:instrText>
            </w:r>
            <w:r w:rsidRPr="00E17E0C">
              <w:rPr>
                <w:rFonts w:eastAsiaTheme="majorEastAsia" w:cstheme="minorHAnsi" w:hint="eastAsia"/>
                <w:bCs/>
              </w:rPr>
              <w:instrText xml:space="preserve">" </w:instrText>
            </w:r>
            <w:r w:rsidRPr="00E17E0C">
              <w:rPr>
                <w:rFonts w:eastAsiaTheme="majorEastAsia" w:cstheme="minorHAnsi" w:hint="eastAsia"/>
                <w:bCs/>
              </w:rPr>
              <w:fldChar w:fldCharType="separate"/>
            </w:r>
            <w:r w:rsidRPr="00E17E0C">
              <w:rPr>
                <w:rFonts w:eastAsiaTheme="majorEastAsia" w:cstheme="minorHAnsi" w:hint="eastAsia"/>
                <w:bCs/>
              </w:rPr>
              <w:t xml:space="preserve"> A</w:t>
            </w:r>
            <w:r w:rsidRPr="00E17E0C">
              <w:rPr>
                <w:rFonts w:eastAsiaTheme="majorEastAsia" w:cstheme="minorHAnsi" w:hint="eastAsia"/>
                <w:bCs/>
              </w:rPr>
              <w:fldChar w:fldCharType="end"/>
            </w:r>
          </w:p>
        </w:tc>
        <w:tc>
          <w:tcPr>
            <w:tcW w:w="739" w:type="dxa"/>
            <w:shd w:val="clear" w:color="auto" w:fill="70AD47" w:themeFill="accent6"/>
            <w:vAlign w:val="center"/>
          </w:tcPr>
          <w:p w:rsidR="00634E44" w:rsidRPr="00E17E0C" w:rsidRDefault="00634E44" w:rsidP="00351650">
            <w:pPr>
              <w:pStyle w:val="ProductList-OfferingBody"/>
              <w:ind w:left="-113"/>
              <w:jc w:val="center"/>
              <w:rPr>
                <w:rFonts w:eastAsia="SimSun"/>
              </w:rPr>
            </w:pPr>
            <w:r w:rsidRPr="00E17E0C">
              <w:rPr>
                <w:rFonts w:eastAsia="SimSun" w:hint="eastAsia"/>
              </w:rPr>
              <w:fldChar w:fldCharType="begin"/>
            </w:r>
            <w:r w:rsidRPr="00E17E0C">
              <w:rPr>
                <w:rFonts w:eastAsia="SimSun" w:hint="eastAsia"/>
              </w:rPr>
              <w:instrText xml:space="preserve"> AutoTextList  \sNoStyle\t </w:instrText>
            </w:r>
            <w:r w:rsidRPr="00E17E0C">
              <w:rPr>
                <w:rFonts w:eastAsia="SimSun" w:hint="eastAsia"/>
              </w:rPr>
              <w:instrText>“附加产品（仅限</w:instrText>
            </w:r>
            <w:r w:rsidRPr="00E17E0C">
              <w:rPr>
                <w:rFonts w:eastAsia="SimSun" w:hint="eastAsia"/>
              </w:rPr>
              <w:instrText xml:space="preserve"> OVS-ES</w:instrText>
            </w:r>
            <w:r w:rsidRPr="00E17E0C">
              <w:rPr>
                <w:rFonts w:eastAsia="SimSun" w:hint="eastAsia"/>
              </w:rPr>
              <w:instrText>）”</w:instrText>
            </w:r>
            <w:r w:rsidRPr="00E17E0C">
              <w:rPr>
                <w:rFonts w:eastAsia="SimSun" w:hint="eastAsia"/>
              </w:rPr>
              <w:fldChar w:fldCharType="separate"/>
            </w:r>
            <w:r w:rsidRPr="00E17E0C">
              <w:rPr>
                <w:rFonts w:eastAsia="SimSun" w:hint="eastAsia"/>
              </w:rPr>
              <w:t>AV</w:t>
            </w:r>
            <w:r w:rsidRPr="00E17E0C">
              <w:rPr>
                <w:rFonts w:eastAsia="SimSun" w:hint="eastAsia"/>
              </w:rPr>
              <w:fldChar w:fldCharType="end"/>
            </w:r>
          </w:p>
        </w:tc>
        <w:tc>
          <w:tcPr>
            <w:tcW w:w="739" w:type="dxa"/>
            <w:shd w:val="clear" w:color="auto" w:fill="70AD47" w:themeFill="accent6"/>
            <w:vAlign w:val="center"/>
          </w:tcPr>
          <w:p w:rsidR="00634E44" w:rsidRPr="00E17E0C" w:rsidRDefault="00634E44" w:rsidP="00351650">
            <w:pPr>
              <w:pStyle w:val="ProductList-OfferingBody"/>
              <w:ind w:left="-113"/>
              <w:jc w:val="center"/>
              <w:rPr>
                <w:rFonts w:eastAsia="SimSun"/>
              </w:rPr>
            </w:pPr>
          </w:p>
        </w:tc>
        <w:tc>
          <w:tcPr>
            <w:tcW w:w="738" w:type="dxa"/>
            <w:shd w:val="clear" w:color="auto" w:fill="70AD47" w:themeFill="accent6"/>
            <w:vAlign w:val="center"/>
          </w:tcPr>
          <w:p w:rsidR="00634E44" w:rsidRPr="00E17E0C" w:rsidRDefault="00634E44" w:rsidP="00351650">
            <w:pPr>
              <w:pStyle w:val="ProductList-OfferingBody"/>
              <w:ind w:left="-113"/>
              <w:jc w:val="center"/>
              <w:rPr>
                <w:rFonts w:eastAsia="SimSun"/>
              </w:rPr>
            </w:pPr>
          </w:p>
        </w:tc>
        <w:tc>
          <w:tcPr>
            <w:tcW w:w="739" w:type="dxa"/>
            <w:shd w:val="clear" w:color="auto" w:fill="70AD47" w:themeFill="accent6"/>
            <w:vAlign w:val="center"/>
          </w:tcPr>
          <w:p w:rsidR="00634E44" w:rsidRPr="00E17E0C" w:rsidRDefault="00634E44" w:rsidP="00351650">
            <w:pPr>
              <w:pStyle w:val="ProductList-OfferingBody"/>
              <w:ind w:left="-113"/>
              <w:jc w:val="center"/>
              <w:rPr>
                <w:rFonts w:eastAsiaTheme="majorEastAsia" w:cstheme="minorHAnsi"/>
              </w:rPr>
            </w:pPr>
            <w:r w:rsidRPr="00E17E0C">
              <w:rPr>
                <w:rFonts w:eastAsiaTheme="majorEastAsia" w:cstheme="minorHAnsi" w:hint="eastAsia"/>
                <w:bCs/>
              </w:rPr>
              <w:fldChar w:fldCharType="begin"/>
            </w:r>
            <w:r w:rsidRPr="00E17E0C">
              <w:rPr>
                <w:rFonts w:eastAsiaTheme="majorEastAsia" w:cstheme="minorHAnsi" w:hint="eastAsia"/>
                <w:bCs/>
              </w:rPr>
              <w:instrText>AutoTextList  \s NoStyle \t "</w:instrText>
            </w:r>
            <w:r w:rsidRPr="00E17E0C">
              <w:rPr>
                <w:rFonts w:eastAsiaTheme="majorEastAsia" w:cstheme="minorHAnsi" w:hint="eastAsia"/>
                <w:bCs/>
              </w:rPr>
              <w:instrText>开放许可和开放式价值</w:instrText>
            </w:r>
            <w:r w:rsidRPr="00E17E0C">
              <w:rPr>
                <w:rFonts w:eastAsiaTheme="majorEastAsia" w:cstheme="minorHAnsi" w:hint="eastAsia"/>
                <w:bCs/>
              </w:rPr>
              <w:instrText xml:space="preserve">" </w:instrText>
            </w:r>
            <w:r w:rsidRPr="00E17E0C">
              <w:rPr>
                <w:rFonts w:eastAsiaTheme="majorEastAsia" w:cstheme="minorHAnsi" w:hint="eastAsia"/>
                <w:bCs/>
              </w:rPr>
              <w:fldChar w:fldCharType="separate"/>
            </w:r>
            <w:r w:rsidRPr="00E17E0C">
              <w:rPr>
                <w:rFonts w:eastAsiaTheme="majorEastAsia" w:cstheme="minorHAnsi" w:hint="eastAsia"/>
                <w:bCs/>
              </w:rPr>
              <w:t>OF</w:t>
            </w:r>
            <w:r w:rsidRPr="00E17E0C">
              <w:rPr>
                <w:rFonts w:eastAsiaTheme="majorEastAsia" w:cstheme="minorHAnsi" w:hint="eastAsia"/>
                <w:bCs/>
              </w:rPr>
              <w:fldChar w:fldCharType="end"/>
            </w:r>
          </w:p>
        </w:tc>
        <w:tc>
          <w:tcPr>
            <w:tcW w:w="739" w:type="dxa"/>
            <w:shd w:val="clear" w:color="auto" w:fill="70AD47" w:themeFill="accent6"/>
            <w:vAlign w:val="center"/>
          </w:tcPr>
          <w:p w:rsidR="00634E44" w:rsidRPr="00E17E0C" w:rsidRDefault="00634E44" w:rsidP="00351650">
            <w:pPr>
              <w:pStyle w:val="ProductList-OfferingBody"/>
              <w:ind w:left="-113"/>
              <w:jc w:val="center"/>
              <w:rPr>
                <w:rFonts w:eastAsiaTheme="majorEastAsia" w:cstheme="minorHAnsi"/>
              </w:rPr>
            </w:pPr>
            <w:r w:rsidRPr="00E17E0C">
              <w:rPr>
                <w:rFonts w:eastAsiaTheme="majorEastAsia" w:cstheme="minorHAnsi" w:hint="eastAsia"/>
                <w:b/>
                <w:bCs/>
              </w:rPr>
              <w:fldChar w:fldCharType="begin"/>
            </w:r>
            <w:r w:rsidRPr="00E17E0C">
              <w:rPr>
                <w:rFonts w:eastAsiaTheme="majorEastAsia" w:cstheme="minorHAnsi" w:hint="eastAsia"/>
                <w:b/>
                <w:bCs/>
              </w:rPr>
              <w:instrText>AutoTextList  \s NoStyle \t "</w:instrText>
            </w:r>
            <w:r w:rsidRPr="00E17E0C">
              <w:rPr>
                <w:rFonts w:eastAsiaTheme="majorEastAsia" w:cstheme="minorHAnsi" w:hint="eastAsia"/>
                <w:b/>
                <w:bCs/>
                <w:u w:val="single"/>
              </w:rPr>
              <w:instrText>开放式价值中的非组织范围</w:instrText>
            </w:r>
            <w:r w:rsidRPr="00E17E0C">
              <w:rPr>
                <w:rFonts w:eastAsiaTheme="majorEastAsia" w:cstheme="minorHAnsi" w:hint="eastAsia"/>
                <w:b/>
                <w:bCs/>
              </w:rPr>
              <w:instrText xml:space="preserve">" </w:instrText>
            </w:r>
            <w:r w:rsidRPr="00E17E0C">
              <w:rPr>
                <w:rFonts w:eastAsiaTheme="majorEastAsia" w:cstheme="minorHAnsi" w:hint="eastAsia"/>
                <w:b/>
                <w:bCs/>
              </w:rPr>
              <w:fldChar w:fldCharType="separate"/>
            </w:r>
            <w:r w:rsidRPr="00E17E0C">
              <w:rPr>
                <w:rFonts w:eastAsiaTheme="majorEastAsia" w:cstheme="minorHAnsi" w:hint="eastAsia"/>
              </w:rPr>
              <w:t xml:space="preserve"> P </w:t>
            </w:r>
            <w:r w:rsidRPr="00E17E0C">
              <w:rPr>
                <w:rFonts w:eastAsiaTheme="majorEastAsia" w:cstheme="minorHAnsi" w:hint="eastAsia"/>
              </w:rPr>
              <w:fldChar w:fldCharType="end"/>
            </w:r>
          </w:p>
        </w:tc>
        <w:tc>
          <w:tcPr>
            <w:tcW w:w="739" w:type="dxa"/>
            <w:shd w:val="clear" w:color="auto" w:fill="BFBFBF" w:themeFill="background1" w:themeFillShade="BF"/>
            <w:vAlign w:val="center"/>
          </w:tcPr>
          <w:p w:rsidR="00634E44" w:rsidRPr="00E17E0C" w:rsidRDefault="00634E44" w:rsidP="00351650">
            <w:pPr>
              <w:pStyle w:val="ProductList-OfferingBody"/>
              <w:ind w:left="-113"/>
              <w:jc w:val="center"/>
              <w:rPr>
                <w:rFonts w:eastAsia="SimSun"/>
              </w:rPr>
            </w:pPr>
          </w:p>
        </w:tc>
        <w:tc>
          <w:tcPr>
            <w:tcW w:w="892" w:type="dxa"/>
            <w:shd w:val="clear" w:color="auto" w:fill="70AD47" w:themeFill="accent6"/>
            <w:vAlign w:val="center"/>
          </w:tcPr>
          <w:p w:rsidR="00634E44" w:rsidRPr="00E17E0C" w:rsidRDefault="00634E44" w:rsidP="00351650">
            <w:pPr>
              <w:pStyle w:val="ProductList-OfferingBody"/>
              <w:ind w:left="-113"/>
              <w:jc w:val="center"/>
              <w:rPr>
                <w:rFonts w:eastAsiaTheme="majorEastAsia" w:cstheme="minorHAnsi"/>
              </w:rPr>
            </w:pPr>
            <w:r w:rsidRPr="00E17E0C">
              <w:rPr>
                <w:rFonts w:eastAsiaTheme="majorEastAsia" w:cstheme="minorHAnsi" w:hint="eastAsia"/>
                <w:bCs/>
              </w:rPr>
              <w:fldChar w:fldCharType="begin"/>
            </w:r>
            <w:r w:rsidRPr="00E17E0C">
              <w:rPr>
                <w:rFonts w:eastAsiaTheme="majorEastAsia" w:cstheme="minorHAnsi" w:hint="eastAsia"/>
                <w:bCs/>
              </w:rPr>
              <w:instrText>AutoTextList  \s NoStyle \t "</w:instrText>
            </w:r>
            <w:r w:rsidRPr="00E17E0C">
              <w:rPr>
                <w:rFonts w:eastAsiaTheme="majorEastAsia" w:cstheme="minorHAnsi" w:hint="eastAsia"/>
                <w:bCs/>
              </w:rPr>
              <w:instrText>附加产品</w:instrText>
            </w:r>
            <w:r w:rsidRPr="00E17E0C">
              <w:rPr>
                <w:rFonts w:eastAsiaTheme="majorEastAsia" w:cstheme="minorHAnsi" w:hint="eastAsia"/>
                <w:bCs/>
              </w:rPr>
              <w:instrText xml:space="preserve">" </w:instrText>
            </w:r>
            <w:r w:rsidRPr="00E17E0C">
              <w:rPr>
                <w:rFonts w:eastAsiaTheme="majorEastAsia" w:cstheme="minorHAnsi" w:hint="eastAsia"/>
                <w:bCs/>
              </w:rPr>
              <w:fldChar w:fldCharType="separate"/>
            </w:r>
            <w:r w:rsidRPr="00E17E0C">
              <w:rPr>
                <w:rFonts w:eastAsiaTheme="majorEastAsia" w:cstheme="minorHAnsi" w:hint="eastAsia"/>
                <w:bCs/>
              </w:rPr>
              <w:t xml:space="preserve"> A</w:t>
            </w:r>
            <w:r w:rsidRPr="00E17E0C">
              <w:rPr>
                <w:rFonts w:eastAsiaTheme="majorEastAsia" w:cstheme="minorHAnsi" w:hint="eastAsia"/>
                <w:bCs/>
              </w:rPr>
              <w:fldChar w:fldCharType="end"/>
            </w:r>
          </w:p>
        </w:tc>
      </w:tr>
      <w:tr w:rsidR="00634E44" w:rsidRPr="00E464F8" w:rsidTr="00506C42">
        <w:trPr>
          <w:cantSplit/>
          <w:trHeight w:val="44"/>
          <w:tblHeader/>
        </w:trPr>
        <w:tc>
          <w:tcPr>
            <w:tcW w:w="3259" w:type="dxa"/>
            <w:tcBorders>
              <w:top w:val="dashSmallGap" w:sz="4" w:space="0" w:color="BFBFBF" w:themeColor="background1" w:themeShade="BF"/>
              <w:left w:val="nil"/>
              <w:bottom w:val="dashSmallGap" w:sz="4" w:space="0" w:color="BFBFBF" w:themeColor="background1" w:themeShade="BF"/>
              <w:right w:val="nil"/>
            </w:tcBorders>
          </w:tcPr>
          <w:p w:rsidR="00634E44" w:rsidRPr="00D473F8" w:rsidRDefault="00634E44" w:rsidP="00DD5F7E">
            <w:pPr>
              <w:pStyle w:val="ProductList-Offering2"/>
              <w:rPr>
                <w:rFonts w:eastAsia="SimSun"/>
              </w:rPr>
            </w:pPr>
            <w:bookmarkStart w:id="952" w:name="_Toc412077903"/>
            <w:r w:rsidRPr="00D473F8">
              <w:rPr>
                <w:rFonts w:eastAsia="SimSun"/>
              </w:rPr>
              <w:t>Azure Rights Management A</w:t>
            </w:r>
            <w:r w:rsidRPr="00D473F8">
              <w:rPr>
                <w:rFonts w:eastAsia="SimSun"/>
              </w:rPr>
              <w:fldChar w:fldCharType="begin"/>
            </w:r>
            <w:r w:rsidRPr="00D473F8">
              <w:rPr>
                <w:rFonts w:eastAsia="SimSun"/>
              </w:rPr>
              <w:instrText>XE " Azure Rights Management A"</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9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34E44" w:rsidRPr="00E464F8" w:rsidRDefault="00634E44" w:rsidP="00DD5F7E">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634E44" w:rsidRDefault="00634E44" w:rsidP="00351650">
            <w:pPr>
              <w:pStyle w:val="ProductList-OfferingBody"/>
              <w:ind w:left="-113"/>
              <w:jc w:val="center"/>
              <w:rPr>
                <w:rFonts w:ascii="Calibri" w:eastAsia="SimSun" w:hAnsi="Calibri"/>
              </w:rPr>
            </w:pPr>
            <w:r>
              <w:rPr>
                <w:rFonts w:ascii="Calibri" w:eastAsia="SimSun" w:hAnsi="Calibri" w:hint="eastAsia"/>
              </w:rPr>
              <w:t>1</w:t>
            </w:r>
          </w:p>
        </w:tc>
        <w:tc>
          <w:tcPr>
            <w:tcW w:w="739" w:type="dxa"/>
            <w:shd w:val="clear" w:color="auto" w:fill="BFBFBF" w:themeFill="background1" w:themeFillShade="BF"/>
            <w:vAlign w:val="center"/>
          </w:tcPr>
          <w:p w:rsidR="00634E44" w:rsidRPr="00E17E0C" w:rsidRDefault="00634E44" w:rsidP="00351650">
            <w:pPr>
              <w:pStyle w:val="ProductList-OfferingBody"/>
              <w:ind w:left="-113"/>
              <w:jc w:val="center"/>
              <w:rPr>
                <w:rFonts w:eastAsia="SimSun"/>
              </w:rPr>
            </w:pPr>
          </w:p>
        </w:tc>
        <w:tc>
          <w:tcPr>
            <w:tcW w:w="739" w:type="dxa"/>
            <w:shd w:val="clear" w:color="auto" w:fill="70AD47" w:themeFill="accent6"/>
            <w:vAlign w:val="center"/>
          </w:tcPr>
          <w:p w:rsidR="00634E44" w:rsidRPr="00E17E0C" w:rsidRDefault="00634E44" w:rsidP="00351650">
            <w:pPr>
              <w:pStyle w:val="ProductList-OfferingBody"/>
              <w:ind w:left="-113"/>
              <w:jc w:val="center"/>
              <w:rPr>
                <w:rFonts w:eastAsiaTheme="majorEastAsia" w:cstheme="minorHAnsi"/>
              </w:rPr>
            </w:pPr>
            <w:r w:rsidRPr="00E17E0C">
              <w:rPr>
                <w:rFonts w:eastAsiaTheme="majorEastAsia" w:cstheme="minorHAnsi" w:hint="eastAsia"/>
                <w:bCs/>
              </w:rPr>
              <w:fldChar w:fldCharType="begin"/>
            </w:r>
            <w:r w:rsidRPr="00E17E0C">
              <w:rPr>
                <w:rFonts w:eastAsiaTheme="majorEastAsia" w:cstheme="minorHAnsi" w:hint="eastAsia"/>
                <w:bCs/>
              </w:rPr>
              <w:instrText>AutoTextList  \s NoStyle \t "</w:instrText>
            </w:r>
            <w:r w:rsidRPr="00E17E0C">
              <w:rPr>
                <w:rFonts w:eastAsiaTheme="majorEastAsia" w:cstheme="minorHAnsi" w:hint="eastAsia"/>
                <w:bCs/>
              </w:rPr>
              <w:instrText>附加产品</w:instrText>
            </w:r>
            <w:r w:rsidRPr="00E17E0C">
              <w:rPr>
                <w:rFonts w:eastAsiaTheme="majorEastAsia" w:cstheme="minorHAnsi" w:hint="eastAsia"/>
                <w:bCs/>
              </w:rPr>
              <w:instrText xml:space="preserve">" </w:instrText>
            </w:r>
            <w:r w:rsidRPr="00E17E0C">
              <w:rPr>
                <w:rFonts w:eastAsiaTheme="majorEastAsia" w:cstheme="minorHAnsi" w:hint="eastAsia"/>
                <w:bCs/>
              </w:rPr>
              <w:fldChar w:fldCharType="separate"/>
            </w:r>
            <w:r w:rsidRPr="00E17E0C">
              <w:rPr>
                <w:rFonts w:eastAsiaTheme="majorEastAsia" w:cstheme="minorHAnsi" w:hint="eastAsia"/>
                <w:bCs/>
              </w:rPr>
              <w:t xml:space="preserve"> A</w:t>
            </w:r>
            <w:r w:rsidRPr="00E17E0C">
              <w:rPr>
                <w:rFonts w:eastAsiaTheme="majorEastAsia" w:cstheme="minorHAnsi" w:hint="eastAsia"/>
                <w:bCs/>
              </w:rPr>
              <w:fldChar w:fldCharType="end"/>
            </w:r>
            <w:r w:rsidRPr="00E17E0C">
              <w:rPr>
                <w:rFonts w:eastAsiaTheme="majorEastAsia" w:cstheme="minorHAnsi" w:hint="eastAsia"/>
              </w:rPr>
              <w:t>,</w:t>
            </w:r>
            <w:r w:rsidRPr="00E17E0C">
              <w:rPr>
                <w:rFonts w:eastAsiaTheme="majorEastAsia" w:cstheme="minorHAnsi" w:hint="eastAsia"/>
                <w:bCs/>
              </w:rPr>
              <w:fldChar w:fldCharType="begin"/>
            </w:r>
            <w:r w:rsidRPr="00E17E0C">
              <w:rPr>
                <w:rFonts w:eastAsiaTheme="majorEastAsia" w:cstheme="minorHAnsi" w:hint="eastAsia"/>
                <w:bCs/>
              </w:rPr>
              <w:instrText>AutoTextList  \s NoStyle \t "</w:instrText>
            </w:r>
            <w:r w:rsidRPr="00E17E0C">
              <w:rPr>
                <w:rFonts w:eastAsiaTheme="majorEastAsia" w:cstheme="minorHAnsi" w:hint="eastAsia"/>
                <w:bCs/>
              </w:rPr>
              <w:instrText>教育版产品</w:instrText>
            </w:r>
            <w:r w:rsidRPr="00E17E0C">
              <w:rPr>
                <w:rFonts w:eastAsiaTheme="majorEastAsia" w:cstheme="minorHAnsi" w:hint="eastAsia"/>
                <w:bCs/>
              </w:rPr>
              <w:instrText>"</w:instrText>
            </w:r>
            <w:r w:rsidRPr="00E17E0C">
              <w:rPr>
                <w:rFonts w:eastAsiaTheme="majorEastAsia" w:cstheme="minorHAnsi" w:hint="eastAsia"/>
                <w:bCs/>
              </w:rPr>
              <w:fldChar w:fldCharType="separate"/>
            </w:r>
            <w:r w:rsidRPr="00E17E0C">
              <w:rPr>
                <w:rFonts w:eastAsiaTheme="majorEastAsia" w:cstheme="minorHAnsi" w:hint="eastAsia"/>
                <w:bCs/>
              </w:rPr>
              <w:t>ST</w:t>
            </w:r>
            <w:r w:rsidRPr="00E17E0C">
              <w:rPr>
                <w:rFonts w:eastAsiaTheme="majorEastAsia" w:cstheme="minorHAnsi" w:hint="eastAsia"/>
                <w:bCs/>
              </w:rPr>
              <w:fldChar w:fldCharType="end"/>
            </w:r>
          </w:p>
        </w:tc>
        <w:tc>
          <w:tcPr>
            <w:tcW w:w="739" w:type="dxa"/>
            <w:shd w:val="clear" w:color="auto" w:fill="BFBFBF" w:themeFill="background1" w:themeFillShade="BF"/>
            <w:vAlign w:val="center"/>
          </w:tcPr>
          <w:p w:rsidR="00634E44" w:rsidRPr="00E17E0C" w:rsidRDefault="00634E44" w:rsidP="00351650">
            <w:pPr>
              <w:pStyle w:val="ProductList-OfferingBody"/>
              <w:ind w:left="-113"/>
              <w:jc w:val="center"/>
              <w:rPr>
                <w:rFonts w:eastAsia="SimSun"/>
              </w:rPr>
            </w:pPr>
          </w:p>
        </w:tc>
        <w:tc>
          <w:tcPr>
            <w:tcW w:w="738" w:type="dxa"/>
            <w:shd w:val="clear" w:color="auto" w:fill="BFBFBF" w:themeFill="background1" w:themeFillShade="BF"/>
            <w:vAlign w:val="center"/>
          </w:tcPr>
          <w:p w:rsidR="00634E44" w:rsidRPr="00E17E0C" w:rsidRDefault="00634E44" w:rsidP="00351650">
            <w:pPr>
              <w:pStyle w:val="ProductList-OfferingBody"/>
              <w:ind w:left="-113"/>
              <w:jc w:val="center"/>
              <w:rPr>
                <w:rFonts w:eastAsia="SimSun"/>
              </w:rPr>
            </w:pPr>
          </w:p>
        </w:tc>
        <w:tc>
          <w:tcPr>
            <w:tcW w:w="739" w:type="dxa"/>
            <w:shd w:val="clear" w:color="auto" w:fill="BFBFBF" w:themeFill="background1" w:themeFillShade="BF"/>
            <w:vAlign w:val="center"/>
          </w:tcPr>
          <w:p w:rsidR="00634E44" w:rsidRPr="00E17E0C" w:rsidRDefault="00634E44" w:rsidP="00351650">
            <w:pPr>
              <w:pStyle w:val="ProductList-OfferingBody"/>
              <w:ind w:left="-113"/>
              <w:jc w:val="center"/>
              <w:rPr>
                <w:rFonts w:eastAsia="SimSun"/>
              </w:rPr>
            </w:pPr>
          </w:p>
        </w:tc>
        <w:tc>
          <w:tcPr>
            <w:tcW w:w="739" w:type="dxa"/>
            <w:shd w:val="clear" w:color="auto" w:fill="BFBFBF" w:themeFill="background1" w:themeFillShade="BF"/>
            <w:vAlign w:val="center"/>
          </w:tcPr>
          <w:p w:rsidR="00634E44" w:rsidRPr="00E17E0C" w:rsidRDefault="00634E44" w:rsidP="00351650">
            <w:pPr>
              <w:pStyle w:val="ProductList-OfferingBody"/>
              <w:ind w:left="-113"/>
              <w:jc w:val="center"/>
              <w:rPr>
                <w:rFonts w:eastAsia="SimSun"/>
              </w:rPr>
            </w:pPr>
          </w:p>
        </w:tc>
        <w:tc>
          <w:tcPr>
            <w:tcW w:w="739" w:type="dxa"/>
            <w:shd w:val="clear" w:color="auto" w:fill="BFBFBF" w:themeFill="background1" w:themeFillShade="BF"/>
            <w:vAlign w:val="center"/>
          </w:tcPr>
          <w:p w:rsidR="00634E44" w:rsidRPr="00E17E0C" w:rsidRDefault="00634E44" w:rsidP="00351650">
            <w:pPr>
              <w:pStyle w:val="ProductList-OfferingBody"/>
              <w:ind w:left="-113"/>
              <w:jc w:val="center"/>
              <w:rPr>
                <w:rFonts w:eastAsia="SimSun"/>
              </w:rPr>
            </w:pPr>
          </w:p>
        </w:tc>
        <w:tc>
          <w:tcPr>
            <w:tcW w:w="892" w:type="dxa"/>
            <w:shd w:val="clear" w:color="auto" w:fill="BFBFBF" w:themeFill="background1" w:themeFillShade="BF"/>
            <w:vAlign w:val="center"/>
          </w:tcPr>
          <w:p w:rsidR="00634E44" w:rsidRPr="00E17E0C" w:rsidRDefault="00634E44" w:rsidP="00351650">
            <w:pPr>
              <w:pStyle w:val="ProductList-OfferingBody"/>
              <w:ind w:left="-113"/>
              <w:jc w:val="center"/>
              <w:rPr>
                <w:rFonts w:eastAsia="SimSun"/>
              </w:rPr>
            </w:pPr>
          </w:p>
        </w:tc>
      </w:tr>
      <w:tr w:rsidR="00634E44" w:rsidRPr="00E464F8" w:rsidTr="00506C42">
        <w:trPr>
          <w:cantSplit/>
          <w:tblHeader/>
        </w:trPr>
        <w:tc>
          <w:tcPr>
            <w:tcW w:w="3259" w:type="dxa"/>
            <w:tcBorders>
              <w:top w:val="dashSmallGap" w:sz="4" w:space="0" w:color="BFBFBF" w:themeColor="background1" w:themeShade="BF"/>
              <w:left w:val="nil"/>
              <w:bottom w:val="nil"/>
              <w:right w:val="nil"/>
            </w:tcBorders>
          </w:tcPr>
          <w:p w:rsidR="00634E44" w:rsidRPr="00D473F8" w:rsidRDefault="00634E44" w:rsidP="00DD5F7E">
            <w:pPr>
              <w:pStyle w:val="ProductList-Offering2"/>
              <w:rPr>
                <w:rFonts w:eastAsia="SimSun"/>
              </w:rPr>
            </w:pPr>
            <w:bookmarkStart w:id="953" w:name="_Toc412077904"/>
            <w:r w:rsidRPr="00D473F8">
              <w:rPr>
                <w:rFonts w:eastAsia="SimSun"/>
              </w:rPr>
              <w:t>Azure Rights Management Add-on</w:t>
            </w:r>
            <w:r w:rsidRPr="00D473F8">
              <w:rPr>
                <w:rFonts w:eastAsia="SimSun"/>
              </w:rPr>
              <w:fldChar w:fldCharType="begin"/>
            </w:r>
            <w:r w:rsidRPr="00D473F8">
              <w:rPr>
                <w:rFonts w:eastAsia="SimSun"/>
              </w:rPr>
              <w:instrText>XE " Azure Rights Management Add-on"</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953"/>
          </w:p>
        </w:tc>
        <w:tc>
          <w:tcPr>
            <w:tcW w:w="738" w:type="dxa"/>
            <w:tcBorders>
              <w:top w:val="dashSmallGap" w:sz="4" w:space="0" w:color="BFBFBF" w:themeColor="background1" w:themeShade="BF"/>
              <w:left w:val="nil"/>
              <w:bottom w:val="nil"/>
              <w:right w:val="nil"/>
            </w:tcBorders>
            <w:vAlign w:val="center"/>
          </w:tcPr>
          <w:p w:rsidR="00634E44" w:rsidRPr="00E464F8" w:rsidRDefault="00634E44" w:rsidP="00DD5F7E">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634E44" w:rsidRDefault="00634E44"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634E44" w:rsidRPr="00E17E0C" w:rsidRDefault="00634E44" w:rsidP="00351650">
            <w:pPr>
              <w:pStyle w:val="ProductList-OfferingBody"/>
              <w:ind w:left="-113"/>
              <w:jc w:val="center"/>
              <w:rPr>
                <w:rFonts w:eastAsiaTheme="majorEastAsia" w:cstheme="minorHAnsi"/>
              </w:rPr>
            </w:pPr>
            <w:r w:rsidRPr="00E17E0C">
              <w:rPr>
                <w:rFonts w:eastAsiaTheme="majorEastAsia" w:cstheme="minorHAnsi" w:hint="eastAsia"/>
                <w:bCs/>
              </w:rPr>
              <w:fldChar w:fldCharType="begin"/>
            </w:r>
            <w:r w:rsidRPr="00E17E0C">
              <w:rPr>
                <w:rFonts w:eastAsiaTheme="majorEastAsia" w:cstheme="minorHAnsi" w:hint="eastAsia"/>
                <w:bCs/>
              </w:rPr>
              <w:instrText>AutoTextList  \s NoStyle \t "</w:instrText>
            </w:r>
            <w:r w:rsidRPr="00E17E0C">
              <w:rPr>
                <w:rFonts w:eastAsiaTheme="majorEastAsia" w:cstheme="minorHAnsi" w:hint="eastAsia"/>
                <w:bCs/>
              </w:rPr>
              <w:instrText>附加产品</w:instrText>
            </w:r>
            <w:r w:rsidRPr="00E17E0C">
              <w:rPr>
                <w:rFonts w:eastAsiaTheme="majorEastAsia" w:cstheme="minorHAnsi" w:hint="eastAsia"/>
                <w:bCs/>
              </w:rPr>
              <w:instrText xml:space="preserve">" </w:instrText>
            </w:r>
            <w:r w:rsidRPr="00E17E0C">
              <w:rPr>
                <w:rFonts w:eastAsiaTheme="majorEastAsia" w:cstheme="minorHAnsi" w:hint="eastAsia"/>
                <w:bCs/>
              </w:rPr>
              <w:fldChar w:fldCharType="separate"/>
            </w:r>
            <w:r w:rsidRPr="00E17E0C">
              <w:rPr>
                <w:rFonts w:eastAsiaTheme="majorEastAsia" w:cstheme="minorHAnsi" w:hint="eastAsia"/>
                <w:bCs/>
              </w:rPr>
              <w:t xml:space="preserve"> A</w:t>
            </w:r>
            <w:r w:rsidRPr="00E17E0C">
              <w:rPr>
                <w:rFonts w:eastAsiaTheme="majorEastAsia" w:cstheme="minorHAnsi" w:hint="eastAsia"/>
                <w:bCs/>
              </w:rPr>
              <w:fldChar w:fldCharType="end"/>
            </w:r>
          </w:p>
        </w:tc>
        <w:tc>
          <w:tcPr>
            <w:tcW w:w="739" w:type="dxa"/>
            <w:shd w:val="clear" w:color="auto" w:fill="BFBFBF" w:themeFill="background1" w:themeFillShade="BF"/>
            <w:vAlign w:val="center"/>
          </w:tcPr>
          <w:p w:rsidR="00634E44" w:rsidRPr="00E17E0C" w:rsidRDefault="00634E44" w:rsidP="00351650">
            <w:pPr>
              <w:pStyle w:val="ProductList-OfferingBody"/>
              <w:ind w:left="-113"/>
              <w:jc w:val="center"/>
              <w:rPr>
                <w:rFonts w:eastAsia="SimSun"/>
              </w:rPr>
            </w:pPr>
          </w:p>
        </w:tc>
        <w:tc>
          <w:tcPr>
            <w:tcW w:w="739" w:type="dxa"/>
            <w:shd w:val="clear" w:color="auto" w:fill="BFBFBF" w:themeFill="background1" w:themeFillShade="BF"/>
            <w:vAlign w:val="center"/>
          </w:tcPr>
          <w:p w:rsidR="00634E44" w:rsidRPr="00E17E0C" w:rsidRDefault="00634E44" w:rsidP="00351650">
            <w:pPr>
              <w:pStyle w:val="ProductList-OfferingBody"/>
              <w:ind w:left="-113"/>
              <w:jc w:val="center"/>
              <w:rPr>
                <w:rFonts w:eastAsia="SimSun"/>
              </w:rPr>
            </w:pPr>
          </w:p>
        </w:tc>
        <w:tc>
          <w:tcPr>
            <w:tcW w:w="738" w:type="dxa"/>
            <w:shd w:val="clear" w:color="auto" w:fill="BFBFBF" w:themeFill="background1" w:themeFillShade="BF"/>
            <w:vAlign w:val="center"/>
          </w:tcPr>
          <w:p w:rsidR="00634E44" w:rsidRPr="00E17E0C" w:rsidRDefault="00634E44" w:rsidP="00351650">
            <w:pPr>
              <w:pStyle w:val="ProductList-OfferingBody"/>
              <w:ind w:left="-113"/>
              <w:jc w:val="center"/>
              <w:rPr>
                <w:rFonts w:eastAsia="SimSun"/>
              </w:rPr>
            </w:pPr>
          </w:p>
        </w:tc>
        <w:tc>
          <w:tcPr>
            <w:tcW w:w="739" w:type="dxa"/>
            <w:shd w:val="clear" w:color="auto" w:fill="BFBFBF" w:themeFill="background1" w:themeFillShade="BF"/>
            <w:vAlign w:val="center"/>
          </w:tcPr>
          <w:p w:rsidR="00634E44" w:rsidRPr="00E17E0C" w:rsidRDefault="00634E44" w:rsidP="00351650">
            <w:pPr>
              <w:pStyle w:val="ProductList-OfferingBody"/>
              <w:ind w:left="-113"/>
              <w:jc w:val="center"/>
              <w:rPr>
                <w:rFonts w:eastAsia="SimSun"/>
              </w:rPr>
            </w:pPr>
          </w:p>
        </w:tc>
        <w:tc>
          <w:tcPr>
            <w:tcW w:w="739" w:type="dxa"/>
            <w:shd w:val="clear" w:color="auto" w:fill="BFBFBF" w:themeFill="background1" w:themeFillShade="BF"/>
            <w:vAlign w:val="center"/>
          </w:tcPr>
          <w:p w:rsidR="00634E44" w:rsidRPr="00E17E0C" w:rsidRDefault="00634E44" w:rsidP="00351650">
            <w:pPr>
              <w:pStyle w:val="ProductList-OfferingBody"/>
              <w:ind w:left="-113"/>
              <w:jc w:val="center"/>
              <w:rPr>
                <w:rFonts w:eastAsia="SimSun"/>
              </w:rPr>
            </w:pPr>
          </w:p>
        </w:tc>
        <w:tc>
          <w:tcPr>
            <w:tcW w:w="739" w:type="dxa"/>
            <w:shd w:val="clear" w:color="auto" w:fill="BFBFBF" w:themeFill="background1" w:themeFillShade="BF"/>
            <w:vAlign w:val="center"/>
          </w:tcPr>
          <w:p w:rsidR="00634E44" w:rsidRPr="00E17E0C" w:rsidRDefault="00634E44" w:rsidP="00351650">
            <w:pPr>
              <w:pStyle w:val="ProductList-OfferingBody"/>
              <w:ind w:left="-113"/>
              <w:jc w:val="center"/>
              <w:rPr>
                <w:rFonts w:eastAsia="SimSun"/>
              </w:rPr>
            </w:pPr>
          </w:p>
        </w:tc>
        <w:tc>
          <w:tcPr>
            <w:tcW w:w="892" w:type="dxa"/>
            <w:shd w:val="clear" w:color="auto" w:fill="BFBFBF" w:themeFill="background1" w:themeFillShade="BF"/>
            <w:vAlign w:val="center"/>
          </w:tcPr>
          <w:p w:rsidR="00634E44" w:rsidRPr="00E17E0C" w:rsidRDefault="00634E44" w:rsidP="00351650">
            <w:pPr>
              <w:pStyle w:val="ProductList-OfferingBody"/>
              <w:ind w:left="-113"/>
              <w:jc w:val="center"/>
              <w:rPr>
                <w:rFonts w:eastAsia="SimSun"/>
              </w:rPr>
            </w:pP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2"/>
        <w:gridCol w:w="2700"/>
        <w:gridCol w:w="3618"/>
      </w:tblGrid>
      <w:tr w:rsidR="005E13F2" w:rsidRPr="00E464F8" w:rsidTr="00506C42">
        <w:tc>
          <w:tcPr>
            <w:tcW w:w="4482" w:type="dxa"/>
          </w:tcPr>
          <w:p w:rsidR="005E13F2" w:rsidRPr="00E464F8" w:rsidRDefault="005E13F2" w:rsidP="00DD5F7E">
            <w:pPr>
              <w:pStyle w:val="ProductList-Body"/>
              <w:spacing w:before="20" w:after="20"/>
              <w:ind w:left="162" w:hanging="162"/>
              <w:rPr>
                <w:rFonts w:ascii="Calibri" w:eastAsia="SimSun" w:hAnsi="Calibri"/>
                <w:b/>
              </w:rPr>
            </w:pPr>
            <w:r w:rsidRPr="00E464F8">
              <w:rPr>
                <w:rFonts w:ascii="Calibri" w:eastAsia="SimSun" w:hAnsi="Calibri" w:hint="eastAsia"/>
              </w:rPr>
              <w:t>符合削减条件：</w:t>
            </w:r>
            <w:r w:rsidRPr="00E464F8">
              <w:rPr>
                <w:rFonts w:ascii="Calibri" w:eastAsia="SimSun" w:hAnsi="Calibri" w:hint="eastAsia"/>
                <w:b/>
              </w:rPr>
              <w:t xml:space="preserve">Azure Rights Management </w:t>
            </w:r>
            <w:r w:rsidRPr="00E464F8">
              <w:rPr>
                <w:rFonts w:ascii="Calibri" w:eastAsia="SimSun" w:hAnsi="Calibri" w:hint="eastAsia"/>
                <w:b/>
              </w:rPr>
              <w:t>用户</w:t>
            </w:r>
            <w:r w:rsidRPr="00E464F8">
              <w:rPr>
                <w:rFonts w:ascii="Calibri" w:eastAsia="SimSun" w:hAnsi="Calibri" w:hint="eastAsia"/>
                <w:b/>
              </w:rPr>
              <w:t xml:space="preserve"> SL</w:t>
            </w:r>
          </w:p>
          <w:p w:rsidR="005E13F2" w:rsidRPr="00E464F8" w:rsidRDefault="005E13F2" w:rsidP="00DD5F7E">
            <w:pPr>
              <w:pStyle w:val="ProductList-Body"/>
              <w:spacing w:before="20" w:after="20"/>
              <w:ind w:left="162" w:hanging="162"/>
              <w:rPr>
                <w:rFonts w:ascii="Calibri" w:eastAsia="SimSun" w:hAnsi="Calibri"/>
                <w:b/>
              </w:rPr>
            </w:pPr>
            <w:r w:rsidRPr="00E464F8">
              <w:rPr>
                <w:rFonts w:ascii="Calibri" w:eastAsia="SimSun" w:hAnsi="Calibri" w:hint="eastAsia"/>
              </w:rPr>
              <w:t>符合校正条件：</w:t>
            </w:r>
            <w:r w:rsidRPr="00E464F8">
              <w:rPr>
                <w:rFonts w:ascii="Calibri" w:eastAsia="SimSun" w:hAnsi="Calibri" w:hint="eastAsia"/>
                <w:b/>
              </w:rPr>
              <w:t xml:space="preserve">Azure Rights Management </w:t>
            </w:r>
            <w:r w:rsidRPr="00E464F8">
              <w:rPr>
                <w:rFonts w:ascii="Calibri" w:eastAsia="SimSun" w:hAnsi="Calibri" w:hint="eastAsia"/>
                <w:b/>
              </w:rPr>
              <w:t>用户</w:t>
            </w:r>
            <w:r w:rsidRPr="00E464F8">
              <w:rPr>
                <w:rFonts w:ascii="Calibri" w:eastAsia="SimSun" w:hAnsi="Calibri" w:hint="eastAsia"/>
                <w:b/>
              </w:rPr>
              <w:t xml:space="preserve"> SL</w:t>
            </w:r>
          </w:p>
        </w:tc>
        <w:tc>
          <w:tcPr>
            <w:tcW w:w="2700"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产品组：</w:t>
            </w:r>
            <w:r w:rsidRPr="00E464F8">
              <w:rPr>
                <w:rFonts w:ascii="Calibri" w:eastAsia="SimSun" w:hAnsi="Calibri" w:hint="eastAsia"/>
                <w:b/>
              </w:rPr>
              <w:t>服务器</w:t>
            </w:r>
          </w:p>
        </w:tc>
        <w:tc>
          <w:tcPr>
            <w:tcW w:w="3618" w:type="dxa"/>
          </w:tcPr>
          <w:p w:rsidR="005E13F2" w:rsidRPr="00E464F8" w:rsidRDefault="005E13F2" w:rsidP="00DD5F7E">
            <w:pPr>
              <w:pStyle w:val="ProductList-Body"/>
              <w:spacing w:before="20" w:after="20"/>
              <w:ind w:left="169" w:hanging="169"/>
              <w:rPr>
                <w:rFonts w:ascii="Calibri" w:eastAsia="SimSun" w:hAnsi="Calibri"/>
                <w:b/>
              </w:rPr>
            </w:pPr>
            <w:r w:rsidRPr="00E464F8">
              <w:rPr>
                <w:rFonts w:ascii="Calibri" w:eastAsia="SimSun" w:hAnsi="Calibri" w:hint="eastAsia"/>
              </w:rPr>
              <w:t>符合延期条件：</w:t>
            </w:r>
            <w:r w:rsidRPr="00E464F8">
              <w:rPr>
                <w:rFonts w:ascii="Calibri" w:eastAsia="SimSun" w:hAnsi="Calibri" w:hint="eastAsia"/>
                <w:b/>
              </w:rPr>
              <w:t xml:space="preserve">Azure Rights Management </w:t>
            </w:r>
            <w:r w:rsidRPr="00E464F8">
              <w:rPr>
                <w:rFonts w:ascii="Calibri" w:eastAsia="SimSun" w:hAnsi="Calibri" w:hint="eastAsia"/>
                <w:b/>
              </w:rPr>
              <w:t>用户</w:t>
            </w:r>
            <w:r w:rsidRPr="00E464F8">
              <w:rPr>
                <w:rFonts w:ascii="Calibri" w:eastAsia="SimSun" w:hAnsi="Calibri" w:hint="eastAsia"/>
                <w:b/>
              </w:rPr>
              <w:t xml:space="preserve"> SL</w:t>
            </w:r>
          </w:p>
        </w:tc>
      </w:tr>
    </w:tbl>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506C42" w:rsidRDefault="005E13F2" w:rsidP="005E13F2">
      <w:pPr>
        <w:pStyle w:val="ProductList-Offering2Heading"/>
        <w:outlineLvl w:val="2"/>
        <w:rPr>
          <w:rFonts w:ascii="Calibri Light" w:eastAsia="SimSun" w:hAnsi="Calibri Light"/>
          <w:b w:val="0"/>
        </w:rPr>
      </w:pPr>
      <w:r w:rsidRPr="00506C42">
        <w:rPr>
          <w:rFonts w:ascii="Calibri Light" w:eastAsia="SimSun" w:hAnsi="Calibri Light" w:hint="eastAsia"/>
        </w:rPr>
        <w:tab/>
      </w:r>
      <w:bookmarkStart w:id="954" w:name="_Toc412077905"/>
      <w:r w:rsidRPr="00506C42">
        <w:rPr>
          <w:rFonts w:ascii="Calibri Light" w:eastAsia="SimSun" w:hAnsi="Calibri Light" w:hint="eastAsia"/>
        </w:rPr>
        <w:t>Azure RemoteApp</w:t>
      </w:r>
      <w:r w:rsidRPr="00506C42">
        <w:rPr>
          <w:rFonts w:ascii="Calibri Light" w:eastAsia="SimSun" w:hAnsi="Calibri Light" w:hint="eastAsia"/>
          <w:b w:val="0"/>
        </w:rPr>
        <w:t>（计划）</w:t>
      </w:r>
      <w:bookmarkEnd w:id="9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634E44" w:rsidRPr="00E464F8" w:rsidTr="00506C42">
        <w:trPr>
          <w:cantSplit/>
          <w:tblHeader/>
        </w:trPr>
        <w:tc>
          <w:tcPr>
            <w:tcW w:w="3259" w:type="dxa"/>
            <w:tcBorders>
              <w:bottom w:val="nil"/>
            </w:tcBorders>
            <w:shd w:val="clear" w:color="auto" w:fill="00188F"/>
          </w:tcPr>
          <w:p w:rsidR="00634E44" w:rsidRPr="00E464F8" w:rsidRDefault="00634E44"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738" w:type="dxa"/>
            <w:tcBorders>
              <w:bottom w:val="nil"/>
            </w:tcBorders>
            <w:shd w:val="clear" w:color="auto" w:fill="00188F"/>
            <w:vAlign w:val="center"/>
          </w:tcPr>
          <w:p w:rsidR="00634E44" w:rsidRDefault="00634E44" w:rsidP="00351650">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634E44" w:rsidRPr="00E17E0C" w:rsidRDefault="00634E44"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Campus and School Agreement</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Campus and School Agreement</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 NoStyle \t "</w:instrText>
            </w:r>
            <w:r w:rsidRPr="00E17E0C">
              <w:rPr>
                <w:rFonts w:eastAsiaTheme="majorEastAsia" w:cstheme="minorHAnsi" w:hint="eastAsia"/>
                <w:color w:val="FFFFFF" w:themeColor="background1"/>
              </w:rPr>
              <w:instrText>大专院校和中小学校协议</w:instrText>
            </w:r>
            <w:r w:rsidRPr="00E17E0C">
              <w:rPr>
                <w:rFonts w:eastAsiaTheme="majorEastAsia" w:cstheme="minorHAnsi" w:hint="eastAsia"/>
                <w:color w:val="FFFFFF" w:themeColor="background1"/>
              </w:rPr>
              <w:instrText xml:space="preserve">"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t>CA/SA</w:t>
            </w:r>
            <w:r w:rsidRPr="00E17E0C">
              <w:rPr>
                <w:rFonts w:eastAsiaTheme="majorEastAsia" w:cstheme="minorHAnsi" w:hint="eastAsia"/>
                <w:color w:val="FFFFFF" w:themeColor="background1"/>
              </w:rPr>
              <w:fldChar w:fldCharType="end"/>
            </w:r>
            <w:r w:rsidRPr="00E17E0C">
              <w:rPr>
                <w:rFonts w:eastAsiaTheme="majorEastAsia" w:cstheme="minorHAnsi" w:hint="eastAsia"/>
                <w:color w:val="FFFFFF" w:themeColor="background1"/>
              </w:rPr>
              <w:fldChar w:fldCharType="end"/>
            </w:r>
            <w:r w:rsidRPr="00E17E0C">
              <w:rPr>
                <w:rFonts w:eastAsiaTheme="majorEastAsia" w:cstheme="minorHAnsi" w:hint="eastAsia"/>
              </w:rPr>
              <w:fldChar w:fldCharType="end"/>
            </w:r>
          </w:p>
        </w:tc>
        <w:tc>
          <w:tcPr>
            <w:tcW w:w="739" w:type="dxa"/>
            <w:shd w:val="clear" w:color="auto" w:fill="00188F"/>
            <w:vAlign w:val="center"/>
          </w:tcPr>
          <w:p w:rsidR="00634E44" w:rsidRPr="00E17E0C" w:rsidRDefault="00634E44"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 xml:space="preserve">Enterprise Agreement and Enterprise Subscription Agreement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 xml:space="preserve">Enterprise Agreement and Enterprise Subscription Agreement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AutoTextList  \s NoStyle \t "</w:instrText>
            </w:r>
            <w:r w:rsidRPr="00E17E0C">
              <w:rPr>
                <w:rFonts w:eastAsiaTheme="majorEastAsia" w:cstheme="minorHAnsi" w:hint="eastAsia"/>
                <w:color w:val="FFFFFF" w:themeColor="background1"/>
                <w:u w:val="single"/>
              </w:rPr>
              <w:instrText>企业协议与企业订购协议</w:instrText>
            </w:r>
            <w:r w:rsidRPr="00E17E0C">
              <w:rPr>
                <w:rFonts w:eastAsiaTheme="majorEastAsia" w:cstheme="minorHAnsi" w:hint="eastAsia"/>
                <w:color w:val="FFFFFF" w:themeColor="background1"/>
              </w:rPr>
              <w:instrText xml:space="preserve">"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t>EA/EAS</w:t>
            </w:r>
            <w:r w:rsidRPr="00E17E0C">
              <w:rPr>
                <w:rFonts w:eastAsiaTheme="majorEastAsia" w:cstheme="minorHAnsi" w:hint="eastAsia"/>
                <w:color w:val="FFFFFF" w:themeColor="background1"/>
              </w:rPr>
              <w:fldChar w:fldCharType="end"/>
            </w:r>
            <w:r w:rsidRPr="00E17E0C">
              <w:rPr>
                <w:rFonts w:eastAsiaTheme="majorEastAsia" w:cstheme="minorHAnsi" w:hint="eastAsia"/>
                <w:color w:val="FFFFFF" w:themeColor="background1"/>
              </w:rPr>
              <w:fldChar w:fldCharType="end"/>
            </w:r>
            <w:r w:rsidRPr="00E17E0C">
              <w:rPr>
                <w:rFonts w:eastAsiaTheme="majorEastAsia" w:cstheme="minorHAnsi" w:hint="eastAsia"/>
              </w:rPr>
              <w:fldChar w:fldCharType="end"/>
            </w:r>
          </w:p>
        </w:tc>
        <w:tc>
          <w:tcPr>
            <w:tcW w:w="739" w:type="dxa"/>
            <w:shd w:val="clear" w:color="auto" w:fill="00188F"/>
            <w:vAlign w:val="center"/>
          </w:tcPr>
          <w:p w:rsidR="00634E44" w:rsidRPr="00E17E0C" w:rsidRDefault="00634E44"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教育解决方案许可登记表</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EES</w:t>
            </w:r>
            <w:r w:rsidRPr="00E17E0C">
              <w:rPr>
                <w:rFonts w:eastAsiaTheme="majorEastAsia" w:cstheme="minorHAnsi" w:hint="eastAsia"/>
                <w:bCs/>
                <w:color w:val="FFFFFF" w:themeColor="background1"/>
              </w:rPr>
              <w:fldChar w:fldCharType="end"/>
            </w:r>
          </w:p>
        </w:tc>
        <w:tc>
          <w:tcPr>
            <w:tcW w:w="739" w:type="dxa"/>
            <w:shd w:val="clear" w:color="auto" w:fill="00188F"/>
            <w:vAlign w:val="center"/>
          </w:tcPr>
          <w:p w:rsidR="00634E44" w:rsidRPr="00E17E0C" w:rsidRDefault="00634E44"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微软产品和服务协议</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MPSA</w:t>
            </w:r>
            <w:r w:rsidRPr="00E17E0C">
              <w:rPr>
                <w:rFonts w:eastAsiaTheme="majorEastAsia" w:cstheme="minorHAnsi" w:hint="eastAsia"/>
                <w:bCs/>
                <w:color w:val="FFFFFF" w:themeColor="background1"/>
              </w:rPr>
              <w:fldChar w:fldCharType="end"/>
            </w:r>
          </w:p>
        </w:tc>
        <w:tc>
          <w:tcPr>
            <w:tcW w:w="738" w:type="dxa"/>
            <w:shd w:val="clear" w:color="auto" w:fill="00188F"/>
            <w:vAlign w:val="center"/>
          </w:tcPr>
          <w:p w:rsidR="00634E44" w:rsidRPr="00E17E0C" w:rsidRDefault="00634E44"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u w:val="single"/>
              </w:rPr>
              <w:instrText>开放许可</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OL</w:t>
            </w:r>
            <w:r w:rsidRPr="00E17E0C">
              <w:rPr>
                <w:rFonts w:eastAsiaTheme="majorEastAsia" w:cstheme="minorHAnsi" w:hint="eastAsia"/>
                <w:bCs/>
                <w:color w:val="FFFFFF" w:themeColor="background1"/>
              </w:rPr>
              <w:fldChar w:fldCharType="end"/>
            </w:r>
          </w:p>
        </w:tc>
        <w:tc>
          <w:tcPr>
            <w:tcW w:w="739" w:type="dxa"/>
            <w:shd w:val="clear" w:color="auto" w:fill="00188F"/>
            <w:vAlign w:val="center"/>
          </w:tcPr>
          <w:p w:rsidR="00634E44" w:rsidRPr="00E17E0C" w:rsidRDefault="00634E44"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最低开放计划</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OM</w:t>
            </w:r>
            <w:r w:rsidRPr="00E17E0C">
              <w:rPr>
                <w:rFonts w:eastAsiaTheme="majorEastAsia" w:cstheme="minorHAnsi" w:hint="eastAsia"/>
                <w:bCs/>
                <w:color w:val="FFFFFF" w:themeColor="background1"/>
              </w:rPr>
              <w:fldChar w:fldCharType="end"/>
            </w:r>
          </w:p>
        </w:tc>
        <w:tc>
          <w:tcPr>
            <w:tcW w:w="739" w:type="dxa"/>
            <w:shd w:val="clear" w:color="auto" w:fill="00188F"/>
            <w:vAlign w:val="center"/>
          </w:tcPr>
          <w:p w:rsidR="00634E44" w:rsidRPr="00E17E0C" w:rsidRDefault="00634E44"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开放式价值和开放式价值订购</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OV/OVS</w:t>
            </w:r>
            <w:r w:rsidRPr="00E17E0C">
              <w:rPr>
                <w:rFonts w:eastAsiaTheme="majorEastAsia" w:cstheme="minorHAnsi" w:hint="eastAsia"/>
                <w:bCs/>
                <w:color w:val="FFFFFF" w:themeColor="background1"/>
              </w:rPr>
              <w:fldChar w:fldCharType="end"/>
            </w:r>
          </w:p>
        </w:tc>
        <w:tc>
          <w:tcPr>
            <w:tcW w:w="739" w:type="dxa"/>
            <w:shd w:val="clear" w:color="auto" w:fill="00188F"/>
            <w:vAlign w:val="center"/>
          </w:tcPr>
          <w:p w:rsidR="00634E44" w:rsidRPr="00E17E0C" w:rsidRDefault="00634E44"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选择和选择附加</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S/S+</w:t>
            </w:r>
            <w:r w:rsidRPr="00E17E0C">
              <w:rPr>
                <w:rFonts w:eastAsiaTheme="majorEastAsia" w:cstheme="minorHAnsi" w:hint="eastAsia"/>
                <w:bCs/>
                <w:color w:val="FFFFFF" w:themeColor="background1"/>
              </w:rPr>
              <w:fldChar w:fldCharType="end"/>
            </w:r>
          </w:p>
        </w:tc>
        <w:tc>
          <w:tcPr>
            <w:tcW w:w="892" w:type="dxa"/>
            <w:shd w:val="clear" w:color="auto" w:fill="00188F"/>
            <w:vAlign w:val="center"/>
          </w:tcPr>
          <w:p w:rsidR="00634E44" w:rsidRPr="00E17E0C" w:rsidRDefault="00634E44"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服务器和云许可登记表</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SCE</w:t>
            </w:r>
            <w:r w:rsidRPr="00E17E0C">
              <w:rPr>
                <w:rFonts w:eastAsiaTheme="majorEastAsia" w:cstheme="minorHAnsi" w:hint="eastAsia"/>
                <w:bCs/>
                <w:color w:val="FFFFFF" w:themeColor="background1"/>
              </w:rPr>
              <w:fldChar w:fldCharType="end"/>
            </w:r>
          </w:p>
        </w:tc>
      </w:tr>
      <w:tr w:rsidR="00634E44" w:rsidRPr="00E464F8" w:rsidTr="00506C42">
        <w:trPr>
          <w:cantSplit/>
          <w:tblHeader/>
        </w:trPr>
        <w:tc>
          <w:tcPr>
            <w:tcW w:w="3259" w:type="dxa"/>
            <w:tcBorders>
              <w:top w:val="nil"/>
              <w:left w:val="nil"/>
              <w:bottom w:val="nil"/>
              <w:right w:val="nil"/>
            </w:tcBorders>
          </w:tcPr>
          <w:p w:rsidR="00634E44" w:rsidRPr="00D473F8" w:rsidRDefault="00634E44" w:rsidP="00DD5F7E">
            <w:pPr>
              <w:pStyle w:val="ProductList-Offering2"/>
              <w:rPr>
                <w:rFonts w:eastAsia="SimSun"/>
              </w:rPr>
            </w:pPr>
            <w:bookmarkStart w:id="955" w:name="_Toc412077906"/>
            <w:r w:rsidRPr="00D473F8">
              <w:rPr>
                <w:rFonts w:eastAsia="SimSun"/>
              </w:rPr>
              <w:t>Azure RemoteApp</w:t>
            </w:r>
            <w:r w:rsidRPr="00D473F8">
              <w:rPr>
                <w:rFonts w:eastAsia="SimSun"/>
              </w:rPr>
              <w:fldChar w:fldCharType="begin"/>
            </w:r>
            <w:r w:rsidRPr="00D473F8">
              <w:rPr>
                <w:rFonts w:eastAsia="SimSun"/>
              </w:rPr>
              <w:instrText>XE "Azure RemoteApp"</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955"/>
          </w:p>
        </w:tc>
        <w:tc>
          <w:tcPr>
            <w:tcW w:w="738" w:type="dxa"/>
            <w:tcBorders>
              <w:top w:val="nil"/>
              <w:left w:val="nil"/>
              <w:bottom w:val="nil"/>
              <w:right w:val="nil"/>
            </w:tcBorders>
            <w:vAlign w:val="center"/>
          </w:tcPr>
          <w:p w:rsidR="00634E44" w:rsidRDefault="00634E44" w:rsidP="00351650">
            <w:pPr>
              <w:pStyle w:val="ProductList-OfferingBody"/>
              <w:ind w:left="-113"/>
              <w:jc w:val="center"/>
              <w:rPr>
                <w:rFonts w:ascii="Calibri" w:eastAsia="SimSun" w:hAnsi="Calibri"/>
              </w:rPr>
            </w:pPr>
            <w:r>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rsidR="00634E44" w:rsidRDefault="00634E44"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634E44" w:rsidRPr="00E17E0C" w:rsidRDefault="00634E44" w:rsidP="00351650">
            <w:pPr>
              <w:pStyle w:val="ProductList-OfferingBody"/>
              <w:ind w:left="-113"/>
              <w:jc w:val="center"/>
              <w:rPr>
                <w:rFonts w:eastAsiaTheme="majorEastAsia" w:cstheme="minorHAnsi"/>
              </w:rPr>
            </w:pPr>
            <w:r w:rsidRPr="00E17E0C">
              <w:rPr>
                <w:rFonts w:eastAsiaTheme="majorEastAsia" w:cstheme="minorHAnsi" w:hint="eastAsia"/>
                <w:bCs/>
              </w:rPr>
              <w:fldChar w:fldCharType="begin"/>
            </w:r>
            <w:r w:rsidRPr="00E17E0C">
              <w:rPr>
                <w:rFonts w:eastAsiaTheme="majorEastAsia" w:cstheme="minorHAnsi" w:hint="eastAsia"/>
                <w:bCs/>
              </w:rPr>
              <w:instrText>AutoTextList  \s NoStyle \t "</w:instrText>
            </w:r>
            <w:r w:rsidRPr="00E17E0C">
              <w:rPr>
                <w:rFonts w:eastAsiaTheme="majorEastAsia" w:cstheme="minorHAnsi" w:hint="eastAsia"/>
                <w:bCs/>
              </w:rPr>
              <w:instrText>附加产品</w:instrText>
            </w:r>
            <w:r w:rsidRPr="00E17E0C">
              <w:rPr>
                <w:rFonts w:eastAsiaTheme="majorEastAsia" w:cstheme="minorHAnsi" w:hint="eastAsia"/>
                <w:bCs/>
              </w:rPr>
              <w:instrText xml:space="preserve">" </w:instrText>
            </w:r>
            <w:r w:rsidRPr="00E17E0C">
              <w:rPr>
                <w:rFonts w:eastAsiaTheme="majorEastAsia" w:cstheme="minorHAnsi" w:hint="eastAsia"/>
                <w:bCs/>
              </w:rPr>
              <w:fldChar w:fldCharType="separate"/>
            </w:r>
            <w:r w:rsidRPr="00E17E0C">
              <w:rPr>
                <w:rFonts w:eastAsiaTheme="majorEastAsia" w:cstheme="minorHAnsi" w:hint="eastAsia"/>
                <w:bCs/>
              </w:rPr>
              <w:t xml:space="preserve"> A</w:t>
            </w:r>
            <w:r w:rsidRPr="00E17E0C">
              <w:rPr>
                <w:rFonts w:eastAsiaTheme="majorEastAsia" w:cstheme="minorHAnsi" w:hint="eastAsia"/>
                <w:bCs/>
              </w:rPr>
              <w:fldChar w:fldCharType="end"/>
            </w:r>
          </w:p>
        </w:tc>
        <w:tc>
          <w:tcPr>
            <w:tcW w:w="739" w:type="dxa"/>
            <w:shd w:val="clear" w:color="auto" w:fill="70AD47" w:themeFill="accent6"/>
            <w:vAlign w:val="center"/>
          </w:tcPr>
          <w:p w:rsidR="00634E44" w:rsidRPr="00E17E0C" w:rsidRDefault="00634E44" w:rsidP="00351650">
            <w:pPr>
              <w:pStyle w:val="ProductList-OfferingBody"/>
              <w:ind w:left="-113"/>
              <w:jc w:val="center"/>
              <w:rPr>
                <w:rFonts w:eastAsia="SimSun"/>
              </w:rPr>
            </w:pPr>
            <w:r w:rsidRPr="00E17E0C">
              <w:rPr>
                <w:rFonts w:eastAsia="SimSun" w:hint="eastAsia"/>
              </w:rPr>
              <w:fldChar w:fldCharType="begin"/>
            </w:r>
            <w:r w:rsidRPr="00E17E0C">
              <w:rPr>
                <w:rFonts w:eastAsia="SimSun" w:hint="eastAsia"/>
              </w:rPr>
              <w:instrText xml:space="preserve"> AutoTextList  \sNoStyle\t </w:instrText>
            </w:r>
            <w:r w:rsidRPr="00E17E0C">
              <w:rPr>
                <w:rFonts w:eastAsia="SimSun" w:hint="eastAsia"/>
              </w:rPr>
              <w:instrText>“附加产品（仅限</w:instrText>
            </w:r>
            <w:r w:rsidRPr="00E17E0C">
              <w:rPr>
                <w:rFonts w:eastAsia="SimSun" w:hint="eastAsia"/>
              </w:rPr>
              <w:instrText xml:space="preserve"> OVS-ES</w:instrText>
            </w:r>
            <w:r w:rsidRPr="00E17E0C">
              <w:rPr>
                <w:rFonts w:eastAsia="SimSun" w:hint="eastAsia"/>
              </w:rPr>
              <w:instrText>）”</w:instrText>
            </w:r>
            <w:r w:rsidRPr="00E17E0C">
              <w:rPr>
                <w:rFonts w:eastAsia="SimSun" w:hint="eastAsia"/>
              </w:rPr>
              <w:fldChar w:fldCharType="separate"/>
            </w:r>
            <w:r w:rsidRPr="00E17E0C">
              <w:rPr>
                <w:rFonts w:eastAsia="SimSun" w:hint="eastAsia"/>
              </w:rPr>
              <w:t>AV</w:t>
            </w:r>
            <w:r w:rsidRPr="00E17E0C">
              <w:rPr>
                <w:rFonts w:eastAsia="SimSun" w:hint="eastAsia"/>
              </w:rPr>
              <w:fldChar w:fldCharType="end"/>
            </w:r>
          </w:p>
        </w:tc>
        <w:tc>
          <w:tcPr>
            <w:tcW w:w="739" w:type="dxa"/>
            <w:shd w:val="clear" w:color="auto" w:fill="70AD47" w:themeFill="accent6"/>
            <w:vAlign w:val="center"/>
          </w:tcPr>
          <w:p w:rsidR="00634E44" w:rsidRDefault="00634E44" w:rsidP="00351650">
            <w:pPr>
              <w:pStyle w:val="ProductList-OfferingBody"/>
              <w:ind w:left="-113"/>
              <w:jc w:val="center"/>
              <w:rPr>
                <w:rFonts w:ascii="Calibri" w:eastAsia="SimSun" w:hAnsi="Calibri"/>
              </w:rPr>
            </w:pPr>
          </w:p>
        </w:tc>
        <w:tc>
          <w:tcPr>
            <w:tcW w:w="738" w:type="dxa"/>
            <w:shd w:val="clear" w:color="auto" w:fill="70AD47" w:themeFill="accent6"/>
            <w:vAlign w:val="center"/>
          </w:tcPr>
          <w:p w:rsidR="00634E44" w:rsidRDefault="00634E44"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634E44" w:rsidRDefault="00634E44"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634E44" w:rsidRDefault="00634E44"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634E44" w:rsidRDefault="00634E44" w:rsidP="00351650">
            <w:pPr>
              <w:pStyle w:val="ProductList-OfferingBody"/>
              <w:ind w:left="-113"/>
              <w:jc w:val="center"/>
              <w:rPr>
                <w:rFonts w:ascii="Calibri" w:eastAsia="SimSun" w:hAnsi="Calibri"/>
              </w:rPr>
            </w:pPr>
          </w:p>
        </w:tc>
        <w:tc>
          <w:tcPr>
            <w:tcW w:w="892" w:type="dxa"/>
            <w:shd w:val="clear" w:color="auto" w:fill="70AD47" w:themeFill="accent6"/>
            <w:vAlign w:val="center"/>
          </w:tcPr>
          <w:p w:rsidR="00634E44" w:rsidRPr="00E17E0C" w:rsidRDefault="00634E44" w:rsidP="00351650">
            <w:pPr>
              <w:pStyle w:val="ProductList-OfferingBody"/>
              <w:ind w:left="-113"/>
              <w:jc w:val="center"/>
              <w:rPr>
                <w:rFonts w:eastAsiaTheme="majorEastAsia" w:cstheme="minorHAnsi"/>
              </w:rPr>
            </w:pPr>
            <w:r w:rsidRPr="00E17E0C">
              <w:rPr>
                <w:rFonts w:eastAsiaTheme="majorEastAsia" w:cstheme="minorHAnsi" w:hint="eastAsia"/>
                <w:bCs/>
              </w:rPr>
              <w:fldChar w:fldCharType="begin"/>
            </w:r>
            <w:r w:rsidRPr="00E17E0C">
              <w:rPr>
                <w:rFonts w:eastAsiaTheme="majorEastAsia" w:cstheme="minorHAnsi" w:hint="eastAsia"/>
                <w:bCs/>
              </w:rPr>
              <w:instrText>AutoTextList  \s NoStyle \t "</w:instrText>
            </w:r>
            <w:r w:rsidRPr="00E17E0C">
              <w:rPr>
                <w:rFonts w:eastAsiaTheme="majorEastAsia" w:cstheme="minorHAnsi" w:hint="eastAsia"/>
                <w:bCs/>
              </w:rPr>
              <w:instrText>附加产品</w:instrText>
            </w:r>
            <w:r w:rsidRPr="00E17E0C">
              <w:rPr>
                <w:rFonts w:eastAsiaTheme="majorEastAsia" w:cstheme="minorHAnsi" w:hint="eastAsia"/>
                <w:bCs/>
              </w:rPr>
              <w:instrText xml:space="preserve">" </w:instrText>
            </w:r>
            <w:r w:rsidRPr="00E17E0C">
              <w:rPr>
                <w:rFonts w:eastAsiaTheme="majorEastAsia" w:cstheme="minorHAnsi" w:hint="eastAsia"/>
                <w:bCs/>
              </w:rPr>
              <w:fldChar w:fldCharType="separate"/>
            </w:r>
            <w:r w:rsidRPr="00E17E0C">
              <w:rPr>
                <w:rFonts w:eastAsiaTheme="majorEastAsia" w:cstheme="minorHAnsi" w:hint="eastAsia"/>
                <w:bCs/>
              </w:rPr>
              <w:t xml:space="preserve"> A</w:t>
            </w:r>
            <w:r w:rsidRPr="00E17E0C">
              <w:rPr>
                <w:rFonts w:eastAsiaTheme="majorEastAsia" w:cstheme="minorHAnsi" w:hint="eastAsia"/>
                <w:bCs/>
              </w:rPr>
              <w:fldChar w:fldCharType="end"/>
            </w: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2"/>
        <w:gridCol w:w="2700"/>
        <w:gridCol w:w="3618"/>
      </w:tblGrid>
      <w:tr w:rsidR="005E13F2" w:rsidRPr="00E464F8" w:rsidTr="00506C42">
        <w:tc>
          <w:tcPr>
            <w:tcW w:w="4482" w:type="dxa"/>
          </w:tcPr>
          <w:p w:rsidR="005E13F2" w:rsidRPr="00E464F8" w:rsidRDefault="005E13F2" w:rsidP="00DD5F7E">
            <w:pPr>
              <w:pStyle w:val="ProductList-Body"/>
              <w:spacing w:before="20" w:after="20"/>
              <w:ind w:left="162" w:hanging="162"/>
              <w:rPr>
                <w:rFonts w:ascii="Calibri" w:eastAsia="SimSun" w:hAnsi="Calibri"/>
                <w:b/>
              </w:rPr>
            </w:pPr>
            <w:r w:rsidRPr="00E464F8">
              <w:rPr>
                <w:rFonts w:ascii="Calibri" w:eastAsia="SimSun" w:hAnsi="Calibri" w:hint="eastAsia"/>
              </w:rPr>
              <w:t>符合削减条件：</w:t>
            </w:r>
            <w:r w:rsidRPr="00E464F8">
              <w:rPr>
                <w:rFonts w:ascii="Calibri" w:eastAsia="SimSun" w:hAnsi="Calibri" w:hint="eastAsia"/>
                <w:b/>
              </w:rPr>
              <w:t>全部</w:t>
            </w:r>
          </w:p>
          <w:p w:rsidR="005E13F2" w:rsidRPr="00E464F8" w:rsidRDefault="005E13F2" w:rsidP="00DD5F7E">
            <w:pPr>
              <w:pStyle w:val="ProductList-Body"/>
              <w:spacing w:before="20" w:after="20"/>
              <w:ind w:left="162" w:hanging="162"/>
              <w:rPr>
                <w:rFonts w:ascii="Calibri" w:eastAsia="SimSun" w:hAnsi="Calibri"/>
                <w:b/>
              </w:rPr>
            </w:pPr>
            <w:r w:rsidRPr="00E464F8">
              <w:rPr>
                <w:rFonts w:ascii="Calibri" w:eastAsia="SimSun" w:hAnsi="Calibri" w:hint="eastAsia"/>
              </w:rPr>
              <w:t>符合校正条件：</w:t>
            </w:r>
            <w:r w:rsidRPr="00E464F8">
              <w:rPr>
                <w:rFonts w:ascii="Calibri" w:eastAsia="SimSun" w:hAnsi="Calibri" w:hint="eastAsia"/>
                <w:b/>
              </w:rPr>
              <w:t>全部</w:t>
            </w:r>
          </w:p>
        </w:tc>
        <w:tc>
          <w:tcPr>
            <w:tcW w:w="2700"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产品组：</w:t>
            </w:r>
            <w:r w:rsidRPr="00E464F8">
              <w:rPr>
                <w:rFonts w:ascii="Calibri" w:eastAsia="SimSun" w:hAnsi="Calibri" w:hint="eastAsia"/>
                <w:b/>
              </w:rPr>
              <w:t>服务器</w:t>
            </w:r>
          </w:p>
        </w:tc>
        <w:tc>
          <w:tcPr>
            <w:tcW w:w="3618" w:type="dxa"/>
          </w:tcPr>
          <w:p w:rsidR="005E13F2" w:rsidRPr="00E464F8" w:rsidRDefault="005E13F2" w:rsidP="00DD5F7E">
            <w:pPr>
              <w:pStyle w:val="ProductList-Body"/>
              <w:spacing w:before="20" w:after="20"/>
              <w:ind w:left="169" w:hanging="169"/>
              <w:rPr>
                <w:rFonts w:ascii="Calibri" w:eastAsia="SimSun" w:hAnsi="Calibri"/>
                <w:b/>
              </w:rPr>
            </w:pPr>
            <w:r w:rsidRPr="00E464F8">
              <w:rPr>
                <w:rFonts w:ascii="Calibri" w:eastAsia="SimSun" w:hAnsi="Calibri" w:hint="eastAsia"/>
              </w:rPr>
              <w:t>符合延期条件：</w:t>
            </w:r>
            <w:r w:rsidRPr="00E464F8">
              <w:rPr>
                <w:rFonts w:ascii="Calibri" w:eastAsia="SimSun" w:hAnsi="Calibri" w:hint="eastAsia"/>
                <w:b/>
              </w:rPr>
              <w:t>全部</w:t>
            </w:r>
          </w:p>
        </w:tc>
      </w:tr>
    </w:tbl>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E464F8" w:rsidRDefault="005E13F2" w:rsidP="005E13F2">
      <w:pPr>
        <w:pStyle w:val="ProductList-Offering1Heading"/>
        <w:outlineLvl w:val="1"/>
        <w:rPr>
          <w:rFonts w:ascii="Calibri" w:eastAsia="SimSun" w:hAnsi="Calibri"/>
        </w:rPr>
      </w:pPr>
      <w:r w:rsidRPr="00E464F8">
        <w:rPr>
          <w:rFonts w:ascii="Calibri" w:eastAsia="SimSun" w:hAnsi="Calibri" w:hint="eastAsia"/>
        </w:rPr>
        <w:t xml:space="preserve"> </w:t>
      </w:r>
      <w:bookmarkStart w:id="956" w:name="EnterpriseCloudSuite"/>
      <w:bookmarkStart w:id="957" w:name="_Toc412077907"/>
      <w:r w:rsidRPr="00E464F8">
        <w:rPr>
          <w:rFonts w:ascii="Calibri" w:eastAsia="SimSun" w:hAnsi="Calibri" w:hint="eastAsia"/>
        </w:rPr>
        <w:t>企业云套件</w:t>
      </w:r>
      <w:bookmarkEnd w:id="956"/>
      <w:bookmarkEnd w:id="957"/>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企业云套件</w:instrText>
      </w:r>
      <w:r w:rsidRPr="00E464F8">
        <w:rPr>
          <w:rFonts w:ascii="Calibri" w:eastAsia="SimSun" w:hAnsi="Calibri" w:hint="eastAsia"/>
        </w:rPr>
        <w:instrText>"</w:instrText>
      </w:r>
      <w:r w:rsidRPr="00E464F8">
        <w:rPr>
          <w:rFonts w:ascii="Calibri" w:eastAsia="SimSun" w:hAnsi="Calibri" w:hint="eastAsia"/>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2B30B6" w:rsidRPr="00E464F8" w:rsidTr="00506C42">
        <w:trPr>
          <w:cantSplit/>
          <w:tblHeader/>
        </w:trPr>
        <w:tc>
          <w:tcPr>
            <w:tcW w:w="3229" w:type="dxa"/>
            <w:tcBorders>
              <w:bottom w:val="nil"/>
            </w:tcBorders>
            <w:shd w:val="clear" w:color="auto" w:fill="00188F"/>
          </w:tcPr>
          <w:p w:rsidR="002B30B6" w:rsidRPr="00E464F8" w:rsidRDefault="002B30B6"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738" w:type="dxa"/>
            <w:tcBorders>
              <w:bottom w:val="nil"/>
            </w:tcBorders>
            <w:shd w:val="clear" w:color="auto" w:fill="00188F"/>
            <w:vAlign w:val="center"/>
          </w:tcPr>
          <w:p w:rsidR="002B30B6" w:rsidRDefault="002B30B6" w:rsidP="00351650">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2B30B6" w:rsidRPr="00E17E0C" w:rsidRDefault="002B30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Campus and School Agreement</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Campus and School Agreement</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 NoStyle \t "</w:instrText>
            </w:r>
            <w:r w:rsidRPr="00E17E0C">
              <w:rPr>
                <w:rFonts w:eastAsiaTheme="majorEastAsia" w:cstheme="minorHAnsi" w:hint="eastAsia"/>
                <w:color w:val="FFFFFF" w:themeColor="background1"/>
              </w:rPr>
              <w:instrText>大专院校和中小学校协议</w:instrText>
            </w:r>
            <w:r w:rsidRPr="00E17E0C">
              <w:rPr>
                <w:rFonts w:eastAsiaTheme="majorEastAsia" w:cstheme="minorHAnsi" w:hint="eastAsia"/>
                <w:color w:val="FFFFFF" w:themeColor="background1"/>
              </w:rPr>
              <w:instrText xml:space="preserve">"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t>CA/SA</w:t>
            </w:r>
            <w:r w:rsidRPr="00E17E0C">
              <w:rPr>
                <w:rFonts w:eastAsiaTheme="majorEastAsia" w:cstheme="minorHAnsi" w:hint="eastAsia"/>
                <w:color w:val="FFFFFF" w:themeColor="background1"/>
              </w:rPr>
              <w:fldChar w:fldCharType="end"/>
            </w:r>
            <w:r w:rsidRPr="00E17E0C">
              <w:rPr>
                <w:rFonts w:eastAsiaTheme="majorEastAsia" w:cstheme="minorHAnsi" w:hint="eastAsia"/>
                <w:color w:val="FFFFFF" w:themeColor="background1"/>
              </w:rPr>
              <w:fldChar w:fldCharType="end"/>
            </w:r>
            <w:r w:rsidRPr="00E17E0C">
              <w:rPr>
                <w:rFonts w:eastAsiaTheme="majorEastAsia" w:cstheme="minorHAnsi" w:hint="eastAsia"/>
              </w:rPr>
              <w:fldChar w:fldCharType="end"/>
            </w:r>
          </w:p>
        </w:tc>
        <w:tc>
          <w:tcPr>
            <w:tcW w:w="739" w:type="dxa"/>
            <w:shd w:val="clear" w:color="auto" w:fill="00188F"/>
            <w:vAlign w:val="center"/>
          </w:tcPr>
          <w:p w:rsidR="002B30B6" w:rsidRPr="00E17E0C" w:rsidRDefault="002B30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 xml:space="preserve">Enterprise Agreement and Enterprise Subscription Agreement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 xml:space="preserve">Enterprise Agreement and Enterprise Subscription Agreement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AutoTextList  \s NoStyle \t "</w:instrText>
            </w:r>
            <w:r w:rsidRPr="00E17E0C">
              <w:rPr>
                <w:rFonts w:eastAsiaTheme="majorEastAsia" w:cstheme="minorHAnsi" w:hint="eastAsia"/>
                <w:color w:val="FFFFFF" w:themeColor="background1"/>
                <w:u w:val="single"/>
              </w:rPr>
              <w:instrText>企业协议与企业订购协议</w:instrText>
            </w:r>
            <w:r w:rsidRPr="00E17E0C">
              <w:rPr>
                <w:rFonts w:eastAsiaTheme="majorEastAsia" w:cstheme="minorHAnsi" w:hint="eastAsia"/>
                <w:color w:val="FFFFFF" w:themeColor="background1"/>
              </w:rPr>
              <w:instrText xml:space="preserve">"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t>EA/EAS</w:t>
            </w:r>
            <w:r w:rsidRPr="00E17E0C">
              <w:rPr>
                <w:rFonts w:eastAsiaTheme="majorEastAsia" w:cstheme="minorHAnsi" w:hint="eastAsia"/>
                <w:color w:val="FFFFFF" w:themeColor="background1"/>
              </w:rPr>
              <w:fldChar w:fldCharType="end"/>
            </w:r>
            <w:r w:rsidRPr="00E17E0C">
              <w:rPr>
                <w:rFonts w:eastAsiaTheme="majorEastAsia" w:cstheme="minorHAnsi" w:hint="eastAsia"/>
                <w:color w:val="FFFFFF" w:themeColor="background1"/>
              </w:rPr>
              <w:fldChar w:fldCharType="end"/>
            </w:r>
            <w:r w:rsidRPr="00E17E0C">
              <w:rPr>
                <w:rFonts w:eastAsiaTheme="majorEastAsia" w:cstheme="minorHAnsi" w:hint="eastAsia"/>
              </w:rPr>
              <w:fldChar w:fldCharType="end"/>
            </w:r>
          </w:p>
        </w:tc>
        <w:tc>
          <w:tcPr>
            <w:tcW w:w="739" w:type="dxa"/>
            <w:shd w:val="clear" w:color="auto" w:fill="00188F"/>
            <w:vAlign w:val="center"/>
          </w:tcPr>
          <w:p w:rsidR="002B30B6" w:rsidRPr="00E17E0C" w:rsidRDefault="002B30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教育解决方案许可登记表</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EES</w:t>
            </w:r>
            <w:r w:rsidRPr="00E17E0C">
              <w:rPr>
                <w:rFonts w:eastAsiaTheme="majorEastAsia" w:cstheme="minorHAnsi" w:hint="eastAsia"/>
                <w:bCs/>
                <w:color w:val="FFFFFF" w:themeColor="background1"/>
              </w:rPr>
              <w:fldChar w:fldCharType="end"/>
            </w:r>
          </w:p>
        </w:tc>
        <w:tc>
          <w:tcPr>
            <w:tcW w:w="739" w:type="dxa"/>
            <w:shd w:val="clear" w:color="auto" w:fill="00188F"/>
            <w:vAlign w:val="center"/>
          </w:tcPr>
          <w:p w:rsidR="002B30B6" w:rsidRPr="00E17E0C" w:rsidRDefault="002B30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微软产品和服务协议</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MPSA</w:t>
            </w:r>
            <w:r w:rsidRPr="00E17E0C">
              <w:rPr>
                <w:rFonts w:eastAsiaTheme="majorEastAsia" w:cstheme="minorHAnsi" w:hint="eastAsia"/>
                <w:bCs/>
                <w:color w:val="FFFFFF" w:themeColor="background1"/>
              </w:rPr>
              <w:fldChar w:fldCharType="end"/>
            </w:r>
          </w:p>
        </w:tc>
        <w:tc>
          <w:tcPr>
            <w:tcW w:w="738" w:type="dxa"/>
            <w:shd w:val="clear" w:color="auto" w:fill="00188F"/>
            <w:vAlign w:val="center"/>
          </w:tcPr>
          <w:p w:rsidR="002B30B6" w:rsidRPr="00E17E0C" w:rsidRDefault="002B30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u w:val="single"/>
              </w:rPr>
              <w:instrText>开放许可</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OL</w:t>
            </w:r>
            <w:r w:rsidRPr="00E17E0C">
              <w:rPr>
                <w:rFonts w:eastAsiaTheme="majorEastAsia" w:cstheme="minorHAnsi" w:hint="eastAsia"/>
                <w:bCs/>
                <w:color w:val="FFFFFF" w:themeColor="background1"/>
              </w:rPr>
              <w:fldChar w:fldCharType="end"/>
            </w:r>
          </w:p>
        </w:tc>
        <w:tc>
          <w:tcPr>
            <w:tcW w:w="739" w:type="dxa"/>
            <w:shd w:val="clear" w:color="auto" w:fill="00188F"/>
            <w:vAlign w:val="center"/>
          </w:tcPr>
          <w:p w:rsidR="002B30B6" w:rsidRPr="00E17E0C" w:rsidRDefault="002B30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最低开放计划</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OM</w:t>
            </w:r>
            <w:r w:rsidRPr="00E17E0C">
              <w:rPr>
                <w:rFonts w:eastAsiaTheme="majorEastAsia" w:cstheme="minorHAnsi" w:hint="eastAsia"/>
                <w:bCs/>
                <w:color w:val="FFFFFF" w:themeColor="background1"/>
              </w:rPr>
              <w:fldChar w:fldCharType="end"/>
            </w:r>
          </w:p>
        </w:tc>
        <w:tc>
          <w:tcPr>
            <w:tcW w:w="739" w:type="dxa"/>
            <w:shd w:val="clear" w:color="auto" w:fill="00188F"/>
            <w:vAlign w:val="center"/>
          </w:tcPr>
          <w:p w:rsidR="002B30B6" w:rsidRPr="00E17E0C" w:rsidRDefault="002B30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开放式价值和开放式价值订购</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OV/OVS</w:t>
            </w:r>
            <w:r w:rsidRPr="00E17E0C">
              <w:rPr>
                <w:rFonts w:eastAsiaTheme="majorEastAsia" w:cstheme="minorHAnsi" w:hint="eastAsia"/>
                <w:bCs/>
                <w:color w:val="FFFFFF" w:themeColor="background1"/>
              </w:rPr>
              <w:fldChar w:fldCharType="end"/>
            </w:r>
          </w:p>
        </w:tc>
        <w:tc>
          <w:tcPr>
            <w:tcW w:w="739" w:type="dxa"/>
            <w:shd w:val="clear" w:color="auto" w:fill="00188F"/>
            <w:vAlign w:val="center"/>
          </w:tcPr>
          <w:p w:rsidR="002B30B6" w:rsidRPr="00E17E0C" w:rsidRDefault="002B30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选择和选择附加</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S/S+</w:t>
            </w:r>
            <w:r w:rsidRPr="00E17E0C">
              <w:rPr>
                <w:rFonts w:eastAsiaTheme="majorEastAsia" w:cstheme="minorHAnsi" w:hint="eastAsia"/>
                <w:bCs/>
                <w:color w:val="FFFFFF" w:themeColor="background1"/>
              </w:rPr>
              <w:fldChar w:fldCharType="end"/>
            </w:r>
          </w:p>
        </w:tc>
        <w:tc>
          <w:tcPr>
            <w:tcW w:w="922" w:type="dxa"/>
            <w:shd w:val="clear" w:color="auto" w:fill="00188F"/>
            <w:vAlign w:val="center"/>
          </w:tcPr>
          <w:p w:rsidR="002B30B6" w:rsidRPr="00E17E0C" w:rsidRDefault="002B30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服务器和云许可登记表</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SCE</w:t>
            </w:r>
            <w:r w:rsidRPr="00E17E0C">
              <w:rPr>
                <w:rFonts w:eastAsiaTheme="majorEastAsia" w:cstheme="minorHAnsi" w:hint="eastAsia"/>
                <w:bCs/>
                <w:color w:val="FFFFFF" w:themeColor="background1"/>
              </w:rPr>
              <w:fldChar w:fldCharType="end"/>
            </w:r>
          </w:p>
        </w:tc>
      </w:tr>
      <w:tr w:rsidR="002B30B6" w:rsidRPr="00E464F8" w:rsidTr="00506C42">
        <w:trPr>
          <w:cantSplit/>
          <w:tblHeader/>
        </w:trPr>
        <w:tc>
          <w:tcPr>
            <w:tcW w:w="3229" w:type="dxa"/>
            <w:tcBorders>
              <w:top w:val="nil"/>
              <w:left w:val="nil"/>
              <w:bottom w:val="dashSmallGap" w:sz="4" w:space="0" w:color="BFBFBF" w:themeColor="background1" w:themeShade="BF"/>
              <w:right w:val="nil"/>
            </w:tcBorders>
          </w:tcPr>
          <w:p w:rsidR="002B30B6" w:rsidRPr="00D473F8" w:rsidRDefault="002B30B6" w:rsidP="00DD5F7E">
            <w:pPr>
              <w:pStyle w:val="ProductList-Offering1"/>
              <w:rPr>
                <w:rFonts w:eastAsia="SimSun"/>
              </w:rPr>
            </w:pPr>
            <w:bookmarkStart w:id="958" w:name="_Toc412077908"/>
            <w:r w:rsidRPr="00D473F8">
              <w:rPr>
                <w:rFonts w:eastAsia="SimSun"/>
              </w:rPr>
              <w:t>企业云套件</w:t>
            </w:r>
            <w:bookmarkEnd w:id="958"/>
            <w:r w:rsidRPr="00D473F8">
              <w:rPr>
                <w:rFonts w:eastAsia="SimSun"/>
              </w:rPr>
              <w:fldChar w:fldCharType="begin"/>
            </w:r>
            <w:r w:rsidRPr="00D473F8">
              <w:rPr>
                <w:rFonts w:eastAsia="SimSun"/>
              </w:rPr>
              <w:instrText>XE "</w:instrText>
            </w:r>
            <w:r w:rsidRPr="00D473F8">
              <w:rPr>
                <w:rFonts w:eastAsia="SimSun"/>
              </w:rPr>
              <w:instrText>企业云套件</w:instrText>
            </w:r>
            <w:r w:rsidRPr="00D473F8">
              <w:rPr>
                <w:rFonts w:eastAsia="SimSun"/>
              </w:rPr>
              <w:instrText>"</w:instrText>
            </w:r>
            <w:r w:rsidRPr="00D473F8">
              <w:rPr>
                <w:rFonts w:eastAsia="SimSun"/>
              </w:rPr>
              <w:fldChar w:fldCharType="end"/>
            </w:r>
          </w:p>
        </w:tc>
        <w:tc>
          <w:tcPr>
            <w:tcW w:w="738" w:type="dxa"/>
            <w:tcBorders>
              <w:top w:val="nil"/>
              <w:left w:val="nil"/>
              <w:bottom w:val="dashSmallGap" w:sz="4" w:space="0" w:color="BFBFBF" w:themeColor="background1" w:themeShade="BF"/>
              <w:right w:val="nil"/>
            </w:tcBorders>
            <w:vAlign w:val="center"/>
          </w:tcPr>
          <w:p w:rsidR="002B30B6" w:rsidRDefault="002B30B6" w:rsidP="00351650">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2B30B6" w:rsidRPr="00E17E0C" w:rsidRDefault="002B30B6" w:rsidP="00351650">
            <w:pPr>
              <w:pStyle w:val="ProductList-OfferingBody"/>
              <w:ind w:left="-113"/>
              <w:jc w:val="center"/>
              <w:rPr>
                <w:rFonts w:eastAsiaTheme="majorEastAsia" w:cstheme="minorHAnsi"/>
              </w:rPr>
            </w:pPr>
            <w:r w:rsidRPr="00E17E0C">
              <w:rPr>
                <w:rFonts w:eastAsiaTheme="majorEastAsia" w:cstheme="minorHAnsi" w:hint="eastAsia"/>
                <w:bCs/>
              </w:rPr>
              <w:fldChar w:fldCharType="begin"/>
            </w:r>
            <w:r w:rsidRPr="00E17E0C">
              <w:rPr>
                <w:rFonts w:eastAsiaTheme="majorEastAsia" w:cstheme="minorHAnsi" w:hint="eastAsia"/>
                <w:bCs/>
              </w:rPr>
              <w:instrText>AutoTextList  \s NoStyle \t "</w:instrText>
            </w:r>
            <w:r w:rsidRPr="00E17E0C">
              <w:rPr>
                <w:rFonts w:eastAsiaTheme="majorEastAsia" w:cstheme="minorHAnsi" w:hint="eastAsia"/>
                <w:bCs/>
              </w:rPr>
              <w:instrText>企业在线服务</w:instrText>
            </w:r>
            <w:r w:rsidRPr="00E17E0C">
              <w:rPr>
                <w:rFonts w:eastAsiaTheme="majorEastAsia" w:cstheme="minorHAnsi" w:hint="eastAsia"/>
                <w:bCs/>
              </w:rPr>
              <w:instrText>"</w:instrText>
            </w:r>
            <w:r w:rsidRPr="00E17E0C">
              <w:rPr>
                <w:rFonts w:eastAsiaTheme="majorEastAsia" w:cstheme="minorHAnsi" w:hint="eastAsia"/>
                <w:bCs/>
              </w:rPr>
              <w:fldChar w:fldCharType="separate"/>
            </w:r>
            <w:r w:rsidRPr="00E17E0C">
              <w:rPr>
                <w:rFonts w:eastAsiaTheme="majorEastAsia" w:cstheme="minorHAnsi" w:hint="eastAsia"/>
                <w:bCs/>
              </w:rPr>
              <w:t>EO</w:t>
            </w:r>
            <w:r w:rsidRPr="00E17E0C">
              <w:rPr>
                <w:rFonts w:eastAsiaTheme="majorEastAsia" w:cstheme="minorHAnsi" w:hint="eastAsia"/>
                <w:bCs/>
              </w:rPr>
              <w:fldChar w:fldCharType="end"/>
            </w:r>
          </w:p>
        </w:tc>
        <w:tc>
          <w:tcPr>
            <w:tcW w:w="739"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r>
      <w:tr w:rsidR="002B30B6" w:rsidRPr="00E464F8" w:rsidTr="00506C42">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2B30B6" w:rsidRPr="00D473F8" w:rsidRDefault="002B30B6" w:rsidP="00DD5F7E">
            <w:pPr>
              <w:pStyle w:val="ProductList-Offering1"/>
              <w:rPr>
                <w:rFonts w:eastAsia="SimSun"/>
              </w:rPr>
            </w:pPr>
            <w:bookmarkStart w:id="959" w:name="_Toc412077909"/>
            <w:r w:rsidRPr="00D473F8">
              <w:rPr>
                <w:rFonts w:eastAsia="SimSun"/>
              </w:rPr>
              <w:t>企业云套件附加</w:t>
            </w:r>
            <w:bookmarkEnd w:id="959"/>
            <w:r w:rsidRPr="00D473F8">
              <w:rPr>
                <w:rFonts w:eastAsia="SimSun"/>
              </w:rPr>
              <w:fldChar w:fldCharType="begin"/>
            </w:r>
            <w:r w:rsidRPr="00D473F8">
              <w:rPr>
                <w:rFonts w:eastAsia="SimSun"/>
              </w:rPr>
              <w:instrText>XE "</w:instrText>
            </w:r>
            <w:r w:rsidRPr="00D473F8">
              <w:rPr>
                <w:rFonts w:eastAsia="SimSun"/>
              </w:rPr>
              <w:instrText>企业云套件附加</w:instrText>
            </w:r>
            <w:r w:rsidRPr="00D473F8">
              <w:rPr>
                <w:rFonts w:eastAsia="SimSun"/>
              </w:rPr>
              <w:instrText>"</w:instrText>
            </w:r>
            <w:r w:rsidRPr="00D473F8">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B30B6" w:rsidRDefault="002B30B6" w:rsidP="00351650">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2B30B6" w:rsidRPr="00E17E0C" w:rsidRDefault="002B30B6" w:rsidP="00351650">
            <w:pPr>
              <w:pStyle w:val="ProductList-OfferingBody"/>
              <w:ind w:left="-113"/>
              <w:jc w:val="center"/>
              <w:rPr>
                <w:rFonts w:eastAsiaTheme="majorEastAsia" w:cstheme="minorHAnsi"/>
              </w:rPr>
            </w:pPr>
            <w:r w:rsidRPr="00E17E0C">
              <w:rPr>
                <w:rFonts w:eastAsiaTheme="majorEastAsia" w:cstheme="minorHAnsi" w:hint="eastAsia"/>
                <w:bCs/>
              </w:rPr>
              <w:fldChar w:fldCharType="begin"/>
            </w:r>
            <w:r w:rsidRPr="00E17E0C">
              <w:rPr>
                <w:rFonts w:eastAsiaTheme="majorEastAsia" w:cstheme="minorHAnsi" w:hint="eastAsia"/>
                <w:bCs/>
              </w:rPr>
              <w:instrText>AutoTextList  \s NoStyle \t "</w:instrText>
            </w:r>
            <w:r w:rsidRPr="00E17E0C">
              <w:rPr>
                <w:rFonts w:eastAsiaTheme="majorEastAsia" w:cstheme="minorHAnsi" w:hint="eastAsia"/>
                <w:bCs/>
              </w:rPr>
              <w:instrText>企业在线服务</w:instrText>
            </w:r>
            <w:r w:rsidRPr="00E17E0C">
              <w:rPr>
                <w:rFonts w:eastAsiaTheme="majorEastAsia" w:cstheme="minorHAnsi" w:hint="eastAsia"/>
                <w:bCs/>
              </w:rPr>
              <w:instrText>"</w:instrText>
            </w:r>
            <w:r w:rsidRPr="00E17E0C">
              <w:rPr>
                <w:rFonts w:eastAsiaTheme="majorEastAsia" w:cstheme="minorHAnsi" w:hint="eastAsia"/>
                <w:bCs/>
              </w:rPr>
              <w:fldChar w:fldCharType="separate"/>
            </w:r>
            <w:r w:rsidRPr="00E17E0C">
              <w:rPr>
                <w:rFonts w:eastAsiaTheme="majorEastAsia" w:cstheme="minorHAnsi" w:hint="eastAsia"/>
                <w:bCs/>
              </w:rPr>
              <w:t>EO</w:t>
            </w:r>
            <w:r w:rsidRPr="00E17E0C">
              <w:rPr>
                <w:rFonts w:eastAsiaTheme="majorEastAsia" w:cstheme="minorHAnsi" w:hint="eastAsia"/>
                <w:bCs/>
              </w:rPr>
              <w:fldChar w:fldCharType="end"/>
            </w:r>
          </w:p>
        </w:tc>
        <w:tc>
          <w:tcPr>
            <w:tcW w:w="739"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r>
      <w:tr w:rsidR="002B30B6" w:rsidRPr="00E464F8" w:rsidTr="00506C42">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2B30B6" w:rsidRPr="00D473F8" w:rsidRDefault="002B30B6" w:rsidP="00DD5F7E">
            <w:pPr>
              <w:pStyle w:val="ProductList-Offering1"/>
              <w:rPr>
                <w:rFonts w:eastAsia="SimSun"/>
              </w:rPr>
            </w:pPr>
            <w:bookmarkStart w:id="960" w:name="_Toc412077910"/>
            <w:r w:rsidRPr="00D473F8">
              <w:rPr>
                <w:rFonts w:eastAsia="SimSun"/>
              </w:rPr>
              <w:t>来自</w:t>
            </w:r>
            <w:r w:rsidRPr="00D473F8">
              <w:rPr>
                <w:rFonts w:eastAsia="SimSun"/>
              </w:rPr>
              <w:t xml:space="preserve"> SA </w:t>
            </w:r>
            <w:r w:rsidRPr="00D473F8">
              <w:rPr>
                <w:rFonts w:eastAsia="SimSun"/>
              </w:rPr>
              <w:t>的企业云套件</w:t>
            </w:r>
            <w:bookmarkEnd w:id="960"/>
            <w:r w:rsidRPr="00D473F8">
              <w:rPr>
                <w:rFonts w:eastAsia="SimSun"/>
              </w:rPr>
              <w:fldChar w:fldCharType="begin"/>
            </w:r>
            <w:r w:rsidRPr="00D473F8">
              <w:rPr>
                <w:rFonts w:eastAsia="SimSun"/>
              </w:rPr>
              <w:instrText>XE "</w:instrText>
            </w:r>
            <w:r w:rsidRPr="00D473F8">
              <w:rPr>
                <w:rFonts w:eastAsia="SimSun"/>
              </w:rPr>
              <w:instrText>来自</w:instrText>
            </w:r>
            <w:r w:rsidRPr="00D473F8">
              <w:rPr>
                <w:rFonts w:eastAsia="SimSun"/>
              </w:rPr>
              <w:instrText xml:space="preserve"> SA </w:instrText>
            </w:r>
            <w:r w:rsidRPr="00D473F8">
              <w:rPr>
                <w:rFonts w:eastAsia="SimSun"/>
              </w:rPr>
              <w:instrText>的企业云套件</w:instrText>
            </w:r>
            <w:r w:rsidRPr="00D473F8">
              <w:rPr>
                <w:rFonts w:eastAsia="SimSun"/>
              </w:rPr>
              <w:instrText>"</w:instrText>
            </w:r>
            <w:r w:rsidRPr="00D473F8">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B30B6" w:rsidRDefault="002B30B6" w:rsidP="00351650">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2B30B6" w:rsidRPr="00E17E0C" w:rsidRDefault="002B30B6" w:rsidP="00351650">
            <w:pPr>
              <w:pStyle w:val="ProductList-OfferingBody"/>
              <w:ind w:left="-113"/>
              <w:jc w:val="center"/>
              <w:rPr>
                <w:rFonts w:eastAsiaTheme="majorEastAsia" w:cstheme="minorHAnsi"/>
              </w:rPr>
            </w:pPr>
            <w:r w:rsidRPr="00E17E0C">
              <w:rPr>
                <w:rFonts w:eastAsiaTheme="majorEastAsia" w:cstheme="minorHAnsi" w:hint="eastAsia"/>
                <w:bCs/>
              </w:rPr>
              <w:fldChar w:fldCharType="begin"/>
            </w:r>
            <w:r w:rsidRPr="00E17E0C">
              <w:rPr>
                <w:rFonts w:eastAsiaTheme="majorEastAsia" w:cstheme="minorHAnsi" w:hint="eastAsia"/>
                <w:bCs/>
              </w:rPr>
              <w:instrText>AutoTextList  \s NoStyle \t "</w:instrText>
            </w:r>
            <w:r w:rsidRPr="00E17E0C">
              <w:rPr>
                <w:rFonts w:eastAsiaTheme="majorEastAsia" w:cstheme="minorHAnsi" w:hint="eastAsia"/>
                <w:bCs/>
              </w:rPr>
              <w:instrText>企业在线服务</w:instrText>
            </w:r>
            <w:r w:rsidRPr="00E17E0C">
              <w:rPr>
                <w:rFonts w:eastAsiaTheme="majorEastAsia" w:cstheme="minorHAnsi" w:hint="eastAsia"/>
                <w:bCs/>
              </w:rPr>
              <w:instrText>"</w:instrText>
            </w:r>
            <w:r w:rsidRPr="00E17E0C">
              <w:rPr>
                <w:rFonts w:eastAsiaTheme="majorEastAsia" w:cstheme="minorHAnsi" w:hint="eastAsia"/>
                <w:bCs/>
              </w:rPr>
              <w:fldChar w:fldCharType="separate"/>
            </w:r>
            <w:r w:rsidRPr="00E17E0C">
              <w:rPr>
                <w:rFonts w:eastAsiaTheme="majorEastAsia" w:cstheme="minorHAnsi" w:hint="eastAsia"/>
                <w:bCs/>
              </w:rPr>
              <w:t>EO</w:t>
            </w:r>
            <w:r w:rsidRPr="00E17E0C">
              <w:rPr>
                <w:rFonts w:eastAsiaTheme="majorEastAsia" w:cstheme="minorHAnsi" w:hint="eastAsia"/>
                <w:bCs/>
              </w:rPr>
              <w:fldChar w:fldCharType="end"/>
            </w:r>
          </w:p>
        </w:tc>
        <w:tc>
          <w:tcPr>
            <w:tcW w:w="739"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r>
      <w:tr w:rsidR="002B30B6" w:rsidRPr="00E464F8" w:rsidTr="00506C42">
        <w:trPr>
          <w:cantSplit/>
          <w:trHeight w:val="44"/>
          <w:tblHeader/>
        </w:trPr>
        <w:tc>
          <w:tcPr>
            <w:tcW w:w="3229" w:type="dxa"/>
            <w:tcBorders>
              <w:top w:val="dashSmallGap" w:sz="4" w:space="0" w:color="BFBFBF" w:themeColor="background1" w:themeShade="BF"/>
              <w:left w:val="nil"/>
              <w:bottom w:val="nil"/>
              <w:right w:val="nil"/>
            </w:tcBorders>
          </w:tcPr>
          <w:p w:rsidR="002B30B6" w:rsidRPr="00D473F8" w:rsidRDefault="002B30B6" w:rsidP="00DD5F7E">
            <w:pPr>
              <w:pStyle w:val="ProductList-Offering1"/>
              <w:rPr>
                <w:rFonts w:eastAsia="SimSun"/>
              </w:rPr>
            </w:pPr>
            <w:bookmarkStart w:id="961" w:name="_Toc412077911"/>
            <w:r w:rsidRPr="00D473F8">
              <w:rPr>
                <w:rFonts w:eastAsia="SimSun"/>
              </w:rPr>
              <w:t>企业云套件的</w:t>
            </w:r>
            <w:r w:rsidRPr="00D473F8">
              <w:rPr>
                <w:rFonts w:eastAsia="SimSun"/>
              </w:rPr>
              <w:t xml:space="preserve"> Lync Voice </w:t>
            </w:r>
            <w:r w:rsidRPr="00D473F8">
              <w:rPr>
                <w:rFonts w:eastAsia="SimSun"/>
              </w:rPr>
              <w:t>附加</w:t>
            </w:r>
            <w:bookmarkEnd w:id="961"/>
            <w:r w:rsidRPr="00D473F8">
              <w:rPr>
                <w:rFonts w:eastAsia="SimSun"/>
              </w:rPr>
              <w:fldChar w:fldCharType="begin"/>
            </w:r>
            <w:r w:rsidRPr="00D473F8">
              <w:rPr>
                <w:rFonts w:eastAsia="SimSun"/>
              </w:rPr>
              <w:instrText>XE "</w:instrText>
            </w:r>
            <w:r w:rsidRPr="00D473F8">
              <w:rPr>
                <w:rFonts w:eastAsia="SimSun"/>
              </w:rPr>
              <w:instrText>企业云套件的</w:instrText>
            </w:r>
            <w:r w:rsidRPr="00D473F8">
              <w:rPr>
                <w:rFonts w:eastAsia="SimSun"/>
              </w:rPr>
              <w:instrText xml:space="preserve"> Lync Voice </w:instrText>
            </w:r>
            <w:r w:rsidRPr="00D473F8">
              <w:rPr>
                <w:rFonts w:eastAsia="SimSun"/>
              </w:rPr>
              <w:instrText>附加</w:instrText>
            </w:r>
            <w:r w:rsidRPr="00D473F8">
              <w:rPr>
                <w:rFonts w:eastAsia="SimSun"/>
              </w:rPr>
              <w:instrText>"</w:instrText>
            </w:r>
            <w:r w:rsidRPr="00D473F8">
              <w:rPr>
                <w:rFonts w:eastAsia="SimSun"/>
              </w:rPr>
              <w:fldChar w:fldCharType="end"/>
            </w:r>
          </w:p>
        </w:tc>
        <w:tc>
          <w:tcPr>
            <w:tcW w:w="738" w:type="dxa"/>
            <w:tcBorders>
              <w:top w:val="dashSmallGap" w:sz="4" w:space="0" w:color="BFBFBF" w:themeColor="background1" w:themeShade="BF"/>
              <w:left w:val="nil"/>
              <w:bottom w:val="nil"/>
              <w:right w:val="nil"/>
            </w:tcBorders>
            <w:vAlign w:val="center"/>
          </w:tcPr>
          <w:p w:rsidR="002B30B6" w:rsidRDefault="002B30B6" w:rsidP="00351650">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2B30B6" w:rsidRPr="00E17E0C" w:rsidRDefault="002B30B6" w:rsidP="00351650">
            <w:pPr>
              <w:pStyle w:val="ProductList-OfferingBody"/>
              <w:ind w:left="-113"/>
              <w:jc w:val="center"/>
              <w:rPr>
                <w:rFonts w:eastAsiaTheme="majorEastAsia" w:cstheme="minorHAnsi"/>
              </w:rPr>
            </w:pPr>
            <w:r w:rsidRPr="00E17E0C">
              <w:rPr>
                <w:rFonts w:eastAsiaTheme="majorEastAsia" w:cstheme="minorHAnsi" w:hint="eastAsia"/>
                <w:bCs/>
              </w:rPr>
              <w:fldChar w:fldCharType="begin"/>
            </w:r>
            <w:r w:rsidRPr="00E17E0C">
              <w:rPr>
                <w:rFonts w:eastAsiaTheme="majorEastAsia" w:cstheme="minorHAnsi" w:hint="eastAsia"/>
                <w:bCs/>
              </w:rPr>
              <w:instrText>AutoTextList  \s NoStyle \t "</w:instrText>
            </w:r>
            <w:r w:rsidRPr="00E17E0C">
              <w:rPr>
                <w:rFonts w:eastAsiaTheme="majorEastAsia" w:cstheme="minorHAnsi" w:hint="eastAsia"/>
                <w:bCs/>
              </w:rPr>
              <w:instrText>附加产品</w:instrText>
            </w:r>
            <w:r w:rsidRPr="00E17E0C">
              <w:rPr>
                <w:rFonts w:eastAsiaTheme="majorEastAsia" w:cstheme="minorHAnsi" w:hint="eastAsia"/>
                <w:bCs/>
              </w:rPr>
              <w:instrText xml:space="preserve">" </w:instrText>
            </w:r>
            <w:r w:rsidRPr="00E17E0C">
              <w:rPr>
                <w:rFonts w:eastAsiaTheme="majorEastAsia" w:cstheme="minorHAnsi" w:hint="eastAsia"/>
                <w:bCs/>
              </w:rPr>
              <w:fldChar w:fldCharType="separate"/>
            </w:r>
            <w:r w:rsidRPr="00E17E0C">
              <w:rPr>
                <w:rFonts w:eastAsiaTheme="majorEastAsia" w:cstheme="minorHAnsi" w:hint="eastAsia"/>
                <w:bCs/>
              </w:rPr>
              <w:t xml:space="preserve"> A</w:t>
            </w:r>
            <w:r w:rsidRPr="00E17E0C">
              <w:rPr>
                <w:rFonts w:eastAsiaTheme="majorEastAsia" w:cstheme="minorHAnsi" w:hint="eastAsia"/>
                <w:bCs/>
              </w:rPr>
              <w:fldChar w:fldCharType="end"/>
            </w:r>
          </w:p>
        </w:tc>
        <w:tc>
          <w:tcPr>
            <w:tcW w:w="739"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r>
    </w:tbl>
    <w:p w:rsidR="005E13F2" w:rsidRPr="00E464F8" w:rsidRDefault="005E13F2" w:rsidP="005E13F2">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6"/>
        <w:gridCol w:w="3560"/>
        <w:gridCol w:w="3676"/>
      </w:tblGrid>
      <w:tr w:rsidR="005E13F2" w:rsidRPr="00E464F8" w:rsidTr="006D302A">
        <w:tc>
          <w:tcPr>
            <w:tcW w:w="3488"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符合削减条件：</w:t>
            </w:r>
            <w:r w:rsidRPr="00E464F8">
              <w:rPr>
                <w:rFonts w:ascii="Calibri" w:eastAsia="SimSun" w:hAnsi="Calibri" w:hint="eastAsia"/>
                <w:b/>
              </w:rPr>
              <w:t>是</w:t>
            </w:r>
          </w:p>
        </w:tc>
        <w:tc>
          <w:tcPr>
            <w:tcW w:w="3597" w:type="dxa"/>
          </w:tcPr>
          <w:p w:rsidR="005E13F2" w:rsidRPr="00E464F8" w:rsidRDefault="005E13F2" w:rsidP="00DD5F7E">
            <w:pPr>
              <w:pStyle w:val="ProductList-Body"/>
              <w:spacing w:before="20" w:after="20"/>
              <w:rPr>
                <w:rFonts w:ascii="Calibri" w:eastAsia="SimSun" w:hAnsi="Calibri"/>
                <w:b/>
              </w:rPr>
            </w:pPr>
          </w:p>
        </w:tc>
        <w:tc>
          <w:tcPr>
            <w:tcW w:w="3715" w:type="dxa"/>
          </w:tcPr>
          <w:p w:rsidR="005E13F2" w:rsidRPr="00E464F8" w:rsidRDefault="005E13F2" w:rsidP="00DD5F7E">
            <w:pPr>
              <w:pStyle w:val="ProductList-Body"/>
              <w:spacing w:before="20" w:after="20"/>
              <w:rPr>
                <w:rFonts w:ascii="Calibri" w:eastAsia="SimSun" w:hAnsi="Calibri"/>
                <w:b/>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附加用户</w:t>
      </w:r>
      <w:r w:rsidRPr="00E464F8">
        <w:rPr>
          <w:rFonts w:ascii="Calibri" w:eastAsia="SimSun" w:hAnsi="Calibri" w:hint="eastAsia"/>
          <w:b/>
          <w:color w:val="00188F"/>
        </w:rPr>
        <w:t xml:space="preserve"> SL </w:t>
      </w:r>
      <w:r w:rsidRPr="00E464F8">
        <w:rPr>
          <w:rFonts w:ascii="Calibri" w:eastAsia="SimSun" w:hAnsi="Calibri" w:hint="eastAsia"/>
          <w:b/>
          <w:color w:val="00188F"/>
        </w:rPr>
        <w:t>和“来自</w:t>
      </w:r>
      <w:r w:rsidRPr="00E464F8">
        <w:rPr>
          <w:rFonts w:ascii="Calibri" w:eastAsia="SimSun" w:hAnsi="Calibri" w:hint="eastAsia"/>
          <w:b/>
          <w:color w:val="00188F"/>
        </w:rPr>
        <w:t xml:space="preserve"> SA</w:t>
      </w:r>
      <w:r w:rsidRPr="00E464F8">
        <w:rPr>
          <w:rFonts w:ascii="Calibri" w:eastAsia="SimSun" w:hAnsi="Calibri" w:hint="eastAsia"/>
          <w:b/>
          <w:color w:val="00188F"/>
        </w:rPr>
        <w:t>”用户</w:t>
      </w:r>
      <w:r w:rsidRPr="00E464F8">
        <w:rPr>
          <w:rFonts w:ascii="Calibri" w:eastAsia="SimSun" w:hAnsi="Calibri" w:hint="eastAsia"/>
          <w:b/>
          <w:color w:val="00188F"/>
        </w:rPr>
        <w:t xml:space="preserve"> SL</w:t>
      </w:r>
    </w:p>
    <w:p w:rsidR="005E13F2" w:rsidRPr="00E464F8" w:rsidRDefault="005E13F2" w:rsidP="005E13F2">
      <w:pPr>
        <w:pStyle w:val="ProductList-Body"/>
        <w:rPr>
          <w:rFonts w:ascii="Calibri" w:eastAsia="SimSun" w:hAnsi="Calibri"/>
        </w:rPr>
      </w:pPr>
      <w:r w:rsidRPr="00E464F8">
        <w:rPr>
          <w:rFonts w:ascii="Calibri" w:eastAsia="SimSun" w:hAnsi="Calibri" w:hint="eastAsia"/>
        </w:rPr>
        <w:t>要获得企业云套件</w:t>
      </w:r>
      <w:hyperlink w:anchor="AddOn" w:history="1">
        <w:r w:rsidRPr="00E464F8">
          <w:rPr>
            <w:rStyle w:val="Hyperlink"/>
            <w:rFonts w:ascii="Calibri" w:eastAsia="SimSun" w:hAnsi="Calibri" w:hint="eastAsia"/>
          </w:rPr>
          <w:t>附加用户</w:t>
        </w:r>
        <w:r w:rsidRPr="00E464F8">
          <w:rPr>
            <w:rStyle w:val="Hyperlink"/>
            <w:rFonts w:ascii="Calibri" w:eastAsia="SimSun" w:hAnsi="Calibri" w:hint="eastAsia"/>
          </w:rPr>
          <w:t xml:space="preserve"> SL</w:t>
        </w:r>
      </w:hyperlink>
      <w:r w:rsidRPr="00E464F8">
        <w:rPr>
          <w:rFonts w:ascii="Calibri" w:eastAsia="SimSun" w:hAnsi="Calibri" w:hint="eastAsia"/>
        </w:rPr>
        <w:t xml:space="preserve"> </w:t>
      </w:r>
      <w:r w:rsidRPr="00E464F8">
        <w:rPr>
          <w:rFonts w:ascii="Calibri" w:eastAsia="SimSun" w:hAnsi="Calibri" w:hint="eastAsia"/>
        </w:rPr>
        <w:t>或企业云套件“来自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w:t>
      </w:r>
      <w:r w:rsidRPr="00E464F8">
        <w:rPr>
          <w:rFonts w:ascii="Calibri" w:eastAsia="SimSun" w:hAnsi="Calibri" w:hint="eastAsia"/>
        </w:rPr>
        <w:t>，客户必须满足每个企业云套件组件的资格和许可分配要求。有关信息，请参见企业云套件组件的“附加信息”一节中的“企业云套件</w:t>
      </w:r>
      <w:hyperlink w:anchor="AddOn" w:history="1">
        <w:r w:rsidRPr="00E464F8">
          <w:rPr>
            <w:rStyle w:val="Hyperlink"/>
            <w:rFonts w:ascii="Calibri" w:eastAsia="SimSun" w:hAnsi="Calibri" w:hint="eastAsia"/>
          </w:rPr>
          <w:t>附加用户</w:t>
        </w:r>
        <w:r w:rsidRPr="00E464F8">
          <w:rPr>
            <w:rStyle w:val="Hyperlink"/>
            <w:rFonts w:ascii="Calibri" w:eastAsia="SimSun" w:hAnsi="Calibri" w:hint="eastAsia"/>
          </w:rPr>
          <w:t xml:space="preserve"> SL</w:t>
        </w:r>
      </w:hyperlink>
      <w:r w:rsidRPr="00E464F8">
        <w:rPr>
          <w:rFonts w:ascii="Calibri" w:eastAsia="SimSun" w:hAnsi="Calibri" w:hint="eastAsia"/>
        </w:rPr>
        <w:t>”和“企业云套件‘来自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w:t>
      </w:r>
      <w:r w:rsidRPr="00E464F8">
        <w:rPr>
          <w:rFonts w:ascii="Calibri" w:eastAsia="SimSun" w:hAnsi="Calibri" w:hint="eastAsia"/>
        </w:rPr>
        <w:t>”小节。</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tabs>
          <w:tab w:val="clear" w:pos="158"/>
          <w:tab w:val="left" w:pos="360"/>
        </w:tabs>
        <w:rPr>
          <w:rFonts w:ascii="Calibri" w:eastAsia="SimSun" w:hAnsi="Calibri"/>
          <w:b/>
          <w:color w:val="00188F"/>
        </w:rPr>
      </w:pPr>
      <w:r w:rsidRPr="00E464F8">
        <w:rPr>
          <w:rFonts w:ascii="Calibri" w:eastAsia="SimSun" w:hAnsi="Calibri" w:hint="eastAsia"/>
          <w:b/>
          <w:color w:val="00188F"/>
        </w:rPr>
        <w:t>过渡到“来自</w:t>
      </w:r>
      <w:r w:rsidRPr="00E464F8">
        <w:rPr>
          <w:rFonts w:ascii="Calibri" w:eastAsia="SimSun" w:hAnsi="Calibri" w:hint="eastAsia"/>
          <w:b/>
          <w:color w:val="00188F"/>
        </w:rPr>
        <w:t xml:space="preserve"> SA</w:t>
      </w:r>
      <w:r w:rsidRPr="00E464F8">
        <w:rPr>
          <w:rFonts w:ascii="Calibri" w:eastAsia="SimSun" w:hAnsi="Calibri" w:hint="eastAsia"/>
          <w:b/>
          <w:color w:val="00188F"/>
        </w:rPr>
        <w:t>”用户</w:t>
      </w:r>
      <w:r w:rsidRPr="00E464F8">
        <w:rPr>
          <w:rFonts w:ascii="Calibri" w:eastAsia="SimSun" w:hAnsi="Calibri" w:hint="eastAsia"/>
          <w:b/>
          <w:color w:val="00188F"/>
        </w:rPr>
        <w:t xml:space="preserve"> SL</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在过渡到“来自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 </w:t>
      </w:r>
      <w:r w:rsidRPr="00E464F8">
        <w:rPr>
          <w:rFonts w:ascii="Calibri" w:eastAsia="SimSun" w:hAnsi="Calibri" w:hint="eastAsia"/>
        </w:rPr>
        <w:t>时，对于过渡的每一份合格设备许可，只能购买一份“来自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w:t>
      </w:r>
      <w:r w:rsidRPr="00E464F8">
        <w:rPr>
          <w:rFonts w:ascii="Calibri" w:eastAsia="SimSun" w:hAnsi="Calibri" w:hint="eastAsia"/>
        </w:rPr>
        <w:t>。对于已获许可的供多位用户使用的合格设备，存在以下一次性特例：客户可以为每一位此类用户购买一份“来自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w:t>
      </w:r>
      <w:r w:rsidRPr="00E464F8">
        <w:rPr>
          <w:rFonts w:ascii="Calibri" w:eastAsia="SimSun" w:hAnsi="Calibri" w:hint="eastAsia"/>
        </w:rPr>
        <w:t>，但前提是客户必须为所有已获许可的合格设备的所有用户购买“来自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w:t>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tabs>
          <w:tab w:val="clear" w:pos="158"/>
          <w:tab w:val="left" w:pos="360"/>
        </w:tabs>
        <w:rPr>
          <w:rFonts w:ascii="Calibri" w:eastAsia="SimSun" w:hAnsi="Calibri"/>
          <w:b/>
          <w:color w:val="00188F"/>
        </w:rPr>
      </w:pPr>
      <w:r w:rsidRPr="00E464F8">
        <w:rPr>
          <w:rFonts w:ascii="Calibri" w:eastAsia="SimSun" w:hAnsi="Calibri" w:hint="eastAsia"/>
          <w:b/>
          <w:color w:val="00188F"/>
        </w:rPr>
        <w:t>企业云套件“来自</w:t>
      </w:r>
      <w:r w:rsidRPr="00E464F8">
        <w:rPr>
          <w:rFonts w:ascii="Calibri" w:eastAsia="SimSun" w:hAnsi="Calibri" w:hint="eastAsia"/>
          <w:b/>
          <w:color w:val="00188F"/>
        </w:rPr>
        <w:t xml:space="preserve"> SA</w:t>
      </w:r>
      <w:r w:rsidRPr="00E464F8">
        <w:rPr>
          <w:rFonts w:ascii="Calibri" w:eastAsia="SimSun" w:hAnsi="Calibri" w:hint="eastAsia"/>
          <w:b/>
          <w:color w:val="00188F"/>
        </w:rPr>
        <w:t>”用户</w:t>
      </w:r>
      <w:r w:rsidRPr="00E464F8">
        <w:rPr>
          <w:rFonts w:ascii="Calibri" w:eastAsia="SimSun" w:hAnsi="Calibri" w:hint="eastAsia"/>
          <w:b/>
          <w:color w:val="00188F"/>
        </w:rPr>
        <w:t xml:space="preserve"> SL </w:t>
      </w:r>
      <w:r w:rsidRPr="00E464F8">
        <w:rPr>
          <w:rFonts w:ascii="Calibri" w:eastAsia="SimSun" w:hAnsi="Calibri" w:hint="eastAsia"/>
          <w:b/>
          <w:color w:val="00188F"/>
        </w:rPr>
        <w:t>的</w:t>
      </w:r>
      <w:r w:rsidRPr="00E464F8">
        <w:rPr>
          <w:rFonts w:ascii="Calibri" w:eastAsia="SimSun" w:hAnsi="Calibri" w:hint="eastAsia"/>
          <w:b/>
          <w:color w:val="00188F"/>
        </w:rPr>
        <w:t xml:space="preserve"> SA </w:t>
      </w:r>
      <w:r w:rsidRPr="00E464F8">
        <w:rPr>
          <w:rFonts w:ascii="Calibri" w:eastAsia="SimSun" w:hAnsi="Calibri" w:hint="eastAsia"/>
          <w:b/>
          <w:color w:val="00188F"/>
        </w:rPr>
        <w:t>权益</w:t>
      </w:r>
    </w:p>
    <w:p w:rsidR="005E13F2" w:rsidRPr="00E464F8" w:rsidRDefault="005E13F2" w:rsidP="005E13F2">
      <w:pPr>
        <w:pStyle w:val="ProductList-Body"/>
        <w:rPr>
          <w:rFonts w:ascii="Calibri" w:eastAsia="SimSun" w:hAnsi="Calibri"/>
        </w:rPr>
      </w:pPr>
      <w:r w:rsidRPr="00E464F8">
        <w:rPr>
          <w:rFonts w:ascii="Calibri" w:eastAsia="SimSun" w:hAnsi="Calibri" w:hint="eastAsia"/>
        </w:rPr>
        <w:t>企业云套件“来自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 </w:t>
      </w:r>
      <w:r w:rsidRPr="00E464F8">
        <w:rPr>
          <w:rFonts w:ascii="Calibri" w:eastAsia="SimSun" w:hAnsi="Calibri" w:hint="eastAsia"/>
        </w:rPr>
        <w:t>提供了与企业云套件“来自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 </w:t>
      </w:r>
      <w:r w:rsidRPr="00E464F8">
        <w:rPr>
          <w:rFonts w:ascii="Calibri" w:eastAsia="SimSun" w:hAnsi="Calibri" w:hint="eastAsia"/>
        </w:rPr>
        <w:t>的“来自</w:t>
      </w:r>
      <w:r w:rsidRPr="00E464F8">
        <w:rPr>
          <w:rFonts w:ascii="Calibri" w:eastAsia="SimSun" w:hAnsi="Calibri" w:hint="eastAsia"/>
        </w:rPr>
        <w:t xml:space="preserve"> SA</w:t>
      </w:r>
      <w:r w:rsidRPr="00E464F8">
        <w:rPr>
          <w:rFonts w:ascii="Calibri" w:eastAsia="SimSun" w:hAnsi="Calibri" w:hint="eastAsia"/>
        </w:rPr>
        <w:t>”组件（</w:t>
      </w:r>
      <w:r w:rsidRPr="00E464F8">
        <w:rPr>
          <w:rFonts w:ascii="Calibri" w:eastAsia="SimSun" w:hAnsi="Calibri" w:hint="eastAsia"/>
        </w:rPr>
        <w:t>Office 365 E3</w:t>
      </w:r>
      <w:r w:rsidRPr="00E464F8">
        <w:rPr>
          <w:rFonts w:ascii="Calibri" w:eastAsia="SimSun" w:hAnsi="Calibri" w:hint="eastAsia"/>
        </w:rPr>
        <w:t>（来自</w:t>
      </w:r>
      <w:r w:rsidRPr="00E464F8">
        <w:rPr>
          <w:rFonts w:ascii="Calibri" w:eastAsia="SimSun" w:hAnsi="Calibri" w:hint="eastAsia"/>
        </w:rPr>
        <w:t xml:space="preserve"> SA</w:t>
      </w:r>
      <w:r w:rsidRPr="00E464F8">
        <w:rPr>
          <w:rFonts w:ascii="Calibri" w:eastAsia="SimSun" w:hAnsi="Calibri" w:hint="eastAsia"/>
        </w:rPr>
        <w:t>）、企业移动性套件（来自</w:t>
      </w:r>
      <w:r w:rsidRPr="00E464F8">
        <w:rPr>
          <w:rFonts w:ascii="Calibri" w:eastAsia="SimSun" w:hAnsi="Calibri" w:hint="eastAsia"/>
        </w:rPr>
        <w:t xml:space="preserve"> SA</w:t>
      </w:r>
      <w:r w:rsidRPr="00E464F8">
        <w:rPr>
          <w:rFonts w:ascii="Calibri" w:eastAsia="SimSun" w:hAnsi="Calibri" w:hint="eastAsia"/>
        </w:rPr>
        <w:t>）、</w:t>
      </w:r>
      <w:r w:rsidRPr="00E464F8">
        <w:rPr>
          <w:rFonts w:ascii="Calibri" w:eastAsia="SimSun" w:hAnsi="Calibri" w:hint="eastAsia"/>
        </w:rPr>
        <w:t xml:space="preserve">Windows 8.1 </w:t>
      </w:r>
      <w:r w:rsidRPr="00E464F8">
        <w:rPr>
          <w:rFonts w:ascii="Calibri" w:eastAsia="SimSun" w:hAnsi="Calibri" w:hint="eastAsia"/>
        </w:rPr>
        <w:t>企业版升级和</w:t>
      </w:r>
      <w:r w:rsidRPr="00E464F8">
        <w:rPr>
          <w:rFonts w:ascii="Calibri" w:eastAsia="SimSun" w:hAnsi="Calibri" w:hint="eastAsia"/>
        </w:rPr>
        <w:t xml:space="preserve"> SA</w:t>
      </w:r>
      <w:r w:rsidRPr="00E464F8">
        <w:rPr>
          <w:rFonts w:ascii="Calibri" w:eastAsia="SimSun" w:hAnsi="Calibri" w:hint="eastAsia"/>
        </w:rPr>
        <w:t>（每用户）（来自</w:t>
      </w:r>
      <w:r w:rsidRPr="00E464F8">
        <w:rPr>
          <w:rFonts w:ascii="Calibri" w:eastAsia="SimSun" w:hAnsi="Calibri" w:hint="eastAsia"/>
        </w:rPr>
        <w:t xml:space="preserve"> SA</w:t>
      </w:r>
      <w:r w:rsidRPr="00E464F8">
        <w:rPr>
          <w:rFonts w:ascii="Calibri" w:eastAsia="SimSun" w:hAnsi="Calibri" w:hint="eastAsia"/>
        </w:rPr>
        <w:t>））相同的</w:t>
      </w:r>
      <w:r w:rsidRPr="00E464F8">
        <w:rPr>
          <w:rFonts w:ascii="Calibri" w:eastAsia="SimSun" w:hAnsi="Calibri" w:hint="eastAsia"/>
        </w:rPr>
        <w:t xml:space="preserve"> SA </w:t>
      </w:r>
      <w:r w:rsidRPr="00E464F8">
        <w:rPr>
          <w:rFonts w:ascii="Calibri" w:eastAsia="SimSun" w:hAnsi="Calibri" w:hint="eastAsia"/>
        </w:rPr>
        <w:t>权益。</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6D302A" w:rsidRDefault="005E13F2" w:rsidP="005E13F2">
      <w:pPr>
        <w:pStyle w:val="ProductList-Offering1Heading"/>
        <w:outlineLvl w:val="1"/>
        <w:rPr>
          <w:rFonts w:ascii="Calibri Light" w:eastAsia="SimSun" w:hAnsi="Calibri Light"/>
        </w:rPr>
      </w:pPr>
      <w:bookmarkStart w:id="962" w:name="_Toc412077912"/>
      <w:r w:rsidRPr="006D302A">
        <w:rPr>
          <w:rFonts w:ascii="Calibri Light" w:eastAsia="SimSun" w:hAnsi="Calibri Light" w:hint="eastAsia"/>
        </w:rPr>
        <w:t>Microsoft Intune</w:t>
      </w:r>
      <w:bookmarkEnd w:id="962"/>
      <w:r w:rsidRPr="006D302A">
        <w:rPr>
          <w:rFonts w:ascii="Calibri Light" w:eastAsia="SimSun" w:hAnsi="Calibri Light" w:hint="eastAsia"/>
        </w:rPr>
        <w:fldChar w:fldCharType="begin"/>
      </w:r>
      <w:r w:rsidRPr="006D302A">
        <w:rPr>
          <w:rFonts w:ascii="Calibri Light" w:eastAsia="SimSun" w:hAnsi="Calibri Light" w:hint="eastAsia"/>
        </w:rPr>
        <w:instrText>XE "Microsoft Intune"</w:instrText>
      </w:r>
      <w:r w:rsidRPr="006D302A">
        <w:rPr>
          <w:rFonts w:ascii="Calibri Light" w:eastAsia="SimSun" w:hAnsi="Calibri Light" w:hint="eastAsia"/>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720"/>
        <w:gridCol w:w="566"/>
        <w:gridCol w:w="739"/>
        <w:gridCol w:w="739"/>
        <w:gridCol w:w="739"/>
        <w:gridCol w:w="738"/>
        <w:gridCol w:w="739"/>
        <w:gridCol w:w="739"/>
        <w:gridCol w:w="739"/>
        <w:gridCol w:w="922"/>
      </w:tblGrid>
      <w:tr w:rsidR="002B30B6" w:rsidRPr="00E464F8" w:rsidTr="006D302A">
        <w:trPr>
          <w:cantSplit/>
          <w:tblHeader/>
        </w:trPr>
        <w:tc>
          <w:tcPr>
            <w:tcW w:w="3420" w:type="dxa"/>
            <w:tcBorders>
              <w:bottom w:val="nil"/>
            </w:tcBorders>
            <w:shd w:val="clear" w:color="auto" w:fill="00188F"/>
          </w:tcPr>
          <w:p w:rsidR="002B30B6" w:rsidRPr="00E464F8" w:rsidRDefault="002B30B6"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720" w:type="dxa"/>
            <w:tcBorders>
              <w:bottom w:val="nil"/>
            </w:tcBorders>
            <w:shd w:val="clear" w:color="auto" w:fill="00188F"/>
            <w:vAlign w:val="center"/>
          </w:tcPr>
          <w:p w:rsidR="002B30B6" w:rsidRDefault="002B30B6" w:rsidP="00351650">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分值</w:t>
            </w:r>
          </w:p>
        </w:tc>
        <w:tc>
          <w:tcPr>
            <w:tcW w:w="566" w:type="dxa"/>
            <w:tcBorders>
              <w:left w:val="single" w:sz="12" w:space="0" w:color="FFFFFF" w:themeColor="background1"/>
            </w:tcBorders>
            <w:shd w:val="clear" w:color="auto" w:fill="00188F"/>
            <w:vAlign w:val="center"/>
          </w:tcPr>
          <w:p w:rsidR="002B30B6" w:rsidRPr="00E17E0C" w:rsidRDefault="002B30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Campus and School Agreement</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Campus and School Agreement</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 NoStyle \t "</w:instrText>
            </w:r>
            <w:r w:rsidRPr="00E17E0C">
              <w:rPr>
                <w:rFonts w:eastAsiaTheme="majorEastAsia" w:cstheme="minorHAnsi" w:hint="eastAsia"/>
                <w:color w:val="FFFFFF" w:themeColor="background1"/>
              </w:rPr>
              <w:instrText>大专院校和中小学校协议</w:instrText>
            </w:r>
            <w:r w:rsidRPr="00E17E0C">
              <w:rPr>
                <w:rFonts w:eastAsiaTheme="majorEastAsia" w:cstheme="minorHAnsi" w:hint="eastAsia"/>
                <w:color w:val="FFFFFF" w:themeColor="background1"/>
              </w:rPr>
              <w:instrText xml:space="preserve">"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t>CA/SA</w:t>
            </w:r>
            <w:r w:rsidRPr="00E17E0C">
              <w:rPr>
                <w:rFonts w:eastAsiaTheme="majorEastAsia" w:cstheme="minorHAnsi" w:hint="eastAsia"/>
                <w:color w:val="FFFFFF" w:themeColor="background1"/>
              </w:rPr>
              <w:fldChar w:fldCharType="end"/>
            </w:r>
            <w:r w:rsidRPr="00E17E0C">
              <w:rPr>
                <w:rFonts w:eastAsiaTheme="majorEastAsia" w:cstheme="minorHAnsi" w:hint="eastAsia"/>
                <w:color w:val="FFFFFF" w:themeColor="background1"/>
              </w:rPr>
              <w:fldChar w:fldCharType="end"/>
            </w:r>
            <w:r w:rsidRPr="00E17E0C">
              <w:rPr>
                <w:rFonts w:eastAsiaTheme="majorEastAsia" w:cstheme="minorHAnsi" w:hint="eastAsia"/>
              </w:rPr>
              <w:fldChar w:fldCharType="end"/>
            </w:r>
          </w:p>
        </w:tc>
        <w:tc>
          <w:tcPr>
            <w:tcW w:w="739" w:type="dxa"/>
            <w:shd w:val="clear" w:color="auto" w:fill="00188F"/>
            <w:vAlign w:val="center"/>
          </w:tcPr>
          <w:p w:rsidR="002B30B6" w:rsidRPr="00E17E0C" w:rsidRDefault="002B30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 xml:space="preserve">Enterprise Agreement and Enterprise Subscription Agreement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 xml:space="preserve">Enterprise Agreement and Enterprise Subscription Agreement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AutoTextList  \s NoStyle \t "</w:instrText>
            </w:r>
            <w:r w:rsidRPr="00E17E0C">
              <w:rPr>
                <w:rFonts w:eastAsiaTheme="majorEastAsia" w:cstheme="minorHAnsi" w:hint="eastAsia"/>
                <w:color w:val="FFFFFF" w:themeColor="background1"/>
                <w:u w:val="single"/>
              </w:rPr>
              <w:instrText>企业协议与企业订购协议</w:instrText>
            </w:r>
            <w:r w:rsidRPr="00E17E0C">
              <w:rPr>
                <w:rFonts w:eastAsiaTheme="majorEastAsia" w:cstheme="minorHAnsi" w:hint="eastAsia"/>
                <w:color w:val="FFFFFF" w:themeColor="background1"/>
              </w:rPr>
              <w:instrText xml:space="preserve">"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t>EA/EAS</w:t>
            </w:r>
            <w:r w:rsidRPr="00E17E0C">
              <w:rPr>
                <w:rFonts w:eastAsiaTheme="majorEastAsia" w:cstheme="minorHAnsi" w:hint="eastAsia"/>
                <w:color w:val="FFFFFF" w:themeColor="background1"/>
              </w:rPr>
              <w:fldChar w:fldCharType="end"/>
            </w:r>
            <w:r w:rsidRPr="00E17E0C">
              <w:rPr>
                <w:rFonts w:eastAsiaTheme="majorEastAsia" w:cstheme="minorHAnsi" w:hint="eastAsia"/>
                <w:color w:val="FFFFFF" w:themeColor="background1"/>
              </w:rPr>
              <w:fldChar w:fldCharType="end"/>
            </w:r>
            <w:r w:rsidRPr="00E17E0C">
              <w:rPr>
                <w:rFonts w:eastAsiaTheme="majorEastAsia" w:cstheme="minorHAnsi" w:hint="eastAsia"/>
              </w:rPr>
              <w:fldChar w:fldCharType="end"/>
            </w:r>
          </w:p>
        </w:tc>
        <w:tc>
          <w:tcPr>
            <w:tcW w:w="739" w:type="dxa"/>
            <w:shd w:val="clear" w:color="auto" w:fill="00188F"/>
            <w:vAlign w:val="center"/>
          </w:tcPr>
          <w:p w:rsidR="002B30B6" w:rsidRPr="00E17E0C" w:rsidRDefault="002B30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AutoTextList  \s NoStyle \t "</w:instrText>
            </w:r>
            <w:r w:rsidRPr="00E17E0C">
              <w:rPr>
                <w:rFonts w:eastAsiaTheme="majorEastAsia" w:cstheme="minorHAnsi" w:hint="eastAsia"/>
                <w:color w:val="FFFFFF" w:themeColor="background1"/>
              </w:rPr>
              <w:instrText>教育解决方案许可登记表</w:instrText>
            </w:r>
            <w:r w:rsidRPr="00E17E0C">
              <w:rPr>
                <w:rFonts w:eastAsiaTheme="majorEastAsia" w:cstheme="minorHAnsi" w:hint="eastAsia"/>
                <w:color w:val="FFFFFF" w:themeColor="background1"/>
              </w:rPr>
              <w:instrText xml:space="preserve">"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t>EES</w:t>
            </w:r>
            <w:r w:rsidRPr="00E17E0C">
              <w:rPr>
                <w:rFonts w:eastAsiaTheme="majorEastAsia" w:cstheme="minorHAnsi" w:hint="eastAsia"/>
                <w:color w:val="FFFFFF" w:themeColor="background1"/>
              </w:rPr>
              <w:fldChar w:fldCharType="end"/>
            </w:r>
          </w:p>
        </w:tc>
        <w:tc>
          <w:tcPr>
            <w:tcW w:w="739" w:type="dxa"/>
            <w:shd w:val="clear" w:color="auto" w:fill="00188F"/>
            <w:vAlign w:val="center"/>
          </w:tcPr>
          <w:p w:rsidR="002B30B6" w:rsidRPr="00E17E0C" w:rsidRDefault="002B30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AutoTextList  \s NoStyle \t "</w:instrText>
            </w:r>
            <w:r w:rsidRPr="00E17E0C">
              <w:rPr>
                <w:rFonts w:eastAsiaTheme="majorEastAsia" w:cstheme="minorHAnsi" w:hint="eastAsia"/>
                <w:color w:val="FFFFFF" w:themeColor="background1"/>
              </w:rPr>
              <w:instrText>微软产品和服务协议</w:instrText>
            </w:r>
            <w:r w:rsidRPr="00E17E0C">
              <w:rPr>
                <w:rFonts w:eastAsiaTheme="majorEastAsia" w:cstheme="minorHAnsi" w:hint="eastAsia"/>
                <w:color w:val="FFFFFF" w:themeColor="background1"/>
              </w:rPr>
              <w:instrText xml:space="preserve">"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t>MPSA</w:t>
            </w:r>
            <w:r w:rsidRPr="00E17E0C">
              <w:rPr>
                <w:rFonts w:eastAsiaTheme="majorEastAsia" w:cstheme="minorHAnsi" w:hint="eastAsia"/>
                <w:color w:val="FFFFFF" w:themeColor="background1"/>
              </w:rPr>
              <w:fldChar w:fldCharType="end"/>
            </w:r>
          </w:p>
        </w:tc>
        <w:tc>
          <w:tcPr>
            <w:tcW w:w="738" w:type="dxa"/>
            <w:shd w:val="clear" w:color="auto" w:fill="00188F"/>
            <w:vAlign w:val="center"/>
          </w:tcPr>
          <w:p w:rsidR="002B30B6" w:rsidRPr="00E17E0C" w:rsidRDefault="002B30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AutoTextList  \s NoStyle \t "</w:instrText>
            </w:r>
            <w:r w:rsidRPr="00E17E0C">
              <w:rPr>
                <w:rFonts w:eastAsiaTheme="majorEastAsia" w:cstheme="minorHAnsi" w:hint="eastAsia"/>
                <w:color w:val="FFFFFF" w:themeColor="background1"/>
                <w:u w:val="single"/>
              </w:rPr>
              <w:instrText>开放许可</w:instrText>
            </w:r>
            <w:r w:rsidRPr="00E17E0C">
              <w:rPr>
                <w:rFonts w:eastAsiaTheme="majorEastAsia" w:cstheme="minorHAnsi" w:hint="eastAsia"/>
                <w:color w:val="FFFFFF" w:themeColor="background1"/>
              </w:rPr>
              <w:instrText xml:space="preserve">"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t>OL</w:t>
            </w:r>
            <w:r w:rsidRPr="00E17E0C">
              <w:rPr>
                <w:rFonts w:eastAsiaTheme="majorEastAsia" w:cstheme="minorHAnsi" w:hint="eastAsia"/>
                <w:color w:val="FFFFFF" w:themeColor="background1"/>
              </w:rPr>
              <w:fldChar w:fldCharType="end"/>
            </w:r>
          </w:p>
        </w:tc>
        <w:tc>
          <w:tcPr>
            <w:tcW w:w="739" w:type="dxa"/>
            <w:shd w:val="clear" w:color="auto" w:fill="00188F"/>
            <w:vAlign w:val="center"/>
          </w:tcPr>
          <w:p w:rsidR="002B30B6" w:rsidRPr="00E17E0C" w:rsidRDefault="002B30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AutoTextList  \s NoStyle \t "</w:instrText>
            </w:r>
            <w:r w:rsidRPr="00E17E0C">
              <w:rPr>
                <w:rFonts w:eastAsiaTheme="majorEastAsia" w:cstheme="minorHAnsi" w:hint="eastAsia"/>
                <w:color w:val="FFFFFF" w:themeColor="background1"/>
              </w:rPr>
              <w:instrText>最低开放计划</w:instrText>
            </w:r>
            <w:r w:rsidRPr="00E17E0C">
              <w:rPr>
                <w:rFonts w:eastAsiaTheme="majorEastAsia" w:cstheme="minorHAnsi" w:hint="eastAsia"/>
                <w:color w:val="FFFFFF" w:themeColor="background1"/>
              </w:rPr>
              <w:instrText xml:space="preserve">"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t>OM</w:t>
            </w:r>
            <w:r w:rsidRPr="00E17E0C">
              <w:rPr>
                <w:rFonts w:eastAsiaTheme="majorEastAsia" w:cstheme="minorHAnsi" w:hint="eastAsia"/>
                <w:color w:val="FFFFFF" w:themeColor="background1"/>
              </w:rPr>
              <w:fldChar w:fldCharType="end"/>
            </w:r>
          </w:p>
        </w:tc>
        <w:tc>
          <w:tcPr>
            <w:tcW w:w="739" w:type="dxa"/>
            <w:shd w:val="clear" w:color="auto" w:fill="00188F"/>
            <w:vAlign w:val="center"/>
          </w:tcPr>
          <w:p w:rsidR="002B30B6" w:rsidRPr="00E17E0C" w:rsidRDefault="002B30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AutoTextList  \s NoStyle \t "</w:instrText>
            </w:r>
            <w:r w:rsidRPr="00E17E0C">
              <w:rPr>
                <w:rFonts w:eastAsiaTheme="majorEastAsia" w:cstheme="minorHAnsi" w:hint="eastAsia"/>
                <w:color w:val="FFFFFF" w:themeColor="background1"/>
              </w:rPr>
              <w:instrText>开放式价值和开放式价值订购</w:instrText>
            </w:r>
            <w:r w:rsidRPr="00E17E0C">
              <w:rPr>
                <w:rFonts w:eastAsiaTheme="majorEastAsia" w:cstheme="minorHAnsi" w:hint="eastAsia"/>
                <w:color w:val="FFFFFF" w:themeColor="background1"/>
              </w:rPr>
              <w:instrText xml:space="preserve">"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t>OV/OVS</w:t>
            </w:r>
            <w:r w:rsidRPr="00E17E0C">
              <w:rPr>
                <w:rFonts w:eastAsiaTheme="majorEastAsia" w:cstheme="minorHAnsi" w:hint="eastAsia"/>
                <w:color w:val="FFFFFF" w:themeColor="background1"/>
              </w:rPr>
              <w:fldChar w:fldCharType="end"/>
            </w:r>
          </w:p>
        </w:tc>
        <w:tc>
          <w:tcPr>
            <w:tcW w:w="739" w:type="dxa"/>
            <w:shd w:val="clear" w:color="auto" w:fill="00188F"/>
            <w:vAlign w:val="center"/>
          </w:tcPr>
          <w:p w:rsidR="002B30B6" w:rsidRPr="00E17E0C" w:rsidRDefault="002B30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AutoTextList  \s NoStyle \t "</w:instrText>
            </w:r>
            <w:r w:rsidRPr="00E17E0C">
              <w:rPr>
                <w:rFonts w:eastAsiaTheme="majorEastAsia" w:cstheme="minorHAnsi" w:hint="eastAsia"/>
                <w:color w:val="FFFFFF" w:themeColor="background1"/>
              </w:rPr>
              <w:instrText>选择和选择附加</w:instrText>
            </w:r>
            <w:r w:rsidRPr="00E17E0C">
              <w:rPr>
                <w:rFonts w:eastAsiaTheme="majorEastAsia" w:cstheme="minorHAnsi" w:hint="eastAsia"/>
                <w:color w:val="FFFFFF" w:themeColor="background1"/>
              </w:rPr>
              <w:instrText xml:space="preserve">"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t>S/S+</w:t>
            </w:r>
            <w:r w:rsidRPr="00E17E0C">
              <w:rPr>
                <w:rFonts w:eastAsiaTheme="majorEastAsia" w:cstheme="minorHAnsi" w:hint="eastAsia"/>
                <w:color w:val="FFFFFF" w:themeColor="background1"/>
              </w:rPr>
              <w:fldChar w:fldCharType="end"/>
            </w:r>
          </w:p>
        </w:tc>
        <w:tc>
          <w:tcPr>
            <w:tcW w:w="922" w:type="dxa"/>
            <w:shd w:val="clear" w:color="auto" w:fill="00188F"/>
            <w:vAlign w:val="center"/>
          </w:tcPr>
          <w:p w:rsidR="002B30B6" w:rsidRPr="00E17E0C" w:rsidRDefault="002B30B6" w:rsidP="00351650">
            <w:pPr>
              <w:pStyle w:val="ProductList-OfferingBody"/>
              <w:ind w:left="-113"/>
              <w:jc w:val="center"/>
              <w:rPr>
                <w:rFonts w:eastAsiaTheme="majorEastAsia" w:cstheme="minorHAnsi"/>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AutoTextList  \s NoStyle \t "</w:instrText>
            </w:r>
            <w:r w:rsidRPr="00E17E0C">
              <w:rPr>
                <w:rFonts w:eastAsiaTheme="majorEastAsia" w:cstheme="minorHAnsi" w:hint="eastAsia"/>
                <w:color w:val="FFFFFF" w:themeColor="background1"/>
              </w:rPr>
              <w:instrText>服务器和云许可登记表</w:instrText>
            </w:r>
            <w:r w:rsidRPr="00E17E0C">
              <w:rPr>
                <w:rFonts w:eastAsiaTheme="majorEastAsia" w:cstheme="minorHAnsi" w:hint="eastAsia"/>
                <w:color w:val="FFFFFF" w:themeColor="background1"/>
              </w:rPr>
              <w:instrText xml:space="preserve">"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t>SCE</w:t>
            </w:r>
            <w:r w:rsidRPr="00E17E0C">
              <w:rPr>
                <w:rFonts w:eastAsiaTheme="majorEastAsia" w:cstheme="minorHAnsi" w:hint="eastAsia"/>
                <w:color w:val="FFFFFF" w:themeColor="background1"/>
              </w:rPr>
              <w:fldChar w:fldCharType="end"/>
            </w:r>
          </w:p>
        </w:tc>
      </w:tr>
      <w:tr w:rsidR="002B30B6" w:rsidRPr="00E464F8" w:rsidTr="006D302A">
        <w:trPr>
          <w:cantSplit/>
          <w:tblHeader/>
        </w:trPr>
        <w:tc>
          <w:tcPr>
            <w:tcW w:w="3420" w:type="dxa"/>
            <w:tcBorders>
              <w:top w:val="nil"/>
              <w:left w:val="nil"/>
              <w:bottom w:val="dashSmallGap" w:sz="4" w:space="0" w:color="BFBFBF" w:themeColor="background1" w:themeShade="BF"/>
              <w:right w:val="nil"/>
            </w:tcBorders>
          </w:tcPr>
          <w:p w:rsidR="002B30B6" w:rsidRPr="00D473F8" w:rsidRDefault="002B30B6" w:rsidP="00DD5F7E">
            <w:pPr>
              <w:pStyle w:val="ProductList-Offering1"/>
              <w:rPr>
                <w:rFonts w:eastAsia="SimSun"/>
              </w:rPr>
            </w:pPr>
            <w:bookmarkStart w:id="963" w:name="_Toc412077913"/>
            <w:r w:rsidRPr="00D473F8">
              <w:rPr>
                <w:rFonts w:eastAsia="SimSun"/>
              </w:rPr>
              <w:t>Microsoft Intune</w:t>
            </w:r>
            <w:r w:rsidRPr="00D473F8">
              <w:rPr>
                <w:rFonts w:eastAsia="SimSun"/>
              </w:rPr>
              <w:fldChar w:fldCharType="begin"/>
            </w:r>
            <w:r w:rsidRPr="00D473F8">
              <w:rPr>
                <w:rFonts w:eastAsia="SimSun"/>
              </w:rPr>
              <w:instrText>XE "Microsoft Intune"</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963"/>
          </w:p>
        </w:tc>
        <w:tc>
          <w:tcPr>
            <w:tcW w:w="720" w:type="dxa"/>
            <w:tcBorders>
              <w:top w:val="nil"/>
              <w:left w:val="nil"/>
              <w:bottom w:val="dashSmallGap" w:sz="4" w:space="0" w:color="BFBFBF" w:themeColor="background1" w:themeShade="BF"/>
              <w:right w:val="nil"/>
            </w:tcBorders>
            <w:vAlign w:val="center"/>
          </w:tcPr>
          <w:p w:rsidR="002B30B6" w:rsidRDefault="002B30B6" w:rsidP="00351650">
            <w:pPr>
              <w:pStyle w:val="ProductList-OfferingBody"/>
              <w:ind w:left="-113"/>
              <w:jc w:val="center"/>
              <w:rPr>
                <w:rFonts w:ascii="Calibri" w:eastAsia="SimSun" w:hAnsi="Calibri"/>
              </w:rPr>
            </w:pPr>
            <w:r>
              <w:rPr>
                <w:rFonts w:ascii="Calibri" w:eastAsia="SimSun" w:hAnsi="Calibri" w:hint="eastAsia"/>
              </w:rPr>
              <w:t>1</w:t>
            </w:r>
          </w:p>
        </w:tc>
        <w:tc>
          <w:tcPr>
            <w:tcW w:w="566" w:type="dxa"/>
            <w:tcBorders>
              <w:left w:val="single" w:sz="12" w:space="0" w:color="FFFFFF" w:themeColor="background1"/>
            </w:tcBorders>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2B30B6" w:rsidRPr="001333CF" w:rsidRDefault="002B30B6"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企业在线服务</w:instrText>
            </w:r>
            <w:r w:rsidRPr="001333CF">
              <w:rPr>
                <w:rFonts w:eastAsiaTheme="majorEastAsia" w:cstheme="minorHAnsi" w:hint="eastAsia"/>
                <w:bCs/>
              </w:rPr>
              <w:instrText>"</w:instrText>
            </w:r>
            <w:r w:rsidRPr="001333CF">
              <w:rPr>
                <w:rFonts w:eastAsiaTheme="majorEastAsia" w:cstheme="minorHAnsi" w:hint="eastAsia"/>
                <w:bCs/>
              </w:rPr>
              <w:fldChar w:fldCharType="separate"/>
            </w:r>
            <w:r w:rsidRPr="001333CF">
              <w:rPr>
                <w:rFonts w:eastAsiaTheme="majorEastAsia" w:cstheme="minorHAnsi" w:hint="eastAsia"/>
                <w:bCs/>
              </w:rPr>
              <w:t>EO</w:t>
            </w:r>
            <w:r w:rsidRPr="001333CF">
              <w:rPr>
                <w:rFonts w:eastAsiaTheme="majorEastAsia" w:cstheme="minorHAnsi" w:hint="eastAsia"/>
                <w:bCs/>
              </w:rPr>
              <w:fldChar w:fldCharType="end"/>
            </w:r>
          </w:p>
        </w:tc>
        <w:tc>
          <w:tcPr>
            <w:tcW w:w="739" w:type="dxa"/>
            <w:shd w:val="clear" w:color="auto" w:fill="70AD47" w:themeFill="accent6"/>
            <w:vAlign w:val="center"/>
          </w:tcPr>
          <w:p w:rsidR="002B30B6" w:rsidRPr="001333CF" w:rsidRDefault="002B30B6" w:rsidP="00351650">
            <w:pPr>
              <w:pStyle w:val="ProductList-OfferingBody"/>
              <w:ind w:left="-113"/>
              <w:jc w:val="center"/>
              <w:rPr>
                <w:rFonts w:eastAsia="SimSun"/>
              </w:rPr>
            </w:pPr>
          </w:p>
        </w:tc>
        <w:tc>
          <w:tcPr>
            <w:tcW w:w="739" w:type="dxa"/>
            <w:shd w:val="clear" w:color="auto" w:fill="70AD47" w:themeFill="accent6"/>
            <w:vAlign w:val="center"/>
          </w:tcPr>
          <w:p w:rsidR="002B30B6" w:rsidRPr="001333CF" w:rsidRDefault="002B30B6" w:rsidP="00351650">
            <w:pPr>
              <w:pStyle w:val="ProductList-OfferingBody"/>
              <w:ind w:left="-113"/>
              <w:jc w:val="center"/>
              <w:rPr>
                <w:rFonts w:eastAsia="SimSun"/>
              </w:rPr>
            </w:pPr>
          </w:p>
        </w:tc>
        <w:tc>
          <w:tcPr>
            <w:tcW w:w="738" w:type="dxa"/>
            <w:shd w:val="clear" w:color="auto" w:fill="70AD47" w:themeFill="accent6"/>
            <w:vAlign w:val="center"/>
          </w:tcPr>
          <w:p w:rsidR="002B30B6" w:rsidRPr="001333CF" w:rsidRDefault="002B30B6" w:rsidP="00351650">
            <w:pPr>
              <w:pStyle w:val="ProductList-OfferingBody"/>
              <w:ind w:left="-113"/>
              <w:jc w:val="center"/>
              <w:rPr>
                <w:rFonts w:eastAsia="SimSun"/>
              </w:rPr>
            </w:pPr>
            <w:r w:rsidRPr="001333CF">
              <w:rPr>
                <w:rFonts w:eastAsia="SimSun" w:hint="eastAsia"/>
              </w:rPr>
              <w:t xml:space="preserve"> </w:t>
            </w:r>
          </w:p>
        </w:tc>
        <w:tc>
          <w:tcPr>
            <w:tcW w:w="739" w:type="dxa"/>
            <w:shd w:val="clear" w:color="auto" w:fill="70AD47" w:themeFill="accent6"/>
            <w:vAlign w:val="center"/>
          </w:tcPr>
          <w:p w:rsidR="002B30B6" w:rsidRPr="001333CF" w:rsidRDefault="002B30B6"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开放许可和开放式价值</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OF</w:t>
            </w:r>
            <w:r w:rsidRPr="001333CF">
              <w:rPr>
                <w:rFonts w:eastAsiaTheme="majorEastAsia" w:cstheme="minorHAnsi" w:hint="eastAsia"/>
                <w:bCs/>
              </w:rPr>
              <w:fldChar w:fldCharType="end"/>
            </w:r>
          </w:p>
        </w:tc>
        <w:tc>
          <w:tcPr>
            <w:tcW w:w="739" w:type="dxa"/>
            <w:shd w:val="clear" w:color="auto" w:fill="70AD47" w:themeFill="accent6"/>
            <w:vAlign w:val="center"/>
          </w:tcPr>
          <w:p w:rsidR="002B30B6" w:rsidRPr="001333CF" w:rsidRDefault="002B30B6" w:rsidP="00351650">
            <w:pPr>
              <w:pStyle w:val="ProductList-OfferingBody"/>
              <w:ind w:left="-113"/>
              <w:jc w:val="center"/>
              <w:rPr>
                <w:rFonts w:eastAsiaTheme="majorEastAsia" w:cstheme="minorHAnsi"/>
              </w:rPr>
            </w:pPr>
            <w:r w:rsidRPr="001333CF">
              <w:rPr>
                <w:rFonts w:eastAsiaTheme="majorEastAsia" w:cstheme="minorHAnsi" w:hint="eastAsia"/>
                <w:b/>
                <w:bCs/>
              </w:rPr>
              <w:fldChar w:fldCharType="begin"/>
            </w:r>
            <w:r w:rsidRPr="001333CF">
              <w:rPr>
                <w:rFonts w:eastAsiaTheme="majorEastAsia" w:cstheme="minorHAnsi" w:hint="eastAsia"/>
                <w:b/>
                <w:bCs/>
              </w:rPr>
              <w:instrText>AutoTextList  \s NoStyle \t "</w:instrText>
            </w:r>
            <w:r w:rsidRPr="001333CF">
              <w:rPr>
                <w:rFonts w:eastAsiaTheme="majorEastAsia" w:cstheme="minorHAnsi" w:hint="eastAsia"/>
                <w:b/>
                <w:bCs/>
                <w:u w:val="single"/>
              </w:rPr>
              <w:instrText>开放式价值中的非组织范围</w:instrText>
            </w:r>
            <w:r w:rsidRPr="001333CF">
              <w:rPr>
                <w:rFonts w:eastAsiaTheme="majorEastAsia" w:cstheme="minorHAnsi" w:hint="eastAsia"/>
                <w:b/>
                <w:bCs/>
              </w:rPr>
              <w:instrText xml:space="preserve">" </w:instrText>
            </w:r>
            <w:r w:rsidRPr="001333CF">
              <w:rPr>
                <w:rFonts w:eastAsiaTheme="majorEastAsia" w:cstheme="minorHAnsi" w:hint="eastAsia"/>
                <w:b/>
                <w:bCs/>
              </w:rPr>
              <w:fldChar w:fldCharType="separate"/>
            </w:r>
            <w:r w:rsidRPr="001333CF">
              <w:rPr>
                <w:rFonts w:eastAsiaTheme="majorEastAsia" w:cstheme="minorHAnsi" w:hint="eastAsia"/>
              </w:rPr>
              <w:t xml:space="preserve"> P </w:t>
            </w:r>
            <w:r w:rsidRPr="001333CF">
              <w:rPr>
                <w:rFonts w:eastAsiaTheme="majorEastAsia" w:cstheme="minorHAnsi" w:hint="eastAsia"/>
              </w:rPr>
              <w:fldChar w:fldCharType="end"/>
            </w:r>
          </w:p>
        </w:tc>
        <w:tc>
          <w:tcPr>
            <w:tcW w:w="739" w:type="dxa"/>
            <w:shd w:val="clear" w:color="auto" w:fill="BFBFBF" w:themeFill="background1" w:themeFillShade="BF"/>
            <w:vAlign w:val="center"/>
          </w:tcPr>
          <w:p w:rsidR="002B30B6" w:rsidRPr="001333CF" w:rsidRDefault="002B30B6" w:rsidP="00351650">
            <w:pPr>
              <w:pStyle w:val="ProductList-OfferingBody"/>
              <w:ind w:left="-113"/>
              <w:jc w:val="center"/>
              <w:rPr>
                <w:rFonts w:eastAsia="SimSun"/>
              </w:rPr>
            </w:pPr>
          </w:p>
        </w:tc>
        <w:tc>
          <w:tcPr>
            <w:tcW w:w="922" w:type="dxa"/>
            <w:shd w:val="clear" w:color="auto" w:fill="BFBFBF" w:themeFill="background1" w:themeFillShade="BF"/>
            <w:vAlign w:val="center"/>
          </w:tcPr>
          <w:p w:rsidR="002B30B6" w:rsidRPr="001333CF" w:rsidRDefault="002B30B6" w:rsidP="00351650">
            <w:pPr>
              <w:pStyle w:val="ProductList-OfferingBody"/>
              <w:ind w:left="-113"/>
              <w:jc w:val="center"/>
              <w:rPr>
                <w:rFonts w:eastAsia="SimSun"/>
              </w:rPr>
            </w:pPr>
          </w:p>
        </w:tc>
      </w:tr>
      <w:tr w:rsidR="002B30B6" w:rsidRPr="00E464F8" w:rsidTr="006D302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2B30B6" w:rsidRPr="00D473F8" w:rsidRDefault="002B30B6" w:rsidP="00DD5F7E">
            <w:pPr>
              <w:pStyle w:val="ProductList-Offering1"/>
              <w:rPr>
                <w:rFonts w:eastAsia="SimSun"/>
              </w:rPr>
            </w:pPr>
            <w:bookmarkStart w:id="964" w:name="_Toc412077914"/>
            <w:r w:rsidRPr="00D473F8">
              <w:rPr>
                <w:rFonts w:eastAsia="SimSun"/>
              </w:rPr>
              <w:t>Microsoft Intune Add-on</w:t>
            </w:r>
            <w:r w:rsidRPr="00D473F8">
              <w:rPr>
                <w:rFonts w:eastAsia="SimSun"/>
              </w:rPr>
              <w:fldChar w:fldCharType="begin"/>
            </w:r>
            <w:r w:rsidRPr="00D473F8">
              <w:rPr>
                <w:rFonts w:eastAsia="SimSun"/>
              </w:rPr>
              <w:instrText>XE "Microsoft Intune Add-on"</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964"/>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2B30B6" w:rsidRDefault="002B30B6" w:rsidP="00351650">
            <w:pPr>
              <w:pStyle w:val="ProductList-OfferingBody"/>
              <w:ind w:left="-113"/>
              <w:jc w:val="center"/>
              <w:rPr>
                <w:rFonts w:ascii="Calibri" w:eastAsia="SimSun" w:hAnsi="Calibri"/>
              </w:rPr>
            </w:pPr>
            <w:r>
              <w:rPr>
                <w:rFonts w:ascii="Calibri" w:eastAsia="SimSun" w:hAnsi="Calibri" w:hint="eastAsia"/>
              </w:rPr>
              <w:t>1</w:t>
            </w:r>
          </w:p>
        </w:tc>
        <w:tc>
          <w:tcPr>
            <w:tcW w:w="566" w:type="dxa"/>
            <w:tcBorders>
              <w:left w:val="single" w:sz="12" w:space="0" w:color="FFFFFF" w:themeColor="background1"/>
            </w:tcBorders>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2B30B6" w:rsidRPr="001333CF" w:rsidRDefault="002B30B6"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39" w:type="dxa"/>
            <w:shd w:val="clear" w:color="auto" w:fill="BFBFBF" w:themeFill="background1" w:themeFillShade="BF"/>
            <w:vAlign w:val="center"/>
          </w:tcPr>
          <w:p w:rsidR="002B30B6" w:rsidRPr="001333CF" w:rsidRDefault="002B30B6" w:rsidP="00351650">
            <w:pPr>
              <w:pStyle w:val="ProductList-OfferingBody"/>
              <w:ind w:left="-113"/>
              <w:jc w:val="center"/>
              <w:rPr>
                <w:rFonts w:eastAsia="SimSun"/>
              </w:rPr>
            </w:pPr>
          </w:p>
        </w:tc>
        <w:tc>
          <w:tcPr>
            <w:tcW w:w="739" w:type="dxa"/>
            <w:shd w:val="clear" w:color="auto" w:fill="70AD47" w:themeFill="accent6"/>
            <w:vAlign w:val="center"/>
          </w:tcPr>
          <w:p w:rsidR="002B30B6" w:rsidRPr="001333CF" w:rsidRDefault="002B30B6" w:rsidP="00351650">
            <w:pPr>
              <w:pStyle w:val="ProductList-OfferingBody"/>
              <w:ind w:left="-113"/>
              <w:jc w:val="center"/>
              <w:rPr>
                <w:rFonts w:eastAsia="SimSun"/>
              </w:rPr>
            </w:pPr>
          </w:p>
        </w:tc>
        <w:tc>
          <w:tcPr>
            <w:tcW w:w="738" w:type="dxa"/>
            <w:shd w:val="clear" w:color="auto" w:fill="BFBFBF" w:themeFill="background1" w:themeFillShade="BF"/>
            <w:vAlign w:val="center"/>
          </w:tcPr>
          <w:p w:rsidR="002B30B6" w:rsidRPr="001333CF" w:rsidRDefault="002B30B6" w:rsidP="00351650">
            <w:pPr>
              <w:pStyle w:val="ProductList-OfferingBody"/>
              <w:ind w:left="-113"/>
              <w:jc w:val="center"/>
              <w:rPr>
                <w:rFonts w:eastAsia="SimSun"/>
              </w:rPr>
            </w:pPr>
          </w:p>
        </w:tc>
        <w:tc>
          <w:tcPr>
            <w:tcW w:w="739" w:type="dxa"/>
            <w:shd w:val="clear" w:color="auto" w:fill="BFBFBF" w:themeFill="background1" w:themeFillShade="BF"/>
            <w:vAlign w:val="center"/>
          </w:tcPr>
          <w:p w:rsidR="002B30B6" w:rsidRPr="001333CF" w:rsidRDefault="002B30B6" w:rsidP="00351650">
            <w:pPr>
              <w:pStyle w:val="ProductList-OfferingBody"/>
              <w:ind w:left="-113"/>
              <w:jc w:val="center"/>
              <w:rPr>
                <w:rFonts w:eastAsia="SimSun"/>
              </w:rPr>
            </w:pPr>
          </w:p>
        </w:tc>
        <w:tc>
          <w:tcPr>
            <w:tcW w:w="739" w:type="dxa"/>
            <w:shd w:val="clear" w:color="auto" w:fill="BFBFBF" w:themeFill="background1" w:themeFillShade="BF"/>
            <w:vAlign w:val="center"/>
          </w:tcPr>
          <w:p w:rsidR="002B30B6" w:rsidRPr="001333CF" w:rsidRDefault="002B30B6" w:rsidP="00351650">
            <w:pPr>
              <w:pStyle w:val="ProductList-OfferingBody"/>
              <w:ind w:left="-113"/>
              <w:jc w:val="center"/>
              <w:rPr>
                <w:rFonts w:eastAsia="SimSun"/>
              </w:rPr>
            </w:pPr>
          </w:p>
        </w:tc>
        <w:tc>
          <w:tcPr>
            <w:tcW w:w="739" w:type="dxa"/>
            <w:shd w:val="clear" w:color="auto" w:fill="BFBFBF" w:themeFill="background1" w:themeFillShade="BF"/>
            <w:vAlign w:val="center"/>
          </w:tcPr>
          <w:p w:rsidR="002B30B6" w:rsidRPr="001333CF" w:rsidRDefault="002B30B6" w:rsidP="00351650">
            <w:pPr>
              <w:pStyle w:val="ProductList-OfferingBody"/>
              <w:ind w:left="-113"/>
              <w:jc w:val="center"/>
              <w:rPr>
                <w:rFonts w:eastAsia="SimSun"/>
              </w:rPr>
            </w:pPr>
          </w:p>
        </w:tc>
        <w:tc>
          <w:tcPr>
            <w:tcW w:w="922" w:type="dxa"/>
            <w:shd w:val="clear" w:color="auto" w:fill="BFBFBF" w:themeFill="background1" w:themeFillShade="BF"/>
            <w:vAlign w:val="center"/>
          </w:tcPr>
          <w:p w:rsidR="002B30B6" w:rsidRPr="001333CF" w:rsidRDefault="002B30B6" w:rsidP="00351650">
            <w:pPr>
              <w:pStyle w:val="ProductList-OfferingBody"/>
              <w:ind w:left="-113"/>
              <w:jc w:val="center"/>
              <w:rPr>
                <w:rFonts w:eastAsia="SimSun"/>
              </w:rPr>
            </w:pPr>
          </w:p>
        </w:tc>
      </w:tr>
      <w:tr w:rsidR="002B30B6" w:rsidRPr="00E464F8" w:rsidTr="006D302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2B30B6" w:rsidRPr="00D473F8" w:rsidRDefault="002B30B6" w:rsidP="00DD5F7E">
            <w:pPr>
              <w:pStyle w:val="ProductList-Offering1"/>
              <w:rPr>
                <w:rFonts w:eastAsia="SimSun"/>
              </w:rPr>
            </w:pPr>
            <w:bookmarkStart w:id="965" w:name="_Toc412077915"/>
            <w:r w:rsidRPr="00D473F8">
              <w:rPr>
                <w:rFonts w:eastAsia="SimSun"/>
              </w:rPr>
              <w:t>Microsoft Intune for System Center Configuration Manager and System Center Endpoint Protection</w:t>
            </w:r>
            <w:r w:rsidRPr="00D473F8">
              <w:rPr>
                <w:rFonts w:eastAsia="SimSun"/>
              </w:rPr>
              <w:fldChar w:fldCharType="begin"/>
            </w:r>
            <w:r w:rsidRPr="00D473F8">
              <w:rPr>
                <w:rFonts w:eastAsia="SimSun"/>
              </w:rPr>
              <w:instrText>XE "Microsoft Intune Add-on for System Center Configuration Manager and System Center Endpoint Protection"</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965"/>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2B30B6" w:rsidRDefault="002B30B6" w:rsidP="00351650">
            <w:pPr>
              <w:pStyle w:val="ProductList-OfferingBody"/>
              <w:ind w:left="-113"/>
              <w:jc w:val="center"/>
              <w:rPr>
                <w:rFonts w:ascii="Calibri" w:eastAsia="SimSun" w:hAnsi="Calibri"/>
              </w:rPr>
            </w:pPr>
          </w:p>
        </w:tc>
        <w:tc>
          <w:tcPr>
            <w:tcW w:w="566" w:type="dxa"/>
            <w:tcBorders>
              <w:left w:val="single" w:sz="12" w:space="0" w:color="FFFFFF" w:themeColor="background1"/>
            </w:tcBorders>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2B30B6" w:rsidRPr="001333CF" w:rsidRDefault="002B30B6"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39" w:type="dxa"/>
            <w:shd w:val="clear" w:color="auto" w:fill="70AD47" w:themeFill="accent6"/>
            <w:vAlign w:val="center"/>
          </w:tcPr>
          <w:p w:rsidR="002B30B6" w:rsidRPr="001333CF" w:rsidRDefault="002B30B6"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r w:rsidRPr="001333CF">
              <w:rPr>
                <w:rFonts w:eastAsiaTheme="majorEastAsia" w:cstheme="minorHAnsi" w:hint="eastAsia"/>
              </w:rPr>
              <w:t>,</w:t>
            </w: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教育版产品</w:instrText>
            </w:r>
            <w:r w:rsidRPr="001333CF">
              <w:rPr>
                <w:rFonts w:eastAsiaTheme="majorEastAsia" w:cstheme="minorHAnsi" w:hint="eastAsia"/>
                <w:bCs/>
              </w:rPr>
              <w:instrText>"</w:instrText>
            </w:r>
            <w:r w:rsidRPr="001333CF">
              <w:rPr>
                <w:rFonts w:eastAsiaTheme="majorEastAsia" w:cstheme="minorHAnsi" w:hint="eastAsia"/>
                <w:bCs/>
              </w:rPr>
              <w:fldChar w:fldCharType="separate"/>
            </w:r>
            <w:r w:rsidRPr="001333CF">
              <w:rPr>
                <w:rFonts w:eastAsiaTheme="majorEastAsia" w:cstheme="minorHAnsi" w:hint="eastAsia"/>
                <w:bCs/>
              </w:rPr>
              <w:t>ST</w:t>
            </w:r>
            <w:r w:rsidRPr="001333CF">
              <w:rPr>
                <w:rFonts w:eastAsiaTheme="majorEastAsia" w:cstheme="minorHAnsi" w:hint="eastAsia"/>
                <w:bCs/>
              </w:rPr>
              <w:fldChar w:fldCharType="end"/>
            </w:r>
          </w:p>
        </w:tc>
        <w:tc>
          <w:tcPr>
            <w:tcW w:w="739" w:type="dxa"/>
            <w:shd w:val="clear" w:color="auto" w:fill="BFBFBF" w:themeFill="background1" w:themeFillShade="BF"/>
            <w:vAlign w:val="center"/>
          </w:tcPr>
          <w:p w:rsidR="002B30B6" w:rsidRPr="001333CF" w:rsidRDefault="002B30B6" w:rsidP="00351650">
            <w:pPr>
              <w:pStyle w:val="ProductList-OfferingBody"/>
              <w:ind w:left="-113"/>
              <w:jc w:val="center"/>
              <w:rPr>
                <w:rFonts w:eastAsia="SimSun"/>
              </w:rPr>
            </w:pPr>
          </w:p>
        </w:tc>
        <w:tc>
          <w:tcPr>
            <w:tcW w:w="738" w:type="dxa"/>
            <w:shd w:val="clear" w:color="auto" w:fill="BFBFBF" w:themeFill="background1" w:themeFillShade="BF"/>
            <w:vAlign w:val="center"/>
          </w:tcPr>
          <w:p w:rsidR="002B30B6" w:rsidRPr="001333CF" w:rsidRDefault="002B30B6" w:rsidP="00351650">
            <w:pPr>
              <w:pStyle w:val="ProductList-OfferingBody"/>
              <w:ind w:left="-113"/>
              <w:jc w:val="center"/>
              <w:rPr>
                <w:rFonts w:eastAsia="SimSun"/>
              </w:rPr>
            </w:pPr>
          </w:p>
        </w:tc>
        <w:tc>
          <w:tcPr>
            <w:tcW w:w="739" w:type="dxa"/>
            <w:shd w:val="clear" w:color="auto" w:fill="BFBFBF" w:themeFill="background1" w:themeFillShade="BF"/>
            <w:vAlign w:val="center"/>
          </w:tcPr>
          <w:p w:rsidR="002B30B6" w:rsidRPr="001333CF" w:rsidRDefault="002B30B6" w:rsidP="00351650">
            <w:pPr>
              <w:pStyle w:val="ProductList-OfferingBody"/>
              <w:ind w:left="-113"/>
              <w:jc w:val="center"/>
              <w:rPr>
                <w:rFonts w:eastAsia="SimSun"/>
              </w:rPr>
            </w:pPr>
          </w:p>
        </w:tc>
        <w:tc>
          <w:tcPr>
            <w:tcW w:w="739" w:type="dxa"/>
            <w:shd w:val="clear" w:color="auto" w:fill="BFBFBF" w:themeFill="background1" w:themeFillShade="BF"/>
            <w:vAlign w:val="center"/>
          </w:tcPr>
          <w:p w:rsidR="002B30B6" w:rsidRPr="001333CF" w:rsidRDefault="002B30B6" w:rsidP="00351650">
            <w:pPr>
              <w:pStyle w:val="ProductList-OfferingBody"/>
              <w:ind w:left="-113"/>
              <w:jc w:val="center"/>
              <w:rPr>
                <w:rFonts w:eastAsia="SimSun"/>
              </w:rPr>
            </w:pPr>
          </w:p>
        </w:tc>
        <w:tc>
          <w:tcPr>
            <w:tcW w:w="739" w:type="dxa"/>
            <w:shd w:val="clear" w:color="auto" w:fill="BFBFBF" w:themeFill="background1" w:themeFillShade="BF"/>
            <w:vAlign w:val="center"/>
          </w:tcPr>
          <w:p w:rsidR="002B30B6" w:rsidRPr="001333CF" w:rsidRDefault="002B30B6" w:rsidP="00351650">
            <w:pPr>
              <w:pStyle w:val="ProductList-OfferingBody"/>
              <w:ind w:left="-113"/>
              <w:jc w:val="center"/>
              <w:rPr>
                <w:rFonts w:eastAsia="SimSun"/>
              </w:rPr>
            </w:pPr>
          </w:p>
        </w:tc>
        <w:tc>
          <w:tcPr>
            <w:tcW w:w="922" w:type="dxa"/>
            <w:shd w:val="clear" w:color="auto" w:fill="70AD47" w:themeFill="accent6"/>
            <w:vAlign w:val="center"/>
          </w:tcPr>
          <w:p w:rsidR="002B30B6" w:rsidRPr="001333CF" w:rsidRDefault="002B30B6"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r>
      <w:tr w:rsidR="002B30B6" w:rsidRPr="00E464F8" w:rsidTr="006D302A">
        <w:trPr>
          <w:cantSplit/>
          <w:tblHeader/>
        </w:trPr>
        <w:tc>
          <w:tcPr>
            <w:tcW w:w="3420" w:type="dxa"/>
            <w:tcBorders>
              <w:top w:val="dashSmallGap" w:sz="4" w:space="0" w:color="BFBFBF" w:themeColor="background1" w:themeShade="BF"/>
              <w:left w:val="nil"/>
              <w:bottom w:val="nil"/>
              <w:right w:val="nil"/>
            </w:tcBorders>
          </w:tcPr>
          <w:p w:rsidR="002B30B6" w:rsidRPr="00D473F8" w:rsidRDefault="002B30B6" w:rsidP="00DD5F7E">
            <w:pPr>
              <w:pStyle w:val="ProductList-Offering1"/>
              <w:rPr>
                <w:rFonts w:eastAsia="SimSun"/>
                <w:lang w:val="en-US"/>
              </w:rPr>
            </w:pPr>
            <w:bookmarkStart w:id="966" w:name="_Toc412077916"/>
            <w:r w:rsidRPr="00D473F8">
              <w:rPr>
                <w:rFonts w:eastAsia="SimSun"/>
                <w:lang w:val="en-US"/>
              </w:rPr>
              <w:t>Microsoft Intune Online Service Add-on</w:t>
            </w:r>
            <w:bookmarkEnd w:id="966"/>
          </w:p>
        </w:tc>
        <w:tc>
          <w:tcPr>
            <w:tcW w:w="720" w:type="dxa"/>
            <w:tcBorders>
              <w:top w:val="dashSmallGap" w:sz="4" w:space="0" w:color="BFBFBF" w:themeColor="background1" w:themeShade="BF"/>
              <w:left w:val="nil"/>
              <w:bottom w:val="nil"/>
              <w:right w:val="nil"/>
            </w:tcBorders>
            <w:vAlign w:val="center"/>
          </w:tcPr>
          <w:p w:rsidR="002B30B6" w:rsidRPr="00AF3873" w:rsidRDefault="002B30B6" w:rsidP="00351650">
            <w:pPr>
              <w:pStyle w:val="ProductList-OfferingBody"/>
              <w:ind w:left="-113"/>
              <w:jc w:val="center"/>
              <w:rPr>
                <w:rFonts w:ascii="Calibri" w:eastAsia="SimSun" w:hAnsi="Calibri"/>
                <w:lang w:val="en-US"/>
              </w:rPr>
            </w:pPr>
          </w:p>
        </w:tc>
        <w:tc>
          <w:tcPr>
            <w:tcW w:w="566" w:type="dxa"/>
            <w:tcBorders>
              <w:left w:val="single" w:sz="12" w:space="0" w:color="FFFFFF" w:themeColor="background1"/>
            </w:tcBorders>
            <w:shd w:val="clear" w:color="auto" w:fill="BFBFBF" w:themeFill="background1" w:themeFillShade="BF"/>
            <w:vAlign w:val="center"/>
          </w:tcPr>
          <w:p w:rsidR="002B30B6" w:rsidRPr="00AF3873" w:rsidRDefault="002B30B6" w:rsidP="00351650">
            <w:pPr>
              <w:pStyle w:val="ProductList-OfferingBody"/>
              <w:ind w:left="-113"/>
              <w:jc w:val="center"/>
              <w:rPr>
                <w:rFonts w:ascii="Calibri" w:eastAsia="SimSun" w:hAnsi="Calibri"/>
                <w:color w:val="BFBFBF" w:themeColor="background1" w:themeShade="BF"/>
                <w:lang w:val="en-US"/>
              </w:rPr>
            </w:pPr>
          </w:p>
        </w:tc>
        <w:tc>
          <w:tcPr>
            <w:tcW w:w="739" w:type="dxa"/>
            <w:shd w:val="clear" w:color="auto" w:fill="70AD47" w:themeFill="accent6"/>
            <w:vAlign w:val="center"/>
          </w:tcPr>
          <w:p w:rsidR="002B30B6" w:rsidRPr="00AF3873" w:rsidRDefault="002B30B6" w:rsidP="00351650">
            <w:pPr>
              <w:pStyle w:val="ProductList-OfferingBody"/>
              <w:ind w:left="-113"/>
              <w:jc w:val="center"/>
              <w:rPr>
                <w:rFonts w:eastAsia="SimSun"/>
                <w:lang w:val="en-US"/>
              </w:rPr>
            </w:pPr>
          </w:p>
        </w:tc>
        <w:tc>
          <w:tcPr>
            <w:tcW w:w="739" w:type="dxa"/>
            <w:shd w:val="clear" w:color="auto" w:fill="70AD47" w:themeFill="accent6"/>
            <w:vAlign w:val="center"/>
          </w:tcPr>
          <w:p w:rsidR="002B30B6" w:rsidRPr="00AF3873" w:rsidRDefault="002B30B6" w:rsidP="00351650">
            <w:pPr>
              <w:pStyle w:val="ProductList-OfferingBody"/>
              <w:ind w:left="-113"/>
              <w:jc w:val="center"/>
              <w:rPr>
                <w:rFonts w:eastAsia="SimSun"/>
                <w:lang w:val="en-US"/>
              </w:rPr>
            </w:pPr>
          </w:p>
        </w:tc>
        <w:tc>
          <w:tcPr>
            <w:tcW w:w="739" w:type="dxa"/>
            <w:shd w:val="clear" w:color="auto" w:fill="70AD47" w:themeFill="accent6"/>
            <w:vAlign w:val="center"/>
          </w:tcPr>
          <w:p w:rsidR="002B30B6" w:rsidRPr="00AF3873" w:rsidRDefault="002B30B6" w:rsidP="00351650">
            <w:pPr>
              <w:pStyle w:val="ProductList-OfferingBody"/>
              <w:ind w:left="-113"/>
              <w:jc w:val="center"/>
              <w:rPr>
                <w:rFonts w:eastAsia="SimSun"/>
                <w:lang w:val="en-US"/>
              </w:rPr>
            </w:pPr>
          </w:p>
        </w:tc>
        <w:tc>
          <w:tcPr>
            <w:tcW w:w="738" w:type="dxa"/>
            <w:shd w:val="clear" w:color="auto" w:fill="BFBFBF" w:themeFill="background1" w:themeFillShade="BF"/>
            <w:vAlign w:val="center"/>
          </w:tcPr>
          <w:p w:rsidR="002B30B6" w:rsidRPr="00AF3873" w:rsidRDefault="002B30B6" w:rsidP="00351650">
            <w:pPr>
              <w:pStyle w:val="ProductList-OfferingBody"/>
              <w:ind w:left="-113"/>
              <w:jc w:val="center"/>
              <w:rPr>
                <w:rFonts w:eastAsia="SimSun"/>
                <w:color w:val="70AD47" w:themeColor="accent6"/>
                <w:lang w:val="en-US"/>
              </w:rPr>
            </w:pPr>
          </w:p>
        </w:tc>
        <w:tc>
          <w:tcPr>
            <w:tcW w:w="739" w:type="dxa"/>
            <w:shd w:val="clear" w:color="auto" w:fill="70AD47" w:themeFill="accent6"/>
            <w:vAlign w:val="center"/>
          </w:tcPr>
          <w:p w:rsidR="002B30B6" w:rsidRPr="001333CF" w:rsidRDefault="002B30B6"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开放许可和开放式价值</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OF</w:t>
            </w:r>
            <w:r w:rsidRPr="001333CF">
              <w:rPr>
                <w:rFonts w:eastAsiaTheme="majorEastAsia" w:cstheme="minorHAnsi" w:hint="eastAsia"/>
                <w:bCs/>
              </w:rPr>
              <w:fldChar w:fldCharType="end"/>
            </w:r>
          </w:p>
        </w:tc>
        <w:tc>
          <w:tcPr>
            <w:tcW w:w="739" w:type="dxa"/>
            <w:shd w:val="clear" w:color="auto" w:fill="70AD47" w:themeFill="accent6"/>
            <w:vAlign w:val="center"/>
          </w:tcPr>
          <w:p w:rsidR="002B30B6" w:rsidRPr="001333CF" w:rsidRDefault="002B30B6" w:rsidP="00351650">
            <w:pPr>
              <w:pStyle w:val="ProductList-OfferingBody"/>
              <w:ind w:left="-113"/>
              <w:jc w:val="center"/>
              <w:rPr>
                <w:rFonts w:eastAsiaTheme="majorEastAsia" w:cstheme="minorHAnsi"/>
              </w:rPr>
            </w:pPr>
            <w:r w:rsidRPr="001333CF">
              <w:rPr>
                <w:rFonts w:eastAsiaTheme="majorEastAsia" w:cstheme="minorHAnsi" w:hint="eastAsia"/>
                <w:b/>
                <w:bCs/>
              </w:rPr>
              <w:fldChar w:fldCharType="begin"/>
            </w:r>
            <w:r w:rsidRPr="001333CF">
              <w:rPr>
                <w:rFonts w:eastAsiaTheme="majorEastAsia" w:cstheme="minorHAnsi" w:hint="eastAsia"/>
                <w:b/>
                <w:bCs/>
              </w:rPr>
              <w:instrText>AutoTextList  \s NoStyle \t "</w:instrText>
            </w:r>
            <w:r w:rsidRPr="001333CF">
              <w:rPr>
                <w:rFonts w:eastAsiaTheme="majorEastAsia" w:cstheme="minorHAnsi" w:hint="eastAsia"/>
                <w:b/>
                <w:bCs/>
                <w:u w:val="single"/>
              </w:rPr>
              <w:instrText>开放式价值中的非组织范围</w:instrText>
            </w:r>
            <w:r w:rsidRPr="001333CF">
              <w:rPr>
                <w:rFonts w:eastAsiaTheme="majorEastAsia" w:cstheme="minorHAnsi" w:hint="eastAsia"/>
                <w:b/>
                <w:bCs/>
              </w:rPr>
              <w:instrText xml:space="preserve">" </w:instrText>
            </w:r>
            <w:r w:rsidRPr="001333CF">
              <w:rPr>
                <w:rFonts w:eastAsiaTheme="majorEastAsia" w:cstheme="minorHAnsi" w:hint="eastAsia"/>
                <w:b/>
                <w:bCs/>
              </w:rPr>
              <w:fldChar w:fldCharType="separate"/>
            </w:r>
            <w:r w:rsidRPr="001333CF">
              <w:rPr>
                <w:rFonts w:eastAsiaTheme="majorEastAsia" w:cstheme="minorHAnsi" w:hint="eastAsia"/>
              </w:rPr>
              <w:t xml:space="preserve"> P </w:t>
            </w:r>
            <w:r w:rsidRPr="001333CF">
              <w:rPr>
                <w:rFonts w:eastAsiaTheme="majorEastAsia" w:cstheme="minorHAnsi" w:hint="eastAsia"/>
              </w:rPr>
              <w:fldChar w:fldCharType="end"/>
            </w:r>
          </w:p>
        </w:tc>
        <w:tc>
          <w:tcPr>
            <w:tcW w:w="739" w:type="dxa"/>
            <w:shd w:val="clear" w:color="auto" w:fill="BFBFBF" w:themeFill="background1" w:themeFillShade="BF"/>
            <w:vAlign w:val="center"/>
          </w:tcPr>
          <w:p w:rsidR="002B30B6" w:rsidRPr="001333CF" w:rsidRDefault="002B30B6" w:rsidP="00351650">
            <w:pPr>
              <w:pStyle w:val="ProductList-OfferingBody"/>
              <w:ind w:left="-113"/>
              <w:jc w:val="center"/>
              <w:rPr>
                <w:rFonts w:eastAsia="SimSun"/>
              </w:rPr>
            </w:pPr>
          </w:p>
        </w:tc>
        <w:tc>
          <w:tcPr>
            <w:tcW w:w="922" w:type="dxa"/>
            <w:shd w:val="clear" w:color="auto" w:fill="BFBFBF" w:themeFill="background1" w:themeFillShade="BF"/>
            <w:vAlign w:val="center"/>
          </w:tcPr>
          <w:p w:rsidR="002B30B6" w:rsidRPr="001333CF" w:rsidRDefault="002B30B6" w:rsidP="00351650">
            <w:pPr>
              <w:pStyle w:val="ProductList-OfferingBody"/>
              <w:ind w:left="-113"/>
              <w:jc w:val="center"/>
              <w:rPr>
                <w:rFonts w:eastAsia="SimSun"/>
              </w:rPr>
            </w:pPr>
          </w:p>
        </w:tc>
      </w:tr>
      <w:tr w:rsidR="002B30B6" w:rsidRPr="00E464F8" w:rsidTr="006D302A">
        <w:trPr>
          <w:cantSplit/>
          <w:tblHeader/>
        </w:trPr>
        <w:tc>
          <w:tcPr>
            <w:tcW w:w="3420" w:type="dxa"/>
            <w:tcBorders>
              <w:top w:val="dashSmallGap" w:sz="4" w:space="0" w:color="BFBFBF" w:themeColor="background1" w:themeShade="BF"/>
              <w:left w:val="nil"/>
              <w:bottom w:val="nil"/>
              <w:right w:val="nil"/>
            </w:tcBorders>
          </w:tcPr>
          <w:p w:rsidR="002B30B6" w:rsidRPr="00D473F8" w:rsidRDefault="002B30B6" w:rsidP="00DD5F7E">
            <w:pPr>
              <w:pStyle w:val="ProductList-Offering1"/>
              <w:rPr>
                <w:rFonts w:eastAsia="SimSun"/>
                <w:lang w:val="en-US"/>
              </w:rPr>
            </w:pPr>
            <w:bookmarkStart w:id="967" w:name="_Toc412077917"/>
            <w:r w:rsidRPr="00D473F8">
              <w:rPr>
                <w:rFonts w:eastAsia="SimSun"/>
                <w:lang w:val="en-US"/>
              </w:rPr>
              <w:t>Microsoft Intune USL Add-on Extra Storage 1 GB</w:t>
            </w:r>
            <w:bookmarkEnd w:id="967"/>
            <w:r w:rsidRPr="00D473F8">
              <w:rPr>
                <w:rFonts w:eastAsia="SimSun"/>
              </w:rPr>
              <w:fldChar w:fldCharType="begin"/>
            </w:r>
            <w:r w:rsidRPr="00D473F8">
              <w:rPr>
                <w:rFonts w:eastAsia="SimSun"/>
                <w:lang w:val="en-US"/>
              </w:rPr>
              <w:instrText>XE "Microsoft Intune USL Add-on Extra Storage 1 GB"</w:instrText>
            </w:r>
            <w:r w:rsidRPr="00D473F8">
              <w:rPr>
                <w:rFonts w:eastAsia="SimSun"/>
              </w:rPr>
              <w:fldChar w:fldCharType="end"/>
            </w:r>
          </w:p>
        </w:tc>
        <w:tc>
          <w:tcPr>
            <w:tcW w:w="720" w:type="dxa"/>
            <w:tcBorders>
              <w:top w:val="dashSmallGap" w:sz="4" w:space="0" w:color="BFBFBF" w:themeColor="background1" w:themeShade="BF"/>
              <w:left w:val="nil"/>
              <w:bottom w:val="nil"/>
              <w:right w:val="nil"/>
            </w:tcBorders>
            <w:vAlign w:val="center"/>
          </w:tcPr>
          <w:p w:rsidR="002B30B6" w:rsidRDefault="002B30B6" w:rsidP="00351650">
            <w:pPr>
              <w:pStyle w:val="ProductList-OfferingBody"/>
              <w:ind w:left="-113"/>
              <w:jc w:val="center"/>
              <w:rPr>
                <w:rFonts w:ascii="Calibri" w:eastAsia="SimSun" w:hAnsi="Calibri"/>
              </w:rPr>
            </w:pPr>
            <w:r>
              <w:rPr>
                <w:rFonts w:ascii="Calibri" w:eastAsia="SimSun" w:hAnsi="Calibri" w:hint="eastAsia"/>
              </w:rPr>
              <w:t>1</w:t>
            </w:r>
          </w:p>
        </w:tc>
        <w:tc>
          <w:tcPr>
            <w:tcW w:w="566" w:type="dxa"/>
            <w:tcBorders>
              <w:left w:val="single" w:sz="12" w:space="0" w:color="FFFFFF" w:themeColor="background1"/>
            </w:tcBorders>
            <w:shd w:val="clear" w:color="auto" w:fill="BFBFBF" w:themeFill="background1" w:themeFillShade="BF"/>
            <w:vAlign w:val="center"/>
          </w:tcPr>
          <w:p w:rsidR="002B30B6" w:rsidRDefault="002B30B6"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2B30B6" w:rsidRPr="001333CF" w:rsidRDefault="002B30B6"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39" w:type="dxa"/>
            <w:shd w:val="clear" w:color="auto" w:fill="70AD47" w:themeFill="accent6"/>
            <w:vAlign w:val="center"/>
          </w:tcPr>
          <w:p w:rsidR="002B30B6" w:rsidRPr="001333CF" w:rsidRDefault="002B30B6"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r w:rsidRPr="001333CF">
              <w:rPr>
                <w:rFonts w:eastAsiaTheme="majorEastAsia" w:cstheme="minorHAnsi" w:hint="eastAsia"/>
              </w:rPr>
              <w:t>,</w:t>
            </w: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教育版产品</w:instrText>
            </w:r>
            <w:r w:rsidRPr="001333CF">
              <w:rPr>
                <w:rFonts w:eastAsiaTheme="majorEastAsia" w:cstheme="minorHAnsi" w:hint="eastAsia"/>
                <w:bCs/>
              </w:rPr>
              <w:instrText>"</w:instrText>
            </w:r>
            <w:r w:rsidRPr="001333CF">
              <w:rPr>
                <w:rFonts w:eastAsiaTheme="majorEastAsia" w:cstheme="minorHAnsi" w:hint="eastAsia"/>
                <w:bCs/>
              </w:rPr>
              <w:fldChar w:fldCharType="separate"/>
            </w:r>
            <w:r w:rsidRPr="001333CF">
              <w:rPr>
                <w:rFonts w:eastAsiaTheme="majorEastAsia" w:cstheme="minorHAnsi" w:hint="eastAsia"/>
                <w:bCs/>
              </w:rPr>
              <w:t>ST</w:t>
            </w:r>
            <w:r w:rsidRPr="001333CF">
              <w:rPr>
                <w:rFonts w:eastAsiaTheme="majorEastAsia" w:cstheme="minorHAnsi" w:hint="eastAsia"/>
                <w:bCs/>
              </w:rPr>
              <w:fldChar w:fldCharType="end"/>
            </w:r>
          </w:p>
        </w:tc>
        <w:tc>
          <w:tcPr>
            <w:tcW w:w="739" w:type="dxa"/>
            <w:shd w:val="clear" w:color="auto" w:fill="70AD47" w:themeFill="accent6"/>
            <w:vAlign w:val="center"/>
          </w:tcPr>
          <w:p w:rsidR="002B30B6" w:rsidRPr="001333CF" w:rsidRDefault="002B30B6" w:rsidP="00351650">
            <w:pPr>
              <w:pStyle w:val="ProductList-OfferingBody"/>
              <w:ind w:left="-113"/>
              <w:jc w:val="center"/>
              <w:rPr>
                <w:rFonts w:eastAsia="SimSun"/>
              </w:rPr>
            </w:pPr>
          </w:p>
        </w:tc>
        <w:tc>
          <w:tcPr>
            <w:tcW w:w="738" w:type="dxa"/>
            <w:shd w:val="clear" w:color="auto" w:fill="BFBFBF" w:themeFill="background1" w:themeFillShade="BF"/>
            <w:vAlign w:val="center"/>
          </w:tcPr>
          <w:p w:rsidR="002B30B6" w:rsidRPr="001333CF" w:rsidRDefault="002B30B6" w:rsidP="00351650">
            <w:pPr>
              <w:pStyle w:val="ProductList-OfferingBody"/>
              <w:ind w:left="-113"/>
              <w:jc w:val="center"/>
              <w:rPr>
                <w:rFonts w:eastAsia="SimSun"/>
              </w:rPr>
            </w:pPr>
          </w:p>
        </w:tc>
        <w:tc>
          <w:tcPr>
            <w:tcW w:w="739" w:type="dxa"/>
            <w:shd w:val="clear" w:color="auto" w:fill="BFBFBF" w:themeFill="background1" w:themeFillShade="BF"/>
            <w:vAlign w:val="center"/>
          </w:tcPr>
          <w:p w:rsidR="002B30B6" w:rsidRPr="001333CF" w:rsidRDefault="002B30B6" w:rsidP="00351650">
            <w:pPr>
              <w:pStyle w:val="ProductList-OfferingBody"/>
              <w:ind w:left="-113"/>
              <w:jc w:val="center"/>
              <w:rPr>
                <w:rFonts w:eastAsia="SimSun"/>
              </w:rPr>
            </w:pPr>
          </w:p>
        </w:tc>
        <w:tc>
          <w:tcPr>
            <w:tcW w:w="739" w:type="dxa"/>
            <w:shd w:val="clear" w:color="auto" w:fill="BFBFBF" w:themeFill="background1" w:themeFillShade="BF"/>
            <w:vAlign w:val="center"/>
          </w:tcPr>
          <w:p w:rsidR="002B30B6" w:rsidRPr="001333CF" w:rsidRDefault="002B30B6" w:rsidP="00351650">
            <w:pPr>
              <w:pStyle w:val="ProductList-OfferingBody"/>
              <w:ind w:left="-113"/>
              <w:jc w:val="center"/>
              <w:rPr>
                <w:rFonts w:eastAsia="SimSun"/>
              </w:rPr>
            </w:pPr>
          </w:p>
        </w:tc>
        <w:tc>
          <w:tcPr>
            <w:tcW w:w="739" w:type="dxa"/>
            <w:shd w:val="clear" w:color="auto" w:fill="BFBFBF" w:themeFill="background1" w:themeFillShade="BF"/>
            <w:vAlign w:val="center"/>
          </w:tcPr>
          <w:p w:rsidR="002B30B6" w:rsidRPr="001333CF" w:rsidRDefault="002B30B6" w:rsidP="00351650">
            <w:pPr>
              <w:pStyle w:val="ProductList-OfferingBody"/>
              <w:ind w:left="-113"/>
              <w:jc w:val="center"/>
              <w:rPr>
                <w:rFonts w:eastAsia="SimSun"/>
              </w:rPr>
            </w:pPr>
          </w:p>
        </w:tc>
        <w:tc>
          <w:tcPr>
            <w:tcW w:w="922" w:type="dxa"/>
            <w:shd w:val="clear" w:color="auto" w:fill="BFBFBF" w:themeFill="background1" w:themeFillShade="BF"/>
            <w:vAlign w:val="center"/>
          </w:tcPr>
          <w:p w:rsidR="002B30B6" w:rsidRPr="001333CF" w:rsidRDefault="002B30B6" w:rsidP="00351650">
            <w:pPr>
              <w:pStyle w:val="ProductList-OfferingBody"/>
              <w:ind w:left="-113"/>
              <w:jc w:val="center"/>
              <w:rPr>
                <w:rFonts w:eastAsia="SimSun"/>
              </w:rPr>
            </w:pPr>
          </w:p>
        </w:tc>
      </w:tr>
    </w:tbl>
    <w:p w:rsidR="005E13F2" w:rsidRPr="00E464F8" w:rsidRDefault="005E13F2" w:rsidP="005E13F2">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0"/>
        <w:gridCol w:w="3681"/>
      </w:tblGrid>
      <w:tr w:rsidR="005E13F2" w:rsidRPr="00E464F8" w:rsidTr="00D74E91">
        <w:tc>
          <w:tcPr>
            <w:tcW w:w="3488"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符合削减条件：</w:t>
            </w:r>
            <w:r w:rsidRPr="00E464F8">
              <w:rPr>
                <w:rFonts w:ascii="Calibri" w:eastAsia="SimSun" w:hAnsi="Calibri" w:hint="eastAsia"/>
                <w:b/>
              </w:rPr>
              <w:t>全部</w:t>
            </w:r>
          </w:p>
        </w:tc>
        <w:tc>
          <w:tcPr>
            <w:tcW w:w="3597"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112EA8">
            <w:pPr>
              <w:pStyle w:val="ProductList-Body"/>
              <w:spacing w:before="20" w:after="20"/>
              <w:rPr>
                <w:rFonts w:ascii="Calibri" w:eastAsia="SimSun" w:hAnsi="Calibri"/>
                <w:b/>
              </w:rPr>
            </w:pPr>
            <w:r w:rsidRPr="00E464F8">
              <w:rPr>
                <w:rFonts w:ascii="Calibri" w:eastAsia="SimSun" w:hAnsi="Calibri" w:hint="eastAsia"/>
              </w:rPr>
              <w:t>符合过渡条件：</w:t>
            </w:r>
            <w:r w:rsidRPr="00E464F8">
              <w:rPr>
                <w:rFonts w:ascii="Calibri" w:eastAsia="SimSun" w:hAnsi="Calibri" w:hint="eastAsia"/>
                <w:b/>
              </w:rPr>
              <w:t>Microsoft Intune</w:t>
            </w:r>
            <w:r w:rsidRPr="00E464F8">
              <w:rPr>
                <w:rFonts w:ascii="Calibri" w:eastAsia="SimSun" w:hAnsi="Calibri" w:hint="eastAsia"/>
              </w:rPr>
              <w:fldChar w:fldCharType="begin"/>
            </w:r>
            <w:r w:rsidRPr="00E464F8">
              <w:rPr>
                <w:rFonts w:ascii="Calibri" w:eastAsia="SimSun" w:hAnsi="Calibri" w:hint="eastAsia"/>
              </w:rPr>
              <w:instrText>XE "Microsoft Intune"</w:instrText>
            </w:r>
            <w:r w:rsidRPr="00E464F8">
              <w:rPr>
                <w:rFonts w:ascii="Calibri" w:eastAsia="SimSun" w:hAnsi="Calibri" w:hint="eastAsia"/>
              </w:rPr>
              <w:fldChar w:fldCharType="end"/>
            </w:r>
            <w:r w:rsidRPr="00E464F8">
              <w:rPr>
                <w:rFonts w:ascii="Calibri" w:eastAsia="SimSun" w:hAnsi="Calibri" w:hint="eastAsia"/>
                <w:b/>
              </w:rPr>
              <w:t xml:space="preserve"> </w:t>
            </w:r>
          </w:p>
        </w:tc>
      </w:tr>
      <w:tr w:rsidR="005E13F2" w:rsidRPr="00E464F8" w:rsidTr="00D74E91">
        <w:tc>
          <w:tcPr>
            <w:tcW w:w="3488"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符合校正条件：</w:t>
            </w:r>
            <w:r w:rsidRPr="00E464F8">
              <w:rPr>
                <w:rFonts w:ascii="Calibri" w:eastAsia="SimSun" w:hAnsi="Calibri" w:hint="eastAsia"/>
                <w:b/>
              </w:rPr>
              <w:t>全部</w:t>
            </w:r>
          </w:p>
        </w:tc>
        <w:tc>
          <w:tcPr>
            <w:tcW w:w="3597"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符合延期条件：</w:t>
            </w:r>
            <w:r w:rsidRPr="00E464F8">
              <w:rPr>
                <w:rFonts w:ascii="Calibri" w:eastAsia="SimSun" w:hAnsi="Calibri" w:hint="eastAsia"/>
                <w:b/>
              </w:rPr>
              <w:t>全部</w:t>
            </w:r>
          </w:p>
        </w:tc>
        <w:tc>
          <w:tcPr>
            <w:tcW w:w="3715" w:type="dxa"/>
          </w:tcPr>
          <w:p w:rsidR="005E13F2" w:rsidRPr="00E464F8" w:rsidRDefault="00112EA8" w:rsidP="00F02A6A">
            <w:pPr>
              <w:pStyle w:val="ProductList-Body"/>
              <w:spacing w:before="20" w:after="20"/>
              <w:rPr>
                <w:rFonts w:ascii="Calibri" w:eastAsia="SimSun" w:hAnsi="Calibri"/>
                <w:b/>
              </w:rPr>
            </w:pPr>
            <w:r w:rsidRPr="00E464F8">
              <w:rPr>
                <w:rFonts w:ascii="Calibri" w:eastAsia="SimSun" w:hAnsi="Calibri" w:hint="eastAsia"/>
                <w:b/>
              </w:rPr>
              <w:t>(</w:t>
            </w:r>
            <w:r w:rsidR="005E13F2" w:rsidRPr="00E464F8">
              <w:rPr>
                <w:rFonts w:ascii="Calibri" w:eastAsia="SimSun" w:hAnsi="Calibri" w:hint="eastAsia"/>
                <w:b/>
              </w:rPr>
              <w:t>企业</w:t>
            </w:r>
            <w:r w:rsidR="005E13F2" w:rsidRPr="00E464F8">
              <w:rPr>
                <w:rFonts w:ascii="Calibri" w:eastAsia="SimSun" w:hAnsi="Calibri" w:hint="eastAsia"/>
                <w:b/>
              </w:rPr>
              <w:t xml:space="preserve"> CAL Suite</w:t>
            </w:r>
            <w:r w:rsidR="005E13F2" w:rsidRPr="00E464F8">
              <w:rPr>
                <w:rFonts w:ascii="Calibri" w:eastAsia="SimSun" w:hAnsi="Calibri" w:hint="eastAsia"/>
              </w:rPr>
              <w:fldChar w:fldCharType="begin"/>
            </w:r>
            <w:r w:rsidR="005E13F2" w:rsidRPr="00E464F8">
              <w:rPr>
                <w:rFonts w:ascii="Calibri" w:eastAsia="SimSun" w:hAnsi="Calibri" w:hint="eastAsia"/>
              </w:rPr>
              <w:instrText>XE "</w:instrText>
            </w:r>
            <w:r w:rsidR="005E13F2" w:rsidRPr="00E464F8">
              <w:rPr>
                <w:rFonts w:ascii="Calibri" w:eastAsia="SimSun" w:hAnsi="Calibri" w:hint="eastAsia"/>
              </w:rPr>
              <w:instrText>企业</w:instrText>
            </w:r>
            <w:r w:rsidR="005E13F2" w:rsidRPr="00E464F8">
              <w:rPr>
                <w:rFonts w:ascii="Calibri" w:eastAsia="SimSun" w:hAnsi="Calibri" w:hint="eastAsia"/>
              </w:rPr>
              <w:instrText xml:space="preserve"> CAL Suite"</w:instrText>
            </w:r>
            <w:r w:rsidR="005E13F2" w:rsidRPr="00E464F8">
              <w:rPr>
                <w:rFonts w:ascii="Calibri" w:eastAsia="SimSun" w:hAnsi="Calibri" w:hint="eastAsia"/>
              </w:rPr>
              <w:fldChar w:fldCharType="end"/>
            </w:r>
            <w:r w:rsidR="005E13F2" w:rsidRPr="00E464F8">
              <w:rPr>
                <w:rFonts w:ascii="Calibri" w:eastAsia="SimSun" w:hAnsi="Calibri" w:hint="eastAsia"/>
                <w:b/>
              </w:rPr>
              <w:t>）</w:t>
            </w: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Microsoft Intune</w:t>
      </w:r>
      <w:r w:rsidRPr="00E464F8">
        <w:rPr>
          <w:rFonts w:ascii="Calibri" w:eastAsia="SimSun" w:hAnsi="Calibri" w:hint="eastAsia"/>
        </w:rPr>
        <w:fldChar w:fldCharType="begin"/>
      </w:r>
      <w:r w:rsidRPr="00E464F8">
        <w:rPr>
          <w:rFonts w:ascii="Calibri" w:eastAsia="SimSun" w:hAnsi="Calibri" w:hint="eastAsia"/>
        </w:rPr>
        <w:instrText>XE "Microsoft Intune"</w:instrText>
      </w:r>
      <w:r w:rsidRPr="00E464F8">
        <w:rPr>
          <w:rFonts w:ascii="Calibri" w:eastAsia="SimSun" w:hAnsi="Calibri" w:hint="eastAsia"/>
        </w:rPr>
        <w:fldChar w:fldCharType="end"/>
      </w:r>
      <w:r w:rsidRPr="00E464F8">
        <w:rPr>
          <w:rFonts w:ascii="Calibri" w:eastAsia="SimSun" w:hAnsi="Calibri" w:hint="eastAsia"/>
          <w:b/>
          <w:color w:val="00188F"/>
        </w:rPr>
        <w:t>（设备）和</w:t>
      </w:r>
      <w:r w:rsidRPr="00E464F8">
        <w:rPr>
          <w:rFonts w:ascii="Calibri" w:eastAsia="SimSun" w:hAnsi="Calibri" w:hint="eastAsia"/>
          <w:b/>
          <w:color w:val="00188F"/>
        </w:rPr>
        <w:t xml:space="preserve"> Microsoft Intune Add-on</w:t>
      </w:r>
      <w:r w:rsidRPr="00E464F8">
        <w:rPr>
          <w:rFonts w:ascii="Calibri" w:eastAsia="SimSun" w:hAnsi="Calibri" w:hint="eastAsia"/>
          <w:b/>
          <w:color w:val="00188F"/>
        </w:rPr>
        <w:t>（设备）</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只有拥有有效</w:t>
      </w:r>
      <w:r w:rsidRPr="00E464F8">
        <w:rPr>
          <w:rFonts w:ascii="Calibri" w:eastAsia="SimSun" w:hAnsi="Calibri" w:hint="eastAsia"/>
        </w:rPr>
        <w:t xml:space="preserve"> Microsoft Intune</w:t>
      </w:r>
      <w:r w:rsidRPr="00E464F8">
        <w:rPr>
          <w:rFonts w:ascii="Calibri" w:eastAsia="SimSun" w:hAnsi="Calibri" w:hint="eastAsia"/>
        </w:rPr>
        <w:t>（设备）</w:t>
      </w:r>
      <w:r w:rsidRPr="00E464F8">
        <w:rPr>
          <w:rFonts w:ascii="Calibri" w:eastAsia="SimSun" w:hAnsi="Calibri" w:hint="eastAsia"/>
        </w:rPr>
        <w:t xml:space="preserve">SL </w:t>
      </w:r>
      <w:r w:rsidRPr="00E464F8">
        <w:rPr>
          <w:rFonts w:ascii="Calibri" w:eastAsia="SimSun" w:hAnsi="Calibri" w:hint="eastAsia"/>
        </w:rPr>
        <w:t>和</w:t>
      </w:r>
      <w:r w:rsidRPr="00E464F8">
        <w:rPr>
          <w:rFonts w:ascii="Calibri" w:eastAsia="SimSun" w:hAnsi="Calibri" w:hint="eastAsia"/>
        </w:rPr>
        <w:t>/</w:t>
      </w:r>
      <w:r w:rsidRPr="00E464F8">
        <w:rPr>
          <w:rFonts w:ascii="Calibri" w:eastAsia="SimSun" w:hAnsi="Calibri" w:hint="eastAsia"/>
        </w:rPr>
        <w:t>或</w:t>
      </w:r>
      <w:r w:rsidRPr="00E464F8">
        <w:rPr>
          <w:rFonts w:ascii="Calibri" w:eastAsia="SimSun" w:hAnsi="Calibri" w:hint="eastAsia"/>
        </w:rPr>
        <w:t xml:space="preserve"> Microsoft Intune Add-on</w:t>
      </w:r>
      <w:r w:rsidRPr="00E464F8">
        <w:rPr>
          <w:rFonts w:ascii="Calibri" w:eastAsia="SimSun" w:hAnsi="Calibri" w:hint="eastAsia"/>
        </w:rPr>
        <w:t>（设备）</w:t>
      </w:r>
      <w:r w:rsidRPr="00E464F8">
        <w:rPr>
          <w:rFonts w:ascii="Calibri" w:eastAsia="SimSun" w:hAnsi="Calibri" w:hint="eastAsia"/>
        </w:rPr>
        <w:t xml:space="preserve">SL </w:t>
      </w:r>
      <w:r w:rsidRPr="00E464F8">
        <w:rPr>
          <w:rFonts w:ascii="Calibri" w:eastAsia="SimSun" w:hAnsi="Calibri" w:hint="eastAsia"/>
        </w:rPr>
        <w:t>的客户才有资格获得这些许可，以覆盖添加到其企业中的台式计算机。拥有有效</w:t>
      </w:r>
      <w:r w:rsidRPr="00E464F8">
        <w:rPr>
          <w:rFonts w:ascii="Calibri" w:eastAsia="SimSun" w:hAnsi="Calibri" w:hint="eastAsia"/>
        </w:rPr>
        <w:t xml:space="preserve"> Microsoft Intune </w:t>
      </w:r>
      <w:r w:rsidRPr="00E464F8">
        <w:rPr>
          <w:rFonts w:ascii="Calibri" w:eastAsia="SimSun" w:hAnsi="Calibri" w:hint="eastAsia"/>
        </w:rPr>
        <w:t>设备</w:t>
      </w:r>
      <w:r w:rsidRPr="00E464F8">
        <w:rPr>
          <w:rFonts w:ascii="Calibri" w:eastAsia="SimSun" w:hAnsi="Calibri" w:hint="eastAsia"/>
        </w:rPr>
        <w:t xml:space="preserve"> SL </w:t>
      </w:r>
      <w:r w:rsidRPr="00E464F8">
        <w:rPr>
          <w:rFonts w:ascii="Calibri" w:eastAsia="SimSun" w:hAnsi="Calibri" w:hint="eastAsia"/>
        </w:rPr>
        <w:t>的客户可能具有获得某些权益的资格。有关详细信息，请参阅</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1 </w:t>
      </w:r>
      <w:r w:rsidRPr="00E464F8">
        <w:rPr>
          <w:rFonts w:ascii="Calibri" w:eastAsia="SimSun" w:hAnsi="Calibri" w:hint="eastAsia"/>
        </w:rPr>
        <w:t>月的产品列表的“计划权益、软件保障权益和在线服务权益”一节。</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D74E91" w:rsidRDefault="005E13F2" w:rsidP="005E13F2">
      <w:pPr>
        <w:pStyle w:val="ProductList-OfferingGroupHeading"/>
        <w:outlineLvl w:val="1"/>
        <w:rPr>
          <w:rFonts w:ascii="Calibri Light" w:eastAsia="SimSun" w:hAnsi="Calibri Light"/>
        </w:rPr>
      </w:pPr>
      <w:bookmarkStart w:id="968" w:name="_Toc412077918"/>
      <w:bookmarkStart w:id="969" w:name="DynamicsOnlineServices"/>
      <w:r w:rsidRPr="00D74E91">
        <w:rPr>
          <w:rFonts w:ascii="Calibri Light" w:eastAsia="SimSun" w:hAnsi="Calibri Light" w:hint="eastAsia"/>
        </w:rPr>
        <w:t xml:space="preserve">Microsoft Dynamics </w:t>
      </w:r>
      <w:r w:rsidRPr="00D74E91">
        <w:rPr>
          <w:rFonts w:ascii="Calibri Light" w:eastAsia="SimSun" w:hAnsi="Calibri Light" w:hint="eastAsia"/>
        </w:rPr>
        <w:t>在线</w:t>
      </w:r>
      <w:bookmarkEnd w:id="926"/>
      <w:bookmarkEnd w:id="927"/>
      <w:r w:rsidRPr="00D74E91">
        <w:rPr>
          <w:rFonts w:ascii="Calibri Light" w:eastAsia="SimSun" w:hAnsi="Calibri Light" w:hint="eastAsia"/>
        </w:rPr>
        <w:t>服务</w:t>
      </w:r>
      <w:bookmarkEnd w:id="968"/>
    </w:p>
    <w:bookmarkEnd w:id="969"/>
    <w:p w:rsidR="005E13F2" w:rsidRPr="00D74E91" w:rsidRDefault="005E13F2" w:rsidP="005E13F2">
      <w:pPr>
        <w:pStyle w:val="ProductList-Offering2Heading"/>
        <w:outlineLvl w:val="2"/>
        <w:rPr>
          <w:rFonts w:ascii="Calibri Light" w:eastAsia="SimSun" w:hAnsi="Calibri Light"/>
        </w:rPr>
      </w:pPr>
      <w:r w:rsidRPr="00D74E91">
        <w:rPr>
          <w:rFonts w:ascii="Calibri Light" w:eastAsia="SimSun" w:hAnsi="Calibri Light" w:hint="eastAsia"/>
        </w:rPr>
        <w:tab/>
      </w:r>
      <w:bookmarkStart w:id="970" w:name="_Toc380513331"/>
      <w:bookmarkStart w:id="971" w:name="_Toc380655379"/>
      <w:bookmarkStart w:id="972" w:name="_Toc412077919"/>
      <w:r w:rsidRPr="00D74E91">
        <w:rPr>
          <w:rFonts w:ascii="Calibri Light" w:eastAsia="SimSun" w:hAnsi="Calibri Light" w:hint="eastAsia"/>
        </w:rPr>
        <w:t>Microsoft Dynamics CRM Online</w:t>
      </w:r>
      <w:bookmarkEnd w:id="928"/>
      <w:bookmarkEnd w:id="929"/>
      <w:bookmarkEnd w:id="930"/>
      <w:bookmarkEnd w:id="970"/>
      <w:bookmarkEnd w:id="971"/>
      <w:bookmarkEnd w:id="9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30"/>
        <w:gridCol w:w="623"/>
        <w:gridCol w:w="767"/>
        <w:gridCol w:w="768"/>
        <w:gridCol w:w="767"/>
        <w:gridCol w:w="767"/>
        <w:gridCol w:w="768"/>
        <w:gridCol w:w="767"/>
        <w:gridCol w:w="767"/>
        <w:gridCol w:w="936"/>
      </w:tblGrid>
      <w:tr w:rsidR="006532CC" w:rsidRPr="00E464F8" w:rsidTr="00896837">
        <w:trPr>
          <w:cantSplit/>
          <w:tblHeader/>
        </w:trPr>
        <w:tc>
          <w:tcPr>
            <w:tcW w:w="3240" w:type="dxa"/>
            <w:tcBorders>
              <w:bottom w:val="nil"/>
            </w:tcBorders>
            <w:shd w:val="clear" w:color="auto" w:fill="00188F"/>
          </w:tcPr>
          <w:p w:rsidR="006532CC" w:rsidRPr="00E464F8" w:rsidRDefault="006532CC"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630" w:type="dxa"/>
            <w:tcBorders>
              <w:bottom w:val="nil"/>
            </w:tcBorders>
            <w:shd w:val="clear" w:color="auto" w:fill="00188F"/>
            <w:vAlign w:val="center"/>
          </w:tcPr>
          <w:p w:rsidR="006532CC" w:rsidRDefault="006532CC" w:rsidP="00351650">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分值</w:t>
            </w:r>
          </w:p>
        </w:tc>
        <w:tc>
          <w:tcPr>
            <w:tcW w:w="623" w:type="dxa"/>
            <w:tcBorders>
              <w:left w:val="single" w:sz="12" w:space="0" w:color="FFFFFF" w:themeColor="background1"/>
            </w:tcBorders>
            <w:shd w:val="clear" w:color="auto" w:fill="00188F"/>
            <w:vAlign w:val="center"/>
          </w:tcPr>
          <w:p w:rsidR="006532CC" w:rsidRPr="001333CF" w:rsidRDefault="006532CC" w:rsidP="00351650">
            <w:pPr>
              <w:pStyle w:val="ProductList-OfferingBody"/>
              <w:ind w:left="-113"/>
              <w:jc w:val="center"/>
              <w:rPr>
                <w:rFonts w:eastAsiaTheme="majorEastAsia" w:cstheme="minorHAnsi"/>
                <w:color w:val="FFFFFF" w:themeColor="background1"/>
              </w:rPr>
            </w:pPr>
            <w:r w:rsidRPr="001333CF">
              <w:rPr>
                <w:rFonts w:eastAsiaTheme="majorEastAsia" w:cstheme="minorHAnsi" w:hint="eastAsia"/>
                <w:color w:val="FFFFFF" w:themeColor="background1"/>
              </w:rPr>
              <w:fldChar w:fldCharType="begin"/>
            </w:r>
            <w:r w:rsidRPr="001333CF">
              <w:rPr>
                <w:rFonts w:eastAsiaTheme="majorEastAsia" w:cstheme="minorHAnsi" w:hint="eastAsia"/>
                <w:color w:val="FFFFFF" w:themeColor="background1"/>
              </w:rPr>
              <w:instrText xml:space="preserve"> AutoTextList  \sNoStyle\t </w:instrText>
            </w:r>
            <w:r w:rsidRPr="001333CF">
              <w:rPr>
                <w:rFonts w:eastAsiaTheme="majorEastAsia" w:cstheme="minorHAnsi" w:hint="eastAsia"/>
                <w:color w:val="FFFFFF" w:themeColor="background1"/>
              </w:rPr>
              <w:instrText>“</w:instrText>
            </w:r>
            <w:r w:rsidRPr="001333CF">
              <w:rPr>
                <w:rFonts w:eastAsiaTheme="majorEastAsia" w:cstheme="minorHAnsi" w:hint="eastAsia"/>
                <w:color w:val="FFFFFF" w:themeColor="background1"/>
              </w:rPr>
              <w:instrText>Campus and School Agreement</w:instrText>
            </w:r>
            <w:r w:rsidRPr="001333CF">
              <w:rPr>
                <w:rFonts w:eastAsiaTheme="majorEastAsia" w:cstheme="minorHAnsi" w:hint="eastAsia"/>
                <w:color w:val="FFFFFF" w:themeColor="background1"/>
              </w:rPr>
              <w:instrText>”</w:instrText>
            </w:r>
            <w:r w:rsidRPr="001333CF">
              <w:rPr>
                <w:rFonts w:eastAsiaTheme="majorEastAsia" w:cstheme="minorHAnsi" w:hint="eastAsia"/>
                <w:color w:val="FFFFFF" w:themeColor="background1"/>
              </w:rPr>
              <w:fldChar w:fldCharType="separate"/>
            </w:r>
            <w:r w:rsidRPr="001333CF">
              <w:rPr>
                <w:rFonts w:eastAsiaTheme="majorEastAsia" w:cstheme="minorHAnsi" w:hint="eastAsia"/>
                <w:color w:val="FFFFFF" w:themeColor="background1"/>
              </w:rPr>
              <w:fldChar w:fldCharType="begin"/>
            </w:r>
            <w:r w:rsidRPr="001333CF">
              <w:rPr>
                <w:rFonts w:eastAsiaTheme="majorEastAsia" w:cstheme="minorHAnsi" w:hint="eastAsia"/>
                <w:color w:val="FFFFFF" w:themeColor="background1"/>
              </w:rPr>
              <w:instrText xml:space="preserve"> AutoTextList  \sNoStyle\t </w:instrText>
            </w:r>
            <w:r w:rsidRPr="001333CF">
              <w:rPr>
                <w:rFonts w:eastAsiaTheme="majorEastAsia" w:cstheme="minorHAnsi" w:hint="eastAsia"/>
                <w:color w:val="FFFFFF" w:themeColor="background1"/>
              </w:rPr>
              <w:instrText>“</w:instrText>
            </w:r>
            <w:r w:rsidRPr="001333CF">
              <w:rPr>
                <w:rFonts w:eastAsiaTheme="majorEastAsia" w:cstheme="minorHAnsi" w:hint="eastAsia"/>
                <w:color w:val="FFFFFF" w:themeColor="background1"/>
              </w:rPr>
              <w:instrText>Campus and School Agreement</w:instrText>
            </w:r>
            <w:r w:rsidRPr="001333CF">
              <w:rPr>
                <w:rFonts w:eastAsiaTheme="majorEastAsia" w:cstheme="minorHAnsi" w:hint="eastAsia"/>
                <w:color w:val="FFFFFF" w:themeColor="background1"/>
              </w:rPr>
              <w:instrText>”</w:instrText>
            </w:r>
            <w:r w:rsidRPr="001333CF">
              <w:rPr>
                <w:rFonts w:eastAsiaTheme="majorEastAsia" w:cstheme="minorHAnsi" w:hint="eastAsia"/>
                <w:color w:val="FFFFFF" w:themeColor="background1"/>
              </w:rPr>
              <w:fldChar w:fldCharType="separate"/>
            </w:r>
            <w:r w:rsidRPr="001333CF">
              <w:rPr>
                <w:rFonts w:eastAsiaTheme="majorEastAsia" w:cstheme="minorHAnsi" w:hint="eastAsia"/>
                <w:color w:val="FFFFFF" w:themeColor="background1"/>
              </w:rPr>
              <w:fldChar w:fldCharType="begin"/>
            </w:r>
            <w:r w:rsidRPr="001333CF">
              <w:rPr>
                <w:rFonts w:eastAsiaTheme="majorEastAsia" w:cstheme="minorHAnsi" w:hint="eastAsia"/>
                <w:color w:val="FFFFFF" w:themeColor="background1"/>
              </w:rPr>
              <w:instrText xml:space="preserve"> AutoTextList  \s NoStyle \t "</w:instrText>
            </w:r>
            <w:r w:rsidRPr="001333CF">
              <w:rPr>
                <w:rFonts w:eastAsiaTheme="majorEastAsia" w:cstheme="minorHAnsi" w:hint="eastAsia"/>
                <w:color w:val="FFFFFF" w:themeColor="background1"/>
              </w:rPr>
              <w:instrText>大专院校和中小学校协议</w:instrText>
            </w:r>
            <w:r w:rsidRPr="001333CF">
              <w:rPr>
                <w:rFonts w:eastAsiaTheme="majorEastAsia" w:cstheme="minorHAnsi" w:hint="eastAsia"/>
                <w:color w:val="FFFFFF" w:themeColor="background1"/>
              </w:rPr>
              <w:instrText xml:space="preserve">" </w:instrText>
            </w:r>
            <w:r w:rsidRPr="001333CF">
              <w:rPr>
                <w:rFonts w:eastAsiaTheme="majorEastAsia" w:cstheme="minorHAnsi" w:hint="eastAsia"/>
                <w:color w:val="FFFFFF" w:themeColor="background1"/>
              </w:rPr>
              <w:fldChar w:fldCharType="separate"/>
            </w:r>
            <w:r w:rsidRPr="001333CF">
              <w:rPr>
                <w:rFonts w:eastAsiaTheme="majorEastAsia" w:cstheme="minorHAnsi" w:hint="eastAsia"/>
                <w:color w:val="FFFFFF" w:themeColor="background1"/>
              </w:rPr>
              <w:t>CA/SA</w:t>
            </w:r>
            <w:r w:rsidRPr="001333CF">
              <w:rPr>
                <w:rFonts w:eastAsiaTheme="majorEastAsia" w:cstheme="minorHAnsi" w:hint="eastAsia"/>
                <w:color w:val="FFFFFF" w:themeColor="background1"/>
              </w:rPr>
              <w:fldChar w:fldCharType="end"/>
            </w:r>
            <w:r w:rsidRPr="001333CF">
              <w:rPr>
                <w:rFonts w:eastAsiaTheme="majorEastAsia" w:cstheme="minorHAnsi" w:hint="eastAsia"/>
                <w:color w:val="FFFFFF" w:themeColor="background1"/>
              </w:rPr>
              <w:fldChar w:fldCharType="end"/>
            </w:r>
            <w:r w:rsidRPr="001333CF">
              <w:rPr>
                <w:rFonts w:eastAsiaTheme="majorEastAsia" w:cstheme="minorHAnsi" w:hint="eastAsia"/>
              </w:rPr>
              <w:fldChar w:fldCharType="end"/>
            </w:r>
          </w:p>
        </w:tc>
        <w:tc>
          <w:tcPr>
            <w:tcW w:w="767" w:type="dxa"/>
            <w:shd w:val="clear" w:color="auto" w:fill="00188F"/>
            <w:vAlign w:val="center"/>
          </w:tcPr>
          <w:p w:rsidR="006532CC" w:rsidRPr="001333CF" w:rsidRDefault="006532CC" w:rsidP="00351650">
            <w:pPr>
              <w:pStyle w:val="ProductList-OfferingBody"/>
              <w:ind w:left="-113"/>
              <w:jc w:val="center"/>
              <w:rPr>
                <w:rFonts w:eastAsiaTheme="majorEastAsia" w:cstheme="minorHAnsi"/>
                <w:color w:val="FFFFFF" w:themeColor="background1"/>
              </w:rPr>
            </w:pPr>
            <w:r w:rsidRPr="001333CF">
              <w:rPr>
                <w:rFonts w:eastAsiaTheme="majorEastAsia" w:cstheme="minorHAnsi" w:hint="eastAsia"/>
                <w:color w:val="FFFFFF" w:themeColor="background1"/>
              </w:rPr>
              <w:fldChar w:fldCharType="begin"/>
            </w:r>
            <w:r w:rsidRPr="001333CF">
              <w:rPr>
                <w:rFonts w:eastAsiaTheme="majorEastAsia" w:cstheme="minorHAnsi" w:hint="eastAsia"/>
                <w:color w:val="FFFFFF" w:themeColor="background1"/>
              </w:rPr>
              <w:instrText xml:space="preserve"> AutoTextList  \sNoStyle\t </w:instrText>
            </w:r>
            <w:r w:rsidRPr="001333CF">
              <w:rPr>
                <w:rFonts w:eastAsiaTheme="majorEastAsia" w:cstheme="minorHAnsi" w:hint="eastAsia"/>
                <w:color w:val="FFFFFF" w:themeColor="background1"/>
              </w:rPr>
              <w:instrText>“</w:instrText>
            </w:r>
            <w:r w:rsidRPr="001333CF">
              <w:rPr>
                <w:rFonts w:eastAsiaTheme="majorEastAsia" w:cstheme="minorHAnsi" w:hint="eastAsia"/>
                <w:color w:val="FFFFFF" w:themeColor="background1"/>
              </w:rPr>
              <w:instrText xml:space="preserve">Enterprise Agreement and Enterprise Subscription Agreement </w:instrText>
            </w:r>
            <w:r w:rsidRPr="001333CF">
              <w:rPr>
                <w:rFonts w:eastAsiaTheme="majorEastAsia" w:cstheme="minorHAnsi" w:hint="eastAsia"/>
                <w:color w:val="FFFFFF" w:themeColor="background1"/>
              </w:rPr>
              <w:fldChar w:fldCharType="separate"/>
            </w:r>
            <w:r w:rsidRPr="001333CF">
              <w:rPr>
                <w:rFonts w:eastAsiaTheme="majorEastAsia" w:cstheme="minorHAnsi" w:hint="eastAsia"/>
                <w:color w:val="FFFFFF" w:themeColor="background1"/>
              </w:rPr>
              <w:fldChar w:fldCharType="begin"/>
            </w:r>
            <w:r w:rsidRPr="001333CF">
              <w:rPr>
                <w:rFonts w:eastAsiaTheme="majorEastAsia" w:cstheme="minorHAnsi" w:hint="eastAsia"/>
                <w:color w:val="FFFFFF" w:themeColor="background1"/>
              </w:rPr>
              <w:instrText xml:space="preserve"> AutoTextList  \sNoStyle\t </w:instrText>
            </w:r>
            <w:r w:rsidRPr="001333CF">
              <w:rPr>
                <w:rFonts w:eastAsiaTheme="majorEastAsia" w:cstheme="minorHAnsi" w:hint="eastAsia"/>
                <w:color w:val="FFFFFF" w:themeColor="background1"/>
              </w:rPr>
              <w:instrText>“</w:instrText>
            </w:r>
            <w:r w:rsidRPr="001333CF">
              <w:rPr>
                <w:rFonts w:eastAsiaTheme="majorEastAsia" w:cstheme="minorHAnsi" w:hint="eastAsia"/>
                <w:color w:val="FFFFFF" w:themeColor="background1"/>
              </w:rPr>
              <w:instrText xml:space="preserve">Enterprise Agreement and Enterprise Subscription Agreement </w:instrText>
            </w:r>
            <w:r w:rsidRPr="001333CF">
              <w:rPr>
                <w:rFonts w:eastAsiaTheme="majorEastAsia" w:cstheme="minorHAnsi" w:hint="eastAsia"/>
                <w:color w:val="FFFFFF" w:themeColor="background1"/>
              </w:rPr>
              <w:fldChar w:fldCharType="separate"/>
            </w:r>
            <w:r w:rsidRPr="001333CF">
              <w:rPr>
                <w:rFonts w:eastAsiaTheme="majorEastAsia" w:cstheme="minorHAnsi" w:hint="eastAsia"/>
                <w:color w:val="FFFFFF" w:themeColor="background1"/>
              </w:rPr>
              <w:fldChar w:fldCharType="begin"/>
            </w:r>
            <w:r w:rsidRPr="001333CF">
              <w:rPr>
                <w:rFonts w:eastAsiaTheme="majorEastAsia" w:cstheme="minorHAnsi" w:hint="eastAsia"/>
                <w:color w:val="FFFFFF" w:themeColor="background1"/>
              </w:rPr>
              <w:instrText>AutoTextList  \s NoStyle \t "</w:instrText>
            </w:r>
            <w:r w:rsidRPr="001333CF">
              <w:rPr>
                <w:rFonts w:eastAsiaTheme="majorEastAsia" w:cstheme="minorHAnsi" w:hint="eastAsia"/>
                <w:color w:val="FFFFFF" w:themeColor="background1"/>
                <w:u w:val="single"/>
              </w:rPr>
              <w:instrText>企业协议与企业订购协议</w:instrText>
            </w:r>
            <w:r w:rsidRPr="001333CF">
              <w:rPr>
                <w:rFonts w:eastAsiaTheme="majorEastAsia" w:cstheme="minorHAnsi" w:hint="eastAsia"/>
                <w:color w:val="FFFFFF" w:themeColor="background1"/>
              </w:rPr>
              <w:instrText xml:space="preserve">" </w:instrText>
            </w:r>
            <w:r w:rsidRPr="001333CF">
              <w:rPr>
                <w:rFonts w:eastAsiaTheme="majorEastAsia" w:cstheme="minorHAnsi" w:hint="eastAsia"/>
                <w:color w:val="FFFFFF" w:themeColor="background1"/>
              </w:rPr>
              <w:fldChar w:fldCharType="separate"/>
            </w:r>
            <w:r w:rsidRPr="001333CF">
              <w:rPr>
                <w:rFonts w:eastAsiaTheme="majorEastAsia" w:cstheme="minorHAnsi" w:hint="eastAsia"/>
                <w:color w:val="FFFFFF" w:themeColor="background1"/>
              </w:rPr>
              <w:t>EA/EAS</w:t>
            </w:r>
            <w:r w:rsidRPr="001333CF">
              <w:rPr>
                <w:rFonts w:eastAsiaTheme="majorEastAsia" w:cstheme="minorHAnsi" w:hint="eastAsia"/>
                <w:color w:val="FFFFFF" w:themeColor="background1"/>
              </w:rPr>
              <w:fldChar w:fldCharType="end"/>
            </w:r>
            <w:r w:rsidRPr="001333CF">
              <w:rPr>
                <w:rFonts w:eastAsiaTheme="majorEastAsia" w:cstheme="minorHAnsi" w:hint="eastAsia"/>
                <w:color w:val="FFFFFF" w:themeColor="background1"/>
              </w:rPr>
              <w:fldChar w:fldCharType="end"/>
            </w:r>
            <w:r w:rsidRPr="001333CF">
              <w:rPr>
                <w:rFonts w:eastAsiaTheme="majorEastAsia" w:cstheme="minorHAnsi" w:hint="eastAsia"/>
              </w:rPr>
              <w:fldChar w:fldCharType="end"/>
            </w:r>
          </w:p>
        </w:tc>
        <w:tc>
          <w:tcPr>
            <w:tcW w:w="768" w:type="dxa"/>
            <w:shd w:val="clear" w:color="auto" w:fill="00188F"/>
            <w:vAlign w:val="center"/>
          </w:tcPr>
          <w:p w:rsidR="006532CC" w:rsidRPr="001333CF" w:rsidRDefault="006532CC" w:rsidP="00351650">
            <w:pPr>
              <w:pStyle w:val="ProductList-OfferingBody"/>
              <w:ind w:left="-113"/>
              <w:jc w:val="center"/>
              <w:rPr>
                <w:rFonts w:eastAsiaTheme="majorEastAsia" w:cstheme="minorHAnsi"/>
                <w:color w:val="FFFFFF" w:themeColor="background1"/>
              </w:rPr>
            </w:pPr>
            <w:r w:rsidRPr="001333CF">
              <w:rPr>
                <w:rFonts w:eastAsiaTheme="majorEastAsia" w:cstheme="minorHAnsi" w:hint="eastAsia"/>
                <w:color w:val="FFFFFF" w:themeColor="background1"/>
              </w:rPr>
              <w:fldChar w:fldCharType="begin"/>
            </w:r>
            <w:r w:rsidRPr="001333CF">
              <w:rPr>
                <w:rFonts w:eastAsiaTheme="majorEastAsia" w:cstheme="minorHAnsi" w:hint="eastAsia"/>
                <w:color w:val="FFFFFF" w:themeColor="background1"/>
              </w:rPr>
              <w:instrText>AutoTextList  \s NoStyle \t "</w:instrText>
            </w:r>
            <w:r w:rsidRPr="001333CF">
              <w:rPr>
                <w:rFonts w:eastAsiaTheme="majorEastAsia" w:cstheme="minorHAnsi" w:hint="eastAsia"/>
                <w:color w:val="FFFFFF" w:themeColor="background1"/>
              </w:rPr>
              <w:instrText>教育解决方案许可登记表</w:instrText>
            </w:r>
            <w:r w:rsidRPr="001333CF">
              <w:rPr>
                <w:rFonts w:eastAsiaTheme="majorEastAsia" w:cstheme="minorHAnsi" w:hint="eastAsia"/>
                <w:color w:val="FFFFFF" w:themeColor="background1"/>
              </w:rPr>
              <w:instrText xml:space="preserve">" </w:instrText>
            </w:r>
            <w:r w:rsidRPr="001333CF">
              <w:rPr>
                <w:rFonts w:eastAsiaTheme="majorEastAsia" w:cstheme="minorHAnsi" w:hint="eastAsia"/>
                <w:color w:val="FFFFFF" w:themeColor="background1"/>
              </w:rPr>
              <w:fldChar w:fldCharType="separate"/>
            </w:r>
            <w:r w:rsidRPr="001333CF">
              <w:rPr>
                <w:rFonts w:eastAsiaTheme="majorEastAsia" w:cstheme="minorHAnsi" w:hint="eastAsia"/>
                <w:color w:val="FFFFFF" w:themeColor="background1"/>
              </w:rPr>
              <w:t>EES</w:t>
            </w:r>
            <w:r w:rsidRPr="001333CF">
              <w:rPr>
                <w:rFonts w:eastAsiaTheme="majorEastAsia" w:cstheme="minorHAnsi" w:hint="eastAsia"/>
                <w:color w:val="FFFFFF" w:themeColor="background1"/>
              </w:rPr>
              <w:fldChar w:fldCharType="end"/>
            </w:r>
          </w:p>
        </w:tc>
        <w:tc>
          <w:tcPr>
            <w:tcW w:w="767" w:type="dxa"/>
            <w:shd w:val="clear" w:color="auto" w:fill="00188F"/>
            <w:vAlign w:val="center"/>
          </w:tcPr>
          <w:p w:rsidR="006532CC" w:rsidRPr="001333CF" w:rsidRDefault="006532CC" w:rsidP="00351650">
            <w:pPr>
              <w:pStyle w:val="ProductList-OfferingBody"/>
              <w:ind w:left="-113"/>
              <w:jc w:val="center"/>
              <w:rPr>
                <w:rFonts w:eastAsiaTheme="majorEastAsia" w:cstheme="minorHAnsi"/>
                <w:color w:val="FFFFFF" w:themeColor="background1"/>
              </w:rPr>
            </w:pPr>
            <w:r w:rsidRPr="001333CF">
              <w:rPr>
                <w:rFonts w:eastAsiaTheme="majorEastAsia" w:cstheme="minorHAnsi" w:hint="eastAsia"/>
                <w:color w:val="FFFFFF" w:themeColor="background1"/>
              </w:rPr>
              <w:fldChar w:fldCharType="begin"/>
            </w:r>
            <w:r w:rsidRPr="001333CF">
              <w:rPr>
                <w:rFonts w:eastAsiaTheme="majorEastAsia" w:cstheme="minorHAnsi" w:hint="eastAsia"/>
                <w:color w:val="FFFFFF" w:themeColor="background1"/>
              </w:rPr>
              <w:instrText>AutoTextList  \s NoStyle \t "</w:instrText>
            </w:r>
            <w:r w:rsidRPr="001333CF">
              <w:rPr>
                <w:rFonts w:eastAsiaTheme="majorEastAsia" w:cstheme="minorHAnsi" w:hint="eastAsia"/>
                <w:color w:val="FFFFFF" w:themeColor="background1"/>
              </w:rPr>
              <w:instrText>微软产品和服务协议</w:instrText>
            </w:r>
            <w:r w:rsidRPr="001333CF">
              <w:rPr>
                <w:rFonts w:eastAsiaTheme="majorEastAsia" w:cstheme="minorHAnsi" w:hint="eastAsia"/>
                <w:color w:val="FFFFFF" w:themeColor="background1"/>
              </w:rPr>
              <w:instrText xml:space="preserve">" </w:instrText>
            </w:r>
            <w:r w:rsidRPr="001333CF">
              <w:rPr>
                <w:rFonts w:eastAsiaTheme="majorEastAsia" w:cstheme="minorHAnsi" w:hint="eastAsia"/>
                <w:color w:val="FFFFFF" w:themeColor="background1"/>
              </w:rPr>
              <w:fldChar w:fldCharType="separate"/>
            </w:r>
            <w:r w:rsidRPr="001333CF">
              <w:rPr>
                <w:rFonts w:eastAsiaTheme="majorEastAsia" w:cstheme="minorHAnsi" w:hint="eastAsia"/>
                <w:color w:val="FFFFFF" w:themeColor="background1"/>
              </w:rPr>
              <w:t>MPSA</w:t>
            </w:r>
            <w:r w:rsidRPr="001333CF">
              <w:rPr>
                <w:rFonts w:eastAsiaTheme="majorEastAsia" w:cstheme="minorHAnsi" w:hint="eastAsia"/>
                <w:color w:val="FFFFFF" w:themeColor="background1"/>
              </w:rPr>
              <w:fldChar w:fldCharType="end"/>
            </w:r>
          </w:p>
        </w:tc>
        <w:tc>
          <w:tcPr>
            <w:tcW w:w="767" w:type="dxa"/>
            <w:shd w:val="clear" w:color="auto" w:fill="00188F"/>
            <w:vAlign w:val="center"/>
          </w:tcPr>
          <w:p w:rsidR="006532CC" w:rsidRPr="001333CF" w:rsidRDefault="006532CC" w:rsidP="00351650">
            <w:pPr>
              <w:pStyle w:val="ProductList-OfferingBody"/>
              <w:ind w:left="-113"/>
              <w:jc w:val="center"/>
              <w:rPr>
                <w:rFonts w:eastAsiaTheme="majorEastAsia" w:cstheme="minorHAnsi"/>
                <w:color w:val="FFFFFF" w:themeColor="background1"/>
              </w:rPr>
            </w:pPr>
            <w:r w:rsidRPr="001333CF">
              <w:rPr>
                <w:rFonts w:eastAsiaTheme="majorEastAsia" w:cstheme="minorHAnsi" w:hint="eastAsia"/>
                <w:color w:val="FFFFFF" w:themeColor="background1"/>
              </w:rPr>
              <w:fldChar w:fldCharType="begin"/>
            </w:r>
            <w:r w:rsidRPr="001333CF">
              <w:rPr>
                <w:rFonts w:eastAsiaTheme="majorEastAsia" w:cstheme="minorHAnsi" w:hint="eastAsia"/>
                <w:color w:val="FFFFFF" w:themeColor="background1"/>
              </w:rPr>
              <w:instrText>AutoTextList  \s NoStyle \t "</w:instrText>
            </w:r>
            <w:r w:rsidRPr="001333CF">
              <w:rPr>
                <w:rFonts w:eastAsiaTheme="majorEastAsia" w:cstheme="minorHAnsi" w:hint="eastAsia"/>
                <w:color w:val="FFFFFF" w:themeColor="background1"/>
                <w:u w:val="single"/>
              </w:rPr>
              <w:instrText>开放许可</w:instrText>
            </w:r>
            <w:r w:rsidRPr="001333CF">
              <w:rPr>
                <w:rFonts w:eastAsiaTheme="majorEastAsia" w:cstheme="minorHAnsi" w:hint="eastAsia"/>
                <w:color w:val="FFFFFF" w:themeColor="background1"/>
              </w:rPr>
              <w:instrText xml:space="preserve">" </w:instrText>
            </w:r>
            <w:r w:rsidRPr="001333CF">
              <w:rPr>
                <w:rFonts w:eastAsiaTheme="majorEastAsia" w:cstheme="minorHAnsi" w:hint="eastAsia"/>
                <w:color w:val="FFFFFF" w:themeColor="background1"/>
              </w:rPr>
              <w:fldChar w:fldCharType="separate"/>
            </w:r>
            <w:r w:rsidRPr="001333CF">
              <w:rPr>
                <w:rFonts w:eastAsiaTheme="majorEastAsia" w:cstheme="minorHAnsi" w:hint="eastAsia"/>
                <w:color w:val="FFFFFF" w:themeColor="background1"/>
              </w:rPr>
              <w:t>OL</w:t>
            </w:r>
            <w:r w:rsidRPr="001333CF">
              <w:rPr>
                <w:rFonts w:eastAsiaTheme="majorEastAsia" w:cstheme="minorHAnsi" w:hint="eastAsia"/>
                <w:color w:val="FFFFFF" w:themeColor="background1"/>
              </w:rPr>
              <w:fldChar w:fldCharType="end"/>
            </w:r>
          </w:p>
        </w:tc>
        <w:tc>
          <w:tcPr>
            <w:tcW w:w="768" w:type="dxa"/>
            <w:shd w:val="clear" w:color="auto" w:fill="00188F"/>
            <w:vAlign w:val="center"/>
          </w:tcPr>
          <w:p w:rsidR="006532CC" w:rsidRPr="001333CF" w:rsidRDefault="006532CC" w:rsidP="00351650">
            <w:pPr>
              <w:pStyle w:val="ProductList-OfferingBody"/>
              <w:ind w:left="-113"/>
              <w:jc w:val="center"/>
              <w:rPr>
                <w:rFonts w:eastAsiaTheme="majorEastAsia" w:cstheme="minorHAnsi"/>
                <w:color w:val="FFFFFF" w:themeColor="background1"/>
              </w:rPr>
            </w:pPr>
            <w:r w:rsidRPr="001333CF">
              <w:rPr>
                <w:rFonts w:eastAsiaTheme="majorEastAsia" w:cstheme="minorHAnsi" w:hint="eastAsia"/>
                <w:color w:val="FFFFFF" w:themeColor="background1"/>
              </w:rPr>
              <w:fldChar w:fldCharType="begin"/>
            </w:r>
            <w:r w:rsidRPr="001333CF">
              <w:rPr>
                <w:rFonts w:eastAsiaTheme="majorEastAsia" w:cstheme="minorHAnsi" w:hint="eastAsia"/>
                <w:color w:val="FFFFFF" w:themeColor="background1"/>
              </w:rPr>
              <w:instrText>AutoTextList  \s NoStyle \t "</w:instrText>
            </w:r>
            <w:r w:rsidRPr="001333CF">
              <w:rPr>
                <w:rFonts w:eastAsiaTheme="majorEastAsia" w:cstheme="minorHAnsi" w:hint="eastAsia"/>
                <w:color w:val="FFFFFF" w:themeColor="background1"/>
              </w:rPr>
              <w:instrText>最低开放计划</w:instrText>
            </w:r>
            <w:r w:rsidRPr="001333CF">
              <w:rPr>
                <w:rFonts w:eastAsiaTheme="majorEastAsia" w:cstheme="minorHAnsi" w:hint="eastAsia"/>
                <w:color w:val="FFFFFF" w:themeColor="background1"/>
              </w:rPr>
              <w:instrText xml:space="preserve">" </w:instrText>
            </w:r>
            <w:r w:rsidRPr="001333CF">
              <w:rPr>
                <w:rFonts w:eastAsiaTheme="majorEastAsia" w:cstheme="minorHAnsi" w:hint="eastAsia"/>
                <w:color w:val="FFFFFF" w:themeColor="background1"/>
              </w:rPr>
              <w:fldChar w:fldCharType="separate"/>
            </w:r>
            <w:r w:rsidRPr="001333CF">
              <w:rPr>
                <w:rFonts w:eastAsiaTheme="majorEastAsia" w:cstheme="minorHAnsi" w:hint="eastAsia"/>
                <w:color w:val="FFFFFF" w:themeColor="background1"/>
              </w:rPr>
              <w:t>OM</w:t>
            </w:r>
            <w:r w:rsidRPr="001333CF">
              <w:rPr>
                <w:rFonts w:eastAsiaTheme="majorEastAsia" w:cstheme="minorHAnsi" w:hint="eastAsia"/>
                <w:color w:val="FFFFFF" w:themeColor="background1"/>
              </w:rPr>
              <w:fldChar w:fldCharType="end"/>
            </w:r>
          </w:p>
        </w:tc>
        <w:tc>
          <w:tcPr>
            <w:tcW w:w="767" w:type="dxa"/>
            <w:shd w:val="clear" w:color="auto" w:fill="00188F"/>
            <w:vAlign w:val="center"/>
          </w:tcPr>
          <w:p w:rsidR="006532CC" w:rsidRPr="001333CF" w:rsidRDefault="006532CC" w:rsidP="00351650">
            <w:pPr>
              <w:pStyle w:val="ProductList-OfferingBody"/>
              <w:ind w:left="-113"/>
              <w:jc w:val="center"/>
              <w:rPr>
                <w:rFonts w:eastAsiaTheme="majorEastAsia" w:cstheme="minorHAnsi"/>
                <w:color w:val="FFFFFF" w:themeColor="background1"/>
              </w:rPr>
            </w:pPr>
            <w:r w:rsidRPr="001333CF">
              <w:rPr>
                <w:rFonts w:eastAsiaTheme="majorEastAsia" w:cstheme="minorHAnsi" w:hint="eastAsia"/>
                <w:color w:val="FFFFFF" w:themeColor="background1"/>
              </w:rPr>
              <w:fldChar w:fldCharType="begin"/>
            </w:r>
            <w:r w:rsidRPr="001333CF">
              <w:rPr>
                <w:rFonts w:eastAsiaTheme="majorEastAsia" w:cstheme="minorHAnsi" w:hint="eastAsia"/>
                <w:color w:val="FFFFFF" w:themeColor="background1"/>
              </w:rPr>
              <w:instrText>AutoTextList  \s NoStyle \t "</w:instrText>
            </w:r>
            <w:r w:rsidRPr="001333CF">
              <w:rPr>
                <w:rFonts w:eastAsiaTheme="majorEastAsia" w:cstheme="minorHAnsi" w:hint="eastAsia"/>
                <w:color w:val="FFFFFF" w:themeColor="background1"/>
              </w:rPr>
              <w:instrText>开放式价值和开放式价值订购</w:instrText>
            </w:r>
            <w:r w:rsidRPr="001333CF">
              <w:rPr>
                <w:rFonts w:eastAsiaTheme="majorEastAsia" w:cstheme="minorHAnsi" w:hint="eastAsia"/>
                <w:color w:val="FFFFFF" w:themeColor="background1"/>
              </w:rPr>
              <w:instrText xml:space="preserve">" </w:instrText>
            </w:r>
            <w:r w:rsidRPr="001333CF">
              <w:rPr>
                <w:rFonts w:eastAsiaTheme="majorEastAsia" w:cstheme="minorHAnsi" w:hint="eastAsia"/>
                <w:color w:val="FFFFFF" w:themeColor="background1"/>
              </w:rPr>
              <w:fldChar w:fldCharType="separate"/>
            </w:r>
            <w:r w:rsidRPr="001333CF">
              <w:rPr>
                <w:rFonts w:eastAsiaTheme="majorEastAsia" w:cstheme="minorHAnsi" w:hint="eastAsia"/>
                <w:color w:val="FFFFFF" w:themeColor="background1"/>
              </w:rPr>
              <w:t>OV/OVS</w:t>
            </w:r>
            <w:r w:rsidRPr="001333CF">
              <w:rPr>
                <w:rFonts w:eastAsiaTheme="majorEastAsia" w:cstheme="minorHAnsi" w:hint="eastAsia"/>
                <w:color w:val="FFFFFF" w:themeColor="background1"/>
              </w:rPr>
              <w:fldChar w:fldCharType="end"/>
            </w:r>
          </w:p>
        </w:tc>
        <w:tc>
          <w:tcPr>
            <w:tcW w:w="767" w:type="dxa"/>
            <w:shd w:val="clear" w:color="auto" w:fill="00188F"/>
            <w:vAlign w:val="center"/>
          </w:tcPr>
          <w:p w:rsidR="006532CC" w:rsidRPr="001333CF" w:rsidRDefault="006532CC" w:rsidP="00351650">
            <w:pPr>
              <w:pStyle w:val="ProductList-OfferingBody"/>
              <w:ind w:left="-113"/>
              <w:jc w:val="center"/>
              <w:rPr>
                <w:rFonts w:eastAsiaTheme="majorEastAsia" w:cstheme="minorHAnsi"/>
                <w:color w:val="FFFFFF" w:themeColor="background1"/>
              </w:rPr>
            </w:pPr>
            <w:r w:rsidRPr="001333CF">
              <w:rPr>
                <w:rFonts w:eastAsiaTheme="majorEastAsia" w:cstheme="minorHAnsi" w:hint="eastAsia"/>
                <w:color w:val="FFFFFF" w:themeColor="background1"/>
              </w:rPr>
              <w:fldChar w:fldCharType="begin"/>
            </w:r>
            <w:r w:rsidRPr="001333CF">
              <w:rPr>
                <w:rFonts w:eastAsiaTheme="majorEastAsia" w:cstheme="minorHAnsi" w:hint="eastAsia"/>
                <w:color w:val="FFFFFF" w:themeColor="background1"/>
              </w:rPr>
              <w:instrText>AutoTextList  \s NoStyle \t "</w:instrText>
            </w:r>
            <w:r w:rsidRPr="001333CF">
              <w:rPr>
                <w:rFonts w:eastAsiaTheme="majorEastAsia" w:cstheme="minorHAnsi" w:hint="eastAsia"/>
                <w:color w:val="FFFFFF" w:themeColor="background1"/>
              </w:rPr>
              <w:instrText>选择和选择附加</w:instrText>
            </w:r>
            <w:r w:rsidRPr="001333CF">
              <w:rPr>
                <w:rFonts w:eastAsiaTheme="majorEastAsia" w:cstheme="minorHAnsi" w:hint="eastAsia"/>
                <w:color w:val="FFFFFF" w:themeColor="background1"/>
              </w:rPr>
              <w:instrText xml:space="preserve">" </w:instrText>
            </w:r>
            <w:r w:rsidRPr="001333CF">
              <w:rPr>
                <w:rFonts w:eastAsiaTheme="majorEastAsia" w:cstheme="minorHAnsi" w:hint="eastAsia"/>
                <w:color w:val="FFFFFF" w:themeColor="background1"/>
              </w:rPr>
              <w:fldChar w:fldCharType="separate"/>
            </w:r>
            <w:r w:rsidRPr="001333CF">
              <w:rPr>
                <w:rFonts w:eastAsiaTheme="majorEastAsia" w:cstheme="minorHAnsi" w:hint="eastAsia"/>
                <w:color w:val="FFFFFF" w:themeColor="background1"/>
              </w:rPr>
              <w:t>S/S+</w:t>
            </w:r>
            <w:r w:rsidRPr="001333CF">
              <w:rPr>
                <w:rFonts w:eastAsiaTheme="majorEastAsia" w:cstheme="minorHAnsi" w:hint="eastAsia"/>
                <w:color w:val="FFFFFF" w:themeColor="background1"/>
              </w:rPr>
              <w:fldChar w:fldCharType="end"/>
            </w:r>
          </w:p>
        </w:tc>
        <w:tc>
          <w:tcPr>
            <w:tcW w:w="936" w:type="dxa"/>
            <w:shd w:val="clear" w:color="auto" w:fill="00188F"/>
            <w:vAlign w:val="center"/>
          </w:tcPr>
          <w:p w:rsidR="006532CC" w:rsidRPr="001333CF" w:rsidRDefault="006532CC" w:rsidP="00351650">
            <w:pPr>
              <w:pStyle w:val="ProductList-OfferingBody"/>
              <w:ind w:left="-113"/>
              <w:jc w:val="center"/>
              <w:rPr>
                <w:rFonts w:eastAsiaTheme="majorEastAsia" w:cstheme="minorHAnsi"/>
                <w:color w:val="FFFFFF" w:themeColor="background1"/>
              </w:rPr>
            </w:pPr>
            <w:r w:rsidRPr="001333CF">
              <w:rPr>
                <w:rFonts w:eastAsiaTheme="majorEastAsia" w:cstheme="minorHAnsi" w:hint="eastAsia"/>
                <w:color w:val="FFFFFF" w:themeColor="background1"/>
              </w:rPr>
              <w:fldChar w:fldCharType="begin"/>
            </w:r>
            <w:r w:rsidRPr="001333CF">
              <w:rPr>
                <w:rFonts w:eastAsiaTheme="majorEastAsia" w:cstheme="minorHAnsi" w:hint="eastAsia"/>
                <w:color w:val="FFFFFF" w:themeColor="background1"/>
              </w:rPr>
              <w:instrText>AutoTextList  \s NoStyle \t "</w:instrText>
            </w:r>
            <w:r w:rsidRPr="001333CF">
              <w:rPr>
                <w:rFonts w:eastAsiaTheme="majorEastAsia" w:cstheme="minorHAnsi" w:hint="eastAsia"/>
                <w:color w:val="FFFFFF" w:themeColor="background1"/>
              </w:rPr>
              <w:instrText>服务器和云许可登记表</w:instrText>
            </w:r>
            <w:r w:rsidRPr="001333CF">
              <w:rPr>
                <w:rFonts w:eastAsiaTheme="majorEastAsia" w:cstheme="minorHAnsi" w:hint="eastAsia"/>
                <w:color w:val="FFFFFF" w:themeColor="background1"/>
              </w:rPr>
              <w:instrText xml:space="preserve">" </w:instrText>
            </w:r>
            <w:r w:rsidRPr="001333CF">
              <w:rPr>
                <w:rFonts w:eastAsiaTheme="majorEastAsia" w:cstheme="minorHAnsi" w:hint="eastAsia"/>
                <w:color w:val="FFFFFF" w:themeColor="background1"/>
              </w:rPr>
              <w:fldChar w:fldCharType="separate"/>
            </w:r>
            <w:r w:rsidRPr="001333CF">
              <w:rPr>
                <w:rFonts w:eastAsiaTheme="majorEastAsia" w:cstheme="minorHAnsi" w:hint="eastAsia"/>
                <w:color w:val="FFFFFF" w:themeColor="background1"/>
              </w:rPr>
              <w:t>SCE</w:t>
            </w:r>
            <w:r w:rsidRPr="001333CF">
              <w:rPr>
                <w:rFonts w:eastAsiaTheme="majorEastAsia" w:cstheme="minorHAnsi" w:hint="eastAsia"/>
                <w:color w:val="FFFFFF" w:themeColor="background1"/>
              </w:rPr>
              <w:fldChar w:fldCharType="end"/>
            </w:r>
          </w:p>
        </w:tc>
      </w:tr>
      <w:tr w:rsidR="006532CC" w:rsidRPr="00E464F8" w:rsidTr="00896837">
        <w:trPr>
          <w:cantSplit/>
        </w:trPr>
        <w:tc>
          <w:tcPr>
            <w:tcW w:w="3240" w:type="dxa"/>
            <w:tcBorders>
              <w:top w:val="nil"/>
              <w:left w:val="nil"/>
              <w:bottom w:val="dashSmallGap" w:sz="4" w:space="0" w:color="BFBFBF" w:themeColor="background1" w:themeShade="BF"/>
              <w:right w:val="nil"/>
            </w:tcBorders>
          </w:tcPr>
          <w:p w:rsidR="006532CC" w:rsidRPr="00D473F8" w:rsidRDefault="006532CC" w:rsidP="00DD5F7E">
            <w:pPr>
              <w:pStyle w:val="ProductList-Offering2"/>
              <w:rPr>
                <w:rFonts w:eastAsia="SimSun"/>
              </w:rPr>
            </w:pPr>
            <w:bookmarkStart w:id="973" w:name="_Toc379797306"/>
            <w:bookmarkStart w:id="974" w:name="_Toc380513332"/>
            <w:bookmarkStart w:id="975" w:name="_Toc380655380"/>
            <w:bookmarkStart w:id="976" w:name="_Toc412077920"/>
            <w:r w:rsidRPr="00D473F8">
              <w:rPr>
                <w:rFonts w:eastAsia="SimSun"/>
              </w:rPr>
              <w:t>Microsoft Dynamics CRM Online Basic</w:t>
            </w:r>
            <w:r w:rsidR="00896837">
              <w:rPr>
                <w:rFonts w:eastAsia="SimSun"/>
                <w:lang w:val="en-US"/>
              </w:rPr>
              <w:br/>
            </w:r>
            <w:r w:rsidRPr="00D473F8">
              <w:rPr>
                <w:rFonts w:eastAsia="SimSun"/>
              </w:rPr>
              <w:fldChar w:fldCharType="begin"/>
            </w:r>
            <w:r w:rsidRPr="00D473F8">
              <w:rPr>
                <w:rFonts w:eastAsia="SimSun"/>
              </w:rPr>
              <w:instrText>XE "Microsoft Dynamics CRM Online Basic"</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973"/>
            <w:bookmarkEnd w:id="974"/>
            <w:bookmarkEnd w:id="975"/>
            <w:bookmarkEnd w:id="976"/>
          </w:p>
        </w:tc>
        <w:tc>
          <w:tcPr>
            <w:tcW w:w="630" w:type="dxa"/>
            <w:tcBorders>
              <w:top w:val="nil"/>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8"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开放许可和开放式价值</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OF</w:t>
            </w:r>
            <w:r w:rsidRPr="001333CF">
              <w:rPr>
                <w:rFonts w:eastAsiaTheme="majorEastAsia" w:cstheme="minorHAnsi" w:hint="eastAsia"/>
                <w:bCs/>
              </w:rPr>
              <w:fldChar w:fldCharType="end"/>
            </w: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
                <w:bCs/>
              </w:rPr>
              <w:fldChar w:fldCharType="begin"/>
            </w:r>
            <w:r w:rsidRPr="001333CF">
              <w:rPr>
                <w:rFonts w:eastAsiaTheme="majorEastAsia" w:cstheme="minorHAnsi" w:hint="eastAsia"/>
                <w:b/>
                <w:bCs/>
              </w:rPr>
              <w:instrText>AutoTextList  \s NoStyle \t "</w:instrText>
            </w:r>
            <w:r w:rsidRPr="001333CF">
              <w:rPr>
                <w:rFonts w:eastAsiaTheme="majorEastAsia" w:cstheme="minorHAnsi" w:hint="eastAsia"/>
                <w:b/>
                <w:bCs/>
                <w:u w:val="single"/>
              </w:rPr>
              <w:instrText>开放式价值中的非组织范围</w:instrText>
            </w:r>
            <w:r w:rsidRPr="001333CF">
              <w:rPr>
                <w:rFonts w:eastAsiaTheme="majorEastAsia" w:cstheme="minorHAnsi" w:hint="eastAsia"/>
                <w:b/>
                <w:bCs/>
              </w:rPr>
              <w:instrText xml:space="preserve">" </w:instrText>
            </w:r>
            <w:r w:rsidRPr="001333CF">
              <w:rPr>
                <w:rFonts w:eastAsiaTheme="majorEastAsia" w:cstheme="minorHAnsi" w:hint="eastAsia"/>
                <w:b/>
                <w:bCs/>
              </w:rPr>
              <w:fldChar w:fldCharType="separate"/>
            </w:r>
            <w:r w:rsidRPr="001333CF">
              <w:rPr>
                <w:rFonts w:eastAsiaTheme="majorEastAsia" w:cstheme="minorHAnsi" w:hint="eastAsia"/>
              </w:rPr>
              <w:t xml:space="preserve"> P </w:t>
            </w:r>
            <w:r w:rsidRPr="001333CF">
              <w:rPr>
                <w:rFonts w:eastAsiaTheme="majorEastAsia" w:cstheme="minorHAnsi" w:hint="eastAsia"/>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r>
      <w:tr w:rsidR="006532CC" w:rsidRPr="00E464F8" w:rsidTr="00896837">
        <w:trPr>
          <w:cantSplit/>
        </w:trPr>
        <w:tc>
          <w:tcPr>
            <w:tcW w:w="3240" w:type="dxa"/>
            <w:tcBorders>
              <w:top w:val="nil"/>
              <w:left w:val="nil"/>
              <w:bottom w:val="dashSmallGap" w:sz="4" w:space="0" w:color="BFBFBF" w:themeColor="background1" w:themeShade="BF"/>
              <w:right w:val="nil"/>
            </w:tcBorders>
          </w:tcPr>
          <w:p w:rsidR="006532CC" w:rsidRPr="00D473F8" w:rsidRDefault="006532CC" w:rsidP="00DD5F7E">
            <w:pPr>
              <w:pStyle w:val="ProductList-Offering2"/>
              <w:rPr>
                <w:rFonts w:eastAsia="SimSun"/>
              </w:rPr>
            </w:pPr>
            <w:bookmarkStart w:id="977" w:name="_Toc379797307"/>
            <w:bookmarkStart w:id="978" w:name="_Toc380513333"/>
            <w:bookmarkStart w:id="979" w:name="_Toc380655381"/>
            <w:bookmarkStart w:id="980" w:name="_Toc412077921"/>
            <w:r w:rsidRPr="00D473F8">
              <w:rPr>
                <w:rFonts w:eastAsia="SimSun"/>
              </w:rPr>
              <w:t>适用于</w:t>
            </w:r>
            <w:r w:rsidRPr="00D473F8">
              <w:rPr>
                <w:rFonts w:eastAsia="SimSun"/>
              </w:rPr>
              <w:t xml:space="preserve"> SA </w:t>
            </w:r>
            <w:r w:rsidRPr="00D473F8">
              <w:rPr>
                <w:rFonts w:eastAsia="SimSun"/>
              </w:rPr>
              <w:t>的</w:t>
            </w:r>
            <w:r w:rsidRPr="00D473F8">
              <w:rPr>
                <w:rFonts w:eastAsia="SimSun"/>
              </w:rPr>
              <w:t xml:space="preserve"> Microsoft Dynamics CRM Online Basic</w:t>
            </w:r>
            <w:r w:rsidRPr="00D473F8">
              <w:rPr>
                <w:rFonts w:eastAsia="SimSun"/>
              </w:rPr>
              <w:fldChar w:fldCharType="begin"/>
            </w:r>
            <w:r w:rsidRPr="00D473F8">
              <w:rPr>
                <w:rFonts w:eastAsia="SimSun"/>
              </w:rPr>
              <w:instrText>XE "Microsoft Dynamics CRM Online Basic"</w:instrText>
            </w:r>
            <w:r w:rsidRPr="00D473F8">
              <w:rPr>
                <w:rFonts w:eastAsia="SimSun"/>
              </w:rPr>
              <w:fldChar w:fldCharType="end"/>
            </w:r>
            <w:r w:rsidRPr="00D473F8">
              <w:rPr>
                <w:rFonts w:eastAsia="SimSun"/>
              </w:rPr>
              <w:fldChar w:fldCharType="begin"/>
            </w:r>
            <w:r w:rsidRPr="00D473F8">
              <w:rPr>
                <w:rFonts w:eastAsia="SimSun"/>
              </w:rPr>
              <w:instrText>XE "</w:instrText>
            </w:r>
            <w:r w:rsidRPr="00D473F8">
              <w:rPr>
                <w:rFonts w:eastAsia="SimSun"/>
              </w:rPr>
              <w:instrText>适用于</w:instrText>
            </w:r>
            <w:r w:rsidRPr="00D473F8">
              <w:rPr>
                <w:rFonts w:eastAsia="SimSun"/>
              </w:rPr>
              <w:instrText xml:space="preserve"> SA </w:instrText>
            </w:r>
            <w:r w:rsidRPr="00D473F8">
              <w:rPr>
                <w:rFonts w:eastAsia="SimSun"/>
              </w:rPr>
              <w:instrText>的</w:instrText>
            </w:r>
            <w:r w:rsidRPr="00D473F8">
              <w:rPr>
                <w:rFonts w:eastAsia="SimSun"/>
              </w:rPr>
              <w:instrText xml:space="preserve"> Microsoft Dynamics CRM Online Basic"</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977"/>
            <w:bookmarkEnd w:id="978"/>
            <w:bookmarkEnd w:id="979"/>
            <w:bookmarkEnd w:id="980"/>
          </w:p>
        </w:tc>
        <w:tc>
          <w:tcPr>
            <w:tcW w:w="630" w:type="dxa"/>
            <w:tcBorders>
              <w:top w:val="nil"/>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r w:rsidRPr="001333CF">
              <w:rPr>
                <w:rFonts w:eastAsiaTheme="majorEastAsia" w:cstheme="minorHAnsi" w:hint="eastAsia"/>
              </w:rPr>
              <w:t>,</w:t>
            </w: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教育版产品</w:instrText>
            </w:r>
            <w:r w:rsidRPr="001333CF">
              <w:rPr>
                <w:rFonts w:eastAsiaTheme="majorEastAsia" w:cstheme="minorHAnsi" w:hint="eastAsia"/>
                <w:bCs/>
              </w:rPr>
              <w:instrText>"</w:instrText>
            </w:r>
            <w:r w:rsidRPr="001333CF">
              <w:rPr>
                <w:rFonts w:eastAsiaTheme="majorEastAsia" w:cstheme="minorHAnsi" w:hint="eastAsia"/>
                <w:bCs/>
              </w:rPr>
              <w:fldChar w:fldCharType="separate"/>
            </w:r>
            <w:r w:rsidRPr="001333CF">
              <w:rPr>
                <w:rFonts w:eastAsiaTheme="majorEastAsia" w:cstheme="minorHAnsi" w:hint="eastAsia"/>
                <w:bCs/>
              </w:rPr>
              <w:t>ST</w:t>
            </w:r>
            <w:r w:rsidRPr="001333CF">
              <w:rPr>
                <w:rFonts w:eastAsiaTheme="majorEastAsia" w:cstheme="minorHAnsi" w:hint="eastAsia"/>
                <w:bCs/>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 xml:space="preserve"> </w:t>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r>
      <w:tr w:rsidR="006532CC" w:rsidRPr="00E464F8" w:rsidTr="00896837">
        <w:trPr>
          <w:cantSplit/>
        </w:trPr>
        <w:tc>
          <w:tcPr>
            <w:tcW w:w="3240" w:type="dxa"/>
            <w:tcBorders>
              <w:top w:val="nil"/>
              <w:left w:val="nil"/>
              <w:bottom w:val="dashSmallGap" w:sz="4" w:space="0" w:color="BFBFBF" w:themeColor="background1" w:themeShade="BF"/>
              <w:right w:val="nil"/>
            </w:tcBorders>
          </w:tcPr>
          <w:p w:rsidR="006532CC" w:rsidRPr="00D473F8" w:rsidRDefault="006532CC" w:rsidP="00DD5F7E">
            <w:pPr>
              <w:pStyle w:val="ProductList-Offering2"/>
              <w:rPr>
                <w:rFonts w:eastAsia="SimSun"/>
                <w:lang w:val="en-US"/>
              </w:rPr>
            </w:pPr>
            <w:bookmarkStart w:id="981" w:name="_Toc379797308"/>
            <w:bookmarkStart w:id="982" w:name="_Toc380513334"/>
            <w:bookmarkStart w:id="983" w:name="_Toc380655382"/>
            <w:bookmarkStart w:id="984" w:name="_Toc412077922"/>
            <w:r w:rsidRPr="00D473F8">
              <w:rPr>
                <w:rFonts w:eastAsia="SimSun"/>
                <w:lang w:val="en-US"/>
              </w:rPr>
              <w:t>Microsoft Dynamics CRM Online Enhanced Support</w:t>
            </w:r>
            <w:bookmarkEnd w:id="981"/>
            <w:bookmarkEnd w:id="982"/>
            <w:bookmarkEnd w:id="983"/>
            <w:bookmarkEnd w:id="984"/>
            <w:r w:rsidRPr="00D473F8">
              <w:rPr>
                <w:rFonts w:eastAsia="SimSun"/>
              </w:rPr>
              <w:fldChar w:fldCharType="begin"/>
            </w:r>
            <w:r w:rsidRPr="00D473F8">
              <w:rPr>
                <w:rFonts w:eastAsia="SimSun"/>
                <w:lang w:val="en-US"/>
              </w:rPr>
              <w:instrText>XE "Microsoft Dynamics CRM Online Enhanced Support"</w:instrText>
            </w:r>
            <w:r w:rsidRPr="00D473F8">
              <w:rPr>
                <w:rFonts w:eastAsia="SimSun"/>
              </w:rPr>
              <w:fldChar w:fldCharType="end"/>
            </w:r>
          </w:p>
        </w:tc>
        <w:tc>
          <w:tcPr>
            <w:tcW w:w="630" w:type="dxa"/>
            <w:tcBorders>
              <w:top w:val="nil"/>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70AD47" w:themeFill="accent6"/>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8"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 xml:space="preserve"> </w:t>
            </w: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开放许可和开放式价值</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OF</w:t>
            </w:r>
            <w:r w:rsidRPr="001333CF">
              <w:rPr>
                <w:rFonts w:eastAsiaTheme="majorEastAsia" w:cstheme="minorHAnsi" w:hint="eastAsia"/>
                <w:bCs/>
              </w:rPr>
              <w:fldChar w:fldCharType="end"/>
            </w: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
                <w:bCs/>
              </w:rPr>
              <w:fldChar w:fldCharType="begin"/>
            </w:r>
            <w:r w:rsidRPr="001333CF">
              <w:rPr>
                <w:rFonts w:eastAsiaTheme="majorEastAsia" w:cstheme="minorHAnsi" w:hint="eastAsia"/>
                <w:b/>
                <w:bCs/>
              </w:rPr>
              <w:instrText>AutoTextList  \s NoStyle \t "</w:instrText>
            </w:r>
            <w:r w:rsidRPr="001333CF">
              <w:rPr>
                <w:rFonts w:eastAsiaTheme="majorEastAsia" w:cstheme="minorHAnsi" w:hint="eastAsia"/>
                <w:b/>
                <w:bCs/>
                <w:u w:val="single"/>
              </w:rPr>
              <w:instrText>开放式价值中的非组织范围</w:instrText>
            </w:r>
            <w:r w:rsidRPr="001333CF">
              <w:rPr>
                <w:rFonts w:eastAsiaTheme="majorEastAsia" w:cstheme="minorHAnsi" w:hint="eastAsia"/>
                <w:b/>
                <w:bCs/>
              </w:rPr>
              <w:instrText xml:space="preserve">" </w:instrText>
            </w:r>
            <w:r w:rsidRPr="001333CF">
              <w:rPr>
                <w:rFonts w:eastAsiaTheme="majorEastAsia" w:cstheme="minorHAnsi" w:hint="eastAsia"/>
                <w:b/>
                <w:bCs/>
              </w:rPr>
              <w:fldChar w:fldCharType="separate"/>
            </w:r>
            <w:r w:rsidRPr="001333CF">
              <w:rPr>
                <w:rFonts w:eastAsiaTheme="majorEastAsia" w:cstheme="minorHAnsi" w:hint="eastAsia"/>
              </w:rPr>
              <w:t xml:space="preserve"> P </w:t>
            </w:r>
            <w:r w:rsidRPr="001333CF">
              <w:rPr>
                <w:rFonts w:eastAsiaTheme="majorEastAsia" w:cstheme="minorHAnsi" w:hint="eastAsia"/>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r>
      <w:tr w:rsidR="006532CC" w:rsidRPr="00E464F8" w:rsidTr="00896837">
        <w:trPr>
          <w:cantSplit/>
        </w:trPr>
        <w:tc>
          <w:tcPr>
            <w:tcW w:w="3240" w:type="dxa"/>
            <w:tcBorders>
              <w:top w:val="nil"/>
              <w:left w:val="nil"/>
              <w:bottom w:val="dashSmallGap" w:sz="4" w:space="0" w:color="BFBFBF" w:themeColor="background1" w:themeShade="BF"/>
              <w:right w:val="nil"/>
            </w:tcBorders>
          </w:tcPr>
          <w:p w:rsidR="006532CC" w:rsidRPr="00D473F8" w:rsidRDefault="006532CC" w:rsidP="00DD5F7E">
            <w:pPr>
              <w:pStyle w:val="ProductList-Offering2"/>
              <w:rPr>
                <w:rFonts w:eastAsia="SimSun"/>
              </w:rPr>
            </w:pPr>
            <w:bookmarkStart w:id="985" w:name="_Toc412077923"/>
            <w:r w:rsidRPr="00D473F8">
              <w:rPr>
                <w:rFonts w:eastAsia="SimSun"/>
              </w:rPr>
              <w:t>Microsoft Dynamics CRM Online Enterprise</w:t>
            </w:r>
            <w:r w:rsidR="00896837">
              <w:rPr>
                <w:rFonts w:eastAsia="SimSun"/>
                <w:lang w:val="en-US"/>
              </w:rPr>
              <w:br/>
            </w:r>
            <w:r w:rsidRPr="00D473F8">
              <w:rPr>
                <w:rFonts w:eastAsia="SimSun"/>
              </w:rPr>
              <w:fldChar w:fldCharType="begin"/>
            </w:r>
            <w:r w:rsidRPr="00D473F8">
              <w:rPr>
                <w:rFonts w:eastAsia="SimSun"/>
              </w:rPr>
              <w:instrText>XE "Microsoft Dynamics CRM Online Enterprise"</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985"/>
          </w:p>
        </w:tc>
        <w:tc>
          <w:tcPr>
            <w:tcW w:w="630" w:type="dxa"/>
            <w:tcBorders>
              <w:top w:val="nil"/>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70AD47" w:themeFill="accent6"/>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r>
      <w:tr w:rsidR="006532CC" w:rsidRPr="00E464F8" w:rsidTr="00896837">
        <w:trPr>
          <w:cantSplit/>
        </w:trPr>
        <w:tc>
          <w:tcPr>
            <w:tcW w:w="3240" w:type="dxa"/>
            <w:tcBorders>
              <w:top w:val="nil"/>
              <w:left w:val="nil"/>
              <w:bottom w:val="dashSmallGap" w:sz="4" w:space="0" w:color="BFBFBF" w:themeColor="background1" w:themeShade="BF"/>
              <w:right w:val="nil"/>
            </w:tcBorders>
          </w:tcPr>
          <w:p w:rsidR="006532CC" w:rsidRPr="00D473F8" w:rsidRDefault="006532CC" w:rsidP="00DD5F7E">
            <w:pPr>
              <w:pStyle w:val="ProductList-Offering2"/>
              <w:rPr>
                <w:rFonts w:eastAsia="SimSun"/>
              </w:rPr>
            </w:pPr>
            <w:bookmarkStart w:id="986" w:name="_Toc412077924"/>
            <w:bookmarkStart w:id="987" w:name="_Toc379797309"/>
            <w:bookmarkStart w:id="988" w:name="_Toc380513335"/>
            <w:bookmarkStart w:id="989" w:name="_Toc380655383"/>
            <w:r w:rsidRPr="00D473F8">
              <w:rPr>
                <w:rFonts w:eastAsia="SimSun"/>
              </w:rPr>
              <w:t>适用于</w:t>
            </w:r>
            <w:r w:rsidRPr="00D473F8">
              <w:rPr>
                <w:rFonts w:eastAsia="SimSun"/>
              </w:rPr>
              <w:t xml:space="preserve"> SA </w:t>
            </w:r>
            <w:r w:rsidRPr="00D473F8">
              <w:rPr>
                <w:rFonts w:eastAsia="SimSun"/>
              </w:rPr>
              <w:t>的</w:t>
            </w:r>
            <w:r w:rsidRPr="00D473F8">
              <w:rPr>
                <w:rFonts w:eastAsia="SimSun"/>
              </w:rPr>
              <w:t xml:space="preserve"> Microsoft Dynamics CRM Online Enterprise</w:t>
            </w:r>
            <w:r w:rsidRPr="00D473F8">
              <w:rPr>
                <w:rFonts w:eastAsia="SimSun"/>
              </w:rPr>
              <w:fldChar w:fldCharType="begin"/>
            </w:r>
            <w:r w:rsidRPr="00D473F8">
              <w:rPr>
                <w:rFonts w:eastAsia="SimSun"/>
              </w:rPr>
              <w:instrText>XE "</w:instrText>
            </w:r>
            <w:r w:rsidRPr="00D473F8">
              <w:rPr>
                <w:rFonts w:eastAsia="SimSun"/>
              </w:rPr>
              <w:instrText>适用于</w:instrText>
            </w:r>
            <w:r w:rsidRPr="00D473F8">
              <w:rPr>
                <w:rFonts w:eastAsia="SimSun"/>
              </w:rPr>
              <w:instrText xml:space="preserve"> SA </w:instrText>
            </w:r>
            <w:r w:rsidRPr="00D473F8">
              <w:rPr>
                <w:rFonts w:eastAsia="SimSun"/>
              </w:rPr>
              <w:instrText>的</w:instrText>
            </w:r>
            <w:r w:rsidRPr="00D473F8">
              <w:rPr>
                <w:rFonts w:eastAsia="SimSun"/>
              </w:rPr>
              <w:instrText xml:space="preserve"> Microsoft Dynamics CRM Online Enterprise"</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986"/>
          </w:p>
        </w:tc>
        <w:tc>
          <w:tcPr>
            <w:tcW w:w="630" w:type="dxa"/>
            <w:tcBorders>
              <w:top w:val="nil"/>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r>
      <w:tr w:rsidR="006532CC" w:rsidRPr="00E464F8" w:rsidTr="00896837">
        <w:trPr>
          <w:cantSplit/>
        </w:trPr>
        <w:tc>
          <w:tcPr>
            <w:tcW w:w="3240" w:type="dxa"/>
            <w:tcBorders>
              <w:top w:val="nil"/>
              <w:left w:val="nil"/>
              <w:bottom w:val="dashSmallGap" w:sz="4" w:space="0" w:color="BFBFBF" w:themeColor="background1" w:themeShade="BF"/>
              <w:right w:val="nil"/>
            </w:tcBorders>
          </w:tcPr>
          <w:p w:rsidR="006532CC" w:rsidRPr="00D473F8" w:rsidRDefault="006532CC" w:rsidP="00DD5F7E">
            <w:pPr>
              <w:pStyle w:val="ProductList-Offering2"/>
              <w:rPr>
                <w:rFonts w:eastAsia="SimSun"/>
              </w:rPr>
            </w:pPr>
            <w:bookmarkStart w:id="990" w:name="_Toc412077925"/>
            <w:r w:rsidRPr="00D473F8">
              <w:rPr>
                <w:rFonts w:eastAsia="SimSun"/>
              </w:rPr>
              <w:t>Microsoft Dynamics CRM Online Essential</w:t>
            </w:r>
            <w:bookmarkEnd w:id="987"/>
            <w:r w:rsidR="00896837">
              <w:rPr>
                <w:rFonts w:eastAsia="SimSun"/>
                <w:lang w:val="en-US"/>
              </w:rPr>
              <w:br/>
            </w:r>
            <w:r w:rsidRPr="00D473F8">
              <w:rPr>
                <w:rFonts w:eastAsia="SimSun"/>
              </w:rPr>
              <w:t>（用户</w:t>
            </w:r>
            <w:r w:rsidRPr="00D473F8">
              <w:rPr>
                <w:rFonts w:eastAsia="SimSun"/>
              </w:rPr>
              <w:t xml:space="preserve"> SL</w:t>
            </w:r>
            <w:r w:rsidRPr="00D473F8">
              <w:rPr>
                <w:rFonts w:eastAsia="SimSun"/>
              </w:rPr>
              <w:t>）</w:t>
            </w:r>
            <w:bookmarkEnd w:id="988"/>
            <w:bookmarkEnd w:id="989"/>
            <w:bookmarkEnd w:id="990"/>
            <w:r w:rsidRPr="00D473F8">
              <w:rPr>
                <w:rFonts w:eastAsia="SimSun"/>
              </w:rPr>
              <w:fldChar w:fldCharType="begin"/>
            </w:r>
            <w:r w:rsidRPr="00D473F8">
              <w:rPr>
                <w:rFonts w:eastAsia="SimSun"/>
              </w:rPr>
              <w:instrText>XE "Microsoft Dynamics CRM Online Essential"</w:instrText>
            </w:r>
            <w:r w:rsidRPr="00D473F8">
              <w:rPr>
                <w:rFonts w:eastAsia="SimSun"/>
              </w:rPr>
              <w:fldChar w:fldCharType="end"/>
            </w:r>
          </w:p>
        </w:tc>
        <w:tc>
          <w:tcPr>
            <w:tcW w:w="630" w:type="dxa"/>
            <w:tcBorders>
              <w:top w:val="nil"/>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8"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开放许可和开放式价值</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OF</w:t>
            </w:r>
            <w:r w:rsidRPr="001333CF">
              <w:rPr>
                <w:rFonts w:eastAsiaTheme="majorEastAsia" w:cstheme="minorHAnsi" w:hint="eastAsia"/>
                <w:bCs/>
              </w:rPr>
              <w:fldChar w:fldCharType="end"/>
            </w: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
                <w:bCs/>
              </w:rPr>
              <w:fldChar w:fldCharType="begin"/>
            </w:r>
            <w:r w:rsidRPr="001333CF">
              <w:rPr>
                <w:rFonts w:eastAsiaTheme="majorEastAsia" w:cstheme="minorHAnsi" w:hint="eastAsia"/>
                <w:b/>
                <w:bCs/>
              </w:rPr>
              <w:instrText>AutoTextList  \s NoStyle \t "</w:instrText>
            </w:r>
            <w:r w:rsidRPr="001333CF">
              <w:rPr>
                <w:rFonts w:eastAsiaTheme="majorEastAsia" w:cstheme="minorHAnsi" w:hint="eastAsia"/>
                <w:b/>
                <w:bCs/>
                <w:u w:val="single"/>
              </w:rPr>
              <w:instrText>开放式价值中的非组织范围</w:instrText>
            </w:r>
            <w:r w:rsidRPr="001333CF">
              <w:rPr>
                <w:rFonts w:eastAsiaTheme="majorEastAsia" w:cstheme="minorHAnsi" w:hint="eastAsia"/>
                <w:b/>
                <w:bCs/>
              </w:rPr>
              <w:instrText xml:space="preserve">" </w:instrText>
            </w:r>
            <w:r w:rsidRPr="001333CF">
              <w:rPr>
                <w:rFonts w:eastAsiaTheme="majorEastAsia" w:cstheme="minorHAnsi" w:hint="eastAsia"/>
                <w:b/>
                <w:bCs/>
              </w:rPr>
              <w:fldChar w:fldCharType="separate"/>
            </w:r>
            <w:r w:rsidRPr="001333CF">
              <w:rPr>
                <w:rFonts w:eastAsiaTheme="majorEastAsia" w:cstheme="minorHAnsi" w:hint="eastAsia"/>
              </w:rPr>
              <w:t xml:space="preserve"> P </w:t>
            </w:r>
            <w:r w:rsidRPr="001333CF">
              <w:rPr>
                <w:rFonts w:eastAsiaTheme="majorEastAsia" w:cstheme="minorHAnsi" w:hint="eastAsia"/>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rPr>
            </w:pPr>
            <w:bookmarkStart w:id="991" w:name="_Toc379797310"/>
            <w:bookmarkStart w:id="992" w:name="_Toc380513336"/>
            <w:bookmarkStart w:id="993" w:name="_Toc380655384"/>
            <w:bookmarkStart w:id="994" w:name="_Toc412077926"/>
            <w:r w:rsidRPr="00D473F8">
              <w:rPr>
                <w:rFonts w:eastAsia="SimSun"/>
              </w:rPr>
              <w:t>适用于</w:t>
            </w:r>
            <w:r w:rsidRPr="00D473F8">
              <w:rPr>
                <w:rFonts w:eastAsia="SimSun"/>
              </w:rPr>
              <w:t xml:space="preserve"> SA </w:t>
            </w:r>
            <w:r w:rsidRPr="00D473F8">
              <w:rPr>
                <w:rFonts w:eastAsia="SimSun"/>
              </w:rPr>
              <w:t>的</w:t>
            </w:r>
            <w:r w:rsidRPr="00D473F8">
              <w:rPr>
                <w:rFonts w:eastAsia="SimSun"/>
              </w:rPr>
              <w:t xml:space="preserve"> Microsoft Dynamics CRM Online Essential</w:t>
            </w:r>
            <w:r w:rsidRPr="00D473F8">
              <w:rPr>
                <w:rFonts w:eastAsia="SimSun"/>
              </w:rPr>
              <w:fldChar w:fldCharType="begin"/>
            </w:r>
            <w:r w:rsidRPr="00D473F8">
              <w:rPr>
                <w:rFonts w:eastAsia="SimSun"/>
              </w:rPr>
              <w:instrText>XE "</w:instrText>
            </w:r>
            <w:r w:rsidRPr="00D473F8">
              <w:rPr>
                <w:rFonts w:eastAsia="SimSun"/>
              </w:rPr>
              <w:instrText>适用于</w:instrText>
            </w:r>
            <w:r w:rsidRPr="00D473F8">
              <w:rPr>
                <w:rFonts w:eastAsia="SimSun"/>
              </w:rPr>
              <w:instrText xml:space="preserve"> SA </w:instrText>
            </w:r>
            <w:r w:rsidRPr="00D473F8">
              <w:rPr>
                <w:rFonts w:eastAsia="SimSun"/>
              </w:rPr>
              <w:instrText>的</w:instrText>
            </w:r>
            <w:r w:rsidRPr="00D473F8">
              <w:rPr>
                <w:rFonts w:eastAsia="SimSun"/>
              </w:rPr>
              <w:instrText xml:space="preserve"> Microsoft Dynamics CRM Online Essential"</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991"/>
            <w:bookmarkEnd w:id="992"/>
            <w:bookmarkEnd w:id="993"/>
            <w:bookmarkEnd w:id="99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r w:rsidRPr="001333CF">
              <w:rPr>
                <w:rFonts w:eastAsiaTheme="majorEastAsia" w:cstheme="minorHAnsi" w:hint="eastAsia"/>
              </w:rPr>
              <w:t>,</w:t>
            </w: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教育版产品</w:instrText>
            </w:r>
            <w:r w:rsidRPr="001333CF">
              <w:rPr>
                <w:rFonts w:eastAsiaTheme="majorEastAsia" w:cstheme="minorHAnsi" w:hint="eastAsia"/>
                <w:bCs/>
              </w:rPr>
              <w:instrText>"</w:instrText>
            </w:r>
            <w:r w:rsidRPr="001333CF">
              <w:rPr>
                <w:rFonts w:eastAsiaTheme="majorEastAsia" w:cstheme="minorHAnsi" w:hint="eastAsia"/>
                <w:bCs/>
              </w:rPr>
              <w:fldChar w:fldCharType="separate"/>
            </w:r>
            <w:r w:rsidRPr="001333CF">
              <w:rPr>
                <w:rFonts w:eastAsiaTheme="majorEastAsia" w:cstheme="minorHAnsi" w:hint="eastAsia"/>
                <w:bCs/>
              </w:rPr>
              <w:t>ST</w:t>
            </w:r>
            <w:r w:rsidRPr="001333CF">
              <w:rPr>
                <w:rFonts w:eastAsiaTheme="majorEastAsia" w:cstheme="minorHAnsi" w:hint="eastAsia"/>
                <w:bCs/>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 xml:space="preserve"> </w:t>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lang w:val="en-US"/>
              </w:rPr>
            </w:pPr>
            <w:bookmarkStart w:id="995" w:name="_Toc379797311"/>
            <w:bookmarkStart w:id="996" w:name="_Toc380513337"/>
            <w:bookmarkStart w:id="997" w:name="_Toc380655385"/>
            <w:bookmarkStart w:id="998" w:name="_Toc412077927"/>
            <w:r w:rsidRPr="00D473F8">
              <w:rPr>
                <w:rFonts w:eastAsia="SimSun"/>
                <w:lang w:val="en-US"/>
              </w:rPr>
              <w:t>Microsoft Dynamics CRM Online Additional Non-Production Instance</w:t>
            </w:r>
            <w:r w:rsidRPr="00D473F8">
              <w:rPr>
                <w:rFonts w:eastAsia="SimSun"/>
              </w:rPr>
              <w:fldChar w:fldCharType="begin"/>
            </w:r>
            <w:r w:rsidRPr="00D473F8">
              <w:rPr>
                <w:rFonts w:eastAsia="SimSun"/>
                <w:lang w:val="en-US"/>
              </w:rPr>
              <w:instrText>XE "Microsoft Dynamics CRM Online Additional Non-Production Instance "</w:instrText>
            </w:r>
            <w:r w:rsidRPr="00D473F8">
              <w:rPr>
                <w:rFonts w:eastAsia="SimSun"/>
              </w:rPr>
              <w:fldChar w:fldCharType="end"/>
            </w:r>
            <w:r w:rsidRPr="00D473F8">
              <w:rPr>
                <w:rFonts w:eastAsia="SimSun"/>
                <w:lang w:val="en-US"/>
              </w:rPr>
              <w:t>（</w:t>
            </w:r>
            <w:r w:rsidRPr="00D473F8">
              <w:rPr>
                <w:rFonts w:eastAsia="SimSun"/>
              </w:rPr>
              <w:t>附加</w:t>
            </w:r>
            <w:r w:rsidRPr="00D473F8">
              <w:rPr>
                <w:rFonts w:eastAsia="SimSun"/>
                <w:lang w:val="en-US"/>
              </w:rPr>
              <w:t xml:space="preserve"> SL</w:t>
            </w:r>
            <w:r w:rsidRPr="00D473F8">
              <w:rPr>
                <w:rFonts w:eastAsia="SimSun"/>
                <w:lang w:val="en-US"/>
              </w:rPr>
              <w:t>）</w:t>
            </w:r>
            <w:bookmarkEnd w:id="995"/>
            <w:bookmarkEnd w:id="996"/>
            <w:bookmarkEnd w:id="997"/>
            <w:bookmarkEnd w:id="99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开放许可和开放式价值</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OF</w:t>
            </w:r>
            <w:r w:rsidRPr="001333CF">
              <w:rPr>
                <w:rFonts w:eastAsiaTheme="majorEastAsia" w:cstheme="minorHAnsi" w:hint="eastAsia"/>
                <w:bCs/>
              </w:rPr>
              <w:fldChar w:fldCharType="end"/>
            </w: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
                <w:bCs/>
              </w:rPr>
              <w:fldChar w:fldCharType="begin"/>
            </w:r>
            <w:r w:rsidRPr="001333CF">
              <w:rPr>
                <w:rFonts w:eastAsiaTheme="majorEastAsia" w:cstheme="minorHAnsi" w:hint="eastAsia"/>
                <w:b/>
                <w:bCs/>
              </w:rPr>
              <w:instrText>AutoTextList  \s NoStyle \t "</w:instrText>
            </w:r>
            <w:r w:rsidRPr="001333CF">
              <w:rPr>
                <w:rFonts w:eastAsiaTheme="majorEastAsia" w:cstheme="minorHAnsi" w:hint="eastAsia"/>
                <w:b/>
                <w:bCs/>
                <w:u w:val="single"/>
              </w:rPr>
              <w:instrText>开放式价值中的非组织范围</w:instrText>
            </w:r>
            <w:r w:rsidRPr="001333CF">
              <w:rPr>
                <w:rFonts w:eastAsiaTheme="majorEastAsia" w:cstheme="minorHAnsi" w:hint="eastAsia"/>
                <w:b/>
                <w:bCs/>
              </w:rPr>
              <w:instrText xml:space="preserve">" </w:instrText>
            </w:r>
            <w:r w:rsidRPr="001333CF">
              <w:rPr>
                <w:rFonts w:eastAsiaTheme="majorEastAsia" w:cstheme="minorHAnsi" w:hint="eastAsia"/>
                <w:b/>
                <w:bCs/>
              </w:rPr>
              <w:fldChar w:fldCharType="separate"/>
            </w:r>
            <w:r w:rsidRPr="001333CF">
              <w:rPr>
                <w:rFonts w:eastAsiaTheme="majorEastAsia" w:cstheme="minorHAnsi" w:hint="eastAsia"/>
              </w:rPr>
              <w:t xml:space="preserve"> P </w:t>
            </w:r>
            <w:r w:rsidRPr="001333CF">
              <w:rPr>
                <w:rFonts w:eastAsiaTheme="majorEastAsia" w:cstheme="minorHAnsi" w:hint="eastAsia"/>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lang w:val="en-US"/>
              </w:rPr>
            </w:pPr>
            <w:bookmarkStart w:id="999" w:name="_Toc379797312"/>
            <w:bookmarkStart w:id="1000" w:name="_Toc380513338"/>
            <w:bookmarkStart w:id="1001" w:name="_Toc380655386"/>
            <w:bookmarkStart w:id="1002" w:name="_Toc412077928"/>
            <w:r w:rsidRPr="00D473F8">
              <w:rPr>
                <w:rFonts w:eastAsia="SimSun"/>
                <w:lang w:val="en-US"/>
              </w:rPr>
              <w:t>Microsoft Dynamics CRM Online Additional Production Instance</w:t>
            </w:r>
            <w:r w:rsidRPr="00D473F8">
              <w:rPr>
                <w:rFonts w:eastAsia="SimSun"/>
              </w:rPr>
              <w:fldChar w:fldCharType="begin"/>
            </w:r>
            <w:r w:rsidRPr="00D473F8">
              <w:rPr>
                <w:rFonts w:eastAsia="SimSun"/>
                <w:lang w:val="en-US"/>
              </w:rPr>
              <w:instrText>XE "Microsoft Dynamics CRM Online Additional Production Instance"</w:instrText>
            </w:r>
            <w:r w:rsidRPr="00D473F8">
              <w:rPr>
                <w:rFonts w:eastAsia="SimSun"/>
              </w:rPr>
              <w:fldChar w:fldCharType="end"/>
            </w:r>
            <w:r w:rsidRPr="00D473F8">
              <w:rPr>
                <w:rFonts w:eastAsia="SimSun"/>
                <w:lang w:val="en-US"/>
              </w:rPr>
              <w:t>（</w:t>
            </w:r>
            <w:r w:rsidRPr="00D473F8">
              <w:rPr>
                <w:rFonts w:eastAsia="SimSun"/>
              </w:rPr>
              <w:t>附加</w:t>
            </w:r>
            <w:r w:rsidRPr="00D473F8">
              <w:rPr>
                <w:rFonts w:eastAsia="SimSun"/>
                <w:lang w:val="en-US"/>
              </w:rPr>
              <w:t xml:space="preserve"> SL</w:t>
            </w:r>
            <w:r w:rsidRPr="00D473F8">
              <w:rPr>
                <w:rFonts w:eastAsia="SimSun"/>
                <w:lang w:val="en-US"/>
              </w:rPr>
              <w:t>）</w:t>
            </w:r>
            <w:bookmarkEnd w:id="999"/>
            <w:bookmarkEnd w:id="1000"/>
            <w:bookmarkEnd w:id="1001"/>
            <w:bookmarkEnd w:id="100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开放许可和开放式价值</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OF</w:t>
            </w:r>
            <w:r w:rsidRPr="001333CF">
              <w:rPr>
                <w:rFonts w:eastAsiaTheme="majorEastAsia" w:cstheme="minorHAnsi" w:hint="eastAsia"/>
                <w:bCs/>
              </w:rPr>
              <w:fldChar w:fldCharType="end"/>
            </w: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
                <w:bCs/>
              </w:rPr>
              <w:fldChar w:fldCharType="begin"/>
            </w:r>
            <w:r w:rsidRPr="001333CF">
              <w:rPr>
                <w:rFonts w:eastAsiaTheme="majorEastAsia" w:cstheme="minorHAnsi" w:hint="eastAsia"/>
                <w:b/>
                <w:bCs/>
              </w:rPr>
              <w:instrText>AutoTextList  \s NoStyle \t "</w:instrText>
            </w:r>
            <w:r w:rsidRPr="001333CF">
              <w:rPr>
                <w:rFonts w:eastAsiaTheme="majorEastAsia" w:cstheme="minorHAnsi" w:hint="eastAsia"/>
                <w:b/>
                <w:bCs/>
                <w:u w:val="single"/>
              </w:rPr>
              <w:instrText>开放式价值中的非组织范围</w:instrText>
            </w:r>
            <w:r w:rsidRPr="001333CF">
              <w:rPr>
                <w:rFonts w:eastAsiaTheme="majorEastAsia" w:cstheme="minorHAnsi" w:hint="eastAsia"/>
                <w:b/>
                <w:bCs/>
              </w:rPr>
              <w:instrText xml:space="preserve">" </w:instrText>
            </w:r>
            <w:r w:rsidRPr="001333CF">
              <w:rPr>
                <w:rFonts w:eastAsiaTheme="majorEastAsia" w:cstheme="minorHAnsi" w:hint="eastAsia"/>
                <w:b/>
                <w:bCs/>
              </w:rPr>
              <w:fldChar w:fldCharType="separate"/>
            </w:r>
            <w:r w:rsidRPr="001333CF">
              <w:rPr>
                <w:rFonts w:eastAsiaTheme="majorEastAsia" w:cstheme="minorHAnsi" w:hint="eastAsia"/>
              </w:rPr>
              <w:t xml:space="preserve"> P </w:t>
            </w:r>
            <w:r w:rsidRPr="001333CF">
              <w:rPr>
                <w:rFonts w:eastAsiaTheme="majorEastAsia" w:cstheme="minorHAnsi" w:hint="eastAsia"/>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rPr>
            </w:pPr>
            <w:bookmarkStart w:id="1003" w:name="_Toc379797313"/>
            <w:bookmarkStart w:id="1004" w:name="_Toc380513339"/>
            <w:bookmarkStart w:id="1005" w:name="_Toc380655387"/>
            <w:bookmarkStart w:id="1006" w:name="_Toc412077929"/>
            <w:r w:rsidRPr="00D473F8">
              <w:rPr>
                <w:rFonts w:eastAsia="SimSun"/>
              </w:rPr>
              <w:t>Microsoft Dynamics CRM Online Professional</w:t>
            </w:r>
            <w:r w:rsidRPr="00D473F8">
              <w:rPr>
                <w:rFonts w:eastAsia="SimSun"/>
              </w:rPr>
              <w:fldChar w:fldCharType="begin"/>
            </w:r>
            <w:r w:rsidRPr="00D473F8">
              <w:rPr>
                <w:rFonts w:eastAsia="SimSun"/>
              </w:rPr>
              <w:instrText>XE "Microsoft Dynamics CRM Online Professional"</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003"/>
            <w:bookmarkEnd w:id="1004"/>
            <w:bookmarkEnd w:id="1005"/>
            <w:bookmarkEnd w:id="100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8"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开放许可和开放式价值</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OF</w:t>
            </w:r>
            <w:r w:rsidRPr="001333CF">
              <w:rPr>
                <w:rFonts w:eastAsiaTheme="majorEastAsia" w:cstheme="minorHAnsi" w:hint="eastAsia"/>
                <w:bCs/>
              </w:rPr>
              <w:fldChar w:fldCharType="end"/>
            </w: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
                <w:bCs/>
              </w:rPr>
              <w:fldChar w:fldCharType="begin"/>
            </w:r>
            <w:r w:rsidRPr="001333CF">
              <w:rPr>
                <w:rFonts w:eastAsiaTheme="majorEastAsia" w:cstheme="minorHAnsi" w:hint="eastAsia"/>
                <w:b/>
                <w:bCs/>
              </w:rPr>
              <w:instrText>AutoTextList  \s NoStyle \t "</w:instrText>
            </w:r>
            <w:r w:rsidRPr="001333CF">
              <w:rPr>
                <w:rFonts w:eastAsiaTheme="majorEastAsia" w:cstheme="minorHAnsi" w:hint="eastAsia"/>
                <w:b/>
                <w:bCs/>
                <w:u w:val="single"/>
              </w:rPr>
              <w:instrText>开放式价值中的非组织范围</w:instrText>
            </w:r>
            <w:r w:rsidRPr="001333CF">
              <w:rPr>
                <w:rFonts w:eastAsiaTheme="majorEastAsia" w:cstheme="minorHAnsi" w:hint="eastAsia"/>
                <w:b/>
                <w:bCs/>
              </w:rPr>
              <w:instrText xml:space="preserve">" </w:instrText>
            </w:r>
            <w:r w:rsidRPr="001333CF">
              <w:rPr>
                <w:rFonts w:eastAsiaTheme="majorEastAsia" w:cstheme="minorHAnsi" w:hint="eastAsia"/>
                <w:b/>
                <w:bCs/>
              </w:rPr>
              <w:fldChar w:fldCharType="separate"/>
            </w:r>
            <w:r w:rsidRPr="001333CF">
              <w:rPr>
                <w:rFonts w:eastAsiaTheme="majorEastAsia" w:cstheme="minorHAnsi" w:hint="eastAsia"/>
              </w:rPr>
              <w:t xml:space="preserve"> P </w:t>
            </w:r>
            <w:r w:rsidRPr="001333CF">
              <w:rPr>
                <w:rFonts w:eastAsiaTheme="majorEastAsia" w:cstheme="minorHAnsi" w:hint="eastAsia"/>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rPr>
            </w:pPr>
            <w:bookmarkStart w:id="1007" w:name="_Toc412077930"/>
            <w:r w:rsidRPr="00D473F8">
              <w:rPr>
                <w:rFonts w:eastAsia="SimSun"/>
              </w:rPr>
              <w:t>Microsoft Dynamics CRM Online Government Professional</w:t>
            </w:r>
            <w:r w:rsidRPr="00D473F8">
              <w:rPr>
                <w:rFonts w:eastAsia="SimSun"/>
              </w:rPr>
              <w:fldChar w:fldCharType="begin"/>
            </w:r>
            <w:r w:rsidRPr="00D473F8">
              <w:rPr>
                <w:rFonts w:eastAsia="SimSun"/>
              </w:rPr>
              <w:instrText>XE "Microsoft Dynamics CRM Online Government Professional"</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00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rPr>
            </w:pPr>
            <w:bookmarkStart w:id="1008" w:name="_Toc379797314"/>
            <w:bookmarkStart w:id="1009" w:name="_Toc380513340"/>
            <w:bookmarkStart w:id="1010" w:name="_Toc380655388"/>
            <w:bookmarkStart w:id="1011" w:name="_Toc412077931"/>
            <w:r w:rsidRPr="00D473F8">
              <w:rPr>
                <w:rFonts w:eastAsia="SimSun"/>
              </w:rPr>
              <w:t>适用于</w:t>
            </w:r>
            <w:r w:rsidRPr="00D473F8">
              <w:rPr>
                <w:rFonts w:eastAsia="SimSun"/>
              </w:rPr>
              <w:t xml:space="preserve"> SA </w:t>
            </w:r>
            <w:r w:rsidRPr="00D473F8">
              <w:rPr>
                <w:rFonts w:eastAsia="SimSun"/>
              </w:rPr>
              <w:t>的</w:t>
            </w:r>
            <w:r w:rsidRPr="00D473F8">
              <w:rPr>
                <w:rFonts w:eastAsia="SimSun"/>
              </w:rPr>
              <w:t xml:space="preserve"> Microsoft Dynamics CRM Online Professional</w:t>
            </w:r>
            <w:r w:rsidRPr="00D473F8">
              <w:rPr>
                <w:rFonts w:eastAsia="SimSun"/>
              </w:rPr>
              <w:fldChar w:fldCharType="begin"/>
            </w:r>
            <w:r w:rsidRPr="00D473F8">
              <w:rPr>
                <w:rFonts w:eastAsia="SimSun"/>
              </w:rPr>
              <w:instrText>XE "</w:instrText>
            </w:r>
            <w:r w:rsidRPr="00D473F8">
              <w:rPr>
                <w:rFonts w:eastAsia="SimSun"/>
              </w:rPr>
              <w:instrText>适用于</w:instrText>
            </w:r>
            <w:r w:rsidRPr="00D473F8">
              <w:rPr>
                <w:rFonts w:eastAsia="SimSun"/>
              </w:rPr>
              <w:instrText xml:space="preserve"> SA </w:instrText>
            </w:r>
            <w:r w:rsidRPr="00D473F8">
              <w:rPr>
                <w:rFonts w:eastAsia="SimSun"/>
              </w:rPr>
              <w:instrText>的</w:instrText>
            </w:r>
            <w:r w:rsidRPr="00D473F8">
              <w:rPr>
                <w:rFonts w:eastAsia="SimSun"/>
              </w:rPr>
              <w:instrText xml:space="preserve"> Microsoft Dynamics CRM Online Professional"</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008"/>
            <w:bookmarkEnd w:id="1009"/>
            <w:bookmarkEnd w:id="1010"/>
            <w:bookmarkEnd w:id="101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r w:rsidRPr="001333CF">
              <w:rPr>
                <w:rFonts w:eastAsiaTheme="majorEastAsia" w:cstheme="minorHAnsi" w:hint="eastAsia"/>
              </w:rPr>
              <w:t>,</w:t>
            </w: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教育版产品</w:instrText>
            </w:r>
            <w:r w:rsidRPr="001333CF">
              <w:rPr>
                <w:rFonts w:eastAsiaTheme="majorEastAsia" w:cstheme="minorHAnsi" w:hint="eastAsia"/>
                <w:bCs/>
              </w:rPr>
              <w:instrText>"</w:instrText>
            </w:r>
            <w:r w:rsidRPr="001333CF">
              <w:rPr>
                <w:rFonts w:eastAsiaTheme="majorEastAsia" w:cstheme="minorHAnsi" w:hint="eastAsia"/>
                <w:bCs/>
              </w:rPr>
              <w:fldChar w:fldCharType="separate"/>
            </w:r>
            <w:r w:rsidRPr="001333CF">
              <w:rPr>
                <w:rFonts w:eastAsiaTheme="majorEastAsia" w:cstheme="minorHAnsi" w:hint="eastAsia"/>
                <w:bCs/>
              </w:rPr>
              <w:t>ST</w:t>
            </w:r>
            <w:r w:rsidRPr="001333CF">
              <w:rPr>
                <w:rFonts w:eastAsiaTheme="majorEastAsia" w:cstheme="minorHAnsi" w:hint="eastAsia"/>
                <w:bCs/>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 xml:space="preserve"> </w:t>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lang w:val="en-US"/>
              </w:rPr>
            </w:pPr>
            <w:bookmarkStart w:id="1012" w:name="_Toc379797315"/>
            <w:bookmarkStart w:id="1013" w:name="_Toc380513341"/>
            <w:bookmarkStart w:id="1014" w:name="_Toc380655389"/>
            <w:bookmarkStart w:id="1015" w:name="_Toc412077932"/>
            <w:r w:rsidRPr="00D473F8">
              <w:rPr>
                <w:rFonts w:eastAsia="SimSun"/>
                <w:lang w:val="en-US"/>
              </w:rPr>
              <w:t>Microsoft Dynamics CRM Online Professional Direct Support</w:t>
            </w:r>
            <w:bookmarkEnd w:id="1012"/>
            <w:bookmarkEnd w:id="1013"/>
            <w:bookmarkEnd w:id="1014"/>
            <w:bookmarkEnd w:id="1015"/>
            <w:r w:rsidRPr="00D473F8">
              <w:rPr>
                <w:rFonts w:eastAsia="SimSun"/>
              </w:rPr>
              <w:fldChar w:fldCharType="begin"/>
            </w:r>
            <w:r w:rsidRPr="00D473F8">
              <w:rPr>
                <w:rFonts w:eastAsia="SimSun"/>
                <w:lang w:val="en-US"/>
              </w:rPr>
              <w:instrText>XE "Microsoft Dynamics CRM Online Professional Direct Support"</w:instrText>
            </w:r>
            <w:r w:rsidRPr="00D473F8">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70AD47" w:themeFill="accent6"/>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8"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 xml:space="preserve"> </w:t>
            </w: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开放许可和开放式价值</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OF</w:t>
            </w:r>
            <w:r w:rsidRPr="001333CF">
              <w:rPr>
                <w:rFonts w:eastAsiaTheme="majorEastAsia" w:cstheme="minorHAnsi" w:hint="eastAsia"/>
                <w:bCs/>
              </w:rPr>
              <w:fldChar w:fldCharType="end"/>
            </w: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
                <w:bCs/>
              </w:rPr>
              <w:fldChar w:fldCharType="begin"/>
            </w:r>
            <w:r w:rsidRPr="001333CF">
              <w:rPr>
                <w:rFonts w:eastAsiaTheme="majorEastAsia" w:cstheme="minorHAnsi" w:hint="eastAsia"/>
                <w:b/>
                <w:bCs/>
              </w:rPr>
              <w:instrText>AutoTextList  \s NoStyle \t "</w:instrText>
            </w:r>
            <w:r w:rsidRPr="001333CF">
              <w:rPr>
                <w:rFonts w:eastAsiaTheme="majorEastAsia" w:cstheme="minorHAnsi" w:hint="eastAsia"/>
                <w:b/>
                <w:bCs/>
                <w:u w:val="single"/>
              </w:rPr>
              <w:instrText>开放式价值中的非组织范围</w:instrText>
            </w:r>
            <w:r w:rsidRPr="001333CF">
              <w:rPr>
                <w:rFonts w:eastAsiaTheme="majorEastAsia" w:cstheme="minorHAnsi" w:hint="eastAsia"/>
                <w:b/>
                <w:bCs/>
              </w:rPr>
              <w:instrText xml:space="preserve">" </w:instrText>
            </w:r>
            <w:r w:rsidRPr="001333CF">
              <w:rPr>
                <w:rFonts w:eastAsiaTheme="majorEastAsia" w:cstheme="minorHAnsi" w:hint="eastAsia"/>
                <w:b/>
                <w:bCs/>
              </w:rPr>
              <w:fldChar w:fldCharType="separate"/>
            </w:r>
            <w:r w:rsidRPr="001333CF">
              <w:rPr>
                <w:rFonts w:eastAsiaTheme="majorEastAsia" w:cstheme="minorHAnsi" w:hint="eastAsia"/>
              </w:rPr>
              <w:t xml:space="preserve"> P </w:t>
            </w:r>
            <w:r w:rsidRPr="001333CF">
              <w:rPr>
                <w:rFonts w:eastAsiaTheme="majorEastAsia" w:cstheme="minorHAnsi" w:hint="eastAsia"/>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lang w:val="en-US"/>
              </w:rPr>
            </w:pPr>
            <w:bookmarkStart w:id="1016" w:name="_Toc379797316"/>
            <w:bookmarkStart w:id="1017" w:name="_Toc380513342"/>
            <w:bookmarkStart w:id="1018" w:name="_Toc380655390"/>
            <w:bookmarkStart w:id="1019" w:name="_Toc412077933"/>
            <w:r w:rsidRPr="00D473F8">
              <w:rPr>
                <w:rFonts w:eastAsia="SimSun"/>
                <w:lang w:val="en-US"/>
              </w:rPr>
              <w:t>Microsoft Dynamics CRM Online Additional Storage</w:t>
            </w:r>
            <w:r w:rsidRPr="00D473F8">
              <w:rPr>
                <w:rFonts w:eastAsia="SimSun"/>
              </w:rPr>
              <w:fldChar w:fldCharType="begin"/>
            </w:r>
            <w:r w:rsidRPr="00D473F8">
              <w:rPr>
                <w:rFonts w:eastAsia="SimSun"/>
                <w:lang w:val="en-US"/>
              </w:rPr>
              <w:instrText>XE "Microsoft Dynamics CRM Online Additional Storage"</w:instrText>
            </w:r>
            <w:r w:rsidRPr="00D473F8">
              <w:rPr>
                <w:rFonts w:eastAsia="SimSun"/>
              </w:rPr>
              <w:fldChar w:fldCharType="end"/>
            </w:r>
            <w:r w:rsidRPr="00D473F8">
              <w:rPr>
                <w:rFonts w:eastAsia="SimSun"/>
                <w:lang w:val="en-US"/>
              </w:rPr>
              <w:t>（</w:t>
            </w:r>
            <w:r w:rsidRPr="00D473F8">
              <w:rPr>
                <w:rFonts w:eastAsia="SimSun"/>
              </w:rPr>
              <w:t>附加</w:t>
            </w:r>
            <w:r w:rsidRPr="00D473F8">
              <w:rPr>
                <w:rFonts w:eastAsia="SimSun"/>
                <w:lang w:val="en-US"/>
              </w:rPr>
              <w:t xml:space="preserve"> SL</w:t>
            </w:r>
            <w:r w:rsidRPr="00D473F8">
              <w:rPr>
                <w:rFonts w:eastAsia="SimSun"/>
                <w:lang w:val="en-US"/>
              </w:rPr>
              <w:t>）</w:t>
            </w:r>
            <w:bookmarkEnd w:id="1016"/>
            <w:bookmarkEnd w:id="1017"/>
            <w:bookmarkEnd w:id="1018"/>
            <w:bookmarkEnd w:id="101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开放许可和开放式价值</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OF</w:t>
            </w:r>
            <w:r w:rsidRPr="001333CF">
              <w:rPr>
                <w:rFonts w:eastAsiaTheme="majorEastAsia" w:cstheme="minorHAnsi" w:hint="eastAsia"/>
                <w:bCs/>
              </w:rPr>
              <w:fldChar w:fldCharType="end"/>
            </w: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
                <w:bCs/>
              </w:rPr>
              <w:fldChar w:fldCharType="begin"/>
            </w:r>
            <w:r w:rsidRPr="001333CF">
              <w:rPr>
                <w:rFonts w:eastAsiaTheme="majorEastAsia" w:cstheme="minorHAnsi" w:hint="eastAsia"/>
                <w:b/>
                <w:bCs/>
              </w:rPr>
              <w:instrText>AutoTextList  \s NoStyle \t "</w:instrText>
            </w:r>
            <w:r w:rsidRPr="001333CF">
              <w:rPr>
                <w:rFonts w:eastAsiaTheme="majorEastAsia" w:cstheme="minorHAnsi" w:hint="eastAsia"/>
                <w:b/>
                <w:bCs/>
                <w:u w:val="single"/>
              </w:rPr>
              <w:instrText>开放式价值中的非组织范围</w:instrText>
            </w:r>
            <w:r w:rsidRPr="001333CF">
              <w:rPr>
                <w:rFonts w:eastAsiaTheme="majorEastAsia" w:cstheme="minorHAnsi" w:hint="eastAsia"/>
                <w:b/>
                <w:bCs/>
              </w:rPr>
              <w:instrText xml:space="preserve">" </w:instrText>
            </w:r>
            <w:r w:rsidRPr="001333CF">
              <w:rPr>
                <w:rFonts w:eastAsiaTheme="majorEastAsia" w:cstheme="minorHAnsi" w:hint="eastAsia"/>
                <w:b/>
                <w:bCs/>
              </w:rPr>
              <w:fldChar w:fldCharType="separate"/>
            </w:r>
            <w:r w:rsidRPr="001333CF">
              <w:rPr>
                <w:rFonts w:eastAsiaTheme="majorEastAsia" w:cstheme="minorHAnsi" w:hint="eastAsia"/>
              </w:rPr>
              <w:t xml:space="preserve"> P </w:t>
            </w:r>
            <w:r w:rsidRPr="001333CF">
              <w:rPr>
                <w:rFonts w:eastAsiaTheme="majorEastAsia" w:cstheme="minorHAnsi" w:hint="eastAsia"/>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rPr>
            </w:pPr>
            <w:bookmarkStart w:id="1020" w:name="_Toc412077934"/>
            <w:r w:rsidRPr="00D473F8">
              <w:rPr>
                <w:rFonts w:eastAsia="SimSun"/>
              </w:rPr>
              <w:t>Microsoft Dynamics CRM Online Basic EDU</w:t>
            </w:r>
            <w:r w:rsidR="00896837">
              <w:rPr>
                <w:rFonts w:eastAsia="SimSun"/>
                <w:lang w:val="en-US"/>
              </w:rPr>
              <w:br/>
            </w:r>
            <w:r w:rsidRPr="00D473F8">
              <w:rPr>
                <w:rFonts w:eastAsia="SimSun"/>
              </w:rPr>
              <w:fldChar w:fldCharType="begin"/>
            </w:r>
            <w:r w:rsidRPr="00D473F8">
              <w:rPr>
                <w:rFonts w:eastAsia="SimSun"/>
              </w:rPr>
              <w:instrText>XE "Microsoft Dynamics CRM Online Basic"</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02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p>
        </w:tc>
        <w:tc>
          <w:tcPr>
            <w:tcW w:w="623" w:type="dxa"/>
            <w:tcBorders>
              <w:left w:val="single" w:sz="12" w:space="0" w:color="FFFFFF" w:themeColor="background1"/>
            </w:tcBorders>
            <w:shd w:val="clear" w:color="auto" w:fill="70AD47" w:themeFill="accent6"/>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r w:rsidRPr="001333CF">
              <w:rPr>
                <w:rFonts w:eastAsiaTheme="majorEastAsia" w:cstheme="minorHAnsi" w:hint="eastAsia"/>
              </w:rPr>
              <w:t>,</w:t>
            </w: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教育版产品</w:instrText>
            </w:r>
            <w:r w:rsidRPr="001333CF">
              <w:rPr>
                <w:rFonts w:eastAsiaTheme="majorEastAsia" w:cstheme="minorHAnsi" w:hint="eastAsia"/>
                <w:bCs/>
              </w:rPr>
              <w:instrText>"</w:instrText>
            </w:r>
            <w:r w:rsidRPr="001333CF">
              <w:rPr>
                <w:rFonts w:eastAsiaTheme="majorEastAsia" w:cstheme="minorHAnsi" w:hint="eastAsia"/>
                <w:bCs/>
              </w:rPr>
              <w:fldChar w:fldCharType="separate"/>
            </w:r>
            <w:r w:rsidRPr="001333CF">
              <w:rPr>
                <w:rFonts w:eastAsiaTheme="majorEastAsia" w:cstheme="minorHAnsi" w:hint="eastAsia"/>
                <w:bCs/>
              </w:rPr>
              <w:t>ST</w:t>
            </w:r>
            <w:r w:rsidRPr="001333CF">
              <w:rPr>
                <w:rFonts w:eastAsiaTheme="majorEastAsia" w:cstheme="minorHAnsi" w:hint="eastAsia"/>
                <w:bCs/>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开放许可和开放式价值</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OF</w:t>
            </w:r>
            <w:r w:rsidRPr="001333CF">
              <w:rPr>
                <w:rFonts w:eastAsiaTheme="majorEastAsia" w:cstheme="minorHAnsi" w:hint="eastAsia"/>
                <w:bCs/>
              </w:rPr>
              <w:fldChar w:fldCharType="end"/>
            </w: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
                <w:bCs/>
              </w:rPr>
              <w:fldChar w:fldCharType="begin"/>
            </w:r>
            <w:r w:rsidRPr="001333CF">
              <w:rPr>
                <w:rFonts w:eastAsiaTheme="majorEastAsia" w:cstheme="minorHAnsi" w:hint="eastAsia"/>
                <w:b/>
                <w:bCs/>
              </w:rPr>
              <w:instrText>AutoTextList  \s NoStyle \t "</w:instrText>
            </w:r>
            <w:r w:rsidRPr="001333CF">
              <w:rPr>
                <w:rFonts w:eastAsiaTheme="majorEastAsia" w:cstheme="minorHAnsi" w:hint="eastAsia"/>
                <w:b/>
                <w:bCs/>
                <w:u w:val="single"/>
              </w:rPr>
              <w:instrText>开放式价值中的非组织范围</w:instrText>
            </w:r>
            <w:r w:rsidRPr="001333CF">
              <w:rPr>
                <w:rFonts w:eastAsiaTheme="majorEastAsia" w:cstheme="minorHAnsi" w:hint="eastAsia"/>
                <w:b/>
                <w:bCs/>
              </w:rPr>
              <w:instrText xml:space="preserve">" </w:instrText>
            </w:r>
            <w:r w:rsidRPr="001333CF">
              <w:rPr>
                <w:rFonts w:eastAsiaTheme="majorEastAsia" w:cstheme="minorHAnsi" w:hint="eastAsia"/>
                <w:b/>
                <w:bCs/>
              </w:rPr>
              <w:fldChar w:fldCharType="separate"/>
            </w:r>
            <w:r w:rsidRPr="001333CF">
              <w:rPr>
                <w:rFonts w:eastAsiaTheme="majorEastAsia" w:cstheme="minorHAnsi" w:hint="eastAsia"/>
              </w:rPr>
              <w:t xml:space="preserve"> P </w:t>
            </w:r>
            <w:r w:rsidRPr="001333CF">
              <w:rPr>
                <w:rFonts w:eastAsiaTheme="majorEastAsia" w:cstheme="minorHAnsi" w:hint="eastAsia"/>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rPr>
            </w:pPr>
            <w:bookmarkStart w:id="1021" w:name="_Toc412077935"/>
            <w:r w:rsidRPr="00D473F8">
              <w:rPr>
                <w:rFonts w:eastAsia="SimSun"/>
              </w:rPr>
              <w:t>Microsoft Dynamics CRM Online Essential EDU</w:t>
            </w:r>
            <w:r w:rsidRPr="00D473F8">
              <w:rPr>
                <w:rFonts w:eastAsia="SimSun"/>
              </w:rPr>
              <w:fldChar w:fldCharType="begin"/>
            </w:r>
            <w:r w:rsidRPr="00D473F8">
              <w:rPr>
                <w:rFonts w:eastAsia="SimSun"/>
              </w:rPr>
              <w:instrText>XE " Microsoft Dynamics CRM Online Essential EDU"</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02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p>
        </w:tc>
        <w:tc>
          <w:tcPr>
            <w:tcW w:w="623" w:type="dxa"/>
            <w:tcBorders>
              <w:left w:val="single" w:sz="12" w:space="0" w:color="FFFFFF" w:themeColor="background1"/>
            </w:tcBorders>
            <w:shd w:val="clear" w:color="auto" w:fill="70AD47" w:themeFill="accent6"/>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r w:rsidRPr="001333CF">
              <w:rPr>
                <w:rFonts w:eastAsiaTheme="majorEastAsia" w:cstheme="minorHAnsi" w:hint="eastAsia"/>
              </w:rPr>
              <w:t>,</w:t>
            </w: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教育版产品</w:instrText>
            </w:r>
            <w:r w:rsidRPr="001333CF">
              <w:rPr>
                <w:rFonts w:eastAsiaTheme="majorEastAsia" w:cstheme="minorHAnsi" w:hint="eastAsia"/>
                <w:bCs/>
              </w:rPr>
              <w:instrText>"</w:instrText>
            </w:r>
            <w:r w:rsidRPr="001333CF">
              <w:rPr>
                <w:rFonts w:eastAsiaTheme="majorEastAsia" w:cstheme="minorHAnsi" w:hint="eastAsia"/>
                <w:bCs/>
              </w:rPr>
              <w:fldChar w:fldCharType="separate"/>
            </w:r>
            <w:r w:rsidRPr="001333CF">
              <w:rPr>
                <w:rFonts w:eastAsiaTheme="majorEastAsia" w:cstheme="minorHAnsi" w:hint="eastAsia"/>
                <w:bCs/>
              </w:rPr>
              <w:t>ST</w:t>
            </w:r>
            <w:r w:rsidRPr="001333CF">
              <w:rPr>
                <w:rFonts w:eastAsiaTheme="majorEastAsia" w:cstheme="minorHAnsi" w:hint="eastAsia"/>
                <w:bCs/>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开放许可和开放式价值</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OF</w:t>
            </w:r>
            <w:r w:rsidRPr="001333CF">
              <w:rPr>
                <w:rFonts w:eastAsiaTheme="majorEastAsia" w:cstheme="minorHAnsi" w:hint="eastAsia"/>
                <w:bCs/>
              </w:rPr>
              <w:fldChar w:fldCharType="end"/>
            </w: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
                <w:bCs/>
              </w:rPr>
              <w:fldChar w:fldCharType="begin"/>
            </w:r>
            <w:r w:rsidRPr="001333CF">
              <w:rPr>
                <w:rFonts w:eastAsiaTheme="majorEastAsia" w:cstheme="minorHAnsi" w:hint="eastAsia"/>
                <w:b/>
                <w:bCs/>
              </w:rPr>
              <w:instrText>AutoTextList  \s NoStyle \t "</w:instrText>
            </w:r>
            <w:r w:rsidRPr="001333CF">
              <w:rPr>
                <w:rFonts w:eastAsiaTheme="majorEastAsia" w:cstheme="minorHAnsi" w:hint="eastAsia"/>
                <w:b/>
                <w:bCs/>
                <w:u w:val="single"/>
              </w:rPr>
              <w:instrText>开放式价值中的非组织范围</w:instrText>
            </w:r>
            <w:r w:rsidRPr="001333CF">
              <w:rPr>
                <w:rFonts w:eastAsiaTheme="majorEastAsia" w:cstheme="minorHAnsi" w:hint="eastAsia"/>
                <w:b/>
                <w:bCs/>
              </w:rPr>
              <w:instrText xml:space="preserve">" </w:instrText>
            </w:r>
            <w:r w:rsidRPr="001333CF">
              <w:rPr>
                <w:rFonts w:eastAsiaTheme="majorEastAsia" w:cstheme="minorHAnsi" w:hint="eastAsia"/>
                <w:b/>
                <w:bCs/>
              </w:rPr>
              <w:fldChar w:fldCharType="separate"/>
            </w:r>
            <w:r w:rsidRPr="001333CF">
              <w:rPr>
                <w:rFonts w:eastAsiaTheme="majorEastAsia" w:cstheme="minorHAnsi" w:hint="eastAsia"/>
              </w:rPr>
              <w:t xml:space="preserve"> P </w:t>
            </w:r>
            <w:r w:rsidRPr="001333CF">
              <w:rPr>
                <w:rFonts w:eastAsiaTheme="majorEastAsia" w:cstheme="minorHAnsi" w:hint="eastAsia"/>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rPr>
            </w:pPr>
            <w:bookmarkStart w:id="1022" w:name="_Toc412077936"/>
            <w:r w:rsidRPr="00D473F8">
              <w:rPr>
                <w:rFonts w:eastAsia="SimSun"/>
              </w:rPr>
              <w:t>Microsoft Dynamics CRM Online Professional</w:t>
            </w:r>
            <w:r w:rsidRPr="00D473F8">
              <w:rPr>
                <w:rFonts w:eastAsia="SimSun"/>
              </w:rPr>
              <w:fldChar w:fldCharType="begin"/>
            </w:r>
            <w:r w:rsidRPr="00D473F8">
              <w:rPr>
                <w:rFonts w:eastAsia="SimSun"/>
              </w:rPr>
              <w:instrText>XE "Microsoft Dynamics CRM Online Professional EDU"</w:instrText>
            </w:r>
            <w:r w:rsidRPr="00D473F8">
              <w:rPr>
                <w:rFonts w:eastAsia="SimSun"/>
              </w:rPr>
              <w:fldChar w:fldCharType="end"/>
            </w:r>
            <w:r w:rsidRPr="00D473F8">
              <w:rPr>
                <w:rFonts w:eastAsia="SimSun"/>
              </w:rPr>
              <w:t xml:space="preserve"> EDU</w:t>
            </w:r>
            <w:r w:rsidRPr="00D473F8">
              <w:rPr>
                <w:rFonts w:eastAsia="SimSun"/>
              </w:rPr>
              <w:t>（用户</w:t>
            </w:r>
            <w:r w:rsidRPr="00D473F8">
              <w:rPr>
                <w:rFonts w:eastAsia="SimSun"/>
              </w:rPr>
              <w:t xml:space="preserve"> SL</w:t>
            </w:r>
            <w:r w:rsidRPr="00D473F8">
              <w:rPr>
                <w:rFonts w:eastAsia="SimSun"/>
              </w:rPr>
              <w:t>）</w:t>
            </w:r>
            <w:bookmarkEnd w:id="102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p>
        </w:tc>
        <w:tc>
          <w:tcPr>
            <w:tcW w:w="623" w:type="dxa"/>
            <w:tcBorders>
              <w:left w:val="single" w:sz="12" w:space="0" w:color="FFFFFF" w:themeColor="background1"/>
            </w:tcBorders>
            <w:shd w:val="clear" w:color="auto" w:fill="70AD47" w:themeFill="accent6"/>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r w:rsidRPr="001333CF">
              <w:rPr>
                <w:rFonts w:eastAsiaTheme="majorEastAsia" w:cstheme="minorHAnsi" w:hint="eastAsia"/>
              </w:rPr>
              <w:t>,</w:t>
            </w: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教育版产品</w:instrText>
            </w:r>
            <w:r w:rsidRPr="001333CF">
              <w:rPr>
                <w:rFonts w:eastAsiaTheme="majorEastAsia" w:cstheme="minorHAnsi" w:hint="eastAsia"/>
                <w:bCs/>
              </w:rPr>
              <w:instrText>"</w:instrText>
            </w:r>
            <w:r w:rsidRPr="001333CF">
              <w:rPr>
                <w:rFonts w:eastAsiaTheme="majorEastAsia" w:cstheme="minorHAnsi" w:hint="eastAsia"/>
                <w:bCs/>
              </w:rPr>
              <w:fldChar w:fldCharType="separate"/>
            </w:r>
            <w:r w:rsidRPr="001333CF">
              <w:rPr>
                <w:rFonts w:eastAsiaTheme="majorEastAsia" w:cstheme="minorHAnsi" w:hint="eastAsia"/>
                <w:bCs/>
              </w:rPr>
              <w:t>ST</w:t>
            </w:r>
            <w:r w:rsidRPr="001333CF">
              <w:rPr>
                <w:rFonts w:eastAsiaTheme="majorEastAsia" w:cstheme="minorHAnsi" w:hint="eastAsia"/>
                <w:bCs/>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开放许可和开放式价值</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OF</w:t>
            </w:r>
            <w:r w:rsidRPr="001333CF">
              <w:rPr>
                <w:rFonts w:eastAsiaTheme="majorEastAsia" w:cstheme="minorHAnsi" w:hint="eastAsia"/>
                <w:bCs/>
              </w:rPr>
              <w:fldChar w:fldCharType="end"/>
            </w: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
                <w:bCs/>
              </w:rPr>
              <w:fldChar w:fldCharType="begin"/>
            </w:r>
            <w:r w:rsidRPr="001333CF">
              <w:rPr>
                <w:rFonts w:eastAsiaTheme="majorEastAsia" w:cstheme="minorHAnsi" w:hint="eastAsia"/>
                <w:b/>
                <w:bCs/>
              </w:rPr>
              <w:instrText>AutoTextList  \s NoStyle \t "</w:instrText>
            </w:r>
            <w:r w:rsidRPr="001333CF">
              <w:rPr>
                <w:rFonts w:eastAsiaTheme="majorEastAsia" w:cstheme="minorHAnsi" w:hint="eastAsia"/>
                <w:b/>
                <w:bCs/>
                <w:u w:val="single"/>
              </w:rPr>
              <w:instrText>开放式价值中的非组织范围</w:instrText>
            </w:r>
            <w:r w:rsidRPr="001333CF">
              <w:rPr>
                <w:rFonts w:eastAsiaTheme="majorEastAsia" w:cstheme="minorHAnsi" w:hint="eastAsia"/>
                <w:b/>
                <w:bCs/>
              </w:rPr>
              <w:instrText xml:space="preserve">" </w:instrText>
            </w:r>
            <w:r w:rsidRPr="001333CF">
              <w:rPr>
                <w:rFonts w:eastAsiaTheme="majorEastAsia" w:cstheme="minorHAnsi" w:hint="eastAsia"/>
                <w:b/>
                <w:bCs/>
              </w:rPr>
              <w:fldChar w:fldCharType="separate"/>
            </w:r>
            <w:r w:rsidRPr="001333CF">
              <w:rPr>
                <w:rFonts w:eastAsiaTheme="majorEastAsia" w:cstheme="minorHAnsi" w:hint="eastAsia"/>
              </w:rPr>
              <w:t xml:space="preserve"> P </w:t>
            </w:r>
            <w:r w:rsidRPr="001333CF">
              <w:rPr>
                <w:rFonts w:eastAsiaTheme="majorEastAsia" w:cstheme="minorHAnsi" w:hint="eastAsia"/>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rPr>
            </w:pPr>
            <w:bookmarkStart w:id="1023" w:name="_Toc412077937"/>
            <w:r w:rsidRPr="00D473F8">
              <w:rPr>
                <w:rFonts w:eastAsia="SimSun"/>
              </w:rPr>
              <w:t>Microsoft Dynamics CRM Online Enterprise</w:t>
            </w:r>
            <w:r w:rsidRPr="00D473F8">
              <w:rPr>
                <w:rFonts w:eastAsia="SimSun"/>
              </w:rPr>
              <w:fldChar w:fldCharType="begin"/>
            </w:r>
            <w:r w:rsidRPr="00D473F8">
              <w:rPr>
                <w:rFonts w:eastAsia="SimSun"/>
              </w:rPr>
              <w:instrText>XE "Microsoft Dynamics CRM Online Enterprise EDU"</w:instrText>
            </w:r>
            <w:r w:rsidRPr="00D473F8">
              <w:rPr>
                <w:rFonts w:eastAsia="SimSun"/>
              </w:rPr>
              <w:fldChar w:fldCharType="end"/>
            </w:r>
            <w:r w:rsidRPr="00D473F8">
              <w:rPr>
                <w:rFonts w:eastAsia="SimSun"/>
              </w:rPr>
              <w:t xml:space="preserve"> EDU</w:t>
            </w:r>
            <w:r w:rsidRPr="00D473F8">
              <w:rPr>
                <w:rFonts w:eastAsia="SimSun"/>
              </w:rPr>
              <w:t>（用户</w:t>
            </w:r>
            <w:r w:rsidRPr="00D473F8">
              <w:rPr>
                <w:rFonts w:eastAsia="SimSun"/>
              </w:rPr>
              <w:t xml:space="preserve"> SL</w:t>
            </w:r>
            <w:r w:rsidRPr="00D473F8">
              <w:rPr>
                <w:rFonts w:eastAsia="SimSun"/>
              </w:rPr>
              <w:t>）</w:t>
            </w:r>
            <w:bookmarkEnd w:id="102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p>
        </w:tc>
        <w:tc>
          <w:tcPr>
            <w:tcW w:w="623" w:type="dxa"/>
            <w:tcBorders>
              <w:left w:val="single" w:sz="12" w:space="0" w:color="FFFFFF" w:themeColor="background1"/>
            </w:tcBorders>
            <w:shd w:val="clear" w:color="auto" w:fill="70AD47" w:themeFill="accent6"/>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r w:rsidRPr="001333CF">
              <w:rPr>
                <w:rFonts w:eastAsiaTheme="majorEastAsia" w:cstheme="minorHAnsi" w:hint="eastAsia"/>
              </w:rPr>
              <w:t>,</w:t>
            </w: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教育版产品</w:instrText>
            </w:r>
            <w:r w:rsidRPr="001333CF">
              <w:rPr>
                <w:rFonts w:eastAsiaTheme="majorEastAsia" w:cstheme="minorHAnsi" w:hint="eastAsia"/>
                <w:bCs/>
              </w:rPr>
              <w:instrText>"</w:instrText>
            </w:r>
            <w:r w:rsidRPr="001333CF">
              <w:rPr>
                <w:rFonts w:eastAsiaTheme="majorEastAsia" w:cstheme="minorHAnsi" w:hint="eastAsia"/>
                <w:bCs/>
              </w:rPr>
              <w:fldChar w:fldCharType="separate"/>
            </w:r>
            <w:r w:rsidRPr="001333CF">
              <w:rPr>
                <w:rFonts w:eastAsiaTheme="majorEastAsia" w:cstheme="minorHAnsi" w:hint="eastAsia"/>
                <w:bCs/>
              </w:rPr>
              <w:t>ST</w:t>
            </w:r>
            <w:r w:rsidRPr="001333CF">
              <w:rPr>
                <w:rFonts w:eastAsiaTheme="majorEastAsia" w:cstheme="minorHAnsi" w:hint="eastAsia"/>
                <w:bCs/>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lang w:val="en-US"/>
              </w:rPr>
            </w:pPr>
            <w:bookmarkStart w:id="1024" w:name="_Toc412077938"/>
            <w:r w:rsidRPr="00D473F8">
              <w:rPr>
                <w:rFonts w:eastAsia="SimSun"/>
                <w:lang w:val="en-US"/>
              </w:rPr>
              <w:t>Microsoft Dynamics CRM Online Additional Storage EDU</w:t>
            </w:r>
            <w:r w:rsidRPr="00D473F8">
              <w:rPr>
                <w:rFonts w:eastAsia="SimSun"/>
              </w:rPr>
              <w:fldChar w:fldCharType="begin"/>
            </w:r>
            <w:r w:rsidRPr="00D473F8">
              <w:rPr>
                <w:rFonts w:eastAsia="SimSun"/>
                <w:lang w:val="en-US"/>
              </w:rPr>
              <w:instrText>XE "</w:instrText>
            </w:r>
            <w:r w:rsidRPr="00D473F8">
              <w:rPr>
                <w:rFonts w:eastAsia="SimSun"/>
              </w:rPr>
              <w:instrText>微软</w:instrText>
            </w:r>
            <w:r w:rsidRPr="00D473F8">
              <w:rPr>
                <w:rFonts w:eastAsia="SimSun"/>
                <w:lang w:val="en-US"/>
              </w:rPr>
              <w:instrText xml:space="preserve">" Dynamics CRM Online Additional Storage EDU " " </w:instrText>
            </w:r>
            <w:r w:rsidRPr="00D473F8">
              <w:rPr>
                <w:rFonts w:eastAsia="SimSun"/>
              </w:rPr>
              <w:fldChar w:fldCharType="end"/>
            </w:r>
            <w:r w:rsidRPr="00D473F8">
              <w:rPr>
                <w:rFonts w:eastAsia="SimSun"/>
                <w:lang w:val="en-US"/>
              </w:rPr>
              <w:t>（</w:t>
            </w:r>
            <w:r w:rsidRPr="00D473F8">
              <w:rPr>
                <w:rFonts w:eastAsia="SimSun"/>
              </w:rPr>
              <w:t>附加</w:t>
            </w:r>
            <w:r w:rsidRPr="00D473F8">
              <w:rPr>
                <w:rFonts w:eastAsia="SimSun"/>
                <w:lang w:val="en-US"/>
              </w:rPr>
              <w:t xml:space="preserve"> SL</w:t>
            </w:r>
            <w:r w:rsidRPr="00D473F8">
              <w:rPr>
                <w:rFonts w:eastAsia="SimSun"/>
                <w:lang w:val="en-US"/>
              </w:rPr>
              <w:t>）</w:t>
            </w:r>
            <w:bookmarkEnd w:id="102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Pr="00AF3873" w:rsidRDefault="006532CC" w:rsidP="00351650">
            <w:pPr>
              <w:pStyle w:val="ProductList-OfferingBody"/>
              <w:ind w:left="-113"/>
              <w:jc w:val="center"/>
              <w:rPr>
                <w:rFonts w:ascii="Calibri" w:eastAsia="SimSun" w:hAnsi="Calibri"/>
                <w:lang w:val="en-US"/>
              </w:rPr>
            </w:pPr>
          </w:p>
        </w:tc>
        <w:tc>
          <w:tcPr>
            <w:tcW w:w="623" w:type="dxa"/>
            <w:tcBorders>
              <w:left w:val="single" w:sz="12" w:space="0" w:color="FFFFFF" w:themeColor="background1"/>
            </w:tcBorders>
            <w:shd w:val="clear" w:color="auto" w:fill="70AD47" w:themeFill="accent6"/>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r w:rsidRPr="001333CF">
              <w:rPr>
                <w:rFonts w:eastAsiaTheme="majorEastAsia" w:cstheme="minorHAnsi" w:hint="eastAsia"/>
              </w:rPr>
              <w:t>,</w:t>
            </w: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教育版产品</w:instrText>
            </w:r>
            <w:r w:rsidRPr="001333CF">
              <w:rPr>
                <w:rFonts w:eastAsiaTheme="majorEastAsia" w:cstheme="minorHAnsi" w:hint="eastAsia"/>
                <w:bCs/>
              </w:rPr>
              <w:instrText>"</w:instrText>
            </w:r>
            <w:r w:rsidRPr="001333CF">
              <w:rPr>
                <w:rFonts w:eastAsiaTheme="majorEastAsia" w:cstheme="minorHAnsi" w:hint="eastAsia"/>
                <w:bCs/>
              </w:rPr>
              <w:fldChar w:fldCharType="separate"/>
            </w:r>
            <w:r w:rsidRPr="001333CF">
              <w:rPr>
                <w:rFonts w:eastAsiaTheme="majorEastAsia" w:cstheme="minorHAnsi" w:hint="eastAsia"/>
                <w:bCs/>
              </w:rPr>
              <w:t>ST</w:t>
            </w:r>
            <w:r w:rsidRPr="001333CF">
              <w:rPr>
                <w:rFonts w:eastAsiaTheme="majorEastAsia" w:cstheme="minorHAnsi" w:hint="eastAsia"/>
                <w:bCs/>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开放许可和开放式价值</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OF</w:t>
            </w:r>
            <w:r w:rsidRPr="001333CF">
              <w:rPr>
                <w:rFonts w:eastAsiaTheme="majorEastAsia" w:cstheme="minorHAnsi" w:hint="eastAsia"/>
                <w:bCs/>
              </w:rPr>
              <w:fldChar w:fldCharType="end"/>
            </w: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
                <w:bCs/>
              </w:rPr>
              <w:fldChar w:fldCharType="begin"/>
            </w:r>
            <w:r w:rsidRPr="001333CF">
              <w:rPr>
                <w:rFonts w:eastAsiaTheme="majorEastAsia" w:cstheme="minorHAnsi" w:hint="eastAsia"/>
                <w:b/>
                <w:bCs/>
              </w:rPr>
              <w:instrText>AutoTextList  \s NoStyle \t "</w:instrText>
            </w:r>
            <w:r w:rsidRPr="001333CF">
              <w:rPr>
                <w:rFonts w:eastAsiaTheme="majorEastAsia" w:cstheme="minorHAnsi" w:hint="eastAsia"/>
                <w:b/>
                <w:bCs/>
                <w:u w:val="single"/>
              </w:rPr>
              <w:instrText>开放式价值中的非组织范围</w:instrText>
            </w:r>
            <w:r w:rsidRPr="001333CF">
              <w:rPr>
                <w:rFonts w:eastAsiaTheme="majorEastAsia" w:cstheme="minorHAnsi" w:hint="eastAsia"/>
                <w:b/>
                <w:bCs/>
              </w:rPr>
              <w:instrText xml:space="preserve">" </w:instrText>
            </w:r>
            <w:r w:rsidRPr="001333CF">
              <w:rPr>
                <w:rFonts w:eastAsiaTheme="majorEastAsia" w:cstheme="minorHAnsi" w:hint="eastAsia"/>
                <w:b/>
                <w:bCs/>
              </w:rPr>
              <w:fldChar w:fldCharType="separate"/>
            </w:r>
            <w:r w:rsidRPr="001333CF">
              <w:rPr>
                <w:rFonts w:eastAsiaTheme="majorEastAsia" w:cstheme="minorHAnsi" w:hint="eastAsia"/>
              </w:rPr>
              <w:t xml:space="preserve"> P </w:t>
            </w:r>
            <w:r w:rsidRPr="001333CF">
              <w:rPr>
                <w:rFonts w:eastAsiaTheme="majorEastAsia" w:cstheme="minorHAnsi" w:hint="eastAsia"/>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lang w:val="en-US"/>
              </w:rPr>
            </w:pPr>
            <w:bookmarkStart w:id="1025" w:name="_Toc412077939"/>
            <w:r w:rsidRPr="00D473F8">
              <w:rPr>
                <w:rFonts w:eastAsia="SimSun"/>
                <w:lang w:val="en-US"/>
              </w:rPr>
              <w:t>Microsoft Dynamics CRM Online Additional Non-Production Instance EDU</w:t>
            </w:r>
            <w:r w:rsidRPr="00D473F8">
              <w:rPr>
                <w:rFonts w:eastAsia="SimSun"/>
              </w:rPr>
              <w:fldChar w:fldCharType="begin"/>
            </w:r>
            <w:r w:rsidRPr="00D473F8">
              <w:rPr>
                <w:rFonts w:eastAsia="SimSun"/>
                <w:lang w:val="en-US"/>
              </w:rPr>
              <w:instrText>XE " Microsoft Dynamics CRM Online Additional Non-Production Instance EDU"</w:instrText>
            </w:r>
            <w:r w:rsidRPr="00D473F8">
              <w:rPr>
                <w:rFonts w:eastAsia="SimSun"/>
              </w:rPr>
              <w:fldChar w:fldCharType="end"/>
            </w:r>
            <w:r w:rsidRPr="00D473F8">
              <w:rPr>
                <w:rFonts w:eastAsia="SimSun"/>
                <w:lang w:val="en-US"/>
              </w:rPr>
              <w:t>（</w:t>
            </w:r>
            <w:r w:rsidRPr="00D473F8">
              <w:rPr>
                <w:rFonts w:eastAsia="SimSun"/>
              </w:rPr>
              <w:t>附加</w:t>
            </w:r>
            <w:r w:rsidRPr="00D473F8">
              <w:rPr>
                <w:rFonts w:eastAsia="SimSun"/>
                <w:lang w:val="en-US"/>
              </w:rPr>
              <w:t xml:space="preserve"> SL</w:t>
            </w:r>
            <w:r w:rsidRPr="00D473F8">
              <w:rPr>
                <w:rFonts w:eastAsia="SimSun"/>
                <w:lang w:val="en-US"/>
              </w:rPr>
              <w:t>）</w:t>
            </w:r>
            <w:bookmarkEnd w:id="102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Pr="00AF3873" w:rsidRDefault="006532CC" w:rsidP="00351650">
            <w:pPr>
              <w:pStyle w:val="ProductList-OfferingBody"/>
              <w:ind w:left="-113"/>
              <w:jc w:val="center"/>
              <w:rPr>
                <w:rFonts w:ascii="Calibri" w:eastAsia="SimSun" w:hAnsi="Calibri"/>
                <w:lang w:val="en-US"/>
              </w:rPr>
            </w:pPr>
          </w:p>
        </w:tc>
        <w:tc>
          <w:tcPr>
            <w:tcW w:w="623" w:type="dxa"/>
            <w:tcBorders>
              <w:left w:val="single" w:sz="12" w:space="0" w:color="FFFFFF" w:themeColor="background1"/>
            </w:tcBorders>
            <w:shd w:val="clear" w:color="auto" w:fill="70AD47" w:themeFill="accent6"/>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r w:rsidRPr="001333CF">
              <w:rPr>
                <w:rFonts w:eastAsiaTheme="majorEastAsia" w:cstheme="minorHAnsi" w:hint="eastAsia"/>
              </w:rPr>
              <w:t>,</w:t>
            </w: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教育版产品</w:instrText>
            </w:r>
            <w:r w:rsidRPr="001333CF">
              <w:rPr>
                <w:rFonts w:eastAsiaTheme="majorEastAsia" w:cstheme="minorHAnsi" w:hint="eastAsia"/>
                <w:bCs/>
              </w:rPr>
              <w:instrText>"</w:instrText>
            </w:r>
            <w:r w:rsidRPr="001333CF">
              <w:rPr>
                <w:rFonts w:eastAsiaTheme="majorEastAsia" w:cstheme="minorHAnsi" w:hint="eastAsia"/>
                <w:bCs/>
              </w:rPr>
              <w:fldChar w:fldCharType="separate"/>
            </w:r>
            <w:r w:rsidRPr="001333CF">
              <w:rPr>
                <w:rFonts w:eastAsiaTheme="majorEastAsia" w:cstheme="minorHAnsi" w:hint="eastAsia"/>
                <w:bCs/>
              </w:rPr>
              <w:t>ST</w:t>
            </w:r>
            <w:r w:rsidRPr="001333CF">
              <w:rPr>
                <w:rFonts w:eastAsiaTheme="majorEastAsia" w:cstheme="minorHAnsi" w:hint="eastAsia"/>
                <w:bCs/>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开放许可和开放式价值</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OF</w:t>
            </w:r>
            <w:r w:rsidRPr="001333CF">
              <w:rPr>
                <w:rFonts w:eastAsiaTheme="majorEastAsia" w:cstheme="minorHAnsi" w:hint="eastAsia"/>
                <w:bCs/>
              </w:rPr>
              <w:fldChar w:fldCharType="end"/>
            </w: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
                <w:bCs/>
              </w:rPr>
              <w:fldChar w:fldCharType="begin"/>
            </w:r>
            <w:r w:rsidRPr="001333CF">
              <w:rPr>
                <w:rFonts w:eastAsiaTheme="majorEastAsia" w:cstheme="minorHAnsi" w:hint="eastAsia"/>
                <w:b/>
                <w:bCs/>
              </w:rPr>
              <w:instrText>AutoTextList  \s NoStyle \t "</w:instrText>
            </w:r>
            <w:r w:rsidRPr="001333CF">
              <w:rPr>
                <w:rFonts w:eastAsiaTheme="majorEastAsia" w:cstheme="minorHAnsi" w:hint="eastAsia"/>
                <w:b/>
                <w:bCs/>
                <w:u w:val="single"/>
              </w:rPr>
              <w:instrText>开放式价值中的非组织范围</w:instrText>
            </w:r>
            <w:r w:rsidRPr="001333CF">
              <w:rPr>
                <w:rFonts w:eastAsiaTheme="majorEastAsia" w:cstheme="minorHAnsi" w:hint="eastAsia"/>
                <w:b/>
                <w:bCs/>
              </w:rPr>
              <w:instrText xml:space="preserve">" </w:instrText>
            </w:r>
            <w:r w:rsidRPr="001333CF">
              <w:rPr>
                <w:rFonts w:eastAsiaTheme="majorEastAsia" w:cstheme="minorHAnsi" w:hint="eastAsia"/>
                <w:b/>
                <w:bCs/>
              </w:rPr>
              <w:fldChar w:fldCharType="separate"/>
            </w:r>
            <w:r w:rsidRPr="001333CF">
              <w:rPr>
                <w:rFonts w:eastAsiaTheme="majorEastAsia" w:cstheme="minorHAnsi" w:hint="eastAsia"/>
              </w:rPr>
              <w:t xml:space="preserve"> P </w:t>
            </w:r>
            <w:r w:rsidRPr="001333CF">
              <w:rPr>
                <w:rFonts w:eastAsiaTheme="majorEastAsia" w:cstheme="minorHAnsi" w:hint="eastAsia"/>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lang w:val="en-US"/>
              </w:rPr>
            </w:pPr>
            <w:bookmarkStart w:id="1026" w:name="_Toc412077940"/>
            <w:r w:rsidRPr="00D473F8">
              <w:rPr>
                <w:rFonts w:eastAsia="SimSun"/>
                <w:lang w:val="en-US"/>
              </w:rPr>
              <w:t>Microsoft Dynamics CRM Online Additional Production Instance</w:t>
            </w:r>
            <w:r w:rsidRPr="00D473F8">
              <w:rPr>
                <w:rFonts w:eastAsia="SimSun"/>
              </w:rPr>
              <w:fldChar w:fldCharType="begin"/>
            </w:r>
            <w:r w:rsidRPr="00D473F8">
              <w:rPr>
                <w:rFonts w:eastAsia="SimSun"/>
                <w:lang w:val="en-US"/>
              </w:rPr>
              <w:instrText>XE " Microsoft Dynamics CRM Online Additional Production Instance"</w:instrText>
            </w:r>
            <w:r w:rsidRPr="00D473F8">
              <w:rPr>
                <w:rFonts w:eastAsia="SimSun"/>
              </w:rPr>
              <w:fldChar w:fldCharType="end"/>
            </w:r>
            <w:r w:rsidRPr="00D473F8">
              <w:rPr>
                <w:rFonts w:eastAsia="SimSun"/>
                <w:lang w:val="en-US"/>
              </w:rPr>
              <w:t xml:space="preserve"> EDU</w:t>
            </w:r>
            <w:r w:rsidRPr="00D473F8">
              <w:rPr>
                <w:rFonts w:eastAsia="SimSun"/>
                <w:lang w:val="en-US"/>
              </w:rPr>
              <w:t>（</w:t>
            </w:r>
            <w:r w:rsidRPr="00D473F8">
              <w:rPr>
                <w:rFonts w:eastAsia="SimSun"/>
              </w:rPr>
              <w:t>附加</w:t>
            </w:r>
            <w:r w:rsidRPr="00D473F8">
              <w:rPr>
                <w:rFonts w:eastAsia="SimSun"/>
                <w:lang w:val="en-US"/>
              </w:rPr>
              <w:t xml:space="preserve"> SL</w:t>
            </w:r>
            <w:r w:rsidRPr="00D473F8">
              <w:rPr>
                <w:rFonts w:eastAsia="SimSun"/>
                <w:lang w:val="en-US"/>
              </w:rPr>
              <w:t>）</w:t>
            </w:r>
            <w:bookmarkEnd w:id="102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Pr="00AF3873" w:rsidRDefault="006532CC" w:rsidP="00351650">
            <w:pPr>
              <w:pStyle w:val="ProductList-OfferingBody"/>
              <w:ind w:left="-113"/>
              <w:jc w:val="center"/>
              <w:rPr>
                <w:rFonts w:ascii="Calibri" w:eastAsia="SimSun" w:hAnsi="Calibri"/>
                <w:lang w:val="en-US"/>
              </w:rPr>
            </w:pPr>
          </w:p>
        </w:tc>
        <w:tc>
          <w:tcPr>
            <w:tcW w:w="623" w:type="dxa"/>
            <w:tcBorders>
              <w:left w:val="single" w:sz="12" w:space="0" w:color="FFFFFF" w:themeColor="background1"/>
            </w:tcBorders>
            <w:shd w:val="clear" w:color="auto" w:fill="70AD47" w:themeFill="accent6"/>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r w:rsidRPr="001333CF">
              <w:rPr>
                <w:rFonts w:eastAsiaTheme="majorEastAsia" w:cstheme="minorHAnsi" w:hint="eastAsia"/>
              </w:rPr>
              <w:t>,</w:t>
            </w: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教育版产品</w:instrText>
            </w:r>
            <w:r w:rsidRPr="001333CF">
              <w:rPr>
                <w:rFonts w:eastAsiaTheme="majorEastAsia" w:cstheme="minorHAnsi" w:hint="eastAsia"/>
                <w:bCs/>
              </w:rPr>
              <w:instrText>"</w:instrText>
            </w:r>
            <w:r w:rsidRPr="001333CF">
              <w:rPr>
                <w:rFonts w:eastAsiaTheme="majorEastAsia" w:cstheme="minorHAnsi" w:hint="eastAsia"/>
                <w:bCs/>
              </w:rPr>
              <w:fldChar w:fldCharType="separate"/>
            </w:r>
            <w:r w:rsidRPr="001333CF">
              <w:rPr>
                <w:rFonts w:eastAsiaTheme="majorEastAsia" w:cstheme="minorHAnsi" w:hint="eastAsia"/>
                <w:bCs/>
              </w:rPr>
              <w:t>ST</w:t>
            </w:r>
            <w:r w:rsidRPr="001333CF">
              <w:rPr>
                <w:rFonts w:eastAsiaTheme="majorEastAsia" w:cstheme="minorHAnsi" w:hint="eastAsia"/>
                <w:bCs/>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开放许可和开放式价值</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OF</w:t>
            </w:r>
            <w:r w:rsidRPr="001333CF">
              <w:rPr>
                <w:rFonts w:eastAsiaTheme="majorEastAsia" w:cstheme="minorHAnsi" w:hint="eastAsia"/>
                <w:bCs/>
              </w:rPr>
              <w:fldChar w:fldCharType="end"/>
            </w: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
                <w:bCs/>
              </w:rPr>
              <w:fldChar w:fldCharType="begin"/>
            </w:r>
            <w:r w:rsidRPr="001333CF">
              <w:rPr>
                <w:rFonts w:eastAsiaTheme="majorEastAsia" w:cstheme="minorHAnsi" w:hint="eastAsia"/>
                <w:b/>
                <w:bCs/>
              </w:rPr>
              <w:instrText>AutoTextList  \s NoStyle \t "</w:instrText>
            </w:r>
            <w:r w:rsidRPr="001333CF">
              <w:rPr>
                <w:rFonts w:eastAsiaTheme="majorEastAsia" w:cstheme="minorHAnsi" w:hint="eastAsia"/>
                <w:b/>
                <w:bCs/>
                <w:u w:val="single"/>
              </w:rPr>
              <w:instrText>开放式价值中的非组织范围</w:instrText>
            </w:r>
            <w:r w:rsidRPr="001333CF">
              <w:rPr>
                <w:rFonts w:eastAsiaTheme="majorEastAsia" w:cstheme="minorHAnsi" w:hint="eastAsia"/>
                <w:b/>
                <w:bCs/>
              </w:rPr>
              <w:instrText xml:space="preserve">" </w:instrText>
            </w:r>
            <w:r w:rsidRPr="001333CF">
              <w:rPr>
                <w:rFonts w:eastAsiaTheme="majorEastAsia" w:cstheme="minorHAnsi" w:hint="eastAsia"/>
                <w:b/>
                <w:bCs/>
              </w:rPr>
              <w:fldChar w:fldCharType="separate"/>
            </w:r>
            <w:r w:rsidRPr="001333CF">
              <w:rPr>
                <w:rFonts w:eastAsiaTheme="majorEastAsia" w:cstheme="minorHAnsi" w:hint="eastAsia"/>
              </w:rPr>
              <w:t xml:space="preserve"> P </w:t>
            </w:r>
            <w:r w:rsidRPr="001333CF">
              <w:rPr>
                <w:rFonts w:eastAsiaTheme="majorEastAsia" w:cstheme="minorHAnsi" w:hint="eastAsia"/>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lang w:val="en-US"/>
              </w:rPr>
            </w:pPr>
            <w:bookmarkStart w:id="1027" w:name="_Toc412077941"/>
            <w:r w:rsidRPr="00D473F8">
              <w:rPr>
                <w:rFonts w:eastAsia="SimSun"/>
                <w:lang w:val="en-US"/>
              </w:rPr>
              <w:t>Microsoft Dynamics CRM Online Enhanced Support EDU</w:t>
            </w:r>
            <w:bookmarkEnd w:id="1027"/>
            <w:r w:rsidRPr="00D473F8">
              <w:rPr>
                <w:rFonts w:eastAsia="SimSun"/>
              </w:rPr>
              <w:fldChar w:fldCharType="begin"/>
            </w:r>
            <w:r w:rsidRPr="00D473F8">
              <w:rPr>
                <w:rFonts w:eastAsia="SimSun"/>
                <w:lang w:val="en-US"/>
              </w:rPr>
              <w:instrText>XE "Microsoft Dynamics CRM Online Enhanced Support EDU"</w:instrText>
            </w:r>
            <w:r w:rsidRPr="00D473F8">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70AD47" w:themeFill="accent6"/>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r w:rsidRPr="001333CF">
              <w:rPr>
                <w:rFonts w:eastAsiaTheme="majorEastAsia" w:cstheme="minorHAnsi" w:hint="eastAsia"/>
              </w:rPr>
              <w:t>,</w:t>
            </w: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教育版产品</w:instrText>
            </w:r>
            <w:r w:rsidRPr="001333CF">
              <w:rPr>
                <w:rFonts w:eastAsiaTheme="majorEastAsia" w:cstheme="minorHAnsi" w:hint="eastAsia"/>
                <w:bCs/>
              </w:rPr>
              <w:instrText>"</w:instrText>
            </w:r>
            <w:r w:rsidRPr="001333CF">
              <w:rPr>
                <w:rFonts w:eastAsiaTheme="majorEastAsia" w:cstheme="minorHAnsi" w:hint="eastAsia"/>
                <w:bCs/>
              </w:rPr>
              <w:fldChar w:fldCharType="separate"/>
            </w:r>
            <w:r w:rsidRPr="001333CF">
              <w:rPr>
                <w:rFonts w:eastAsiaTheme="majorEastAsia" w:cstheme="minorHAnsi" w:hint="eastAsia"/>
                <w:bCs/>
              </w:rPr>
              <w:t>ST</w:t>
            </w:r>
            <w:r w:rsidRPr="001333CF">
              <w:rPr>
                <w:rFonts w:eastAsiaTheme="majorEastAsia" w:cstheme="minorHAnsi" w:hint="eastAsia"/>
                <w:bCs/>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开放许可和开放式价值</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OF</w:t>
            </w:r>
            <w:r w:rsidRPr="001333CF">
              <w:rPr>
                <w:rFonts w:eastAsiaTheme="majorEastAsia" w:cstheme="minorHAnsi" w:hint="eastAsia"/>
                <w:bCs/>
              </w:rPr>
              <w:fldChar w:fldCharType="end"/>
            </w: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
                <w:bCs/>
              </w:rPr>
              <w:fldChar w:fldCharType="begin"/>
            </w:r>
            <w:r w:rsidRPr="001333CF">
              <w:rPr>
                <w:rFonts w:eastAsiaTheme="majorEastAsia" w:cstheme="minorHAnsi" w:hint="eastAsia"/>
                <w:b/>
                <w:bCs/>
              </w:rPr>
              <w:instrText>AutoTextList  \s NoStyle \t "</w:instrText>
            </w:r>
            <w:r w:rsidRPr="001333CF">
              <w:rPr>
                <w:rFonts w:eastAsiaTheme="majorEastAsia" w:cstheme="minorHAnsi" w:hint="eastAsia"/>
                <w:b/>
                <w:bCs/>
                <w:u w:val="single"/>
              </w:rPr>
              <w:instrText>开放式价值中的非组织范围</w:instrText>
            </w:r>
            <w:r w:rsidRPr="001333CF">
              <w:rPr>
                <w:rFonts w:eastAsiaTheme="majorEastAsia" w:cstheme="minorHAnsi" w:hint="eastAsia"/>
                <w:b/>
                <w:bCs/>
              </w:rPr>
              <w:instrText xml:space="preserve">" </w:instrText>
            </w:r>
            <w:r w:rsidRPr="001333CF">
              <w:rPr>
                <w:rFonts w:eastAsiaTheme="majorEastAsia" w:cstheme="minorHAnsi" w:hint="eastAsia"/>
                <w:b/>
                <w:bCs/>
              </w:rPr>
              <w:fldChar w:fldCharType="separate"/>
            </w:r>
            <w:r w:rsidRPr="001333CF">
              <w:rPr>
                <w:rFonts w:eastAsiaTheme="majorEastAsia" w:cstheme="minorHAnsi" w:hint="eastAsia"/>
              </w:rPr>
              <w:t xml:space="preserve"> P </w:t>
            </w:r>
            <w:r w:rsidRPr="001333CF">
              <w:rPr>
                <w:rFonts w:eastAsiaTheme="majorEastAsia" w:cstheme="minorHAnsi" w:hint="eastAsia"/>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lang w:val="en-US"/>
              </w:rPr>
            </w:pPr>
            <w:bookmarkStart w:id="1028" w:name="_Toc412077942"/>
            <w:r w:rsidRPr="00D473F8">
              <w:rPr>
                <w:rFonts w:eastAsia="SimSun"/>
                <w:lang w:val="en-US"/>
              </w:rPr>
              <w:t>Microsoft Dynamics CRM Online Professional Direct Support EDU</w:t>
            </w:r>
            <w:bookmarkEnd w:id="1028"/>
            <w:r w:rsidRPr="00D473F8">
              <w:rPr>
                <w:rFonts w:eastAsia="SimSun"/>
              </w:rPr>
              <w:fldChar w:fldCharType="begin"/>
            </w:r>
            <w:r w:rsidRPr="00D473F8">
              <w:rPr>
                <w:rFonts w:eastAsia="SimSun"/>
                <w:lang w:val="en-US"/>
              </w:rPr>
              <w:instrText>XE "Microsoft Dynamics CRM Online Professional Direct Support EDU"</w:instrText>
            </w:r>
            <w:r w:rsidRPr="00D473F8">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70AD47" w:themeFill="accent6"/>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r w:rsidRPr="001333CF">
              <w:rPr>
                <w:rFonts w:eastAsiaTheme="majorEastAsia" w:cstheme="minorHAnsi" w:hint="eastAsia"/>
              </w:rPr>
              <w:t>,</w:t>
            </w: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教育版产品</w:instrText>
            </w:r>
            <w:r w:rsidRPr="001333CF">
              <w:rPr>
                <w:rFonts w:eastAsiaTheme="majorEastAsia" w:cstheme="minorHAnsi" w:hint="eastAsia"/>
                <w:bCs/>
              </w:rPr>
              <w:instrText>"</w:instrText>
            </w:r>
            <w:r w:rsidRPr="001333CF">
              <w:rPr>
                <w:rFonts w:eastAsiaTheme="majorEastAsia" w:cstheme="minorHAnsi" w:hint="eastAsia"/>
                <w:bCs/>
              </w:rPr>
              <w:fldChar w:fldCharType="separate"/>
            </w:r>
            <w:r w:rsidRPr="001333CF">
              <w:rPr>
                <w:rFonts w:eastAsiaTheme="majorEastAsia" w:cstheme="minorHAnsi" w:hint="eastAsia"/>
                <w:bCs/>
              </w:rPr>
              <w:t>ST</w:t>
            </w:r>
            <w:r w:rsidRPr="001333CF">
              <w:rPr>
                <w:rFonts w:eastAsiaTheme="majorEastAsia" w:cstheme="minorHAnsi" w:hint="eastAsia"/>
                <w:bCs/>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开放许可和开放式价值</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OF</w:t>
            </w:r>
            <w:r w:rsidRPr="001333CF">
              <w:rPr>
                <w:rFonts w:eastAsiaTheme="majorEastAsia" w:cstheme="minorHAnsi" w:hint="eastAsia"/>
                <w:bCs/>
              </w:rPr>
              <w:fldChar w:fldCharType="end"/>
            </w: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
                <w:bCs/>
              </w:rPr>
              <w:fldChar w:fldCharType="begin"/>
            </w:r>
            <w:r w:rsidRPr="001333CF">
              <w:rPr>
                <w:rFonts w:eastAsiaTheme="majorEastAsia" w:cstheme="minorHAnsi" w:hint="eastAsia"/>
                <w:b/>
                <w:bCs/>
              </w:rPr>
              <w:instrText>AutoTextList  \s NoStyle \t "</w:instrText>
            </w:r>
            <w:r w:rsidRPr="001333CF">
              <w:rPr>
                <w:rFonts w:eastAsiaTheme="majorEastAsia" w:cstheme="minorHAnsi" w:hint="eastAsia"/>
                <w:b/>
                <w:bCs/>
                <w:u w:val="single"/>
              </w:rPr>
              <w:instrText>开放式价值中的非组织范围</w:instrText>
            </w:r>
            <w:r w:rsidRPr="001333CF">
              <w:rPr>
                <w:rFonts w:eastAsiaTheme="majorEastAsia" w:cstheme="minorHAnsi" w:hint="eastAsia"/>
                <w:b/>
                <w:bCs/>
              </w:rPr>
              <w:instrText xml:space="preserve">" </w:instrText>
            </w:r>
            <w:r w:rsidRPr="001333CF">
              <w:rPr>
                <w:rFonts w:eastAsiaTheme="majorEastAsia" w:cstheme="minorHAnsi" w:hint="eastAsia"/>
                <w:b/>
                <w:bCs/>
              </w:rPr>
              <w:fldChar w:fldCharType="separate"/>
            </w:r>
            <w:r w:rsidRPr="001333CF">
              <w:rPr>
                <w:rFonts w:eastAsiaTheme="majorEastAsia" w:cstheme="minorHAnsi" w:hint="eastAsia"/>
              </w:rPr>
              <w:t xml:space="preserve"> P </w:t>
            </w:r>
            <w:r w:rsidRPr="001333CF">
              <w:rPr>
                <w:rFonts w:eastAsiaTheme="majorEastAsia" w:cstheme="minorHAnsi" w:hint="eastAsia"/>
              </w:rPr>
              <w:fldChar w:fldCharType="end"/>
            </w: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rPr>
            </w:pPr>
            <w:bookmarkStart w:id="1029" w:name="_Toc412077943"/>
            <w:r w:rsidRPr="00D473F8">
              <w:rPr>
                <w:rFonts w:eastAsia="SimSun"/>
              </w:rPr>
              <w:t>适用于</w:t>
            </w:r>
            <w:r w:rsidRPr="00D473F8">
              <w:rPr>
                <w:rFonts w:eastAsia="SimSun"/>
              </w:rPr>
              <w:t xml:space="preserve"> SA </w:t>
            </w:r>
            <w:r w:rsidRPr="00D473F8">
              <w:rPr>
                <w:rFonts w:eastAsia="SimSun"/>
              </w:rPr>
              <w:t>的</w:t>
            </w:r>
            <w:r w:rsidRPr="00D473F8">
              <w:rPr>
                <w:rFonts w:eastAsia="SimSun"/>
              </w:rPr>
              <w:t xml:space="preserve"> Microsoft Dynamics CRM Online Government Professional</w:t>
            </w:r>
            <w:r w:rsidRPr="00D473F8">
              <w:rPr>
                <w:rFonts w:eastAsia="SimSun"/>
              </w:rPr>
              <w:fldChar w:fldCharType="begin"/>
            </w:r>
            <w:r w:rsidRPr="00D473F8">
              <w:rPr>
                <w:rFonts w:eastAsia="SimSun"/>
              </w:rPr>
              <w:instrText>XE "Microsoft Dynamics CRM Online Government Professional"</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02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lang w:val="en-US"/>
              </w:rPr>
            </w:pPr>
            <w:bookmarkStart w:id="1030" w:name="_Toc412077944"/>
            <w:r w:rsidRPr="00D473F8">
              <w:rPr>
                <w:rFonts w:eastAsia="SimSun"/>
                <w:lang w:val="en-US"/>
              </w:rPr>
              <w:t>Microsoft Dynamics CRM Online Government Additional Storage</w:t>
            </w:r>
            <w:r w:rsidRPr="00D473F8">
              <w:rPr>
                <w:rFonts w:eastAsia="SimSun"/>
              </w:rPr>
              <w:fldChar w:fldCharType="begin"/>
            </w:r>
            <w:r w:rsidRPr="00D473F8">
              <w:rPr>
                <w:rFonts w:eastAsia="SimSun"/>
                <w:lang w:val="en-US"/>
              </w:rPr>
              <w:instrText>XE "Microsoft Dynamics CRM Online Government Additional Storage"</w:instrText>
            </w:r>
            <w:r w:rsidRPr="00D473F8">
              <w:rPr>
                <w:rFonts w:eastAsia="SimSun"/>
              </w:rPr>
              <w:fldChar w:fldCharType="end"/>
            </w:r>
            <w:r w:rsidRPr="00D473F8">
              <w:rPr>
                <w:rFonts w:eastAsia="SimSun"/>
                <w:lang w:val="en-US"/>
              </w:rPr>
              <w:t>（</w:t>
            </w:r>
            <w:r w:rsidRPr="00D473F8">
              <w:rPr>
                <w:rFonts w:eastAsia="SimSun"/>
              </w:rPr>
              <w:t>附加</w:t>
            </w:r>
            <w:r w:rsidRPr="00D473F8">
              <w:rPr>
                <w:rFonts w:eastAsia="SimSun"/>
                <w:lang w:val="en-US"/>
              </w:rPr>
              <w:t xml:space="preserve"> SL</w:t>
            </w:r>
            <w:r w:rsidRPr="00D473F8">
              <w:rPr>
                <w:rFonts w:eastAsia="SimSun"/>
                <w:lang w:val="en-US"/>
              </w:rPr>
              <w:t>）</w:t>
            </w:r>
            <w:bookmarkEnd w:id="103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lang w:val="en-US"/>
              </w:rPr>
            </w:pPr>
            <w:bookmarkStart w:id="1031" w:name="_Toc412077945"/>
            <w:r w:rsidRPr="00D473F8">
              <w:rPr>
                <w:rFonts w:eastAsia="SimSun"/>
                <w:lang w:val="en-US"/>
              </w:rPr>
              <w:t>Microsoft Dynamics CRM Online Government Additional Non-Production Instance</w:t>
            </w:r>
            <w:r w:rsidRPr="00D473F8">
              <w:rPr>
                <w:rFonts w:eastAsia="SimSun"/>
              </w:rPr>
              <w:fldChar w:fldCharType="begin"/>
            </w:r>
            <w:r w:rsidRPr="00D473F8">
              <w:rPr>
                <w:rFonts w:eastAsia="SimSun"/>
                <w:lang w:val="en-US"/>
              </w:rPr>
              <w:instrText>XE "Microsoft Dynamics CRM Online Government Non-Production Instance"</w:instrText>
            </w:r>
            <w:r w:rsidRPr="00D473F8">
              <w:rPr>
                <w:rFonts w:eastAsia="SimSun"/>
              </w:rPr>
              <w:fldChar w:fldCharType="end"/>
            </w:r>
            <w:r w:rsidRPr="00D473F8">
              <w:rPr>
                <w:rFonts w:eastAsia="SimSun"/>
                <w:lang w:val="en-US"/>
              </w:rPr>
              <w:t>（</w:t>
            </w:r>
            <w:r w:rsidRPr="00D473F8">
              <w:rPr>
                <w:rFonts w:eastAsia="SimSun"/>
              </w:rPr>
              <w:t>附加</w:t>
            </w:r>
            <w:r w:rsidRPr="00D473F8">
              <w:rPr>
                <w:rFonts w:eastAsia="SimSun"/>
                <w:lang w:val="en-US"/>
              </w:rPr>
              <w:t xml:space="preserve"> SL</w:t>
            </w:r>
            <w:r w:rsidRPr="00D473F8">
              <w:rPr>
                <w:rFonts w:eastAsia="SimSun"/>
                <w:lang w:val="en-US"/>
              </w:rPr>
              <w:t>）</w:t>
            </w:r>
            <w:bookmarkEnd w:id="103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lang w:val="en-US"/>
              </w:rPr>
            </w:pPr>
            <w:bookmarkStart w:id="1032" w:name="_Toc412077946"/>
            <w:r w:rsidRPr="00D473F8">
              <w:rPr>
                <w:rFonts w:eastAsia="SimSun"/>
                <w:lang w:val="en-US"/>
              </w:rPr>
              <w:t>Microsoft Dynamics CRM Online Government Additional Production Instance</w:t>
            </w:r>
            <w:r w:rsidRPr="00D473F8">
              <w:rPr>
                <w:rFonts w:eastAsia="SimSun"/>
              </w:rPr>
              <w:fldChar w:fldCharType="begin"/>
            </w:r>
            <w:r w:rsidRPr="00D473F8">
              <w:rPr>
                <w:rFonts w:eastAsia="SimSun"/>
                <w:lang w:val="en-US"/>
              </w:rPr>
              <w:instrText>XE "Microsoft Dynamics CRM Online Government Extra Production Instance"</w:instrText>
            </w:r>
            <w:r w:rsidRPr="00D473F8">
              <w:rPr>
                <w:rFonts w:eastAsia="SimSun"/>
              </w:rPr>
              <w:fldChar w:fldCharType="end"/>
            </w:r>
            <w:r w:rsidRPr="00D473F8">
              <w:rPr>
                <w:rFonts w:eastAsia="SimSun"/>
                <w:lang w:val="en-US"/>
              </w:rPr>
              <w:t>（</w:t>
            </w:r>
            <w:r w:rsidRPr="00D473F8">
              <w:rPr>
                <w:rFonts w:eastAsia="SimSun"/>
              </w:rPr>
              <w:t>附加</w:t>
            </w:r>
            <w:r w:rsidRPr="00D473F8">
              <w:rPr>
                <w:rFonts w:eastAsia="SimSun"/>
                <w:lang w:val="en-US"/>
              </w:rPr>
              <w:t xml:space="preserve"> SL</w:t>
            </w:r>
            <w:r w:rsidRPr="00D473F8">
              <w:rPr>
                <w:rFonts w:eastAsia="SimSun"/>
                <w:lang w:val="en-US"/>
              </w:rPr>
              <w:t>）</w:t>
            </w:r>
            <w:bookmarkEnd w:id="103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r>
      <w:tr w:rsidR="006532CC" w:rsidRPr="00E464F8" w:rsidTr="00896837">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532CC" w:rsidRPr="00D473F8" w:rsidRDefault="006532CC" w:rsidP="00DD5F7E">
            <w:pPr>
              <w:pStyle w:val="ProductList-Offering2"/>
              <w:rPr>
                <w:rFonts w:eastAsia="SimSun"/>
                <w:lang w:val="en-US"/>
              </w:rPr>
            </w:pPr>
            <w:bookmarkStart w:id="1033" w:name="_Toc412077947"/>
            <w:r w:rsidRPr="00D473F8">
              <w:rPr>
                <w:rFonts w:eastAsia="SimSun"/>
                <w:lang w:val="en-US"/>
              </w:rPr>
              <w:t>Microsoft Dynamics CRM Online Government Enhanced Support</w:t>
            </w:r>
            <w:bookmarkEnd w:id="1033"/>
            <w:r w:rsidRPr="00D473F8">
              <w:rPr>
                <w:rFonts w:eastAsia="SimSun"/>
              </w:rPr>
              <w:fldChar w:fldCharType="begin"/>
            </w:r>
            <w:r w:rsidRPr="00D473F8">
              <w:rPr>
                <w:rFonts w:eastAsia="SimSun"/>
                <w:lang w:val="en-US"/>
              </w:rPr>
              <w:instrText>XE "Microsoft Dynamics CRM Online Government Enhanced Support"</w:instrText>
            </w:r>
            <w:r w:rsidRPr="00D473F8">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r>
      <w:tr w:rsidR="006532CC" w:rsidRPr="00E464F8" w:rsidTr="00896837">
        <w:trPr>
          <w:cantSplit/>
          <w:trHeight w:val="44"/>
        </w:trPr>
        <w:tc>
          <w:tcPr>
            <w:tcW w:w="3240" w:type="dxa"/>
            <w:tcBorders>
              <w:top w:val="dashSmallGap" w:sz="4" w:space="0" w:color="BFBFBF" w:themeColor="background1" w:themeShade="BF"/>
              <w:left w:val="nil"/>
              <w:bottom w:val="nil"/>
              <w:right w:val="nil"/>
            </w:tcBorders>
          </w:tcPr>
          <w:p w:rsidR="006532CC" w:rsidRPr="00D473F8" w:rsidRDefault="006532CC" w:rsidP="00DD5F7E">
            <w:pPr>
              <w:pStyle w:val="ProductList-Offering2"/>
              <w:rPr>
                <w:rFonts w:eastAsia="SimSun"/>
                <w:lang w:val="en-US"/>
              </w:rPr>
            </w:pPr>
            <w:bookmarkStart w:id="1034" w:name="_Toc412077948"/>
            <w:r w:rsidRPr="00D473F8">
              <w:rPr>
                <w:rFonts w:eastAsia="SimSun"/>
                <w:lang w:val="en-US"/>
              </w:rPr>
              <w:t>Microsoft Dynamics CRM Online Government Professional Direct Support</w:t>
            </w:r>
            <w:bookmarkEnd w:id="1034"/>
            <w:r w:rsidRPr="00D473F8">
              <w:rPr>
                <w:rFonts w:eastAsia="SimSun"/>
              </w:rPr>
              <w:fldChar w:fldCharType="begin"/>
            </w:r>
            <w:r w:rsidRPr="00D473F8">
              <w:rPr>
                <w:rFonts w:eastAsia="SimSun"/>
                <w:lang w:val="en-US"/>
              </w:rPr>
              <w:instrText>XE "Microsoft Dynamics CRM Online Government Professional Direct Support"</w:instrText>
            </w:r>
            <w:r w:rsidRPr="00D473F8">
              <w:rPr>
                <w:rFonts w:eastAsia="SimSun"/>
              </w:rPr>
              <w:fldChar w:fldCharType="end"/>
            </w:r>
          </w:p>
        </w:tc>
        <w:tc>
          <w:tcPr>
            <w:tcW w:w="630" w:type="dxa"/>
            <w:tcBorders>
              <w:top w:val="dashSmallGap" w:sz="4" w:space="0" w:color="BFBFBF" w:themeColor="background1" w:themeShade="BF"/>
              <w:left w:val="nil"/>
              <w:bottom w:val="nil"/>
              <w:right w:val="nil"/>
            </w:tcBorders>
            <w:vAlign w:val="center"/>
          </w:tcPr>
          <w:p w:rsidR="006532CC" w:rsidRDefault="006532CC" w:rsidP="00351650">
            <w:pPr>
              <w:pStyle w:val="ProductList-OfferingBody"/>
              <w:ind w:left="-113"/>
              <w:jc w:val="center"/>
              <w:rPr>
                <w:rFonts w:ascii="Calibri" w:eastAsia="SimSun" w:hAnsi="Calibri"/>
              </w:rPr>
            </w:pPr>
            <w:r>
              <w:rPr>
                <w:rFonts w:ascii="Calibri" w:eastAsia="SimSun" w:hAnsi="Calibri" w:hint="eastAsia"/>
              </w:rPr>
              <w:t>1</w:t>
            </w:r>
          </w:p>
        </w:tc>
        <w:tc>
          <w:tcPr>
            <w:tcW w:w="623" w:type="dxa"/>
            <w:tcBorders>
              <w:left w:val="single" w:sz="12" w:space="0" w:color="FFFFFF" w:themeColor="background1"/>
            </w:tcBorders>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70AD47" w:themeFill="accent6"/>
            <w:vAlign w:val="center"/>
          </w:tcPr>
          <w:p w:rsidR="006532CC" w:rsidRPr="001333CF" w:rsidRDefault="006532CC" w:rsidP="00351650">
            <w:pPr>
              <w:pStyle w:val="ProductList-OfferingBody"/>
              <w:ind w:left="-113"/>
              <w:jc w:val="center"/>
              <w:rPr>
                <w:rFonts w:eastAsiaTheme="majorEastAsia" w:cstheme="minorHAnsi"/>
              </w:rPr>
            </w:pPr>
            <w:r w:rsidRPr="001333CF">
              <w:rPr>
                <w:rFonts w:eastAsiaTheme="majorEastAsia" w:cstheme="minorHAnsi" w:hint="eastAsia"/>
                <w:bCs/>
              </w:rPr>
              <w:fldChar w:fldCharType="begin"/>
            </w:r>
            <w:r w:rsidRPr="001333CF">
              <w:rPr>
                <w:rFonts w:eastAsiaTheme="majorEastAsia" w:cstheme="minorHAnsi" w:hint="eastAsia"/>
                <w:bCs/>
              </w:rPr>
              <w:instrText>AutoTextList  \s NoStyle \t "</w:instrText>
            </w:r>
            <w:r w:rsidRPr="001333CF">
              <w:rPr>
                <w:rFonts w:eastAsiaTheme="majorEastAsia" w:cstheme="minorHAnsi" w:hint="eastAsia"/>
                <w:bCs/>
              </w:rPr>
              <w:instrText>附加产品</w:instrText>
            </w:r>
            <w:r w:rsidRPr="001333CF">
              <w:rPr>
                <w:rFonts w:eastAsiaTheme="majorEastAsia" w:cstheme="minorHAnsi" w:hint="eastAsia"/>
                <w:bCs/>
              </w:rPr>
              <w:instrText xml:space="preserve">" </w:instrText>
            </w:r>
            <w:r w:rsidRPr="001333CF">
              <w:rPr>
                <w:rFonts w:eastAsiaTheme="majorEastAsia" w:cstheme="minorHAnsi" w:hint="eastAsia"/>
                <w:bCs/>
              </w:rPr>
              <w:fldChar w:fldCharType="separate"/>
            </w:r>
            <w:r w:rsidRPr="001333CF">
              <w:rPr>
                <w:rFonts w:eastAsiaTheme="majorEastAsia" w:cstheme="minorHAnsi" w:hint="eastAsia"/>
                <w:bCs/>
              </w:rPr>
              <w:t xml:space="preserve"> A</w:t>
            </w:r>
            <w:r w:rsidRPr="001333CF">
              <w:rPr>
                <w:rFonts w:eastAsiaTheme="majorEastAsia" w:cstheme="minorHAnsi" w:hint="eastAsia"/>
                <w:bCs/>
              </w:rPr>
              <w:fldChar w:fldCharType="end"/>
            </w: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6532CC" w:rsidRDefault="006532CC" w:rsidP="00351650">
            <w:pPr>
              <w:pStyle w:val="ProductList-OfferingBody"/>
              <w:ind w:left="-113"/>
              <w:jc w:val="center"/>
              <w:rPr>
                <w:rFonts w:ascii="Calibri" w:eastAsia="SimSun" w:hAnsi="Calibri"/>
              </w:rPr>
            </w:pPr>
          </w:p>
        </w:tc>
      </w:tr>
    </w:tbl>
    <w:p w:rsidR="005E13F2" w:rsidRPr="00E464F8" w:rsidRDefault="005E13F2" w:rsidP="005E13F2">
      <w:pPr>
        <w:pStyle w:val="ProductList-Body"/>
        <w:tabs>
          <w:tab w:val="clear" w:pos="158"/>
          <w:tab w:val="left" w:pos="3288"/>
        </w:tabs>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74E91" w:rsidRPr="00E464F8" w:rsidTr="00D74E91">
        <w:tc>
          <w:tcPr>
            <w:tcW w:w="3488" w:type="dxa"/>
          </w:tcPr>
          <w:p w:rsidR="00D74E91" w:rsidRPr="00E464F8" w:rsidRDefault="00D74E91" w:rsidP="00DD5F7E">
            <w:pPr>
              <w:pStyle w:val="ProductList-Body"/>
              <w:spacing w:before="20" w:after="20"/>
              <w:ind w:left="162" w:hanging="162"/>
              <w:rPr>
                <w:rFonts w:ascii="Calibri" w:eastAsia="SimSun" w:hAnsi="Calibri"/>
              </w:rPr>
            </w:pPr>
            <w:r w:rsidRPr="00E464F8">
              <w:rPr>
                <w:rFonts w:ascii="Calibri" w:eastAsia="SimSun" w:hAnsi="Calibri" w:hint="eastAsia"/>
              </w:rPr>
              <w:t>符合削减条件：</w:t>
            </w:r>
            <w:r w:rsidRPr="00E464F8">
              <w:rPr>
                <w:rFonts w:ascii="Calibri" w:eastAsia="SimSun" w:hAnsi="Calibri" w:hint="eastAsia"/>
                <w:b/>
              </w:rPr>
              <w:t>全部</w:t>
            </w:r>
          </w:p>
        </w:tc>
        <w:tc>
          <w:tcPr>
            <w:tcW w:w="3597" w:type="dxa"/>
          </w:tcPr>
          <w:p w:rsidR="00D74E91" w:rsidRPr="00E464F8" w:rsidRDefault="00D74E91"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D74E91" w:rsidRPr="00E464F8" w:rsidRDefault="00D74E91" w:rsidP="00DD5F7E">
            <w:pPr>
              <w:pStyle w:val="ProductList-Body"/>
              <w:spacing w:before="20" w:after="20"/>
              <w:rPr>
                <w:rFonts w:ascii="Calibri" w:eastAsia="SimSun" w:hAnsi="Calibri"/>
              </w:rPr>
            </w:pPr>
            <w:r w:rsidRPr="00E464F8">
              <w:rPr>
                <w:rFonts w:ascii="Calibri" w:eastAsia="SimSun" w:hAnsi="Calibri" w:hint="eastAsia"/>
              </w:rPr>
              <w:t>符合校正条件：</w:t>
            </w:r>
            <w:r w:rsidRPr="00E464F8">
              <w:rPr>
                <w:rFonts w:ascii="Calibri" w:eastAsia="SimSun" w:hAnsi="Calibri" w:hint="eastAsia"/>
                <w:b/>
              </w:rPr>
              <w:t>全部</w:t>
            </w:r>
          </w:p>
        </w:tc>
      </w:tr>
      <w:tr w:rsidR="00D74E91" w:rsidRPr="00E464F8" w:rsidTr="00D74E91">
        <w:tc>
          <w:tcPr>
            <w:tcW w:w="3488" w:type="dxa"/>
          </w:tcPr>
          <w:p w:rsidR="00D74E91" w:rsidRPr="00E464F8" w:rsidRDefault="00D74E91" w:rsidP="00DD5F7E">
            <w:pPr>
              <w:pStyle w:val="ProductList-Body"/>
              <w:spacing w:before="20" w:after="20"/>
              <w:ind w:left="162" w:hanging="162"/>
              <w:rPr>
                <w:rFonts w:ascii="Calibri" w:eastAsia="SimSun" w:hAnsi="Calibri"/>
              </w:rPr>
            </w:pPr>
            <w:r w:rsidRPr="00E464F8">
              <w:rPr>
                <w:rFonts w:ascii="Calibri" w:eastAsia="SimSun" w:hAnsi="Calibri" w:hint="eastAsia"/>
              </w:rPr>
              <w:t>符合过渡条件：</w:t>
            </w:r>
            <w:r w:rsidRPr="00E464F8">
              <w:rPr>
                <w:rFonts w:ascii="Calibri" w:eastAsia="SimSun" w:hAnsi="Calibri" w:hint="eastAsia"/>
                <w:b/>
              </w:rPr>
              <w:t>Essential</w:t>
            </w:r>
            <w:r w:rsidRPr="00E464F8">
              <w:rPr>
                <w:rFonts w:ascii="Calibri" w:eastAsia="SimSun" w:hAnsi="Calibri" w:hint="eastAsia"/>
                <w:b/>
              </w:rPr>
              <w:t>、</w:t>
            </w:r>
            <w:r w:rsidRPr="00E464F8">
              <w:rPr>
                <w:rFonts w:ascii="Calibri" w:eastAsia="SimSun" w:hAnsi="Calibri" w:hint="eastAsia"/>
                <w:b/>
              </w:rPr>
              <w:t xml:space="preserve">Basic </w:t>
            </w:r>
            <w:r w:rsidRPr="00E464F8">
              <w:rPr>
                <w:rFonts w:ascii="Calibri" w:eastAsia="SimSun" w:hAnsi="Calibri" w:hint="eastAsia"/>
                <w:b/>
              </w:rPr>
              <w:t>和</w:t>
            </w:r>
            <w:r w:rsidRPr="00E464F8">
              <w:rPr>
                <w:rFonts w:ascii="Calibri" w:eastAsia="SimSun" w:hAnsi="Calibri" w:hint="eastAsia"/>
                <w:b/>
              </w:rPr>
              <w:t xml:space="preserve"> Pro</w:t>
            </w:r>
          </w:p>
        </w:tc>
        <w:tc>
          <w:tcPr>
            <w:tcW w:w="3597" w:type="dxa"/>
          </w:tcPr>
          <w:p w:rsidR="00D74E91" w:rsidRPr="00E464F8" w:rsidRDefault="00D74E91" w:rsidP="00DD5F7E">
            <w:pPr>
              <w:pStyle w:val="ProductList-Body"/>
              <w:spacing w:before="20" w:after="20"/>
              <w:rPr>
                <w:rFonts w:ascii="Calibri" w:eastAsia="SimSun" w:hAnsi="Calibri"/>
              </w:rPr>
            </w:pPr>
          </w:p>
        </w:tc>
        <w:tc>
          <w:tcPr>
            <w:tcW w:w="3715" w:type="dxa"/>
          </w:tcPr>
          <w:p w:rsidR="00D74E91" w:rsidRPr="00E464F8" w:rsidRDefault="00D74E91" w:rsidP="00DD5F7E">
            <w:pPr>
              <w:pStyle w:val="ProductList-Body"/>
              <w:spacing w:before="20" w:after="20"/>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附加用户</w:t>
      </w:r>
      <w:r w:rsidRPr="00E464F8">
        <w:rPr>
          <w:rFonts w:ascii="Calibri" w:eastAsia="SimSun" w:hAnsi="Calibri" w:hint="eastAsia"/>
          <w:b/>
          <w:color w:val="00188F"/>
        </w:rPr>
        <w:t xml:space="preserve"> SL</w:t>
      </w:r>
    </w:p>
    <w:p w:rsidR="005E13F2" w:rsidRPr="00E464F8" w:rsidRDefault="005E13F2" w:rsidP="005E13F2">
      <w:pPr>
        <w:pStyle w:val="ProductList-Body"/>
        <w:rPr>
          <w:rFonts w:ascii="Calibri" w:eastAsia="SimSun" w:hAnsi="Calibri"/>
        </w:rPr>
      </w:pPr>
      <w:r w:rsidRPr="00E464F8">
        <w:rPr>
          <w:rFonts w:ascii="Calibri" w:eastAsia="SimSun" w:hAnsi="Calibri" w:hint="eastAsia"/>
        </w:rPr>
        <w:t>附加用户</w:t>
      </w:r>
      <w:r w:rsidRPr="00E464F8">
        <w:rPr>
          <w:rFonts w:ascii="Calibri" w:eastAsia="SimSun" w:hAnsi="Calibri" w:hint="eastAsia"/>
        </w:rPr>
        <w:t xml:space="preserve"> SL </w:t>
      </w:r>
      <w:r w:rsidRPr="00E464F8">
        <w:rPr>
          <w:rFonts w:ascii="Calibri" w:eastAsia="SimSun" w:hAnsi="Calibri" w:hint="eastAsia"/>
        </w:rPr>
        <w:t>是在合格许可（或一组合格许可）之外购买（并与之关联）的用户</w:t>
      </w:r>
      <w:r w:rsidRPr="00E464F8">
        <w:rPr>
          <w:rFonts w:ascii="Calibri" w:eastAsia="SimSun" w:hAnsi="Calibri" w:hint="eastAsia"/>
        </w:rPr>
        <w:t xml:space="preserve"> SL</w:t>
      </w:r>
      <w:r w:rsidRPr="00E464F8">
        <w:rPr>
          <w:rFonts w:ascii="Calibri" w:eastAsia="SimSun" w:hAnsi="Calibri" w:hint="eastAsia"/>
        </w:rPr>
        <w:t>，可提供与相同在线服务的完全用户</w:t>
      </w:r>
      <w:r w:rsidRPr="00E464F8">
        <w:rPr>
          <w:rFonts w:ascii="Calibri" w:eastAsia="SimSun" w:hAnsi="Calibri" w:hint="eastAsia"/>
        </w:rPr>
        <w:t xml:space="preserve"> SL </w:t>
      </w:r>
      <w:r w:rsidRPr="00E464F8">
        <w:rPr>
          <w:rFonts w:ascii="Calibri" w:eastAsia="SimSun" w:hAnsi="Calibri" w:hint="eastAsia"/>
        </w:rPr>
        <w:t>等效的在线服务访问和使用权利。有关合格许可的信息，请参见下表。</w:t>
      </w:r>
    </w:p>
    <w:p w:rsidR="005E13F2" w:rsidRPr="00E464F8" w:rsidRDefault="005E13F2" w:rsidP="005E13F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230"/>
        <w:gridCol w:w="5452"/>
      </w:tblGrid>
      <w:tr w:rsidR="005E13F2" w:rsidRPr="00E464F8" w:rsidTr="00D74E91">
        <w:trPr>
          <w:tblHeader/>
        </w:trPr>
        <w:tc>
          <w:tcPr>
            <w:tcW w:w="5287"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合格许可</w:t>
            </w:r>
          </w:p>
        </w:tc>
        <w:tc>
          <w:tcPr>
            <w:tcW w:w="5513"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附加用户</w:t>
            </w:r>
            <w:r w:rsidRPr="00E464F8">
              <w:rPr>
                <w:rFonts w:ascii="Calibri" w:eastAsia="SimSun" w:hAnsi="Calibri" w:hint="eastAsia"/>
                <w:color w:val="FFFFFF" w:themeColor="background1"/>
              </w:rPr>
              <w:t xml:space="preserve"> SL</w:t>
            </w:r>
          </w:p>
        </w:tc>
      </w:tr>
      <w:tr w:rsidR="005E13F2" w:rsidRPr="00E464F8" w:rsidTr="00D74E91">
        <w:tc>
          <w:tcPr>
            <w:tcW w:w="528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Microsoft Dynamics CRM Essentials CAL</w:t>
            </w:r>
            <w:r w:rsidRPr="00E464F8">
              <w:rPr>
                <w:rFonts w:ascii="Calibri" w:eastAsia="SimSun" w:hAnsi="Calibri" w:hint="eastAsia"/>
                <w:vertAlign w:val="superscript"/>
                <w:lang w:val="en-US"/>
              </w:rPr>
              <w:t>1</w:t>
            </w:r>
          </w:p>
        </w:tc>
        <w:tc>
          <w:tcPr>
            <w:tcW w:w="5513"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适用于</w:t>
            </w:r>
            <w:r w:rsidRPr="00E464F8">
              <w:rPr>
                <w:rFonts w:ascii="Calibri" w:eastAsia="SimSun" w:hAnsi="Calibri" w:hint="eastAsia"/>
              </w:rPr>
              <w:t xml:space="preserve"> SA </w:t>
            </w:r>
            <w:r w:rsidRPr="00E464F8">
              <w:rPr>
                <w:rFonts w:ascii="Calibri" w:eastAsia="SimSun" w:hAnsi="Calibri" w:hint="eastAsia"/>
              </w:rPr>
              <w:t>的</w:t>
            </w:r>
            <w:r w:rsidRPr="00E464F8">
              <w:rPr>
                <w:rFonts w:ascii="Calibri" w:eastAsia="SimSun" w:hAnsi="Calibri" w:hint="eastAsia"/>
              </w:rPr>
              <w:t xml:space="preserve"> Dynamics CRM Online Essentials </w:t>
            </w:r>
            <w:r w:rsidRPr="00E464F8">
              <w:rPr>
                <w:rFonts w:ascii="Calibri" w:eastAsia="SimSun" w:hAnsi="Calibri" w:hint="eastAsia"/>
              </w:rPr>
              <w:t>用户</w:t>
            </w:r>
            <w:r w:rsidRPr="00E464F8">
              <w:rPr>
                <w:rFonts w:ascii="Calibri" w:eastAsia="SimSun" w:hAnsi="Calibri" w:hint="eastAsia"/>
              </w:rPr>
              <w:t xml:space="preserve"> SL</w:t>
            </w:r>
          </w:p>
        </w:tc>
      </w:tr>
      <w:tr w:rsidR="005E13F2" w:rsidRPr="00E464F8" w:rsidTr="00D74E91">
        <w:tc>
          <w:tcPr>
            <w:tcW w:w="528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Microsoft Dynamics CRM Basic CAL</w:t>
            </w:r>
            <w:r w:rsidRPr="00E464F8">
              <w:rPr>
                <w:rFonts w:ascii="Calibri" w:eastAsia="SimSun" w:hAnsi="Calibri" w:hint="eastAsia"/>
                <w:vertAlign w:val="superscript"/>
                <w:lang w:val="en-US"/>
              </w:rPr>
              <w:t>1</w:t>
            </w:r>
            <w:r w:rsidRPr="00E464F8">
              <w:rPr>
                <w:rFonts w:ascii="Calibri" w:eastAsia="SimSun" w:hAnsi="Calibri" w:hint="eastAsia"/>
                <w:lang w:val="en-US"/>
              </w:rPr>
              <w:t>，</w:t>
            </w:r>
            <w:r w:rsidRPr="00E464F8">
              <w:rPr>
                <w:rFonts w:ascii="Calibri" w:eastAsia="SimSun" w:hAnsi="Calibri" w:hint="eastAsia"/>
              </w:rPr>
              <w:t>或</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xml:space="preserve">Microsoft Dynamics CRM Basic </w:t>
            </w:r>
            <w:r w:rsidRPr="00E464F8">
              <w:rPr>
                <w:rFonts w:ascii="Calibri" w:eastAsia="SimSun" w:hAnsi="Calibri" w:hint="eastAsia"/>
              </w:rPr>
              <w:t>使用附加</w:t>
            </w:r>
            <w:r w:rsidRPr="00E464F8">
              <w:rPr>
                <w:rFonts w:ascii="Calibri" w:eastAsia="SimSun" w:hAnsi="Calibri" w:hint="eastAsia"/>
                <w:lang w:val="en-US"/>
              </w:rPr>
              <w:t xml:space="preserve"> CAL</w:t>
            </w:r>
            <w:r w:rsidRPr="00E464F8">
              <w:rPr>
                <w:rFonts w:ascii="Calibri" w:eastAsia="SimSun" w:hAnsi="Calibri" w:hint="eastAsia"/>
                <w:vertAlign w:val="superscript"/>
                <w:lang w:val="en-US"/>
              </w:rPr>
              <w:t>1</w:t>
            </w:r>
          </w:p>
        </w:tc>
        <w:tc>
          <w:tcPr>
            <w:tcW w:w="5513"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适用于</w:t>
            </w:r>
            <w:r w:rsidRPr="00E464F8">
              <w:rPr>
                <w:rFonts w:ascii="Calibri" w:eastAsia="SimSun" w:hAnsi="Calibri" w:hint="eastAsia"/>
              </w:rPr>
              <w:t xml:space="preserve"> SA </w:t>
            </w:r>
            <w:r w:rsidRPr="00E464F8">
              <w:rPr>
                <w:rFonts w:ascii="Calibri" w:eastAsia="SimSun" w:hAnsi="Calibri" w:hint="eastAsia"/>
              </w:rPr>
              <w:t>的</w:t>
            </w:r>
            <w:r w:rsidRPr="00E464F8">
              <w:rPr>
                <w:rFonts w:ascii="Calibri" w:eastAsia="SimSun" w:hAnsi="Calibri" w:hint="eastAsia"/>
              </w:rPr>
              <w:t xml:space="preserve"> Dynamics CRM Online Basic </w:t>
            </w:r>
            <w:r w:rsidRPr="00E464F8">
              <w:rPr>
                <w:rFonts w:ascii="Calibri" w:eastAsia="SimSun" w:hAnsi="Calibri" w:hint="eastAsia"/>
              </w:rPr>
              <w:t>用户</w:t>
            </w:r>
            <w:r w:rsidRPr="00E464F8">
              <w:rPr>
                <w:rFonts w:ascii="Calibri" w:eastAsia="SimSun" w:hAnsi="Calibri" w:hint="eastAsia"/>
              </w:rPr>
              <w:t xml:space="preserve"> SL</w:t>
            </w:r>
          </w:p>
        </w:tc>
      </w:tr>
      <w:tr w:rsidR="005E13F2" w:rsidRPr="00E464F8" w:rsidTr="00D74E91">
        <w:tc>
          <w:tcPr>
            <w:tcW w:w="528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Microsoft Dynamics CRM Professional CAL</w:t>
            </w:r>
            <w:r w:rsidRPr="00E464F8">
              <w:rPr>
                <w:rFonts w:ascii="Calibri" w:eastAsia="SimSun" w:hAnsi="Calibri" w:hint="eastAsia"/>
                <w:vertAlign w:val="superscript"/>
                <w:lang w:val="en-US"/>
              </w:rPr>
              <w:t>1</w:t>
            </w:r>
            <w:r w:rsidRPr="00E464F8">
              <w:rPr>
                <w:rFonts w:ascii="Calibri" w:eastAsia="SimSun" w:hAnsi="Calibri" w:hint="eastAsia"/>
                <w:lang w:val="en-US"/>
              </w:rPr>
              <w:t>，</w:t>
            </w:r>
            <w:r w:rsidRPr="00E464F8">
              <w:rPr>
                <w:rFonts w:ascii="Calibri" w:eastAsia="SimSun" w:hAnsi="Calibri" w:hint="eastAsia"/>
              </w:rPr>
              <w:t>或</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xml:space="preserve">Microsoft Dynamics CRM Professional </w:t>
            </w:r>
            <w:r w:rsidRPr="00E464F8">
              <w:rPr>
                <w:rFonts w:ascii="Calibri" w:eastAsia="SimSun" w:hAnsi="Calibri" w:hint="eastAsia"/>
              </w:rPr>
              <w:t>使用附加</w:t>
            </w:r>
            <w:r w:rsidRPr="00E464F8">
              <w:rPr>
                <w:rFonts w:ascii="Calibri" w:eastAsia="SimSun" w:hAnsi="Calibri" w:hint="eastAsia"/>
                <w:lang w:val="en-US"/>
              </w:rPr>
              <w:t xml:space="preserve"> CAL</w:t>
            </w:r>
            <w:r w:rsidRPr="00E464F8">
              <w:rPr>
                <w:rFonts w:ascii="Calibri" w:eastAsia="SimSun" w:hAnsi="Calibri" w:hint="eastAsia"/>
                <w:vertAlign w:val="superscript"/>
                <w:lang w:val="en-US"/>
              </w:rPr>
              <w:t>1</w:t>
            </w:r>
          </w:p>
        </w:tc>
        <w:tc>
          <w:tcPr>
            <w:tcW w:w="5513"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适用于</w:t>
            </w:r>
            <w:r w:rsidRPr="00E464F8">
              <w:rPr>
                <w:rFonts w:ascii="Calibri" w:eastAsia="SimSun" w:hAnsi="Calibri" w:hint="eastAsia"/>
              </w:rPr>
              <w:t xml:space="preserve"> SA </w:t>
            </w:r>
            <w:r w:rsidRPr="00E464F8">
              <w:rPr>
                <w:rFonts w:ascii="Calibri" w:eastAsia="SimSun" w:hAnsi="Calibri" w:hint="eastAsia"/>
              </w:rPr>
              <w:t>的</w:t>
            </w:r>
            <w:r w:rsidRPr="00E464F8">
              <w:rPr>
                <w:rFonts w:ascii="Calibri" w:eastAsia="SimSun" w:hAnsi="Calibri" w:hint="eastAsia"/>
              </w:rPr>
              <w:t xml:space="preserve"> Dynamics CRM Online Professional </w:t>
            </w:r>
            <w:r w:rsidRPr="00E464F8">
              <w:rPr>
                <w:rFonts w:ascii="Calibri" w:eastAsia="SimSun" w:hAnsi="Calibri" w:hint="eastAsia"/>
              </w:rPr>
              <w:t>用户</w:t>
            </w:r>
            <w:r w:rsidRPr="00E464F8">
              <w:rPr>
                <w:rFonts w:ascii="Calibri" w:eastAsia="SimSun" w:hAnsi="Calibri" w:hint="eastAsia"/>
              </w:rPr>
              <w:t xml:space="preserve"> SL</w:t>
            </w:r>
          </w:p>
          <w:p w:rsidR="005E13F2" w:rsidRPr="00E464F8" w:rsidRDefault="005E13F2" w:rsidP="00DD5F7E">
            <w:pPr>
              <w:pStyle w:val="ProductList-Body"/>
              <w:rPr>
                <w:rFonts w:ascii="Calibri" w:eastAsia="SimSun" w:hAnsi="Calibri"/>
              </w:rPr>
            </w:pPr>
            <w:r w:rsidRPr="00E464F8">
              <w:rPr>
                <w:rFonts w:ascii="Calibri" w:eastAsia="SimSun" w:hAnsi="Calibri" w:hint="eastAsia"/>
              </w:rPr>
              <w:t>适用于</w:t>
            </w:r>
            <w:r w:rsidRPr="00E464F8">
              <w:rPr>
                <w:rFonts w:ascii="Calibri" w:eastAsia="SimSun" w:hAnsi="Calibri" w:hint="eastAsia"/>
              </w:rPr>
              <w:t xml:space="preserve"> SA </w:t>
            </w:r>
            <w:r w:rsidRPr="00E464F8">
              <w:rPr>
                <w:rFonts w:ascii="Calibri" w:eastAsia="SimSun" w:hAnsi="Calibri" w:hint="eastAsia"/>
              </w:rPr>
              <w:t>的</w:t>
            </w:r>
            <w:r w:rsidRPr="00E464F8">
              <w:rPr>
                <w:rFonts w:ascii="Calibri" w:eastAsia="SimSun" w:hAnsi="Calibri" w:hint="eastAsia"/>
              </w:rPr>
              <w:t xml:space="preserve"> Dynamics CRM Online Enterprise </w:t>
            </w:r>
            <w:r w:rsidRPr="00E464F8">
              <w:rPr>
                <w:rFonts w:ascii="Calibri" w:eastAsia="SimSun" w:hAnsi="Calibri" w:hint="eastAsia"/>
              </w:rPr>
              <w:t>用户</w:t>
            </w:r>
            <w:r w:rsidRPr="00E464F8">
              <w:rPr>
                <w:rFonts w:ascii="Calibri" w:eastAsia="SimSun" w:hAnsi="Calibri" w:hint="eastAsia"/>
              </w:rPr>
              <w:t xml:space="preserve"> SL</w:t>
            </w:r>
          </w:p>
        </w:tc>
      </w:tr>
    </w:tbl>
    <w:p w:rsidR="005E13F2" w:rsidRPr="00E464F8" w:rsidRDefault="005E13F2" w:rsidP="005E13F2">
      <w:pPr>
        <w:pStyle w:val="ProductList-Body"/>
        <w:tabs>
          <w:tab w:val="clear" w:pos="158"/>
          <w:tab w:val="left" w:pos="180"/>
        </w:tabs>
        <w:rPr>
          <w:rFonts w:ascii="Calibri" w:eastAsia="SimSun" w:hAnsi="Calibri"/>
          <w:i/>
        </w:rPr>
      </w:pPr>
      <w:r w:rsidRPr="00E464F8">
        <w:rPr>
          <w:rFonts w:ascii="Calibri" w:eastAsia="SimSun" w:hAnsi="Calibri" w:hint="eastAsia"/>
          <w:vertAlign w:val="superscript"/>
        </w:rPr>
        <w:t>1</w:t>
      </w:r>
      <w:r w:rsidRPr="00E464F8">
        <w:rPr>
          <w:rFonts w:ascii="Calibri" w:eastAsia="SimSun" w:hAnsi="Calibri" w:hint="eastAsia"/>
          <w:i/>
        </w:rPr>
        <w:t>具有有效的</w:t>
      </w:r>
      <w:r w:rsidRPr="00E464F8">
        <w:rPr>
          <w:rFonts w:ascii="Calibri" w:eastAsia="SimSun" w:hAnsi="Calibri" w:hint="eastAsia"/>
          <w:i/>
        </w:rPr>
        <w:t xml:space="preserve"> SA</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大专院校和中小学校协议</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对于依照</w:t>
      </w:r>
      <w:r w:rsidRPr="00E464F8">
        <w:rPr>
          <w:rFonts w:ascii="Calibri" w:eastAsia="SimSun" w:hAnsi="Calibri" w:hint="eastAsia"/>
        </w:rPr>
        <w:t xml:space="preserve"> CA/SA </w:t>
      </w:r>
      <w:r w:rsidRPr="00E464F8">
        <w:rPr>
          <w:rFonts w:ascii="Calibri" w:eastAsia="SimSun" w:hAnsi="Calibri" w:hint="eastAsia"/>
        </w:rPr>
        <w:t>出售的</w:t>
      </w:r>
      <w:r w:rsidRPr="00E464F8">
        <w:rPr>
          <w:rFonts w:ascii="Calibri" w:eastAsia="SimSun" w:hAnsi="Calibri" w:hint="eastAsia"/>
        </w:rPr>
        <w:t xml:space="preserve"> Microsoft Dynamics CRM Online </w:t>
      </w:r>
      <w:r w:rsidRPr="00E464F8">
        <w:rPr>
          <w:rFonts w:ascii="Calibri" w:eastAsia="SimSun" w:hAnsi="Calibri" w:hint="eastAsia"/>
        </w:rPr>
        <w:t>的订购许可，可以在全机构范围或非全机构范围的基础上进行购买。对于订购许可，必须在每用户的基础上获得许可。如果需要增加用户订购许可才能访问</w:t>
      </w:r>
      <w:r w:rsidRPr="00E464F8">
        <w:rPr>
          <w:rFonts w:ascii="Calibri" w:eastAsia="SimSun" w:hAnsi="Calibri" w:hint="eastAsia"/>
        </w:rPr>
        <w:t xml:space="preserve"> Microsoft Dynamics CRM</w:t>
      </w:r>
      <w:r w:rsidRPr="00E464F8">
        <w:rPr>
          <w:rFonts w:ascii="Calibri" w:eastAsia="SimSun" w:hAnsi="Calibri" w:hint="eastAsia"/>
        </w:rPr>
        <w:t>，则必须订购同等数量的用户订购许可。</w:t>
      </w:r>
    </w:p>
    <w:p w:rsidR="005E13F2" w:rsidRPr="00E464F8" w:rsidRDefault="005E13F2" w:rsidP="005E13F2">
      <w:pPr>
        <w:pStyle w:val="ProductList-Body"/>
        <w:rPr>
          <w:rFonts w:ascii="Calibri" w:eastAsia="SimSun" w:hAnsi="Calibri"/>
        </w:rPr>
      </w:pPr>
      <w:bookmarkStart w:id="1035" w:name="_Toc378147662"/>
      <w:bookmarkStart w:id="1036" w:name="_Toc378151559"/>
    </w:p>
    <w:p w:rsidR="005E13F2" w:rsidRPr="00E464F8" w:rsidRDefault="005E13F2" w:rsidP="005E13F2">
      <w:pPr>
        <w:pStyle w:val="ProductList-Body"/>
        <w:rPr>
          <w:rFonts w:ascii="Calibri" w:eastAsia="SimSun" w:hAnsi="Calibri"/>
          <w:b/>
          <w:color w:val="00188F"/>
          <w:lang w:val="en-US"/>
        </w:rPr>
      </w:pPr>
      <w:r w:rsidRPr="00E464F8">
        <w:rPr>
          <w:rFonts w:ascii="Calibri" w:eastAsia="SimSun" w:hAnsi="Calibri" w:hint="eastAsia"/>
          <w:b/>
          <w:color w:val="00188F"/>
        </w:rPr>
        <w:t>适用于政府的</w:t>
      </w:r>
      <w:r w:rsidRPr="00E464F8">
        <w:rPr>
          <w:rFonts w:ascii="Calibri" w:eastAsia="SimSun" w:hAnsi="Calibri" w:hint="eastAsia"/>
          <w:b/>
          <w:color w:val="00188F"/>
          <w:lang w:val="en-US"/>
        </w:rPr>
        <w:t xml:space="preserve"> Microsoft Dynamics CRM Online Professional</w:t>
      </w:r>
    </w:p>
    <w:p w:rsidR="005E13F2" w:rsidRPr="00E464F8" w:rsidRDefault="005E13F2" w:rsidP="005E13F2">
      <w:pPr>
        <w:pStyle w:val="ProductList-Body"/>
        <w:rPr>
          <w:rFonts w:ascii="Calibri" w:eastAsia="SimSun" w:hAnsi="Calibri"/>
          <w:lang w:val="en-US"/>
        </w:rPr>
      </w:pPr>
      <w:r w:rsidRPr="00E464F8">
        <w:rPr>
          <w:rFonts w:ascii="Calibri" w:eastAsia="SimSun" w:hAnsi="Calibri" w:hint="eastAsia"/>
          <w:lang w:val="en-US"/>
        </w:rPr>
        <w:t xml:space="preserve">Microsoft Social Listening </w:t>
      </w:r>
      <w:r w:rsidRPr="00E464F8">
        <w:rPr>
          <w:rFonts w:ascii="Calibri" w:eastAsia="SimSun" w:hAnsi="Calibri" w:hint="eastAsia"/>
        </w:rPr>
        <w:t>和</w:t>
      </w:r>
      <w:r w:rsidRPr="00E464F8">
        <w:rPr>
          <w:rFonts w:ascii="Calibri" w:eastAsia="SimSun" w:hAnsi="Calibri" w:hint="eastAsia"/>
          <w:lang w:val="en-US"/>
        </w:rPr>
        <w:t xml:space="preserve"> Microsoft Dynamics Marketing Sales Collaboration </w:t>
      </w:r>
      <w:r w:rsidRPr="00E464F8">
        <w:rPr>
          <w:rFonts w:ascii="Calibri" w:eastAsia="SimSun" w:hAnsi="Calibri" w:hint="eastAsia"/>
        </w:rPr>
        <w:t>对于适用于政府的</w:t>
      </w:r>
      <w:r w:rsidRPr="00E464F8">
        <w:rPr>
          <w:rFonts w:ascii="Calibri" w:eastAsia="SimSun" w:hAnsi="Calibri" w:hint="eastAsia"/>
          <w:lang w:val="en-US"/>
        </w:rPr>
        <w:t xml:space="preserve"> Microsoft Dynamics CRM Online Professional </w:t>
      </w:r>
      <w:r w:rsidRPr="00E464F8">
        <w:rPr>
          <w:rFonts w:ascii="Calibri" w:eastAsia="SimSun" w:hAnsi="Calibri" w:hint="eastAsia"/>
        </w:rPr>
        <w:t>不可用。</w:t>
      </w:r>
    </w:p>
    <w:p w:rsidR="005E13F2" w:rsidRPr="00E464F8" w:rsidRDefault="005E13F2" w:rsidP="005E13F2">
      <w:pPr>
        <w:pStyle w:val="ProductList-Body"/>
        <w:rPr>
          <w:rFonts w:ascii="Calibri" w:eastAsia="SimSun" w:hAnsi="Calibri"/>
          <w:lang w:val="en-US"/>
        </w:rPr>
      </w:pPr>
      <w:r w:rsidRPr="00E464F8">
        <w:rPr>
          <w:rFonts w:ascii="Calibri" w:eastAsia="SimSun" w:hAnsi="Calibri" w:hint="eastAsia"/>
          <w:lang w:val="en-US"/>
        </w:rPr>
        <w:t xml:space="preserve"> </w:t>
      </w:r>
    </w:p>
    <w:p w:rsidR="005E13F2" w:rsidRPr="00E464F8" w:rsidRDefault="005E13F2" w:rsidP="005E13F2">
      <w:pPr>
        <w:pStyle w:val="ProductList-Body"/>
        <w:rPr>
          <w:rFonts w:ascii="Calibri" w:eastAsia="SimSun" w:hAnsi="Calibri"/>
          <w:b/>
          <w:lang w:val="en-US"/>
        </w:rPr>
      </w:pPr>
      <w:r w:rsidRPr="00E464F8">
        <w:rPr>
          <w:rFonts w:ascii="Calibri" w:eastAsia="SimSun" w:hAnsi="Calibri" w:hint="eastAsia"/>
          <w:b/>
          <w:color w:val="00188F"/>
          <w:lang w:val="en-US"/>
        </w:rPr>
        <w:t xml:space="preserve">Microsoft Dynamics CRM Online </w:t>
      </w:r>
      <w:r w:rsidRPr="00E464F8">
        <w:rPr>
          <w:rFonts w:ascii="Calibri" w:eastAsia="SimSun" w:hAnsi="Calibri" w:hint="eastAsia"/>
          <w:b/>
          <w:color w:val="00188F"/>
        </w:rPr>
        <w:t>支持服务</w:t>
      </w:r>
    </w:p>
    <w:p w:rsidR="005E13F2" w:rsidRPr="00E464F8" w:rsidRDefault="005E13F2" w:rsidP="005E13F2">
      <w:pPr>
        <w:autoSpaceDE w:val="0"/>
        <w:autoSpaceDN w:val="0"/>
        <w:spacing w:after="0" w:line="240" w:lineRule="auto"/>
        <w:rPr>
          <w:rFonts w:ascii="Calibri" w:eastAsia="SimSun" w:hAnsi="Calibri"/>
          <w:sz w:val="18"/>
          <w:lang w:val="en-US"/>
        </w:rPr>
      </w:pPr>
      <w:r w:rsidRPr="00E464F8">
        <w:rPr>
          <w:rFonts w:ascii="Calibri" w:eastAsia="SimSun" w:hAnsi="Calibri" w:cstheme="minorHAnsi" w:hint="eastAsia"/>
          <w:sz w:val="18"/>
          <w:szCs w:val="18"/>
        </w:rPr>
        <w:t>有关</w:t>
      </w:r>
      <w:r w:rsidRPr="00E464F8">
        <w:rPr>
          <w:rFonts w:ascii="Calibri" w:eastAsia="SimSun" w:hAnsi="Calibri" w:cstheme="minorHAnsi" w:hint="eastAsia"/>
          <w:sz w:val="18"/>
          <w:szCs w:val="18"/>
          <w:lang w:val="en-US"/>
        </w:rPr>
        <w:t xml:space="preserve"> Microsoft Dynamics CRM Online </w:t>
      </w:r>
      <w:r w:rsidRPr="00E464F8">
        <w:rPr>
          <w:rFonts w:ascii="Calibri" w:eastAsia="SimSun" w:hAnsi="Calibri" w:cstheme="minorHAnsi" w:hint="eastAsia"/>
          <w:sz w:val="18"/>
          <w:szCs w:val="18"/>
        </w:rPr>
        <w:t>支持服务的详细信息</w:t>
      </w:r>
      <w:r w:rsidRPr="00E464F8">
        <w:rPr>
          <w:rFonts w:ascii="Calibri" w:eastAsia="SimSun" w:hAnsi="Calibri" w:cstheme="minorHAnsi" w:hint="eastAsia"/>
          <w:sz w:val="18"/>
          <w:szCs w:val="18"/>
          <w:lang w:val="en-US"/>
        </w:rPr>
        <w:t>，</w:t>
      </w:r>
      <w:r w:rsidRPr="00E464F8">
        <w:rPr>
          <w:rFonts w:ascii="Calibri" w:eastAsia="SimSun" w:hAnsi="Calibri" w:cstheme="minorHAnsi" w:hint="eastAsia"/>
          <w:sz w:val="18"/>
          <w:szCs w:val="18"/>
        </w:rPr>
        <w:t>请访问</w:t>
      </w:r>
      <w:r w:rsidRPr="00E464F8">
        <w:rPr>
          <w:rStyle w:val="ProductList-BodyChar"/>
          <w:rFonts w:ascii="Calibri" w:eastAsia="SimSun" w:hAnsi="Calibri" w:hint="eastAsia"/>
          <w:lang w:val="en-US"/>
        </w:rPr>
        <w:t xml:space="preserve"> </w:t>
      </w:r>
      <w:hyperlink r:id="rId51" w:history="1">
        <w:r w:rsidRPr="00E464F8">
          <w:rPr>
            <w:rStyle w:val="Hyperlink"/>
            <w:rFonts w:ascii="Calibri" w:eastAsia="SimSun" w:hAnsi="Calibri" w:hint="eastAsia"/>
            <w:sz w:val="18"/>
            <w:lang w:val="en-US"/>
          </w:rPr>
          <w:t>http://www.microsoft.com/en-us/dynamics/dynamics-online-support.aspx</w:t>
        </w:r>
      </w:hyperlink>
      <w:r w:rsidRPr="00E464F8">
        <w:rPr>
          <w:rFonts w:ascii="Calibri" w:eastAsia="SimSun" w:hAnsi="Calibri" w:cstheme="minorHAnsi" w:hint="eastAsia"/>
          <w:sz w:val="18"/>
          <w:szCs w:val="18"/>
        </w:rPr>
        <w:t>。</w:t>
      </w:r>
      <w:r w:rsidRPr="00E464F8">
        <w:rPr>
          <w:rFonts w:ascii="Calibri" w:eastAsia="SimSun" w:hAnsi="Calibri" w:hint="eastAsia"/>
          <w:sz w:val="18"/>
        </w:rPr>
        <w:t>除非客户和微软都以书面形式表示同意使用其他语言</w:t>
      </w:r>
      <w:r w:rsidRPr="00E464F8">
        <w:rPr>
          <w:rFonts w:ascii="Calibri" w:eastAsia="SimSun" w:hAnsi="Calibri" w:hint="eastAsia"/>
          <w:sz w:val="18"/>
          <w:lang w:val="en-US"/>
        </w:rPr>
        <w:t>，</w:t>
      </w:r>
      <w:r w:rsidRPr="00E464F8">
        <w:rPr>
          <w:rFonts w:ascii="Calibri" w:eastAsia="SimSun" w:hAnsi="Calibri" w:hint="eastAsia"/>
          <w:sz w:val="18"/>
        </w:rPr>
        <w:t>否则支持服务都将用英语提供。</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896837" w:rsidRDefault="00896837" w:rsidP="00896837">
      <w:pPr>
        <w:pStyle w:val="ProductList-Offering2Heading"/>
        <w:pBdr>
          <w:bottom w:val="none" w:sz="0" w:space="0" w:color="auto"/>
        </w:pBdr>
        <w:outlineLvl w:val="2"/>
        <w:rPr>
          <w:rFonts w:ascii="Calibri Light" w:eastAsia="SimSun" w:hAnsi="Calibri Light"/>
          <w:lang w:val="en-US"/>
        </w:rPr>
      </w:pPr>
      <w:bookmarkStart w:id="1037" w:name="_Toc412077949"/>
      <w:bookmarkStart w:id="1038" w:name="_Toc378147663"/>
      <w:bookmarkStart w:id="1039" w:name="_Toc378151560"/>
      <w:bookmarkStart w:id="1040" w:name="_Toc379797328"/>
      <w:bookmarkEnd w:id="1035"/>
      <w:bookmarkEnd w:id="1036"/>
    </w:p>
    <w:p w:rsidR="00896837" w:rsidRDefault="00896837" w:rsidP="00896837">
      <w:pPr>
        <w:pStyle w:val="ProductList-Offering2Heading"/>
        <w:pBdr>
          <w:bottom w:val="none" w:sz="0" w:space="0" w:color="auto"/>
        </w:pBdr>
        <w:outlineLvl w:val="2"/>
        <w:rPr>
          <w:rFonts w:ascii="Calibri Light" w:eastAsia="SimSun" w:hAnsi="Calibri Light"/>
          <w:lang w:val="en-US"/>
        </w:rPr>
      </w:pPr>
    </w:p>
    <w:p w:rsidR="00896837" w:rsidRDefault="00896837" w:rsidP="00896837">
      <w:pPr>
        <w:pStyle w:val="ProductList-Offering2Heading"/>
        <w:pBdr>
          <w:bottom w:val="none" w:sz="0" w:space="0" w:color="auto"/>
        </w:pBdr>
        <w:outlineLvl w:val="2"/>
        <w:rPr>
          <w:rFonts w:ascii="Calibri Light" w:eastAsia="SimSun" w:hAnsi="Calibri Light"/>
          <w:lang w:val="en-US"/>
        </w:rPr>
      </w:pPr>
    </w:p>
    <w:p w:rsidR="005E13F2" w:rsidRPr="00D74E91" w:rsidRDefault="005E13F2" w:rsidP="005E13F2">
      <w:pPr>
        <w:pStyle w:val="ProductList-Offering2Heading"/>
        <w:outlineLvl w:val="2"/>
        <w:rPr>
          <w:rFonts w:ascii="Calibri Light" w:eastAsia="SimSun" w:hAnsi="Calibri Light"/>
        </w:rPr>
      </w:pPr>
      <w:r w:rsidRPr="00D74E91">
        <w:rPr>
          <w:rFonts w:ascii="Calibri Light" w:eastAsia="SimSun" w:hAnsi="Calibri Light" w:hint="eastAsia"/>
        </w:rPr>
        <w:t>Microsoft Dynamics Marketing</w:t>
      </w:r>
      <w:bookmarkEnd w:id="10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31"/>
        <w:gridCol w:w="767"/>
        <w:gridCol w:w="767"/>
        <w:gridCol w:w="768"/>
        <w:gridCol w:w="767"/>
        <w:gridCol w:w="767"/>
        <w:gridCol w:w="768"/>
        <w:gridCol w:w="767"/>
        <w:gridCol w:w="767"/>
        <w:gridCol w:w="981"/>
      </w:tblGrid>
      <w:tr w:rsidR="00DF7A8D" w:rsidRPr="00E464F8" w:rsidTr="00D473F8">
        <w:trPr>
          <w:cantSplit/>
          <w:tblHeader/>
        </w:trPr>
        <w:tc>
          <w:tcPr>
            <w:tcW w:w="3150" w:type="dxa"/>
            <w:tcBorders>
              <w:bottom w:val="nil"/>
            </w:tcBorders>
            <w:shd w:val="clear" w:color="auto" w:fill="00188F"/>
          </w:tcPr>
          <w:p w:rsidR="00DF7A8D" w:rsidRPr="00E464F8" w:rsidRDefault="00DF7A8D"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31" w:type="dxa"/>
            <w:tcBorders>
              <w:bottom w:val="nil"/>
            </w:tcBorders>
            <w:shd w:val="clear" w:color="auto" w:fill="00188F"/>
            <w:vAlign w:val="center"/>
          </w:tcPr>
          <w:p w:rsidR="00DF7A8D" w:rsidRPr="00E17E0C" w:rsidRDefault="00DF7A8D" w:rsidP="002136F6">
            <w:pPr>
              <w:pStyle w:val="ProductList-OfferingBody"/>
              <w:ind w:left="-113"/>
              <w:jc w:val="center"/>
              <w:rPr>
                <w:rFonts w:eastAsiaTheme="majorEastAsia" w:cstheme="minorHAnsi"/>
                <w:bCs/>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License</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b/>
                <w:color w:val="000000" w:themeColor="text1"/>
              </w:rPr>
              <w:fldChar w:fldCharType="begin"/>
            </w:r>
            <w:r w:rsidRPr="00E17E0C">
              <w:rPr>
                <w:rFonts w:eastAsiaTheme="majorEastAsia" w:cstheme="minorHAnsi" w:hint="eastAsia"/>
                <w:b/>
                <w:color w:val="000000" w:themeColor="text1"/>
              </w:rPr>
              <w:instrText>AutoTextList  \s NoStyle \t "</w:instrText>
            </w:r>
            <w:r w:rsidRPr="00E17E0C">
              <w:rPr>
                <w:rFonts w:eastAsiaTheme="majorEastAsia" w:cstheme="minorHAnsi" w:hint="eastAsia"/>
                <w:color w:val="000000" w:themeColor="text1"/>
              </w:rPr>
              <w:instrText>许可</w:instrText>
            </w:r>
            <w:r w:rsidRPr="00E17E0C">
              <w:rPr>
                <w:rFonts w:eastAsiaTheme="majorEastAsia" w:cstheme="minorHAnsi" w:hint="eastAsia"/>
                <w:b/>
                <w:color w:val="000000" w:themeColor="text1"/>
              </w:rPr>
              <w:instrText xml:space="preserve">" </w:instrText>
            </w:r>
            <w:r w:rsidRPr="00E17E0C">
              <w:rPr>
                <w:rFonts w:eastAsiaTheme="majorEastAsia" w:cstheme="minorHAnsi" w:hint="eastAsia"/>
                <w:b/>
                <w:color w:val="000000" w:themeColor="text1"/>
              </w:rPr>
              <w:fldChar w:fldCharType="separate"/>
            </w:r>
            <w:r w:rsidRPr="00E17E0C">
              <w:rPr>
                <w:rFonts w:eastAsiaTheme="majorEastAsia" w:cstheme="minorHAnsi" w:hint="eastAsia"/>
                <w:bCs/>
                <w:color w:val="FFFFFF" w:themeColor="background1"/>
              </w:rPr>
              <w:t xml:space="preserve"> L </w:t>
            </w:r>
            <w:r w:rsidRPr="00E17E0C">
              <w:rPr>
                <w:rFonts w:eastAsiaTheme="majorEastAsia" w:cstheme="minorHAnsi" w:hint="eastAsia"/>
                <w:bCs/>
                <w:color w:val="FFFFFF" w:themeColor="background1"/>
              </w:rPr>
              <w:fldChar w:fldCharType="end"/>
            </w:r>
            <w:r w:rsidRPr="00E17E0C">
              <w:rPr>
                <w:rFonts w:eastAsiaTheme="majorEastAsia" w:cstheme="minorHAnsi" w:hint="eastAsia"/>
                <w:bCs/>
                <w:color w:val="FFFFFF" w:themeColor="background1"/>
              </w:rPr>
              <w:fldChar w:fldCharType="end"/>
            </w:r>
          </w:p>
        </w:tc>
        <w:tc>
          <w:tcPr>
            <w:tcW w:w="767" w:type="dxa"/>
            <w:tcBorders>
              <w:left w:val="single" w:sz="12" w:space="0" w:color="FFFFFF" w:themeColor="background1"/>
            </w:tcBorders>
            <w:shd w:val="clear" w:color="auto" w:fill="00188F"/>
            <w:vAlign w:val="center"/>
          </w:tcPr>
          <w:p w:rsidR="00DF7A8D" w:rsidRPr="00E17E0C" w:rsidRDefault="00DF7A8D" w:rsidP="002136F6">
            <w:pPr>
              <w:pStyle w:val="ProductList-OfferingBody"/>
              <w:ind w:left="-113"/>
              <w:jc w:val="center"/>
              <w:rPr>
                <w:rFonts w:eastAsiaTheme="majorEastAsia" w:cstheme="minorHAnsi"/>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Campus and School Agreement</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Campus and School Agreement</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 NoStyle \t "</w:instrText>
            </w:r>
            <w:r w:rsidRPr="00E17E0C">
              <w:rPr>
                <w:rFonts w:eastAsiaTheme="majorEastAsia" w:cstheme="minorHAnsi" w:hint="eastAsia"/>
                <w:color w:val="FFFFFF" w:themeColor="background1"/>
              </w:rPr>
              <w:instrText>大专院校和中小学校协议</w:instrText>
            </w:r>
            <w:r w:rsidRPr="00E17E0C">
              <w:rPr>
                <w:rFonts w:eastAsiaTheme="majorEastAsia" w:cstheme="minorHAnsi" w:hint="eastAsia"/>
                <w:color w:val="FFFFFF" w:themeColor="background1"/>
              </w:rPr>
              <w:instrText xml:space="preserve">"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t>CA/SA</w:t>
            </w:r>
            <w:r w:rsidRPr="00E17E0C">
              <w:rPr>
                <w:rFonts w:eastAsiaTheme="majorEastAsia" w:cstheme="minorHAnsi" w:hint="eastAsia"/>
                <w:color w:val="FFFFFF" w:themeColor="background1"/>
              </w:rPr>
              <w:fldChar w:fldCharType="end"/>
            </w:r>
            <w:r w:rsidRPr="00E17E0C">
              <w:rPr>
                <w:rFonts w:eastAsiaTheme="majorEastAsia" w:cstheme="minorHAnsi" w:hint="eastAsia"/>
                <w:color w:val="FFFFFF" w:themeColor="background1"/>
              </w:rPr>
              <w:fldChar w:fldCharType="end"/>
            </w:r>
            <w:r w:rsidRPr="00E17E0C">
              <w:rPr>
                <w:rFonts w:eastAsiaTheme="majorEastAsia" w:cstheme="minorHAnsi" w:hint="eastAsia"/>
              </w:rPr>
              <w:fldChar w:fldCharType="end"/>
            </w:r>
          </w:p>
        </w:tc>
        <w:tc>
          <w:tcPr>
            <w:tcW w:w="767" w:type="dxa"/>
            <w:shd w:val="clear" w:color="auto" w:fill="00188F"/>
            <w:vAlign w:val="center"/>
          </w:tcPr>
          <w:p w:rsidR="00DF7A8D" w:rsidRPr="00E17E0C" w:rsidRDefault="00DF7A8D" w:rsidP="002136F6">
            <w:pPr>
              <w:pStyle w:val="ProductList-OfferingBody"/>
              <w:ind w:left="-113"/>
              <w:jc w:val="center"/>
              <w:rPr>
                <w:rFonts w:eastAsiaTheme="majorEastAsia" w:cstheme="minorHAnsi"/>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 xml:space="preserve">Enterprise Agreement and Enterprise Subscription Agreement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 xml:space="preserve">Enterprise Agreement and Enterprise Subscription Agreement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AutoTextList  \s NoStyle \t "</w:instrText>
            </w:r>
            <w:r w:rsidRPr="00E17E0C">
              <w:rPr>
                <w:rFonts w:eastAsiaTheme="majorEastAsia" w:cstheme="minorHAnsi" w:hint="eastAsia"/>
                <w:color w:val="FFFFFF" w:themeColor="background1"/>
                <w:u w:val="single"/>
              </w:rPr>
              <w:instrText>企业协议与企业订购协议</w:instrText>
            </w:r>
            <w:r w:rsidRPr="00E17E0C">
              <w:rPr>
                <w:rFonts w:eastAsiaTheme="majorEastAsia" w:cstheme="minorHAnsi" w:hint="eastAsia"/>
                <w:color w:val="FFFFFF" w:themeColor="background1"/>
              </w:rPr>
              <w:instrText xml:space="preserve">"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t>EA/EAS</w:t>
            </w:r>
            <w:r w:rsidRPr="00E17E0C">
              <w:rPr>
                <w:rFonts w:eastAsiaTheme="majorEastAsia" w:cstheme="minorHAnsi" w:hint="eastAsia"/>
                <w:color w:val="FFFFFF" w:themeColor="background1"/>
              </w:rPr>
              <w:fldChar w:fldCharType="end"/>
            </w:r>
            <w:r w:rsidRPr="00E17E0C">
              <w:rPr>
                <w:rFonts w:eastAsiaTheme="majorEastAsia" w:cstheme="minorHAnsi" w:hint="eastAsia"/>
                <w:color w:val="FFFFFF" w:themeColor="background1"/>
              </w:rPr>
              <w:fldChar w:fldCharType="end"/>
            </w:r>
            <w:r w:rsidRPr="00E17E0C">
              <w:rPr>
                <w:rFonts w:eastAsiaTheme="majorEastAsia" w:cstheme="minorHAnsi" w:hint="eastAsia"/>
              </w:rPr>
              <w:fldChar w:fldCharType="end"/>
            </w:r>
          </w:p>
        </w:tc>
        <w:tc>
          <w:tcPr>
            <w:tcW w:w="768" w:type="dxa"/>
            <w:shd w:val="clear" w:color="auto" w:fill="00188F"/>
            <w:vAlign w:val="center"/>
          </w:tcPr>
          <w:p w:rsidR="00DF7A8D" w:rsidRPr="00E17E0C" w:rsidRDefault="00DF7A8D" w:rsidP="002136F6">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教育解决方案许可登记表</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EES</w:t>
            </w:r>
            <w:r w:rsidRPr="00E17E0C">
              <w:rPr>
                <w:rFonts w:eastAsiaTheme="majorEastAsia" w:cstheme="minorHAnsi" w:hint="eastAsia"/>
                <w:bCs/>
                <w:color w:val="FFFFFF" w:themeColor="background1"/>
              </w:rPr>
              <w:fldChar w:fldCharType="end"/>
            </w:r>
          </w:p>
        </w:tc>
        <w:tc>
          <w:tcPr>
            <w:tcW w:w="767" w:type="dxa"/>
            <w:shd w:val="clear" w:color="auto" w:fill="00188F"/>
            <w:vAlign w:val="center"/>
          </w:tcPr>
          <w:p w:rsidR="00DF7A8D" w:rsidRPr="00E17E0C" w:rsidRDefault="00DF7A8D" w:rsidP="002136F6">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微软产品和服务协议</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MPSA</w:t>
            </w:r>
            <w:r w:rsidRPr="00E17E0C">
              <w:rPr>
                <w:rFonts w:eastAsiaTheme="majorEastAsia" w:cstheme="minorHAnsi" w:hint="eastAsia"/>
                <w:bCs/>
                <w:color w:val="FFFFFF" w:themeColor="background1"/>
              </w:rPr>
              <w:fldChar w:fldCharType="end"/>
            </w:r>
          </w:p>
        </w:tc>
        <w:tc>
          <w:tcPr>
            <w:tcW w:w="767" w:type="dxa"/>
            <w:shd w:val="clear" w:color="auto" w:fill="00188F"/>
            <w:vAlign w:val="center"/>
          </w:tcPr>
          <w:p w:rsidR="00DF7A8D" w:rsidRPr="00E17E0C" w:rsidRDefault="00DF7A8D" w:rsidP="002136F6">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u w:val="single"/>
              </w:rPr>
              <w:instrText>开放许可</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OL</w:t>
            </w:r>
            <w:r w:rsidRPr="00E17E0C">
              <w:rPr>
                <w:rFonts w:eastAsiaTheme="majorEastAsia" w:cstheme="minorHAnsi" w:hint="eastAsia"/>
                <w:bCs/>
                <w:color w:val="FFFFFF" w:themeColor="background1"/>
              </w:rPr>
              <w:fldChar w:fldCharType="end"/>
            </w:r>
          </w:p>
        </w:tc>
        <w:tc>
          <w:tcPr>
            <w:tcW w:w="768" w:type="dxa"/>
            <w:shd w:val="clear" w:color="auto" w:fill="00188F"/>
            <w:vAlign w:val="center"/>
          </w:tcPr>
          <w:p w:rsidR="00DF7A8D" w:rsidRPr="00E17E0C" w:rsidRDefault="00DF7A8D" w:rsidP="002136F6">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最低开放计划</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OM</w:t>
            </w:r>
            <w:r w:rsidRPr="00E17E0C">
              <w:rPr>
                <w:rFonts w:eastAsiaTheme="majorEastAsia" w:cstheme="minorHAnsi" w:hint="eastAsia"/>
                <w:bCs/>
                <w:color w:val="FFFFFF" w:themeColor="background1"/>
              </w:rPr>
              <w:fldChar w:fldCharType="end"/>
            </w:r>
          </w:p>
        </w:tc>
        <w:tc>
          <w:tcPr>
            <w:tcW w:w="767" w:type="dxa"/>
            <w:shd w:val="clear" w:color="auto" w:fill="00188F"/>
            <w:vAlign w:val="center"/>
          </w:tcPr>
          <w:p w:rsidR="00DF7A8D" w:rsidRPr="00E17E0C" w:rsidRDefault="00DF7A8D" w:rsidP="002136F6">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开放式价值和开放式价值订购</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OV/OVS</w:t>
            </w:r>
            <w:r w:rsidRPr="00E17E0C">
              <w:rPr>
                <w:rFonts w:eastAsiaTheme="majorEastAsia" w:cstheme="minorHAnsi" w:hint="eastAsia"/>
                <w:bCs/>
                <w:color w:val="FFFFFF" w:themeColor="background1"/>
              </w:rPr>
              <w:fldChar w:fldCharType="end"/>
            </w:r>
          </w:p>
        </w:tc>
        <w:tc>
          <w:tcPr>
            <w:tcW w:w="767" w:type="dxa"/>
            <w:shd w:val="clear" w:color="auto" w:fill="00188F"/>
            <w:vAlign w:val="center"/>
          </w:tcPr>
          <w:p w:rsidR="00DF7A8D" w:rsidRPr="00E17E0C" w:rsidRDefault="00DF7A8D" w:rsidP="002136F6">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选择和选择附加</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S/S+</w:t>
            </w:r>
            <w:r w:rsidRPr="00E17E0C">
              <w:rPr>
                <w:rFonts w:eastAsiaTheme="majorEastAsia" w:cstheme="minorHAnsi" w:hint="eastAsia"/>
                <w:bCs/>
                <w:color w:val="FFFFFF" w:themeColor="background1"/>
              </w:rPr>
              <w:fldChar w:fldCharType="end"/>
            </w:r>
          </w:p>
        </w:tc>
        <w:tc>
          <w:tcPr>
            <w:tcW w:w="981" w:type="dxa"/>
            <w:shd w:val="clear" w:color="auto" w:fill="00188F"/>
            <w:vAlign w:val="center"/>
          </w:tcPr>
          <w:p w:rsidR="00DF7A8D" w:rsidRPr="00E17E0C" w:rsidRDefault="00DF7A8D" w:rsidP="002136F6">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服务器和云许可登记表</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SCE</w:t>
            </w:r>
            <w:r w:rsidRPr="00E17E0C">
              <w:rPr>
                <w:rFonts w:eastAsiaTheme="majorEastAsia" w:cstheme="minorHAnsi" w:hint="eastAsia"/>
                <w:bCs/>
                <w:color w:val="FFFFFF" w:themeColor="background1"/>
              </w:rPr>
              <w:fldChar w:fldCharType="end"/>
            </w:r>
          </w:p>
        </w:tc>
      </w:tr>
      <w:tr w:rsidR="000E6CB5" w:rsidRPr="00E464F8" w:rsidTr="00D473F8">
        <w:trPr>
          <w:cantSplit/>
          <w:tblHeader/>
        </w:trPr>
        <w:tc>
          <w:tcPr>
            <w:tcW w:w="3150" w:type="dxa"/>
            <w:tcBorders>
              <w:top w:val="nil"/>
              <w:left w:val="nil"/>
              <w:bottom w:val="nil"/>
              <w:right w:val="nil"/>
            </w:tcBorders>
          </w:tcPr>
          <w:p w:rsidR="000E6CB5" w:rsidRPr="00D473F8" w:rsidRDefault="000E6CB5" w:rsidP="00DD5F7E">
            <w:pPr>
              <w:pStyle w:val="ProductList-Offering2"/>
              <w:rPr>
                <w:rFonts w:eastAsia="SimSun"/>
              </w:rPr>
            </w:pPr>
            <w:bookmarkStart w:id="1041" w:name="_Toc412077950"/>
            <w:r w:rsidRPr="00D473F8">
              <w:rPr>
                <w:rFonts w:eastAsia="SimSun"/>
              </w:rPr>
              <w:t>Microsoft Dynamics Marketing Enterprise</w:t>
            </w:r>
            <w:r w:rsidR="00896837">
              <w:rPr>
                <w:rFonts w:eastAsia="SimSun"/>
                <w:lang w:val="en-US"/>
              </w:rPr>
              <w:br/>
            </w:r>
            <w:r w:rsidRPr="00D473F8">
              <w:rPr>
                <w:rFonts w:eastAsia="SimSun"/>
              </w:rPr>
              <w:t>（用户</w:t>
            </w:r>
            <w:r w:rsidRPr="00D473F8">
              <w:rPr>
                <w:rFonts w:eastAsia="SimSun"/>
              </w:rPr>
              <w:t xml:space="preserve"> SL</w:t>
            </w:r>
            <w:r w:rsidRPr="00D473F8">
              <w:rPr>
                <w:rFonts w:eastAsia="SimSun"/>
              </w:rPr>
              <w:t>）</w:t>
            </w:r>
            <w:bookmarkEnd w:id="1041"/>
            <w:r w:rsidRPr="00D473F8">
              <w:rPr>
                <w:rFonts w:eastAsia="SimSun"/>
              </w:rPr>
              <w:fldChar w:fldCharType="begin"/>
            </w:r>
            <w:r w:rsidRPr="00D473F8">
              <w:rPr>
                <w:rFonts w:eastAsia="SimSun"/>
              </w:rPr>
              <w:instrText>XE "Microsoft Dynamics Marketing Enterprise</w:instrText>
            </w:r>
            <w:r w:rsidRPr="00D473F8">
              <w:rPr>
                <w:rFonts w:eastAsia="SimSun"/>
              </w:rPr>
              <w:instrText>（用户</w:instrText>
            </w:r>
            <w:r w:rsidRPr="00D473F8">
              <w:rPr>
                <w:rFonts w:eastAsia="SimSun"/>
              </w:rPr>
              <w:instrText xml:space="preserve"> SL</w:instrText>
            </w:r>
            <w:r w:rsidRPr="00D473F8">
              <w:rPr>
                <w:rFonts w:eastAsia="SimSun"/>
              </w:rPr>
              <w:instrText>）</w:instrText>
            </w:r>
            <w:r w:rsidRPr="00D473F8">
              <w:rPr>
                <w:rFonts w:eastAsia="SimSun"/>
              </w:rPr>
              <w:instrText>"</w:instrText>
            </w:r>
            <w:r w:rsidRPr="00D473F8">
              <w:rPr>
                <w:rFonts w:eastAsia="SimSun"/>
              </w:rPr>
              <w:fldChar w:fldCharType="end"/>
            </w:r>
          </w:p>
        </w:tc>
        <w:tc>
          <w:tcPr>
            <w:tcW w:w="531" w:type="dxa"/>
            <w:tcBorders>
              <w:top w:val="nil"/>
              <w:left w:val="nil"/>
              <w:bottom w:val="nil"/>
              <w:right w:val="nil"/>
            </w:tcBorders>
            <w:vAlign w:val="center"/>
          </w:tcPr>
          <w:p w:rsidR="000E6CB5" w:rsidRPr="00E464F8" w:rsidRDefault="000E6CB5" w:rsidP="00DD5F7E">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c>
          <w:tcPr>
            <w:tcW w:w="768"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70AD47" w:themeFill="accent6"/>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981"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r>
      <w:tr w:rsidR="000E6CB5" w:rsidRPr="00E464F8" w:rsidTr="00D473F8">
        <w:trPr>
          <w:cantSplit/>
          <w:tblHeader/>
        </w:trPr>
        <w:tc>
          <w:tcPr>
            <w:tcW w:w="3150" w:type="dxa"/>
            <w:tcBorders>
              <w:top w:val="nil"/>
              <w:left w:val="nil"/>
              <w:bottom w:val="nil"/>
              <w:right w:val="nil"/>
            </w:tcBorders>
          </w:tcPr>
          <w:p w:rsidR="000E6CB5" w:rsidRPr="00D473F8" w:rsidRDefault="000E6CB5" w:rsidP="00DD5F7E">
            <w:pPr>
              <w:pStyle w:val="ProductList-Offering2"/>
              <w:rPr>
                <w:rFonts w:eastAsia="SimSun"/>
                <w:lang w:val="en-US"/>
              </w:rPr>
            </w:pPr>
            <w:bookmarkStart w:id="1042" w:name="_Toc412077951"/>
            <w:r w:rsidRPr="00D473F8">
              <w:rPr>
                <w:rFonts w:eastAsia="SimSun"/>
                <w:lang w:val="en-US"/>
              </w:rPr>
              <w:t>Microsoft Dynamics Marketing Enterprise Extra Messages</w:t>
            </w:r>
            <w:r w:rsidRPr="00D473F8">
              <w:rPr>
                <w:rFonts w:eastAsia="SimSun"/>
                <w:lang w:val="en-US"/>
              </w:rPr>
              <w:t>（</w:t>
            </w:r>
            <w:r w:rsidRPr="00D473F8">
              <w:rPr>
                <w:rFonts w:eastAsia="SimSun"/>
              </w:rPr>
              <w:t>附加</w:t>
            </w:r>
            <w:r w:rsidRPr="00D473F8">
              <w:rPr>
                <w:rFonts w:eastAsia="SimSun"/>
                <w:lang w:val="en-US"/>
              </w:rPr>
              <w:t xml:space="preserve"> SL</w:t>
            </w:r>
            <w:r w:rsidRPr="00D473F8">
              <w:rPr>
                <w:rFonts w:eastAsia="SimSun"/>
                <w:lang w:val="en-US"/>
              </w:rPr>
              <w:t>）</w:t>
            </w:r>
            <w:bookmarkEnd w:id="1042"/>
            <w:r w:rsidRPr="00D473F8">
              <w:rPr>
                <w:rFonts w:eastAsia="SimSun"/>
              </w:rPr>
              <w:fldChar w:fldCharType="begin"/>
            </w:r>
            <w:r w:rsidRPr="00D473F8">
              <w:rPr>
                <w:rFonts w:eastAsia="SimSun"/>
                <w:lang w:val="en-US"/>
              </w:rPr>
              <w:instrText>XE "Microsoft Dynamics Marketing Enterprise Extra Messages</w:instrText>
            </w:r>
            <w:r w:rsidRPr="00D473F8">
              <w:rPr>
                <w:rFonts w:eastAsia="SimSun"/>
                <w:lang w:val="en-US"/>
              </w:rPr>
              <w:instrText>（</w:instrText>
            </w:r>
            <w:r w:rsidRPr="00D473F8">
              <w:rPr>
                <w:rFonts w:eastAsia="SimSun"/>
              </w:rPr>
              <w:instrText>附加</w:instrText>
            </w:r>
            <w:r w:rsidRPr="00D473F8">
              <w:rPr>
                <w:rFonts w:eastAsia="SimSun"/>
                <w:lang w:val="en-US"/>
              </w:rPr>
              <w:instrText xml:space="preserve"> SL</w:instrText>
            </w:r>
            <w:r w:rsidRPr="00D473F8">
              <w:rPr>
                <w:rFonts w:eastAsia="SimSun"/>
                <w:lang w:val="en-US"/>
              </w:rPr>
              <w:instrText>）</w:instrText>
            </w:r>
            <w:r w:rsidRPr="00D473F8">
              <w:rPr>
                <w:rFonts w:eastAsia="SimSun"/>
                <w:lang w:val="en-US"/>
              </w:rPr>
              <w:instrText>"</w:instrText>
            </w:r>
            <w:r w:rsidRPr="00D473F8">
              <w:rPr>
                <w:rFonts w:eastAsia="SimSun"/>
              </w:rPr>
              <w:fldChar w:fldCharType="end"/>
            </w:r>
          </w:p>
        </w:tc>
        <w:tc>
          <w:tcPr>
            <w:tcW w:w="531" w:type="dxa"/>
            <w:tcBorders>
              <w:top w:val="nil"/>
              <w:left w:val="nil"/>
              <w:bottom w:val="nil"/>
              <w:right w:val="nil"/>
            </w:tcBorders>
            <w:vAlign w:val="center"/>
          </w:tcPr>
          <w:p w:rsidR="000E6CB5" w:rsidRPr="00E464F8" w:rsidRDefault="000E6CB5" w:rsidP="00DD5F7E">
            <w:pPr>
              <w:pStyle w:val="ProductList-OfferingBody"/>
              <w:ind w:left="-113"/>
              <w:jc w:val="center"/>
              <w:rPr>
                <w:rFonts w:ascii="Calibri" w:eastAsia="SimSun"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lang w:val="en-US"/>
              </w:rPr>
            </w:pPr>
          </w:p>
        </w:tc>
        <w:tc>
          <w:tcPr>
            <w:tcW w:w="767"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AF3873">
              <w:rPr>
                <w:rFonts w:eastAsiaTheme="majorEastAsia" w:cstheme="minorHAnsi" w:hint="eastAsia"/>
                <w:bCs/>
                <w:lang w:val="en-US"/>
              </w:rPr>
              <w:instrText>AutoTextList  \s NoStyle \t "</w:instrText>
            </w:r>
            <w:r w:rsidRPr="000059DD">
              <w:rPr>
                <w:rFonts w:eastAsiaTheme="majorEastAsia" w:cstheme="minorHAnsi" w:hint="eastAsia"/>
                <w:bCs/>
              </w:rPr>
              <w:instrText>附加产品</w:instrText>
            </w:r>
            <w:r w:rsidRPr="00AF3873">
              <w:rPr>
                <w:rFonts w:eastAsiaTheme="majorEastAsia" w:cstheme="minorHAnsi" w:hint="eastAsia"/>
                <w:bCs/>
                <w:lang w:val="en-US"/>
              </w:rPr>
              <w:instrText xml:space="preserve">" </w:instrText>
            </w:r>
            <w:r w:rsidRPr="000059DD">
              <w:rPr>
                <w:rFonts w:eastAsiaTheme="majorEastAsia" w:cstheme="minorHAnsi" w:hint="eastAsia"/>
                <w:bCs/>
              </w:rPr>
              <w:fldChar w:fldCharType="separate"/>
            </w:r>
            <w:r w:rsidRPr="00AF3873">
              <w:rPr>
                <w:rFonts w:eastAsiaTheme="majorEastAsia" w:cstheme="minorHAnsi" w:hint="eastAsia"/>
                <w:bCs/>
                <w:lang w:val="en-US"/>
              </w:rPr>
              <w:t xml:space="preserve"> </w:t>
            </w:r>
            <w:r w:rsidRPr="000059DD">
              <w:rPr>
                <w:rFonts w:eastAsiaTheme="majorEastAsia" w:cstheme="minorHAnsi" w:hint="eastAsia"/>
                <w:bCs/>
              </w:rPr>
              <w:t>A</w:t>
            </w:r>
            <w:r w:rsidRPr="000059DD">
              <w:rPr>
                <w:rFonts w:eastAsiaTheme="majorEastAsia" w:cstheme="minorHAnsi" w:hint="eastAsia"/>
                <w:bCs/>
              </w:rPr>
              <w:fldChar w:fldCharType="end"/>
            </w:r>
          </w:p>
        </w:tc>
        <w:tc>
          <w:tcPr>
            <w:tcW w:w="768"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70AD47" w:themeFill="accent6"/>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981"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r>
      <w:tr w:rsidR="000E6CB5" w:rsidRPr="00E464F8" w:rsidTr="00D473F8">
        <w:trPr>
          <w:cantSplit/>
          <w:tblHeader/>
        </w:trPr>
        <w:tc>
          <w:tcPr>
            <w:tcW w:w="3150" w:type="dxa"/>
            <w:tcBorders>
              <w:top w:val="nil"/>
              <w:left w:val="nil"/>
              <w:bottom w:val="nil"/>
              <w:right w:val="nil"/>
            </w:tcBorders>
          </w:tcPr>
          <w:p w:rsidR="000E6CB5" w:rsidRPr="00D473F8" w:rsidRDefault="000E6CB5" w:rsidP="00DD5F7E">
            <w:pPr>
              <w:pStyle w:val="ProductList-Offering2"/>
              <w:rPr>
                <w:rFonts w:eastAsia="SimSun"/>
                <w:lang w:val="en-US"/>
              </w:rPr>
            </w:pPr>
            <w:bookmarkStart w:id="1043" w:name="_Toc412077952"/>
            <w:r w:rsidRPr="00D473F8">
              <w:rPr>
                <w:rFonts w:eastAsia="SimSun"/>
                <w:lang w:val="en-US"/>
              </w:rPr>
              <w:t>Microsoft Dynamics Marketing Enterprise Extra Storage</w:t>
            </w:r>
            <w:r w:rsidRPr="00D473F8">
              <w:rPr>
                <w:rFonts w:eastAsia="SimSun"/>
                <w:lang w:val="en-US"/>
              </w:rPr>
              <w:t>（</w:t>
            </w:r>
            <w:r w:rsidRPr="00D473F8">
              <w:rPr>
                <w:rFonts w:eastAsia="SimSun"/>
              </w:rPr>
              <w:t>附加</w:t>
            </w:r>
            <w:r w:rsidRPr="00D473F8">
              <w:rPr>
                <w:rFonts w:eastAsia="SimSun"/>
                <w:lang w:val="en-US"/>
              </w:rPr>
              <w:t xml:space="preserve"> SL</w:t>
            </w:r>
            <w:r w:rsidRPr="00D473F8">
              <w:rPr>
                <w:rFonts w:eastAsia="SimSun"/>
                <w:lang w:val="en-US"/>
              </w:rPr>
              <w:t>）</w:t>
            </w:r>
            <w:bookmarkEnd w:id="1043"/>
            <w:r w:rsidRPr="00D473F8">
              <w:rPr>
                <w:rFonts w:eastAsia="SimSun"/>
              </w:rPr>
              <w:fldChar w:fldCharType="begin"/>
            </w:r>
            <w:r w:rsidRPr="00D473F8">
              <w:rPr>
                <w:rFonts w:eastAsia="SimSun"/>
                <w:lang w:val="en-US"/>
              </w:rPr>
              <w:instrText>XE "Microsoft Dynamics Marketing Enterprise Extra Storage</w:instrText>
            </w:r>
            <w:r w:rsidRPr="00D473F8">
              <w:rPr>
                <w:rFonts w:eastAsia="SimSun"/>
                <w:lang w:val="en-US"/>
              </w:rPr>
              <w:instrText>（</w:instrText>
            </w:r>
            <w:r w:rsidRPr="00D473F8">
              <w:rPr>
                <w:rFonts w:eastAsia="SimSun"/>
              </w:rPr>
              <w:instrText>附加</w:instrText>
            </w:r>
            <w:r w:rsidRPr="00D473F8">
              <w:rPr>
                <w:rFonts w:eastAsia="SimSun"/>
                <w:lang w:val="en-US"/>
              </w:rPr>
              <w:instrText xml:space="preserve"> SL</w:instrText>
            </w:r>
            <w:r w:rsidRPr="00D473F8">
              <w:rPr>
                <w:rFonts w:eastAsia="SimSun"/>
                <w:lang w:val="en-US"/>
              </w:rPr>
              <w:instrText>）</w:instrText>
            </w:r>
            <w:r w:rsidRPr="00D473F8">
              <w:rPr>
                <w:rFonts w:eastAsia="SimSun"/>
                <w:lang w:val="en-US"/>
              </w:rPr>
              <w:instrText>"</w:instrText>
            </w:r>
            <w:r w:rsidRPr="00D473F8">
              <w:rPr>
                <w:rFonts w:eastAsia="SimSun"/>
              </w:rPr>
              <w:fldChar w:fldCharType="end"/>
            </w:r>
          </w:p>
        </w:tc>
        <w:tc>
          <w:tcPr>
            <w:tcW w:w="531" w:type="dxa"/>
            <w:tcBorders>
              <w:top w:val="nil"/>
              <w:left w:val="nil"/>
              <w:bottom w:val="nil"/>
              <w:right w:val="nil"/>
            </w:tcBorders>
            <w:vAlign w:val="center"/>
          </w:tcPr>
          <w:p w:rsidR="000E6CB5" w:rsidRPr="00E464F8" w:rsidRDefault="000E6CB5" w:rsidP="00DD5F7E">
            <w:pPr>
              <w:pStyle w:val="ProductList-OfferingBody"/>
              <w:ind w:left="-113"/>
              <w:jc w:val="center"/>
              <w:rPr>
                <w:rFonts w:ascii="Calibri" w:eastAsia="SimSun" w:hAnsi="Calibri"/>
                <w:lang w:val="en-US"/>
              </w:rPr>
            </w:pPr>
          </w:p>
        </w:tc>
        <w:tc>
          <w:tcPr>
            <w:tcW w:w="767" w:type="dxa"/>
            <w:tcBorders>
              <w:left w:val="single" w:sz="12" w:space="0" w:color="FFFFFF" w:themeColor="background1"/>
            </w:tcBorders>
            <w:shd w:val="clear" w:color="auto" w:fill="70AD47" w:themeFill="accent6"/>
            <w:vAlign w:val="center"/>
          </w:tcPr>
          <w:p w:rsidR="000E6CB5" w:rsidRPr="00E464F8" w:rsidRDefault="000E6CB5"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767"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c>
          <w:tcPr>
            <w:tcW w:w="768"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70AD47" w:themeFill="accent6"/>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981"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r>
      <w:tr w:rsidR="000E6CB5" w:rsidRPr="00E464F8" w:rsidTr="00D473F8">
        <w:trPr>
          <w:cantSplit/>
          <w:tblHeader/>
        </w:trPr>
        <w:tc>
          <w:tcPr>
            <w:tcW w:w="3150" w:type="dxa"/>
            <w:tcBorders>
              <w:top w:val="nil"/>
              <w:left w:val="nil"/>
              <w:bottom w:val="nil"/>
              <w:right w:val="nil"/>
            </w:tcBorders>
          </w:tcPr>
          <w:p w:rsidR="000E6CB5" w:rsidRPr="00D473F8" w:rsidRDefault="000E6CB5" w:rsidP="00DD5F7E">
            <w:pPr>
              <w:pStyle w:val="ProductList-Offering2"/>
              <w:rPr>
                <w:rFonts w:eastAsia="SimSun"/>
              </w:rPr>
            </w:pPr>
            <w:bookmarkStart w:id="1044" w:name="_Toc412077953"/>
            <w:r w:rsidRPr="00D473F8">
              <w:rPr>
                <w:rFonts w:eastAsia="SimSun"/>
              </w:rPr>
              <w:t>Microsoft Dynamics Marketing Enterprise EDU</w:t>
            </w:r>
            <w:r w:rsidRPr="00D473F8">
              <w:rPr>
                <w:rFonts w:eastAsia="SimSun"/>
              </w:rPr>
              <w:t>（用户</w:t>
            </w:r>
            <w:r w:rsidRPr="00D473F8">
              <w:rPr>
                <w:rFonts w:eastAsia="SimSun"/>
              </w:rPr>
              <w:t xml:space="preserve"> SL</w:t>
            </w:r>
            <w:r w:rsidRPr="00D473F8">
              <w:rPr>
                <w:rFonts w:eastAsia="SimSun"/>
              </w:rPr>
              <w:t>）</w:t>
            </w:r>
            <w:bookmarkEnd w:id="1044"/>
            <w:r w:rsidRPr="00D473F8">
              <w:rPr>
                <w:rFonts w:eastAsia="SimSun"/>
              </w:rPr>
              <w:fldChar w:fldCharType="begin"/>
            </w:r>
            <w:r w:rsidRPr="00D473F8">
              <w:rPr>
                <w:rFonts w:eastAsia="SimSun"/>
              </w:rPr>
              <w:instrText>XE "Microsoft Dynamics Marketing Enterprise EDU</w:instrText>
            </w:r>
            <w:r w:rsidRPr="00D473F8">
              <w:rPr>
                <w:rFonts w:eastAsia="SimSun"/>
              </w:rPr>
              <w:instrText>（用户</w:instrText>
            </w:r>
            <w:r w:rsidRPr="00D473F8">
              <w:rPr>
                <w:rFonts w:eastAsia="SimSun"/>
              </w:rPr>
              <w:instrText xml:space="preserve"> SL</w:instrText>
            </w:r>
            <w:r w:rsidRPr="00D473F8">
              <w:rPr>
                <w:rFonts w:eastAsia="SimSun"/>
              </w:rPr>
              <w:instrText>）</w:instrText>
            </w:r>
            <w:r w:rsidRPr="00D473F8">
              <w:rPr>
                <w:rFonts w:eastAsia="SimSun"/>
              </w:rPr>
              <w:instrText>"</w:instrText>
            </w:r>
            <w:r w:rsidRPr="00D473F8">
              <w:rPr>
                <w:rFonts w:eastAsia="SimSun"/>
              </w:rPr>
              <w:fldChar w:fldCharType="end"/>
            </w:r>
          </w:p>
        </w:tc>
        <w:tc>
          <w:tcPr>
            <w:tcW w:w="531" w:type="dxa"/>
            <w:tcBorders>
              <w:top w:val="nil"/>
              <w:left w:val="nil"/>
              <w:bottom w:val="nil"/>
              <w:right w:val="nil"/>
            </w:tcBorders>
            <w:vAlign w:val="center"/>
          </w:tcPr>
          <w:p w:rsidR="000E6CB5" w:rsidRPr="00E464F8" w:rsidRDefault="000E6CB5" w:rsidP="00DD5F7E">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70AD47" w:themeFill="accent6"/>
            <w:vAlign w:val="center"/>
          </w:tcPr>
          <w:p w:rsidR="000E6CB5" w:rsidRPr="00E464F8" w:rsidRDefault="000E6CB5" w:rsidP="00DD5F7E">
            <w:pPr>
              <w:pStyle w:val="ProductList-OfferingBody"/>
              <w:ind w:left="-113"/>
              <w:jc w:val="center"/>
              <w:rPr>
                <w:rFonts w:ascii="Calibri" w:eastAsia="SimSun" w:hAnsi="Calibri"/>
                <w:color w:val="000000" w:themeColor="text1"/>
              </w:rPr>
            </w:pPr>
            <w:r w:rsidRPr="00E464F8">
              <w:rPr>
                <w:rFonts w:ascii="Calibri" w:eastAsia="SimSun" w:hAnsi="Calibri" w:hint="eastAsia"/>
                <w:color w:val="000000" w:themeColor="text1"/>
              </w:rPr>
              <w:t>1</w:t>
            </w: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r w:rsidRPr="000059DD">
              <w:rPr>
                <w:rFonts w:eastAsiaTheme="majorEastAsia" w:cstheme="minorHAnsi" w:hint="eastAsia"/>
              </w:rPr>
              <w:t>,</w:t>
            </w: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教育版产品</w:instrText>
            </w:r>
            <w:r w:rsidRPr="000059DD">
              <w:rPr>
                <w:rFonts w:eastAsiaTheme="majorEastAsia" w:cstheme="minorHAnsi" w:hint="eastAsia"/>
                <w:bCs/>
              </w:rPr>
              <w:instrText>"</w:instrText>
            </w:r>
            <w:r w:rsidRPr="000059DD">
              <w:rPr>
                <w:rFonts w:eastAsiaTheme="majorEastAsia" w:cstheme="minorHAnsi" w:hint="eastAsia"/>
                <w:bCs/>
              </w:rPr>
              <w:fldChar w:fldCharType="separate"/>
            </w:r>
            <w:r w:rsidRPr="000059DD">
              <w:rPr>
                <w:rFonts w:eastAsiaTheme="majorEastAsia" w:cstheme="minorHAnsi" w:hint="eastAsia"/>
                <w:bCs/>
              </w:rPr>
              <w:t>ST</w:t>
            </w:r>
            <w:r w:rsidRPr="000059DD">
              <w:rPr>
                <w:rFonts w:eastAsiaTheme="majorEastAsia" w:cstheme="minorHAnsi" w:hint="eastAsia"/>
                <w:bCs/>
              </w:rPr>
              <w:fldChar w:fldCharType="end"/>
            </w: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r w:rsidRPr="00E464F8">
              <w:rPr>
                <w:rFonts w:ascii="Calibri" w:eastAsia="SimSun" w:hAnsi="Calibri" w:hint="eastAsia"/>
              </w:rPr>
              <w:t xml:space="preserve"> </w:t>
            </w: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981"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r>
      <w:tr w:rsidR="000E6CB5" w:rsidRPr="00E464F8" w:rsidTr="00D473F8">
        <w:trPr>
          <w:cantSplit/>
          <w:tblHeader/>
        </w:trPr>
        <w:tc>
          <w:tcPr>
            <w:tcW w:w="3150" w:type="dxa"/>
            <w:tcBorders>
              <w:top w:val="nil"/>
              <w:left w:val="nil"/>
              <w:bottom w:val="nil"/>
              <w:right w:val="nil"/>
            </w:tcBorders>
          </w:tcPr>
          <w:p w:rsidR="000E6CB5" w:rsidRPr="00D473F8" w:rsidRDefault="000E6CB5" w:rsidP="00DD5F7E">
            <w:pPr>
              <w:pStyle w:val="ProductList-Offering2"/>
              <w:rPr>
                <w:rFonts w:eastAsia="SimSun"/>
                <w:lang w:val="en-US"/>
              </w:rPr>
            </w:pPr>
            <w:bookmarkStart w:id="1045" w:name="_Toc412077954"/>
            <w:r w:rsidRPr="00D473F8">
              <w:rPr>
                <w:rFonts w:eastAsia="SimSun"/>
                <w:lang w:val="en-US"/>
              </w:rPr>
              <w:t>Microsoft Dynamics Marketing Enterprise EDU Extra Messages</w:t>
            </w:r>
            <w:r w:rsidRPr="00D473F8">
              <w:rPr>
                <w:rFonts w:eastAsia="SimSun"/>
                <w:lang w:val="en-US"/>
              </w:rPr>
              <w:t>（</w:t>
            </w:r>
            <w:r w:rsidRPr="00D473F8">
              <w:rPr>
                <w:rFonts w:eastAsia="SimSun"/>
              </w:rPr>
              <w:t>附加</w:t>
            </w:r>
            <w:r w:rsidRPr="00D473F8">
              <w:rPr>
                <w:rFonts w:eastAsia="SimSun"/>
                <w:lang w:val="en-US"/>
              </w:rPr>
              <w:t xml:space="preserve"> SL</w:t>
            </w:r>
            <w:r w:rsidRPr="00D473F8">
              <w:rPr>
                <w:rFonts w:eastAsia="SimSun"/>
                <w:lang w:val="en-US"/>
              </w:rPr>
              <w:t>）</w:t>
            </w:r>
            <w:bookmarkEnd w:id="1045"/>
            <w:r w:rsidRPr="00D473F8">
              <w:rPr>
                <w:rFonts w:eastAsia="SimSun"/>
              </w:rPr>
              <w:fldChar w:fldCharType="begin"/>
            </w:r>
            <w:r w:rsidRPr="00D473F8">
              <w:rPr>
                <w:rFonts w:eastAsia="SimSun"/>
                <w:lang w:val="en-US"/>
              </w:rPr>
              <w:instrText>XE "Microsoft Dynamics Marketing Enterprise EDU Extra Messages</w:instrText>
            </w:r>
            <w:r w:rsidRPr="00D473F8">
              <w:rPr>
                <w:rFonts w:eastAsia="SimSun"/>
                <w:lang w:val="en-US"/>
              </w:rPr>
              <w:instrText>（</w:instrText>
            </w:r>
            <w:r w:rsidRPr="00D473F8">
              <w:rPr>
                <w:rFonts w:eastAsia="SimSun"/>
              </w:rPr>
              <w:instrText>附加</w:instrText>
            </w:r>
            <w:r w:rsidRPr="00D473F8">
              <w:rPr>
                <w:rFonts w:eastAsia="SimSun"/>
                <w:lang w:val="en-US"/>
              </w:rPr>
              <w:instrText xml:space="preserve"> SL</w:instrText>
            </w:r>
            <w:r w:rsidRPr="00D473F8">
              <w:rPr>
                <w:rFonts w:eastAsia="SimSun"/>
                <w:lang w:val="en-US"/>
              </w:rPr>
              <w:instrText>）</w:instrText>
            </w:r>
            <w:r w:rsidRPr="00D473F8">
              <w:rPr>
                <w:rFonts w:eastAsia="SimSun"/>
                <w:lang w:val="en-US"/>
              </w:rPr>
              <w:instrText>"</w:instrText>
            </w:r>
            <w:r w:rsidRPr="00D473F8">
              <w:rPr>
                <w:rFonts w:eastAsia="SimSun"/>
              </w:rPr>
              <w:fldChar w:fldCharType="end"/>
            </w:r>
          </w:p>
        </w:tc>
        <w:tc>
          <w:tcPr>
            <w:tcW w:w="531" w:type="dxa"/>
            <w:tcBorders>
              <w:top w:val="nil"/>
              <w:left w:val="nil"/>
              <w:bottom w:val="nil"/>
              <w:right w:val="nil"/>
            </w:tcBorders>
            <w:vAlign w:val="center"/>
          </w:tcPr>
          <w:p w:rsidR="000E6CB5" w:rsidRPr="00E464F8" w:rsidRDefault="000E6CB5" w:rsidP="00DD5F7E">
            <w:pPr>
              <w:pStyle w:val="ProductList-OfferingBody"/>
              <w:ind w:left="-113"/>
              <w:jc w:val="center"/>
              <w:rPr>
                <w:rFonts w:ascii="Calibri" w:eastAsia="SimSun" w:hAnsi="Calibri"/>
                <w:lang w:val="en-US"/>
              </w:rPr>
            </w:pPr>
          </w:p>
        </w:tc>
        <w:tc>
          <w:tcPr>
            <w:tcW w:w="767" w:type="dxa"/>
            <w:tcBorders>
              <w:left w:val="single" w:sz="12" w:space="0" w:color="FFFFFF" w:themeColor="background1"/>
            </w:tcBorders>
            <w:shd w:val="clear" w:color="auto" w:fill="70AD47" w:themeFill="accent6"/>
            <w:vAlign w:val="center"/>
          </w:tcPr>
          <w:p w:rsidR="000E6CB5" w:rsidRPr="00E464F8" w:rsidRDefault="000E6CB5" w:rsidP="00DD5F7E">
            <w:pPr>
              <w:pStyle w:val="ProductList-OfferingBody"/>
              <w:ind w:left="-113"/>
              <w:jc w:val="center"/>
              <w:rPr>
                <w:rFonts w:ascii="Calibri" w:eastAsia="SimSun" w:hAnsi="Calibri"/>
                <w:color w:val="000000" w:themeColor="text1"/>
              </w:rPr>
            </w:pPr>
            <w:r w:rsidRPr="00E464F8">
              <w:rPr>
                <w:rFonts w:ascii="Calibri" w:eastAsia="SimSun" w:hAnsi="Calibri" w:hint="eastAsia"/>
                <w:color w:val="000000" w:themeColor="text1"/>
              </w:rPr>
              <w:t>1</w:t>
            </w: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r w:rsidRPr="000059DD">
              <w:rPr>
                <w:rFonts w:eastAsiaTheme="majorEastAsia" w:cstheme="minorHAnsi" w:hint="eastAsia"/>
              </w:rPr>
              <w:t>,</w:t>
            </w: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教育版产品</w:instrText>
            </w:r>
            <w:r w:rsidRPr="000059DD">
              <w:rPr>
                <w:rFonts w:eastAsiaTheme="majorEastAsia" w:cstheme="minorHAnsi" w:hint="eastAsia"/>
                <w:bCs/>
              </w:rPr>
              <w:instrText>"</w:instrText>
            </w:r>
            <w:r w:rsidRPr="000059DD">
              <w:rPr>
                <w:rFonts w:eastAsiaTheme="majorEastAsia" w:cstheme="minorHAnsi" w:hint="eastAsia"/>
                <w:bCs/>
              </w:rPr>
              <w:fldChar w:fldCharType="separate"/>
            </w:r>
            <w:r w:rsidRPr="000059DD">
              <w:rPr>
                <w:rFonts w:eastAsiaTheme="majorEastAsia" w:cstheme="minorHAnsi" w:hint="eastAsia"/>
                <w:bCs/>
              </w:rPr>
              <w:t>ST</w:t>
            </w:r>
            <w:r w:rsidRPr="000059DD">
              <w:rPr>
                <w:rFonts w:eastAsiaTheme="majorEastAsia" w:cstheme="minorHAnsi" w:hint="eastAsia"/>
                <w:bCs/>
              </w:rPr>
              <w:fldChar w:fldCharType="end"/>
            </w: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r w:rsidRPr="00E464F8">
              <w:rPr>
                <w:rFonts w:ascii="Calibri" w:eastAsia="SimSun" w:hAnsi="Calibri" w:hint="eastAsia"/>
              </w:rPr>
              <w:t xml:space="preserve"> </w:t>
            </w: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981"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r>
      <w:tr w:rsidR="000E6CB5" w:rsidRPr="00E464F8" w:rsidTr="00D473F8">
        <w:trPr>
          <w:cantSplit/>
          <w:tblHeader/>
        </w:trPr>
        <w:tc>
          <w:tcPr>
            <w:tcW w:w="3150" w:type="dxa"/>
            <w:tcBorders>
              <w:top w:val="nil"/>
              <w:left w:val="nil"/>
              <w:bottom w:val="nil"/>
              <w:right w:val="nil"/>
            </w:tcBorders>
          </w:tcPr>
          <w:p w:rsidR="000E6CB5" w:rsidRPr="00D473F8" w:rsidRDefault="000E6CB5" w:rsidP="00DD5F7E">
            <w:pPr>
              <w:pStyle w:val="ProductList-Offering2"/>
              <w:rPr>
                <w:rFonts w:eastAsia="SimSun"/>
              </w:rPr>
            </w:pPr>
            <w:bookmarkStart w:id="1046" w:name="_Toc412077955"/>
            <w:r w:rsidRPr="00D473F8">
              <w:rPr>
                <w:rFonts w:eastAsia="SimSun"/>
              </w:rPr>
              <w:t xml:space="preserve">Microsoft Dynamics Marketing </w:t>
            </w:r>
            <w:r w:rsidRPr="00D473F8">
              <w:rPr>
                <w:rFonts w:eastAsia="SimSun"/>
              </w:rPr>
              <w:t>增强支持</w:t>
            </w:r>
            <w:bookmarkEnd w:id="1046"/>
            <w:r w:rsidRPr="00D473F8">
              <w:rPr>
                <w:rFonts w:eastAsia="SimSun"/>
              </w:rPr>
              <w:fldChar w:fldCharType="begin"/>
            </w:r>
            <w:r w:rsidRPr="00D473F8">
              <w:rPr>
                <w:rFonts w:eastAsia="SimSun"/>
              </w:rPr>
              <w:instrText xml:space="preserve">XE "Microsoft Dynamics Marketing Enterprise </w:instrText>
            </w:r>
            <w:r w:rsidRPr="00D473F8">
              <w:rPr>
                <w:rFonts w:eastAsia="SimSun"/>
              </w:rPr>
              <w:instrText>增强支持</w:instrText>
            </w:r>
            <w:r w:rsidRPr="00D473F8">
              <w:rPr>
                <w:rFonts w:eastAsia="SimSun"/>
              </w:rPr>
              <w:instrText>"</w:instrText>
            </w:r>
            <w:r w:rsidRPr="00D473F8">
              <w:rPr>
                <w:rFonts w:eastAsia="SimSun"/>
              </w:rPr>
              <w:fldChar w:fldCharType="end"/>
            </w:r>
          </w:p>
        </w:tc>
        <w:tc>
          <w:tcPr>
            <w:tcW w:w="531" w:type="dxa"/>
            <w:tcBorders>
              <w:top w:val="nil"/>
              <w:left w:val="nil"/>
              <w:bottom w:val="nil"/>
              <w:right w:val="nil"/>
            </w:tcBorders>
            <w:vAlign w:val="center"/>
          </w:tcPr>
          <w:p w:rsidR="000E6CB5" w:rsidRPr="00E464F8" w:rsidRDefault="000E6CB5" w:rsidP="00DD5F7E">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70AD47" w:themeFill="accent6"/>
            <w:vAlign w:val="center"/>
          </w:tcPr>
          <w:p w:rsidR="000E6CB5" w:rsidRPr="00E464F8" w:rsidRDefault="000E6CB5" w:rsidP="00DD5F7E">
            <w:pPr>
              <w:pStyle w:val="ProductList-OfferingBody"/>
              <w:ind w:left="-113"/>
              <w:jc w:val="center"/>
              <w:rPr>
                <w:rFonts w:ascii="Calibri" w:eastAsia="SimSun" w:hAnsi="Calibri"/>
                <w:color w:val="000000" w:themeColor="text1"/>
              </w:rPr>
            </w:pPr>
            <w:r w:rsidRPr="00E464F8">
              <w:rPr>
                <w:rFonts w:ascii="Calibri" w:eastAsia="SimSun" w:hAnsi="Calibri" w:hint="eastAsia"/>
                <w:color w:val="000000" w:themeColor="text1"/>
              </w:rPr>
              <w:t xml:space="preserve">1 </w:t>
            </w:r>
          </w:p>
        </w:tc>
        <w:tc>
          <w:tcPr>
            <w:tcW w:w="767"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c>
          <w:tcPr>
            <w:tcW w:w="768"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r w:rsidRPr="000059DD">
              <w:rPr>
                <w:rFonts w:eastAsiaTheme="majorEastAsia" w:cstheme="minorHAnsi" w:hint="eastAsia"/>
              </w:rPr>
              <w:t>,</w:t>
            </w: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教育版产品</w:instrText>
            </w:r>
            <w:r w:rsidRPr="000059DD">
              <w:rPr>
                <w:rFonts w:eastAsiaTheme="majorEastAsia" w:cstheme="minorHAnsi" w:hint="eastAsia"/>
                <w:bCs/>
              </w:rPr>
              <w:instrText>"</w:instrText>
            </w:r>
            <w:r w:rsidRPr="000059DD">
              <w:rPr>
                <w:rFonts w:eastAsiaTheme="majorEastAsia" w:cstheme="minorHAnsi" w:hint="eastAsia"/>
                <w:bCs/>
              </w:rPr>
              <w:fldChar w:fldCharType="separate"/>
            </w:r>
            <w:r w:rsidRPr="000059DD">
              <w:rPr>
                <w:rFonts w:eastAsiaTheme="majorEastAsia" w:cstheme="minorHAnsi" w:hint="eastAsia"/>
                <w:bCs/>
              </w:rPr>
              <w:t>ST</w:t>
            </w:r>
            <w:r w:rsidRPr="000059DD">
              <w:rPr>
                <w:rFonts w:eastAsiaTheme="majorEastAsia" w:cstheme="minorHAnsi" w:hint="eastAsia"/>
                <w:bCs/>
              </w:rPr>
              <w:fldChar w:fldCharType="end"/>
            </w: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981"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r>
      <w:tr w:rsidR="000E6CB5" w:rsidRPr="00E464F8" w:rsidTr="00D473F8">
        <w:trPr>
          <w:cantSplit/>
          <w:tblHeader/>
        </w:trPr>
        <w:tc>
          <w:tcPr>
            <w:tcW w:w="3150" w:type="dxa"/>
            <w:tcBorders>
              <w:top w:val="nil"/>
              <w:left w:val="nil"/>
              <w:bottom w:val="nil"/>
              <w:right w:val="nil"/>
            </w:tcBorders>
          </w:tcPr>
          <w:p w:rsidR="000E6CB5" w:rsidRPr="00D473F8" w:rsidRDefault="000E6CB5" w:rsidP="00DD5F7E">
            <w:pPr>
              <w:pStyle w:val="ProductList-Offering2"/>
              <w:rPr>
                <w:rFonts w:eastAsia="SimSun"/>
              </w:rPr>
            </w:pPr>
            <w:bookmarkStart w:id="1047" w:name="_Toc412077956"/>
            <w:r w:rsidRPr="00D473F8">
              <w:rPr>
                <w:rFonts w:eastAsia="SimSun"/>
              </w:rPr>
              <w:t xml:space="preserve">Microsoft Dynamics Marketing </w:t>
            </w:r>
            <w:r w:rsidRPr="00D473F8">
              <w:rPr>
                <w:rFonts w:eastAsia="SimSun"/>
              </w:rPr>
              <w:t>直接专业支持</w:t>
            </w:r>
            <w:bookmarkEnd w:id="1047"/>
            <w:r w:rsidRPr="00D473F8">
              <w:rPr>
                <w:rFonts w:eastAsia="SimSun"/>
              </w:rPr>
              <w:fldChar w:fldCharType="begin"/>
            </w:r>
            <w:r w:rsidRPr="00D473F8">
              <w:rPr>
                <w:rFonts w:eastAsia="SimSun"/>
              </w:rPr>
              <w:instrText xml:space="preserve">XE "Microsoft Dynamics Marketing Enterprise </w:instrText>
            </w:r>
            <w:r w:rsidRPr="00D473F8">
              <w:rPr>
                <w:rFonts w:eastAsia="SimSun"/>
              </w:rPr>
              <w:instrText>直接专业支持</w:instrText>
            </w:r>
            <w:r w:rsidRPr="00D473F8">
              <w:rPr>
                <w:rFonts w:eastAsia="SimSun"/>
              </w:rPr>
              <w:instrText>"</w:instrText>
            </w:r>
            <w:r w:rsidRPr="00D473F8">
              <w:rPr>
                <w:rFonts w:eastAsia="SimSun"/>
              </w:rPr>
              <w:fldChar w:fldCharType="end"/>
            </w:r>
          </w:p>
        </w:tc>
        <w:tc>
          <w:tcPr>
            <w:tcW w:w="531" w:type="dxa"/>
            <w:tcBorders>
              <w:top w:val="nil"/>
              <w:left w:val="nil"/>
              <w:bottom w:val="nil"/>
              <w:right w:val="nil"/>
            </w:tcBorders>
            <w:vAlign w:val="center"/>
          </w:tcPr>
          <w:p w:rsidR="000E6CB5" w:rsidRPr="00E464F8" w:rsidRDefault="000E6CB5" w:rsidP="00DD5F7E">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70AD47" w:themeFill="accent6"/>
            <w:vAlign w:val="center"/>
          </w:tcPr>
          <w:p w:rsidR="000E6CB5" w:rsidRPr="00E464F8" w:rsidRDefault="000E6CB5" w:rsidP="00DD5F7E">
            <w:pPr>
              <w:pStyle w:val="ProductList-OfferingBody"/>
              <w:ind w:left="-113"/>
              <w:jc w:val="center"/>
              <w:rPr>
                <w:rFonts w:ascii="Calibri" w:eastAsia="SimSun" w:hAnsi="Calibri"/>
                <w:color w:val="000000" w:themeColor="text1"/>
              </w:rPr>
            </w:pPr>
            <w:r w:rsidRPr="00E464F8">
              <w:rPr>
                <w:rFonts w:ascii="Calibri" w:eastAsia="SimSun" w:hAnsi="Calibri" w:hint="eastAsia"/>
                <w:color w:val="000000" w:themeColor="text1"/>
              </w:rPr>
              <w:t>1</w:t>
            </w:r>
          </w:p>
        </w:tc>
        <w:tc>
          <w:tcPr>
            <w:tcW w:w="767"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c>
          <w:tcPr>
            <w:tcW w:w="768"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r w:rsidRPr="000059DD">
              <w:rPr>
                <w:rFonts w:eastAsiaTheme="majorEastAsia" w:cstheme="minorHAnsi" w:hint="eastAsia"/>
              </w:rPr>
              <w:t>,</w:t>
            </w: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教育版产品</w:instrText>
            </w:r>
            <w:r w:rsidRPr="000059DD">
              <w:rPr>
                <w:rFonts w:eastAsiaTheme="majorEastAsia" w:cstheme="minorHAnsi" w:hint="eastAsia"/>
                <w:bCs/>
              </w:rPr>
              <w:instrText>"</w:instrText>
            </w:r>
            <w:r w:rsidRPr="000059DD">
              <w:rPr>
                <w:rFonts w:eastAsiaTheme="majorEastAsia" w:cstheme="minorHAnsi" w:hint="eastAsia"/>
                <w:bCs/>
              </w:rPr>
              <w:fldChar w:fldCharType="separate"/>
            </w:r>
            <w:r w:rsidRPr="000059DD">
              <w:rPr>
                <w:rFonts w:eastAsiaTheme="majorEastAsia" w:cstheme="minorHAnsi" w:hint="eastAsia"/>
                <w:bCs/>
              </w:rPr>
              <w:t>ST</w:t>
            </w:r>
            <w:r w:rsidRPr="000059DD">
              <w:rPr>
                <w:rFonts w:eastAsiaTheme="majorEastAsia" w:cstheme="minorHAnsi" w:hint="eastAsia"/>
                <w:bCs/>
              </w:rPr>
              <w:fldChar w:fldCharType="end"/>
            </w: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981"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r>
      <w:tr w:rsidR="000E6CB5" w:rsidRPr="00E464F8" w:rsidTr="00D473F8">
        <w:trPr>
          <w:cantSplit/>
          <w:tblHeader/>
        </w:trPr>
        <w:tc>
          <w:tcPr>
            <w:tcW w:w="3150" w:type="dxa"/>
            <w:tcBorders>
              <w:top w:val="nil"/>
              <w:left w:val="nil"/>
              <w:bottom w:val="nil"/>
              <w:right w:val="nil"/>
            </w:tcBorders>
          </w:tcPr>
          <w:p w:rsidR="000E6CB5" w:rsidRPr="00D473F8" w:rsidRDefault="000E6CB5" w:rsidP="00DD5F7E">
            <w:pPr>
              <w:pStyle w:val="ProductList-Offering2"/>
              <w:rPr>
                <w:rFonts w:eastAsia="SimSun"/>
                <w:lang w:val="en-US"/>
              </w:rPr>
            </w:pPr>
            <w:bookmarkStart w:id="1048" w:name="_Toc412077957"/>
            <w:r w:rsidRPr="00D473F8">
              <w:rPr>
                <w:rFonts w:eastAsia="SimSun"/>
                <w:lang w:val="en-US"/>
              </w:rPr>
              <w:t>Microsoft Dynamics Marketing Sales Collaboration</w:t>
            </w:r>
            <w:bookmarkEnd w:id="1048"/>
            <w:r w:rsidRPr="00D473F8">
              <w:rPr>
                <w:rFonts w:eastAsia="SimSun"/>
              </w:rPr>
              <w:fldChar w:fldCharType="begin"/>
            </w:r>
            <w:r w:rsidRPr="00D473F8">
              <w:rPr>
                <w:rFonts w:eastAsia="SimSun"/>
                <w:lang w:val="en-US"/>
              </w:rPr>
              <w:instrText>XE "Microsoft Dynamics Marketing Enterprise Sales Collaboration"</w:instrText>
            </w:r>
            <w:r w:rsidRPr="00D473F8">
              <w:rPr>
                <w:rFonts w:eastAsia="SimSun"/>
              </w:rPr>
              <w:fldChar w:fldCharType="end"/>
            </w:r>
          </w:p>
        </w:tc>
        <w:tc>
          <w:tcPr>
            <w:tcW w:w="531" w:type="dxa"/>
            <w:tcBorders>
              <w:top w:val="nil"/>
              <w:left w:val="nil"/>
              <w:bottom w:val="nil"/>
              <w:right w:val="nil"/>
            </w:tcBorders>
            <w:vAlign w:val="center"/>
          </w:tcPr>
          <w:p w:rsidR="000E6CB5" w:rsidRPr="00E464F8" w:rsidRDefault="000E6CB5" w:rsidP="00DD5F7E">
            <w:pPr>
              <w:pStyle w:val="ProductList-OfferingBody"/>
              <w:ind w:left="-113"/>
              <w:jc w:val="center"/>
              <w:rPr>
                <w:rFonts w:ascii="Calibri" w:eastAsia="SimSun"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color w:val="000000" w:themeColor="text1"/>
                <w:lang w:val="en-US"/>
              </w:rPr>
            </w:pPr>
          </w:p>
        </w:tc>
        <w:tc>
          <w:tcPr>
            <w:tcW w:w="767"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E6CB5">
              <w:rPr>
                <w:rFonts w:eastAsiaTheme="majorEastAsia" w:cstheme="minorHAnsi" w:hint="eastAsia"/>
                <w:bCs/>
                <w:lang w:val="en-US"/>
              </w:rPr>
              <w:instrText>AutoTextList  \s NoStyle \t "</w:instrText>
            </w:r>
            <w:r w:rsidRPr="000059DD">
              <w:rPr>
                <w:rFonts w:eastAsiaTheme="majorEastAsia" w:cstheme="minorHAnsi" w:hint="eastAsia"/>
                <w:bCs/>
              </w:rPr>
              <w:instrText>附加产品</w:instrText>
            </w:r>
            <w:r w:rsidRPr="000E6CB5">
              <w:rPr>
                <w:rFonts w:eastAsiaTheme="majorEastAsia" w:cstheme="minorHAnsi" w:hint="eastAsia"/>
                <w:bCs/>
                <w:lang w:val="en-US"/>
              </w:rPr>
              <w:instrText xml:space="preserve">" </w:instrText>
            </w:r>
            <w:r w:rsidRPr="000059DD">
              <w:rPr>
                <w:rFonts w:eastAsiaTheme="majorEastAsia" w:cstheme="minorHAnsi" w:hint="eastAsia"/>
                <w:bCs/>
              </w:rPr>
              <w:fldChar w:fldCharType="separate"/>
            </w:r>
            <w:r w:rsidRPr="000E6CB5">
              <w:rPr>
                <w:rFonts w:eastAsiaTheme="majorEastAsia" w:cstheme="minorHAnsi" w:hint="eastAsia"/>
                <w:bCs/>
                <w:lang w:val="en-US"/>
              </w:rPr>
              <w:t xml:space="preserve"> </w:t>
            </w:r>
            <w:r w:rsidRPr="000059DD">
              <w:rPr>
                <w:rFonts w:eastAsiaTheme="majorEastAsia" w:cstheme="minorHAnsi" w:hint="eastAsia"/>
                <w:bCs/>
              </w:rPr>
              <w:t>A</w:t>
            </w:r>
            <w:r w:rsidRPr="000059DD">
              <w:rPr>
                <w:rFonts w:eastAsiaTheme="majorEastAsia" w:cstheme="minorHAnsi" w:hint="eastAsia"/>
                <w:bCs/>
              </w:rPr>
              <w:fldChar w:fldCharType="end"/>
            </w:r>
          </w:p>
        </w:tc>
        <w:tc>
          <w:tcPr>
            <w:tcW w:w="768"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981"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r>
      <w:tr w:rsidR="000E6CB5" w:rsidRPr="00E464F8" w:rsidTr="00D473F8">
        <w:trPr>
          <w:cantSplit/>
          <w:tblHeader/>
        </w:trPr>
        <w:tc>
          <w:tcPr>
            <w:tcW w:w="3150" w:type="dxa"/>
            <w:tcBorders>
              <w:top w:val="nil"/>
              <w:left w:val="nil"/>
              <w:bottom w:val="nil"/>
              <w:right w:val="nil"/>
            </w:tcBorders>
          </w:tcPr>
          <w:p w:rsidR="000E6CB5" w:rsidRPr="00D473F8" w:rsidRDefault="000E6CB5" w:rsidP="00DD5F7E">
            <w:pPr>
              <w:pStyle w:val="ProductList-Offering2"/>
              <w:rPr>
                <w:rFonts w:eastAsia="SimSun"/>
                <w:lang w:val="en-US"/>
              </w:rPr>
            </w:pPr>
            <w:bookmarkStart w:id="1049" w:name="_Toc412077958"/>
            <w:r w:rsidRPr="00D473F8">
              <w:rPr>
                <w:rFonts w:eastAsia="SimSun"/>
                <w:lang w:val="en-US"/>
              </w:rPr>
              <w:t>Microsoft Dynamics Marketing Sales Collaboration EDU</w:t>
            </w:r>
            <w:bookmarkEnd w:id="1049"/>
            <w:r w:rsidRPr="00D473F8">
              <w:rPr>
                <w:rFonts w:eastAsia="SimSun"/>
              </w:rPr>
              <w:fldChar w:fldCharType="begin"/>
            </w:r>
            <w:r w:rsidRPr="00D473F8">
              <w:rPr>
                <w:rFonts w:eastAsia="SimSun"/>
                <w:lang w:val="en-US"/>
              </w:rPr>
              <w:instrText>XE "Microsoft Dynamics Marketing Enterprise Sales Collaboration EDU"</w:instrText>
            </w:r>
            <w:r w:rsidRPr="00D473F8">
              <w:rPr>
                <w:rFonts w:eastAsia="SimSun"/>
              </w:rPr>
              <w:fldChar w:fldCharType="end"/>
            </w:r>
          </w:p>
        </w:tc>
        <w:tc>
          <w:tcPr>
            <w:tcW w:w="531" w:type="dxa"/>
            <w:tcBorders>
              <w:top w:val="nil"/>
              <w:left w:val="nil"/>
              <w:bottom w:val="nil"/>
              <w:right w:val="nil"/>
            </w:tcBorders>
            <w:vAlign w:val="center"/>
          </w:tcPr>
          <w:p w:rsidR="000E6CB5" w:rsidRPr="00E464F8" w:rsidRDefault="000E6CB5" w:rsidP="00DD5F7E">
            <w:pPr>
              <w:pStyle w:val="ProductList-OfferingBody"/>
              <w:ind w:left="-113"/>
              <w:jc w:val="center"/>
              <w:rPr>
                <w:rFonts w:ascii="Calibri" w:eastAsia="SimSun" w:hAnsi="Calibri"/>
                <w:lang w:val="en-US"/>
              </w:rPr>
            </w:pPr>
          </w:p>
        </w:tc>
        <w:tc>
          <w:tcPr>
            <w:tcW w:w="767" w:type="dxa"/>
            <w:tcBorders>
              <w:left w:val="single" w:sz="12" w:space="0" w:color="FFFFFF" w:themeColor="background1"/>
            </w:tcBorders>
            <w:shd w:val="clear" w:color="auto" w:fill="70AD47" w:themeFill="accent6"/>
            <w:vAlign w:val="center"/>
          </w:tcPr>
          <w:p w:rsidR="000E6CB5" w:rsidRPr="00E464F8" w:rsidRDefault="000E6CB5" w:rsidP="00DD5F7E">
            <w:pPr>
              <w:pStyle w:val="ProductList-OfferingBody"/>
              <w:ind w:left="-113"/>
              <w:jc w:val="center"/>
              <w:rPr>
                <w:rFonts w:ascii="Calibri" w:eastAsia="SimSun" w:hAnsi="Calibri"/>
                <w:color w:val="000000" w:themeColor="text1"/>
              </w:rPr>
            </w:pPr>
            <w:r w:rsidRPr="00E464F8">
              <w:rPr>
                <w:rFonts w:ascii="Calibri" w:eastAsia="SimSun" w:hAnsi="Calibri" w:hint="eastAsia"/>
                <w:color w:val="000000" w:themeColor="text1"/>
              </w:rPr>
              <w:t>1</w:t>
            </w: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r w:rsidRPr="000059DD">
              <w:rPr>
                <w:rFonts w:eastAsiaTheme="majorEastAsia" w:cstheme="minorHAnsi" w:hint="eastAsia"/>
              </w:rPr>
              <w:t>,</w:t>
            </w: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教育版产品</w:instrText>
            </w:r>
            <w:r w:rsidRPr="000059DD">
              <w:rPr>
                <w:rFonts w:eastAsiaTheme="majorEastAsia" w:cstheme="minorHAnsi" w:hint="eastAsia"/>
                <w:bCs/>
              </w:rPr>
              <w:instrText>"</w:instrText>
            </w:r>
            <w:r w:rsidRPr="000059DD">
              <w:rPr>
                <w:rFonts w:eastAsiaTheme="majorEastAsia" w:cstheme="minorHAnsi" w:hint="eastAsia"/>
                <w:bCs/>
              </w:rPr>
              <w:fldChar w:fldCharType="separate"/>
            </w:r>
            <w:r w:rsidRPr="000059DD">
              <w:rPr>
                <w:rFonts w:eastAsiaTheme="majorEastAsia" w:cstheme="minorHAnsi" w:hint="eastAsia"/>
                <w:bCs/>
              </w:rPr>
              <w:t>ST</w:t>
            </w:r>
            <w:r w:rsidRPr="000059DD">
              <w:rPr>
                <w:rFonts w:eastAsiaTheme="majorEastAsia" w:cstheme="minorHAnsi" w:hint="eastAsia"/>
                <w:bCs/>
              </w:rPr>
              <w:fldChar w:fldCharType="end"/>
            </w: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981"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r>
    </w:tbl>
    <w:p w:rsidR="005E13F2" w:rsidRPr="00E464F8" w:rsidRDefault="005E13F2" w:rsidP="005E13F2">
      <w:pPr>
        <w:pStyle w:val="ProductList-Body"/>
        <w:tabs>
          <w:tab w:val="clear" w:pos="158"/>
          <w:tab w:val="left" w:pos="3288"/>
        </w:tabs>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5E13F2" w:rsidRPr="00E464F8" w:rsidTr="00D74E91">
        <w:tc>
          <w:tcPr>
            <w:tcW w:w="3488"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符合削减条件：</w:t>
            </w:r>
            <w:r w:rsidRPr="00E464F8">
              <w:rPr>
                <w:rFonts w:ascii="Calibri" w:eastAsia="SimSun" w:hAnsi="Calibri" w:hint="eastAsia"/>
                <w:b/>
              </w:rPr>
              <w:t>全部</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符合校正条件：</w:t>
            </w:r>
            <w:r w:rsidRPr="00E464F8">
              <w:rPr>
                <w:rFonts w:ascii="Calibri" w:eastAsia="SimSun" w:hAnsi="Calibri" w:hint="eastAsia"/>
                <w:b/>
              </w:rPr>
              <w:t>全部</w:t>
            </w: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bookmarkStart w:id="1050" w:name="_Toc380513343"/>
      <w:bookmarkStart w:id="1051" w:name="_Toc380655391"/>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Microsoft Dynamics Marketing </w:t>
      </w:r>
      <w:r w:rsidRPr="00E464F8">
        <w:rPr>
          <w:rFonts w:ascii="Calibri" w:eastAsia="SimSun" w:hAnsi="Calibri" w:hint="eastAsia"/>
          <w:b/>
          <w:color w:val="00188F"/>
        </w:rPr>
        <w:t>支持服务</w:t>
      </w:r>
    </w:p>
    <w:p w:rsidR="005E13F2" w:rsidRPr="00E464F8" w:rsidRDefault="005E13F2" w:rsidP="005E13F2">
      <w:pPr>
        <w:autoSpaceDE w:val="0"/>
        <w:autoSpaceDN w:val="0"/>
        <w:spacing w:after="0" w:line="240" w:lineRule="auto"/>
        <w:rPr>
          <w:rFonts w:ascii="Calibri" w:eastAsia="SimSun" w:hAnsi="Calibri"/>
          <w:sz w:val="18"/>
        </w:rPr>
      </w:pPr>
      <w:r w:rsidRPr="00E464F8">
        <w:rPr>
          <w:rFonts w:ascii="Calibri" w:eastAsia="SimSun" w:hAnsi="Calibri" w:cstheme="minorHAnsi" w:hint="eastAsia"/>
          <w:sz w:val="18"/>
          <w:szCs w:val="18"/>
        </w:rPr>
        <w:t>有关</w:t>
      </w:r>
      <w:r w:rsidRPr="00E464F8">
        <w:rPr>
          <w:rFonts w:ascii="Calibri" w:eastAsia="SimSun" w:hAnsi="Calibri" w:cstheme="minorHAnsi" w:hint="eastAsia"/>
          <w:sz w:val="18"/>
          <w:szCs w:val="18"/>
        </w:rPr>
        <w:t xml:space="preserve"> Microsoft Dynamics Marketing </w:t>
      </w:r>
      <w:r w:rsidRPr="00E464F8">
        <w:rPr>
          <w:rFonts w:ascii="Calibri" w:eastAsia="SimSun" w:hAnsi="Calibri" w:cstheme="minorHAnsi" w:hint="eastAsia"/>
          <w:sz w:val="18"/>
          <w:szCs w:val="18"/>
        </w:rPr>
        <w:t>支持服务的详细信息，请访问</w:t>
      </w:r>
      <w:r w:rsidR="00B10406" w:rsidRPr="00E464F8">
        <w:rPr>
          <w:rFonts w:ascii="Calibri" w:eastAsia="SimSun" w:hAnsi="Calibri" w:cstheme="minorHAnsi" w:hint="eastAsia"/>
          <w:sz w:val="18"/>
          <w:szCs w:val="18"/>
        </w:rPr>
        <w:t xml:space="preserve"> </w:t>
      </w:r>
      <w:hyperlink r:id="rId52" w:history="1">
        <w:r w:rsidRPr="00E464F8">
          <w:rPr>
            <w:rStyle w:val="Hyperlink"/>
            <w:rFonts w:ascii="Calibri" w:eastAsia="SimSun" w:hAnsi="Calibri" w:hint="eastAsia"/>
            <w:sz w:val="18"/>
          </w:rPr>
          <w:t>http://www.microsoft.com/en-us/dynamics/dynamics-online-support.aspx</w:t>
        </w:r>
      </w:hyperlink>
      <w:r w:rsidRPr="00E464F8">
        <w:rPr>
          <w:rFonts w:ascii="Calibri" w:eastAsia="SimSun" w:hAnsi="Calibri" w:cstheme="minorHAnsi" w:hint="eastAsia"/>
          <w:sz w:val="18"/>
          <w:szCs w:val="18"/>
        </w:rPr>
        <w:t>。</w:t>
      </w:r>
      <w:r w:rsidRPr="00E464F8">
        <w:rPr>
          <w:rFonts w:ascii="Calibri" w:eastAsia="SimSun" w:hAnsi="Calibri" w:hint="eastAsia"/>
          <w:sz w:val="18"/>
        </w:rPr>
        <w:t>除非客户和微软都以书面形式表示同意使用其他语言，否则支持服务都将用英语提供。</w:t>
      </w:r>
    </w:p>
    <w:p w:rsidR="005E13F2" w:rsidRPr="00E464F8" w:rsidRDefault="00471ACE" w:rsidP="005E13F2">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D74E91" w:rsidRDefault="005E13F2" w:rsidP="005E13F2">
      <w:pPr>
        <w:pStyle w:val="ProductList-Offering2Heading"/>
        <w:outlineLvl w:val="2"/>
        <w:rPr>
          <w:rFonts w:ascii="Calibri Light" w:eastAsia="SimSun" w:hAnsi="Calibri Light"/>
        </w:rPr>
      </w:pPr>
      <w:r w:rsidRPr="00D74E91">
        <w:rPr>
          <w:rFonts w:ascii="Calibri Light" w:eastAsia="SimSun" w:hAnsi="Calibri Light" w:hint="eastAsia"/>
        </w:rPr>
        <w:tab/>
      </w:r>
      <w:bookmarkStart w:id="1052" w:name="_Toc412077959"/>
      <w:r w:rsidRPr="00D74E91">
        <w:rPr>
          <w:rFonts w:ascii="Calibri Light" w:eastAsia="SimSun" w:hAnsi="Calibri Light" w:hint="eastAsia"/>
        </w:rPr>
        <w:t>Microsoft Social Listening</w:t>
      </w:r>
      <w:bookmarkEnd w:id="1050"/>
      <w:bookmarkEnd w:id="1051"/>
      <w:bookmarkEnd w:id="10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681"/>
        <w:gridCol w:w="767"/>
        <w:gridCol w:w="767"/>
        <w:gridCol w:w="768"/>
        <w:gridCol w:w="767"/>
        <w:gridCol w:w="767"/>
        <w:gridCol w:w="768"/>
        <w:gridCol w:w="767"/>
        <w:gridCol w:w="767"/>
        <w:gridCol w:w="1011"/>
      </w:tblGrid>
      <w:tr w:rsidR="00FE0F5E" w:rsidRPr="00E464F8" w:rsidTr="00896837">
        <w:trPr>
          <w:cantSplit/>
          <w:tblHeader/>
        </w:trPr>
        <w:tc>
          <w:tcPr>
            <w:tcW w:w="2970" w:type="dxa"/>
            <w:tcBorders>
              <w:bottom w:val="nil"/>
            </w:tcBorders>
            <w:shd w:val="clear" w:color="auto" w:fill="00188F"/>
          </w:tcPr>
          <w:p w:rsidR="00FE0F5E" w:rsidRPr="00E464F8" w:rsidRDefault="00FE0F5E"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681" w:type="dxa"/>
            <w:tcBorders>
              <w:bottom w:val="nil"/>
            </w:tcBorders>
            <w:shd w:val="clear" w:color="auto" w:fill="00188F"/>
            <w:vAlign w:val="center"/>
          </w:tcPr>
          <w:p w:rsidR="00FE0F5E" w:rsidRPr="00E464F8" w:rsidRDefault="00FE0F5E" w:rsidP="00DD5F7E">
            <w:pPr>
              <w:pStyle w:val="ProductList-OfferingBody"/>
              <w:ind w:left="-113"/>
              <w:jc w:val="center"/>
              <w:rPr>
                <w:rFonts w:ascii="Calibri" w:eastAsia="SimSun" w:hAnsi="Calibri"/>
                <w:color w:val="FFFFFF" w:themeColor="background1"/>
              </w:rPr>
            </w:pPr>
            <w:r w:rsidRPr="00E464F8">
              <w:rPr>
                <w:rFonts w:ascii="Calibri" w:eastAsia="SimSun" w:hAnsi="Calibri" w:hint="eastAsia"/>
                <w:color w:val="FFFFFF" w:themeColor="background1"/>
              </w:rPr>
              <w:t>分值</w:t>
            </w:r>
          </w:p>
        </w:tc>
        <w:tc>
          <w:tcPr>
            <w:tcW w:w="767" w:type="dxa"/>
            <w:tcBorders>
              <w:left w:val="single" w:sz="12" w:space="0" w:color="FFFFFF" w:themeColor="background1"/>
            </w:tcBorders>
            <w:shd w:val="clear" w:color="auto" w:fill="00188F"/>
            <w:vAlign w:val="center"/>
          </w:tcPr>
          <w:p w:rsidR="00FE0F5E" w:rsidRPr="00E17E0C" w:rsidRDefault="00FE0F5E" w:rsidP="002136F6">
            <w:pPr>
              <w:pStyle w:val="ProductList-OfferingBody"/>
              <w:ind w:left="-113"/>
              <w:jc w:val="center"/>
              <w:rPr>
                <w:rFonts w:eastAsiaTheme="majorEastAsia" w:cstheme="minorHAnsi"/>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Campus and School Agreement</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Campus and School Agreement</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 NoStyle \t "</w:instrText>
            </w:r>
            <w:r w:rsidRPr="00E17E0C">
              <w:rPr>
                <w:rFonts w:eastAsiaTheme="majorEastAsia" w:cstheme="minorHAnsi" w:hint="eastAsia"/>
                <w:color w:val="FFFFFF" w:themeColor="background1"/>
              </w:rPr>
              <w:instrText>大专院校和中小学校协议</w:instrText>
            </w:r>
            <w:r w:rsidRPr="00E17E0C">
              <w:rPr>
                <w:rFonts w:eastAsiaTheme="majorEastAsia" w:cstheme="minorHAnsi" w:hint="eastAsia"/>
                <w:color w:val="FFFFFF" w:themeColor="background1"/>
              </w:rPr>
              <w:instrText xml:space="preserve">"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t>CA/SA</w:t>
            </w:r>
            <w:r w:rsidRPr="00E17E0C">
              <w:rPr>
                <w:rFonts w:eastAsiaTheme="majorEastAsia" w:cstheme="minorHAnsi" w:hint="eastAsia"/>
                <w:color w:val="FFFFFF" w:themeColor="background1"/>
              </w:rPr>
              <w:fldChar w:fldCharType="end"/>
            </w:r>
            <w:r w:rsidRPr="00E17E0C">
              <w:rPr>
                <w:rFonts w:eastAsiaTheme="majorEastAsia" w:cstheme="minorHAnsi" w:hint="eastAsia"/>
                <w:color w:val="FFFFFF" w:themeColor="background1"/>
              </w:rPr>
              <w:fldChar w:fldCharType="end"/>
            </w:r>
            <w:r w:rsidRPr="00E17E0C">
              <w:rPr>
                <w:rFonts w:eastAsiaTheme="majorEastAsia" w:cstheme="minorHAnsi" w:hint="eastAsia"/>
              </w:rPr>
              <w:fldChar w:fldCharType="end"/>
            </w:r>
          </w:p>
        </w:tc>
        <w:tc>
          <w:tcPr>
            <w:tcW w:w="767" w:type="dxa"/>
            <w:shd w:val="clear" w:color="auto" w:fill="00188F"/>
            <w:vAlign w:val="center"/>
          </w:tcPr>
          <w:p w:rsidR="00FE0F5E" w:rsidRPr="00E17E0C" w:rsidRDefault="00FE0F5E" w:rsidP="002136F6">
            <w:pPr>
              <w:pStyle w:val="ProductList-OfferingBody"/>
              <w:ind w:left="-113"/>
              <w:jc w:val="center"/>
              <w:rPr>
                <w:rFonts w:eastAsiaTheme="majorEastAsia" w:cstheme="minorHAnsi"/>
                <w:color w:val="FFFFFF" w:themeColor="background1"/>
              </w:rPr>
            </w:pP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 xml:space="preserve">Enterprise Agreement and Enterprise Subscription Agreement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 xml:space="preserve"> AutoTextList  \sNoStyle\t </w:instrText>
            </w:r>
            <w:r w:rsidRPr="00E17E0C">
              <w:rPr>
                <w:rFonts w:eastAsiaTheme="majorEastAsia" w:cstheme="minorHAnsi" w:hint="eastAsia"/>
                <w:color w:val="FFFFFF" w:themeColor="background1"/>
              </w:rPr>
              <w:instrText>“</w:instrText>
            </w:r>
            <w:r w:rsidRPr="00E17E0C">
              <w:rPr>
                <w:rFonts w:eastAsiaTheme="majorEastAsia" w:cstheme="minorHAnsi" w:hint="eastAsia"/>
                <w:color w:val="FFFFFF" w:themeColor="background1"/>
              </w:rPr>
              <w:instrText xml:space="preserve">Enterprise Agreement and Enterprise Subscription Agreement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fldChar w:fldCharType="begin"/>
            </w:r>
            <w:r w:rsidRPr="00E17E0C">
              <w:rPr>
                <w:rFonts w:eastAsiaTheme="majorEastAsia" w:cstheme="minorHAnsi" w:hint="eastAsia"/>
                <w:color w:val="FFFFFF" w:themeColor="background1"/>
              </w:rPr>
              <w:instrText>AutoTextList  \s NoStyle \t "</w:instrText>
            </w:r>
            <w:r w:rsidRPr="00E17E0C">
              <w:rPr>
                <w:rFonts w:eastAsiaTheme="majorEastAsia" w:cstheme="minorHAnsi" w:hint="eastAsia"/>
                <w:color w:val="FFFFFF" w:themeColor="background1"/>
                <w:u w:val="single"/>
              </w:rPr>
              <w:instrText>企业协议与企业订购协议</w:instrText>
            </w:r>
            <w:r w:rsidRPr="00E17E0C">
              <w:rPr>
                <w:rFonts w:eastAsiaTheme="majorEastAsia" w:cstheme="minorHAnsi" w:hint="eastAsia"/>
                <w:color w:val="FFFFFF" w:themeColor="background1"/>
              </w:rPr>
              <w:instrText xml:space="preserve">" </w:instrText>
            </w:r>
            <w:r w:rsidRPr="00E17E0C">
              <w:rPr>
                <w:rFonts w:eastAsiaTheme="majorEastAsia" w:cstheme="minorHAnsi" w:hint="eastAsia"/>
                <w:color w:val="FFFFFF" w:themeColor="background1"/>
              </w:rPr>
              <w:fldChar w:fldCharType="separate"/>
            </w:r>
            <w:r w:rsidRPr="00E17E0C">
              <w:rPr>
                <w:rFonts w:eastAsiaTheme="majorEastAsia" w:cstheme="minorHAnsi" w:hint="eastAsia"/>
                <w:color w:val="FFFFFF" w:themeColor="background1"/>
              </w:rPr>
              <w:t>EA/EAS</w:t>
            </w:r>
            <w:r w:rsidRPr="00E17E0C">
              <w:rPr>
                <w:rFonts w:eastAsiaTheme="majorEastAsia" w:cstheme="minorHAnsi" w:hint="eastAsia"/>
                <w:color w:val="FFFFFF" w:themeColor="background1"/>
              </w:rPr>
              <w:fldChar w:fldCharType="end"/>
            </w:r>
            <w:r w:rsidRPr="00E17E0C">
              <w:rPr>
                <w:rFonts w:eastAsiaTheme="majorEastAsia" w:cstheme="minorHAnsi" w:hint="eastAsia"/>
                <w:color w:val="FFFFFF" w:themeColor="background1"/>
              </w:rPr>
              <w:fldChar w:fldCharType="end"/>
            </w:r>
            <w:r w:rsidRPr="00E17E0C">
              <w:rPr>
                <w:rFonts w:eastAsiaTheme="majorEastAsia" w:cstheme="minorHAnsi" w:hint="eastAsia"/>
              </w:rPr>
              <w:fldChar w:fldCharType="end"/>
            </w:r>
          </w:p>
        </w:tc>
        <w:tc>
          <w:tcPr>
            <w:tcW w:w="768" w:type="dxa"/>
            <w:shd w:val="clear" w:color="auto" w:fill="00188F"/>
            <w:vAlign w:val="center"/>
          </w:tcPr>
          <w:p w:rsidR="00FE0F5E" w:rsidRPr="00E17E0C" w:rsidRDefault="00FE0F5E" w:rsidP="002136F6">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教育解决方案许可登记表</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EES</w:t>
            </w:r>
            <w:r w:rsidRPr="00E17E0C">
              <w:rPr>
                <w:rFonts w:eastAsiaTheme="majorEastAsia" w:cstheme="minorHAnsi" w:hint="eastAsia"/>
                <w:bCs/>
                <w:color w:val="FFFFFF" w:themeColor="background1"/>
              </w:rPr>
              <w:fldChar w:fldCharType="end"/>
            </w:r>
          </w:p>
        </w:tc>
        <w:tc>
          <w:tcPr>
            <w:tcW w:w="767" w:type="dxa"/>
            <w:shd w:val="clear" w:color="auto" w:fill="00188F"/>
            <w:vAlign w:val="center"/>
          </w:tcPr>
          <w:p w:rsidR="00FE0F5E" w:rsidRPr="00E17E0C" w:rsidRDefault="00FE0F5E" w:rsidP="002136F6">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微软产品和服务协议</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MPSA</w:t>
            </w:r>
            <w:r w:rsidRPr="00E17E0C">
              <w:rPr>
                <w:rFonts w:eastAsiaTheme="majorEastAsia" w:cstheme="minorHAnsi" w:hint="eastAsia"/>
                <w:bCs/>
                <w:color w:val="FFFFFF" w:themeColor="background1"/>
              </w:rPr>
              <w:fldChar w:fldCharType="end"/>
            </w:r>
          </w:p>
        </w:tc>
        <w:tc>
          <w:tcPr>
            <w:tcW w:w="767" w:type="dxa"/>
            <w:shd w:val="clear" w:color="auto" w:fill="00188F"/>
            <w:vAlign w:val="center"/>
          </w:tcPr>
          <w:p w:rsidR="00FE0F5E" w:rsidRPr="00E17E0C" w:rsidRDefault="00FE0F5E" w:rsidP="002136F6">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u w:val="single"/>
              </w:rPr>
              <w:instrText>开放许可</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OL</w:t>
            </w:r>
            <w:r w:rsidRPr="00E17E0C">
              <w:rPr>
                <w:rFonts w:eastAsiaTheme="majorEastAsia" w:cstheme="minorHAnsi" w:hint="eastAsia"/>
                <w:bCs/>
                <w:color w:val="FFFFFF" w:themeColor="background1"/>
              </w:rPr>
              <w:fldChar w:fldCharType="end"/>
            </w:r>
          </w:p>
        </w:tc>
        <w:tc>
          <w:tcPr>
            <w:tcW w:w="768" w:type="dxa"/>
            <w:shd w:val="clear" w:color="auto" w:fill="00188F"/>
            <w:vAlign w:val="center"/>
          </w:tcPr>
          <w:p w:rsidR="00FE0F5E" w:rsidRPr="00E17E0C" w:rsidRDefault="00FE0F5E" w:rsidP="002136F6">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最低开放计划</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OM</w:t>
            </w:r>
            <w:r w:rsidRPr="00E17E0C">
              <w:rPr>
                <w:rFonts w:eastAsiaTheme="majorEastAsia" w:cstheme="minorHAnsi" w:hint="eastAsia"/>
                <w:bCs/>
                <w:color w:val="FFFFFF" w:themeColor="background1"/>
              </w:rPr>
              <w:fldChar w:fldCharType="end"/>
            </w:r>
          </w:p>
        </w:tc>
        <w:tc>
          <w:tcPr>
            <w:tcW w:w="767" w:type="dxa"/>
            <w:shd w:val="clear" w:color="auto" w:fill="00188F"/>
            <w:vAlign w:val="center"/>
          </w:tcPr>
          <w:p w:rsidR="00FE0F5E" w:rsidRPr="00E17E0C" w:rsidRDefault="00FE0F5E" w:rsidP="002136F6">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开放式价值和开放式价值订购</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OV/OVS</w:t>
            </w:r>
            <w:r w:rsidRPr="00E17E0C">
              <w:rPr>
                <w:rFonts w:eastAsiaTheme="majorEastAsia" w:cstheme="minorHAnsi" w:hint="eastAsia"/>
                <w:bCs/>
                <w:color w:val="FFFFFF" w:themeColor="background1"/>
              </w:rPr>
              <w:fldChar w:fldCharType="end"/>
            </w:r>
          </w:p>
        </w:tc>
        <w:tc>
          <w:tcPr>
            <w:tcW w:w="767" w:type="dxa"/>
            <w:shd w:val="clear" w:color="auto" w:fill="00188F"/>
            <w:vAlign w:val="center"/>
          </w:tcPr>
          <w:p w:rsidR="00FE0F5E" w:rsidRPr="00E17E0C" w:rsidRDefault="00FE0F5E" w:rsidP="002136F6">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选择和选择附加</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S/S+</w:t>
            </w:r>
            <w:r w:rsidRPr="00E17E0C">
              <w:rPr>
                <w:rFonts w:eastAsiaTheme="majorEastAsia" w:cstheme="minorHAnsi" w:hint="eastAsia"/>
                <w:bCs/>
                <w:color w:val="FFFFFF" w:themeColor="background1"/>
              </w:rPr>
              <w:fldChar w:fldCharType="end"/>
            </w:r>
          </w:p>
        </w:tc>
        <w:tc>
          <w:tcPr>
            <w:tcW w:w="1011" w:type="dxa"/>
            <w:shd w:val="clear" w:color="auto" w:fill="00188F"/>
            <w:vAlign w:val="center"/>
          </w:tcPr>
          <w:p w:rsidR="00FE0F5E" w:rsidRPr="00E17E0C" w:rsidRDefault="00FE0F5E" w:rsidP="002136F6">
            <w:pPr>
              <w:pStyle w:val="ProductList-OfferingBody"/>
              <w:ind w:left="-113"/>
              <w:jc w:val="center"/>
              <w:rPr>
                <w:rFonts w:eastAsiaTheme="majorEastAsia" w:cstheme="minorHAnsi"/>
                <w:color w:val="FFFFFF" w:themeColor="background1"/>
              </w:rPr>
            </w:pPr>
            <w:r w:rsidRPr="00E17E0C">
              <w:rPr>
                <w:rFonts w:eastAsiaTheme="majorEastAsia" w:cstheme="minorHAnsi" w:hint="eastAsia"/>
                <w:bCs/>
                <w:color w:val="FFFFFF" w:themeColor="background1"/>
              </w:rPr>
              <w:fldChar w:fldCharType="begin"/>
            </w:r>
            <w:r w:rsidRPr="00E17E0C">
              <w:rPr>
                <w:rFonts w:eastAsiaTheme="majorEastAsia" w:cstheme="minorHAnsi" w:hint="eastAsia"/>
                <w:bCs/>
                <w:color w:val="FFFFFF" w:themeColor="background1"/>
              </w:rPr>
              <w:instrText>AutoTextList  \s NoStyle \t "</w:instrText>
            </w:r>
            <w:r w:rsidRPr="00E17E0C">
              <w:rPr>
                <w:rFonts w:eastAsiaTheme="majorEastAsia" w:cstheme="minorHAnsi" w:hint="eastAsia"/>
                <w:bCs/>
                <w:color w:val="FFFFFF" w:themeColor="background1"/>
              </w:rPr>
              <w:instrText>服务器和云许可登记表</w:instrText>
            </w:r>
            <w:r w:rsidRPr="00E17E0C">
              <w:rPr>
                <w:rFonts w:eastAsiaTheme="majorEastAsia" w:cstheme="minorHAnsi" w:hint="eastAsia"/>
                <w:bCs/>
                <w:color w:val="FFFFFF" w:themeColor="background1"/>
              </w:rPr>
              <w:instrText xml:space="preserve">" </w:instrText>
            </w:r>
            <w:r w:rsidRPr="00E17E0C">
              <w:rPr>
                <w:rFonts w:eastAsiaTheme="majorEastAsia" w:cstheme="minorHAnsi" w:hint="eastAsia"/>
                <w:bCs/>
                <w:color w:val="FFFFFF" w:themeColor="background1"/>
              </w:rPr>
              <w:fldChar w:fldCharType="separate"/>
            </w:r>
            <w:r w:rsidRPr="00E17E0C">
              <w:rPr>
                <w:rFonts w:eastAsiaTheme="majorEastAsia" w:cstheme="minorHAnsi" w:hint="eastAsia"/>
                <w:bCs/>
                <w:color w:val="FFFFFF" w:themeColor="background1"/>
              </w:rPr>
              <w:t>SCE</w:t>
            </w:r>
            <w:r w:rsidRPr="00E17E0C">
              <w:rPr>
                <w:rFonts w:eastAsiaTheme="majorEastAsia" w:cstheme="minorHAnsi" w:hint="eastAsia"/>
                <w:bCs/>
                <w:color w:val="FFFFFF" w:themeColor="background1"/>
              </w:rPr>
              <w:fldChar w:fldCharType="end"/>
            </w:r>
          </w:p>
        </w:tc>
      </w:tr>
      <w:tr w:rsidR="000E6CB5" w:rsidRPr="00E464F8" w:rsidTr="00896837">
        <w:trPr>
          <w:cantSplit/>
          <w:tblHeader/>
        </w:trPr>
        <w:tc>
          <w:tcPr>
            <w:tcW w:w="2970" w:type="dxa"/>
            <w:tcBorders>
              <w:top w:val="nil"/>
              <w:left w:val="nil"/>
              <w:bottom w:val="dashSmallGap" w:sz="4" w:space="0" w:color="BFBFBF" w:themeColor="background1" w:themeShade="BF"/>
              <w:right w:val="nil"/>
            </w:tcBorders>
          </w:tcPr>
          <w:p w:rsidR="000E6CB5" w:rsidRPr="00D473F8" w:rsidRDefault="000E6CB5" w:rsidP="00DD5F7E">
            <w:pPr>
              <w:pStyle w:val="ProductList-Offering2"/>
              <w:rPr>
                <w:rFonts w:eastAsia="SimSun"/>
              </w:rPr>
            </w:pPr>
            <w:bookmarkStart w:id="1053" w:name="_Toc380513344"/>
            <w:bookmarkStart w:id="1054" w:name="_Toc380655393"/>
            <w:bookmarkStart w:id="1055" w:name="_Toc412077960"/>
            <w:r w:rsidRPr="00D473F8">
              <w:rPr>
                <w:rFonts w:eastAsia="SimSun"/>
              </w:rPr>
              <w:t>Microsoft Social Listening Professional</w:t>
            </w:r>
            <w:r w:rsidR="00896837">
              <w:rPr>
                <w:rFonts w:eastAsia="SimSun"/>
                <w:lang w:val="en-US"/>
              </w:rPr>
              <w:br/>
            </w:r>
            <w:r w:rsidRPr="00D473F8">
              <w:rPr>
                <w:rFonts w:eastAsia="SimSun"/>
              </w:rPr>
              <w:t>（用户</w:t>
            </w:r>
            <w:r w:rsidRPr="00D473F8">
              <w:rPr>
                <w:rFonts w:eastAsia="SimSun"/>
              </w:rPr>
              <w:t xml:space="preserve"> SL</w:t>
            </w:r>
            <w:r w:rsidRPr="00D473F8">
              <w:rPr>
                <w:rFonts w:eastAsia="SimSun"/>
              </w:rPr>
              <w:t>）</w:t>
            </w:r>
            <w:bookmarkEnd w:id="1053"/>
            <w:bookmarkEnd w:id="1054"/>
            <w:bookmarkEnd w:id="1055"/>
            <w:r w:rsidRPr="00D473F8">
              <w:rPr>
                <w:rFonts w:eastAsia="SimSun"/>
              </w:rPr>
              <w:fldChar w:fldCharType="begin"/>
            </w:r>
            <w:r w:rsidRPr="00D473F8">
              <w:rPr>
                <w:rFonts w:eastAsia="SimSun"/>
              </w:rPr>
              <w:instrText>XE "Microsoft Social Listening Professional</w:instrText>
            </w:r>
            <w:r w:rsidRPr="00D473F8">
              <w:rPr>
                <w:rFonts w:eastAsia="SimSun"/>
              </w:rPr>
              <w:instrText>（用户</w:instrText>
            </w:r>
            <w:r w:rsidRPr="00D473F8">
              <w:rPr>
                <w:rFonts w:eastAsia="SimSun"/>
              </w:rPr>
              <w:instrText xml:space="preserve"> SL</w:instrText>
            </w:r>
            <w:r w:rsidRPr="00D473F8">
              <w:rPr>
                <w:rFonts w:eastAsia="SimSun"/>
              </w:rPr>
              <w:instrText>）</w:instrText>
            </w:r>
            <w:r w:rsidRPr="00D473F8">
              <w:rPr>
                <w:rFonts w:eastAsia="SimSun"/>
              </w:rPr>
              <w:instrText>"</w:instrText>
            </w:r>
            <w:r w:rsidRPr="00D473F8">
              <w:rPr>
                <w:rFonts w:eastAsia="SimSun"/>
              </w:rPr>
              <w:fldChar w:fldCharType="end"/>
            </w:r>
          </w:p>
        </w:tc>
        <w:tc>
          <w:tcPr>
            <w:tcW w:w="681" w:type="dxa"/>
            <w:tcBorders>
              <w:top w:val="nil"/>
              <w:left w:val="nil"/>
              <w:bottom w:val="dashSmallGap" w:sz="4" w:space="0" w:color="BFBFBF" w:themeColor="background1" w:themeShade="BF"/>
              <w:right w:val="nil"/>
            </w:tcBorders>
            <w:vAlign w:val="center"/>
          </w:tcPr>
          <w:p w:rsidR="000E6CB5" w:rsidRPr="00E464F8" w:rsidRDefault="000E6CB5" w:rsidP="00DD5F7E">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c>
          <w:tcPr>
            <w:tcW w:w="768"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70AD47" w:themeFill="accent6"/>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1011"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r>
      <w:tr w:rsidR="000E6CB5" w:rsidRPr="00E464F8" w:rsidTr="00896837">
        <w:trPr>
          <w:cantSplit/>
          <w:tblHeader/>
        </w:trPr>
        <w:tc>
          <w:tcPr>
            <w:tcW w:w="2970" w:type="dxa"/>
            <w:tcBorders>
              <w:top w:val="nil"/>
              <w:left w:val="nil"/>
              <w:bottom w:val="dashSmallGap" w:sz="4" w:space="0" w:color="BFBFBF" w:themeColor="background1" w:themeShade="BF"/>
              <w:right w:val="nil"/>
            </w:tcBorders>
          </w:tcPr>
          <w:p w:rsidR="000E6CB5" w:rsidRPr="00D473F8" w:rsidRDefault="000E6CB5" w:rsidP="00DD5F7E">
            <w:pPr>
              <w:pStyle w:val="ProductList-Offering2"/>
              <w:rPr>
                <w:rFonts w:eastAsia="SimSun"/>
              </w:rPr>
            </w:pPr>
            <w:bookmarkStart w:id="1056" w:name="_Toc412077961"/>
            <w:r w:rsidRPr="00D473F8">
              <w:rPr>
                <w:rFonts w:eastAsia="SimSun"/>
              </w:rPr>
              <w:t>Microsoft Social Listening Professional</w:t>
            </w:r>
            <w:r w:rsidRPr="00D473F8">
              <w:rPr>
                <w:rFonts w:eastAsia="SimSun"/>
              </w:rPr>
              <w:fldChar w:fldCharType="begin"/>
            </w:r>
            <w:r w:rsidRPr="00D473F8">
              <w:rPr>
                <w:rFonts w:eastAsia="SimSun"/>
              </w:rPr>
              <w:instrText>XE "Microsoft Dynamics CRM Online Professional"</w:instrText>
            </w:r>
            <w:r w:rsidRPr="00D473F8">
              <w:rPr>
                <w:rFonts w:eastAsia="SimSun"/>
              </w:rPr>
              <w:fldChar w:fldCharType="end"/>
            </w:r>
            <w:r w:rsidRPr="00D473F8">
              <w:rPr>
                <w:rFonts w:eastAsia="SimSun"/>
              </w:rPr>
              <w:t xml:space="preserve"> </w:t>
            </w:r>
            <w:r w:rsidRPr="00D473F8">
              <w:rPr>
                <w:rFonts w:eastAsia="SimSun"/>
              </w:rPr>
              <w:t>附加</w:t>
            </w:r>
            <w:r w:rsidRPr="00D473F8">
              <w:rPr>
                <w:rFonts w:eastAsia="SimSun"/>
              </w:rPr>
              <w:fldChar w:fldCharType="begin"/>
            </w:r>
            <w:r w:rsidRPr="00D473F8">
              <w:rPr>
                <w:rFonts w:eastAsia="SimSun"/>
              </w:rPr>
              <w:instrText>XE "</w:instrText>
            </w:r>
            <w:r w:rsidRPr="00D473F8">
              <w:rPr>
                <w:rFonts w:eastAsia="SimSun"/>
              </w:rPr>
              <w:instrText>适用于</w:instrText>
            </w:r>
            <w:r w:rsidRPr="00D473F8">
              <w:rPr>
                <w:rFonts w:eastAsia="SimSun"/>
              </w:rPr>
              <w:instrText xml:space="preserve"> SA </w:instrText>
            </w:r>
            <w:r w:rsidRPr="00D473F8">
              <w:rPr>
                <w:rFonts w:eastAsia="SimSun"/>
              </w:rPr>
              <w:instrText>的</w:instrText>
            </w:r>
            <w:r w:rsidRPr="00D473F8">
              <w:rPr>
                <w:rFonts w:eastAsia="SimSun"/>
              </w:rPr>
              <w:instrText xml:space="preserve"> Microsoft Dynamics CRM Online Professional"</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056"/>
          </w:p>
        </w:tc>
        <w:tc>
          <w:tcPr>
            <w:tcW w:w="681" w:type="dxa"/>
            <w:tcBorders>
              <w:top w:val="nil"/>
              <w:left w:val="nil"/>
              <w:bottom w:val="dashSmallGap" w:sz="4" w:space="0" w:color="BFBFBF" w:themeColor="background1" w:themeShade="BF"/>
              <w:right w:val="nil"/>
            </w:tcBorders>
            <w:vAlign w:val="center"/>
          </w:tcPr>
          <w:p w:rsidR="000E6CB5" w:rsidRPr="00E464F8" w:rsidRDefault="000E6CB5" w:rsidP="00DD5F7E">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c>
          <w:tcPr>
            <w:tcW w:w="768"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1011"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r>
      <w:tr w:rsidR="000E6CB5" w:rsidRPr="00E464F8" w:rsidTr="00896837">
        <w:trPr>
          <w:cantSplit/>
          <w:tblHeader/>
        </w:trPr>
        <w:tc>
          <w:tcPr>
            <w:tcW w:w="2970" w:type="dxa"/>
            <w:tcBorders>
              <w:top w:val="nil"/>
              <w:left w:val="nil"/>
              <w:bottom w:val="dashSmallGap" w:sz="4" w:space="0" w:color="BFBFBF" w:themeColor="background1" w:themeShade="BF"/>
              <w:right w:val="nil"/>
            </w:tcBorders>
          </w:tcPr>
          <w:p w:rsidR="000E6CB5" w:rsidRPr="00D473F8" w:rsidRDefault="000E6CB5" w:rsidP="00DD5F7E">
            <w:pPr>
              <w:pStyle w:val="ProductList-Offering2"/>
              <w:rPr>
                <w:rFonts w:eastAsia="SimSun"/>
                <w:lang w:val="en-US"/>
              </w:rPr>
            </w:pPr>
            <w:bookmarkStart w:id="1057" w:name="_Toc380513346"/>
            <w:bookmarkStart w:id="1058" w:name="_Toc380655395"/>
            <w:bookmarkStart w:id="1059" w:name="_Toc412077962"/>
            <w:r w:rsidRPr="00D473F8">
              <w:rPr>
                <w:rFonts w:eastAsia="SimSun"/>
                <w:lang w:val="en-US"/>
              </w:rPr>
              <w:t>Microsoft Social Listening Additional Posts</w:t>
            </w:r>
            <w:r w:rsidRPr="00D473F8">
              <w:rPr>
                <w:rFonts w:eastAsia="SimSun"/>
                <w:lang w:val="en-US"/>
              </w:rPr>
              <w:t>（</w:t>
            </w:r>
            <w:r w:rsidRPr="00D473F8">
              <w:rPr>
                <w:rFonts w:eastAsia="SimSun"/>
              </w:rPr>
              <w:t>附加</w:t>
            </w:r>
            <w:r w:rsidRPr="00D473F8">
              <w:rPr>
                <w:rFonts w:eastAsia="SimSun"/>
                <w:lang w:val="en-US"/>
              </w:rPr>
              <w:t xml:space="preserve"> SL</w:t>
            </w:r>
            <w:r w:rsidRPr="00D473F8">
              <w:rPr>
                <w:rFonts w:eastAsia="SimSun"/>
                <w:lang w:val="en-US"/>
              </w:rPr>
              <w:t>）</w:t>
            </w:r>
            <w:bookmarkEnd w:id="1057"/>
            <w:bookmarkEnd w:id="1058"/>
            <w:bookmarkEnd w:id="1059"/>
            <w:r w:rsidRPr="00D473F8">
              <w:rPr>
                <w:rFonts w:eastAsia="SimSun"/>
              </w:rPr>
              <w:fldChar w:fldCharType="begin"/>
            </w:r>
            <w:r w:rsidRPr="00D473F8">
              <w:rPr>
                <w:rFonts w:eastAsia="SimSun"/>
                <w:lang w:val="en-US"/>
              </w:rPr>
              <w:instrText>XE "Microsoft Social Listening Additional Posts</w:instrText>
            </w:r>
            <w:r w:rsidRPr="00D473F8">
              <w:rPr>
                <w:rFonts w:eastAsia="SimSun"/>
                <w:lang w:val="en-US"/>
              </w:rPr>
              <w:instrText>（</w:instrText>
            </w:r>
            <w:r w:rsidRPr="00D473F8">
              <w:rPr>
                <w:rFonts w:eastAsia="SimSun"/>
              </w:rPr>
              <w:instrText>附加</w:instrText>
            </w:r>
            <w:r w:rsidRPr="00D473F8">
              <w:rPr>
                <w:rFonts w:eastAsia="SimSun"/>
                <w:lang w:val="en-US"/>
              </w:rPr>
              <w:instrText xml:space="preserve"> SL</w:instrText>
            </w:r>
            <w:r w:rsidRPr="00D473F8">
              <w:rPr>
                <w:rFonts w:eastAsia="SimSun"/>
                <w:lang w:val="en-US"/>
              </w:rPr>
              <w:instrText>）</w:instrText>
            </w:r>
            <w:r w:rsidRPr="00D473F8">
              <w:rPr>
                <w:rFonts w:eastAsia="SimSun"/>
                <w:lang w:val="en-US"/>
              </w:rPr>
              <w:instrText>"</w:instrText>
            </w:r>
            <w:r w:rsidRPr="00D473F8">
              <w:rPr>
                <w:rFonts w:eastAsia="SimSun"/>
              </w:rPr>
              <w:fldChar w:fldCharType="end"/>
            </w:r>
          </w:p>
        </w:tc>
        <w:tc>
          <w:tcPr>
            <w:tcW w:w="681" w:type="dxa"/>
            <w:tcBorders>
              <w:top w:val="nil"/>
              <w:left w:val="nil"/>
              <w:bottom w:val="dashSmallGap" w:sz="4" w:space="0" w:color="BFBFBF" w:themeColor="background1" w:themeShade="BF"/>
              <w:right w:val="nil"/>
            </w:tcBorders>
            <w:vAlign w:val="center"/>
          </w:tcPr>
          <w:p w:rsidR="000E6CB5" w:rsidRPr="00E464F8" w:rsidRDefault="000E6CB5" w:rsidP="00DD5F7E">
            <w:pPr>
              <w:pStyle w:val="ProductList-OfferingBody"/>
              <w:ind w:left="-113"/>
              <w:jc w:val="center"/>
              <w:rPr>
                <w:rFonts w:ascii="Calibri" w:eastAsia="SimSun"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lang w:val="en-US"/>
              </w:rPr>
            </w:pPr>
          </w:p>
        </w:tc>
        <w:tc>
          <w:tcPr>
            <w:tcW w:w="767"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AF3873">
              <w:rPr>
                <w:rFonts w:eastAsiaTheme="majorEastAsia" w:cstheme="minorHAnsi" w:hint="eastAsia"/>
                <w:bCs/>
                <w:lang w:val="en-US"/>
              </w:rPr>
              <w:instrText>AutoTextList  \s NoStyle \t "</w:instrText>
            </w:r>
            <w:r w:rsidRPr="000059DD">
              <w:rPr>
                <w:rFonts w:eastAsiaTheme="majorEastAsia" w:cstheme="minorHAnsi" w:hint="eastAsia"/>
                <w:bCs/>
              </w:rPr>
              <w:instrText>附加产品</w:instrText>
            </w:r>
            <w:r w:rsidRPr="00AF3873">
              <w:rPr>
                <w:rFonts w:eastAsiaTheme="majorEastAsia" w:cstheme="minorHAnsi" w:hint="eastAsia"/>
                <w:bCs/>
                <w:lang w:val="en-US"/>
              </w:rPr>
              <w:instrText xml:space="preserve">" </w:instrText>
            </w:r>
            <w:r w:rsidRPr="000059DD">
              <w:rPr>
                <w:rFonts w:eastAsiaTheme="majorEastAsia" w:cstheme="minorHAnsi" w:hint="eastAsia"/>
                <w:bCs/>
              </w:rPr>
              <w:fldChar w:fldCharType="separate"/>
            </w:r>
            <w:r w:rsidRPr="00AF3873">
              <w:rPr>
                <w:rFonts w:eastAsiaTheme="majorEastAsia" w:cstheme="minorHAnsi" w:hint="eastAsia"/>
                <w:bCs/>
                <w:lang w:val="en-US"/>
              </w:rPr>
              <w:t xml:space="preserve"> </w:t>
            </w:r>
            <w:r w:rsidRPr="000059DD">
              <w:rPr>
                <w:rFonts w:eastAsiaTheme="majorEastAsia" w:cstheme="minorHAnsi" w:hint="eastAsia"/>
                <w:bCs/>
              </w:rPr>
              <w:t>A</w:t>
            </w:r>
            <w:r w:rsidRPr="000059DD">
              <w:rPr>
                <w:rFonts w:eastAsiaTheme="majorEastAsia" w:cstheme="minorHAnsi" w:hint="eastAsia"/>
                <w:bCs/>
              </w:rPr>
              <w:fldChar w:fldCharType="end"/>
            </w:r>
          </w:p>
        </w:tc>
        <w:tc>
          <w:tcPr>
            <w:tcW w:w="768"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70AD47" w:themeFill="accent6"/>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70AD47" w:themeFill="accent6"/>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70AD47" w:themeFill="accent6"/>
            <w:vAlign w:val="center"/>
          </w:tcPr>
          <w:p w:rsidR="000E6CB5" w:rsidRPr="00534CE2" w:rsidRDefault="00534CE2" w:rsidP="00DD5F7E">
            <w:pPr>
              <w:pStyle w:val="ProductList-OfferingBody"/>
              <w:ind w:left="-113"/>
              <w:jc w:val="center"/>
              <w:rPr>
                <w:rFonts w:ascii="Calibri" w:eastAsia="SimSun" w:hAnsi="Calibri"/>
              </w:rPr>
            </w:pPr>
            <w:r w:rsidRPr="00534CE2">
              <w:rPr>
                <w:rFonts w:ascii="Calibri" w:eastAsia="SimSun" w:hAnsi="Calibri" w:hint="eastAsia"/>
              </w:rPr>
              <w:fldChar w:fldCharType="begin"/>
            </w:r>
            <w:r w:rsidRPr="00534CE2">
              <w:rPr>
                <w:rFonts w:ascii="Calibri" w:eastAsia="SimSun" w:hAnsi="Calibri" w:hint="eastAsia"/>
              </w:rPr>
              <w:instrText>AutoTextList  \sNotStyle\t "</w:instrText>
            </w:r>
            <w:r w:rsidRPr="00534CE2">
              <w:rPr>
                <w:rFonts w:ascii="Calibri" w:eastAsia="SimSun" w:hAnsi="Calibri" w:hint="eastAsia"/>
              </w:rPr>
              <w:instrText>开放许可和开放式价值</w:instrText>
            </w:r>
            <w:r w:rsidRPr="00534CE2">
              <w:rPr>
                <w:rFonts w:ascii="Calibri" w:eastAsia="SimSun" w:hAnsi="Calibri" w:hint="eastAsia"/>
              </w:rPr>
              <w:instrText>"</w:instrText>
            </w:r>
            <w:r w:rsidRPr="00534CE2">
              <w:rPr>
                <w:rFonts w:ascii="Calibri" w:eastAsia="SimSun" w:hAnsi="Calibri" w:hint="eastAsia"/>
              </w:rPr>
              <w:fldChar w:fldCharType="separate"/>
            </w:r>
            <w:r w:rsidRPr="00534CE2">
              <w:rPr>
                <w:rFonts w:ascii="Calibri" w:eastAsia="SimSun" w:hAnsi="Calibri" w:hint="eastAsia"/>
              </w:rPr>
              <w:t>OF</w:t>
            </w:r>
            <w:r w:rsidRPr="00534CE2">
              <w:rPr>
                <w:rFonts w:ascii="Calibri" w:eastAsia="SimSun" w:hAnsi="Calibri" w:hint="eastAsia"/>
              </w:rPr>
              <w:fldChar w:fldCharType="end"/>
            </w:r>
          </w:p>
        </w:tc>
        <w:tc>
          <w:tcPr>
            <w:tcW w:w="767" w:type="dxa"/>
            <w:shd w:val="clear" w:color="auto" w:fill="70AD47" w:themeFill="accent6"/>
            <w:vAlign w:val="center"/>
          </w:tcPr>
          <w:p w:rsidR="000E6CB5" w:rsidRPr="00534CE2" w:rsidRDefault="00534CE2" w:rsidP="00DD5F7E">
            <w:pPr>
              <w:pStyle w:val="ProductList-OfferingBody"/>
              <w:ind w:left="-113"/>
              <w:jc w:val="center"/>
              <w:rPr>
                <w:rFonts w:ascii="Calibri" w:eastAsia="SimSun" w:hAnsi="Calibri"/>
              </w:rPr>
            </w:pPr>
            <w:r w:rsidRPr="00534CE2">
              <w:rPr>
                <w:rFonts w:ascii="Calibri" w:eastAsia="SimSun" w:hAnsi="Calibri" w:hint="eastAsia"/>
              </w:rPr>
              <w:fldChar w:fldCharType="begin"/>
            </w:r>
            <w:r w:rsidRPr="00534CE2">
              <w:rPr>
                <w:rFonts w:ascii="Calibri" w:eastAsia="SimSun" w:hAnsi="Calibri" w:hint="eastAsia"/>
              </w:rPr>
              <w:instrText xml:space="preserve"> </w:instrText>
            </w:r>
            <w:r w:rsidRPr="00534CE2">
              <w:rPr>
                <w:rFonts w:ascii="Calibri" w:eastAsia="SimSun" w:hAnsi="Calibri" w:hint="eastAsia"/>
                <w:bCs/>
              </w:rPr>
              <w:instrText>AutoTextList  \sNoStyle\t "</w:instrText>
            </w:r>
            <w:r w:rsidRPr="00534CE2">
              <w:rPr>
                <w:rFonts w:ascii="Calibri" w:eastAsia="SimSun" w:hAnsi="Calibri" w:hint="eastAsia"/>
                <w:bCs/>
              </w:rPr>
              <w:instrText>开放式价值中的非组织范围</w:instrText>
            </w:r>
            <w:r w:rsidRPr="00534CE2">
              <w:rPr>
                <w:rFonts w:ascii="Calibri" w:eastAsia="SimSun" w:hAnsi="Calibri" w:hint="eastAsia"/>
              </w:rPr>
              <w:instrText>"</w:instrText>
            </w:r>
            <w:r w:rsidRPr="00534CE2">
              <w:rPr>
                <w:rFonts w:ascii="Calibri" w:eastAsia="SimSun" w:hAnsi="Calibri" w:hint="eastAsia"/>
              </w:rPr>
              <w:fldChar w:fldCharType="separate"/>
            </w:r>
            <w:r w:rsidRPr="00534CE2">
              <w:rPr>
                <w:rFonts w:ascii="Calibri" w:eastAsia="SimSun" w:hAnsi="Calibri" w:hint="eastAsia"/>
              </w:rPr>
              <w:t xml:space="preserve"> P </w:t>
            </w:r>
            <w:r w:rsidRPr="00534CE2">
              <w:rPr>
                <w:rFonts w:ascii="Calibri" w:eastAsia="SimSun" w:hAnsi="Calibri" w:hint="eastAsia"/>
              </w:rPr>
              <w:fldChar w:fldCharType="end"/>
            </w: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1011"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r>
      <w:tr w:rsidR="000E6CB5" w:rsidRPr="00E464F8" w:rsidTr="00896837">
        <w:trPr>
          <w:cantSplit/>
          <w:tblHeader/>
        </w:trPr>
        <w:tc>
          <w:tcPr>
            <w:tcW w:w="2970" w:type="dxa"/>
            <w:tcBorders>
              <w:top w:val="nil"/>
              <w:left w:val="nil"/>
              <w:bottom w:val="dashSmallGap" w:sz="4" w:space="0" w:color="BFBFBF" w:themeColor="background1" w:themeShade="BF"/>
              <w:right w:val="nil"/>
            </w:tcBorders>
          </w:tcPr>
          <w:p w:rsidR="000E6CB5" w:rsidRPr="00D473F8" w:rsidRDefault="000E6CB5" w:rsidP="00DD5F7E">
            <w:pPr>
              <w:pStyle w:val="ProductList-Offering2"/>
              <w:rPr>
                <w:rFonts w:eastAsia="SimSun"/>
              </w:rPr>
            </w:pPr>
            <w:bookmarkStart w:id="1060" w:name="_Toc380513347"/>
            <w:bookmarkStart w:id="1061" w:name="_Toc380655397"/>
            <w:bookmarkStart w:id="1062" w:name="_Toc412077963"/>
            <w:r w:rsidRPr="00D473F8">
              <w:rPr>
                <w:rFonts w:eastAsia="SimSun"/>
              </w:rPr>
              <w:t>Microsoft Social Listening Professional EDU</w:t>
            </w:r>
            <w:r w:rsidRPr="00D473F8">
              <w:rPr>
                <w:rFonts w:eastAsia="SimSun"/>
              </w:rPr>
              <w:t>（用户</w:t>
            </w:r>
            <w:r w:rsidRPr="00D473F8">
              <w:rPr>
                <w:rFonts w:eastAsia="SimSun"/>
              </w:rPr>
              <w:t xml:space="preserve"> SL</w:t>
            </w:r>
            <w:r w:rsidRPr="00D473F8">
              <w:rPr>
                <w:rFonts w:eastAsia="SimSun"/>
              </w:rPr>
              <w:t>）</w:t>
            </w:r>
            <w:bookmarkEnd w:id="1060"/>
            <w:bookmarkEnd w:id="1061"/>
            <w:bookmarkEnd w:id="1062"/>
            <w:r w:rsidRPr="00D473F8">
              <w:rPr>
                <w:rFonts w:eastAsia="SimSun"/>
              </w:rPr>
              <w:fldChar w:fldCharType="begin"/>
            </w:r>
            <w:r w:rsidRPr="00D473F8">
              <w:rPr>
                <w:rFonts w:eastAsia="SimSun"/>
              </w:rPr>
              <w:instrText>XE "Microsoft Social Listening Professional EDU</w:instrText>
            </w:r>
            <w:r w:rsidRPr="00D473F8">
              <w:rPr>
                <w:rFonts w:eastAsia="SimSun"/>
              </w:rPr>
              <w:instrText>（用户</w:instrText>
            </w:r>
            <w:r w:rsidRPr="00D473F8">
              <w:rPr>
                <w:rFonts w:eastAsia="SimSun"/>
              </w:rPr>
              <w:instrText xml:space="preserve"> SL</w:instrText>
            </w:r>
            <w:r w:rsidRPr="00D473F8">
              <w:rPr>
                <w:rFonts w:eastAsia="SimSun"/>
              </w:rPr>
              <w:instrText>）</w:instrText>
            </w:r>
            <w:r w:rsidRPr="00D473F8">
              <w:rPr>
                <w:rFonts w:eastAsia="SimSun"/>
              </w:rPr>
              <w:instrText>"</w:instrText>
            </w:r>
            <w:r w:rsidRPr="00D473F8">
              <w:rPr>
                <w:rFonts w:eastAsia="SimSun"/>
              </w:rPr>
              <w:fldChar w:fldCharType="end"/>
            </w:r>
          </w:p>
        </w:tc>
        <w:tc>
          <w:tcPr>
            <w:tcW w:w="681" w:type="dxa"/>
            <w:tcBorders>
              <w:top w:val="nil"/>
              <w:left w:val="nil"/>
              <w:bottom w:val="dashSmallGap" w:sz="4" w:space="0" w:color="BFBFBF" w:themeColor="background1" w:themeShade="BF"/>
              <w:right w:val="nil"/>
            </w:tcBorders>
            <w:vAlign w:val="center"/>
          </w:tcPr>
          <w:p w:rsidR="000E6CB5" w:rsidRPr="00E464F8" w:rsidRDefault="000E6CB5" w:rsidP="00DD5F7E">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r w:rsidRPr="000059DD">
              <w:rPr>
                <w:rFonts w:eastAsiaTheme="majorEastAsia" w:cstheme="minorHAnsi" w:hint="eastAsia"/>
              </w:rPr>
              <w:t>,</w:t>
            </w: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教育版产品</w:instrText>
            </w:r>
            <w:r w:rsidRPr="000059DD">
              <w:rPr>
                <w:rFonts w:eastAsiaTheme="majorEastAsia" w:cstheme="minorHAnsi" w:hint="eastAsia"/>
                <w:bCs/>
              </w:rPr>
              <w:instrText>"</w:instrText>
            </w:r>
            <w:r w:rsidRPr="000059DD">
              <w:rPr>
                <w:rFonts w:eastAsiaTheme="majorEastAsia" w:cstheme="minorHAnsi" w:hint="eastAsia"/>
                <w:bCs/>
              </w:rPr>
              <w:fldChar w:fldCharType="separate"/>
            </w:r>
            <w:r w:rsidRPr="000059DD">
              <w:rPr>
                <w:rFonts w:eastAsiaTheme="majorEastAsia" w:cstheme="minorHAnsi" w:hint="eastAsia"/>
                <w:bCs/>
              </w:rPr>
              <w:t>ST</w:t>
            </w:r>
            <w:r w:rsidRPr="000059DD">
              <w:rPr>
                <w:rFonts w:eastAsiaTheme="majorEastAsia" w:cstheme="minorHAnsi" w:hint="eastAsia"/>
                <w:bCs/>
              </w:rPr>
              <w:fldChar w:fldCharType="end"/>
            </w: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r w:rsidRPr="00E464F8">
              <w:rPr>
                <w:rFonts w:ascii="Calibri" w:eastAsia="SimSun" w:hAnsi="Calibri" w:hint="eastAsia"/>
              </w:rPr>
              <w:t xml:space="preserve"> </w:t>
            </w: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0E6CB5" w:rsidRPr="00534CE2"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534CE2"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1011"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r>
      <w:tr w:rsidR="000E6CB5" w:rsidRPr="00E464F8" w:rsidTr="00896837">
        <w:trPr>
          <w:cantSplit/>
          <w:trHeight w:val="44"/>
          <w:tblHeader/>
        </w:trPr>
        <w:tc>
          <w:tcPr>
            <w:tcW w:w="2970" w:type="dxa"/>
            <w:tcBorders>
              <w:top w:val="dashSmallGap" w:sz="4" w:space="0" w:color="BFBFBF" w:themeColor="background1" w:themeShade="BF"/>
              <w:left w:val="nil"/>
              <w:bottom w:val="dashSmallGap" w:sz="4" w:space="0" w:color="BFBFBF" w:themeColor="background1" w:themeShade="BF"/>
              <w:right w:val="nil"/>
            </w:tcBorders>
          </w:tcPr>
          <w:p w:rsidR="000E6CB5" w:rsidRPr="00D473F8" w:rsidRDefault="000E6CB5" w:rsidP="00DD5F7E">
            <w:pPr>
              <w:pStyle w:val="ProductList-Offering2"/>
              <w:rPr>
                <w:rFonts w:eastAsia="SimSun"/>
              </w:rPr>
            </w:pPr>
            <w:bookmarkStart w:id="1063" w:name="_Toc380513348"/>
            <w:bookmarkStart w:id="1064" w:name="_Toc380655398"/>
            <w:bookmarkStart w:id="1065" w:name="_Toc412077964"/>
            <w:r w:rsidRPr="00D473F8">
              <w:rPr>
                <w:rFonts w:eastAsia="SimSun"/>
              </w:rPr>
              <w:t>Microsoft Social Listening Professional EDU Add-on</w:t>
            </w:r>
            <w:r w:rsidRPr="00D473F8">
              <w:rPr>
                <w:rFonts w:eastAsia="SimSun"/>
              </w:rPr>
              <w:t>（用户</w:t>
            </w:r>
            <w:r w:rsidRPr="00D473F8">
              <w:rPr>
                <w:rFonts w:eastAsia="SimSun"/>
              </w:rPr>
              <w:t xml:space="preserve"> SL</w:t>
            </w:r>
            <w:r w:rsidRPr="00D473F8">
              <w:rPr>
                <w:rFonts w:eastAsia="SimSun"/>
              </w:rPr>
              <w:t>）</w:t>
            </w:r>
            <w:bookmarkEnd w:id="1063"/>
            <w:bookmarkEnd w:id="1064"/>
            <w:bookmarkEnd w:id="1065"/>
            <w:r w:rsidRPr="00D473F8">
              <w:rPr>
                <w:rFonts w:eastAsia="SimSun"/>
              </w:rPr>
              <w:fldChar w:fldCharType="begin"/>
            </w:r>
            <w:r w:rsidRPr="00D473F8">
              <w:rPr>
                <w:rFonts w:eastAsia="SimSun"/>
              </w:rPr>
              <w:instrText>XE "Microsoft Social Listening Professional EDU Add-on</w:instrText>
            </w:r>
            <w:r w:rsidRPr="00D473F8">
              <w:rPr>
                <w:rFonts w:eastAsia="SimSun"/>
              </w:rPr>
              <w:instrText>（用户</w:instrText>
            </w:r>
            <w:r w:rsidRPr="00D473F8">
              <w:rPr>
                <w:rFonts w:eastAsia="SimSun"/>
              </w:rPr>
              <w:instrText xml:space="preserve"> SL</w:instrText>
            </w:r>
            <w:r w:rsidRPr="00D473F8">
              <w:rPr>
                <w:rFonts w:eastAsia="SimSun"/>
              </w:rPr>
              <w:instrText>）</w:instrText>
            </w:r>
            <w:r w:rsidRPr="00D473F8">
              <w:rPr>
                <w:rFonts w:eastAsia="SimSun"/>
              </w:rPr>
              <w:instrText>"</w:instrText>
            </w:r>
            <w:r w:rsidRPr="00D473F8">
              <w:rPr>
                <w:rFonts w:eastAsia="SimSun"/>
              </w:rPr>
              <w:fldChar w:fldCharType="end"/>
            </w:r>
          </w:p>
        </w:tc>
        <w:tc>
          <w:tcPr>
            <w:tcW w:w="681" w:type="dxa"/>
            <w:tcBorders>
              <w:top w:val="dashSmallGap" w:sz="4" w:space="0" w:color="BFBFBF" w:themeColor="background1" w:themeShade="BF"/>
              <w:left w:val="nil"/>
              <w:bottom w:val="dashSmallGap" w:sz="4" w:space="0" w:color="BFBFBF" w:themeColor="background1" w:themeShade="BF"/>
              <w:right w:val="nil"/>
            </w:tcBorders>
            <w:vAlign w:val="center"/>
          </w:tcPr>
          <w:p w:rsidR="000E6CB5" w:rsidRPr="00E464F8" w:rsidRDefault="000E6CB5" w:rsidP="00DD5F7E">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r w:rsidRPr="00E464F8">
              <w:rPr>
                <w:rFonts w:ascii="Calibri" w:eastAsia="SimSun" w:hAnsi="Calibri" w:hint="eastAsia"/>
              </w:rPr>
              <w:t xml:space="preserve"> </w:t>
            </w: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0E6CB5" w:rsidRPr="00534CE2"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534CE2"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1011"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r>
      <w:tr w:rsidR="000E6CB5" w:rsidRPr="00E464F8" w:rsidTr="00896837">
        <w:trPr>
          <w:cantSplit/>
          <w:trHeight w:val="44"/>
          <w:tblHeader/>
        </w:trPr>
        <w:tc>
          <w:tcPr>
            <w:tcW w:w="2970" w:type="dxa"/>
            <w:tcBorders>
              <w:top w:val="dashSmallGap" w:sz="4" w:space="0" w:color="BFBFBF" w:themeColor="background1" w:themeShade="BF"/>
              <w:left w:val="nil"/>
              <w:bottom w:val="dashSmallGap" w:sz="4" w:space="0" w:color="BFBFBF" w:themeColor="background1" w:themeShade="BF"/>
              <w:right w:val="nil"/>
            </w:tcBorders>
          </w:tcPr>
          <w:p w:rsidR="000E6CB5" w:rsidRPr="00D473F8" w:rsidRDefault="000E6CB5" w:rsidP="00DD5F7E">
            <w:pPr>
              <w:pStyle w:val="ProductList-Offering2"/>
              <w:rPr>
                <w:rFonts w:eastAsia="SimSun"/>
                <w:lang w:val="en-US"/>
              </w:rPr>
            </w:pPr>
            <w:bookmarkStart w:id="1066" w:name="_Toc380513349"/>
            <w:bookmarkStart w:id="1067" w:name="_Toc380655399"/>
            <w:bookmarkStart w:id="1068" w:name="_Toc412077965"/>
            <w:r w:rsidRPr="00D473F8">
              <w:rPr>
                <w:rFonts w:eastAsia="SimSun"/>
                <w:lang w:val="en-US"/>
              </w:rPr>
              <w:t>Microsoft Social Listening Additional Posts EDU</w:t>
            </w:r>
            <w:r w:rsidRPr="00D473F8">
              <w:rPr>
                <w:rFonts w:eastAsia="SimSun"/>
                <w:lang w:val="en-US"/>
              </w:rPr>
              <w:t>（</w:t>
            </w:r>
            <w:r w:rsidRPr="00D473F8">
              <w:rPr>
                <w:rFonts w:eastAsia="SimSun"/>
              </w:rPr>
              <w:t>附加</w:t>
            </w:r>
            <w:r w:rsidRPr="00D473F8">
              <w:rPr>
                <w:rFonts w:eastAsia="SimSun"/>
                <w:lang w:val="en-US"/>
              </w:rPr>
              <w:t xml:space="preserve"> SL</w:t>
            </w:r>
            <w:r w:rsidRPr="00D473F8">
              <w:rPr>
                <w:rFonts w:eastAsia="SimSun"/>
                <w:lang w:val="en-US"/>
              </w:rPr>
              <w:t>）</w:t>
            </w:r>
            <w:bookmarkEnd w:id="1066"/>
            <w:bookmarkEnd w:id="1067"/>
            <w:bookmarkEnd w:id="1068"/>
            <w:r w:rsidRPr="00D473F8">
              <w:rPr>
                <w:rFonts w:eastAsia="SimSun"/>
              </w:rPr>
              <w:fldChar w:fldCharType="begin"/>
            </w:r>
            <w:r w:rsidRPr="00D473F8">
              <w:rPr>
                <w:rFonts w:eastAsia="SimSun"/>
                <w:lang w:val="en-US"/>
              </w:rPr>
              <w:instrText>XE "Microsoft Social Listening Additional Posts EDU</w:instrText>
            </w:r>
            <w:r w:rsidRPr="00D473F8">
              <w:rPr>
                <w:rFonts w:eastAsia="SimSun"/>
                <w:lang w:val="en-US"/>
              </w:rPr>
              <w:instrText>（</w:instrText>
            </w:r>
            <w:r w:rsidRPr="00D473F8">
              <w:rPr>
                <w:rFonts w:eastAsia="SimSun"/>
              </w:rPr>
              <w:instrText>附加</w:instrText>
            </w:r>
            <w:r w:rsidRPr="00D473F8">
              <w:rPr>
                <w:rFonts w:eastAsia="SimSun"/>
                <w:lang w:val="en-US"/>
              </w:rPr>
              <w:instrText xml:space="preserve"> SL</w:instrText>
            </w:r>
            <w:r w:rsidRPr="00D473F8">
              <w:rPr>
                <w:rFonts w:eastAsia="SimSun"/>
                <w:lang w:val="en-US"/>
              </w:rPr>
              <w:instrText>）</w:instrText>
            </w:r>
            <w:r w:rsidRPr="00D473F8">
              <w:rPr>
                <w:rFonts w:eastAsia="SimSun"/>
                <w:lang w:val="en-US"/>
              </w:rPr>
              <w:instrText>"</w:instrText>
            </w:r>
            <w:r w:rsidRPr="00D473F8">
              <w:rPr>
                <w:rFonts w:eastAsia="SimSun"/>
              </w:rPr>
              <w:fldChar w:fldCharType="end"/>
            </w:r>
          </w:p>
        </w:tc>
        <w:tc>
          <w:tcPr>
            <w:tcW w:w="681" w:type="dxa"/>
            <w:tcBorders>
              <w:top w:val="dashSmallGap" w:sz="4" w:space="0" w:color="BFBFBF" w:themeColor="background1" w:themeShade="BF"/>
              <w:left w:val="nil"/>
              <w:bottom w:val="dashSmallGap" w:sz="4" w:space="0" w:color="BFBFBF" w:themeColor="background1" w:themeShade="BF"/>
              <w:right w:val="nil"/>
            </w:tcBorders>
            <w:vAlign w:val="center"/>
          </w:tcPr>
          <w:p w:rsidR="000E6CB5" w:rsidRPr="00E464F8" w:rsidRDefault="000E6CB5" w:rsidP="00DD5F7E">
            <w:pPr>
              <w:pStyle w:val="ProductList-OfferingBody"/>
              <w:ind w:left="-113"/>
              <w:jc w:val="center"/>
              <w:rPr>
                <w:rFonts w:ascii="Calibri" w:eastAsia="SimSun"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lang w:val="en-US"/>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lang w:val="en-US"/>
              </w:rPr>
            </w:pPr>
          </w:p>
        </w:tc>
        <w:tc>
          <w:tcPr>
            <w:tcW w:w="768"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E6CB5">
              <w:rPr>
                <w:rFonts w:eastAsiaTheme="majorEastAsia" w:cstheme="minorHAnsi" w:hint="eastAsia"/>
                <w:bCs/>
                <w:lang w:val="en-US"/>
              </w:rPr>
              <w:instrText>AutoTextList  \s NoStyle \t "</w:instrText>
            </w:r>
            <w:r w:rsidRPr="000059DD">
              <w:rPr>
                <w:rFonts w:eastAsiaTheme="majorEastAsia" w:cstheme="minorHAnsi" w:hint="eastAsia"/>
                <w:bCs/>
              </w:rPr>
              <w:instrText>附加产品</w:instrText>
            </w:r>
            <w:r w:rsidRPr="000E6CB5">
              <w:rPr>
                <w:rFonts w:eastAsiaTheme="majorEastAsia" w:cstheme="minorHAnsi" w:hint="eastAsia"/>
                <w:bCs/>
                <w:lang w:val="en-US"/>
              </w:rPr>
              <w:instrText xml:space="preserve">" </w:instrText>
            </w:r>
            <w:r w:rsidRPr="000059DD">
              <w:rPr>
                <w:rFonts w:eastAsiaTheme="majorEastAsia" w:cstheme="minorHAnsi" w:hint="eastAsia"/>
                <w:bCs/>
              </w:rPr>
              <w:fldChar w:fldCharType="separate"/>
            </w:r>
            <w:r w:rsidRPr="000E6CB5">
              <w:rPr>
                <w:rFonts w:eastAsiaTheme="majorEastAsia" w:cstheme="minorHAnsi" w:hint="eastAsia"/>
                <w:bCs/>
                <w:lang w:val="en-US"/>
              </w:rPr>
              <w:t xml:space="preserve"> </w:t>
            </w:r>
            <w:r w:rsidRPr="000059DD">
              <w:rPr>
                <w:rFonts w:eastAsiaTheme="majorEastAsia" w:cstheme="minorHAnsi" w:hint="eastAsia"/>
                <w:bCs/>
              </w:rPr>
              <w:t>A</w:t>
            </w:r>
            <w:r w:rsidRPr="000059DD">
              <w:rPr>
                <w:rFonts w:eastAsiaTheme="majorEastAsia" w:cstheme="minorHAnsi" w:hint="eastAsia"/>
                <w:bCs/>
              </w:rPr>
              <w:fldChar w:fldCharType="end"/>
            </w:r>
            <w:r w:rsidRPr="000059DD">
              <w:rPr>
                <w:rFonts w:eastAsiaTheme="majorEastAsia" w:cstheme="minorHAnsi" w:hint="eastAsia"/>
              </w:rPr>
              <w:t>,</w:t>
            </w: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教育版产品</w:instrText>
            </w:r>
            <w:r w:rsidRPr="000059DD">
              <w:rPr>
                <w:rFonts w:eastAsiaTheme="majorEastAsia" w:cstheme="minorHAnsi" w:hint="eastAsia"/>
                <w:bCs/>
              </w:rPr>
              <w:instrText>"</w:instrText>
            </w:r>
            <w:r w:rsidRPr="000059DD">
              <w:rPr>
                <w:rFonts w:eastAsiaTheme="majorEastAsia" w:cstheme="minorHAnsi" w:hint="eastAsia"/>
                <w:bCs/>
              </w:rPr>
              <w:fldChar w:fldCharType="separate"/>
            </w:r>
            <w:r w:rsidRPr="000059DD">
              <w:rPr>
                <w:rFonts w:eastAsiaTheme="majorEastAsia" w:cstheme="minorHAnsi" w:hint="eastAsia"/>
                <w:bCs/>
              </w:rPr>
              <w:t>ST</w:t>
            </w:r>
            <w:r w:rsidRPr="000059DD">
              <w:rPr>
                <w:rFonts w:eastAsiaTheme="majorEastAsia" w:cstheme="minorHAnsi" w:hint="eastAsia"/>
                <w:bCs/>
              </w:rPr>
              <w:fldChar w:fldCharType="end"/>
            </w: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r w:rsidRPr="00E464F8">
              <w:rPr>
                <w:rFonts w:ascii="Calibri" w:eastAsia="SimSun" w:hAnsi="Calibri" w:hint="eastAsia"/>
              </w:rPr>
              <w:t xml:space="preserve"> </w:t>
            </w:r>
          </w:p>
        </w:tc>
        <w:tc>
          <w:tcPr>
            <w:tcW w:w="767" w:type="dxa"/>
            <w:shd w:val="clear" w:color="auto" w:fill="70AD47" w:themeFill="accent6"/>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70AD47" w:themeFill="accent6"/>
            <w:vAlign w:val="center"/>
          </w:tcPr>
          <w:p w:rsidR="000E6CB5" w:rsidRPr="00534CE2" w:rsidRDefault="00534CE2" w:rsidP="00DD5F7E">
            <w:pPr>
              <w:pStyle w:val="ProductList-OfferingBody"/>
              <w:ind w:left="-113"/>
              <w:jc w:val="center"/>
              <w:rPr>
                <w:rFonts w:ascii="Calibri" w:eastAsia="SimSun" w:hAnsi="Calibri"/>
              </w:rPr>
            </w:pPr>
            <w:r w:rsidRPr="00534CE2">
              <w:rPr>
                <w:rFonts w:ascii="Calibri" w:eastAsia="SimSun" w:hAnsi="Calibri" w:hint="eastAsia"/>
              </w:rPr>
              <w:fldChar w:fldCharType="begin"/>
            </w:r>
            <w:r w:rsidRPr="00534CE2">
              <w:rPr>
                <w:rFonts w:ascii="Calibri" w:eastAsia="SimSun" w:hAnsi="Calibri" w:hint="eastAsia"/>
              </w:rPr>
              <w:instrText>AutoTextList  \sNotStyle\t "</w:instrText>
            </w:r>
            <w:r w:rsidRPr="00534CE2">
              <w:rPr>
                <w:rFonts w:ascii="Calibri" w:eastAsia="SimSun" w:hAnsi="Calibri" w:hint="eastAsia"/>
              </w:rPr>
              <w:instrText>开放许可和开放式价值</w:instrText>
            </w:r>
            <w:r w:rsidRPr="00534CE2">
              <w:rPr>
                <w:rFonts w:ascii="Calibri" w:eastAsia="SimSun" w:hAnsi="Calibri" w:hint="eastAsia"/>
              </w:rPr>
              <w:instrText>"</w:instrText>
            </w:r>
            <w:r w:rsidRPr="00534CE2">
              <w:rPr>
                <w:rFonts w:ascii="Calibri" w:eastAsia="SimSun" w:hAnsi="Calibri" w:hint="eastAsia"/>
              </w:rPr>
              <w:fldChar w:fldCharType="separate"/>
            </w:r>
            <w:r w:rsidRPr="00534CE2">
              <w:rPr>
                <w:rFonts w:ascii="Calibri" w:eastAsia="SimSun" w:hAnsi="Calibri" w:hint="eastAsia"/>
              </w:rPr>
              <w:t>OF</w:t>
            </w:r>
            <w:r w:rsidRPr="00534CE2">
              <w:rPr>
                <w:rFonts w:ascii="Calibri" w:eastAsia="SimSun" w:hAnsi="Calibri" w:hint="eastAsia"/>
              </w:rPr>
              <w:fldChar w:fldCharType="end"/>
            </w:r>
          </w:p>
        </w:tc>
        <w:tc>
          <w:tcPr>
            <w:tcW w:w="767" w:type="dxa"/>
            <w:shd w:val="clear" w:color="auto" w:fill="70AD47" w:themeFill="accent6"/>
            <w:vAlign w:val="center"/>
          </w:tcPr>
          <w:p w:rsidR="000E6CB5" w:rsidRPr="00534CE2" w:rsidRDefault="00534CE2" w:rsidP="00DD5F7E">
            <w:pPr>
              <w:pStyle w:val="ProductList-OfferingBody"/>
              <w:ind w:left="-113"/>
              <w:jc w:val="center"/>
              <w:rPr>
                <w:rFonts w:ascii="Calibri" w:eastAsia="SimSun" w:hAnsi="Calibri"/>
              </w:rPr>
            </w:pPr>
            <w:r w:rsidRPr="00534CE2">
              <w:rPr>
                <w:rFonts w:ascii="Calibri" w:eastAsia="SimSun" w:hAnsi="Calibri" w:hint="eastAsia"/>
              </w:rPr>
              <w:fldChar w:fldCharType="begin"/>
            </w:r>
            <w:r w:rsidRPr="00534CE2">
              <w:rPr>
                <w:rFonts w:ascii="Calibri" w:eastAsia="SimSun" w:hAnsi="Calibri" w:hint="eastAsia"/>
              </w:rPr>
              <w:instrText xml:space="preserve"> </w:instrText>
            </w:r>
            <w:r w:rsidRPr="00534CE2">
              <w:rPr>
                <w:rFonts w:ascii="Calibri" w:eastAsia="SimSun" w:hAnsi="Calibri" w:hint="eastAsia"/>
                <w:bCs/>
              </w:rPr>
              <w:instrText>AutoTextList  \sNoStyle\t "</w:instrText>
            </w:r>
            <w:r w:rsidRPr="00534CE2">
              <w:rPr>
                <w:rFonts w:ascii="Calibri" w:eastAsia="SimSun" w:hAnsi="Calibri" w:hint="eastAsia"/>
                <w:bCs/>
              </w:rPr>
              <w:instrText>开放式价值中的非组织范围</w:instrText>
            </w:r>
            <w:r w:rsidRPr="00534CE2">
              <w:rPr>
                <w:rFonts w:ascii="Calibri" w:eastAsia="SimSun" w:hAnsi="Calibri" w:hint="eastAsia"/>
              </w:rPr>
              <w:instrText>"</w:instrText>
            </w:r>
            <w:r w:rsidRPr="00534CE2">
              <w:rPr>
                <w:rFonts w:ascii="Calibri" w:eastAsia="SimSun" w:hAnsi="Calibri" w:hint="eastAsia"/>
              </w:rPr>
              <w:fldChar w:fldCharType="separate"/>
            </w:r>
            <w:r w:rsidRPr="00534CE2">
              <w:rPr>
                <w:rFonts w:ascii="Calibri" w:eastAsia="SimSun" w:hAnsi="Calibri" w:hint="eastAsia"/>
              </w:rPr>
              <w:t xml:space="preserve"> P </w:t>
            </w:r>
            <w:r w:rsidRPr="00534CE2">
              <w:rPr>
                <w:rFonts w:ascii="Calibri" w:eastAsia="SimSun" w:hAnsi="Calibri" w:hint="eastAsia"/>
              </w:rPr>
              <w:fldChar w:fldCharType="end"/>
            </w: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1011"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r>
      <w:tr w:rsidR="000E6CB5" w:rsidRPr="00E464F8" w:rsidTr="00896837">
        <w:trPr>
          <w:cantSplit/>
          <w:trHeight w:val="44"/>
          <w:tblHeader/>
        </w:trPr>
        <w:tc>
          <w:tcPr>
            <w:tcW w:w="2970" w:type="dxa"/>
            <w:tcBorders>
              <w:top w:val="dashSmallGap" w:sz="4" w:space="0" w:color="BFBFBF" w:themeColor="background1" w:themeShade="BF"/>
              <w:left w:val="nil"/>
              <w:bottom w:val="dashSmallGap" w:sz="4" w:space="0" w:color="BFBFBF" w:themeColor="background1" w:themeShade="BF"/>
              <w:right w:val="nil"/>
            </w:tcBorders>
          </w:tcPr>
          <w:p w:rsidR="000E6CB5" w:rsidRPr="00D473F8" w:rsidRDefault="000E6CB5" w:rsidP="00DD5F7E">
            <w:pPr>
              <w:pStyle w:val="ProductList-Offering2"/>
              <w:rPr>
                <w:rFonts w:eastAsia="SimSun"/>
              </w:rPr>
            </w:pPr>
            <w:bookmarkStart w:id="1069" w:name="_Toc412077966"/>
            <w:r w:rsidRPr="00D473F8">
              <w:rPr>
                <w:rFonts w:eastAsia="SimSun"/>
              </w:rPr>
              <w:t xml:space="preserve">Microsoft Social Listening </w:t>
            </w:r>
            <w:r w:rsidRPr="00D473F8">
              <w:rPr>
                <w:rFonts w:eastAsia="SimSun"/>
              </w:rPr>
              <w:t>增强支持</w:t>
            </w:r>
            <w:bookmarkEnd w:id="1069"/>
            <w:r w:rsidRPr="00D473F8">
              <w:rPr>
                <w:rFonts w:eastAsia="SimSun"/>
              </w:rPr>
              <w:fldChar w:fldCharType="begin"/>
            </w:r>
            <w:r w:rsidRPr="00D473F8">
              <w:rPr>
                <w:rFonts w:eastAsia="SimSun"/>
              </w:rPr>
              <w:instrText xml:space="preserve">XE "Microsoft Social Listening Professional </w:instrText>
            </w:r>
            <w:r w:rsidRPr="00D473F8">
              <w:rPr>
                <w:rFonts w:eastAsia="SimSun"/>
              </w:rPr>
              <w:instrText>增强支持</w:instrText>
            </w:r>
            <w:r w:rsidRPr="00D473F8">
              <w:rPr>
                <w:rFonts w:eastAsia="SimSun"/>
              </w:rPr>
              <w:instrText>"</w:instrText>
            </w:r>
            <w:r w:rsidRPr="00D473F8">
              <w:rPr>
                <w:rFonts w:eastAsia="SimSun"/>
              </w:rPr>
              <w:fldChar w:fldCharType="end"/>
            </w:r>
          </w:p>
        </w:tc>
        <w:tc>
          <w:tcPr>
            <w:tcW w:w="681" w:type="dxa"/>
            <w:tcBorders>
              <w:top w:val="dashSmallGap" w:sz="4" w:space="0" w:color="BFBFBF" w:themeColor="background1" w:themeShade="BF"/>
              <w:left w:val="nil"/>
              <w:bottom w:val="dashSmallGap" w:sz="4" w:space="0" w:color="BFBFBF" w:themeColor="background1" w:themeShade="BF"/>
              <w:right w:val="nil"/>
            </w:tcBorders>
            <w:vAlign w:val="center"/>
          </w:tcPr>
          <w:p w:rsidR="000E6CB5" w:rsidRPr="00E464F8" w:rsidRDefault="000E6CB5" w:rsidP="00DD5F7E">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70AD47" w:themeFill="accent6"/>
            <w:vAlign w:val="center"/>
          </w:tcPr>
          <w:p w:rsidR="000E6CB5" w:rsidRPr="00E464F8" w:rsidRDefault="000E6CB5"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767" w:type="dxa"/>
            <w:shd w:val="clear" w:color="auto" w:fill="70AD47" w:themeFill="accent6"/>
            <w:vAlign w:val="center"/>
          </w:tcPr>
          <w:p w:rsidR="000E6CB5" w:rsidRPr="00E464F8" w:rsidRDefault="000E6CB5" w:rsidP="00DD5F7E">
            <w:pPr>
              <w:pStyle w:val="ProductList-OfferingBody"/>
              <w:ind w:left="-113"/>
              <w:jc w:val="center"/>
              <w:rPr>
                <w:rFonts w:ascii="Calibri" w:eastAsia="SimSun" w:hAnsi="Calibri"/>
              </w:rPr>
            </w:pPr>
            <w:r w:rsidRPr="00E464F8">
              <w:rPr>
                <w:rFonts w:ascii="Calibri" w:eastAsia="SimSun" w:hAnsi="Calibri" w:hint="eastAsia"/>
              </w:rPr>
              <w:fldChar w:fldCharType="begin"/>
            </w:r>
            <w:r w:rsidRPr="00E464F8">
              <w:rPr>
                <w:rFonts w:ascii="Calibri" w:eastAsia="SimSun" w:hAnsi="Calibri" w:hint="eastAsia"/>
              </w:rPr>
              <w:instrText xml:space="preserve"> AutoTextList  \sNoStyle\t "Additional Product"</w:instrText>
            </w:r>
            <w:r w:rsidRPr="00E464F8">
              <w:rPr>
                <w:rFonts w:ascii="Calibri" w:eastAsia="SimSun" w:hAnsi="Calibri" w:hint="eastAsia"/>
              </w:rPr>
              <w:fldChar w:fldCharType="separate"/>
            </w:r>
            <w:r w:rsidRPr="00E464F8">
              <w:rPr>
                <w:rFonts w:ascii="Calibri" w:eastAsia="SimSun" w:hAnsi="Calibri" w:hint="eastAsia"/>
              </w:rPr>
              <w:t xml:space="preserve"> A </w:t>
            </w:r>
            <w:r w:rsidRPr="00E464F8">
              <w:rPr>
                <w:rFonts w:ascii="Calibri" w:eastAsia="SimSun" w:hAnsi="Calibri" w:hint="eastAsia"/>
              </w:rPr>
              <w:fldChar w:fldCharType="end"/>
            </w:r>
          </w:p>
        </w:tc>
        <w:tc>
          <w:tcPr>
            <w:tcW w:w="768"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r w:rsidRPr="000059DD">
              <w:rPr>
                <w:rFonts w:eastAsiaTheme="majorEastAsia" w:cstheme="minorHAnsi" w:hint="eastAsia"/>
              </w:rPr>
              <w:t>,</w:t>
            </w: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教育版产品</w:instrText>
            </w:r>
            <w:r w:rsidRPr="000059DD">
              <w:rPr>
                <w:rFonts w:eastAsiaTheme="majorEastAsia" w:cstheme="minorHAnsi" w:hint="eastAsia"/>
                <w:bCs/>
              </w:rPr>
              <w:instrText>"</w:instrText>
            </w:r>
            <w:r w:rsidRPr="000059DD">
              <w:rPr>
                <w:rFonts w:eastAsiaTheme="majorEastAsia" w:cstheme="minorHAnsi" w:hint="eastAsia"/>
                <w:bCs/>
              </w:rPr>
              <w:fldChar w:fldCharType="separate"/>
            </w:r>
            <w:r w:rsidRPr="000059DD">
              <w:rPr>
                <w:rFonts w:eastAsiaTheme="majorEastAsia" w:cstheme="minorHAnsi" w:hint="eastAsia"/>
                <w:bCs/>
              </w:rPr>
              <w:t>ST</w:t>
            </w:r>
            <w:r w:rsidRPr="000059DD">
              <w:rPr>
                <w:rFonts w:eastAsiaTheme="majorEastAsia" w:cstheme="minorHAnsi" w:hint="eastAsia"/>
                <w:bCs/>
              </w:rPr>
              <w:fldChar w:fldCharType="end"/>
            </w: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1011"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r>
      <w:tr w:rsidR="000E6CB5" w:rsidRPr="00E464F8" w:rsidTr="00896837">
        <w:trPr>
          <w:cantSplit/>
          <w:trHeight w:val="44"/>
          <w:tblHeader/>
        </w:trPr>
        <w:tc>
          <w:tcPr>
            <w:tcW w:w="2970" w:type="dxa"/>
            <w:tcBorders>
              <w:top w:val="dashSmallGap" w:sz="4" w:space="0" w:color="BFBFBF" w:themeColor="background1" w:themeShade="BF"/>
              <w:left w:val="nil"/>
              <w:bottom w:val="nil"/>
              <w:right w:val="nil"/>
            </w:tcBorders>
          </w:tcPr>
          <w:p w:rsidR="000E6CB5" w:rsidRPr="00D473F8" w:rsidRDefault="000E6CB5" w:rsidP="00DD5F7E">
            <w:pPr>
              <w:pStyle w:val="ProductList-Offering2"/>
              <w:rPr>
                <w:rFonts w:eastAsia="SimSun"/>
              </w:rPr>
            </w:pPr>
            <w:bookmarkStart w:id="1070" w:name="_Toc412077967"/>
            <w:r w:rsidRPr="00D473F8">
              <w:rPr>
                <w:rFonts w:eastAsia="SimSun"/>
              </w:rPr>
              <w:t xml:space="preserve">Microsoft Social Listening </w:t>
            </w:r>
            <w:r w:rsidRPr="00D473F8">
              <w:rPr>
                <w:rFonts w:eastAsia="SimSun"/>
              </w:rPr>
              <w:t>直接专业支持</w:t>
            </w:r>
            <w:bookmarkEnd w:id="1070"/>
            <w:r w:rsidRPr="00D473F8">
              <w:rPr>
                <w:rFonts w:eastAsia="SimSun"/>
              </w:rPr>
              <w:fldChar w:fldCharType="begin"/>
            </w:r>
            <w:r w:rsidRPr="00D473F8">
              <w:rPr>
                <w:rFonts w:eastAsia="SimSun"/>
              </w:rPr>
              <w:instrText xml:space="preserve">XE "Microsoft Social Listening </w:instrText>
            </w:r>
            <w:r w:rsidRPr="00D473F8">
              <w:rPr>
                <w:rFonts w:eastAsia="SimSun"/>
              </w:rPr>
              <w:instrText>直接专业支持</w:instrText>
            </w:r>
            <w:r w:rsidRPr="00D473F8">
              <w:rPr>
                <w:rFonts w:eastAsia="SimSun"/>
              </w:rPr>
              <w:instrText>"</w:instrText>
            </w:r>
            <w:r w:rsidRPr="00D473F8">
              <w:rPr>
                <w:rFonts w:eastAsia="SimSun"/>
              </w:rPr>
              <w:fldChar w:fldCharType="end"/>
            </w:r>
          </w:p>
        </w:tc>
        <w:tc>
          <w:tcPr>
            <w:tcW w:w="681" w:type="dxa"/>
            <w:tcBorders>
              <w:top w:val="dashSmallGap" w:sz="4" w:space="0" w:color="BFBFBF" w:themeColor="background1" w:themeShade="BF"/>
              <w:left w:val="nil"/>
              <w:bottom w:val="nil"/>
              <w:right w:val="nil"/>
            </w:tcBorders>
            <w:vAlign w:val="center"/>
          </w:tcPr>
          <w:p w:rsidR="000E6CB5" w:rsidRPr="00E464F8" w:rsidRDefault="000E6CB5" w:rsidP="00DD5F7E">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70AD47" w:themeFill="accent6"/>
            <w:vAlign w:val="center"/>
          </w:tcPr>
          <w:p w:rsidR="000E6CB5" w:rsidRPr="00E464F8" w:rsidRDefault="000E6CB5"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767" w:type="dxa"/>
            <w:shd w:val="clear" w:color="auto" w:fill="70AD47" w:themeFill="accent6"/>
            <w:vAlign w:val="center"/>
          </w:tcPr>
          <w:p w:rsidR="000E6CB5" w:rsidRPr="00E464F8" w:rsidRDefault="000E6CB5" w:rsidP="00DD5F7E">
            <w:pPr>
              <w:pStyle w:val="ProductList-OfferingBody"/>
              <w:ind w:left="-113"/>
              <w:jc w:val="center"/>
              <w:rPr>
                <w:rFonts w:ascii="Calibri" w:eastAsia="SimSun" w:hAnsi="Calibri"/>
              </w:rPr>
            </w:pPr>
            <w:r w:rsidRPr="00E464F8">
              <w:rPr>
                <w:rFonts w:ascii="Calibri" w:eastAsia="SimSun" w:hAnsi="Calibri" w:hint="eastAsia"/>
              </w:rPr>
              <w:fldChar w:fldCharType="begin"/>
            </w:r>
            <w:r w:rsidRPr="00E464F8">
              <w:rPr>
                <w:rFonts w:ascii="Calibri" w:eastAsia="SimSun" w:hAnsi="Calibri" w:hint="eastAsia"/>
              </w:rPr>
              <w:instrText xml:space="preserve"> AutoTextList  \sNoStyle\t "Additional Product"</w:instrText>
            </w:r>
            <w:r w:rsidRPr="00E464F8">
              <w:rPr>
                <w:rFonts w:ascii="Calibri" w:eastAsia="SimSun" w:hAnsi="Calibri" w:hint="eastAsia"/>
              </w:rPr>
              <w:fldChar w:fldCharType="separate"/>
            </w:r>
            <w:r w:rsidRPr="00E464F8">
              <w:rPr>
                <w:rFonts w:ascii="Calibri" w:eastAsia="SimSun" w:hAnsi="Calibri" w:hint="eastAsia"/>
              </w:rPr>
              <w:t xml:space="preserve"> A </w:t>
            </w:r>
            <w:r w:rsidRPr="00E464F8">
              <w:rPr>
                <w:rFonts w:ascii="Calibri" w:eastAsia="SimSun" w:hAnsi="Calibri" w:hint="eastAsia"/>
              </w:rPr>
              <w:fldChar w:fldCharType="end"/>
            </w:r>
          </w:p>
        </w:tc>
        <w:tc>
          <w:tcPr>
            <w:tcW w:w="768"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r w:rsidRPr="000059DD">
              <w:rPr>
                <w:rFonts w:eastAsiaTheme="majorEastAsia" w:cstheme="minorHAnsi" w:hint="eastAsia"/>
              </w:rPr>
              <w:t>,</w:t>
            </w: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教育版产品</w:instrText>
            </w:r>
            <w:r w:rsidRPr="000059DD">
              <w:rPr>
                <w:rFonts w:eastAsiaTheme="majorEastAsia" w:cstheme="minorHAnsi" w:hint="eastAsia"/>
                <w:bCs/>
              </w:rPr>
              <w:instrText>"</w:instrText>
            </w:r>
            <w:r w:rsidRPr="000059DD">
              <w:rPr>
                <w:rFonts w:eastAsiaTheme="majorEastAsia" w:cstheme="minorHAnsi" w:hint="eastAsia"/>
                <w:bCs/>
              </w:rPr>
              <w:fldChar w:fldCharType="separate"/>
            </w:r>
            <w:r w:rsidRPr="000059DD">
              <w:rPr>
                <w:rFonts w:eastAsiaTheme="majorEastAsia" w:cstheme="minorHAnsi" w:hint="eastAsia"/>
                <w:bCs/>
              </w:rPr>
              <w:t>ST</w:t>
            </w:r>
            <w:r w:rsidRPr="000059DD">
              <w:rPr>
                <w:rFonts w:eastAsiaTheme="majorEastAsia" w:cstheme="minorHAnsi" w:hint="eastAsia"/>
                <w:bCs/>
              </w:rPr>
              <w:fldChar w:fldCharType="end"/>
            </w: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0E6CB5" w:rsidRPr="00E464F8" w:rsidRDefault="000E6CB5" w:rsidP="00DD5F7E">
            <w:pPr>
              <w:pStyle w:val="ProductList-OfferingBody"/>
              <w:ind w:left="-113"/>
              <w:jc w:val="center"/>
              <w:rPr>
                <w:rFonts w:ascii="Calibri" w:eastAsia="SimSun" w:hAnsi="Calibri"/>
              </w:rPr>
            </w:pPr>
          </w:p>
        </w:tc>
        <w:tc>
          <w:tcPr>
            <w:tcW w:w="1011" w:type="dxa"/>
            <w:shd w:val="clear" w:color="auto" w:fill="70AD47" w:themeFill="accent6"/>
            <w:vAlign w:val="center"/>
          </w:tcPr>
          <w:p w:rsidR="000E6CB5" w:rsidRPr="000059DD" w:rsidRDefault="000E6CB5"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r>
    </w:tbl>
    <w:p w:rsidR="005E13F2" w:rsidRPr="00E464F8" w:rsidRDefault="005E13F2" w:rsidP="005E13F2">
      <w:pPr>
        <w:pStyle w:val="ProductList-Body"/>
        <w:tabs>
          <w:tab w:val="clear" w:pos="158"/>
          <w:tab w:val="left" w:pos="3288"/>
        </w:tabs>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5E13F2" w:rsidRPr="00E464F8" w:rsidTr="008D75D2">
        <w:tc>
          <w:tcPr>
            <w:tcW w:w="3488"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符合削减条件：</w:t>
            </w:r>
            <w:r w:rsidRPr="00E464F8">
              <w:rPr>
                <w:rFonts w:ascii="Calibri" w:eastAsia="SimSun" w:hAnsi="Calibri" w:hint="eastAsia"/>
                <w:b/>
              </w:rPr>
              <w:t>全部</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符合校正条件：</w:t>
            </w:r>
            <w:r w:rsidRPr="00E464F8">
              <w:rPr>
                <w:rFonts w:ascii="Calibri" w:eastAsia="SimSun" w:hAnsi="Calibri" w:hint="eastAsia"/>
                <w:b/>
              </w:rPr>
              <w:t>全部</w:t>
            </w: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附加用户</w:t>
      </w:r>
      <w:r w:rsidRPr="00E464F8">
        <w:rPr>
          <w:rFonts w:ascii="Calibri" w:eastAsia="SimSun" w:hAnsi="Calibri" w:hint="eastAsia"/>
          <w:b/>
          <w:color w:val="00188F"/>
        </w:rPr>
        <w:t xml:space="preserve"> SL</w:t>
      </w:r>
    </w:p>
    <w:p w:rsidR="005E13F2" w:rsidRPr="00E464F8" w:rsidRDefault="005E13F2" w:rsidP="005E13F2">
      <w:pPr>
        <w:pStyle w:val="ProductList-Body"/>
        <w:rPr>
          <w:rFonts w:ascii="Calibri" w:eastAsia="SimSun" w:hAnsi="Calibri"/>
        </w:rPr>
      </w:pPr>
      <w:r w:rsidRPr="00E464F8">
        <w:rPr>
          <w:rFonts w:ascii="Calibri" w:eastAsia="SimSun" w:hAnsi="Calibri" w:hint="eastAsia"/>
        </w:rPr>
        <w:t>附加用户</w:t>
      </w:r>
      <w:r w:rsidRPr="00E464F8">
        <w:rPr>
          <w:rFonts w:ascii="Calibri" w:eastAsia="SimSun" w:hAnsi="Calibri" w:hint="eastAsia"/>
        </w:rPr>
        <w:t xml:space="preserve"> SL </w:t>
      </w:r>
      <w:r w:rsidRPr="00E464F8">
        <w:rPr>
          <w:rFonts w:ascii="Calibri" w:eastAsia="SimSun" w:hAnsi="Calibri" w:hint="eastAsia"/>
        </w:rPr>
        <w:t>是在合格许可（或一组合格许可）之外购买（并与之关联）的用户</w:t>
      </w:r>
      <w:r w:rsidRPr="00E464F8">
        <w:rPr>
          <w:rFonts w:ascii="Calibri" w:eastAsia="SimSun" w:hAnsi="Calibri" w:hint="eastAsia"/>
        </w:rPr>
        <w:t xml:space="preserve"> SL</w:t>
      </w:r>
      <w:r w:rsidRPr="00E464F8">
        <w:rPr>
          <w:rFonts w:ascii="Calibri" w:eastAsia="SimSun" w:hAnsi="Calibri" w:hint="eastAsia"/>
        </w:rPr>
        <w:t>，可提供与相同在线服务的完全用户</w:t>
      </w:r>
      <w:r w:rsidRPr="00E464F8">
        <w:rPr>
          <w:rFonts w:ascii="Calibri" w:eastAsia="SimSun" w:hAnsi="Calibri" w:hint="eastAsia"/>
        </w:rPr>
        <w:t xml:space="preserve"> SL </w:t>
      </w:r>
      <w:r w:rsidRPr="00E464F8">
        <w:rPr>
          <w:rFonts w:ascii="Calibri" w:eastAsia="SimSun" w:hAnsi="Calibri" w:hint="eastAsia"/>
        </w:rPr>
        <w:t>等效的在线服务访问和使用权利。有关合格许可的信息，请参见下表。</w:t>
      </w:r>
    </w:p>
    <w:p w:rsidR="005E13F2" w:rsidRPr="00E464F8" w:rsidRDefault="005E13F2" w:rsidP="005E13F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454"/>
        <w:gridCol w:w="7228"/>
      </w:tblGrid>
      <w:tr w:rsidR="005E13F2" w:rsidRPr="00E464F8" w:rsidTr="008D75D2">
        <w:trPr>
          <w:tblHeader/>
        </w:trPr>
        <w:tc>
          <w:tcPr>
            <w:tcW w:w="3487"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合格许可</w:t>
            </w:r>
          </w:p>
        </w:tc>
        <w:tc>
          <w:tcPr>
            <w:tcW w:w="7313"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附加用户</w:t>
            </w:r>
            <w:r w:rsidRPr="00E464F8">
              <w:rPr>
                <w:rFonts w:ascii="Calibri" w:eastAsia="SimSun" w:hAnsi="Calibri" w:hint="eastAsia"/>
                <w:color w:val="FFFFFF" w:themeColor="background1"/>
              </w:rPr>
              <w:t xml:space="preserve"> SL</w:t>
            </w:r>
          </w:p>
        </w:tc>
      </w:tr>
      <w:tr w:rsidR="005E13F2" w:rsidRPr="003C2AB4" w:rsidTr="008D75D2">
        <w:tc>
          <w:tcPr>
            <w:tcW w:w="348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Microsoft Dynamics CRM Professional CAL</w:t>
            </w:r>
            <w:r w:rsidRPr="00E464F8">
              <w:rPr>
                <w:rFonts w:ascii="Calibri" w:eastAsia="SimSun" w:hAnsi="Calibri" w:hint="eastAsia"/>
                <w:vertAlign w:val="superscript"/>
                <w:lang w:val="en-US"/>
              </w:rPr>
              <w:t>1</w:t>
            </w:r>
          </w:p>
        </w:tc>
        <w:tc>
          <w:tcPr>
            <w:tcW w:w="7313"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xml:space="preserve">Microsoft Social Listening Professional </w:t>
            </w:r>
            <w:r w:rsidRPr="00E464F8">
              <w:rPr>
                <w:rFonts w:ascii="Calibri" w:eastAsia="SimSun" w:hAnsi="Calibri" w:hint="eastAsia"/>
              </w:rPr>
              <w:t>附加</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Microsoft Social Listening Additional Posts</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Microsoft Social Listening Education Additional Posts</w:t>
            </w:r>
          </w:p>
        </w:tc>
      </w:tr>
    </w:tbl>
    <w:p w:rsidR="005E13F2" w:rsidRPr="00E464F8" w:rsidRDefault="005E13F2" w:rsidP="005E13F2">
      <w:pPr>
        <w:pStyle w:val="ProductList-Body"/>
        <w:tabs>
          <w:tab w:val="clear" w:pos="158"/>
          <w:tab w:val="left" w:pos="180"/>
        </w:tabs>
        <w:rPr>
          <w:rFonts w:ascii="Calibri" w:eastAsia="SimSun" w:hAnsi="Calibri"/>
          <w:i/>
        </w:rPr>
      </w:pPr>
      <w:r w:rsidRPr="00E464F8">
        <w:rPr>
          <w:rFonts w:ascii="Calibri" w:eastAsia="SimSun" w:hAnsi="Calibri" w:hint="eastAsia"/>
          <w:vertAlign w:val="superscript"/>
        </w:rPr>
        <w:t>1</w:t>
      </w:r>
      <w:r w:rsidRPr="00E464F8">
        <w:rPr>
          <w:rFonts w:ascii="Calibri" w:eastAsia="SimSun" w:hAnsi="Calibri" w:hint="eastAsia"/>
          <w:i/>
        </w:rPr>
        <w:t>具有有效的</w:t>
      </w:r>
      <w:r w:rsidRPr="00E464F8">
        <w:rPr>
          <w:rFonts w:ascii="Calibri" w:eastAsia="SimSun" w:hAnsi="Calibri" w:hint="eastAsia"/>
          <w:i/>
        </w:rPr>
        <w:t xml:space="preserve"> SA</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许可分配</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必须向每个具有合格许可（如客户的企业许可登记表、教育解决方案许可登记表或</w:t>
      </w:r>
      <w:r w:rsidRPr="00E464F8">
        <w:rPr>
          <w:rFonts w:ascii="Calibri" w:eastAsia="SimSun" w:hAnsi="Calibri" w:hint="eastAsia"/>
        </w:rPr>
        <w:t xml:space="preserve"> Dynamics CRM </w:t>
      </w:r>
      <w:r w:rsidRPr="00E464F8">
        <w:rPr>
          <w:rFonts w:ascii="Calibri" w:eastAsia="SimSun" w:hAnsi="Calibri" w:hint="eastAsia"/>
        </w:rPr>
        <w:t>软件许可条款中所定义）的用户分配一份附加用户</w:t>
      </w:r>
      <w:r w:rsidRPr="00E464F8">
        <w:rPr>
          <w:rFonts w:ascii="Calibri" w:eastAsia="SimSun" w:hAnsi="Calibri" w:hint="eastAsia"/>
        </w:rPr>
        <w:t xml:space="preserve"> SL</w:t>
      </w:r>
      <w:r w:rsidRPr="00E464F8">
        <w:rPr>
          <w:rFonts w:ascii="Calibri" w:eastAsia="SimSun" w:hAnsi="Calibri" w:hint="eastAsia"/>
        </w:rPr>
        <w:t>。依照约束用户</w:t>
      </w:r>
      <w:r w:rsidRPr="00E464F8">
        <w:rPr>
          <w:rFonts w:ascii="Calibri" w:eastAsia="SimSun" w:hAnsi="Calibri" w:hint="eastAsia"/>
        </w:rPr>
        <w:t xml:space="preserve"> SL </w:t>
      </w:r>
      <w:r w:rsidRPr="00E464F8">
        <w:rPr>
          <w:rFonts w:ascii="Calibri" w:eastAsia="SimSun" w:hAnsi="Calibri" w:hint="eastAsia"/>
        </w:rPr>
        <w:t>的许可重新分配的微软批量许可在线服务使用权利一般条款，可向其他具有合格许可的用户转让附加用户</w:t>
      </w:r>
      <w:r w:rsidRPr="00E464F8">
        <w:rPr>
          <w:rFonts w:ascii="Calibri" w:eastAsia="SimSun" w:hAnsi="Calibri" w:hint="eastAsia"/>
        </w:rPr>
        <w:t xml:space="preserve"> SL</w:t>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使用权利</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在线服务使用权利的“一般条款”中规定了相应在线服务的完全用户</w:t>
      </w:r>
      <w:r w:rsidRPr="00E464F8">
        <w:rPr>
          <w:rFonts w:ascii="Calibri" w:eastAsia="SimSun" w:hAnsi="Calibri" w:hint="eastAsia"/>
        </w:rPr>
        <w:t xml:space="preserve"> SL </w:t>
      </w:r>
      <w:r w:rsidRPr="00E464F8">
        <w:rPr>
          <w:rFonts w:ascii="Calibri" w:eastAsia="SimSun" w:hAnsi="Calibri" w:hint="eastAsia"/>
        </w:rPr>
        <w:t>的使用权利，附加用户</w:t>
      </w:r>
      <w:r w:rsidRPr="00E464F8">
        <w:rPr>
          <w:rFonts w:ascii="Calibri" w:eastAsia="SimSun" w:hAnsi="Calibri" w:hint="eastAsia"/>
        </w:rPr>
        <w:t xml:space="preserve"> SL </w:t>
      </w:r>
      <w:r w:rsidRPr="00E464F8">
        <w:rPr>
          <w:rFonts w:ascii="Calibri" w:eastAsia="SimSun" w:hAnsi="Calibri" w:hint="eastAsia"/>
        </w:rPr>
        <w:t>的访问受这些使用权利的约束。通过购买这些附加用户</w:t>
      </w:r>
      <w:r w:rsidRPr="00E464F8">
        <w:rPr>
          <w:rFonts w:ascii="Calibri" w:eastAsia="SimSun" w:hAnsi="Calibri" w:hint="eastAsia"/>
        </w:rPr>
        <w:t xml:space="preserve"> SL </w:t>
      </w:r>
      <w:r w:rsidRPr="00E464F8">
        <w:rPr>
          <w:rFonts w:ascii="Calibri" w:eastAsia="SimSun" w:hAnsi="Calibri" w:hint="eastAsia"/>
        </w:rPr>
        <w:t>获得的使用权利将在合格许可的</w:t>
      </w:r>
      <w:r w:rsidRPr="00E464F8">
        <w:rPr>
          <w:rFonts w:ascii="Calibri" w:eastAsia="SimSun" w:hAnsi="Calibri" w:hint="eastAsia"/>
        </w:rPr>
        <w:t xml:space="preserve"> SA </w:t>
      </w:r>
      <w:r w:rsidRPr="00E464F8">
        <w:rPr>
          <w:rFonts w:ascii="Calibri" w:eastAsia="SimSun" w:hAnsi="Calibri" w:hint="eastAsia"/>
        </w:rPr>
        <w:t>范围期满时或在附加用户</w:t>
      </w:r>
      <w:r w:rsidRPr="00E464F8">
        <w:rPr>
          <w:rFonts w:ascii="Calibri" w:eastAsia="SimSun" w:hAnsi="Calibri" w:hint="eastAsia"/>
        </w:rPr>
        <w:t xml:space="preserve"> SL </w:t>
      </w:r>
      <w:r w:rsidRPr="00E464F8">
        <w:rPr>
          <w:rFonts w:ascii="Calibri" w:eastAsia="SimSun" w:hAnsi="Calibri" w:hint="eastAsia"/>
        </w:rPr>
        <w:t>的订购期期满时到期，以二者中较早的日期为准。购买这些附加用户</w:t>
      </w:r>
      <w:r w:rsidRPr="00E464F8">
        <w:rPr>
          <w:rFonts w:ascii="Calibri" w:eastAsia="SimSun" w:hAnsi="Calibri" w:hint="eastAsia"/>
        </w:rPr>
        <w:t xml:space="preserve"> SL </w:t>
      </w:r>
      <w:r w:rsidRPr="00E464F8">
        <w:rPr>
          <w:rFonts w:ascii="Calibri" w:eastAsia="SimSun" w:hAnsi="Calibri" w:hint="eastAsia"/>
        </w:rPr>
        <w:t>不影响合格许可的使用权利。</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Microsoft Social Listening </w:t>
      </w:r>
      <w:r w:rsidRPr="00E464F8">
        <w:rPr>
          <w:rFonts w:ascii="Calibri" w:eastAsia="SimSun" w:hAnsi="Calibri" w:hint="eastAsia"/>
          <w:b/>
          <w:color w:val="00188F"/>
        </w:rPr>
        <w:t>支持服务</w:t>
      </w:r>
    </w:p>
    <w:p w:rsidR="005E13F2" w:rsidRPr="00E464F8" w:rsidRDefault="005E13F2" w:rsidP="005E13F2">
      <w:pPr>
        <w:autoSpaceDE w:val="0"/>
        <w:autoSpaceDN w:val="0"/>
        <w:spacing w:after="0" w:line="240" w:lineRule="auto"/>
        <w:rPr>
          <w:rFonts w:ascii="Calibri" w:eastAsia="SimSun" w:hAnsi="Calibri"/>
          <w:sz w:val="18"/>
        </w:rPr>
      </w:pPr>
      <w:r w:rsidRPr="00E464F8">
        <w:rPr>
          <w:rFonts w:ascii="Calibri" w:eastAsia="SimSun" w:hAnsi="Calibri" w:cstheme="minorHAnsi" w:hint="eastAsia"/>
          <w:sz w:val="18"/>
          <w:szCs w:val="18"/>
        </w:rPr>
        <w:t>有关</w:t>
      </w:r>
      <w:r w:rsidRPr="00E464F8">
        <w:rPr>
          <w:rFonts w:ascii="Calibri" w:eastAsia="SimSun" w:hAnsi="Calibri" w:cstheme="minorHAnsi" w:hint="eastAsia"/>
          <w:sz w:val="18"/>
          <w:szCs w:val="18"/>
        </w:rPr>
        <w:t xml:space="preserve"> Microsoft Social Listening </w:t>
      </w:r>
      <w:r w:rsidRPr="00E464F8">
        <w:rPr>
          <w:rFonts w:ascii="Calibri" w:eastAsia="SimSun" w:hAnsi="Calibri" w:cstheme="minorHAnsi" w:hint="eastAsia"/>
          <w:sz w:val="18"/>
          <w:szCs w:val="18"/>
        </w:rPr>
        <w:t>支持服务的详细信息，请访问</w:t>
      </w:r>
      <w:r w:rsidRPr="00E464F8">
        <w:rPr>
          <w:rFonts w:ascii="Calibri" w:eastAsia="SimSun" w:hAnsi="Calibri" w:cstheme="minorHAnsi" w:hint="eastAsia"/>
          <w:sz w:val="18"/>
          <w:szCs w:val="18"/>
        </w:rPr>
        <w:t xml:space="preserve"> </w:t>
      </w:r>
      <w:hyperlink r:id="rId53" w:history="1">
        <w:r w:rsidRPr="00E464F8">
          <w:rPr>
            <w:rStyle w:val="Hyperlink"/>
            <w:rFonts w:ascii="Calibri" w:eastAsia="SimSun" w:hAnsi="Calibri" w:hint="eastAsia"/>
            <w:sz w:val="18"/>
          </w:rPr>
          <w:t>http://www.microsoft.com/en-us/dynamics/dynamics-online-support.aspx</w:t>
        </w:r>
      </w:hyperlink>
      <w:r w:rsidRPr="00E464F8">
        <w:rPr>
          <w:rFonts w:ascii="Calibri" w:eastAsia="SimSun" w:hAnsi="Calibri" w:cstheme="minorHAnsi" w:hint="eastAsia"/>
          <w:sz w:val="18"/>
          <w:szCs w:val="18"/>
        </w:rPr>
        <w:t>。</w:t>
      </w:r>
      <w:r w:rsidRPr="00E464F8">
        <w:rPr>
          <w:rFonts w:ascii="Calibri" w:eastAsia="SimSun" w:hAnsi="Calibri" w:hint="eastAsia"/>
          <w:sz w:val="18"/>
        </w:rPr>
        <w:t>除非客户和微软都以书面形式表示同意使用其他语言，否则支持服务都将用英语提供。</w:t>
      </w:r>
    </w:p>
    <w:p w:rsidR="005E13F2" w:rsidRPr="00E464F8" w:rsidRDefault="00471ACE" w:rsidP="005E13F2">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AF5200" w:rsidRDefault="005E13F2" w:rsidP="005E13F2">
      <w:pPr>
        <w:pStyle w:val="ProductList-Offering2Heading"/>
        <w:outlineLvl w:val="2"/>
        <w:rPr>
          <w:rFonts w:ascii="Calibri Light" w:eastAsia="SimSun" w:hAnsi="Calibri Light"/>
        </w:rPr>
      </w:pPr>
      <w:r w:rsidRPr="00AF5200">
        <w:rPr>
          <w:rFonts w:ascii="Calibri Light" w:eastAsia="SimSun" w:hAnsi="Calibri Light" w:hint="eastAsia"/>
        </w:rPr>
        <w:tab/>
      </w:r>
      <w:bookmarkStart w:id="1071" w:name="_Toc412077968"/>
      <w:r w:rsidRPr="00AF5200">
        <w:rPr>
          <w:rFonts w:ascii="Calibri Light" w:eastAsia="SimSun" w:hAnsi="Calibri Light" w:hint="eastAsia"/>
        </w:rPr>
        <w:t>Parature, from Microsoft</w:t>
      </w:r>
      <w:bookmarkEnd w:id="10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630"/>
        <w:gridCol w:w="720"/>
        <w:gridCol w:w="720"/>
        <w:gridCol w:w="720"/>
        <w:gridCol w:w="630"/>
        <w:gridCol w:w="557"/>
        <w:gridCol w:w="768"/>
        <w:gridCol w:w="767"/>
        <w:gridCol w:w="767"/>
        <w:gridCol w:w="1011"/>
      </w:tblGrid>
      <w:tr w:rsidR="0073156F" w:rsidRPr="00E464F8" w:rsidTr="004E2936">
        <w:trPr>
          <w:cantSplit/>
          <w:tblHeader/>
        </w:trPr>
        <w:tc>
          <w:tcPr>
            <w:tcW w:w="3510" w:type="dxa"/>
            <w:tcBorders>
              <w:bottom w:val="nil"/>
            </w:tcBorders>
            <w:shd w:val="clear" w:color="auto" w:fill="00188F"/>
          </w:tcPr>
          <w:p w:rsidR="0073156F" w:rsidRPr="00E464F8" w:rsidRDefault="0073156F"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630" w:type="dxa"/>
            <w:tcBorders>
              <w:bottom w:val="nil"/>
            </w:tcBorders>
            <w:shd w:val="clear" w:color="auto" w:fill="00188F"/>
            <w:vAlign w:val="center"/>
          </w:tcPr>
          <w:p w:rsidR="0073156F" w:rsidRPr="00E464F8" w:rsidRDefault="0073156F" w:rsidP="00DD5F7E">
            <w:pPr>
              <w:pStyle w:val="ProductList-OfferingBody"/>
              <w:ind w:left="-113"/>
              <w:jc w:val="center"/>
              <w:rPr>
                <w:rFonts w:ascii="Calibri" w:eastAsia="SimSun" w:hAnsi="Calibri"/>
                <w:color w:val="FFFFFF" w:themeColor="background1"/>
              </w:rPr>
            </w:pPr>
            <w:r w:rsidRPr="00E464F8">
              <w:rPr>
                <w:rFonts w:ascii="Calibri" w:eastAsia="SimSun" w:hAnsi="Calibri" w:hint="eastAsia"/>
                <w:color w:val="FFFFFF" w:themeColor="background1"/>
              </w:rPr>
              <w:t>分值</w:t>
            </w:r>
          </w:p>
        </w:tc>
        <w:tc>
          <w:tcPr>
            <w:tcW w:w="720" w:type="dxa"/>
            <w:tcBorders>
              <w:left w:val="single" w:sz="12" w:space="0" w:color="FFFFFF" w:themeColor="background1"/>
            </w:tcBorders>
            <w:shd w:val="clear" w:color="auto" w:fill="00188F"/>
            <w:vAlign w:val="center"/>
          </w:tcPr>
          <w:p w:rsidR="0073156F" w:rsidRPr="000059DD" w:rsidRDefault="0073156F" w:rsidP="00351650">
            <w:pPr>
              <w:pStyle w:val="ProductList-OfferingBody"/>
              <w:ind w:left="-113"/>
              <w:jc w:val="center"/>
              <w:rPr>
                <w:rFonts w:eastAsiaTheme="majorEastAsia" w:cstheme="minorHAnsi"/>
                <w:color w:val="FFFFFF" w:themeColor="background1"/>
              </w:rPr>
            </w:pPr>
            <w:r w:rsidRPr="000059DD">
              <w:rPr>
                <w:rFonts w:eastAsiaTheme="majorEastAsia" w:cstheme="minorHAnsi" w:hint="eastAsia"/>
                <w:color w:val="FFFFFF" w:themeColor="background1"/>
              </w:rPr>
              <w:fldChar w:fldCharType="begin"/>
            </w:r>
            <w:r w:rsidRPr="000059DD">
              <w:rPr>
                <w:rFonts w:eastAsiaTheme="majorEastAsia" w:cstheme="minorHAnsi" w:hint="eastAsia"/>
                <w:color w:val="FFFFFF" w:themeColor="background1"/>
              </w:rPr>
              <w:instrText xml:space="preserve"> AutoTextList  \sNoStyle\t </w:instrText>
            </w:r>
            <w:r w:rsidRPr="000059DD">
              <w:rPr>
                <w:rFonts w:eastAsiaTheme="majorEastAsia" w:cstheme="minorHAnsi" w:hint="eastAsia"/>
                <w:color w:val="FFFFFF" w:themeColor="background1"/>
              </w:rPr>
              <w:instrText>“</w:instrText>
            </w:r>
            <w:r w:rsidRPr="000059DD">
              <w:rPr>
                <w:rFonts w:eastAsiaTheme="majorEastAsia" w:cstheme="minorHAnsi" w:hint="eastAsia"/>
                <w:color w:val="FFFFFF" w:themeColor="background1"/>
              </w:rPr>
              <w:instrText>Campus and School Agreement</w:instrText>
            </w:r>
            <w:r w:rsidRPr="000059DD">
              <w:rPr>
                <w:rFonts w:eastAsiaTheme="majorEastAsia" w:cstheme="minorHAnsi" w:hint="eastAsia"/>
                <w:color w:val="FFFFFF" w:themeColor="background1"/>
              </w:rPr>
              <w:instrText>”</w:instrText>
            </w:r>
            <w:r w:rsidRPr="000059DD">
              <w:rPr>
                <w:rFonts w:eastAsiaTheme="majorEastAsia" w:cstheme="minorHAnsi" w:hint="eastAsia"/>
                <w:color w:val="FFFFFF" w:themeColor="background1"/>
              </w:rPr>
              <w:fldChar w:fldCharType="separate"/>
            </w:r>
            <w:r w:rsidRPr="000059DD">
              <w:rPr>
                <w:rFonts w:eastAsiaTheme="majorEastAsia" w:cstheme="minorHAnsi" w:hint="eastAsia"/>
                <w:color w:val="FFFFFF" w:themeColor="background1"/>
              </w:rPr>
              <w:fldChar w:fldCharType="begin"/>
            </w:r>
            <w:r w:rsidRPr="000059DD">
              <w:rPr>
                <w:rFonts w:eastAsiaTheme="majorEastAsia" w:cstheme="minorHAnsi" w:hint="eastAsia"/>
                <w:color w:val="FFFFFF" w:themeColor="background1"/>
              </w:rPr>
              <w:instrText xml:space="preserve"> AutoTextList  \sNoStyle\t </w:instrText>
            </w:r>
            <w:r w:rsidRPr="000059DD">
              <w:rPr>
                <w:rFonts w:eastAsiaTheme="majorEastAsia" w:cstheme="minorHAnsi" w:hint="eastAsia"/>
                <w:color w:val="FFFFFF" w:themeColor="background1"/>
              </w:rPr>
              <w:instrText>“</w:instrText>
            </w:r>
            <w:r w:rsidRPr="000059DD">
              <w:rPr>
                <w:rFonts w:eastAsiaTheme="majorEastAsia" w:cstheme="minorHAnsi" w:hint="eastAsia"/>
                <w:color w:val="FFFFFF" w:themeColor="background1"/>
              </w:rPr>
              <w:instrText>Campus and School Agreement</w:instrText>
            </w:r>
            <w:r w:rsidRPr="000059DD">
              <w:rPr>
                <w:rFonts w:eastAsiaTheme="majorEastAsia" w:cstheme="minorHAnsi" w:hint="eastAsia"/>
                <w:color w:val="FFFFFF" w:themeColor="background1"/>
              </w:rPr>
              <w:instrText>”</w:instrText>
            </w:r>
            <w:r w:rsidRPr="000059DD">
              <w:rPr>
                <w:rFonts w:eastAsiaTheme="majorEastAsia" w:cstheme="minorHAnsi" w:hint="eastAsia"/>
                <w:color w:val="FFFFFF" w:themeColor="background1"/>
              </w:rPr>
              <w:fldChar w:fldCharType="separate"/>
            </w:r>
            <w:r w:rsidRPr="000059DD">
              <w:rPr>
                <w:rFonts w:eastAsiaTheme="majorEastAsia" w:cstheme="minorHAnsi" w:hint="eastAsia"/>
                <w:color w:val="FFFFFF" w:themeColor="background1"/>
              </w:rPr>
              <w:fldChar w:fldCharType="begin"/>
            </w:r>
            <w:r w:rsidRPr="000059DD">
              <w:rPr>
                <w:rFonts w:eastAsiaTheme="majorEastAsia" w:cstheme="minorHAnsi" w:hint="eastAsia"/>
                <w:color w:val="FFFFFF" w:themeColor="background1"/>
              </w:rPr>
              <w:instrText xml:space="preserve"> AutoTextList  \s NoStyle \t "</w:instrText>
            </w:r>
            <w:r w:rsidRPr="000059DD">
              <w:rPr>
                <w:rFonts w:eastAsiaTheme="majorEastAsia" w:cstheme="minorHAnsi" w:hint="eastAsia"/>
                <w:color w:val="FFFFFF" w:themeColor="background1"/>
              </w:rPr>
              <w:instrText>大专院校和中小学校协议</w:instrText>
            </w:r>
            <w:r w:rsidRPr="000059DD">
              <w:rPr>
                <w:rFonts w:eastAsiaTheme="majorEastAsia" w:cstheme="minorHAnsi" w:hint="eastAsia"/>
                <w:color w:val="FFFFFF" w:themeColor="background1"/>
              </w:rPr>
              <w:instrText xml:space="preserve">" </w:instrText>
            </w:r>
            <w:r w:rsidRPr="000059DD">
              <w:rPr>
                <w:rFonts w:eastAsiaTheme="majorEastAsia" w:cstheme="minorHAnsi" w:hint="eastAsia"/>
                <w:color w:val="FFFFFF" w:themeColor="background1"/>
              </w:rPr>
              <w:fldChar w:fldCharType="separate"/>
            </w:r>
            <w:r w:rsidRPr="000059DD">
              <w:rPr>
                <w:rFonts w:eastAsiaTheme="majorEastAsia" w:cstheme="minorHAnsi" w:hint="eastAsia"/>
                <w:color w:val="FFFFFF" w:themeColor="background1"/>
              </w:rPr>
              <w:t>CA/SA</w:t>
            </w:r>
            <w:r w:rsidRPr="000059DD">
              <w:rPr>
                <w:rFonts w:eastAsiaTheme="majorEastAsia" w:cstheme="minorHAnsi" w:hint="eastAsia"/>
                <w:color w:val="FFFFFF" w:themeColor="background1"/>
              </w:rPr>
              <w:fldChar w:fldCharType="end"/>
            </w:r>
            <w:r w:rsidRPr="000059DD">
              <w:rPr>
                <w:rFonts w:eastAsiaTheme="majorEastAsia" w:cstheme="minorHAnsi" w:hint="eastAsia"/>
                <w:color w:val="FFFFFF" w:themeColor="background1"/>
              </w:rPr>
              <w:fldChar w:fldCharType="end"/>
            </w:r>
            <w:r w:rsidRPr="000059DD">
              <w:rPr>
                <w:rFonts w:eastAsiaTheme="majorEastAsia" w:cstheme="minorHAnsi" w:hint="eastAsia"/>
              </w:rPr>
              <w:fldChar w:fldCharType="end"/>
            </w:r>
          </w:p>
        </w:tc>
        <w:tc>
          <w:tcPr>
            <w:tcW w:w="720" w:type="dxa"/>
            <w:shd w:val="clear" w:color="auto" w:fill="00188F"/>
            <w:vAlign w:val="center"/>
          </w:tcPr>
          <w:p w:rsidR="0073156F" w:rsidRPr="000059DD" w:rsidRDefault="0073156F" w:rsidP="00351650">
            <w:pPr>
              <w:pStyle w:val="ProductList-OfferingBody"/>
              <w:ind w:left="-113"/>
              <w:jc w:val="center"/>
              <w:rPr>
                <w:rFonts w:eastAsiaTheme="majorEastAsia" w:cstheme="minorHAnsi"/>
                <w:color w:val="FFFFFF" w:themeColor="background1"/>
              </w:rPr>
            </w:pPr>
            <w:r w:rsidRPr="000059DD">
              <w:rPr>
                <w:rFonts w:eastAsiaTheme="majorEastAsia" w:cstheme="minorHAnsi" w:hint="eastAsia"/>
                <w:color w:val="FFFFFF" w:themeColor="background1"/>
              </w:rPr>
              <w:fldChar w:fldCharType="begin"/>
            </w:r>
            <w:r w:rsidRPr="000059DD">
              <w:rPr>
                <w:rFonts w:eastAsiaTheme="majorEastAsia" w:cstheme="minorHAnsi" w:hint="eastAsia"/>
                <w:color w:val="FFFFFF" w:themeColor="background1"/>
              </w:rPr>
              <w:instrText xml:space="preserve"> AutoTextList  \sNoStyle\t </w:instrText>
            </w:r>
            <w:r w:rsidRPr="000059DD">
              <w:rPr>
                <w:rFonts w:eastAsiaTheme="majorEastAsia" w:cstheme="minorHAnsi" w:hint="eastAsia"/>
                <w:color w:val="FFFFFF" w:themeColor="background1"/>
              </w:rPr>
              <w:instrText>“</w:instrText>
            </w:r>
            <w:r w:rsidRPr="000059DD">
              <w:rPr>
                <w:rFonts w:eastAsiaTheme="majorEastAsia" w:cstheme="minorHAnsi" w:hint="eastAsia"/>
                <w:color w:val="FFFFFF" w:themeColor="background1"/>
              </w:rPr>
              <w:instrText xml:space="preserve">Enterprise Agreement and Enterprise Subscription Agreement </w:instrText>
            </w:r>
            <w:r w:rsidRPr="000059DD">
              <w:rPr>
                <w:rFonts w:eastAsiaTheme="majorEastAsia" w:cstheme="minorHAnsi" w:hint="eastAsia"/>
                <w:color w:val="FFFFFF" w:themeColor="background1"/>
              </w:rPr>
              <w:fldChar w:fldCharType="separate"/>
            </w:r>
            <w:r w:rsidRPr="000059DD">
              <w:rPr>
                <w:rFonts w:eastAsiaTheme="majorEastAsia" w:cstheme="minorHAnsi" w:hint="eastAsia"/>
                <w:color w:val="FFFFFF" w:themeColor="background1"/>
              </w:rPr>
              <w:fldChar w:fldCharType="begin"/>
            </w:r>
            <w:r w:rsidRPr="000059DD">
              <w:rPr>
                <w:rFonts w:eastAsiaTheme="majorEastAsia" w:cstheme="minorHAnsi" w:hint="eastAsia"/>
                <w:color w:val="FFFFFF" w:themeColor="background1"/>
              </w:rPr>
              <w:instrText xml:space="preserve"> AutoTextList  \sNoStyle\t </w:instrText>
            </w:r>
            <w:r w:rsidRPr="000059DD">
              <w:rPr>
                <w:rFonts w:eastAsiaTheme="majorEastAsia" w:cstheme="minorHAnsi" w:hint="eastAsia"/>
                <w:color w:val="FFFFFF" w:themeColor="background1"/>
              </w:rPr>
              <w:instrText>“</w:instrText>
            </w:r>
            <w:r w:rsidRPr="000059DD">
              <w:rPr>
                <w:rFonts w:eastAsiaTheme="majorEastAsia" w:cstheme="minorHAnsi" w:hint="eastAsia"/>
                <w:color w:val="FFFFFF" w:themeColor="background1"/>
              </w:rPr>
              <w:instrText xml:space="preserve">Enterprise Agreement and Enterprise Subscription Agreement </w:instrText>
            </w:r>
            <w:r w:rsidRPr="000059DD">
              <w:rPr>
                <w:rFonts w:eastAsiaTheme="majorEastAsia" w:cstheme="minorHAnsi" w:hint="eastAsia"/>
                <w:color w:val="FFFFFF" w:themeColor="background1"/>
              </w:rPr>
              <w:fldChar w:fldCharType="separate"/>
            </w:r>
            <w:r w:rsidRPr="000059DD">
              <w:rPr>
                <w:rFonts w:eastAsiaTheme="majorEastAsia" w:cstheme="minorHAnsi" w:hint="eastAsia"/>
                <w:color w:val="FFFFFF" w:themeColor="background1"/>
              </w:rPr>
              <w:fldChar w:fldCharType="begin"/>
            </w:r>
            <w:r w:rsidRPr="000059DD">
              <w:rPr>
                <w:rFonts w:eastAsiaTheme="majorEastAsia" w:cstheme="minorHAnsi" w:hint="eastAsia"/>
                <w:color w:val="FFFFFF" w:themeColor="background1"/>
              </w:rPr>
              <w:instrText>AutoTextList  \s NoStyle \t "</w:instrText>
            </w:r>
            <w:r w:rsidRPr="000059DD">
              <w:rPr>
                <w:rFonts w:eastAsiaTheme="majorEastAsia" w:cstheme="minorHAnsi" w:hint="eastAsia"/>
                <w:color w:val="FFFFFF" w:themeColor="background1"/>
                <w:u w:val="single"/>
              </w:rPr>
              <w:instrText>企业协议与企业订购协议</w:instrText>
            </w:r>
            <w:r w:rsidRPr="000059DD">
              <w:rPr>
                <w:rFonts w:eastAsiaTheme="majorEastAsia" w:cstheme="minorHAnsi" w:hint="eastAsia"/>
                <w:color w:val="FFFFFF" w:themeColor="background1"/>
              </w:rPr>
              <w:instrText xml:space="preserve">" </w:instrText>
            </w:r>
            <w:r w:rsidRPr="000059DD">
              <w:rPr>
                <w:rFonts w:eastAsiaTheme="majorEastAsia" w:cstheme="minorHAnsi" w:hint="eastAsia"/>
                <w:color w:val="FFFFFF" w:themeColor="background1"/>
              </w:rPr>
              <w:fldChar w:fldCharType="separate"/>
            </w:r>
            <w:r w:rsidRPr="000059DD">
              <w:rPr>
                <w:rFonts w:eastAsiaTheme="majorEastAsia" w:cstheme="minorHAnsi" w:hint="eastAsia"/>
                <w:color w:val="FFFFFF" w:themeColor="background1"/>
              </w:rPr>
              <w:t>EA/EAS</w:t>
            </w:r>
            <w:r w:rsidRPr="000059DD">
              <w:rPr>
                <w:rFonts w:eastAsiaTheme="majorEastAsia" w:cstheme="minorHAnsi" w:hint="eastAsia"/>
                <w:color w:val="FFFFFF" w:themeColor="background1"/>
              </w:rPr>
              <w:fldChar w:fldCharType="end"/>
            </w:r>
            <w:r w:rsidRPr="000059DD">
              <w:rPr>
                <w:rFonts w:eastAsiaTheme="majorEastAsia" w:cstheme="minorHAnsi" w:hint="eastAsia"/>
                <w:color w:val="FFFFFF" w:themeColor="background1"/>
              </w:rPr>
              <w:fldChar w:fldCharType="end"/>
            </w:r>
            <w:r w:rsidRPr="000059DD">
              <w:rPr>
                <w:rFonts w:eastAsiaTheme="majorEastAsia" w:cstheme="minorHAnsi" w:hint="eastAsia"/>
              </w:rPr>
              <w:fldChar w:fldCharType="end"/>
            </w:r>
          </w:p>
        </w:tc>
        <w:tc>
          <w:tcPr>
            <w:tcW w:w="720" w:type="dxa"/>
            <w:shd w:val="clear" w:color="auto" w:fill="00188F"/>
            <w:vAlign w:val="center"/>
          </w:tcPr>
          <w:p w:rsidR="0073156F" w:rsidRPr="000059DD" w:rsidRDefault="0073156F" w:rsidP="00351650">
            <w:pPr>
              <w:pStyle w:val="ProductList-OfferingBody"/>
              <w:ind w:left="-113"/>
              <w:jc w:val="center"/>
              <w:rPr>
                <w:rFonts w:eastAsiaTheme="majorEastAsia" w:cstheme="minorHAnsi"/>
                <w:color w:val="FFFFFF" w:themeColor="background1"/>
              </w:rPr>
            </w:pPr>
            <w:r w:rsidRPr="000059DD">
              <w:rPr>
                <w:rFonts w:eastAsiaTheme="majorEastAsia" w:cstheme="minorHAnsi" w:hint="eastAsia"/>
                <w:bCs/>
                <w:color w:val="FFFFFF" w:themeColor="background1"/>
              </w:rPr>
              <w:fldChar w:fldCharType="begin"/>
            </w:r>
            <w:r w:rsidRPr="000059DD">
              <w:rPr>
                <w:rFonts w:eastAsiaTheme="majorEastAsia" w:cstheme="minorHAnsi" w:hint="eastAsia"/>
                <w:bCs/>
                <w:color w:val="FFFFFF" w:themeColor="background1"/>
              </w:rPr>
              <w:instrText>AutoTextList  \s NoStyle \t "</w:instrText>
            </w:r>
            <w:r w:rsidRPr="000059DD">
              <w:rPr>
                <w:rFonts w:eastAsiaTheme="majorEastAsia" w:cstheme="minorHAnsi" w:hint="eastAsia"/>
                <w:bCs/>
                <w:color w:val="FFFFFF" w:themeColor="background1"/>
              </w:rPr>
              <w:instrText>教育解决方案许可登记表</w:instrText>
            </w:r>
            <w:r w:rsidRPr="000059DD">
              <w:rPr>
                <w:rFonts w:eastAsiaTheme="majorEastAsia" w:cstheme="minorHAnsi" w:hint="eastAsia"/>
                <w:bCs/>
                <w:color w:val="FFFFFF" w:themeColor="background1"/>
              </w:rPr>
              <w:instrText xml:space="preserve">" </w:instrText>
            </w:r>
            <w:r w:rsidRPr="000059DD">
              <w:rPr>
                <w:rFonts w:eastAsiaTheme="majorEastAsia" w:cstheme="minorHAnsi" w:hint="eastAsia"/>
                <w:bCs/>
                <w:color w:val="FFFFFF" w:themeColor="background1"/>
              </w:rPr>
              <w:fldChar w:fldCharType="separate"/>
            </w:r>
            <w:r w:rsidRPr="000059DD">
              <w:rPr>
                <w:rFonts w:eastAsiaTheme="majorEastAsia" w:cstheme="minorHAnsi" w:hint="eastAsia"/>
                <w:bCs/>
                <w:color w:val="FFFFFF" w:themeColor="background1"/>
              </w:rPr>
              <w:t>EES</w:t>
            </w:r>
            <w:r w:rsidRPr="000059DD">
              <w:rPr>
                <w:rFonts w:eastAsiaTheme="majorEastAsia" w:cstheme="minorHAnsi" w:hint="eastAsia"/>
                <w:bCs/>
                <w:color w:val="FFFFFF" w:themeColor="background1"/>
              </w:rPr>
              <w:fldChar w:fldCharType="end"/>
            </w:r>
          </w:p>
        </w:tc>
        <w:tc>
          <w:tcPr>
            <w:tcW w:w="630" w:type="dxa"/>
            <w:shd w:val="clear" w:color="auto" w:fill="00188F"/>
            <w:vAlign w:val="center"/>
          </w:tcPr>
          <w:p w:rsidR="0073156F" w:rsidRPr="000059DD" w:rsidRDefault="0073156F" w:rsidP="00351650">
            <w:pPr>
              <w:pStyle w:val="ProductList-OfferingBody"/>
              <w:ind w:left="-113"/>
              <w:jc w:val="center"/>
              <w:rPr>
                <w:rFonts w:eastAsiaTheme="majorEastAsia" w:cstheme="minorHAnsi"/>
                <w:color w:val="FFFFFF" w:themeColor="background1"/>
              </w:rPr>
            </w:pPr>
            <w:r w:rsidRPr="000059DD">
              <w:rPr>
                <w:rFonts w:eastAsiaTheme="majorEastAsia" w:cstheme="minorHAnsi" w:hint="eastAsia"/>
                <w:bCs/>
                <w:color w:val="FFFFFF" w:themeColor="background1"/>
              </w:rPr>
              <w:fldChar w:fldCharType="begin"/>
            </w:r>
            <w:r w:rsidRPr="000059DD">
              <w:rPr>
                <w:rFonts w:eastAsiaTheme="majorEastAsia" w:cstheme="minorHAnsi" w:hint="eastAsia"/>
                <w:bCs/>
                <w:color w:val="FFFFFF" w:themeColor="background1"/>
              </w:rPr>
              <w:instrText>AutoTextList  \s NoStyle \t "</w:instrText>
            </w:r>
            <w:r w:rsidRPr="000059DD">
              <w:rPr>
                <w:rFonts w:eastAsiaTheme="majorEastAsia" w:cstheme="minorHAnsi" w:hint="eastAsia"/>
                <w:bCs/>
                <w:color w:val="FFFFFF" w:themeColor="background1"/>
              </w:rPr>
              <w:instrText>微软产品和服务协议</w:instrText>
            </w:r>
            <w:r w:rsidRPr="000059DD">
              <w:rPr>
                <w:rFonts w:eastAsiaTheme="majorEastAsia" w:cstheme="minorHAnsi" w:hint="eastAsia"/>
                <w:bCs/>
                <w:color w:val="FFFFFF" w:themeColor="background1"/>
              </w:rPr>
              <w:instrText xml:space="preserve">" </w:instrText>
            </w:r>
            <w:r w:rsidRPr="000059DD">
              <w:rPr>
                <w:rFonts w:eastAsiaTheme="majorEastAsia" w:cstheme="minorHAnsi" w:hint="eastAsia"/>
                <w:bCs/>
                <w:color w:val="FFFFFF" w:themeColor="background1"/>
              </w:rPr>
              <w:fldChar w:fldCharType="separate"/>
            </w:r>
            <w:r w:rsidRPr="000059DD">
              <w:rPr>
                <w:rFonts w:eastAsiaTheme="majorEastAsia" w:cstheme="minorHAnsi" w:hint="eastAsia"/>
                <w:bCs/>
                <w:color w:val="FFFFFF" w:themeColor="background1"/>
              </w:rPr>
              <w:t>MPSA</w:t>
            </w:r>
            <w:r w:rsidRPr="000059DD">
              <w:rPr>
                <w:rFonts w:eastAsiaTheme="majorEastAsia" w:cstheme="minorHAnsi" w:hint="eastAsia"/>
                <w:bCs/>
                <w:color w:val="FFFFFF" w:themeColor="background1"/>
              </w:rPr>
              <w:fldChar w:fldCharType="end"/>
            </w:r>
          </w:p>
        </w:tc>
        <w:tc>
          <w:tcPr>
            <w:tcW w:w="557" w:type="dxa"/>
            <w:shd w:val="clear" w:color="auto" w:fill="00188F"/>
            <w:vAlign w:val="center"/>
          </w:tcPr>
          <w:p w:rsidR="0073156F" w:rsidRPr="000059DD" w:rsidRDefault="0073156F" w:rsidP="00351650">
            <w:pPr>
              <w:pStyle w:val="ProductList-OfferingBody"/>
              <w:ind w:left="-113"/>
              <w:jc w:val="center"/>
              <w:rPr>
                <w:rFonts w:eastAsiaTheme="majorEastAsia" w:cstheme="minorHAnsi"/>
                <w:color w:val="FFFFFF" w:themeColor="background1"/>
              </w:rPr>
            </w:pPr>
            <w:r w:rsidRPr="000059DD">
              <w:rPr>
                <w:rFonts w:eastAsiaTheme="majorEastAsia" w:cstheme="minorHAnsi" w:hint="eastAsia"/>
                <w:bCs/>
                <w:color w:val="FFFFFF" w:themeColor="background1"/>
              </w:rPr>
              <w:fldChar w:fldCharType="begin"/>
            </w:r>
            <w:r w:rsidRPr="000059DD">
              <w:rPr>
                <w:rFonts w:eastAsiaTheme="majorEastAsia" w:cstheme="minorHAnsi" w:hint="eastAsia"/>
                <w:bCs/>
                <w:color w:val="FFFFFF" w:themeColor="background1"/>
              </w:rPr>
              <w:instrText>AutoTextList  \s NoStyle \t "</w:instrText>
            </w:r>
            <w:r w:rsidRPr="000059DD">
              <w:rPr>
                <w:rFonts w:eastAsiaTheme="majorEastAsia" w:cstheme="minorHAnsi" w:hint="eastAsia"/>
                <w:bCs/>
                <w:color w:val="FFFFFF" w:themeColor="background1"/>
                <w:u w:val="single"/>
              </w:rPr>
              <w:instrText>开放许可</w:instrText>
            </w:r>
            <w:r w:rsidRPr="000059DD">
              <w:rPr>
                <w:rFonts w:eastAsiaTheme="majorEastAsia" w:cstheme="minorHAnsi" w:hint="eastAsia"/>
                <w:bCs/>
                <w:color w:val="FFFFFF" w:themeColor="background1"/>
              </w:rPr>
              <w:instrText xml:space="preserve">" </w:instrText>
            </w:r>
            <w:r w:rsidRPr="000059DD">
              <w:rPr>
                <w:rFonts w:eastAsiaTheme="majorEastAsia" w:cstheme="minorHAnsi" w:hint="eastAsia"/>
                <w:bCs/>
                <w:color w:val="FFFFFF" w:themeColor="background1"/>
              </w:rPr>
              <w:fldChar w:fldCharType="separate"/>
            </w:r>
            <w:r w:rsidRPr="000059DD">
              <w:rPr>
                <w:rFonts w:eastAsiaTheme="majorEastAsia" w:cstheme="minorHAnsi" w:hint="eastAsia"/>
                <w:bCs/>
                <w:color w:val="FFFFFF" w:themeColor="background1"/>
              </w:rPr>
              <w:t>OL</w:t>
            </w:r>
            <w:r w:rsidRPr="000059DD">
              <w:rPr>
                <w:rFonts w:eastAsiaTheme="majorEastAsia" w:cstheme="minorHAnsi" w:hint="eastAsia"/>
                <w:bCs/>
                <w:color w:val="FFFFFF" w:themeColor="background1"/>
              </w:rPr>
              <w:fldChar w:fldCharType="end"/>
            </w:r>
          </w:p>
        </w:tc>
        <w:tc>
          <w:tcPr>
            <w:tcW w:w="768" w:type="dxa"/>
            <w:shd w:val="clear" w:color="auto" w:fill="00188F"/>
            <w:vAlign w:val="center"/>
          </w:tcPr>
          <w:p w:rsidR="0073156F" w:rsidRPr="000059DD" w:rsidRDefault="0073156F" w:rsidP="00351650">
            <w:pPr>
              <w:pStyle w:val="ProductList-OfferingBody"/>
              <w:ind w:left="-113"/>
              <w:jc w:val="center"/>
              <w:rPr>
                <w:rFonts w:eastAsiaTheme="majorEastAsia" w:cstheme="minorHAnsi"/>
                <w:color w:val="FFFFFF" w:themeColor="background1"/>
              </w:rPr>
            </w:pPr>
            <w:r w:rsidRPr="000059DD">
              <w:rPr>
                <w:rFonts w:eastAsiaTheme="majorEastAsia" w:cstheme="minorHAnsi" w:hint="eastAsia"/>
                <w:bCs/>
                <w:color w:val="FFFFFF" w:themeColor="background1"/>
              </w:rPr>
              <w:fldChar w:fldCharType="begin"/>
            </w:r>
            <w:r w:rsidRPr="000059DD">
              <w:rPr>
                <w:rFonts w:eastAsiaTheme="majorEastAsia" w:cstheme="minorHAnsi" w:hint="eastAsia"/>
                <w:bCs/>
                <w:color w:val="FFFFFF" w:themeColor="background1"/>
              </w:rPr>
              <w:instrText>AutoTextList  \s NoStyle \t "</w:instrText>
            </w:r>
            <w:r w:rsidRPr="000059DD">
              <w:rPr>
                <w:rFonts w:eastAsiaTheme="majorEastAsia" w:cstheme="minorHAnsi" w:hint="eastAsia"/>
                <w:bCs/>
                <w:color w:val="FFFFFF" w:themeColor="background1"/>
              </w:rPr>
              <w:instrText>最低开放计划</w:instrText>
            </w:r>
            <w:r w:rsidRPr="000059DD">
              <w:rPr>
                <w:rFonts w:eastAsiaTheme="majorEastAsia" w:cstheme="minorHAnsi" w:hint="eastAsia"/>
                <w:bCs/>
                <w:color w:val="FFFFFF" w:themeColor="background1"/>
              </w:rPr>
              <w:instrText xml:space="preserve">" </w:instrText>
            </w:r>
            <w:r w:rsidRPr="000059DD">
              <w:rPr>
                <w:rFonts w:eastAsiaTheme="majorEastAsia" w:cstheme="minorHAnsi" w:hint="eastAsia"/>
                <w:bCs/>
                <w:color w:val="FFFFFF" w:themeColor="background1"/>
              </w:rPr>
              <w:fldChar w:fldCharType="separate"/>
            </w:r>
            <w:r w:rsidRPr="000059DD">
              <w:rPr>
                <w:rFonts w:eastAsiaTheme="majorEastAsia" w:cstheme="minorHAnsi" w:hint="eastAsia"/>
                <w:bCs/>
                <w:color w:val="FFFFFF" w:themeColor="background1"/>
              </w:rPr>
              <w:t>OM</w:t>
            </w:r>
            <w:r w:rsidRPr="000059DD">
              <w:rPr>
                <w:rFonts w:eastAsiaTheme="majorEastAsia" w:cstheme="minorHAnsi" w:hint="eastAsia"/>
                <w:bCs/>
                <w:color w:val="FFFFFF" w:themeColor="background1"/>
              </w:rPr>
              <w:fldChar w:fldCharType="end"/>
            </w:r>
          </w:p>
        </w:tc>
        <w:tc>
          <w:tcPr>
            <w:tcW w:w="767" w:type="dxa"/>
            <w:shd w:val="clear" w:color="auto" w:fill="00188F"/>
            <w:vAlign w:val="center"/>
          </w:tcPr>
          <w:p w:rsidR="0073156F" w:rsidRPr="000059DD" w:rsidRDefault="0073156F" w:rsidP="00351650">
            <w:pPr>
              <w:pStyle w:val="ProductList-OfferingBody"/>
              <w:ind w:left="-113"/>
              <w:jc w:val="center"/>
              <w:rPr>
                <w:rFonts w:eastAsiaTheme="majorEastAsia" w:cstheme="minorHAnsi"/>
                <w:color w:val="FFFFFF" w:themeColor="background1"/>
              </w:rPr>
            </w:pPr>
            <w:r w:rsidRPr="000059DD">
              <w:rPr>
                <w:rFonts w:eastAsiaTheme="majorEastAsia" w:cstheme="minorHAnsi" w:hint="eastAsia"/>
                <w:bCs/>
                <w:color w:val="FFFFFF" w:themeColor="background1"/>
              </w:rPr>
              <w:fldChar w:fldCharType="begin"/>
            </w:r>
            <w:r w:rsidRPr="000059DD">
              <w:rPr>
                <w:rFonts w:eastAsiaTheme="majorEastAsia" w:cstheme="minorHAnsi" w:hint="eastAsia"/>
                <w:bCs/>
                <w:color w:val="FFFFFF" w:themeColor="background1"/>
              </w:rPr>
              <w:instrText>AutoTextList  \s NoStyle \t "</w:instrText>
            </w:r>
            <w:r w:rsidRPr="000059DD">
              <w:rPr>
                <w:rFonts w:eastAsiaTheme="majorEastAsia" w:cstheme="minorHAnsi" w:hint="eastAsia"/>
                <w:bCs/>
                <w:color w:val="FFFFFF" w:themeColor="background1"/>
              </w:rPr>
              <w:instrText>开放式价值和开放式价值订购</w:instrText>
            </w:r>
            <w:r w:rsidRPr="000059DD">
              <w:rPr>
                <w:rFonts w:eastAsiaTheme="majorEastAsia" w:cstheme="minorHAnsi" w:hint="eastAsia"/>
                <w:bCs/>
                <w:color w:val="FFFFFF" w:themeColor="background1"/>
              </w:rPr>
              <w:instrText xml:space="preserve">" </w:instrText>
            </w:r>
            <w:r w:rsidRPr="000059DD">
              <w:rPr>
                <w:rFonts w:eastAsiaTheme="majorEastAsia" w:cstheme="minorHAnsi" w:hint="eastAsia"/>
                <w:bCs/>
                <w:color w:val="FFFFFF" w:themeColor="background1"/>
              </w:rPr>
              <w:fldChar w:fldCharType="separate"/>
            </w:r>
            <w:r w:rsidRPr="000059DD">
              <w:rPr>
                <w:rFonts w:eastAsiaTheme="majorEastAsia" w:cstheme="minorHAnsi" w:hint="eastAsia"/>
                <w:bCs/>
                <w:color w:val="FFFFFF" w:themeColor="background1"/>
              </w:rPr>
              <w:t>OV/OVS</w:t>
            </w:r>
            <w:r w:rsidRPr="000059DD">
              <w:rPr>
                <w:rFonts w:eastAsiaTheme="majorEastAsia" w:cstheme="minorHAnsi" w:hint="eastAsia"/>
                <w:bCs/>
                <w:color w:val="FFFFFF" w:themeColor="background1"/>
              </w:rPr>
              <w:fldChar w:fldCharType="end"/>
            </w:r>
          </w:p>
        </w:tc>
        <w:tc>
          <w:tcPr>
            <w:tcW w:w="767" w:type="dxa"/>
            <w:shd w:val="clear" w:color="auto" w:fill="00188F"/>
            <w:vAlign w:val="center"/>
          </w:tcPr>
          <w:p w:rsidR="0073156F" w:rsidRPr="000059DD" w:rsidRDefault="0073156F" w:rsidP="00351650">
            <w:pPr>
              <w:pStyle w:val="ProductList-OfferingBody"/>
              <w:ind w:left="-113"/>
              <w:jc w:val="center"/>
              <w:rPr>
                <w:rFonts w:eastAsiaTheme="majorEastAsia" w:cstheme="minorHAnsi"/>
                <w:color w:val="FFFFFF" w:themeColor="background1"/>
              </w:rPr>
            </w:pPr>
            <w:r w:rsidRPr="000059DD">
              <w:rPr>
                <w:rFonts w:eastAsiaTheme="majorEastAsia" w:cstheme="minorHAnsi" w:hint="eastAsia"/>
                <w:bCs/>
                <w:color w:val="FFFFFF" w:themeColor="background1"/>
              </w:rPr>
              <w:fldChar w:fldCharType="begin"/>
            </w:r>
            <w:r w:rsidRPr="000059DD">
              <w:rPr>
                <w:rFonts w:eastAsiaTheme="majorEastAsia" w:cstheme="minorHAnsi" w:hint="eastAsia"/>
                <w:bCs/>
                <w:color w:val="FFFFFF" w:themeColor="background1"/>
              </w:rPr>
              <w:instrText>AutoTextList  \s NoStyle \t "</w:instrText>
            </w:r>
            <w:r w:rsidRPr="000059DD">
              <w:rPr>
                <w:rFonts w:eastAsiaTheme="majorEastAsia" w:cstheme="minorHAnsi" w:hint="eastAsia"/>
                <w:bCs/>
                <w:color w:val="FFFFFF" w:themeColor="background1"/>
              </w:rPr>
              <w:instrText>选择和选择附加</w:instrText>
            </w:r>
            <w:r w:rsidRPr="000059DD">
              <w:rPr>
                <w:rFonts w:eastAsiaTheme="majorEastAsia" w:cstheme="minorHAnsi" w:hint="eastAsia"/>
                <w:bCs/>
                <w:color w:val="FFFFFF" w:themeColor="background1"/>
              </w:rPr>
              <w:instrText xml:space="preserve">" </w:instrText>
            </w:r>
            <w:r w:rsidRPr="000059DD">
              <w:rPr>
                <w:rFonts w:eastAsiaTheme="majorEastAsia" w:cstheme="minorHAnsi" w:hint="eastAsia"/>
                <w:bCs/>
                <w:color w:val="FFFFFF" w:themeColor="background1"/>
              </w:rPr>
              <w:fldChar w:fldCharType="separate"/>
            </w:r>
            <w:r w:rsidRPr="000059DD">
              <w:rPr>
                <w:rFonts w:eastAsiaTheme="majorEastAsia" w:cstheme="minorHAnsi" w:hint="eastAsia"/>
                <w:bCs/>
                <w:color w:val="FFFFFF" w:themeColor="background1"/>
              </w:rPr>
              <w:t>S/S+</w:t>
            </w:r>
            <w:r w:rsidRPr="000059DD">
              <w:rPr>
                <w:rFonts w:eastAsiaTheme="majorEastAsia" w:cstheme="minorHAnsi" w:hint="eastAsia"/>
                <w:bCs/>
                <w:color w:val="FFFFFF" w:themeColor="background1"/>
              </w:rPr>
              <w:fldChar w:fldCharType="end"/>
            </w:r>
          </w:p>
        </w:tc>
        <w:tc>
          <w:tcPr>
            <w:tcW w:w="1011" w:type="dxa"/>
            <w:shd w:val="clear" w:color="auto" w:fill="00188F"/>
            <w:vAlign w:val="center"/>
          </w:tcPr>
          <w:p w:rsidR="0073156F" w:rsidRPr="000059DD" w:rsidRDefault="0073156F" w:rsidP="00351650">
            <w:pPr>
              <w:pStyle w:val="ProductList-OfferingBody"/>
              <w:ind w:left="-113"/>
              <w:jc w:val="center"/>
              <w:rPr>
                <w:rFonts w:eastAsiaTheme="majorEastAsia" w:cstheme="minorHAnsi"/>
                <w:color w:val="FFFFFF" w:themeColor="background1"/>
              </w:rPr>
            </w:pPr>
            <w:r w:rsidRPr="000059DD">
              <w:rPr>
                <w:rFonts w:eastAsiaTheme="majorEastAsia" w:cstheme="minorHAnsi" w:hint="eastAsia"/>
                <w:bCs/>
                <w:color w:val="FFFFFF" w:themeColor="background1"/>
              </w:rPr>
              <w:fldChar w:fldCharType="begin"/>
            </w:r>
            <w:r w:rsidRPr="000059DD">
              <w:rPr>
                <w:rFonts w:eastAsiaTheme="majorEastAsia" w:cstheme="minorHAnsi" w:hint="eastAsia"/>
                <w:bCs/>
                <w:color w:val="FFFFFF" w:themeColor="background1"/>
              </w:rPr>
              <w:instrText>AutoTextList  \s NoStyle \t "</w:instrText>
            </w:r>
            <w:r w:rsidRPr="000059DD">
              <w:rPr>
                <w:rFonts w:eastAsiaTheme="majorEastAsia" w:cstheme="minorHAnsi" w:hint="eastAsia"/>
                <w:bCs/>
                <w:color w:val="FFFFFF" w:themeColor="background1"/>
              </w:rPr>
              <w:instrText>服务器和云许可登记表</w:instrText>
            </w:r>
            <w:r w:rsidRPr="000059DD">
              <w:rPr>
                <w:rFonts w:eastAsiaTheme="majorEastAsia" w:cstheme="minorHAnsi" w:hint="eastAsia"/>
                <w:bCs/>
                <w:color w:val="FFFFFF" w:themeColor="background1"/>
              </w:rPr>
              <w:instrText xml:space="preserve">" </w:instrText>
            </w:r>
            <w:r w:rsidRPr="000059DD">
              <w:rPr>
                <w:rFonts w:eastAsiaTheme="majorEastAsia" w:cstheme="minorHAnsi" w:hint="eastAsia"/>
                <w:bCs/>
                <w:color w:val="FFFFFF" w:themeColor="background1"/>
              </w:rPr>
              <w:fldChar w:fldCharType="separate"/>
            </w:r>
            <w:r w:rsidRPr="000059DD">
              <w:rPr>
                <w:rFonts w:eastAsiaTheme="majorEastAsia" w:cstheme="minorHAnsi" w:hint="eastAsia"/>
                <w:bCs/>
                <w:color w:val="FFFFFF" w:themeColor="background1"/>
              </w:rPr>
              <w:t>SCE</w:t>
            </w:r>
            <w:r w:rsidRPr="000059DD">
              <w:rPr>
                <w:rFonts w:eastAsiaTheme="majorEastAsia" w:cstheme="minorHAnsi" w:hint="eastAsia"/>
                <w:bCs/>
                <w:color w:val="FFFFFF" w:themeColor="background1"/>
              </w:rPr>
              <w:fldChar w:fldCharType="end"/>
            </w:r>
          </w:p>
        </w:tc>
      </w:tr>
      <w:tr w:rsidR="0073156F" w:rsidRPr="00E464F8" w:rsidTr="004E2936">
        <w:trPr>
          <w:cantSplit/>
          <w:tblHeader/>
        </w:trPr>
        <w:tc>
          <w:tcPr>
            <w:tcW w:w="3510" w:type="dxa"/>
            <w:tcBorders>
              <w:top w:val="nil"/>
              <w:left w:val="nil"/>
              <w:bottom w:val="dashSmallGap" w:sz="4" w:space="0" w:color="BFBFBF" w:themeColor="background1" w:themeShade="BF"/>
              <w:right w:val="nil"/>
            </w:tcBorders>
          </w:tcPr>
          <w:p w:rsidR="0073156F" w:rsidRPr="00D473F8" w:rsidRDefault="0073156F" w:rsidP="00DD5F7E">
            <w:pPr>
              <w:pStyle w:val="ProductList-Offering2"/>
              <w:rPr>
                <w:rFonts w:eastAsia="SimSun"/>
              </w:rPr>
            </w:pPr>
            <w:bookmarkStart w:id="1072" w:name="_Toc412077969"/>
            <w:r w:rsidRPr="00D473F8">
              <w:rPr>
                <w:rFonts w:eastAsia="SimSun"/>
              </w:rPr>
              <w:t>Parature Enterprise</w:t>
            </w:r>
            <w:r w:rsidRPr="00D473F8">
              <w:rPr>
                <w:rFonts w:eastAsia="SimSun"/>
              </w:rPr>
              <w:t>（用户</w:t>
            </w:r>
            <w:r w:rsidRPr="00D473F8">
              <w:rPr>
                <w:rFonts w:eastAsia="SimSun"/>
              </w:rPr>
              <w:t xml:space="preserve"> SL</w:t>
            </w:r>
            <w:r w:rsidRPr="00D473F8">
              <w:rPr>
                <w:rFonts w:eastAsia="SimSun"/>
              </w:rPr>
              <w:t>）</w:t>
            </w:r>
            <w:bookmarkEnd w:id="1072"/>
            <w:r w:rsidRPr="00D473F8">
              <w:rPr>
                <w:rFonts w:eastAsia="SimSun"/>
              </w:rPr>
              <w:fldChar w:fldCharType="begin"/>
            </w:r>
            <w:r w:rsidRPr="00D473F8">
              <w:rPr>
                <w:rFonts w:eastAsia="SimSun"/>
              </w:rPr>
              <w:instrText>XE "Parature Enterprise"</w:instrText>
            </w:r>
            <w:r w:rsidRPr="00D473F8">
              <w:rPr>
                <w:rFonts w:eastAsia="SimSun"/>
              </w:rPr>
              <w:fldChar w:fldCharType="end"/>
            </w:r>
          </w:p>
        </w:tc>
        <w:tc>
          <w:tcPr>
            <w:tcW w:w="630" w:type="dxa"/>
            <w:tcBorders>
              <w:top w:val="nil"/>
              <w:left w:val="nil"/>
              <w:bottom w:val="dashSmallGap" w:sz="4" w:space="0" w:color="BFBFBF" w:themeColor="background1" w:themeShade="BF"/>
              <w:right w:val="nil"/>
            </w:tcBorders>
            <w:vAlign w:val="center"/>
          </w:tcPr>
          <w:p w:rsidR="0073156F" w:rsidRPr="00E464F8" w:rsidRDefault="0073156F" w:rsidP="00DD5F7E">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73156F" w:rsidRPr="000059DD" w:rsidRDefault="0073156F"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E8304E">
              <w:rPr>
                <w:rFonts w:eastAsiaTheme="majorEastAsia" w:cstheme="minorHAnsi" w:hint="eastAsia"/>
                <w:bCs/>
                <w:lang w:val="fr-FR"/>
              </w:rPr>
              <w:instrText>AutoTextList  \s NoStyle \t "</w:instrText>
            </w:r>
            <w:r w:rsidRPr="000059DD">
              <w:rPr>
                <w:rFonts w:eastAsiaTheme="majorEastAsia" w:cstheme="minorHAnsi" w:hint="eastAsia"/>
                <w:bCs/>
              </w:rPr>
              <w:instrText>附加产品</w:instrText>
            </w:r>
            <w:r w:rsidRPr="00E8304E">
              <w:rPr>
                <w:rFonts w:eastAsiaTheme="majorEastAsia" w:cstheme="minorHAnsi" w:hint="eastAsia"/>
                <w:bCs/>
                <w:lang w:val="fr-FR"/>
              </w:rPr>
              <w:instrText xml:space="preserve">" </w:instrText>
            </w:r>
            <w:r w:rsidRPr="000059DD">
              <w:rPr>
                <w:rFonts w:eastAsiaTheme="majorEastAsia" w:cstheme="minorHAnsi" w:hint="eastAsia"/>
                <w:bCs/>
              </w:rPr>
              <w:fldChar w:fldCharType="separate"/>
            </w:r>
            <w:r w:rsidRPr="00E8304E">
              <w:rPr>
                <w:rFonts w:eastAsiaTheme="majorEastAsia" w:cstheme="minorHAnsi" w:hint="eastAsia"/>
                <w:bCs/>
                <w:lang w:val="fr-FR"/>
              </w:rPr>
              <w:t xml:space="preserve"> </w:t>
            </w:r>
            <w:r w:rsidRPr="000059DD">
              <w:rPr>
                <w:rFonts w:eastAsiaTheme="majorEastAsia" w:cstheme="minorHAnsi" w:hint="eastAsia"/>
                <w:bCs/>
              </w:rPr>
              <w:t>A</w:t>
            </w:r>
            <w:r w:rsidRPr="000059DD">
              <w:rPr>
                <w:rFonts w:eastAsiaTheme="majorEastAsia" w:cstheme="minorHAnsi" w:hint="eastAsia"/>
                <w:bCs/>
              </w:rPr>
              <w:fldChar w:fldCharType="end"/>
            </w:r>
          </w:p>
        </w:tc>
        <w:tc>
          <w:tcPr>
            <w:tcW w:w="72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55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1011" w:type="dxa"/>
            <w:shd w:val="clear" w:color="auto" w:fill="70AD47" w:themeFill="accent6"/>
            <w:vAlign w:val="center"/>
          </w:tcPr>
          <w:p w:rsidR="0073156F" w:rsidRPr="000059DD" w:rsidRDefault="0073156F"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r>
      <w:tr w:rsidR="0073156F" w:rsidRPr="00E464F8" w:rsidTr="004E2936">
        <w:trPr>
          <w:cantSplit/>
          <w:tblHeader/>
        </w:trPr>
        <w:tc>
          <w:tcPr>
            <w:tcW w:w="3510" w:type="dxa"/>
            <w:tcBorders>
              <w:top w:val="nil"/>
              <w:left w:val="nil"/>
              <w:bottom w:val="dashSmallGap" w:sz="4" w:space="0" w:color="BFBFBF" w:themeColor="background1" w:themeShade="BF"/>
              <w:right w:val="nil"/>
            </w:tcBorders>
          </w:tcPr>
          <w:p w:rsidR="0073156F" w:rsidRPr="00D473F8" w:rsidRDefault="0073156F" w:rsidP="00DD5F7E">
            <w:pPr>
              <w:pStyle w:val="ProductList-Offering2"/>
              <w:rPr>
                <w:rFonts w:eastAsia="SimSun"/>
              </w:rPr>
            </w:pPr>
            <w:bookmarkStart w:id="1073" w:name="_Toc412077970"/>
            <w:r w:rsidRPr="00D473F8">
              <w:rPr>
                <w:rFonts w:eastAsia="SimSun"/>
              </w:rPr>
              <w:t xml:space="preserve">Parature Enterprise </w:t>
            </w:r>
            <w:r w:rsidRPr="00D473F8">
              <w:rPr>
                <w:rFonts w:eastAsia="SimSun"/>
              </w:rPr>
              <w:t>附加记录</w:t>
            </w:r>
            <w:r w:rsidRPr="00D473F8">
              <w:rPr>
                <w:rFonts w:eastAsia="SimSun"/>
              </w:rPr>
              <w:fldChar w:fldCharType="begin"/>
            </w:r>
            <w:r w:rsidRPr="00D473F8">
              <w:rPr>
                <w:rFonts w:eastAsia="SimSun"/>
              </w:rPr>
              <w:instrText xml:space="preserve">XE "Parature Enterprise </w:instrText>
            </w:r>
            <w:r w:rsidRPr="00D473F8">
              <w:rPr>
                <w:rFonts w:eastAsia="SimSun"/>
              </w:rPr>
              <w:instrText>附加记录</w:instrText>
            </w:r>
            <w:r w:rsidRPr="00D473F8">
              <w:rPr>
                <w:rFonts w:eastAsia="SimSun"/>
              </w:rPr>
              <w:instrText>"</w:instrText>
            </w:r>
            <w:r w:rsidRPr="00D473F8">
              <w:rPr>
                <w:rFonts w:eastAsia="SimSun"/>
              </w:rPr>
              <w:fldChar w:fldCharType="end"/>
            </w:r>
            <w:r w:rsidRPr="00D473F8">
              <w:rPr>
                <w:rFonts w:eastAsia="SimSun"/>
              </w:rPr>
              <w:t>（附加</w:t>
            </w:r>
            <w:r w:rsidRPr="00D473F8">
              <w:rPr>
                <w:rFonts w:eastAsia="SimSun"/>
              </w:rPr>
              <w:t xml:space="preserve"> SL</w:t>
            </w:r>
            <w:r w:rsidRPr="00D473F8">
              <w:rPr>
                <w:rFonts w:eastAsia="SimSun"/>
              </w:rPr>
              <w:t>）</w:t>
            </w:r>
            <w:bookmarkEnd w:id="1073"/>
          </w:p>
        </w:tc>
        <w:tc>
          <w:tcPr>
            <w:tcW w:w="630" w:type="dxa"/>
            <w:tcBorders>
              <w:top w:val="nil"/>
              <w:left w:val="nil"/>
              <w:bottom w:val="dashSmallGap" w:sz="4" w:space="0" w:color="BFBFBF" w:themeColor="background1" w:themeShade="BF"/>
              <w:right w:val="nil"/>
            </w:tcBorders>
            <w:vAlign w:val="center"/>
          </w:tcPr>
          <w:p w:rsidR="0073156F" w:rsidRPr="00E464F8" w:rsidRDefault="0073156F" w:rsidP="00DD5F7E">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73156F" w:rsidRPr="000059DD" w:rsidRDefault="0073156F"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E8304E">
              <w:rPr>
                <w:rFonts w:eastAsiaTheme="majorEastAsia" w:cstheme="minorHAnsi" w:hint="eastAsia"/>
                <w:bCs/>
                <w:lang w:val="fr-FR"/>
              </w:rPr>
              <w:instrText>AutoTextList  \s NoStyle \t "</w:instrText>
            </w:r>
            <w:r w:rsidRPr="000059DD">
              <w:rPr>
                <w:rFonts w:eastAsiaTheme="majorEastAsia" w:cstheme="minorHAnsi" w:hint="eastAsia"/>
                <w:bCs/>
              </w:rPr>
              <w:instrText>附加产品</w:instrText>
            </w:r>
            <w:r w:rsidRPr="00E8304E">
              <w:rPr>
                <w:rFonts w:eastAsiaTheme="majorEastAsia" w:cstheme="minorHAnsi" w:hint="eastAsia"/>
                <w:bCs/>
                <w:lang w:val="fr-FR"/>
              </w:rPr>
              <w:instrText xml:space="preserve">" </w:instrText>
            </w:r>
            <w:r w:rsidRPr="000059DD">
              <w:rPr>
                <w:rFonts w:eastAsiaTheme="majorEastAsia" w:cstheme="minorHAnsi" w:hint="eastAsia"/>
                <w:bCs/>
              </w:rPr>
              <w:fldChar w:fldCharType="separate"/>
            </w:r>
            <w:r w:rsidRPr="00E8304E">
              <w:rPr>
                <w:rFonts w:eastAsiaTheme="majorEastAsia" w:cstheme="minorHAnsi" w:hint="eastAsia"/>
                <w:bCs/>
                <w:lang w:val="fr-FR"/>
              </w:rPr>
              <w:t xml:space="preserve"> </w:t>
            </w:r>
            <w:r w:rsidRPr="000059DD">
              <w:rPr>
                <w:rFonts w:eastAsiaTheme="majorEastAsia" w:cstheme="minorHAnsi" w:hint="eastAsia"/>
                <w:bCs/>
              </w:rPr>
              <w:t>A</w:t>
            </w:r>
            <w:r w:rsidRPr="000059DD">
              <w:rPr>
                <w:rFonts w:eastAsiaTheme="majorEastAsia" w:cstheme="minorHAnsi" w:hint="eastAsia"/>
                <w:bCs/>
              </w:rPr>
              <w:fldChar w:fldCharType="end"/>
            </w:r>
          </w:p>
        </w:tc>
        <w:tc>
          <w:tcPr>
            <w:tcW w:w="72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55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1011" w:type="dxa"/>
            <w:shd w:val="clear" w:color="auto" w:fill="70AD47" w:themeFill="accent6"/>
            <w:vAlign w:val="center"/>
          </w:tcPr>
          <w:p w:rsidR="0073156F" w:rsidRPr="000059DD" w:rsidRDefault="0073156F"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r>
      <w:tr w:rsidR="0073156F" w:rsidRPr="00E464F8" w:rsidTr="004E2936">
        <w:trPr>
          <w:cantSplit/>
          <w:tblHeader/>
        </w:trPr>
        <w:tc>
          <w:tcPr>
            <w:tcW w:w="3510" w:type="dxa"/>
            <w:tcBorders>
              <w:top w:val="nil"/>
              <w:left w:val="nil"/>
              <w:bottom w:val="dashSmallGap" w:sz="4" w:space="0" w:color="BFBFBF" w:themeColor="background1" w:themeShade="BF"/>
              <w:right w:val="nil"/>
            </w:tcBorders>
          </w:tcPr>
          <w:p w:rsidR="0073156F" w:rsidRPr="00D473F8" w:rsidRDefault="0073156F" w:rsidP="00DD5F7E">
            <w:pPr>
              <w:pStyle w:val="ProductList-Offering2"/>
              <w:rPr>
                <w:rFonts w:eastAsia="SimSun"/>
              </w:rPr>
            </w:pPr>
            <w:bookmarkStart w:id="1074" w:name="_Toc412077971"/>
            <w:r w:rsidRPr="00D473F8">
              <w:rPr>
                <w:rFonts w:eastAsia="SimSun"/>
              </w:rPr>
              <w:t xml:space="preserve">Parature Enterprise </w:t>
            </w:r>
            <w:r w:rsidRPr="00D473F8">
              <w:rPr>
                <w:rFonts w:eastAsia="SimSun"/>
              </w:rPr>
              <w:t>附加页面视图</w:t>
            </w:r>
            <w:r w:rsidRPr="00D473F8">
              <w:rPr>
                <w:rFonts w:eastAsia="SimSun"/>
              </w:rPr>
              <w:fldChar w:fldCharType="begin"/>
            </w:r>
            <w:r w:rsidRPr="00D473F8">
              <w:rPr>
                <w:rFonts w:eastAsia="SimSun"/>
              </w:rPr>
              <w:instrText xml:space="preserve">XE "Parature Enterprise </w:instrText>
            </w:r>
            <w:r w:rsidRPr="00D473F8">
              <w:rPr>
                <w:rFonts w:eastAsia="SimSun"/>
              </w:rPr>
              <w:instrText>附加页面视图</w:instrText>
            </w:r>
            <w:r w:rsidRPr="00D473F8">
              <w:rPr>
                <w:rFonts w:eastAsia="SimSun"/>
              </w:rPr>
              <w:instrText>"</w:instrText>
            </w:r>
            <w:r w:rsidRPr="00D473F8">
              <w:rPr>
                <w:rFonts w:eastAsia="SimSun"/>
              </w:rPr>
              <w:fldChar w:fldCharType="end"/>
            </w:r>
            <w:r w:rsidRPr="00D473F8">
              <w:rPr>
                <w:rFonts w:eastAsia="SimSun"/>
              </w:rPr>
              <w:t>（附加</w:t>
            </w:r>
            <w:r w:rsidRPr="00D473F8">
              <w:rPr>
                <w:rFonts w:eastAsia="SimSun"/>
              </w:rPr>
              <w:t xml:space="preserve"> SL</w:t>
            </w:r>
            <w:r w:rsidRPr="00D473F8">
              <w:rPr>
                <w:rFonts w:eastAsia="SimSun"/>
              </w:rPr>
              <w:t>）</w:t>
            </w:r>
            <w:bookmarkEnd w:id="1074"/>
          </w:p>
        </w:tc>
        <w:tc>
          <w:tcPr>
            <w:tcW w:w="630" w:type="dxa"/>
            <w:tcBorders>
              <w:top w:val="nil"/>
              <w:left w:val="nil"/>
              <w:bottom w:val="dashSmallGap" w:sz="4" w:space="0" w:color="BFBFBF" w:themeColor="background1" w:themeShade="BF"/>
              <w:right w:val="nil"/>
            </w:tcBorders>
            <w:vAlign w:val="center"/>
          </w:tcPr>
          <w:p w:rsidR="0073156F" w:rsidRPr="00E464F8" w:rsidRDefault="0073156F" w:rsidP="00DD5F7E">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73156F" w:rsidRPr="000059DD" w:rsidRDefault="0073156F"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E8304E">
              <w:rPr>
                <w:rFonts w:eastAsiaTheme="majorEastAsia" w:cstheme="minorHAnsi" w:hint="eastAsia"/>
                <w:bCs/>
                <w:lang w:val="fr-FR"/>
              </w:rPr>
              <w:instrText>AutoTextList  \s NoStyle \t "</w:instrText>
            </w:r>
            <w:r w:rsidRPr="000059DD">
              <w:rPr>
                <w:rFonts w:eastAsiaTheme="majorEastAsia" w:cstheme="minorHAnsi" w:hint="eastAsia"/>
                <w:bCs/>
              </w:rPr>
              <w:instrText>附加产品</w:instrText>
            </w:r>
            <w:r w:rsidRPr="00E8304E">
              <w:rPr>
                <w:rFonts w:eastAsiaTheme="majorEastAsia" w:cstheme="minorHAnsi" w:hint="eastAsia"/>
                <w:bCs/>
                <w:lang w:val="fr-FR"/>
              </w:rPr>
              <w:instrText xml:space="preserve">" </w:instrText>
            </w:r>
            <w:r w:rsidRPr="000059DD">
              <w:rPr>
                <w:rFonts w:eastAsiaTheme="majorEastAsia" w:cstheme="minorHAnsi" w:hint="eastAsia"/>
                <w:bCs/>
              </w:rPr>
              <w:fldChar w:fldCharType="separate"/>
            </w:r>
            <w:r w:rsidRPr="00E8304E">
              <w:rPr>
                <w:rFonts w:eastAsiaTheme="majorEastAsia" w:cstheme="minorHAnsi" w:hint="eastAsia"/>
                <w:bCs/>
                <w:lang w:val="fr-FR"/>
              </w:rPr>
              <w:t xml:space="preserve"> </w:t>
            </w:r>
            <w:r w:rsidRPr="000059DD">
              <w:rPr>
                <w:rFonts w:eastAsiaTheme="majorEastAsia" w:cstheme="minorHAnsi" w:hint="eastAsia"/>
                <w:bCs/>
              </w:rPr>
              <w:t>A</w:t>
            </w:r>
            <w:r w:rsidRPr="000059DD">
              <w:rPr>
                <w:rFonts w:eastAsiaTheme="majorEastAsia" w:cstheme="minorHAnsi" w:hint="eastAsia"/>
                <w:bCs/>
              </w:rPr>
              <w:fldChar w:fldCharType="end"/>
            </w:r>
          </w:p>
        </w:tc>
        <w:tc>
          <w:tcPr>
            <w:tcW w:w="72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55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1011" w:type="dxa"/>
            <w:shd w:val="clear" w:color="auto" w:fill="70AD47" w:themeFill="accent6"/>
            <w:vAlign w:val="center"/>
          </w:tcPr>
          <w:p w:rsidR="0073156F" w:rsidRPr="000059DD" w:rsidRDefault="0073156F"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r>
      <w:tr w:rsidR="0073156F" w:rsidRPr="00E464F8" w:rsidTr="004E2936">
        <w:trPr>
          <w:cantSplit/>
          <w:tblHeader/>
        </w:trPr>
        <w:tc>
          <w:tcPr>
            <w:tcW w:w="3510" w:type="dxa"/>
            <w:tcBorders>
              <w:top w:val="nil"/>
              <w:left w:val="nil"/>
              <w:bottom w:val="dashSmallGap" w:sz="4" w:space="0" w:color="BFBFBF" w:themeColor="background1" w:themeShade="BF"/>
              <w:right w:val="nil"/>
            </w:tcBorders>
          </w:tcPr>
          <w:p w:rsidR="0073156F" w:rsidRPr="00D473F8" w:rsidRDefault="0073156F" w:rsidP="00DD5F7E">
            <w:pPr>
              <w:pStyle w:val="ProductList-Offering2"/>
              <w:rPr>
                <w:rFonts w:eastAsia="SimSun"/>
              </w:rPr>
            </w:pPr>
            <w:bookmarkStart w:id="1075" w:name="_Toc412077972"/>
            <w:r w:rsidRPr="00D473F8">
              <w:rPr>
                <w:rFonts w:eastAsia="SimSun"/>
              </w:rPr>
              <w:t xml:space="preserve">Parature Enterprise </w:t>
            </w:r>
            <w:r w:rsidRPr="00D473F8">
              <w:rPr>
                <w:rFonts w:eastAsia="SimSun"/>
              </w:rPr>
              <w:t>附加部门</w:t>
            </w:r>
            <w:r w:rsidRPr="00D473F8">
              <w:rPr>
                <w:rFonts w:eastAsia="SimSun"/>
              </w:rPr>
              <w:fldChar w:fldCharType="begin"/>
            </w:r>
            <w:r w:rsidRPr="00D473F8">
              <w:rPr>
                <w:rFonts w:eastAsia="SimSun"/>
              </w:rPr>
              <w:instrText xml:space="preserve">XE "Parature Enterprise </w:instrText>
            </w:r>
            <w:r w:rsidRPr="00D473F8">
              <w:rPr>
                <w:rFonts w:eastAsia="SimSun"/>
              </w:rPr>
              <w:instrText>附加部门</w:instrText>
            </w:r>
            <w:r w:rsidRPr="00D473F8">
              <w:rPr>
                <w:rFonts w:eastAsia="SimSun"/>
              </w:rPr>
              <w:instrText>"</w:instrText>
            </w:r>
            <w:r w:rsidRPr="00D473F8">
              <w:rPr>
                <w:rFonts w:eastAsia="SimSun"/>
              </w:rPr>
              <w:fldChar w:fldCharType="end"/>
            </w:r>
            <w:r w:rsidRPr="00D473F8">
              <w:rPr>
                <w:rFonts w:eastAsia="SimSun"/>
              </w:rPr>
              <w:t>（附加</w:t>
            </w:r>
            <w:r w:rsidRPr="00D473F8">
              <w:rPr>
                <w:rFonts w:eastAsia="SimSun"/>
              </w:rPr>
              <w:t xml:space="preserve"> SL</w:t>
            </w:r>
            <w:r w:rsidRPr="00D473F8">
              <w:rPr>
                <w:rFonts w:eastAsia="SimSun"/>
              </w:rPr>
              <w:t>）</w:t>
            </w:r>
            <w:bookmarkEnd w:id="1075"/>
          </w:p>
        </w:tc>
        <w:tc>
          <w:tcPr>
            <w:tcW w:w="630" w:type="dxa"/>
            <w:tcBorders>
              <w:top w:val="nil"/>
              <w:left w:val="nil"/>
              <w:bottom w:val="dashSmallGap" w:sz="4" w:space="0" w:color="BFBFBF" w:themeColor="background1" w:themeShade="BF"/>
              <w:right w:val="nil"/>
            </w:tcBorders>
            <w:vAlign w:val="center"/>
          </w:tcPr>
          <w:p w:rsidR="0073156F" w:rsidRPr="00E464F8" w:rsidRDefault="0073156F" w:rsidP="00DD5F7E">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73156F" w:rsidRPr="000059DD" w:rsidRDefault="0073156F"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E8304E">
              <w:rPr>
                <w:rFonts w:eastAsiaTheme="majorEastAsia" w:cstheme="minorHAnsi" w:hint="eastAsia"/>
                <w:bCs/>
                <w:lang w:val="fr-FR"/>
              </w:rPr>
              <w:instrText>AutoTextList  \s NoStyle \t "</w:instrText>
            </w:r>
            <w:r w:rsidRPr="000059DD">
              <w:rPr>
                <w:rFonts w:eastAsiaTheme="majorEastAsia" w:cstheme="minorHAnsi" w:hint="eastAsia"/>
                <w:bCs/>
              </w:rPr>
              <w:instrText>附加产品</w:instrText>
            </w:r>
            <w:r w:rsidRPr="00E8304E">
              <w:rPr>
                <w:rFonts w:eastAsiaTheme="majorEastAsia" w:cstheme="minorHAnsi" w:hint="eastAsia"/>
                <w:bCs/>
                <w:lang w:val="fr-FR"/>
              </w:rPr>
              <w:instrText xml:space="preserve">" </w:instrText>
            </w:r>
            <w:r w:rsidRPr="000059DD">
              <w:rPr>
                <w:rFonts w:eastAsiaTheme="majorEastAsia" w:cstheme="minorHAnsi" w:hint="eastAsia"/>
                <w:bCs/>
              </w:rPr>
              <w:fldChar w:fldCharType="separate"/>
            </w:r>
            <w:r w:rsidRPr="00E8304E">
              <w:rPr>
                <w:rFonts w:eastAsiaTheme="majorEastAsia" w:cstheme="minorHAnsi" w:hint="eastAsia"/>
                <w:bCs/>
                <w:lang w:val="fr-FR"/>
              </w:rPr>
              <w:t xml:space="preserve"> </w:t>
            </w:r>
            <w:r w:rsidRPr="000059DD">
              <w:rPr>
                <w:rFonts w:eastAsiaTheme="majorEastAsia" w:cstheme="minorHAnsi" w:hint="eastAsia"/>
                <w:bCs/>
              </w:rPr>
              <w:t>A</w:t>
            </w:r>
            <w:r w:rsidRPr="000059DD">
              <w:rPr>
                <w:rFonts w:eastAsiaTheme="majorEastAsia" w:cstheme="minorHAnsi" w:hint="eastAsia"/>
                <w:bCs/>
              </w:rPr>
              <w:fldChar w:fldCharType="end"/>
            </w:r>
          </w:p>
        </w:tc>
        <w:tc>
          <w:tcPr>
            <w:tcW w:w="72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55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1011" w:type="dxa"/>
            <w:shd w:val="clear" w:color="auto" w:fill="70AD47" w:themeFill="accent6"/>
            <w:vAlign w:val="center"/>
          </w:tcPr>
          <w:p w:rsidR="0073156F" w:rsidRPr="000059DD" w:rsidRDefault="0073156F"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r>
      <w:tr w:rsidR="0073156F" w:rsidRPr="00E464F8" w:rsidTr="004E293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73156F" w:rsidRPr="00D473F8" w:rsidRDefault="0073156F" w:rsidP="00DD5F7E">
            <w:pPr>
              <w:pStyle w:val="ProductList-Offering2"/>
              <w:rPr>
                <w:rFonts w:eastAsia="SimSun"/>
              </w:rPr>
            </w:pPr>
            <w:bookmarkStart w:id="1076" w:name="_Toc412077973"/>
            <w:r w:rsidRPr="00D473F8">
              <w:rPr>
                <w:rFonts w:eastAsia="SimSun"/>
              </w:rPr>
              <w:t xml:space="preserve">Parature Enterprise </w:t>
            </w:r>
            <w:r w:rsidRPr="00D473F8">
              <w:rPr>
                <w:rFonts w:eastAsia="SimSun"/>
              </w:rPr>
              <w:t>附加文件存储</w:t>
            </w:r>
            <w:r w:rsidRPr="00D473F8">
              <w:rPr>
                <w:rFonts w:eastAsia="SimSun"/>
              </w:rPr>
              <w:fldChar w:fldCharType="begin"/>
            </w:r>
            <w:r w:rsidRPr="00D473F8">
              <w:rPr>
                <w:rFonts w:eastAsia="SimSun"/>
              </w:rPr>
              <w:instrText xml:space="preserve">XE "Parature Enterprise </w:instrText>
            </w:r>
            <w:r w:rsidRPr="00D473F8">
              <w:rPr>
                <w:rFonts w:eastAsia="SimSun"/>
              </w:rPr>
              <w:instrText>附加文件存储</w:instrText>
            </w:r>
            <w:r w:rsidRPr="00D473F8">
              <w:rPr>
                <w:rFonts w:eastAsia="SimSun"/>
              </w:rPr>
              <w:instrText>"</w:instrText>
            </w:r>
            <w:r w:rsidRPr="00D473F8">
              <w:rPr>
                <w:rFonts w:eastAsia="SimSun"/>
              </w:rPr>
              <w:fldChar w:fldCharType="end"/>
            </w:r>
            <w:r w:rsidRPr="00D473F8">
              <w:rPr>
                <w:rFonts w:eastAsia="SimSun"/>
              </w:rPr>
              <w:t>（附加</w:t>
            </w:r>
            <w:r w:rsidRPr="00D473F8">
              <w:rPr>
                <w:rFonts w:eastAsia="SimSun"/>
              </w:rPr>
              <w:t xml:space="preserve"> SL</w:t>
            </w:r>
            <w:r w:rsidRPr="00D473F8">
              <w:rPr>
                <w:rFonts w:eastAsia="SimSun"/>
              </w:rPr>
              <w:t>）</w:t>
            </w:r>
            <w:bookmarkEnd w:id="107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73156F" w:rsidRPr="00E464F8" w:rsidRDefault="0073156F" w:rsidP="00DD5F7E">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73156F" w:rsidRPr="000059DD" w:rsidRDefault="0073156F"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E8304E">
              <w:rPr>
                <w:rFonts w:eastAsiaTheme="majorEastAsia" w:cstheme="minorHAnsi" w:hint="eastAsia"/>
                <w:bCs/>
                <w:lang w:val="fr-FR"/>
              </w:rPr>
              <w:instrText>AutoTextList  \s NoStyle \t "</w:instrText>
            </w:r>
            <w:r w:rsidRPr="000059DD">
              <w:rPr>
                <w:rFonts w:eastAsiaTheme="majorEastAsia" w:cstheme="minorHAnsi" w:hint="eastAsia"/>
                <w:bCs/>
              </w:rPr>
              <w:instrText>附加产品</w:instrText>
            </w:r>
            <w:r w:rsidRPr="00E8304E">
              <w:rPr>
                <w:rFonts w:eastAsiaTheme="majorEastAsia" w:cstheme="minorHAnsi" w:hint="eastAsia"/>
                <w:bCs/>
                <w:lang w:val="fr-FR"/>
              </w:rPr>
              <w:instrText xml:space="preserve">" </w:instrText>
            </w:r>
            <w:r w:rsidRPr="000059DD">
              <w:rPr>
                <w:rFonts w:eastAsiaTheme="majorEastAsia" w:cstheme="minorHAnsi" w:hint="eastAsia"/>
                <w:bCs/>
              </w:rPr>
              <w:fldChar w:fldCharType="separate"/>
            </w:r>
            <w:r w:rsidRPr="00E8304E">
              <w:rPr>
                <w:rFonts w:eastAsiaTheme="majorEastAsia" w:cstheme="minorHAnsi" w:hint="eastAsia"/>
                <w:bCs/>
                <w:lang w:val="fr-FR"/>
              </w:rPr>
              <w:t xml:space="preserve"> </w:t>
            </w:r>
            <w:r w:rsidRPr="000059DD">
              <w:rPr>
                <w:rFonts w:eastAsiaTheme="majorEastAsia" w:cstheme="minorHAnsi" w:hint="eastAsia"/>
                <w:bCs/>
              </w:rPr>
              <w:t>A</w:t>
            </w:r>
            <w:r w:rsidRPr="000059DD">
              <w:rPr>
                <w:rFonts w:eastAsiaTheme="majorEastAsia" w:cstheme="minorHAnsi" w:hint="eastAsia"/>
                <w:bCs/>
              </w:rPr>
              <w:fldChar w:fldCharType="end"/>
            </w:r>
          </w:p>
        </w:tc>
        <w:tc>
          <w:tcPr>
            <w:tcW w:w="72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55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1011" w:type="dxa"/>
            <w:shd w:val="clear" w:color="auto" w:fill="70AD47" w:themeFill="accent6"/>
            <w:vAlign w:val="center"/>
          </w:tcPr>
          <w:p w:rsidR="0073156F" w:rsidRPr="000059DD" w:rsidRDefault="0073156F"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r>
      <w:tr w:rsidR="0073156F" w:rsidRPr="00E464F8" w:rsidTr="004E293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73156F" w:rsidRPr="00D473F8" w:rsidRDefault="0073156F" w:rsidP="00DD5F7E">
            <w:pPr>
              <w:pStyle w:val="ProductList-Offering2"/>
              <w:rPr>
                <w:rFonts w:eastAsia="SimSun"/>
              </w:rPr>
            </w:pPr>
            <w:bookmarkStart w:id="1077" w:name="_Toc412077974"/>
            <w:r w:rsidRPr="00D473F8">
              <w:rPr>
                <w:rFonts w:eastAsia="SimSun"/>
              </w:rPr>
              <w:t>Parature Enterprise EDU</w:t>
            </w:r>
            <w:r w:rsidRPr="00D473F8">
              <w:rPr>
                <w:rFonts w:eastAsia="SimSun"/>
              </w:rPr>
              <w:fldChar w:fldCharType="begin"/>
            </w:r>
            <w:r w:rsidRPr="00D473F8">
              <w:rPr>
                <w:rFonts w:eastAsia="SimSun"/>
              </w:rPr>
              <w:instrText>XE "Parature Enterprise EDU"</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07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73156F" w:rsidRPr="00E464F8" w:rsidRDefault="0073156F" w:rsidP="00DD5F7E">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70AD47" w:themeFill="accent6"/>
            <w:vAlign w:val="center"/>
          </w:tcPr>
          <w:p w:rsidR="0073156F" w:rsidRDefault="0073156F" w:rsidP="00351650">
            <w:pPr>
              <w:pStyle w:val="ProductList-OfferingBody"/>
              <w:ind w:left="-113"/>
              <w:jc w:val="center"/>
              <w:rPr>
                <w:rFonts w:ascii="Calibri" w:eastAsia="SimSun" w:hAnsi="Calibri"/>
              </w:rPr>
            </w:pPr>
            <w:r>
              <w:rPr>
                <w:rFonts w:ascii="Calibri" w:eastAsia="SimSun" w:hAnsi="Calibri" w:hint="eastAsia"/>
              </w:rPr>
              <w:t>1</w:t>
            </w:r>
          </w:p>
        </w:tc>
        <w:tc>
          <w:tcPr>
            <w:tcW w:w="72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73156F" w:rsidRPr="000059DD" w:rsidRDefault="0073156F"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r w:rsidRPr="000059DD">
              <w:rPr>
                <w:rFonts w:eastAsiaTheme="majorEastAsia" w:cstheme="minorHAnsi" w:hint="eastAsia"/>
              </w:rPr>
              <w:t>,</w:t>
            </w: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教育版产品</w:instrText>
            </w:r>
            <w:r w:rsidRPr="000059DD">
              <w:rPr>
                <w:rFonts w:eastAsiaTheme="majorEastAsia" w:cstheme="minorHAnsi" w:hint="eastAsia"/>
                <w:bCs/>
              </w:rPr>
              <w:instrText>"</w:instrText>
            </w:r>
            <w:r w:rsidRPr="000059DD">
              <w:rPr>
                <w:rFonts w:eastAsiaTheme="majorEastAsia" w:cstheme="minorHAnsi" w:hint="eastAsia"/>
                <w:bCs/>
              </w:rPr>
              <w:fldChar w:fldCharType="separate"/>
            </w:r>
            <w:r w:rsidRPr="000059DD">
              <w:rPr>
                <w:rFonts w:eastAsiaTheme="majorEastAsia" w:cstheme="minorHAnsi" w:hint="eastAsia"/>
                <w:bCs/>
              </w:rPr>
              <w:t>ST</w:t>
            </w:r>
            <w:r w:rsidRPr="000059DD">
              <w:rPr>
                <w:rFonts w:eastAsiaTheme="majorEastAsia" w:cstheme="minorHAnsi" w:hint="eastAsia"/>
                <w:bCs/>
              </w:rPr>
              <w:fldChar w:fldCharType="end"/>
            </w:r>
          </w:p>
        </w:tc>
        <w:tc>
          <w:tcPr>
            <w:tcW w:w="63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55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1011"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r>
      <w:tr w:rsidR="0073156F" w:rsidRPr="00E464F8" w:rsidTr="004E293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73156F" w:rsidRPr="00D473F8" w:rsidRDefault="0073156F" w:rsidP="00DD5F7E">
            <w:pPr>
              <w:pStyle w:val="ProductList-Offering2"/>
              <w:rPr>
                <w:rFonts w:eastAsia="SimSun"/>
              </w:rPr>
            </w:pPr>
            <w:bookmarkStart w:id="1078" w:name="_Toc412077975"/>
            <w:r w:rsidRPr="00D473F8">
              <w:rPr>
                <w:rFonts w:eastAsia="SimSun"/>
              </w:rPr>
              <w:t xml:space="preserve">Parature Enterprise </w:t>
            </w:r>
            <w:r w:rsidRPr="00D473F8">
              <w:rPr>
                <w:rFonts w:eastAsia="SimSun"/>
              </w:rPr>
              <w:t>附加记录</w:t>
            </w:r>
            <w:r w:rsidRPr="00D473F8">
              <w:rPr>
                <w:rFonts w:eastAsia="SimSun"/>
              </w:rPr>
              <w:t xml:space="preserve"> EDU</w:t>
            </w:r>
            <w:r w:rsidRPr="00D473F8">
              <w:rPr>
                <w:rFonts w:eastAsia="SimSun"/>
              </w:rPr>
              <w:fldChar w:fldCharType="begin"/>
            </w:r>
            <w:r w:rsidRPr="00D473F8">
              <w:rPr>
                <w:rFonts w:eastAsia="SimSun"/>
              </w:rPr>
              <w:instrText xml:space="preserve">XE "Parature Enterprise </w:instrText>
            </w:r>
            <w:r w:rsidRPr="00D473F8">
              <w:rPr>
                <w:rFonts w:eastAsia="SimSun"/>
              </w:rPr>
              <w:instrText>附加记录</w:instrText>
            </w:r>
            <w:r w:rsidRPr="00D473F8">
              <w:rPr>
                <w:rFonts w:eastAsia="SimSun"/>
              </w:rPr>
              <w:instrText xml:space="preserve"> EDU"</w:instrText>
            </w:r>
            <w:r w:rsidRPr="00D473F8">
              <w:rPr>
                <w:rFonts w:eastAsia="SimSun"/>
              </w:rPr>
              <w:fldChar w:fldCharType="end"/>
            </w:r>
            <w:r w:rsidRPr="00D473F8">
              <w:rPr>
                <w:rFonts w:eastAsia="SimSun"/>
              </w:rPr>
              <w:t>（附加</w:t>
            </w:r>
            <w:r w:rsidRPr="00D473F8">
              <w:rPr>
                <w:rFonts w:eastAsia="SimSun"/>
              </w:rPr>
              <w:t xml:space="preserve"> SL</w:t>
            </w:r>
            <w:r w:rsidRPr="00D473F8">
              <w:rPr>
                <w:rFonts w:eastAsia="SimSun"/>
              </w:rPr>
              <w:t>）</w:t>
            </w:r>
            <w:bookmarkEnd w:id="107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73156F" w:rsidRPr="00E464F8" w:rsidRDefault="0073156F" w:rsidP="00DD5F7E">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70AD47" w:themeFill="accent6"/>
            <w:vAlign w:val="center"/>
          </w:tcPr>
          <w:p w:rsidR="0073156F" w:rsidRDefault="0073156F" w:rsidP="00351650">
            <w:pPr>
              <w:pStyle w:val="ProductList-OfferingBody"/>
              <w:ind w:left="-113"/>
              <w:jc w:val="center"/>
              <w:rPr>
                <w:rFonts w:ascii="Calibri" w:eastAsia="SimSun" w:hAnsi="Calibri"/>
              </w:rPr>
            </w:pPr>
            <w:r>
              <w:rPr>
                <w:rFonts w:ascii="Calibri" w:eastAsia="SimSun" w:hAnsi="Calibri" w:hint="eastAsia"/>
              </w:rPr>
              <w:t>1</w:t>
            </w:r>
          </w:p>
        </w:tc>
        <w:tc>
          <w:tcPr>
            <w:tcW w:w="72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73156F" w:rsidRPr="000059DD" w:rsidRDefault="0073156F"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r w:rsidRPr="000059DD">
              <w:rPr>
                <w:rFonts w:eastAsiaTheme="majorEastAsia" w:cstheme="minorHAnsi" w:hint="eastAsia"/>
              </w:rPr>
              <w:t>,</w:t>
            </w: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教育版产品</w:instrText>
            </w:r>
            <w:r w:rsidRPr="000059DD">
              <w:rPr>
                <w:rFonts w:eastAsiaTheme="majorEastAsia" w:cstheme="minorHAnsi" w:hint="eastAsia"/>
                <w:bCs/>
              </w:rPr>
              <w:instrText>"</w:instrText>
            </w:r>
            <w:r w:rsidRPr="000059DD">
              <w:rPr>
                <w:rFonts w:eastAsiaTheme="majorEastAsia" w:cstheme="minorHAnsi" w:hint="eastAsia"/>
                <w:bCs/>
              </w:rPr>
              <w:fldChar w:fldCharType="separate"/>
            </w:r>
            <w:r w:rsidRPr="000059DD">
              <w:rPr>
                <w:rFonts w:eastAsiaTheme="majorEastAsia" w:cstheme="minorHAnsi" w:hint="eastAsia"/>
                <w:bCs/>
              </w:rPr>
              <w:t>ST</w:t>
            </w:r>
            <w:r w:rsidRPr="000059DD">
              <w:rPr>
                <w:rFonts w:eastAsiaTheme="majorEastAsia" w:cstheme="minorHAnsi" w:hint="eastAsia"/>
                <w:bCs/>
              </w:rPr>
              <w:fldChar w:fldCharType="end"/>
            </w:r>
          </w:p>
        </w:tc>
        <w:tc>
          <w:tcPr>
            <w:tcW w:w="63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55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1011"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r>
      <w:tr w:rsidR="0073156F" w:rsidRPr="00E464F8" w:rsidTr="004E293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73156F" w:rsidRPr="00D473F8" w:rsidRDefault="0073156F" w:rsidP="00DD5F7E">
            <w:pPr>
              <w:pStyle w:val="ProductList-Offering2"/>
              <w:rPr>
                <w:rFonts w:eastAsia="SimSun"/>
              </w:rPr>
            </w:pPr>
            <w:bookmarkStart w:id="1079" w:name="_Toc412077976"/>
            <w:r w:rsidRPr="00D473F8">
              <w:rPr>
                <w:rFonts w:eastAsia="SimSun"/>
              </w:rPr>
              <w:t xml:space="preserve">Parature Enterprise </w:t>
            </w:r>
            <w:r w:rsidRPr="00D473F8">
              <w:rPr>
                <w:rFonts w:eastAsia="SimSun"/>
              </w:rPr>
              <w:t>附加页面视图</w:t>
            </w:r>
            <w:r w:rsidRPr="00D473F8">
              <w:rPr>
                <w:rFonts w:eastAsia="SimSun"/>
              </w:rPr>
              <w:t xml:space="preserve"> EDU</w:t>
            </w:r>
            <w:r w:rsidRPr="00D473F8">
              <w:rPr>
                <w:rFonts w:eastAsia="SimSun"/>
              </w:rPr>
              <w:fldChar w:fldCharType="begin"/>
            </w:r>
            <w:r w:rsidRPr="00D473F8">
              <w:rPr>
                <w:rFonts w:eastAsia="SimSun"/>
              </w:rPr>
              <w:instrText xml:space="preserve">XE "Parature Enterprise </w:instrText>
            </w:r>
            <w:r w:rsidRPr="00D473F8">
              <w:rPr>
                <w:rFonts w:eastAsia="SimSun"/>
              </w:rPr>
              <w:instrText>附加页面视图</w:instrText>
            </w:r>
            <w:r w:rsidRPr="00D473F8">
              <w:rPr>
                <w:rFonts w:eastAsia="SimSun"/>
              </w:rPr>
              <w:instrText xml:space="preserve"> EDU"</w:instrText>
            </w:r>
            <w:r w:rsidRPr="00D473F8">
              <w:rPr>
                <w:rFonts w:eastAsia="SimSun"/>
              </w:rPr>
              <w:fldChar w:fldCharType="end"/>
            </w:r>
            <w:r w:rsidRPr="00D473F8">
              <w:rPr>
                <w:rFonts w:eastAsia="SimSun"/>
              </w:rPr>
              <w:t>（附加</w:t>
            </w:r>
            <w:r w:rsidRPr="00D473F8">
              <w:rPr>
                <w:rFonts w:eastAsia="SimSun"/>
              </w:rPr>
              <w:t xml:space="preserve"> SL</w:t>
            </w:r>
            <w:r w:rsidRPr="00D473F8">
              <w:rPr>
                <w:rFonts w:eastAsia="SimSun"/>
              </w:rPr>
              <w:t>）</w:t>
            </w:r>
            <w:bookmarkEnd w:id="107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73156F" w:rsidRPr="00E464F8" w:rsidRDefault="0073156F" w:rsidP="00DD5F7E">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70AD47" w:themeFill="accent6"/>
            <w:vAlign w:val="center"/>
          </w:tcPr>
          <w:p w:rsidR="0073156F" w:rsidRDefault="0073156F" w:rsidP="00351650">
            <w:pPr>
              <w:pStyle w:val="ProductList-OfferingBody"/>
              <w:ind w:left="-113"/>
              <w:jc w:val="center"/>
              <w:rPr>
                <w:rFonts w:ascii="Calibri" w:eastAsia="SimSun" w:hAnsi="Calibri"/>
              </w:rPr>
            </w:pPr>
            <w:r>
              <w:rPr>
                <w:rFonts w:ascii="Calibri" w:eastAsia="SimSun" w:hAnsi="Calibri" w:hint="eastAsia"/>
              </w:rPr>
              <w:t>1</w:t>
            </w:r>
          </w:p>
        </w:tc>
        <w:tc>
          <w:tcPr>
            <w:tcW w:w="72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73156F" w:rsidRPr="000059DD" w:rsidRDefault="0073156F"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r w:rsidRPr="000059DD">
              <w:rPr>
                <w:rFonts w:eastAsiaTheme="majorEastAsia" w:cstheme="minorHAnsi" w:hint="eastAsia"/>
              </w:rPr>
              <w:t>,</w:t>
            </w: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教育版产品</w:instrText>
            </w:r>
            <w:r w:rsidRPr="000059DD">
              <w:rPr>
                <w:rFonts w:eastAsiaTheme="majorEastAsia" w:cstheme="minorHAnsi" w:hint="eastAsia"/>
                <w:bCs/>
              </w:rPr>
              <w:instrText>"</w:instrText>
            </w:r>
            <w:r w:rsidRPr="000059DD">
              <w:rPr>
                <w:rFonts w:eastAsiaTheme="majorEastAsia" w:cstheme="minorHAnsi" w:hint="eastAsia"/>
                <w:bCs/>
              </w:rPr>
              <w:fldChar w:fldCharType="separate"/>
            </w:r>
            <w:r w:rsidRPr="000059DD">
              <w:rPr>
                <w:rFonts w:eastAsiaTheme="majorEastAsia" w:cstheme="minorHAnsi" w:hint="eastAsia"/>
                <w:bCs/>
              </w:rPr>
              <w:t>ST</w:t>
            </w:r>
            <w:r w:rsidRPr="000059DD">
              <w:rPr>
                <w:rFonts w:eastAsiaTheme="majorEastAsia" w:cstheme="minorHAnsi" w:hint="eastAsia"/>
                <w:bCs/>
              </w:rPr>
              <w:fldChar w:fldCharType="end"/>
            </w:r>
          </w:p>
        </w:tc>
        <w:tc>
          <w:tcPr>
            <w:tcW w:w="63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55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1011"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r>
      <w:tr w:rsidR="0073156F" w:rsidRPr="00E464F8" w:rsidTr="004E293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73156F" w:rsidRPr="00D473F8" w:rsidRDefault="0073156F" w:rsidP="00DD5F7E">
            <w:pPr>
              <w:pStyle w:val="ProductList-Offering2"/>
              <w:rPr>
                <w:rFonts w:eastAsia="SimSun"/>
              </w:rPr>
            </w:pPr>
            <w:bookmarkStart w:id="1080" w:name="_Toc412077977"/>
            <w:r w:rsidRPr="00D473F8">
              <w:rPr>
                <w:rFonts w:eastAsia="SimSun"/>
              </w:rPr>
              <w:t xml:space="preserve">Parature Enterprise </w:t>
            </w:r>
            <w:r w:rsidRPr="00D473F8">
              <w:rPr>
                <w:rFonts w:eastAsia="SimSun"/>
              </w:rPr>
              <w:t>附加部门</w:t>
            </w:r>
            <w:r w:rsidRPr="00D473F8">
              <w:rPr>
                <w:rFonts w:eastAsia="SimSun"/>
              </w:rPr>
              <w:t xml:space="preserve"> EDU</w:t>
            </w:r>
            <w:r w:rsidRPr="00D473F8">
              <w:rPr>
                <w:rFonts w:eastAsia="SimSun"/>
              </w:rPr>
              <w:fldChar w:fldCharType="begin"/>
            </w:r>
            <w:r w:rsidRPr="00D473F8">
              <w:rPr>
                <w:rFonts w:eastAsia="SimSun"/>
              </w:rPr>
              <w:instrText xml:space="preserve">XE "Parature Enterprise </w:instrText>
            </w:r>
            <w:r w:rsidRPr="00D473F8">
              <w:rPr>
                <w:rFonts w:eastAsia="SimSun"/>
              </w:rPr>
              <w:instrText>附加部门</w:instrText>
            </w:r>
            <w:r w:rsidRPr="00D473F8">
              <w:rPr>
                <w:rFonts w:eastAsia="SimSun"/>
              </w:rPr>
              <w:instrText xml:space="preserve"> EDU"</w:instrText>
            </w:r>
            <w:r w:rsidRPr="00D473F8">
              <w:rPr>
                <w:rFonts w:eastAsia="SimSun"/>
              </w:rPr>
              <w:fldChar w:fldCharType="end"/>
            </w:r>
            <w:r w:rsidRPr="00D473F8">
              <w:rPr>
                <w:rFonts w:eastAsia="SimSun"/>
              </w:rPr>
              <w:t>（附加</w:t>
            </w:r>
            <w:r w:rsidRPr="00D473F8">
              <w:rPr>
                <w:rFonts w:eastAsia="SimSun"/>
              </w:rPr>
              <w:t xml:space="preserve"> SL</w:t>
            </w:r>
            <w:r w:rsidRPr="00D473F8">
              <w:rPr>
                <w:rFonts w:eastAsia="SimSun"/>
              </w:rPr>
              <w:t>）</w:t>
            </w:r>
            <w:bookmarkEnd w:id="108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73156F" w:rsidRPr="00E464F8" w:rsidRDefault="0073156F" w:rsidP="00DD5F7E">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70AD47" w:themeFill="accent6"/>
            <w:vAlign w:val="center"/>
          </w:tcPr>
          <w:p w:rsidR="0073156F" w:rsidRDefault="0073156F" w:rsidP="00351650">
            <w:pPr>
              <w:pStyle w:val="ProductList-OfferingBody"/>
              <w:ind w:left="-113"/>
              <w:jc w:val="center"/>
              <w:rPr>
                <w:rFonts w:ascii="Calibri" w:eastAsia="SimSun" w:hAnsi="Calibri"/>
              </w:rPr>
            </w:pPr>
            <w:r>
              <w:rPr>
                <w:rFonts w:ascii="Calibri" w:eastAsia="SimSun" w:hAnsi="Calibri" w:hint="eastAsia"/>
              </w:rPr>
              <w:t>1</w:t>
            </w:r>
          </w:p>
        </w:tc>
        <w:tc>
          <w:tcPr>
            <w:tcW w:w="72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73156F" w:rsidRPr="000059DD" w:rsidRDefault="0073156F"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r w:rsidRPr="000059DD">
              <w:rPr>
                <w:rFonts w:eastAsiaTheme="majorEastAsia" w:cstheme="minorHAnsi" w:hint="eastAsia"/>
              </w:rPr>
              <w:t>,</w:t>
            </w: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教育版产品</w:instrText>
            </w:r>
            <w:r w:rsidRPr="000059DD">
              <w:rPr>
                <w:rFonts w:eastAsiaTheme="majorEastAsia" w:cstheme="minorHAnsi" w:hint="eastAsia"/>
                <w:bCs/>
              </w:rPr>
              <w:instrText>"</w:instrText>
            </w:r>
            <w:r w:rsidRPr="000059DD">
              <w:rPr>
                <w:rFonts w:eastAsiaTheme="majorEastAsia" w:cstheme="minorHAnsi" w:hint="eastAsia"/>
                <w:bCs/>
              </w:rPr>
              <w:fldChar w:fldCharType="separate"/>
            </w:r>
            <w:r w:rsidRPr="000059DD">
              <w:rPr>
                <w:rFonts w:eastAsiaTheme="majorEastAsia" w:cstheme="minorHAnsi" w:hint="eastAsia"/>
                <w:bCs/>
              </w:rPr>
              <w:t>ST</w:t>
            </w:r>
            <w:r w:rsidRPr="000059DD">
              <w:rPr>
                <w:rFonts w:eastAsiaTheme="majorEastAsia" w:cstheme="minorHAnsi" w:hint="eastAsia"/>
                <w:bCs/>
              </w:rPr>
              <w:fldChar w:fldCharType="end"/>
            </w:r>
          </w:p>
        </w:tc>
        <w:tc>
          <w:tcPr>
            <w:tcW w:w="63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55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1011"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r>
      <w:tr w:rsidR="0073156F" w:rsidRPr="00E464F8" w:rsidTr="004E293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73156F" w:rsidRPr="00D473F8" w:rsidRDefault="0073156F" w:rsidP="00DD5F7E">
            <w:pPr>
              <w:pStyle w:val="ProductList-Offering2"/>
              <w:rPr>
                <w:rFonts w:eastAsia="SimSun"/>
              </w:rPr>
            </w:pPr>
            <w:bookmarkStart w:id="1081" w:name="_Toc412077978"/>
            <w:r w:rsidRPr="00D473F8">
              <w:rPr>
                <w:rFonts w:eastAsia="SimSun"/>
              </w:rPr>
              <w:t xml:space="preserve">Parature Enterprise </w:t>
            </w:r>
            <w:r w:rsidRPr="00D473F8">
              <w:rPr>
                <w:rFonts w:eastAsia="SimSun"/>
              </w:rPr>
              <w:t>附加文件存储</w:t>
            </w:r>
            <w:r w:rsidRPr="00D473F8">
              <w:rPr>
                <w:rFonts w:eastAsia="SimSun"/>
              </w:rPr>
              <w:t xml:space="preserve"> EDU</w:t>
            </w:r>
            <w:r w:rsidRPr="00D473F8">
              <w:rPr>
                <w:rFonts w:eastAsia="SimSun"/>
              </w:rPr>
              <w:fldChar w:fldCharType="begin"/>
            </w:r>
            <w:r w:rsidRPr="00D473F8">
              <w:rPr>
                <w:rFonts w:eastAsia="SimSun"/>
              </w:rPr>
              <w:instrText xml:space="preserve">XE "Parature Enterprise </w:instrText>
            </w:r>
            <w:r w:rsidRPr="00D473F8">
              <w:rPr>
                <w:rFonts w:eastAsia="SimSun"/>
              </w:rPr>
              <w:instrText>附加文件存储</w:instrText>
            </w:r>
            <w:r w:rsidRPr="00D473F8">
              <w:rPr>
                <w:rFonts w:eastAsia="SimSun"/>
              </w:rPr>
              <w:instrText xml:space="preserve"> EDU"</w:instrText>
            </w:r>
            <w:r w:rsidRPr="00D473F8">
              <w:rPr>
                <w:rFonts w:eastAsia="SimSun"/>
              </w:rPr>
              <w:fldChar w:fldCharType="end"/>
            </w:r>
            <w:r w:rsidRPr="00D473F8">
              <w:rPr>
                <w:rFonts w:eastAsia="SimSun"/>
              </w:rPr>
              <w:t>（附加</w:t>
            </w:r>
            <w:r w:rsidRPr="00D473F8">
              <w:rPr>
                <w:rFonts w:eastAsia="SimSun"/>
              </w:rPr>
              <w:t xml:space="preserve"> SL</w:t>
            </w:r>
            <w:r w:rsidRPr="00D473F8">
              <w:rPr>
                <w:rFonts w:eastAsia="SimSun"/>
              </w:rPr>
              <w:t>）</w:t>
            </w:r>
            <w:bookmarkEnd w:id="108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73156F" w:rsidRPr="00E464F8" w:rsidRDefault="0073156F" w:rsidP="00DD5F7E">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70AD47" w:themeFill="accent6"/>
            <w:vAlign w:val="center"/>
          </w:tcPr>
          <w:p w:rsidR="0073156F" w:rsidRDefault="0073156F" w:rsidP="00351650">
            <w:pPr>
              <w:pStyle w:val="ProductList-OfferingBody"/>
              <w:ind w:left="-113"/>
              <w:jc w:val="center"/>
              <w:rPr>
                <w:rFonts w:ascii="Calibri" w:eastAsia="SimSun" w:hAnsi="Calibri"/>
              </w:rPr>
            </w:pPr>
            <w:r>
              <w:rPr>
                <w:rFonts w:ascii="Calibri" w:eastAsia="SimSun" w:hAnsi="Calibri" w:hint="eastAsia"/>
              </w:rPr>
              <w:t>1</w:t>
            </w:r>
          </w:p>
        </w:tc>
        <w:tc>
          <w:tcPr>
            <w:tcW w:w="72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73156F" w:rsidRPr="000059DD" w:rsidRDefault="0073156F"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r w:rsidRPr="000059DD">
              <w:rPr>
                <w:rFonts w:eastAsiaTheme="majorEastAsia" w:cstheme="minorHAnsi" w:hint="eastAsia"/>
              </w:rPr>
              <w:t>,</w:t>
            </w: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教育版产品</w:instrText>
            </w:r>
            <w:r w:rsidRPr="000059DD">
              <w:rPr>
                <w:rFonts w:eastAsiaTheme="majorEastAsia" w:cstheme="minorHAnsi" w:hint="eastAsia"/>
                <w:bCs/>
              </w:rPr>
              <w:instrText>"</w:instrText>
            </w:r>
            <w:r w:rsidRPr="000059DD">
              <w:rPr>
                <w:rFonts w:eastAsiaTheme="majorEastAsia" w:cstheme="minorHAnsi" w:hint="eastAsia"/>
                <w:bCs/>
              </w:rPr>
              <w:fldChar w:fldCharType="separate"/>
            </w:r>
            <w:r w:rsidRPr="000059DD">
              <w:rPr>
                <w:rFonts w:eastAsiaTheme="majorEastAsia" w:cstheme="minorHAnsi" w:hint="eastAsia"/>
                <w:bCs/>
              </w:rPr>
              <w:t>ST</w:t>
            </w:r>
            <w:r w:rsidRPr="000059DD">
              <w:rPr>
                <w:rFonts w:eastAsiaTheme="majorEastAsia" w:cstheme="minorHAnsi" w:hint="eastAsia"/>
                <w:bCs/>
              </w:rPr>
              <w:fldChar w:fldCharType="end"/>
            </w:r>
          </w:p>
        </w:tc>
        <w:tc>
          <w:tcPr>
            <w:tcW w:w="63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55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1011"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r>
      <w:tr w:rsidR="0073156F" w:rsidRPr="00E464F8" w:rsidTr="004E293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73156F" w:rsidRPr="00D473F8" w:rsidRDefault="0073156F" w:rsidP="00DD5F7E">
            <w:pPr>
              <w:pStyle w:val="ProductList-Offering2"/>
              <w:rPr>
                <w:rFonts w:eastAsia="SimSun"/>
              </w:rPr>
            </w:pPr>
            <w:bookmarkStart w:id="1082" w:name="_Toc412077979"/>
            <w:r w:rsidRPr="00D473F8">
              <w:rPr>
                <w:rFonts w:eastAsia="SimSun"/>
              </w:rPr>
              <w:t xml:space="preserve">Parature </w:t>
            </w:r>
            <w:r w:rsidRPr="00D473F8">
              <w:rPr>
                <w:rFonts w:eastAsia="SimSun"/>
              </w:rPr>
              <w:t>增强支持</w:t>
            </w:r>
            <w:bookmarkEnd w:id="1082"/>
            <w:r w:rsidRPr="00D473F8">
              <w:rPr>
                <w:rFonts w:eastAsia="SimSun"/>
              </w:rPr>
              <w:fldChar w:fldCharType="begin"/>
            </w:r>
            <w:r w:rsidRPr="00D473F8">
              <w:rPr>
                <w:rFonts w:eastAsia="SimSun"/>
              </w:rPr>
              <w:instrText xml:space="preserve">XE "Parature </w:instrText>
            </w:r>
            <w:r w:rsidRPr="00D473F8">
              <w:rPr>
                <w:rFonts w:eastAsia="SimSun"/>
              </w:rPr>
              <w:instrText>增强支持</w:instrText>
            </w:r>
            <w:r w:rsidRPr="00D473F8">
              <w:rPr>
                <w:rFonts w:eastAsia="SimSun"/>
              </w:rPr>
              <w:instrText>"</w:instrText>
            </w:r>
            <w:r w:rsidRPr="00D473F8">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73156F" w:rsidRPr="00E464F8" w:rsidRDefault="0073156F" w:rsidP="00DD5F7E">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73156F" w:rsidRPr="000059DD" w:rsidRDefault="0073156F"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E8304E">
              <w:rPr>
                <w:rFonts w:eastAsiaTheme="majorEastAsia" w:cstheme="minorHAnsi" w:hint="eastAsia"/>
                <w:bCs/>
                <w:lang w:val="fr-FR"/>
              </w:rPr>
              <w:instrText>AutoTextList  \s NoStyle \t "</w:instrText>
            </w:r>
            <w:r w:rsidRPr="000059DD">
              <w:rPr>
                <w:rFonts w:eastAsiaTheme="majorEastAsia" w:cstheme="minorHAnsi" w:hint="eastAsia"/>
                <w:bCs/>
              </w:rPr>
              <w:instrText>附加产品</w:instrText>
            </w:r>
            <w:r w:rsidRPr="00E8304E">
              <w:rPr>
                <w:rFonts w:eastAsiaTheme="majorEastAsia" w:cstheme="minorHAnsi" w:hint="eastAsia"/>
                <w:bCs/>
                <w:lang w:val="fr-FR"/>
              </w:rPr>
              <w:instrText xml:space="preserve">" </w:instrText>
            </w:r>
            <w:r w:rsidRPr="000059DD">
              <w:rPr>
                <w:rFonts w:eastAsiaTheme="majorEastAsia" w:cstheme="minorHAnsi" w:hint="eastAsia"/>
                <w:bCs/>
              </w:rPr>
              <w:fldChar w:fldCharType="separate"/>
            </w:r>
            <w:r w:rsidRPr="00E8304E">
              <w:rPr>
                <w:rFonts w:eastAsiaTheme="majorEastAsia" w:cstheme="minorHAnsi" w:hint="eastAsia"/>
                <w:bCs/>
                <w:lang w:val="fr-FR"/>
              </w:rPr>
              <w:t xml:space="preserve"> </w:t>
            </w:r>
            <w:r w:rsidRPr="000059DD">
              <w:rPr>
                <w:rFonts w:eastAsiaTheme="majorEastAsia" w:cstheme="minorHAnsi" w:hint="eastAsia"/>
                <w:bCs/>
              </w:rPr>
              <w:t>A</w:t>
            </w:r>
            <w:r w:rsidRPr="000059DD">
              <w:rPr>
                <w:rFonts w:eastAsiaTheme="majorEastAsia" w:cstheme="minorHAnsi" w:hint="eastAsia"/>
                <w:bCs/>
              </w:rPr>
              <w:fldChar w:fldCharType="end"/>
            </w:r>
          </w:p>
        </w:tc>
        <w:tc>
          <w:tcPr>
            <w:tcW w:w="72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55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1011" w:type="dxa"/>
            <w:shd w:val="clear" w:color="auto" w:fill="70AD47" w:themeFill="accent6"/>
            <w:vAlign w:val="center"/>
          </w:tcPr>
          <w:p w:rsidR="0073156F" w:rsidRPr="000059DD" w:rsidRDefault="0073156F"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r>
      <w:tr w:rsidR="0073156F" w:rsidRPr="00E464F8" w:rsidTr="004E293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73156F" w:rsidRPr="00D473F8" w:rsidRDefault="0073156F" w:rsidP="00DD5F7E">
            <w:pPr>
              <w:pStyle w:val="ProductList-Offering2"/>
              <w:rPr>
                <w:rFonts w:eastAsia="SimSun"/>
              </w:rPr>
            </w:pPr>
            <w:bookmarkStart w:id="1083" w:name="_Toc412077980"/>
            <w:r w:rsidRPr="00D473F8">
              <w:rPr>
                <w:rFonts w:eastAsia="SimSun"/>
              </w:rPr>
              <w:t xml:space="preserve">Parature </w:t>
            </w:r>
            <w:r w:rsidRPr="00D473F8">
              <w:rPr>
                <w:rFonts w:eastAsia="SimSun"/>
              </w:rPr>
              <w:t>直接专业支持</w:t>
            </w:r>
            <w:bookmarkEnd w:id="1083"/>
            <w:r w:rsidRPr="00D473F8">
              <w:rPr>
                <w:rFonts w:eastAsia="SimSun"/>
              </w:rPr>
              <w:fldChar w:fldCharType="begin"/>
            </w:r>
            <w:r w:rsidRPr="00D473F8">
              <w:rPr>
                <w:rFonts w:eastAsia="SimSun"/>
              </w:rPr>
              <w:instrText xml:space="preserve">XE "Parature </w:instrText>
            </w:r>
            <w:r w:rsidRPr="00D473F8">
              <w:rPr>
                <w:rFonts w:eastAsia="SimSun"/>
              </w:rPr>
              <w:instrText>直接专业支持</w:instrText>
            </w:r>
            <w:r w:rsidRPr="00D473F8">
              <w:rPr>
                <w:rFonts w:eastAsia="SimSun"/>
              </w:rPr>
              <w:instrText>"</w:instrText>
            </w:r>
            <w:r w:rsidRPr="00D473F8">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73156F" w:rsidRPr="00E464F8" w:rsidRDefault="0073156F" w:rsidP="00DD5F7E">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73156F" w:rsidRPr="000059DD" w:rsidRDefault="0073156F"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E8304E">
              <w:rPr>
                <w:rFonts w:eastAsiaTheme="majorEastAsia" w:cstheme="minorHAnsi" w:hint="eastAsia"/>
                <w:bCs/>
                <w:lang w:val="fr-FR"/>
              </w:rPr>
              <w:instrText>AutoTextList  \s NoStyle \t "</w:instrText>
            </w:r>
            <w:r w:rsidRPr="000059DD">
              <w:rPr>
                <w:rFonts w:eastAsiaTheme="majorEastAsia" w:cstheme="minorHAnsi" w:hint="eastAsia"/>
                <w:bCs/>
              </w:rPr>
              <w:instrText>附加产品</w:instrText>
            </w:r>
            <w:r w:rsidRPr="00E8304E">
              <w:rPr>
                <w:rFonts w:eastAsiaTheme="majorEastAsia" w:cstheme="minorHAnsi" w:hint="eastAsia"/>
                <w:bCs/>
                <w:lang w:val="fr-FR"/>
              </w:rPr>
              <w:instrText xml:space="preserve">" </w:instrText>
            </w:r>
            <w:r w:rsidRPr="000059DD">
              <w:rPr>
                <w:rFonts w:eastAsiaTheme="majorEastAsia" w:cstheme="minorHAnsi" w:hint="eastAsia"/>
                <w:bCs/>
              </w:rPr>
              <w:fldChar w:fldCharType="separate"/>
            </w:r>
            <w:r w:rsidRPr="00E8304E">
              <w:rPr>
                <w:rFonts w:eastAsiaTheme="majorEastAsia" w:cstheme="minorHAnsi" w:hint="eastAsia"/>
                <w:bCs/>
                <w:lang w:val="fr-FR"/>
              </w:rPr>
              <w:t xml:space="preserve"> </w:t>
            </w:r>
            <w:r w:rsidRPr="000059DD">
              <w:rPr>
                <w:rFonts w:eastAsiaTheme="majorEastAsia" w:cstheme="minorHAnsi" w:hint="eastAsia"/>
                <w:bCs/>
              </w:rPr>
              <w:t>A</w:t>
            </w:r>
            <w:r w:rsidRPr="000059DD">
              <w:rPr>
                <w:rFonts w:eastAsiaTheme="majorEastAsia" w:cstheme="minorHAnsi" w:hint="eastAsia"/>
                <w:bCs/>
              </w:rPr>
              <w:fldChar w:fldCharType="end"/>
            </w:r>
          </w:p>
        </w:tc>
        <w:tc>
          <w:tcPr>
            <w:tcW w:w="72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55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1011" w:type="dxa"/>
            <w:shd w:val="clear" w:color="auto" w:fill="70AD47" w:themeFill="accent6"/>
            <w:vAlign w:val="center"/>
          </w:tcPr>
          <w:p w:rsidR="0073156F" w:rsidRPr="000059DD" w:rsidRDefault="0073156F"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p>
        </w:tc>
      </w:tr>
      <w:tr w:rsidR="0073156F" w:rsidRPr="00E464F8" w:rsidTr="004E293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73156F" w:rsidRPr="00D473F8" w:rsidRDefault="0073156F" w:rsidP="00DD5F7E">
            <w:pPr>
              <w:pStyle w:val="ProductList-Offering2"/>
              <w:rPr>
                <w:rFonts w:eastAsia="SimSun"/>
              </w:rPr>
            </w:pPr>
            <w:bookmarkStart w:id="1084" w:name="_Toc412077981"/>
            <w:r w:rsidRPr="00D473F8">
              <w:rPr>
                <w:rFonts w:eastAsia="SimSun"/>
              </w:rPr>
              <w:t xml:space="preserve">Parature </w:t>
            </w:r>
            <w:r w:rsidRPr="00D473F8">
              <w:rPr>
                <w:rFonts w:eastAsia="SimSun"/>
              </w:rPr>
              <w:t>增强支持</w:t>
            </w:r>
            <w:r w:rsidRPr="00D473F8">
              <w:rPr>
                <w:rFonts w:eastAsia="SimSun"/>
              </w:rPr>
              <w:t xml:space="preserve"> EDU</w:t>
            </w:r>
            <w:bookmarkEnd w:id="1084"/>
            <w:r w:rsidRPr="00D473F8">
              <w:rPr>
                <w:rFonts w:eastAsia="SimSun"/>
              </w:rPr>
              <w:fldChar w:fldCharType="begin"/>
            </w:r>
            <w:r w:rsidRPr="00D473F8">
              <w:rPr>
                <w:rFonts w:eastAsia="SimSun"/>
              </w:rPr>
              <w:instrText xml:space="preserve">XE "Parature </w:instrText>
            </w:r>
            <w:r w:rsidRPr="00D473F8">
              <w:rPr>
                <w:rFonts w:eastAsia="SimSun"/>
              </w:rPr>
              <w:instrText>增强支持</w:instrText>
            </w:r>
            <w:r w:rsidRPr="00D473F8">
              <w:rPr>
                <w:rFonts w:eastAsia="SimSun"/>
              </w:rPr>
              <w:instrText xml:space="preserve"> EDU"</w:instrText>
            </w:r>
            <w:r w:rsidRPr="00D473F8">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73156F" w:rsidRPr="00E464F8" w:rsidRDefault="0073156F" w:rsidP="00DD5F7E">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70AD47" w:themeFill="accent6"/>
            <w:vAlign w:val="center"/>
          </w:tcPr>
          <w:p w:rsidR="0073156F" w:rsidRDefault="0073156F" w:rsidP="00351650">
            <w:pPr>
              <w:pStyle w:val="ProductList-OfferingBody"/>
              <w:ind w:left="-113"/>
              <w:jc w:val="center"/>
              <w:rPr>
                <w:rFonts w:ascii="Calibri" w:eastAsia="SimSun" w:hAnsi="Calibri"/>
              </w:rPr>
            </w:pPr>
            <w:r>
              <w:rPr>
                <w:rFonts w:ascii="Calibri" w:eastAsia="SimSun" w:hAnsi="Calibri" w:hint="eastAsia"/>
              </w:rPr>
              <w:t>1</w:t>
            </w:r>
          </w:p>
        </w:tc>
        <w:tc>
          <w:tcPr>
            <w:tcW w:w="72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73156F" w:rsidRPr="000059DD" w:rsidRDefault="0073156F"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r w:rsidRPr="000059DD">
              <w:rPr>
                <w:rFonts w:eastAsiaTheme="majorEastAsia" w:cstheme="minorHAnsi" w:hint="eastAsia"/>
              </w:rPr>
              <w:t>,</w:t>
            </w: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教育版产品</w:instrText>
            </w:r>
            <w:r w:rsidRPr="000059DD">
              <w:rPr>
                <w:rFonts w:eastAsiaTheme="majorEastAsia" w:cstheme="minorHAnsi" w:hint="eastAsia"/>
                <w:bCs/>
              </w:rPr>
              <w:instrText>"</w:instrText>
            </w:r>
            <w:r w:rsidRPr="000059DD">
              <w:rPr>
                <w:rFonts w:eastAsiaTheme="majorEastAsia" w:cstheme="minorHAnsi" w:hint="eastAsia"/>
                <w:bCs/>
              </w:rPr>
              <w:fldChar w:fldCharType="separate"/>
            </w:r>
            <w:r w:rsidRPr="000059DD">
              <w:rPr>
                <w:rFonts w:eastAsiaTheme="majorEastAsia" w:cstheme="minorHAnsi" w:hint="eastAsia"/>
                <w:bCs/>
              </w:rPr>
              <w:t>ST</w:t>
            </w:r>
            <w:r w:rsidRPr="000059DD">
              <w:rPr>
                <w:rFonts w:eastAsiaTheme="majorEastAsia" w:cstheme="minorHAnsi" w:hint="eastAsia"/>
                <w:bCs/>
              </w:rPr>
              <w:fldChar w:fldCharType="end"/>
            </w:r>
          </w:p>
        </w:tc>
        <w:tc>
          <w:tcPr>
            <w:tcW w:w="63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55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1011"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r>
      <w:tr w:rsidR="0073156F" w:rsidRPr="00E464F8" w:rsidTr="004E2936">
        <w:trPr>
          <w:cantSplit/>
          <w:trHeight w:val="44"/>
          <w:tblHeader/>
        </w:trPr>
        <w:tc>
          <w:tcPr>
            <w:tcW w:w="3510" w:type="dxa"/>
            <w:tcBorders>
              <w:top w:val="dashSmallGap" w:sz="4" w:space="0" w:color="BFBFBF" w:themeColor="background1" w:themeShade="BF"/>
              <w:left w:val="nil"/>
              <w:bottom w:val="nil"/>
              <w:right w:val="nil"/>
            </w:tcBorders>
          </w:tcPr>
          <w:p w:rsidR="0073156F" w:rsidRPr="00D473F8" w:rsidRDefault="0073156F" w:rsidP="00DD5F7E">
            <w:pPr>
              <w:pStyle w:val="ProductList-Offering2"/>
              <w:rPr>
                <w:rFonts w:eastAsia="SimSun"/>
              </w:rPr>
            </w:pPr>
            <w:bookmarkStart w:id="1085" w:name="_Toc412077982"/>
            <w:r w:rsidRPr="00D473F8">
              <w:rPr>
                <w:rFonts w:eastAsia="SimSun"/>
              </w:rPr>
              <w:t xml:space="preserve">Parature </w:t>
            </w:r>
            <w:r w:rsidRPr="00D473F8">
              <w:rPr>
                <w:rFonts w:eastAsia="SimSun"/>
              </w:rPr>
              <w:t>直接专业支持</w:t>
            </w:r>
            <w:r w:rsidRPr="00D473F8">
              <w:rPr>
                <w:rFonts w:eastAsia="SimSun"/>
              </w:rPr>
              <w:t xml:space="preserve"> EDU</w:t>
            </w:r>
            <w:bookmarkEnd w:id="1085"/>
            <w:r w:rsidRPr="00D473F8">
              <w:rPr>
                <w:rFonts w:eastAsia="SimSun"/>
              </w:rPr>
              <w:fldChar w:fldCharType="begin"/>
            </w:r>
            <w:r w:rsidRPr="00D473F8">
              <w:rPr>
                <w:rFonts w:eastAsia="SimSun"/>
              </w:rPr>
              <w:instrText xml:space="preserve">XE "Parature </w:instrText>
            </w:r>
            <w:r w:rsidRPr="00D473F8">
              <w:rPr>
                <w:rFonts w:eastAsia="SimSun"/>
              </w:rPr>
              <w:instrText>直接专业支持</w:instrText>
            </w:r>
            <w:r w:rsidRPr="00D473F8">
              <w:rPr>
                <w:rFonts w:eastAsia="SimSun"/>
              </w:rPr>
              <w:instrText xml:space="preserve"> EDU"</w:instrText>
            </w:r>
            <w:r w:rsidRPr="00D473F8">
              <w:rPr>
                <w:rFonts w:eastAsia="SimSun"/>
              </w:rPr>
              <w:fldChar w:fldCharType="end"/>
            </w:r>
          </w:p>
        </w:tc>
        <w:tc>
          <w:tcPr>
            <w:tcW w:w="630" w:type="dxa"/>
            <w:tcBorders>
              <w:top w:val="dashSmallGap" w:sz="4" w:space="0" w:color="BFBFBF" w:themeColor="background1" w:themeShade="BF"/>
              <w:left w:val="nil"/>
              <w:bottom w:val="nil"/>
              <w:right w:val="nil"/>
            </w:tcBorders>
            <w:vAlign w:val="center"/>
          </w:tcPr>
          <w:p w:rsidR="0073156F" w:rsidRPr="00E464F8" w:rsidRDefault="0073156F" w:rsidP="00DD5F7E">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70AD47" w:themeFill="accent6"/>
            <w:vAlign w:val="center"/>
          </w:tcPr>
          <w:p w:rsidR="0073156F" w:rsidRDefault="0073156F" w:rsidP="00351650">
            <w:pPr>
              <w:pStyle w:val="ProductList-OfferingBody"/>
              <w:ind w:left="-113"/>
              <w:jc w:val="center"/>
              <w:rPr>
                <w:rFonts w:ascii="Calibri" w:eastAsia="SimSun" w:hAnsi="Calibri"/>
              </w:rPr>
            </w:pPr>
            <w:r>
              <w:rPr>
                <w:rFonts w:ascii="Calibri" w:eastAsia="SimSun" w:hAnsi="Calibri" w:hint="eastAsia"/>
              </w:rPr>
              <w:t>1</w:t>
            </w:r>
          </w:p>
        </w:tc>
        <w:tc>
          <w:tcPr>
            <w:tcW w:w="72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73156F" w:rsidRPr="000059DD" w:rsidRDefault="0073156F" w:rsidP="00351650">
            <w:pPr>
              <w:pStyle w:val="ProductList-OfferingBody"/>
              <w:ind w:left="-113"/>
              <w:jc w:val="center"/>
              <w:rPr>
                <w:rFonts w:eastAsiaTheme="majorEastAsia" w:cstheme="minorHAnsi"/>
              </w:rPr>
            </w:pP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附加产品</w:instrText>
            </w:r>
            <w:r w:rsidRPr="000059DD">
              <w:rPr>
                <w:rFonts w:eastAsiaTheme="majorEastAsia" w:cstheme="minorHAnsi" w:hint="eastAsia"/>
                <w:bCs/>
              </w:rPr>
              <w:instrText xml:space="preserve">" </w:instrText>
            </w:r>
            <w:r w:rsidRPr="000059DD">
              <w:rPr>
                <w:rFonts w:eastAsiaTheme="majorEastAsia" w:cstheme="minorHAnsi" w:hint="eastAsia"/>
                <w:bCs/>
              </w:rPr>
              <w:fldChar w:fldCharType="separate"/>
            </w:r>
            <w:r w:rsidRPr="000059DD">
              <w:rPr>
                <w:rFonts w:eastAsiaTheme="majorEastAsia" w:cstheme="minorHAnsi" w:hint="eastAsia"/>
                <w:bCs/>
              </w:rPr>
              <w:t xml:space="preserve"> A</w:t>
            </w:r>
            <w:r w:rsidRPr="000059DD">
              <w:rPr>
                <w:rFonts w:eastAsiaTheme="majorEastAsia" w:cstheme="minorHAnsi" w:hint="eastAsia"/>
                <w:bCs/>
              </w:rPr>
              <w:fldChar w:fldCharType="end"/>
            </w:r>
            <w:r w:rsidRPr="000059DD">
              <w:rPr>
                <w:rFonts w:eastAsiaTheme="majorEastAsia" w:cstheme="minorHAnsi" w:hint="eastAsia"/>
              </w:rPr>
              <w:t>,</w:t>
            </w:r>
            <w:r w:rsidRPr="000059DD">
              <w:rPr>
                <w:rFonts w:eastAsiaTheme="majorEastAsia" w:cstheme="minorHAnsi" w:hint="eastAsia"/>
                <w:bCs/>
              </w:rPr>
              <w:fldChar w:fldCharType="begin"/>
            </w:r>
            <w:r w:rsidRPr="000059DD">
              <w:rPr>
                <w:rFonts w:eastAsiaTheme="majorEastAsia" w:cstheme="minorHAnsi" w:hint="eastAsia"/>
                <w:bCs/>
              </w:rPr>
              <w:instrText>AutoTextList  \s NoStyle \t "</w:instrText>
            </w:r>
            <w:r w:rsidRPr="000059DD">
              <w:rPr>
                <w:rFonts w:eastAsiaTheme="majorEastAsia" w:cstheme="minorHAnsi" w:hint="eastAsia"/>
                <w:bCs/>
              </w:rPr>
              <w:instrText>教育版产品</w:instrText>
            </w:r>
            <w:r w:rsidRPr="000059DD">
              <w:rPr>
                <w:rFonts w:eastAsiaTheme="majorEastAsia" w:cstheme="minorHAnsi" w:hint="eastAsia"/>
                <w:bCs/>
              </w:rPr>
              <w:instrText>"</w:instrText>
            </w:r>
            <w:r w:rsidRPr="000059DD">
              <w:rPr>
                <w:rFonts w:eastAsiaTheme="majorEastAsia" w:cstheme="minorHAnsi" w:hint="eastAsia"/>
                <w:bCs/>
              </w:rPr>
              <w:fldChar w:fldCharType="separate"/>
            </w:r>
            <w:r w:rsidRPr="000059DD">
              <w:rPr>
                <w:rFonts w:eastAsiaTheme="majorEastAsia" w:cstheme="minorHAnsi" w:hint="eastAsia"/>
                <w:bCs/>
              </w:rPr>
              <w:t>ST</w:t>
            </w:r>
            <w:r w:rsidRPr="000059DD">
              <w:rPr>
                <w:rFonts w:eastAsiaTheme="majorEastAsia" w:cstheme="minorHAnsi" w:hint="eastAsia"/>
                <w:bCs/>
              </w:rPr>
              <w:fldChar w:fldCharType="end"/>
            </w:r>
          </w:p>
        </w:tc>
        <w:tc>
          <w:tcPr>
            <w:tcW w:w="630"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55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c>
          <w:tcPr>
            <w:tcW w:w="1011" w:type="dxa"/>
            <w:shd w:val="clear" w:color="auto" w:fill="BFBFBF" w:themeFill="background1" w:themeFillShade="BF"/>
            <w:vAlign w:val="center"/>
          </w:tcPr>
          <w:p w:rsidR="0073156F" w:rsidRDefault="0073156F" w:rsidP="00351650">
            <w:pPr>
              <w:pStyle w:val="ProductList-OfferingBody"/>
              <w:ind w:left="-113"/>
              <w:jc w:val="center"/>
              <w:rPr>
                <w:rFonts w:ascii="Calibri" w:eastAsia="SimSun" w:hAnsi="Calibri"/>
              </w:rPr>
            </w:pPr>
          </w:p>
        </w:tc>
      </w:tr>
    </w:tbl>
    <w:p w:rsidR="005E13F2" w:rsidRPr="00E464F8" w:rsidRDefault="005E13F2" w:rsidP="005E13F2">
      <w:pPr>
        <w:pStyle w:val="ProductList-Body"/>
        <w:tabs>
          <w:tab w:val="clear" w:pos="158"/>
          <w:tab w:val="left" w:pos="3288"/>
        </w:tabs>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5E13F2" w:rsidRPr="00E464F8" w:rsidTr="002136F6">
        <w:tc>
          <w:tcPr>
            <w:tcW w:w="3596"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符合削减条件：</w:t>
            </w:r>
            <w:r w:rsidRPr="00E464F8">
              <w:rPr>
                <w:rFonts w:ascii="Calibri" w:eastAsia="SimSun" w:hAnsi="Calibri" w:hint="eastAsia"/>
                <w:b/>
              </w:rPr>
              <w:t>全部</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符合校正条件：</w:t>
            </w:r>
            <w:r w:rsidRPr="00E464F8">
              <w:rPr>
                <w:rFonts w:ascii="Calibri" w:eastAsia="SimSun" w:hAnsi="Calibri" w:hint="eastAsia"/>
                <w:b/>
              </w:rPr>
              <w:t>全部</w:t>
            </w: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Parature </w:t>
      </w:r>
      <w:r w:rsidRPr="00E464F8">
        <w:rPr>
          <w:rFonts w:ascii="Calibri" w:eastAsia="SimSun" w:hAnsi="Calibri" w:hint="eastAsia"/>
          <w:b/>
          <w:color w:val="00188F"/>
        </w:rPr>
        <w:t>支持服务</w:t>
      </w:r>
    </w:p>
    <w:p w:rsidR="005E13F2" w:rsidRPr="00E464F8" w:rsidRDefault="005E13F2" w:rsidP="005E13F2">
      <w:pPr>
        <w:autoSpaceDE w:val="0"/>
        <w:autoSpaceDN w:val="0"/>
        <w:spacing w:after="0" w:line="240" w:lineRule="auto"/>
        <w:rPr>
          <w:rFonts w:ascii="Calibri" w:eastAsia="SimSun" w:hAnsi="Calibri"/>
          <w:strike/>
          <w:sz w:val="18"/>
        </w:rPr>
      </w:pPr>
      <w:r w:rsidRPr="00E464F8">
        <w:rPr>
          <w:rFonts w:ascii="Calibri" w:eastAsia="SimSun" w:hAnsi="Calibri" w:cstheme="minorHAnsi" w:hint="eastAsia"/>
          <w:sz w:val="18"/>
          <w:szCs w:val="18"/>
        </w:rPr>
        <w:t>有关</w:t>
      </w:r>
      <w:r w:rsidRPr="00E464F8">
        <w:rPr>
          <w:rFonts w:ascii="Calibri" w:eastAsia="SimSun" w:hAnsi="Calibri" w:cstheme="minorHAnsi" w:hint="eastAsia"/>
          <w:sz w:val="18"/>
          <w:szCs w:val="18"/>
        </w:rPr>
        <w:t xml:space="preserve"> Parature, from Microsoft </w:t>
      </w:r>
      <w:r w:rsidRPr="00E464F8">
        <w:rPr>
          <w:rFonts w:ascii="Calibri" w:eastAsia="SimSun" w:hAnsi="Calibri" w:cstheme="minorHAnsi" w:hint="eastAsia"/>
          <w:sz w:val="18"/>
          <w:szCs w:val="18"/>
        </w:rPr>
        <w:t>支持服务的详细信息，请访问</w:t>
      </w:r>
      <w:r w:rsidR="00B10406" w:rsidRPr="00E464F8">
        <w:rPr>
          <w:rFonts w:ascii="Calibri" w:eastAsia="SimSun" w:hAnsi="Calibri" w:cstheme="minorHAnsi" w:hint="eastAsia"/>
          <w:sz w:val="18"/>
          <w:szCs w:val="18"/>
        </w:rPr>
        <w:t xml:space="preserve"> </w:t>
      </w:r>
      <w:hyperlink r:id="rId54" w:history="1">
        <w:r w:rsidRPr="00E464F8">
          <w:rPr>
            <w:rStyle w:val="Hyperlink"/>
            <w:rFonts w:ascii="Calibri" w:eastAsia="SimSun" w:hAnsi="Calibri" w:hint="eastAsia"/>
            <w:sz w:val="18"/>
            <w:szCs w:val="18"/>
          </w:rPr>
          <w:t>http://www.microsoft.com/en-us/dynamics/dynamics-online-support.aspx</w:t>
        </w:r>
      </w:hyperlink>
      <w:r w:rsidRPr="00E464F8">
        <w:rPr>
          <w:rFonts w:ascii="Calibri" w:eastAsia="SimSun" w:hAnsi="Calibri" w:cstheme="minorHAnsi" w:hint="eastAsia"/>
          <w:sz w:val="18"/>
          <w:szCs w:val="18"/>
        </w:rPr>
        <w:t>。</w:t>
      </w:r>
      <w:r w:rsidRPr="00E464F8">
        <w:rPr>
          <w:rFonts w:ascii="Calibri" w:eastAsia="SimSun" w:hAnsi="Calibri" w:hint="eastAsia"/>
          <w:sz w:val="18"/>
        </w:rPr>
        <w:t>除非客户和微软都以书面形式表示同意使用其他语言，否则支持服务都将用英语提供保障。</w:t>
      </w:r>
    </w:p>
    <w:p w:rsidR="005E13F2" w:rsidRPr="00E464F8" w:rsidRDefault="00471ACE" w:rsidP="005E13F2">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AF5200" w:rsidRDefault="00AF5200" w:rsidP="00896837">
      <w:pPr>
        <w:pStyle w:val="ProductList-OfferingGroupHeading"/>
        <w:pBdr>
          <w:bottom w:val="none" w:sz="0" w:space="0" w:color="auto"/>
        </w:pBdr>
        <w:outlineLvl w:val="1"/>
        <w:rPr>
          <w:rFonts w:ascii="Calibri" w:eastAsia="SimSun" w:hAnsi="Calibri"/>
          <w:lang w:val="en-US"/>
        </w:rPr>
      </w:pPr>
      <w:bookmarkStart w:id="1086" w:name="_Toc380513350"/>
      <w:bookmarkStart w:id="1087" w:name="_Toc380655400"/>
    </w:p>
    <w:p w:rsidR="00896837" w:rsidRDefault="00896837" w:rsidP="00896837">
      <w:pPr>
        <w:pStyle w:val="ProductList-OfferingGroupHeading"/>
        <w:pBdr>
          <w:bottom w:val="none" w:sz="0" w:space="0" w:color="auto"/>
        </w:pBdr>
        <w:outlineLvl w:val="1"/>
        <w:rPr>
          <w:rFonts w:ascii="Calibri" w:eastAsia="SimSun" w:hAnsi="Calibri"/>
          <w:lang w:val="en-US"/>
        </w:rPr>
      </w:pPr>
    </w:p>
    <w:p w:rsidR="005E13F2" w:rsidRPr="00AF5200" w:rsidRDefault="005E13F2" w:rsidP="005E13F2">
      <w:pPr>
        <w:pStyle w:val="ProductList-OfferingGroupHeading"/>
        <w:outlineLvl w:val="1"/>
        <w:rPr>
          <w:rFonts w:ascii="Calibri Light" w:eastAsia="SimSun" w:hAnsi="Calibri Light"/>
        </w:rPr>
      </w:pPr>
      <w:bookmarkStart w:id="1088" w:name="_Toc412077983"/>
      <w:r w:rsidRPr="00AF5200">
        <w:rPr>
          <w:rFonts w:ascii="Calibri Light" w:eastAsia="SimSun" w:hAnsi="Calibri Light" w:hint="eastAsia"/>
        </w:rPr>
        <w:t xml:space="preserve">Office 365 </w:t>
      </w:r>
      <w:r w:rsidRPr="00AF5200">
        <w:rPr>
          <w:rFonts w:ascii="Calibri Light" w:eastAsia="SimSun" w:hAnsi="Calibri Light" w:hint="eastAsia"/>
        </w:rPr>
        <w:t>服务</w:t>
      </w:r>
      <w:bookmarkEnd w:id="1038"/>
      <w:bookmarkEnd w:id="1039"/>
      <w:bookmarkEnd w:id="1040"/>
      <w:bookmarkEnd w:id="1086"/>
      <w:bookmarkEnd w:id="1087"/>
      <w:bookmarkEnd w:id="1088"/>
    </w:p>
    <w:p w:rsidR="005E13F2" w:rsidRPr="00AF5200" w:rsidRDefault="005E13F2" w:rsidP="005E13F2">
      <w:pPr>
        <w:pStyle w:val="ProductList-Offering2Heading"/>
        <w:outlineLvl w:val="2"/>
        <w:rPr>
          <w:rFonts w:ascii="Calibri Light" w:eastAsia="SimSun" w:hAnsi="Calibri Light"/>
        </w:rPr>
      </w:pPr>
      <w:r w:rsidRPr="00AF5200">
        <w:rPr>
          <w:rFonts w:ascii="Calibri Light" w:eastAsia="SimSun" w:hAnsi="Calibri Light" w:hint="eastAsia"/>
        </w:rPr>
        <w:tab/>
      </w:r>
      <w:bookmarkStart w:id="1089" w:name="_Toc378147664"/>
      <w:bookmarkStart w:id="1090" w:name="_Toc378151561"/>
      <w:bookmarkStart w:id="1091" w:name="_Toc379797329"/>
      <w:bookmarkStart w:id="1092" w:name="_Toc380513351"/>
      <w:bookmarkStart w:id="1093" w:name="_Toc380655401"/>
      <w:bookmarkStart w:id="1094" w:name="_Toc412077984"/>
      <w:r w:rsidRPr="00AF5200">
        <w:rPr>
          <w:rFonts w:ascii="Calibri Light" w:eastAsia="SimSun" w:hAnsi="Calibri Light" w:hint="eastAsia"/>
        </w:rPr>
        <w:t>Exchange Online</w:t>
      </w:r>
      <w:bookmarkEnd w:id="1089"/>
      <w:bookmarkEnd w:id="1090"/>
      <w:bookmarkEnd w:id="1091"/>
      <w:bookmarkEnd w:id="1092"/>
      <w:bookmarkEnd w:id="1093"/>
      <w:bookmarkEnd w:id="10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720"/>
        <w:gridCol w:w="630"/>
        <w:gridCol w:w="660"/>
        <w:gridCol w:w="739"/>
        <w:gridCol w:w="739"/>
        <w:gridCol w:w="738"/>
        <w:gridCol w:w="739"/>
        <w:gridCol w:w="739"/>
        <w:gridCol w:w="739"/>
        <w:gridCol w:w="937"/>
      </w:tblGrid>
      <w:tr w:rsidR="008B11E5" w:rsidRPr="00E464F8" w:rsidTr="00AF5200">
        <w:trPr>
          <w:cantSplit/>
          <w:tblHeader/>
        </w:trPr>
        <w:tc>
          <w:tcPr>
            <w:tcW w:w="3420" w:type="dxa"/>
            <w:tcBorders>
              <w:bottom w:val="nil"/>
            </w:tcBorders>
            <w:shd w:val="clear" w:color="auto" w:fill="00188F"/>
          </w:tcPr>
          <w:p w:rsidR="008B11E5" w:rsidRPr="00E464F8" w:rsidRDefault="008B11E5"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720" w:type="dxa"/>
            <w:tcBorders>
              <w:bottom w:val="nil"/>
            </w:tcBorders>
            <w:shd w:val="clear" w:color="auto" w:fill="00188F"/>
            <w:vAlign w:val="center"/>
          </w:tcPr>
          <w:p w:rsidR="008B11E5" w:rsidRPr="00E464F8" w:rsidRDefault="008B11E5" w:rsidP="00DD5F7E">
            <w:pPr>
              <w:pStyle w:val="ProductList-OfferingBody"/>
              <w:ind w:left="-113"/>
              <w:jc w:val="center"/>
              <w:rPr>
                <w:rFonts w:ascii="Calibri" w:eastAsia="SimSun" w:hAnsi="Calibri"/>
                <w:color w:val="FFFFFF" w:themeColor="background1"/>
              </w:rPr>
            </w:pPr>
            <w:r w:rsidRPr="00E464F8">
              <w:rPr>
                <w:rFonts w:ascii="Calibri" w:eastAsia="SimSun" w:hAnsi="Calibri" w:hint="eastAsia"/>
                <w:color w:val="FFFFFF" w:themeColor="background1"/>
              </w:rPr>
              <w:t>分值</w:t>
            </w:r>
          </w:p>
        </w:tc>
        <w:tc>
          <w:tcPr>
            <w:tcW w:w="630" w:type="dxa"/>
            <w:tcBorders>
              <w:left w:val="single" w:sz="12" w:space="0" w:color="FFFFFF" w:themeColor="background1"/>
            </w:tcBorders>
            <w:shd w:val="clear" w:color="auto" w:fill="00188F"/>
            <w:vAlign w:val="center"/>
          </w:tcPr>
          <w:p w:rsidR="008B11E5" w:rsidRPr="00B8003D" w:rsidRDefault="008B11E5" w:rsidP="00351650">
            <w:pPr>
              <w:pStyle w:val="ProductList-OfferingBody"/>
              <w:ind w:left="-113"/>
              <w:jc w:val="center"/>
              <w:rPr>
                <w:rFonts w:eastAsiaTheme="majorEastAsia" w:cstheme="minorHAnsi"/>
                <w:color w:val="FFFFFF" w:themeColor="background1"/>
              </w:rPr>
            </w:pPr>
            <w:r w:rsidRPr="00B8003D">
              <w:rPr>
                <w:rFonts w:eastAsiaTheme="majorEastAsia" w:cstheme="minorHAnsi" w:hint="eastAsia"/>
                <w:color w:val="FFFFFF" w:themeColor="background1"/>
              </w:rPr>
              <w:fldChar w:fldCharType="begin"/>
            </w:r>
            <w:r w:rsidRPr="00B8003D">
              <w:rPr>
                <w:rFonts w:eastAsiaTheme="majorEastAsia" w:cstheme="minorHAnsi" w:hint="eastAsia"/>
                <w:color w:val="FFFFFF" w:themeColor="background1"/>
              </w:rPr>
              <w:instrText xml:space="preserve"> AutoTextList  \sNoStyle\t </w:instrText>
            </w:r>
            <w:r w:rsidRPr="00B8003D">
              <w:rPr>
                <w:rFonts w:eastAsiaTheme="majorEastAsia" w:cstheme="minorHAnsi" w:hint="eastAsia"/>
                <w:color w:val="FFFFFF" w:themeColor="background1"/>
              </w:rPr>
              <w:instrText>“</w:instrText>
            </w:r>
            <w:r w:rsidRPr="00B8003D">
              <w:rPr>
                <w:rFonts w:eastAsiaTheme="majorEastAsia" w:cstheme="minorHAnsi" w:hint="eastAsia"/>
                <w:color w:val="FFFFFF" w:themeColor="background1"/>
              </w:rPr>
              <w:instrText>Campus and School Agreement</w:instrText>
            </w:r>
            <w:r w:rsidRPr="00B8003D">
              <w:rPr>
                <w:rFonts w:eastAsiaTheme="majorEastAsia" w:cstheme="minorHAnsi" w:hint="eastAsia"/>
                <w:color w:val="FFFFFF" w:themeColor="background1"/>
              </w:rPr>
              <w:instrText>”</w:instrText>
            </w:r>
            <w:r w:rsidRPr="00B8003D">
              <w:rPr>
                <w:rFonts w:eastAsiaTheme="majorEastAsia" w:cstheme="minorHAnsi" w:hint="eastAsia"/>
                <w:color w:val="FFFFFF" w:themeColor="background1"/>
              </w:rPr>
              <w:fldChar w:fldCharType="separate"/>
            </w:r>
            <w:r w:rsidRPr="00B8003D">
              <w:rPr>
                <w:rFonts w:eastAsiaTheme="majorEastAsia" w:cstheme="minorHAnsi" w:hint="eastAsia"/>
                <w:color w:val="FFFFFF" w:themeColor="background1"/>
              </w:rPr>
              <w:fldChar w:fldCharType="begin"/>
            </w:r>
            <w:r w:rsidRPr="00B8003D">
              <w:rPr>
                <w:rFonts w:eastAsiaTheme="majorEastAsia" w:cstheme="minorHAnsi" w:hint="eastAsia"/>
                <w:color w:val="FFFFFF" w:themeColor="background1"/>
              </w:rPr>
              <w:instrText xml:space="preserve"> AutoTextList  \sNoStyle\t </w:instrText>
            </w:r>
            <w:r w:rsidRPr="00B8003D">
              <w:rPr>
                <w:rFonts w:eastAsiaTheme="majorEastAsia" w:cstheme="minorHAnsi" w:hint="eastAsia"/>
                <w:color w:val="FFFFFF" w:themeColor="background1"/>
              </w:rPr>
              <w:instrText>“</w:instrText>
            </w:r>
            <w:r w:rsidRPr="00B8003D">
              <w:rPr>
                <w:rFonts w:eastAsiaTheme="majorEastAsia" w:cstheme="minorHAnsi" w:hint="eastAsia"/>
                <w:color w:val="FFFFFF" w:themeColor="background1"/>
              </w:rPr>
              <w:instrText>Campus and School Agreement</w:instrText>
            </w:r>
            <w:r w:rsidRPr="00B8003D">
              <w:rPr>
                <w:rFonts w:eastAsiaTheme="majorEastAsia" w:cstheme="minorHAnsi" w:hint="eastAsia"/>
                <w:color w:val="FFFFFF" w:themeColor="background1"/>
              </w:rPr>
              <w:instrText>”</w:instrText>
            </w:r>
            <w:r w:rsidRPr="00B8003D">
              <w:rPr>
                <w:rFonts w:eastAsiaTheme="majorEastAsia" w:cstheme="minorHAnsi" w:hint="eastAsia"/>
                <w:color w:val="FFFFFF" w:themeColor="background1"/>
              </w:rPr>
              <w:fldChar w:fldCharType="separate"/>
            </w:r>
            <w:r w:rsidRPr="00B8003D">
              <w:rPr>
                <w:rFonts w:eastAsiaTheme="majorEastAsia" w:cstheme="minorHAnsi" w:hint="eastAsia"/>
                <w:color w:val="FFFFFF" w:themeColor="background1"/>
              </w:rPr>
              <w:fldChar w:fldCharType="begin"/>
            </w:r>
            <w:r w:rsidRPr="00B8003D">
              <w:rPr>
                <w:rFonts w:eastAsiaTheme="majorEastAsia" w:cstheme="minorHAnsi" w:hint="eastAsia"/>
                <w:color w:val="FFFFFF" w:themeColor="background1"/>
              </w:rPr>
              <w:instrText xml:space="preserve"> AutoTextList  \s NoStyle \t "</w:instrText>
            </w:r>
            <w:r w:rsidRPr="00B8003D">
              <w:rPr>
                <w:rFonts w:eastAsiaTheme="majorEastAsia" w:cstheme="minorHAnsi" w:hint="eastAsia"/>
                <w:color w:val="FFFFFF" w:themeColor="background1"/>
              </w:rPr>
              <w:instrText>大专院校和中小学校协议</w:instrText>
            </w:r>
            <w:r w:rsidRPr="00B8003D">
              <w:rPr>
                <w:rFonts w:eastAsiaTheme="majorEastAsia" w:cstheme="minorHAnsi" w:hint="eastAsia"/>
                <w:color w:val="FFFFFF" w:themeColor="background1"/>
              </w:rPr>
              <w:instrText xml:space="preserve">" </w:instrText>
            </w:r>
            <w:r w:rsidRPr="00B8003D">
              <w:rPr>
                <w:rFonts w:eastAsiaTheme="majorEastAsia" w:cstheme="minorHAnsi" w:hint="eastAsia"/>
                <w:color w:val="FFFFFF" w:themeColor="background1"/>
              </w:rPr>
              <w:fldChar w:fldCharType="separate"/>
            </w:r>
            <w:r w:rsidRPr="00B8003D">
              <w:rPr>
                <w:rFonts w:eastAsiaTheme="majorEastAsia" w:cstheme="minorHAnsi" w:hint="eastAsia"/>
                <w:color w:val="FFFFFF" w:themeColor="background1"/>
              </w:rPr>
              <w:t>CA/SA</w:t>
            </w:r>
            <w:r w:rsidRPr="00B8003D">
              <w:rPr>
                <w:rFonts w:eastAsiaTheme="majorEastAsia" w:cstheme="minorHAnsi" w:hint="eastAsia"/>
                <w:color w:val="FFFFFF" w:themeColor="background1"/>
              </w:rPr>
              <w:fldChar w:fldCharType="end"/>
            </w:r>
            <w:r w:rsidRPr="00B8003D">
              <w:rPr>
                <w:rFonts w:eastAsiaTheme="majorEastAsia" w:cstheme="minorHAnsi" w:hint="eastAsia"/>
                <w:color w:val="FFFFFF" w:themeColor="background1"/>
              </w:rPr>
              <w:fldChar w:fldCharType="end"/>
            </w:r>
            <w:r w:rsidRPr="00B8003D">
              <w:rPr>
                <w:rFonts w:eastAsiaTheme="majorEastAsia" w:cstheme="minorHAnsi" w:hint="eastAsia"/>
              </w:rPr>
              <w:fldChar w:fldCharType="end"/>
            </w:r>
          </w:p>
        </w:tc>
        <w:tc>
          <w:tcPr>
            <w:tcW w:w="660" w:type="dxa"/>
            <w:shd w:val="clear" w:color="auto" w:fill="00188F"/>
            <w:vAlign w:val="center"/>
          </w:tcPr>
          <w:p w:rsidR="008B11E5" w:rsidRPr="00B8003D" w:rsidRDefault="008B11E5" w:rsidP="00351650">
            <w:pPr>
              <w:pStyle w:val="ProductList-OfferingBody"/>
              <w:ind w:left="-113"/>
              <w:jc w:val="center"/>
              <w:rPr>
                <w:rFonts w:eastAsiaTheme="majorEastAsia" w:cstheme="minorHAnsi"/>
                <w:color w:val="FFFFFF" w:themeColor="background1"/>
              </w:rPr>
            </w:pPr>
            <w:r w:rsidRPr="00B8003D">
              <w:rPr>
                <w:rFonts w:eastAsiaTheme="majorEastAsia" w:cstheme="minorHAnsi" w:hint="eastAsia"/>
                <w:color w:val="FFFFFF" w:themeColor="background1"/>
              </w:rPr>
              <w:fldChar w:fldCharType="begin"/>
            </w:r>
            <w:r w:rsidRPr="00B8003D">
              <w:rPr>
                <w:rFonts w:eastAsiaTheme="majorEastAsia" w:cstheme="minorHAnsi" w:hint="eastAsia"/>
                <w:color w:val="FFFFFF" w:themeColor="background1"/>
              </w:rPr>
              <w:instrText xml:space="preserve"> AutoTextList  \sNoStyle\t </w:instrText>
            </w:r>
            <w:r w:rsidRPr="00B8003D">
              <w:rPr>
                <w:rFonts w:eastAsiaTheme="majorEastAsia" w:cstheme="minorHAnsi" w:hint="eastAsia"/>
                <w:color w:val="FFFFFF" w:themeColor="background1"/>
              </w:rPr>
              <w:instrText>“</w:instrText>
            </w:r>
            <w:r w:rsidRPr="00B8003D">
              <w:rPr>
                <w:rFonts w:eastAsiaTheme="majorEastAsia" w:cstheme="minorHAnsi" w:hint="eastAsia"/>
                <w:color w:val="FFFFFF" w:themeColor="background1"/>
              </w:rPr>
              <w:instrText xml:space="preserve">Enterprise Agreement and Enterprise Subscription Agreement </w:instrText>
            </w:r>
            <w:r w:rsidRPr="00B8003D">
              <w:rPr>
                <w:rFonts w:eastAsiaTheme="majorEastAsia" w:cstheme="minorHAnsi" w:hint="eastAsia"/>
                <w:color w:val="FFFFFF" w:themeColor="background1"/>
              </w:rPr>
              <w:fldChar w:fldCharType="separate"/>
            </w:r>
            <w:r w:rsidRPr="00B8003D">
              <w:rPr>
                <w:rFonts w:eastAsiaTheme="majorEastAsia" w:cstheme="minorHAnsi" w:hint="eastAsia"/>
                <w:color w:val="FFFFFF" w:themeColor="background1"/>
              </w:rPr>
              <w:fldChar w:fldCharType="begin"/>
            </w:r>
            <w:r w:rsidRPr="00B8003D">
              <w:rPr>
                <w:rFonts w:eastAsiaTheme="majorEastAsia" w:cstheme="minorHAnsi" w:hint="eastAsia"/>
                <w:color w:val="FFFFFF" w:themeColor="background1"/>
              </w:rPr>
              <w:instrText xml:space="preserve"> AutoTextList  \sNoStyle\t </w:instrText>
            </w:r>
            <w:r w:rsidRPr="00B8003D">
              <w:rPr>
                <w:rFonts w:eastAsiaTheme="majorEastAsia" w:cstheme="minorHAnsi" w:hint="eastAsia"/>
                <w:color w:val="FFFFFF" w:themeColor="background1"/>
              </w:rPr>
              <w:instrText>“</w:instrText>
            </w:r>
            <w:r w:rsidRPr="00B8003D">
              <w:rPr>
                <w:rFonts w:eastAsiaTheme="majorEastAsia" w:cstheme="minorHAnsi" w:hint="eastAsia"/>
                <w:color w:val="FFFFFF" w:themeColor="background1"/>
              </w:rPr>
              <w:instrText xml:space="preserve">Enterprise Agreement and Enterprise Subscription Agreement </w:instrText>
            </w:r>
            <w:r w:rsidRPr="00B8003D">
              <w:rPr>
                <w:rFonts w:eastAsiaTheme="majorEastAsia" w:cstheme="minorHAnsi" w:hint="eastAsia"/>
                <w:color w:val="FFFFFF" w:themeColor="background1"/>
              </w:rPr>
              <w:fldChar w:fldCharType="separate"/>
            </w:r>
            <w:r w:rsidRPr="00B8003D">
              <w:rPr>
                <w:rFonts w:eastAsiaTheme="majorEastAsia" w:cstheme="minorHAnsi" w:hint="eastAsia"/>
                <w:color w:val="FFFFFF" w:themeColor="background1"/>
              </w:rPr>
              <w:fldChar w:fldCharType="begin"/>
            </w:r>
            <w:r w:rsidRPr="00B8003D">
              <w:rPr>
                <w:rFonts w:eastAsiaTheme="majorEastAsia" w:cstheme="minorHAnsi" w:hint="eastAsia"/>
                <w:color w:val="FFFFFF" w:themeColor="background1"/>
              </w:rPr>
              <w:instrText>AutoTextList  \s NoStyle \t "</w:instrText>
            </w:r>
            <w:r w:rsidRPr="00B8003D">
              <w:rPr>
                <w:rFonts w:eastAsiaTheme="majorEastAsia" w:cstheme="minorHAnsi" w:hint="eastAsia"/>
                <w:color w:val="FFFFFF" w:themeColor="background1"/>
                <w:u w:val="single"/>
              </w:rPr>
              <w:instrText>企业协议与企业订购协议</w:instrText>
            </w:r>
            <w:r w:rsidRPr="00B8003D">
              <w:rPr>
                <w:rFonts w:eastAsiaTheme="majorEastAsia" w:cstheme="minorHAnsi" w:hint="eastAsia"/>
                <w:color w:val="FFFFFF" w:themeColor="background1"/>
              </w:rPr>
              <w:instrText xml:space="preserve">" </w:instrText>
            </w:r>
            <w:r w:rsidRPr="00B8003D">
              <w:rPr>
                <w:rFonts w:eastAsiaTheme="majorEastAsia" w:cstheme="minorHAnsi" w:hint="eastAsia"/>
                <w:color w:val="FFFFFF" w:themeColor="background1"/>
              </w:rPr>
              <w:fldChar w:fldCharType="separate"/>
            </w:r>
            <w:r w:rsidRPr="00B8003D">
              <w:rPr>
                <w:rFonts w:eastAsiaTheme="majorEastAsia" w:cstheme="minorHAnsi" w:hint="eastAsia"/>
                <w:color w:val="FFFFFF" w:themeColor="background1"/>
              </w:rPr>
              <w:t>EA/EAS</w:t>
            </w:r>
            <w:r w:rsidRPr="00B8003D">
              <w:rPr>
                <w:rFonts w:eastAsiaTheme="majorEastAsia" w:cstheme="minorHAnsi" w:hint="eastAsia"/>
                <w:color w:val="FFFFFF" w:themeColor="background1"/>
              </w:rPr>
              <w:fldChar w:fldCharType="end"/>
            </w:r>
            <w:r w:rsidRPr="00B8003D">
              <w:rPr>
                <w:rFonts w:eastAsiaTheme="majorEastAsia" w:cstheme="minorHAnsi" w:hint="eastAsia"/>
                <w:color w:val="FFFFFF" w:themeColor="background1"/>
              </w:rPr>
              <w:fldChar w:fldCharType="end"/>
            </w:r>
            <w:r w:rsidRPr="00B8003D">
              <w:rPr>
                <w:rFonts w:eastAsiaTheme="majorEastAsia" w:cstheme="minorHAnsi" w:hint="eastAsia"/>
              </w:rPr>
              <w:fldChar w:fldCharType="end"/>
            </w:r>
          </w:p>
        </w:tc>
        <w:tc>
          <w:tcPr>
            <w:tcW w:w="739" w:type="dxa"/>
            <w:shd w:val="clear" w:color="auto" w:fill="00188F"/>
            <w:vAlign w:val="center"/>
          </w:tcPr>
          <w:p w:rsidR="008B11E5" w:rsidRPr="00B8003D" w:rsidRDefault="008B11E5" w:rsidP="00351650">
            <w:pPr>
              <w:pStyle w:val="ProductList-OfferingBody"/>
              <w:ind w:left="-113"/>
              <w:jc w:val="center"/>
              <w:rPr>
                <w:rFonts w:eastAsiaTheme="majorEastAsia" w:cstheme="minorHAnsi"/>
                <w:color w:val="FFFFFF" w:themeColor="background1"/>
              </w:rPr>
            </w:pPr>
            <w:r w:rsidRPr="00B8003D">
              <w:rPr>
                <w:rFonts w:eastAsiaTheme="majorEastAsia" w:cstheme="minorHAnsi" w:hint="eastAsia"/>
                <w:bCs/>
                <w:color w:val="FFFFFF" w:themeColor="background1"/>
              </w:rPr>
              <w:fldChar w:fldCharType="begin"/>
            </w:r>
            <w:r w:rsidRPr="00B8003D">
              <w:rPr>
                <w:rFonts w:eastAsiaTheme="majorEastAsia" w:cstheme="minorHAnsi" w:hint="eastAsia"/>
                <w:bCs/>
                <w:color w:val="FFFFFF" w:themeColor="background1"/>
              </w:rPr>
              <w:instrText>AutoTextList  \s NoStyle \t "</w:instrText>
            </w:r>
            <w:r w:rsidRPr="00B8003D">
              <w:rPr>
                <w:rFonts w:eastAsiaTheme="majorEastAsia" w:cstheme="minorHAnsi" w:hint="eastAsia"/>
                <w:bCs/>
                <w:color w:val="FFFFFF" w:themeColor="background1"/>
              </w:rPr>
              <w:instrText>教育解决方案许可登记表</w:instrText>
            </w:r>
            <w:r w:rsidRPr="00B8003D">
              <w:rPr>
                <w:rFonts w:eastAsiaTheme="majorEastAsia" w:cstheme="minorHAnsi" w:hint="eastAsia"/>
                <w:bCs/>
                <w:color w:val="FFFFFF" w:themeColor="background1"/>
              </w:rPr>
              <w:instrText xml:space="preserve">" </w:instrText>
            </w:r>
            <w:r w:rsidRPr="00B8003D">
              <w:rPr>
                <w:rFonts w:eastAsiaTheme="majorEastAsia" w:cstheme="minorHAnsi" w:hint="eastAsia"/>
                <w:bCs/>
                <w:color w:val="FFFFFF" w:themeColor="background1"/>
              </w:rPr>
              <w:fldChar w:fldCharType="separate"/>
            </w:r>
            <w:r w:rsidRPr="00B8003D">
              <w:rPr>
                <w:rFonts w:eastAsiaTheme="majorEastAsia" w:cstheme="minorHAnsi" w:hint="eastAsia"/>
                <w:bCs/>
                <w:color w:val="FFFFFF" w:themeColor="background1"/>
              </w:rPr>
              <w:t>EES</w:t>
            </w:r>
            <w:r w:rsidRPr="00B8003D">
              <w:rPr>
                <w:rFonts w:eastAsiaTheme="majorEastAsia" w:cstheme="minorHAnsi" w:hint="eastAsia"/>
                <w:bCs/>
                <w:color w:val="FFFFFF" w:themeColor="background1"/>
              </w:rPr>
              <w:fldChar w:fldCharType="end"/>
            </w:r>
          </w:p>
        </w:tc>
        <w:tc>
          <w:tcPr>
            <w:tcW w:w="739" w:type="dxa"/>
            <w:shd w:val="clear" w:color="auto" w:fill="00188F"/>
            <w:vAlign w:val="center"/>
          </w:tcPr>
          <w:p w:rsidR="008B11E5" w:rsidRPr="00B8003D" w:rsidRDefault="008B11E5" w:rsidP="00351650">
            <w:pPr>
              <w:pStyle w:val="ProductList-OfferingBody"/>
              <w:ind w:left="-113"/>
              <w:jc w:val="center"/>
              <w:rPr>
                <w:rFonts w:eastAsiaTheme="majorEastAsia" w:cstheme="minorHAnsi"/>
                <w:color w:val="FFFFFF" w:themeColor="background1"/>
              </w:rPr>
            </w:pPr>
            <w:r w:rsidRPr="00B8003D">
              <w:rPr>
                <w:rFonts w:eastAsiaTheme="majorEastAsia" w:cstheme="minorHAnsi" w:hint="eastAsia"/>
                <w:bCs/>
                <w:color w:val="FFFFFF" w:themeColor="background1"/>
              </w:rPr>
              <w:fldChar w:fldCharType="begin"/>
            </w:r>
            <w:r w:rsidRPr="00B8003D">
              <w:rPr>
                <w:rFonts w:eastAsiaTheme="majorEastAsia" w:cstheme="minorHAnsi" w:hint="eastAsia"/>
                <w:bCs/>
                <w:color w:val="FFFFFF" w:themeColor="background1"/>
              </w:rPr>
              <w:instrText>AutoTextList  \s NoStyle \t "</w:instrText>
            </w:r>
            <w:r w:rsidRPr="00B8003D">
              <w:rPr>
                <w:rFonts w:eastAsiaTheme="majorEastAsia" w:cstheme="minorHAnsi" w:hint="eastAsia"/>
                <w:bCs/>
                <w:color w:val="FFFFFF" w:themeColor="background1"/>
              </w:rPr>
              <w:instrText>微软产品和服务协议</w:instrText>
            </w:r>
            <w:r w:rsidRPr="00B8003D">
              <w:rPr>
                <w:rFonts w:eastAsiaTheme="majorEastAsia" w:cstheme="minorHAnsi" w:hint="eastAsia"/>
                <w:bCs/>
                <w:color w:val="FFFFFF" w:themeColor="background1"/>
              </w:rPr>
              <w:instrText xml:space="preserve">" </w:instrText>
            </w:r>
            <w:r w:rsidRPr="00B8003D">
              <w:rPr>
                <w:rFonts w:eastAsiaTheme="majorEastAsia" w:cstheme="minorHAnsi" w:hint="eastAsia"/>
                <w:bCs/>
                <w:color w:val="FFFFFF" w:themeColor="background1"/>
              </w:rPr>
              <w:fldChar w:fldCharType="separate"/>
            </w:r>
            <w:r w:rsidRPr="00B8003D">
              <w:rPr>
                <w:rFonts w:eastAsiaTheme="majorEastAsia" w:cstheme="minorHAnsi" w:hint="eastAsia"/>
                <w:bCs/>
                <w:color w:val="FFFFFF" w:themeColor="background1"/>
              </w:rPr>
              <w:t>MPSA</w:t>
            </w:r>
            <w:r w:rsidRPr="00B8003D">
              <w:rPr>
                <w:rFonts w:eastAsiaTheme="majorEastAsia" w:cstheme="minorHAnsi" w:hint="eastAsia"/>
                <w:bCs/>
                <w:color w:val="FFFFFF" w:themeColor="background1"/>
              </w:rPr>
              <w:fldChar w:fldCharType="end"/>
            </w:r>
          </w:p>
        </w:tc>
        <w:tc>
          <w:tcPr>
            <w:tcW w:w="738" w:type="dxa"/>
            <w:shd w:val="clear" w:color="auto" w:fill="00188F"/>
            <w:vAlign w:val="center"/>
          </w:tcPr>
          <w:p w:rsidR="008B11E5" w:rsidRPr="00B8003D" w:rsidRDefault="008B11E5" w:rsidP="00351650">
            <w:pPr>
              <w:pStyle w:val="ProductList-OfferingBody"/>
              <w:ind w:left="-113"/>
              <w:jc w:val="center"/>
              <w:rPr>
                <w:rFonts w:eastAsiaTheme="majorEastAsia" w:cstheme="minorHAnsi"/>
                <w:color w:val="FFFFFF" w:themeColor="background1"/>
              </w:rPr>
            </w:pPr>
            <w:r w:rsidRPr="00B8003D">
              <w:rPr>
                <w:rFonts w:eastAsiaTheme="majorEastAsia" w:cstheme="minorHAnsi" w:hint="eastAsia"/>
                <w:bCs/>
                <w:color w:val="FFFFFF" w:themeColor="background1"/>
              </w:rPr>
              <w:fldChar w:fldCharType="begin"/>
            </w:r>
            <w:r w:rsidRPr="00B8003D">
              <w:rPr>
                <w:rFonts w:eastAsiaTheme="majorEastAsia" w:cstheme="minorHAnsi" w:hint="eastAsia"/>
                <w:bCs/>
                <w:color w:val="FFFFFF" w:themeColor="background1"/>
              </w:rPr>
              <w:instrText>AutoTextList  \s NoStyle \t "</w:instrText>
            </w:r>
            <w:r w:rsidRPr="00B8003D">
              <w:rPr>
                <w:rFonts w:eastAsiaTheme="majorEastAsia" w:cstheme="minorHAnsi" w:hint="eastAsia"/>
                <w:bCs/>
                <w:color w:val="FFFFFF" w:themeColor="background1"/>
                <w:u w:val="single"/>
              </w:rPr>
              <w:instrText>开放许可</w:instrText>
            </w:r>
            <w:r w:rsidRPr="00B8003D">
              <w:rPr>
                <w:rFonts w:eastAsiaTheme="majorEastAsia" w:cstheme="minorHAnsi" w:hint="eastAsia"/>
                <w:bCs/>
                <w:color w:val="FFFFFF" w:themeColor="background1"/>
              </w:rPr>
              <w:instrText xml:space="preserve">" </w:instrText>
            </w:r>
            <w:r w:rsidRPr="00B8003D">
              <w:rPr>
                <w:rFonts w:eastAsiaTheme="majorEastAsia" w:cstheme="minorHAnsi" w:hint="eastAsia"/>
                <w:bCs/>
                <w:color w:val="FFFFFF" w:themeColor="background1"/>
              </w:rPr>
              <w:fldChar w:fldCharType="separate"/>
            </w:r>
            <w:r w:rsidRPr="00B8003D">
              <w:rPr>
                <w:rFonts w:eastAsiaTheme="majorEastAsia" w:cstheme="minorHAnsi" w:hint="eastAsia"/>
                <w:bCs/>
                <w:color w:val="FFFFFF" w:themeColor="background1"/>
              </w:rPr>
              <w:t>OL</w:t>
            </w:r>
            <w:r w:rsidRPr="00B8003D">
              <w:rPr>
                <w:rFonts w:eastAsiaTheme="majorEastAsia" w:cstheme="minorHAnsi" w:hint="eastAsia"/>
                <w:bCs/>
                <w:color w:val="FFFFFF" w:themeColor="background1"/>
              </w:rPr>
              <w:fldChar w:fldCharType="end"/>
            </w:r>
          </w:p>
        </w:tc>
        <w:tc>
          <w:tcPr>
            <w:tcW w:w="739" w:type="dxa"/>
            <w:shd w:val="clear" w:color="auto" w:fill="00188F"/>
            <w:vAlign w:val="center"/>
          </w:tcPr>
          <w:p w:rsidR="008B11E5" w:rsidRPr="00B8003D" w:rsidRDefault="008B11E5" w:rsidP="00351650">
            <w:pPr>
              <w:pStyle w:val="ProductList-OfferingBody"/>
              <w:ind w:left="-113"/>
              <w:jc w:val="center"/>
              <w:rPr>
                <w:rFonts w:eastAsiaTheme="majorEastAsia" w:cstheme="minorHAnsi"/>
                <w:color w:val="FFFFFF" w:themeColor="background1"/>
              </w:rPr>
            </w:pPr>
            <w:r w:rsidRPr="00B8003D">
              <w:rPr>
                <w:rFonts w:eastAsiaTheme="majorEastAsia" w:cstheme="minorHAnsi" w:hint="eastAsia"/>
                <w:bCs/>
                <w:color w:val="FFFFFF" w:themeColor="background1"/>
              </w:rPr>
              <w:fldChar w:fldCharType="begin"/>
            </w:r>
            <w:r w:rsidRPr="00B8003D">
              <w:rPr>
                <w:rFonts w:eastAsiaTheme="majorEastAsia" w:cstheme="minorHAnsi" w:hint="eastAsia"/>
                <w:bCs/>
                <w:color w:val="FFFFFF" w:themeColor="background1"/>
              </w:rPr>
              <w:instrText>AutoTextList  \s NoStyle \t "</w:instrText>
            </w:r>
            <w:r w:rsidRPr="00B8003D">
              <w:rPr>
                <w:rFonts w:eastAsiaTheme="majorEastAsia" w:cstheme="minorHAnsi" w:hint="eastAsia"/>
                <w:bCs/>
                <w:color w:val="FFFFFF" w:themeColor="background1"/>
              </w:rPr>
              <w:instrText>最低开放计划</w:instrText>
            </w:r>
            <w:r w:rsidRPr="00B8003D">
              <w:rPr>
                <w:rFonts w:eastAsiaTheme="majorEastAsia" w:cstheme="minorHAnsi" w:hint="eastAsia"/>
                <w:bCs/>
                <w:color w:val="FFFFFF" w:themeColor="background1"/>
              </w:rPr>
              <w:instrText xml:space="preserve">" </w:instrText>
            </w:r>
            <w:r w:rsidRPr="00B8003D">
              <w:rPr>
                <w:rFonts w:eastAsiaTheme="majorEastAsia" w:cstheme="minorHAnsi" w:hint="eastAsia"/>
                <w:bCs/>
                <w:color w:val="FFFFFF" w:themeColor="background1"/>
              </w:rPr>
              <w:fldChar w:fldCharType="separate"/>
            </w:r>
            <w:r w:rsidRPr="00B8003D">
              <w:rPr>
                <w:rFonts w:eastAsiaTheme="majorEastAsia" w:cstheme="minorHAnsi" w:hint="eastAsia"/>
                <w:bCs/>
                <w:color w:val="FFFFFF" w:themeColor="background1"/>
              </w:rPr>
              <w:t>OM</w:t>
            </w:r>
            <w:r w:rsidRPr="00B8003D">
              <w:rPr>
                <w:rFonts w:eastAsiaTheme="majorEastAsia" w:cstheme="minorHAnsi" w:hint="eastAsia"/>
                <w:bCs/>
                <w:color w:val="FFFFFF" w:themeColor="background1"/>
              </w:rPr>
              <w:fldChar w:fldCharType="end"/>
            </w:r>
          </w:p>
        </w:tc>
        <w:tc>
          <w:tcPr>
            <w:tcW w:w="739" w:type="dxa"/>
            <w:shd w:val="clear" w:color="auto" w:fill="00188F"/>
            <w:vAlign w:val="center"/>
          </w:tcPr>
          <w:p w:rsidR="008B11E5" w:rsidRPr="00B8003D" w:rsidRDefault="008B11E5" w:rsidP="00351650">
            <w:pPr>
              <w:pStyle w:val="ProductList-OfferingBody"/>
              <w:ind w:left="-113"/>
              <w:jc w:val="center"/>
              <w:rPr>
                <w:rFonts w:eastAsiaTheme="majorEastAsia" w:cstheme="minorHAnsi"/>
                <w:color w:val="FFFFFF" w:themeColor="background1"/>
              </w:rPr>
            </w:pPr>
            <w:r w:rsidRPr="00B8003D">
              <w:rPr>
                <w:rFonts w:eastAsiaTheme="majorEastAsia" w:cstheme="minorHAnsi" w:hint="eastAsia"/>
                <w:bCs/>
                <w:color w:val="FFFFFF" w:themeColor="background1"/>
              </w:rPr>
              <w:fldChar w:fldCharType="begin"/>
            </w:r>
            <w:r w:rsidRPr="00B8003D">
              <w:rPr>
                <w:rFonts w:eastAsiaTheme="majorEastAsia" w:cstheme="minorHAnsi" w:hint="eastAsia"/>
                <w:bCs/>
                <w:color w:val="FFFFFF" w:themeColor="background1"/>
              </w:rPr>
              <w:instrText>AutoTextList  \s NoStyle \t "</w:instrText>
            </w:r>
            <w:r w:rsidRPr="00B8003D">
              <w:rPr>
                <w:rFonts w:eastAsiaTheme="majorEastAsia" w:cstheme="minorHAnsi" w:hint="eastAsia"/>
                <w:bCs/>
                <w:color w:val="FFFFFF" w:themeColor="background1"/>
              </w:rPr>
              <w:instrText>开放式价值和开放式价值订购</w:instrText>
            </w:r>
            <w:r w:rsidRPr="00B8003D">
              <w:rPr>
                <w:rFonts w:eastAsiaTheme="majorEastAsia" w:cstheme="minorHAnsi" w:hint="eastAsia"/>
                <w:bCs/>
                <w:color w:val="FFFFFF" w:themeColor="background1"/>
              </w:rPr>
              <w:instrText xml:space="preserve">" </w:instrText>
            </w:r>
            <w:r w:rsidRPr="00B8003D">
              <w:rPr>
                <w:rFonts w:eastAsiaTheme="majorEastAsia" w:cstheme="minorHAnsi" w:hint="eastAsia"/>
                <w:bCs/>
                <w:color w:val="FFFFFF" w:themeColor="background1"/>
              </w:rPr>
              <w:fldChar w:fldCharType="separate"/>
            </w:r>
            <w:r w:rsidRPr="00B8003D">
              <w:rPr>
                <w:rFonts w:eastAsiaTheme="majorEastAsia" w:cstheme="minorHAnsi" w:hint="eastAsia"/>
                <w:bCs/>
                <w:color w:val="FFFFFF" w:themeColor="background1"/>
              </w:rPr>
              <w:t>OV/OVS</w:t>
            </w:r>
            <w:r w:rsidRPr="00B8003D">
              <w:rPr>
                <w:rFonts w:eastAsiaTheme="majorEastAsia" w:cstheme="minorHAnsi" w:hint="eastAsia"/>
                <w:bCs/>
                <w:color w:val="FFFFFF" w:themeColor="background1"/>
              </w:rPr>
              <w:fldChar w:fldCharType="end"/>
            </w:r>
          </w:p>
        </w:tc>
        <w:tc>
          <w:tcPr>
            <w:tcW w:w="739" w:type="dxa"/>
            <w:shd w:val="clear" w:color="auto" w:fill="00188F"/>
            <w:vAlign w:val="center"/>
          </w:tcPr>
          <w:p w:rsidR="008B11E5" w:rsidRPr="00B8003D" w:rsidRDefault="008B11E5" w:rsidP="00351650">
            <w:pPr>
              <w:pStyle w:val="ProductList-OfferingBody"/>
              <w:ind w:left="-113"/>
              <w:jc w:val="center"/>
              <w:rPr>
                <w:rFonts w:eastAsiaTheme="majorEastAsia" w:cstheme="minorHAnsi"/>
                <w:color w:val="FFFFFF" w:themeColor="background1"/>
              </w:rPr>
            </w:pPr>
            <w:r w:rsidRPr="00B8003D">
              <w:rPr>
                <w:rFonts w:eastAsiaTheme="majorEastAsia" w:cstheme="minorHAnsi" w:hint="eastAsia"/>
                <w:bCs/>
                <w:color w:val="FFFFFF" w:themeColor="background1"/>
              </w:rPr>
              <w:fldChar w:fldCharType="begin"/>
            </w:r>
            <w:r w:rsidRPr="00B8003D">
              <w:rPr>
                <w:rFonts w:eastAsiaTheme="majorEastAsia" w:cstheme="minorHAnsi" w:hint="eastAsia"/>
                <w:bCs/>
                <w:color w:val="FFFFFF" w:themeColor="background1"/>
              </w:rPr>
              <w:instrText>AutoTextList  \s NoStyle \t "</w:instrText>
            </w:r>
            <w:r w:rsidRPr="00B8003D">
              <w:rPr>
                <w:rFonts w:eastAsiaTheme="majorEastAsia" w:cstheme="minorHAnsi" w:hint="eastAsia"/>
                <w:bCs/>
                <w:color w:val="FFFFFF" w:themeColor="background1"/>
              </w:rPr>
              <w:instrText>选择和选择附加</w:instrText>
            </w:r>
            <w:r w:rsidRPr="00B8003D">
              <w:rPr>
                <w:rFonts w:eastAsiaTheme="majorEastAsia" w:cstheme="minorHAnsi" w:hint="eastAsia"/>
                <w:bCs/>
                <w:color w:val="FFFFFF" w:themeColor="background1"/>
              </w:rPr>
              <w:instrText xml:space="preserve">" </w:instrText>
            </w:r>
            <w:r w:rsidRPr="00B8003D">
              <w:rPr>
                <w:rFonts w:eastAsiaTheme="majorEastAsia" w:cstheme="minorHAnsi" w:hint="eastAsia"/>
                <w:bCs/>
                <w:color w:val="FFFFFF" w:themeColor="background1"/>
              </w:rPr>
              <w:fldChar w:fldCharType="separate"/>
            </w:r>
            <w:r w:rsidRPr="00B8003D">
              <w:rPr>
                <w:rFonts w:eastAsiaTheme="majorEastAsia" w:cstheme="minorHAnsi" w:hint="eastAsia"/>
                <w:bCs/>
                <w:color w:val="FFFFFF" w:themeColor="background1"/>
              </w:rPr>
              <w:t>S/S+</w:t>
            </w:r>
            <w:r w:rsidRPr="00B8003D">
              <w:rPr>
                <w:rFonts w:eastAsiaTheme="majorEastAsia" w:cstheme="minorHAnsi" w:hint="eastAsia"/>
                <w:bCs/>
                <w:color w:val="FFFFFF" w:themeColor="background1"/>
              </w:rPr>
              <w:fldChar w:fldCharType="end"/>
            </w:r>
          </w:p>
        </w:tc>
        <w:tc>
          <w:tcPr>
            <w:tcW w:w="937" w:type="dxa"/>
            <w:shd w:val="clear" w:color="auto" w:fill="00188F"/>
            <w:vAlign w:val="center"/>
          </w:tcPr>
          <w:p w:rsidR="008B11E5" w:rsidRPr="00B8003D" w:rsidRDefault="008B11E5" w:rsidP="00351650">
            <w:pPr>
              <w:pStyle w:val="ProductList-OfferingBody"/>
              <w:ind w:left="-113"/>
              <w:jc w:val="center"/>
              <w:rPr>
                <w:rFonts w:eastAsiaTheme="majorEastAsia" w:cstheme="minorHAnsi"/>
                <w:color w:val="FFFFFF" w:themeColor="background1"/>
              </w:rPr>
            </w:pPr>
            <w:r w:rsidRPr="00B8003D">
              <w:rPr>
                <w:rFonts w:eastAsiaTheme="majorEastAsia" w:cstheme="minorHAnsi" w:hint="eastAsia"/>
                <w:bCs/>
                <w:color w:val="FFFFFF" w:themeColor="background1"/>
              </w:rPr>
              <w:fldChar w:fldCharType="begin"/>
            </w:r>
            <w:r w:rsidRPr="00B8003D">
              <w:rPr>
                <w:rFonts w:eastAsiaTheme="majorEastAsia" w:cstheme="minorHAnsi" w:hint="eastAsia"/>
                <w:bCs/>
                <w:color w:val="FFFFFF" w:themeColor="background1"/>
              </w:rPr>
              <w:instrText>AutoTextList  \s NoStyle \t "</w:instrText>
            </w:r>
            <w:r w:rsidRPr="00B8003D">
              <w:rPr>
                <w:rFonts w:eastAsiaTheme="majorEastAsia" w:cstheme="minorHAnsi" w:hint="eastAsia"/>
                <w:bCs/>
                <w:color w:val="FFFFFF" w:themeColor="background1"/>
              </w:rPr>
              <w:instrText>服务器和云许可登记表</w:instrText>
            </w:r>
            <w:r w:rsidRPr="00B8003D">
              <w:rPr>
                <w:rFonts w:eastAsiaTheme="majorEastAsia" w:cstheme="minorHAnsi" w:hint="eastAsia"/>
                <w:bCs/>
                <w:color w:val="FFFFFF" w:themeColor="background1"/>
              </w:rPr>
              <w:instrText xml:space="preserve">" </w:instrText>
            </w:r>
            <w:r w:rsidRPr="00B8003D">
              <w:rPr>
                <w:rFonts w:eastAsiaTheme="majorEastAsia" w:cstheme="minorHAnsi" w:hint="eastAsia"/>
                <w:bCs/>
                <w:color w:val="FFFFFF" w:themeColor="background1"/>
              </w:rPr>
              <w:fldChar w:fldCharType="separate"/>
            </w:r>
            <w:r w:rsidRPr="00B8003D">
              <w:rPr>
                <w:rFonts w:eastAsiaTheme="majorEastAsia" w:cstheme="minorHAnsi" w:hint="eastAsia"/>
                <w:bCs/>
                <w:color w:val="FFFFFF" w:themeColor="background1"/>
              </w:rPr>
              <w:t>SCE</w:t>
            </w:r>
            <w:r w:rsidRPr="00B8003D">
              <w:rPr>
                <w:rFonts w:eastAsiaTheme="majorEastAsia" w:cstheme="minorHAnsi" w:hint="eastAsia"/>
                <w:bCs/>
                <w:color w:val="FFFFFF" w:themeColor="background1"/>
              </w:rPr>
              <w:fldChar w:fldCharType="end"/>
            </w:r>
          </w:p>
        </w:tc>
      </w:tr>
      <w:tr w:rsidR="008B11E5" w:rsidRPr="00E464F8" w:rsidTr="00AF5200">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11E5" w:rsidRPr="00D473F8" w:rsidRDefault="008B11E5" w:rsidP="00DD5F7E">
            <w:pPr>
              <w:pStyle w:val="ProductList-Offering2"/>
              <w:rPr>
                <w:rFonts w:eastAsia="SimSun"/>
              </w:rPr>
            </w:pPr>
            <w:bookmarkStart w:id="1095" w:name="_Toc379797331"/>
            <w:bookmarkStart w:id="1096" w:name="_Toc380513353"/>
            <w:bookmarkStart w:id="1097" w:name="_Toc380655403"/>
            <w:bookmarkStart w:id="1098" w:name="_Toc412077985"/>
            <w:r w:rsidRPr="00D473F8">
              <w:rPr>
                <w:rFonts w:eastAsia="SimSun"/>
              </w:rPr>
              <w:t>Exchange Online Archiving for Exchange Online</w:t>
            </w:r>
            <w:r w:rsidRPr="00D473F8">
              <w:rPr>
                <w:rFonts w:eastAsia="SimSun"/>
              </w:rPr>
              <w:fldChar w:fldCharType="begin"/>
            </w:r>
            <w:r w:rsidRPr="00D473F8">
              <w:rPr>
                <w:rFonts w:eastAsia="SimSun"/>
              </w:rPr>
              <w:instrText>XE "Exchange Online Archiving for Exchange Online"</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095"/>
            <w:bookmarkEnd w:id="1096"/>
            <w:bookmarkEnd w:id="1097"/>
            <w:bookmarkEnd w:id="1098"/>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8B11E5" w:rsidRPr="00E464F8" w:rsidRDefault="008B11E5" w:rsidP="00DD5F7E">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660"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 xml:space="preserve"> A</w:t>
            </w:r>
            <w:r w:rsidRPr="00B8003D">
              <w:rPr>
                <w:rFonts w:eastAsiaTheme="majorEastAsia" w:cstheme="minorHAnsi" w:hint="eastAsia"/>
                <w:bCs/>
              </w:rPr>
              <w:fldChar w:fldCharType="end"/>
            </w: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8B11E5" w:rsidRDefault="008B11E5"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937"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r>
      <w:tr w:rsidR="008B11E5" w:rsidRPr="00E464F8" w:rsidTr="00AF5200">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11E5" w:rsidRPr="00D473F8" w:rsidRDefault="008B11E5" w:rsidP="00DD5F7E">
            <w:pPr>
              <w:pStyle w:val="ProductList-Offering2"/>
              <w:rPr>
                <w:rFonts w:eastAsia="SimSun"/>
              </w:rPr>
            </w:pPr>
            <w:bookmarkStart w:id="1099" w:name="_Toc379797332"/>
            <w:bookmarkStart w:id="1100" w:name="_Toc380513354"/>
            <w:bookmarkStart w:id="1101" w:name="_Toc380655404"/>
            <w:bookmarkStart w:id="1102" w:name="_Toc412077986"/>
            <w:r w:rsidRPr="00D473F8">
              <w:rPr>
                <w:rFonts w:eastAsia="SimSun"/>
              </w:rPr>
              <w:t>Exchange Online Archiving for Exchange Online</w:t>
            </w:r>
            <w:r w:rsidRPr="00D473F8">
              <w:rPr>
                <w:rFonts w:eastAsia="SimSun"/>
              </w:rPr>
              <w:fldChar w:fldCharType="begin"/>
            </w:r>
            <w:r w:rsidRPr="00D473F8">
              <w:rPr>
                <w:rFonts w:eastAsia="SimSun"/>
              </w:rPr>
              <w:instrText>XE "Exchange Online Archiving for Exchange Online"</w:instrText>
            </w:r>
            <w:r w:rsidRPr="00D473F8">
              <w:rPr>
                <w:rFonts w:eastAsia="SimSun"/>
              </w:rPr>
              <w:fldChar w:fldCharType="end"/>
            </w:r>
            <w:r w:rsidRPr="00D473F8">
              <w:rPr>
                <w:rFonts w:eastAsia="SimSun"/>
              </w:rPr>
              <w:t xml:space="preserve"> A</w:t>
            </w:r>
            <w:r w:rsidRPr="00D473F8">
              <w:rPr>
                <w:rFonts w:eastAsia="SimSun"/>
              </w:rPr>
              <w:fldChar w:fldCharType="begin"/>
            </w:r>
            <w:r w:rsidRPr="00D473F8">
              <w:rPr>
                <w:rFonts w:eastAsia="SimSun"/>
              </w:rPr>
              <w:instrText>XE "Exchange Online Archiving for Exchange Online A "</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099"/>
            <w:bookmarkEnd w:id="1100"/>
            <w:bookmarkEnd w:id="1101"/>
            <w:bookmarkEnd w:id="1102"/>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8B11E5" w:rsidRPr="00E464F8" w:rsidRDefault="008B11E5" w:rsidP="00DD5F7E">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70AD47" w:themeFill="accent6"/>
            <w:vAlign w:val="center"/>
          </w:tcPr>
          <w:p w:rsidR="008B11E5" w:rsidRDefault="008B11E5" w:rsidP="00351650">
            <w:pPr>
              <w:pStyle w:val="ProductList-OfferingBody"/>
              <w:ind w:left="-113"/>
              <w:jc w:val="center"/>
              <w:rPr>
                <w:rFonts w:ascii="Calibri" w:eastAsia="SimSun" w:hAnsi="Calibri"/>
              </w:rPr>
            </w:pPr>
            <w:r>
              <w:rPr>
                <w:rFonts w:ascii="Calibri" w:eastAsia="SimSun" w:hAnsi="Calibri" w:hint="eastAsia"/>
              </w:rPr>
              <w:t>1</w:t>
            </w:r>
          </w:p>
        </w:tc>
        <w:tc>
          <w:tcPr>
            <w:tcW w:w="660"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 xml:space="preserve"> A</w:t>
            </w:r>
            <w:r w:rsidRPr="00B8003D">
              <w:rPr>
                <w:rFonts w:eastAsiaTheme="majorEastAsia" w:cstheme="minorHAnsi" w:hint="eastAsia"/>
                <w:bCs/>
              </w:rPr>
              <w:fldChar w:fldCharType="end"/>
            </w:r>
            <w:r w:rsidRPr="00B8003D">
              <w:rPr>
                <w:rFonts w:eastAsiaTheme="majorEastAsia" w:cstheme="minorHAnsi" w:hint="eastAsia"/>
              </w:rPr>
              <w:t>,</w:t>
            </w: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u w:val="single"/>
              </w:rPr>
              <w:instrText>教育版产品（仅限</w:instrText>
            </w:r>
            <w:r w:rsidRPr="00B8003D">
              <w:rPr>
                <w:rFonts w:eastAsiaTheme="majorEastAsia" w:cstheme="minorHAnsi" w:hint="eastAsia"/>
                <w:bCs/>
                <w:u w:val="single"/>
              </w:rPr>
              <w:instrText xml:space="preserve"> EES</w:instrText>
            </w:r>
            <w:r w:rsidRPr="00B8003D">
              <w:rPr>
                <w:rFonts w:eastAsiaTheme="majorEastAsia" w:cstheme="minorHAnsi" w:hint="eastAsia"/>
                <w:bCs/>
                <w:u w:val="single"/>
              </w:rPr>
              <w:instrText>）</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SE</w:t>
            </w:r>
            <w:r w:rsidRPr="00B8003D">
              <w:rPr>
                <w:rFonts w:eastAsiaTheme="majorEastAsia" w:cstheme="minorHAnsi" w:hint="eastAsia"/>
                <w:bCs/>
              </w:rPr>
              <w:fldChar w:fldCharType="end"/>
            </w: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
                <w:bCs/>
              </w:rPr>
              <w:fldChar w:fldCharType="begin"/>
            </w:r>
            <w:r w:rsidRPr="00B8003D">
              <w:rPr>
                <w:rFonts w:eastAsiaTheme="majorEastAsia" w:cstheme="minorHAnsi" w:hint="eastAsia"/>
                <w:b/>
                <w:bCs/>
              </w:rPr>
              <w:instrText>AutoTextList  \s NoStyle \t "</w:instrText>
            </w:r>
            <w:r w:rsidRPr="00B8003D">
              <w:rPr>
                <w:rFonts w:eastAsiaTheme="majorEastAsia" w:cstheme="minorHAnsi" w:hint="eastAsia"/>
                <w:b/>
                <w:bCs/>
                <w:u w:val="single"/>
              </w:rPr>
              <w:instrText>开放式价值中的非组织范围</w:instrText>
            </w:r>
            <w:r w:rsidRPr="00B8003D">
              <w:rPr>
                <w:rFonts w:eastAsiaTheme="majorEastAsia" w:cstheme="minorHAnsi" w:hint="eastAsia"/>
                <w:b/>
                <w:bCs/>
              </w:rPr>
              <w:instrText xml:space="preserve">" </w:instrText>
            </w:r>
            <w:r w:rsidRPr="00B8003D">
              <w:rPr>
                <w:rFonts w:eastAsiaTheme="majorEastAsia" w:cstheme="minorHAnsi" w:hint="eastAsia"/>
                <w:b/>
                <w:bCs/>
              </w:rPr>
              <w:fldChar w:fldCharType="separate"/>
            </w:r>
            <w:r w:rsidRPr="00B8003D">
              <w:rPr>
                <w:rFonts w:eastAsiaTheme="majorEastAsia" w:cstheme="minorHAnsi" w:hint="eastAsia"/>
              </w:rPr>
              <w:t xml:space="preserve"> P </w:t>
            </w:r>
            <w:r w:rsidRPr="00B8003D">
              <w:rPr>
                <w:rFonts w:eastAsiaTheme="majorEastAsia" w:cstheme="minorHAnsi" w:hint="eastAsia"/>
              </w:rPr>
              <w:fldChar w:fldCharType="end"/>
            </w: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937"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r>
      <w:tr w:rsidR="008B11E5" w:rsidRPr="00E464F8" w:rsidTr="00AF5200">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11E5" w:rsidRPr="00D473F8" w:rsidRDefault="008B11E5" w:rsidP="00DD5F7E">
            <w:pPr>
              <w:pStyle w:val="ProductList-Offering2"/>
              <w:rPr>
                <w:rFonts w:eastAsia="SimSun"/>
              </w:rPr>
            </w:pPr>
            <w:bookmarkStart w:id="1103" w:name="_Toc379797333"/>
            <w:bookmarkStart w:id="1104" w:name="_Toc380513355"/>
            <w:bookmarkStart w:id="1105" w:name="_Toc380655405"/>
            <w:bookmarkStart w:id="1106" w:name="_Toc412077987"/>
            <w:r w:rsidRPr="00D473F8">
              <w:rPr>
                <w:rFonts w:eastAsia="SimSun"/>
              </w:rPr>
              <w:t>Exchange Online Archiving for Exchange Online</w:t>
            </w:r>
            <w:r w:rsidRPr="00D473F8">
              <w:rPr>
                <w:rFonts w:eastAsia="SimSun"/>
              </w:rPr>
              <w:fldChar w:fldCharType="begin"/>
            </w:r>
            <w:r w:rsidRPr="00D473F8">
              <w:rPr>
                <w:rFonts w:eastAsia="SimSun"/>
              </w:rPr>
              <w:instrText>XE "Exchange Online Archiving for Exchange Online"</w:instrText>
            </w:r>
            <w:r w:rsidRPr="00D473F8">
              <w:rPr>
                <w:rFonts w:eastAsia="SimSun"/>
              </w:rPr>
              <w:fldChar w:fldCharType="end"/>
            </w:r>
            <w:r w:rsidRPr="00D473F8">
              <w:rPr>
                <w:rFonts w:eastAsia="SimSun"/>
              </w:rPr>
              <w:t xml:space="preserve"> G</w:t>
            </w:r>
            <w:r w:rsidRPr="00D473F8">
              <w:rPr>
                <w:rFonts w:eastAsia="SimSun"/>
              </w:rPr>
              <w:fldChar w:fldCharType="begin"/>
            </w:r>
            <w:r w:rsidRPr="00D473F8">
              <w:rPr>
                <w:rFonts w:eastAsia="SimSun"/>
              </w:rPr>
              <w:instrText>XE "Exchange Online Archiving for Exchange Online G"</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03"/>
            <w:bookmarkEnd w:id="1104"/>
            <w:bookmarkEnd w:id="1105"/>
            <w:bookmarkEnd w:id="1106"/>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B11E5" w:rsidRPr="00E464F8" w:rsidRDefault="008B11E5" w:rsidP="00DD5F7E">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660"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 xml:space="preserve"> A</w:t>
            </w:r>
            <w:r w:rsidRPr="00B8003D">
              <w:rPr>
                <w:rFonts w:eastAsiaTheme="majorEastAsia" w:cstheme="minorHAnsi" w:hint="eastAsia"/>
                <w:bCs/>
              </w:rPr>
              <w:fldChar w:fldCharType="end"/>
            </w: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937"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r>
      <w:tr w:rsidR="008B11E5" w:rsidRPr="00E464F8" w:rsidTr="00AF5200">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11E5" w:rsidRPr="00D473F8" w:rsidRDefault="008B11E5" w:rsidP="00DD5F7E">
            <w:pPr>
              <w:pStyle w:val="ProductList-Offering2"/>
              <w:rPr>
                <w:rFonts w:eastAsia="SimSun"/>
              </w:rPr>
            </w:pPr>
            <w:bookmarkStart w:id="1107" w:name="_Toc379797334"/>
            <w:bookmarkStart w:id="1108" w:name="_Toc380513356"/>
            <w:bookmarkStart w:id="1109" w:name="_Toc380655406"/>
            <w:bookmarkStart w:id="1110" w:name="_Toc412077988"/>
            <w:r w:rsidRPr="00D473F8">
              <w:rPr>
                <w:rFonts w:eastAsia="SimSun"/>
              </w:rPr>
              <w:t>Exchange Online Archiving for Exchange Server</w:t>
            </w:r>
            <w:r w:rsidRPr="00D473F8">
              <w:rPr>
                <w:rFonts w:eastAsia="SimSun"/>
              </w:rPr>
              <w:fldChar w:fldCharType="begin"/>
            </w:r>
            <w:r w:rsidRPr="00D473F8">
              <w:rPr>
                <w:rFonts w:eastAsia="SimSun"/>
              </w:rPr>
              <w:instrText>XE "Exchange Online Archiving for Exchange Server"</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07"/>
            <w:bookmarkEnd w:id="1108"/>
            <w:bookmarkEnd w:id="1109"/>
            <w:bookmarkEnd w:id="1110"/>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8B11E5" w:rsidRPr="00E464F8" w:rsidRDefault="008B11E5" w:rsidP="00DD5F7E">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70AD47" w:themeFill="accent6"/>
            <w:vAlign w:val="center"/>
          </w:tcPr>
          <w:p w:rsidR="008B11E5" w:rsidRDefault="008B11E5" w:rsidP="00351650">
            <w:pPr>
              <w:pStyle w:val="ProductList-OfferingBody"/>
              <w:ind w:left="-113"/>
              <w:jc w:val="center"/>
              <w:rPr>
                <w:rFonts w:ascii="Calibri" w:eastAsia="SimSun" w:hAnsi="Calibri"/>
              </w:rPr>
            </w:pPr>
            <w:r>
              <w:rPr>
                <w:rFonts w:ascii="Calibri" w:eastAsia="SimSun" w:hAnsi="Calibri" w:hint="eastAsia"/>
              </w:rPr>
              <w:t>1</w:t>
            </w:r>
          </w:p>
        </w:tc>
        <w:tc>
          <w:tcPr>
            <w:tcW w:w="660"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 xml:space="preserve"> A</w:t>
            </w:r>
            <w:r w:rsidRPr="00B8003D">
              <w:rPr>
                <w:rFonts w:eastAsiaTheme="majorEastAsia" w:cstheme="minorHAnsi" w:hint="eastAsia"/>
                <w:bCs/>
              </w:rPr>
              <w:fldChar w:fldCharType="end"/>
            </w:r>
          </w:p>
        </w:tc>
        <w:tc>
          <w:tcPr>
            <w:tcW w:w="739"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 xml:space="preserve"> A</w:t>
            </w:r>
            <w:r w:rsidRPr="00B8003D">
              <w:rPr>
                <w:rFonts w:eastAsiaTheme="majorEastAsia" w:cstheme="minorHAnsi" w:hint="eastAsia"/>
                <w:bCs/>
              </w:rPr>
              <w:fldChar w:fldCharType="end"/>
            </w:r>
            <w:r w:rsidRPr="00B8003D">
              <w:rPr>
                <w:rFonts w:eastAsiaTheme="majorEastAsia" w:cstheme="minorHAnsi" w:hint="eastAsia"/>
              </w:rPr>
              <w:t>,</w:t>
            </w: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教育版产品</w:instrText>
            </w:r>
            <w:r w:rsidRPr="00B8003D">
              <w:rPr>
                <w:rFonts w:eastAsiaTheme="majorEastAsia" w:cstheme="minorHAnsi" w:hint="eastAsia"/>
                <w:bCs/>
              </w:rPr>
              <w:instrText>"</w:instrText>
            </w:r>
            <w:r w:rsidRPr="00B8003D">
              <w:rPr>
                <w:rFonts w:eastAsiaTheme="majorEastAsia" w:cstheme="minorHAnsi" w:hint="eastAsia"/>
                <w:bCs/>
              </w:rPr>
              <w:fldChar w:fldCharType="separate"/>
            </w:r>
            <w:r w:rsidRPr="00B8003D">
              <w:rPr>
                <w:rFonts w:eastAsiaTheme="majorEastAsia" w:cstheme="minorHAnsi" w:hint="eastAsia"/>
                <w:bCs/>
              </w:rPr>
              <w:t>ST</w:t>
            </w:r>
            <w:r w:rsidRPr="00B8003D">
              <w:rPr>
                <w:rFonts w:eastAsiaTheme="majorEastAsia" w:cstheme="minorHAnsi" w:hint="eastAsia"/>
                <w:bCs/>
              </w:rPr>
              <w:fldChar w:fldCharType="end"/>
            </w:r>
          </w:p>
        </w:tc>
        <w:tc>
          <w:tcPr>
            <w:tcW w:w="739" w:type="dxa"/>
            <w:shd w:val="clear" w:color="auto" w:fill="70AD47" w:themeFill="accent6"/>
            <w:vAlign w:val="center"/>
          </w:tcPr>
          <w:p w:rsidR="008B11E5" w:rsidRDefault="008B11E5"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937"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r>
      <w:tr w:rsidR="008B11E5" w:rsidRPr="00E464F8" w:rsidTr="00AF5200">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11E5" w:rsidRPr="00D473F8" w:rsidRDefault="008B11E5" w:rsidP="00DD5F7E">
            <w:pPr>
              <w:pStyle w:val="ProductList-Offering2"/>
              <w:rPr>
                <w:rFonts w:eastAsia="SimSun"/>
              </w:rPr>
            </w:pPr>
            <w:bookmarkStart w:id="1111" w:name="_Toc379797335"/>
            <w:bookmarkStart w:id="1112" w:name="_Toc380513357"/>
            <w:bookmarkStart w:id="1113" w:name="_Toc380655407"/>
            <w:bookmarkStart w:id="1114" w:name="_Toc412077989"/>
            <w:r w:rsidRPr="00D473F8">
              <w:rPr>
                <w:rFonts w:eastAsia="SimSun"/>
              </w:rPr>
              <w:t>Exchange Online Archiving for Exchange Server</w:t>
            </w:r>
            <w:r w:rsidRPr="00D473F8">
              <w:rPr>
                <w:rFonts w:eastAsia="SimSun"/>
              </w:rPr>
              <w:fldChar w:fldCharType="begin"/>
            </w:r>
            <w:r w:rsidRPr="00D473F8">
              <w:rPr>
                <w:rFonts w:eastAsia="SimSun"/>
              </w:rPr>
              <w:instrText>XE "Exchange Online Archiving for Exchange Server"</w:instrText>
            </w:r>
            <w:r w:rsidRPr="00D473F8">
              <w:rPr>
                <w:rFonts w:eastAsia="SimSun"/>
              </w:rPr>
              <w:fldChar w:fldCharType="end"/>
            </w:r>
            <w:r w:rsidRPr="00D473F8">
              <w:rPr>
                <w:rFonts w:eastAsia="SimSun"/>
              </w:rPr>
              <w:t xml:space="preserve"> A</w:t>
            </w:r>
            <w:r w:rsidRPr="00D473F8">
              <w:rPr>
                <w:rFonts w:eastAsia="SimSun"/>
              </w:rPr>
              <w:fldChar w:fldCharType="begin"/>
            </w:r>
            <w:r w:rsidRPr="00D473F8">
              <w:rPr>
                <w:rFonts w:eastAsia="SimSun"/>
              </w:rPr>
              <w:instrText>XE "Exchange Online Archiving for Exchange Server A"</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11"/>
            <w:bookmarkEnd w:id="1112"/>
            <w:bookmarkEnd w:id="1113"/>
            <w:bookmarkEnd w:id="1114"/>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8B11E5" w:rsidRPr="00E464F8" w:rsidRDefault="008B11E5" w:rsidP="00DD5F7E">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660"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bCs/>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附加产品（仅限</w:instrText>
            </w:r>
            <w:r w:rsidRPr="00B8003D">
              <w:rPr>
                <w:rFonts w:eastAsiaTheme="majorEastAsia" w:cstheme="minorHAnsi" w:hint="eastAsia"/>
                <w:bCs/>
              </w:rPr>
              <w:instrText xml:space="preserve"> EES</w:instrText>
            </w:r>
            <w:r w:rsidRPr="00B8003D">
              <w:rPr>
                <w:rFonts w:eastAsiaTheme="majorEastAsia" w:cstheme="minorHAnsi" w:hint="eastAsia"/>
                <w:bCs/>
              </w:rPr>
              <w:instrText>）</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AE</w:t>
            </w:r>
            <w:r w:rsidRPr="00B8003D">
              <w:rPr>
                <w:rFonts w:eastAsiaTheme="majorEastAsia" w:cstheme="minorHAnsi" w:hint="eastAsia"/>
                <w:bCs/>
              </w:rPr>
              <w:fldChar w:fldCharType="end"/>
            </w: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937"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r>
      <w:tr w:rsidR="008B11E5" w:rsidRPr="00E464F8" w:rsidTr="00AF5200">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11E5" w:rsidRPr="00D473F8" w:rsidRDefault="008B11E5" w:rsidP="00DD5F7E">
            <w:pPr>
              <w:pStyle w:val="ProductList-Offering2"/>
              <w:rPr>
                <w:rFonts w:eastAsia="SimSun"/>
              </w:rPr>
            </w:pPr>
            <w:bookmarkStart w:id="1115" w:name="_Toc379797336"/>
            <w:bookmarkStart w:id="1116" w:name="_Toc380513358"/>
            <w:bookmarkStart w:id="1117" w:name="_Toc380655408"/>
            <w:bookmarkStart w:id="1118" w:name="_Toc412077990"/>
            <w:r w:rsidRPr="00D473F8">
              <w:rPr>
                <w:rFonts w:eastAsia="SimSun"/>
              </w:rPr>
              <w:t>Exchange Online Archiving for Exchange Server</w:t>
            </w:r>
            <w:r w:rsidRPr="00D473F8">
              <w:rPr>
                <w:rFonts w:eastAsia="SimSun"/>
              </w:rPr>
              <w:fldChar w:fldCharType="begin"/>
            </w:r>
            <w:r w:rsidRPr="00D473F8">
              <w:rPr>
                <w:rFonts w:eastAsia="SimSun"/>
              </w:rPr>
              <w:instrText>XE "Exchange Online Archiving for Exchange Server"</w:instrText>
            </w:r>
            <w:r w:rsidRPr="00D473F8">
              <w:rPr>
                <w:rFonts w:eastAsia="SimSun"/>
              </w:rPr>
              <w:fldChar w:fldCharType="end"/>
            </w:r>
            <w:r w:rsidRPr="00D473F8">
              <w:rPr>
                <w:rFonts w:eastAsia="SimSun"/>
              </w:rPr>
              <w:t xml:space="preserve"> G</w:t>
            </w:r>
            <w:r w:rsidRPr="00D473F8">
              <w:rPr>
                <w:rFonts w:eastAsia="SimSun"/>
              </w:rPr>
              <w:fldChar w:fldCharType="begin"/>
            </w:r>
            <w:r w:rsidRPr="00D473F8">
              <w:rPr>
                <w:rFonts w:eastAsia="SimSun"/>
              </w:rPr>
              <w:instrText>XE "Exchange Online Archiving for Exchange Server G"</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15"/>
            <w:bookmarkEnd w:id="1116"/>
            <w:bookmarkEnd w:id="1117"/>
            <w:bookmarkEnd w:id="1118"/>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B11E5" w:rsidRPr="00E464F8" w:rsidRDefault="008B11E5" w:rsidP="00DD5F7E">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660"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 xml:space="preserve"> A</w:t>
            </w:r>
            <w:r w:rsidRPr="00B8003D">
              <w:rPr>
                <w:rFonts w:eastAsiaTheme="majorEastAsia" w:cstheme="minorHAnsi" w:hint="eastAsia"/>
                <w:bCs/>
              </w:rPr>
              <w:fldChar w:fldCharType="end"/>
            </w: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937"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r>
      <w:tr w:rsidR="008B11E5" w:rsidRPr="00E464F8" w:rsidTr="00AF5200">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11E5" w:rsidRPr="00D473F8" w:rsidRDefault="008B11E5" w:rsidP="00DD5F7E">
            <w:pPr>
              <w:pStyle w:val="ProductList-Offering2"/>
              <w:rPr>
                <w:rFonts w:eastAsia="SimSun"/>
              </w:rPr>
            </w:pPr>
            <w:bookmarkStart w:id="1119" w:name="_Toc379797337"/>
            <w:bookmarkStart w:id="1120" w:name="_Toc380513359"/>
            <w:bookmarkStart w:id="1121" w:name="_Toc380655409"/>
            <w:bookmarkStart w:id="1122" w:name="_Toc412077991"/>
            <w:r w:rsidRPr="00D473F8">
              <w:rPr>
                <w:rFonts w:eastAsia="SimSun"/>
              </w:rPr>
              <w:t>Exchange Online Kiosk</w:t>
            </w:r>
            <w:r w:rsidRPr="00D473F8">
              <w:rPr>
                <w:rFonts w:eastAsia="SimSun"/>
              </w:rPr>
              <w:fldChar w:fldCharType="begin"/>
            </w:r>
            <w:r w:rsidRPr="00D473F8">
              <w:rPr>
                <w:rFonts w:eastAsia="SimSun"/>
              </w:rPr>
              <w:instrText>XE "Exchange Online Kiosk"</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19"/>
            <w:bookmarkEnd w:id="1120"/>
            <w:bookmarkEnd w:id="1121"/>
            <w:bookmarkEnd w:id="1122"/>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8B11E5" w:rsidRPr="00E464F8" w:rsidRDefault="008B11E5" w:rsidP="00DD5F7E">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660"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 xml:space="preserve"> A</w:t>
            </w:r>
            <w:r w:rsidRPr="00B8003D">
              <w:rPr>
                <w:rFonts w:eastAsiaTheme="majorEastAsia" w:cstheme="minorHAnsi" w:hint="eastAsia"/>
                <w:bCs/>
              </w:rPr>
              <w:fldChar w:fldCharType="end"/>
            </w: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8B11E5" w:rsidRDefault="008B11E5"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937"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 xml:space="preserve"> A</w:t>
            </w:r>
            <w:r w:rsidRPr="00B8003D">
              <w:rPr>
                <w:rFonts w:eastAsiaTheme="majorEastAsia" w:cstheme="minorHAnsi" w:hint="eastAsia"/>
                <w:bCs/>
              </w:rPr>
              <w:fldChar w:fldCharType="end"/>
            </w:r>
          </w:p>
        </w:tc>
      </w:tr>
      <w:tr w:rsidR="008B11E5" w:rsidRPr="00E464F8" w:rsidTr="00AF5200">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11E5" w:rsidRPr="00D473F8" w:rsidRDefault="008B11E5" w:rsidP="00DD5F7E">
            <w:pPr>
              <w:pStyle w:val="ProductList-Offering2"/>
              <w:rPr>
                <w:rFonts w:eastAsia="SimSun"/>
              </w:rPr>
            </w:pPr>
            <w:bookmarkStart w:id="1123" w:name="_Toc379797338"/>
            <w:bookmarkStart w:id="1124" w:name="_Toc380513360"/>
            <w:bookmarkStart w:id="1125" w:name="_Toc380655410"/>
            <w:bookmarkStart w:id="1126" w:name="_Toc412077992"/>
            <w:r w:rsidRPr="00D473F8">
              <w:rPr>
                <w:rFonts w:eastAsia="SimSun"/>
              </w:rPr>
              <w:t>Exchange Online Kiosk</w:t>
            </w:r>
            <w:r w:rsidRPr="00D473F8">
              <w:rPr>
                <w:rFonts w:eastAsia="SimSun"/>
              </w:rPr>
              <w:fldChar w:fldCharType="begin"/>
            </w:r>
            <w:r w:rsidRPr="00D473F8">
              <w:rPr>
                <w:rFonts w:eastAsia="SimSun"/>
              </w:rPr>
              <w:instrText>XE "Exchange Online Kiosk"</w:instrText>
            </w:r>
            <w:r w:rsidRPr="00D473F8">
              <w:rPr>
                <w:rFonts w:eastAsia="SimSun"/>
              </w:rPr>
              <w:fldChar w:fldCharType="end"/>
            </w:r>
            <w:r w:rsidRPr="00D473F8">
              <w:rPr>
                <w:rFonts w:eastAsia="SimSun"/>
              </w:rPr>
              <w:t xml:space="preserve"> G</w:t>
            </w:r>
            <w:r w:rsidRPr="00D473F8">
              <w:rPr>
                <w:rFonts w:eastAsia="SimSun"/>
              </w:rPr>
              <w:fldChar w:fldCharType="begin"/>
            </w:r>
            <w:r w:rsidRPr="00D473F8">
              <w:rPr>
                <w:rFonts w:eastAsia="SimSun"/>
              </w:rPr>
              <w:instrText>XE "Exchange Online Kiosk G"</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23"/>
            <w:bookmarkEnd w:id="1124"/>
            <w:bookmarkEnd w:id="1125"/>
            <w:bookmarkEnd w:id="1126"/>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B11E5" w:rsidRPr="00E464F8" w:rsidRDefault="008B11E5" w:rsidP="00DD5F7E">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660"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937"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r>
      <w:tr w:rsidR="008B11E5" w:rsidRPr="00E464F8" w:rsidTr="00AF5200">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11E5" w:rsidRPr="00D473F8" w:rsidRDefault="008B11E5" w:rsidP="00DD5F7E">
            <w:pPr>
              <w:pStyle w:val="ProductList-Offering2"/>
              <w:rPr>
                <w:rFonts w:eastAsia="SimSun"/>
              </w:rPr>
            </w:pPr>
            <w:bookmarkStart w:id="1127" w:name="_Toc379797339"/>
            <w:bookmarkStart w:id="1128" w:name="_Toc380513361"/>
            <w:bookmarkStart w:id="1129" w:name="_Toc380655411"/>
            <w:bookmarkStart w:id="1130" w:name="_Toc412077993"/>
            <w:r w:rsidRPr="00D473F8">
              <w:rPr>
                <w:rFonts w:eastAsia="SimSun"/>
              </w:rPr>
              <w:t xml:space="preserve">Exchange Online </w:t>
            </w:r>
            <w:r w:rsidRPr="00D473F8">
              <w:rPr>
                <w:rFonts w:eastAsia="SimSun"/>
              </w:rPr>
              <w:t>计划</w:t>
            </w:r>
            <w:r w:rsidRPr="00D473F8">
              <w:rPr>
                <w:rFonts w:eastAsia="SimSun"/>
              </w:rPr>
              <w:t xml:space="preserve"> 1</w:t>
            </w:r>
            <w:r w:rsidRPr="00D473F8">
              <w:rPr>
                <w:rFonts w:eastAsia="SimSun"/>
              </w:rPr>
              <w:fldChar w:fldCharType="begin"/>
            </w:r>
            <w:r w:rsidRPr="00D473F8">
              <w:rPr>
                <w:rFonts w:eastAsia="SimSun"/>
              </w:rPr>
              <w:instrText xml:space="preserve">XE "Exchange Online </w:instrText>
            </w:r>
            <w:r w:rsidRPr="00D473F8">
              <w:rPr>
                <w:rFonts w:eastAsia="SimSun"/>
              </w:rPr>
              <w:instrText>计划</w:instrText>
            </w:r>
            <w:r w:rsidRPr="00D473F8">
              <w:rPr>
                <w:rFonts w:eastAsia="SimSun"/>
              </w:rPr>
              <w:instrText xml:space="preserve"> 1"</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27"/>
            <w:bookmarkEnd w:id="1128"/>
            <w:bookmarkEnd w:id="1129"/>
            <w:bookmarkEnd w:id="1130"/>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8B11E5" w:rsidRPr="00E464F8" w:rsidRDefault="008B11E5" w:rsidP="00DD5F7E">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660"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 xml:space="preserve"> A</w:t>
            </w:r>
            <w:r w:rsidRPr="00B8003D">
              <w:rPr>
                <w:rFonts w:eastAsiaTheme="majorEastAsia" w:cstheme="minorHAnsi" w:hint="eastAsia"/>
                <w:bCs/>
              </w:rPr>
              <w:fldChar w:fldCharType="end"/>
            </w: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8B11E5" w:rsidRDefault="008B11E5" w:rsidP="00351650">
            <w:pPr>
              <w:pStyle w:val="ProductList-OfferingBody"/>
              <w:ind w:left="-113"/>
              <w:jc w:val="center"/>
              <w:rPr>
                <w:rFonts w:ascii="Calibri" w:eastAsia="SimSun" w:hAnsi="Calibri"/>
              </w:rPr>
            </w:pPr>
          </w:p>
        </w:tc>
        <w:tc>
          <w:tcPr>
            <w:tcW w:w="738" w:type="dxa"/>
            <w:shd w:val="clear" w:color="auto" w:fill="70AD47" w:themeFill="accent6"/>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8B11E5" w:rsidRPr="00B8003D" w:rsidRDefault="008B11E5" w:rsidP="00351650">
            <w:pPr>
              <w:pStyle w:val="ProductList-OfferingBody"/>
              <w:spacing w:before="10" w:after="10"/>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开放许可和开放式价值</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OF</w:t>
            </w:r>
            <w:r w:rsidRPr="00B8003D">
              <w:rPr>
                <w:rFonts w:eastAsiaTheme="majorEastAsia" w:cstheme="minorHAnsi" w:hint="eastAsia"/>
                <w:bCs/>
              </w:rPr>
              <w:fldChar w:fldCharType="end"/>
            </w:r>
          </w:p>
        </w:tc>
        <w:tc>
          <w:tcPr>
            <w:tcW w:w="739"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
                <w:bCs/>
              </w:rPr>
              <w:fldChar w:fldCharType="begin"/>
            </w:r>
            <w:r w:rsidRPr="00B8003D">
              <w:rPr>
                <w:rFonts w:eastAsiaTheme="majorEastAsia" w:cstheme="minorHAnsi" w:hint="eastAsia"/>
                <w:b/>
                <w:bCs/>
              </w:rPr>
              <w:instrText>AutoTextList  \s NoStyle \t "</w:instrText>
            </w:r>
            <w:r w:rsidRPr="00B8003D">
              <w:rPr>
                <w:rFonts w:eastAsiaTheme="majorEastAsia" w:cstheme="minorHAnsi" w:hint="eastAsia"/>
                <w:b/>
                <w:bCs/>
                <w:u w:val="single"/>
              </w:rPr>
              <w:instrText>开放式价值中的非组织范围</w:instrText>
            </w:r>
            <w:r w:rsidRPr="00B8003D">
              <w:rPr>
                <w:rFonts w:eastAsiaTheme="majorEastAsia" w:cstheme="minorHAnsi" w:hint="eastAsia"/>
                <w:b/>
                <w:bCs/>
              </w:rPr>
              <w:instrText xml:space="preserve">" </w:instrText>
            </w:r>
            <w:r w:rsidRPr="00B8003D">
              <w:rPr>
                <w:rFonts w:eastAsiaTheme="majorEastAsia" w:cstheme="minorHAnsi" w:hint="eastAsia"/>
                <w:b/>
                <w:bCs/>
              </w:rPr>
              <w:fldChar w:fldCharType="separate"/>
            </w:r>
            <w:r w:rsidRPr="00B8003D">
              <w:rPr>
                <w:rFonts w:eastAsiaTheme="majorEastAsia" w:cstheme="minorHAnsi" w:hint="eastAsia"/>
              </w:rPr>
              <w:t xml:space="preserve"> P </w:t>
            </w:r>
            <w:r w:rsidRPr="00B8003D">
              <w:rPr>
                <w:rFonts w:eastAsiaTheme="majorEastAsia" w:cstheme="minorHAnsi" w:hint="eastAsia"/>
              </w:rPr>
              <w:fldChar w:fldCharType="end"/>
            </w: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937"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 xml:space="preserve"> A</w:t>
            </w:r>
            <w:r w:rsidRPr="00B8003D">
              <w:rPr>
                <w:rFonts w:eastAsiaTheme="majorEastAsia" w:cstheme="minorHAnsi" w:hint="eastAsia"/>
                <w:bCs/>
              </w:rPr>
              <w:fldChar w:fldCharType="end"/>
            </w:r>
          </w:p>
        </w:tc>
      </w:tr>
      <w:tr w:rsidR="008B11E5" w:rsidRPr="00E464F8" w:rsidTr="00AF5200">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11E5" w:rsidRPr="00D473F8" w:rsidRDefault="008B11E5" w:rsidP="00DD5F7E">
            <w:pPr>
              <w:pStyle w:val="ProductList-Offering2"/>
              <w:rPr>
                <w:rFonts w:eastAsia="SimSun"/>
              </w:rPr>
            </w:pPr>
            <w:bookmarkStart w:id="1131" w:name="_Toc379797340"/>
            <w:bookmarkStart w:id="1132" w:name="_Toc380513362"/>
            <w:bookmarkStart w:id="1133" w:name="_Toc380655412"/>
            <w:bookmarkStart w:id="1134" w:name="_Toc412077994"/>
            <w:r w:rsidRPr="00D473F8">
              <w:rPr>
                <w:rFonts w:eastAsia="SimSun"/>
              </w:rPr>
              <w:t xml:space="preserve">Exchange Online </w:t>
            </w:r>
            <w:r w:rsidRPr="00D473F8">
              <w:rPr>
                <w:rFonts w:eastAsia="SimSun"/>
              </w:rPr>
              <w:t>计划</w:t>
            </w:r>
            <w:r w:rsidRPr="00D473F8">
              <w:rPr>
                <w:rFonts w:eastAsia="SimSun"/>
              </w:rPr>
              <w:t xml:space="preserve"> 1</w:t>
            </w:r>
            <w:r w:rsidRPr="00D473F8">
              <w:rPr>
                <w:rFonts w:eastAsia="SimSun"/>
              </w:rPr>
              <w:fldChar w:fldCharType="begin"/>
            </w:r>
            <w:r w:rsidRPr="00D473F8">
              <w:rPr>
                <w:rFonts w:eastAsia="SimSun"/>
              </w:rPr>
              <w:instrText xml:space="preserve">XE "Exchange Online </w:instrText>
            </w:r>
            <w:r w:rsidRPr="00D473F8">
              <w:rPr>
                <w:rFonts w:eastAsia="SimSun"/>
              </w:rPr>
              <w:instrText>计划</w:instrText>
            </w:r>
            <w:r w:rsidRPr="00D473F8">
              <w:rPr>
                <w:rFonts w:eastAsia="SimSun"/>
              </w:rPr>
              <w:instrText xml:space="preserve"> 1"</w:instrText>
            </w:r>
            <w:r w:rsidRPr="00D473F8">
              <w:rPr>
                <w:rFonts w:eastAsia="SimSun"/>
              </w:rPr>
              <w:fldChar w:fldCharType="end"/>
            </w:r>
            <w:r w:rsidRPr="00D473F8">
              <w:rPr>
                <w:rFonts w:eastAsia="SimSun"/>
              </w:rPr>
              <w:t xml:space="preserve"> Add-on</w:t>
            </w:r>
            <w:r w:rsidRPr="00D473F8">
              <w:rPr>
                <w:rFonts w:eastAsia="SimSun"/>
              </w:rPr>
              <w:fldChar w:fldCharType="begin"/>
            </w:r>
            <w:r w:rsidRPr="00D473F8">
              <w:rPr>
                <w:rFonts w:eastAsia="SimSun"/>
              </w:rPr>
              <w:instrText xml:space="preserve">XE "Exchange Online </w:instrText>
            </w:r>
            <w:r w:rsidRPr="00D473F8">
              <w:rPr>
                <w:rFonts w:eastAsia="SimSun"/>
              </w:rPr>
              <w:instrText>计划</w:instrText>
            </w:r>
            <w:r w:rsidRPr="00D473F8">
              <w:rPr>
                <w:rFonts w:eastAsia="SimSun"/>
              </w:rPr>
              <w:instrText xml:space="preserve"> 1 Add-on"</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31"/>
            <w:bookmarkEnd w:id="1132"/>
            <w:bookmarkEnd w:id="1133"/>
            <w:bookmarkEnd w:id="1134"/>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8B11E5" w:rsidRPr="00E464F8" w:rsidRDefault="008B11E5" w:rsidP="00DD5F7E">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660"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 xml:space="preserve"> A</w:t>
            </w:r>
            <w:r w:rsidRPr="00B8003D">
              <w:rPr>
                <w:rFonts w:eastAsiaTheme="majorEastAsia" w:cstheme="minorHAnsi" w:hint="eastAsia"/>
                <w:bCs/>
              </w:rPr>
              <w:fldChar w:fldCharType="end"/>
            </w: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8B11E5" w:rsidRDefault="008B11E5"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937"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r>
      <w:tr w:rsidR="008B11E5" w:rsidRPr="00E464F8" w:rsidTr="00AF5200">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11E5" w:rsidRPr="00D473F8" w:rsidRDefault="008B11E5" w:rsidP="00DD5F7E">
            <w:pPr>
              <w:pStyle w:val="ProductList-Offering2"/>
              <w:rPr>
                <w:rFonts w:eastAsia="SimSun"/>
              </w:rPr>
            </w:pPr>
            <w:bookmarkStart w:id="1135" w:name="_Toc379797341"/>
            <w:bookmarkStart w:id="1136" w:name="_Toc380513363"/>
            <w:bookmarkStart w:id="1137" w:name="_Toc380655413"/>
            <w:bookmarkStart w:id="1138" w:name="_Toc412077995"/>
            <w:r w:rsidRPr="00D473F8">
              <w:rPr>
                <w:rFonts w:eastAsia="SimSun"/>
              </w:rPr>
              <w:t xml:space="preserve">Exchange Online </w:t>
            </w:r>
            <w:r w:rsidRPr="00D473F8">
              <w:rPr>
                <w:rFonts w:eastAsia="SimSun"/>
              </w:rPr>
              <w:t>计划</w:t>
            </w:r>
            <w:r w:rsidRPr="00D473F8">
              <w:rPr>
                <w:rFonts w:eastAsia="SimSun"/>
              </w:rPr>
              <w:t xml:space="preserve"> 1</w:t>
            </w:r>
            <w:r w:rsidRPr="00D473F8">
              <w:rPr>
                <w:rFonts w:eastAsia="SimSun"/>
              </w:rPr>
              <w:fldChar w:fldCharType="begin"/>
            </w:r>
            <w:r w:rsidRPr="00D473F8">
              <w:rPr>
                <w:rFonts w:eastAsia="SimSun"/>
              </w:rPr>
              <w:instrText xml:space="preserve">XE "Exchange Online </w:instrText>
            </w:r>
            <w:r w:rsidRPr="00D473F8">
              <w:rPr>
                <w:rFonts w:eastAsia="SimSun"/>
              </w:rPr>
              <w:instrText>计划</w:instrText>
            </w:r>
            <w:r w:rsidRPr="00D473F8">
              <w:rPr>
                <w:rFonts w:eastAsia="SimSun"/>
              </w:rPr>
              <w:instrText xml:space="preserve"> 1"</w:instrText>
            </w:r>
            <w:r w:rsidRPr="00D473F8">
              <w:rPr>
                <w:rFonts w:eastAsia="SimSun"/>
              </w:rPr>
              <w:fldChar w:fldCharType="end"/>
            </w:r>
            <w:r w:rsidRPr="00D473F8">
              <w:rPr>
                <w:rFonts w:eastAsia="SimSun"/>
              </w:rPr>
              <w:t xml:space="preserve"> A</w:t>
            </w:r>
            <w:r w:rsidRPr="00D473F8">
              <w:rPr>
                <w:rFonts w:eastAsia="SimSun"/>
              </w:rPr>
              <w:fldChar w:fldCharType="begin"/>
            </w:r>
            <w:r w:rsidRPr="00D473F8">
              <w:rPr>
                <w:rFonts w:eastAsia="SimSun"/>
              </w:rPr>
              <w:instrText xml:space="preserve">XE "Exchange Online </w:instrText>
            </w:r>
            <w:r w:rsidRPr="00D473F8">
              <w:rPr>
                <w:rFonts w:eastAsia="SimSun"/>
              </w:rPr>
              <w:instrText>计划</w:instrText>
            </w:r>
            <w:r w:rsidRPr="00D473F8">
              <w:rPr>
                <w:rFonts w:eastAsia="SimSun"/>
              </w:rPr>
              <w:instrText xml:space="preserve"> 1 A"</w:instrText>
            </w:r>
            <w:r w:rsidRPr="00D473F8">
              <w:rPr>
                <w:rFonts w:eastAsia="SimSun"/>
              </w:rPr>
              <w:fldChar w:fldCharType="end"/>
            </w:r>
            <w:r w:rsidRPr="00D473F8">
              <w:rPr>
                <w:rFonts w:eastAsia="SimSun"/>
              </w:rPr>
              <w:t xml:space="preserve"> for Alumni</w:t>
            </w:r>
            <w:r w:rsidRPr="00D473F8">
              <w:rPr>
                <w:rFonts w:eastAsia="SimSun"/>
              </w:rPr>
              <w:fldChar w:fldCharType="begin"/>
            </w:r>
            <w:r w:rsidRPr="00D473F8">
              <w:rPr>
                <w:rFonts w:eastAsia="SimSun"/>
              </w:rPr>
              <w:instrText xml:space="preserve">XE "Exchange Online </w:instrText>
            </w:r>
            <w:r w:rsidRPr="00D473F8">
              <w:rPr>
                <w:rFonts w:eastAsia="SimSun"/>
              </w:rPr>
              <w:instrText>计划</w:instrText>
            </w:r>
            <w:r w:rsidRPr="00D473F8">
              <w:rPr>
                <w:rFonts w:eastAsia="SimSun"/>
              </w:rPr>
              <w:instrText xml:space="preserve"> 1 A for Alumni"</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35"/>
            <w:bookmarkEnd w:id="1136"/>
            <w:bookmarkEnd w:id="1137"/>
            <w:bookmarkEnd w:id="1138"/>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8B11E5" w:rsidRPr="00E464F8" w:rsidRDefault="008B11E5" w:rsidP="00DD5F7E">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660"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附加产品（仅限</w:instrText>
            </w:r>
            <w:r w:rsidRPr="00B8003D">
              <w:rPr>
                <w:rFonts w:eastAsiaTheme="majorEastAsia" w:cstheme="minorHAnsi" w:hint="eastAsia"/>
                <w:bCs/>
              </w:rPr>
              <w:instrText xml:space="preserve"> EES</w:instrText>
            </w:r>
            <w:r w:rsidRPr="00B8003D">
              <w:rPr>
                <w:rFonts w:eastAsiaTheme="majorEastAsia" w:cstheme="minorHAnsi" w:hint="eastAsia"/>
                <w:bCs/>
              </w:rPr>
              <w:instrText>）</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AE</w:t>
            </w:r>
            <w:r w:rsidRPr="00B8003D">
              <w:rPr>
                <w:rFonts w:eastAsiaTheme="majorEastAsia" w:cstheme="minorHAnsi" w:hint="eastAsia"/>
                <w:bCs/>
              </w:rPr>
              <w:fldChar w:fldCharType="end"/>
            </w: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937"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r>
      <w:tr w:rsidR="008B11E5" w:rsidRPr="00E464F8" w:rsidTr="00AF5200">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11E5" w:rsidRPr="00D473F8" w:rsidRDefault="008B11E5" w:rsidP="00DD5F7E">
            <w:pPr>
              <w:pStyle w:val="ProductList-Offering2"/>
              <w:rPr>
                <w:rFonts w:eastAsia="SimSun"/>
              </w:rPr>
            </w:pPr>
            <w:bookmarkStart w:id="1139" w:name="_Toc379797342"/>
            <w:bookmarkStart w:id="1140" w:name="_Toc380513364"/>
            <w:bookmarkStart w:id="1141" w:name="_Toc380655414"/>
            <w:bookmarkStart w:id="1142" w:name="_Toc412077996"/>
            <w:r w:rsidRPr="00D473F8">
              <w:rPr>
                <w:rFonts w:eastAsia="SimSun"/>
              </w:rPr>
              <w:t xml:space="preserve">Exchange Online </w:t>
            </w:r>
            <w:r w:rsidRPr="00D473F8">
              <w:rPr>
                <w:rFonts w:eastAsia="SimSun"/>
              </w:rPr>
              <w:t>计划</w:t>
            </w:r>
            <w:r w:rsidRPr="00D473F8">
              <w:rPr>
                <w:rFonts w:eastAsia="SimSun"/>
              </w:rPr>
              <w:t xml:space="preserve"> 1G</w:t>
            </w:r>
            <w:r w:rsidRPr="00D473F8">
              <w:rPr>
                <w:rFonts w:eastAsia="SimSun"/>
              </w:rPr>
              <w:fldChar w:fldCharType="begin"/>
            </w:r>
            <w:r w:rsidRPr="00D473F8">
              <w:rPr>
                <w:rFonts w:eastAsia="SimSun"/>
              </w:rPr>
              <w:instrText xml:space="preserve">XE "Exchange Online </w:instrText>
            </w:r>
            <w:r w:rsidRPr="00D473F8">
              <w:rPr>
                <w:rFonts w:eastAsia="SimSun"/>
              </w:rPr>
              <w:instrText>计划</w:instrText>
            </w:r>
            <w:r w:rsidRPr="00D473F8">
              <w:rPr>
                <w:rFonts w:eastAsia="SimSun"/>
              </w:rPr>
              <w:instrText xml:space="preserve"> 1G"</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39"/>
            <w:bookmarkEnd w:id="1140"/>
            <w:bookmarkEnd w:id="1141"/>
            <w:bookmarkEnd w:id="1142"/>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B11E5" w:rsidRPr="00E464F8" w:rsidRDefault="008B11E5" w:rsidP="00DD5F7E">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660"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 xml:space="preserve"> A</w:t>
            </w:r>
            <w:r w:rsidRPr="00B8003D">
              <w:rPr>
                <w:rFonts w:eastAsiaTheme="majorEastAsia" w:cstheme="minorHAnsi" w:hint="eastAsia"/>
                <w:bCs/>
              </w:rPr>
              <w:fldChar w:fldCharType="end"/>
            </w: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937"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r>
      <w:tr w:rsidR="008B11E5" w:rsidRPr="00E464F8" w:rsidTr="00AF5200">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11E5" w:rsidRPr="00D473F8" w:rsidRDefault="008B11E5" w:rsidP="00DD5F7E">
            <w:pPr>
              <w:pStyle w:val="ProductList-Offering2"/>
              <w:rPr>
                <w:rFonts w:eastAsia="SimSun"/>
              </w:rPr>
            </w:pPr>
            <w:bookmarkStart w:id="1143" w:name="_Toc379797343"/>
            <w:bookmarkStart w:id="1144" w:name="_Toc380513365"/>
            <w:bookmarkStart w:id="1145" w:name="_Toc380655415"/>
            <w:bookmarkStart w:id="1146" w:name="_Toc412077997"/>
            <w:r w:rsidRPr="00D473F8">
              <w:rPr>
                <w:rFonts w:eastAsia="SimSun"/>
              </w:rPr>
              <w:t xml:space="preserve">Exchange Online </w:t>
            </w:r>
            <w:r w:rsidRPr="00D473F8">
              <w:rPr>
                <w:rFonts w:eastAsia="SimSun"/>
              </w:rPr>
              <w:t>计划</w:t>
            </w:r>
            <w:r w:rsidRPr="00D473F8">
              <w:rPr>
                <w:rFonts w:eastAsia="SimSun"/>
              </w:rPr>
              <w:t xml:space="preserve"> 2</w:t>
            </w:r>
            <w:r w:rsidRPr="00D473F8">
              <w:rPr>
                <w:rFonts w:eastAsia="SimSun"/>
              </w:rPr>
              <w:fldChar w:fldCharType="begin"/>
            </w:r>
            <w:r w:rsidRPr="00D473F8">
              <w:rPr>
                <w:rFonts w:eastAsia="SimSun"/>
              </w:rPr>
              <w:instrText xml:space="preserve">XE "Exchange Online </w:instrText>
            </w:r>
            <w:r w:rsidRPr="00D473F8">
              <w:rPr>
                <w:rFonts w:eastAsia="SimSun"/>
              </w:rPr>
              <w:instrText>计划</w:instrText>
            </w:r>
            <w:r w:rsidRPr="00D473F8">
              <w:rPr>
                <w:rFonts w:eastAsia="SimSun"/>
              </w:rPr>
              <w:instrText xml:space="preserve"> 2"</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43"/>
            <w:bookmarkEnd w:id="1144"/>
            <w:bookmarkEnd w:id="1145"/>
            <w:bookmarkEnd w:id="1146"/>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8B11E5" w:rsidRPr="00E464F8" w:rsidRDefault="008B11E5" w:rsidP="00DD5F7E">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660"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 xml:space="preserve"> A</w:t>
            </w:r>
            <w:r w:rsidRPr="00B8003D">
              <w:rPr>
                <w:rFonts w:eastAsiaTheme="majorEastAsia" w:cstheme="minorHAnsi" w:hint="eastAsia"/>
                <w:bCs/>
              </w:rPr>
              <w:fldChar w:fldCharType="end"/>
            </w: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8B11E5" w:rsidRDefault="008B11E5" w:rsidP="00351650">
            <w:pPr>
              <w:pStyle w:val="ProductList-OfferingBody"/>
              <w:ind w:left="-113"/>
              <w:jc w:val="center"/>
              <w:rPr>
                <w:rFonts w:ascii="Calibri" w:eastAsia="SimSun" w:hAnsi="Calibri"/>
              </w:rPr>
            </w:pPr>
          </w:p>
        </w:tc>
        <w:tc>
          <w:tcPr>
            <w:tcW w:w="738" w:type="dxa"/>
            <w:shd w:val="clear" w:color="auto" w:fill="70AD47" w:themeFill="accent6"/>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8B11E5" w:rsidRPr="00B8003D" w:rsidRDefault="008B11E5" w:rsidP="00351650">
            <w:pPr>
              <w:pStyle w:val="ProductList-OfferingBody"/>
              <w:spacing w:before="10" w:after="10"/>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开放许可和开放式价值</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OF</w:t>
            </w:r>
            <w:r w:rsidRPr="00B8003D">
              <w:rPr>
                <w:rFonts w:eastAsiaTheme="majorEastAsia" w:cstheme="minorHAnsi" w:hint="eastAsia"/>
                <w:bCs/>
              </w:rPr>
              <w:fldChar w:fldCharType="end"/>
            </w:r>
          </w:p>
        </w:tc>
        <w:tc>
          <w:tcPr>
            <w:tcW w:w="739"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
                <w:bCs/>
              </w:rPr>
              <w:fldChar w:fldCharType="begin"/>
            </w:r>
            <w:r w:rsidRPr="00B8003D">
              <w:rPr>
                <w:rFonts w:eastAsiaTheme="majorEastAsia" w:cstheme="minorHAnsi" w:hint="eastAsia"/>
                <w:b/>
                <w:bCs/>
              </w:rPr>
              <w:instrText>AutoTextList  \s NoStyle \t "</w:instrText>
            </w:r>
            <w:r w:rsidRPr="00B8003D">
              <w:rPr>
                <w:rFonts w:eastAsiaTheme="majorEastAsia" w:cstheme="minorHAnsi" w:hint="eastAsia"/>
                <w:b/>
                <w:bCs/>
                <w:u w:val="single"/>
              </w:rPr>
              <w:instrText>开放式价值中的非组织范围</w:instrText>
            </w:r>
            <w:r w:rsidRPr="00B8003D">
              <w:rPr>
                <w:rFonts w:eastAsiaTheme="majorEastAsia" w:cstheme="minorHAnsi" w:hint="eastAsia"/>
                <w:b/>
                <w:bCs/>
              </w:rPr>
              <w:instrText xml:space="preserve">" </w:instrText>
            </w:r>
            <w:r w:rsidRPr="00B8003D">
              <w:rPr>
                <w:rFonts w:eastAsiaTheme="majorEastAsia" w:cstheme="minorHAnsi" w:hint="eastAsia"/>
                <w:b/>
                <w:bCs/>
              </w:rPr>
              <w:fldChar w:fldCharType="separate"/>
            </w:r>
            <w:r w:rsidRPr="00B8003D">
              <w:rPr>
                <w:rFonts w:eastAsiaTheme="majorEastAsia" w:cstheme="minorHAnsi" w:hint="eastAsia"/>
              </w:rPr>
              <w:t xml:space="preserve"> P </w:t>
            </w:r>
            <w:r w:rsidRPr="00B8003D">
              <w:rPr>
                <w:rFonts w:eastAsiaTheme="majorEastAsia" w:cstheme="minorHAnsi" w:hint="eastAsia"/>
              </w:rPr>
              <w:fldChar w:fldCharType="end"/>
            </w: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937"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 xml:space="preserve"> A</w:t>
            </w:r>
            <w:r w:rsidRPr="00B8003D">
              <w:rPr>
                <w:rFonts w:eastAsiaTheme="majorEastAsia" w:cstheme="minorHAnsi" w:hint="eastAsia"/>
                <w:bCs/>
              </w:rPr>
              <w:fldChar w:fldCharType="end"/>
            </w:r>
          </w:p>
        </w:tc>
      </w:tr>
      <w:tr w:rsidR="008B11E5" w:rsidRPr="00E464F8" w:rsidTr="00AF5200">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11E5" w:rsidRPr="00D473F8" w:rsidRDefault="008B11E5" w:rsidP="00DD5F7E">
            <w:pPr>
              <w:pStyle w:val="ProductList-Offering2"/>
              <w:rPr>
                <w:rFonts w:eastAsia="SimSun"/>
              </w:rPr>
            </w:pPr>
            <w:bookmarkStart w:id="1147" w:name="_Toc379797344"/>
            <w:bookmarkStart w:id="1148" w:name="_Toc380513366"/>
            <w:bookmarkStart w:id="1149" w:name="_Toc380655416"/>
            <w:bookmarkStart w:id="1150" w:name="_Toc412077998"/>
            <w:r w:rsidRPr="00D473F8">
              <w:rPr>
                <w:rFonts w:eastAsia="SimSun"/>
              </w:rPr>
              <w:t xml:space="preserve">Exchange Online </w:t>
            </w:r>
            <w:r w:rsidRPr="00D473F8">
              <w:rPr>
                <w:rFonts w:eastAsia="SimSun"/>
              </w:rPr>
              <w:t>计划</w:t>
            </w:r>
            <w:r w:rsidRPr="00D473F8">
              <w:rPr>
                <w:rFonts w:eastAsia="SimSun"/>
              </w:rPr>
              <w:t xml:space="preserve"> 2A</w:t>
            </w:r>
            <w:r w:rsidRPr="00D473F8">
              <w:rPr>
                <w:rFonts w:eastAsia="SimSun"/>
              </w:rPr>
              <w:fldChar w:fldCharType="begin"/>
            </w:r>
            <w:r w:rsidRPr="00D473F8">
              <w:rPr>
                <w:rFonts w:eastAsia="SimSun"/>
              </w:rPr>
              <w:instrText xml:space="preserve">XE "Exchange Online </w:instrText>
            </w:r>
            <w:r w:rsidRPr="00D473F8">
              <w:rPr>
                <w:rFonts w:eastAsia="SimSun"/>
              </w:rPr>
              <w:instrText>计划</w:instrText>
            </w:r>
            <w:r w:rsidRPr="00D473F8">
              <w:rPr>
                <w:rFonts w:eastAsia="SimSun"/>
              </w:rPr>
              <w:instrText xml:space="preserve"> 2A"</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47"/>
            <w:bookmarkEnd w:id="1148"/>
            <w:bookmarkEnd w:id="1149"/>
            <w:bookmarkEnd w:id="1150"/>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8B11E5" w:rsidRPr="00E464F8" w:rsidRDefault="008B11E5"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630" w:type="dxa"/>
            <w:tcBorders>
              <w:left w:val="single" w:sz="12" w:space="0" w:color="FFFFFF" w:themeColor="background1"/>
            </w:tcBorders>
            <w:shd w:val="clear" w:color="auto" w:fill="70AD47" w:themeFill="accent6"/>
            <w:vAlign w:val="center"/>
          </w:tcPr>
          <w:p w:rsidR="008B11E5" w:rsidRDefault="008B11E5" w:rsidP="00351650">
            <w:pPr>
              <w:pStyle w:val="ProductList-OfferingBody"/>
              <w:ind w:left="-113"/>
              <w:jc w:val="center"/>
              <w:rPr>
                <w:rFonts w:ascii="Calibri" w:eastAsia="SimSun" w:hAnsi="Calibri"/>
              </w:rPr>
            </w:pPr>
            <w:r>
              <w:rPr>
                <w:rFonts w:ascii="Calibri" w:eastAsia="SimSun" w:hAnsi="Calibri" w:hint="eastAsia"/>
              </w:rPr>
              <w:t>1</w:t>
            </w:r>
          </w:p>
        </w:tc>
        <w:tc>
          <w:tcPr>
            <w:tcW w:w="660"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附加产品（仅限</w:instrText>
            </w:r>
            <w:r w:rsidRPr="00B8003D">
              <w:rPr>
                <w:rFonts w:eastAsiaTheme="majorEastAsia" w:cstheme="minorHAnsi" w:hint="eastAsia"/>
                <w:bCs/>
              </w:rPr>
              <w:instrText xml:space="preserve"> EES</w:instrText>
            </w:r>
            <w:r w:rsidRPr="00B8003D">
              <w:rPr>
                <w:rFonts w:eastAsiaTheme="majorEastAsia" w:cstheme="minorHAnsi" w:hint="eastAsia"/>
                <w:bCs/>
              </w:rPr>
              <w:instrText>）</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AE</w:t>
            </w:r>
            <w:r w:rsidRPr="00B8003D">
              <w:rPr>
                <w:rFonts w:eastAsiaTheme="majorEastAsia" w:cstheme="minorHAnsi" w:hint="eastAsia"/>
                <w:bCs/>
              </w:rPr>
              <w:fldChar w:fldCharType="end"/>
            </w:r>
            <w:r w:rsidRPr="00B8003D">
              <w:rPr>
                <w:rFonts w:eastAsiaTheme="majorEastAsia" w:cstheme="minorHAnsi" w:hint="eastAsia"/>
                <w:bCs/>
              </w:rPr>
              <w:t>,</w:t>
            </w: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教育版产品</w:instrText>
            </w:r>
            <w:r w:rsidRPr="00B8003D">
              <w:rPr>
                <w:rFonts w:eastAsiaTheme="majorEastAsia" w:cstheme="minorHAnsi" w:hint="eastAsia"/>
                <w:bCs/>
              </w:rPr>
              <w:instrText>"</w:instrText>
            </w:r>
            <w:r w:rsidRPr="00B8003D">
              <w:rPr>
                <w:rFonts w:eastAsiaTheme="majorEastAsia" w:cstheme="minorHAnsi" w:hint="eastAsia"/>
                <w:bCs/>
              </w:rPr>
              <w:fldChar w:fldCharType="separate"/>
            </w:r>
            <w:r w:rsidRPr="00B8003D">
              <w:rPr>
                <w:rFonts w:eastAsiaTheme="majorEastAsia" w:cstheme="minorHAnsi" w:hint="eastAsia"/>
                <w:bCs/>
              </w:rPr>
              <w:t>ST</w:t>
            </w:r>
            <w:r w:rsidRPr="00B8003D">
              <w:rPr>
                <w:rFonts w:eastAsiaTheme="majorEastAsia" w:cstheme="minorHAnsi" w:hint="eastAsia"/>
                <w:bCs/>
              </w:rPr>
              <w:fldChar w:fldCharType="end"/>
            </w: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937"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r>
      <w:tr w:rsidR="008B11E5" w:rsidRPr="00E464F8" w:rsidTr="00AF5200">
        <w:trPr>
          <w:cantSplit/>
          <w:tblHeader/>
        </w:trPr>
        <w:tc>
          <w:tcPr>
            <w:tcW w:w="3420" w:type="dxa"/>
            <w:tcBorders>
              <w:top w:val="dashSmallGap" w:sz="4" w:space="0" w:color="BFBFBF" w:themeColor="background1" w:themeShade="BF"/>
              <w:left w:val="nil"/>
              <w:bottom w:val="nil"/>
              <w:right w:val="nil"/>
            </w:tcBorders>
          </w:tcPr>
          <w:p w:rsidR="008B11E5" w:rsidRPr="00D473F8" w:rsidRDefault="008B11E5" w:rsidP="00DD5F7E">
            <w:pPr>
              <w:pStyle w:val="ProductList-Offering2"/>
              <w:rPr>
                <w:rFonts w:eastAsia="SimSun"/>
              </w:rPr>
            </w:pPr>
            <w:bookmarkStart w:id="1151" w:name="_Toc379797345"/>
            <w:bookmarkStart w:id="1152" w:name="_Toc380513367"/>
            <w:bookmarkStart w:id="1153" w:name="_Toc380655417"/>
            <w:bookmarkStart w:id="1154" w:name="_Toc412077999"/>
            <w:r w:rsidRPr="00D473F8">
              <w:rPr>
                <w:rFonts w:eastAsia="SimSun"/>
              </w:rPr>
              <w:t xml:space="preserve">Exchange Online </w:t>
            </w:r>
            <w:r w:rsidRPr="00D473F8">
              <w:rPr>
                <w:rFonts w:eastAsia="SimSun"/>
              </w:rPr>
              <w:t>计划</w:t>
            </w:r>
            <w:r w:rsidRPr="00D473F8">
              <w:rPr>
                <w:rFonts w:eastAsia="SimSun"/>
              </w:rPr>
              <w:t xml:space="preserve"> 2G</w:t>
            </w:r>
            <w:r w:rsidRPr="00D473F8">
              <w:rPr>
                <w:rFonts w:eastAsia="SimSun"/>
              </w:rPr>
              <w:fldChar w:fldCharType="begin"/>
            </w:r>
            <w:r w:rsidRPr="00D473F8">
              <w:rPr>
                <w:rFonts w:eastAsia="SimSun"/>
              </w:rPr>
              <w:instrText xml:space="preserve">XE "Exchange Online </w:instrText>
            </w:r>
            <w:r w:rsidRPr="00D473F8">
              <w:rPr>
                <w:rFonts w:eastAsia="SimSun"/>
              </w:rPr>
              <w:instrText>计划</w:instrText>
            </w:r>
            <w:r w:rsidRPr="00D473F8">
              <w:rPr>
                <w:rFonts w:eastAsia="SimSun"/>
              </w:rPr>
              <w:instrText xml:space="preserve"> 2G"</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51"/>
            <w:bookmarkEnd w:id="1152"/>
            <w:bookmarkEnd w:id="1153"/>
            <w:bookmarkEnd w:id="1154"/>
          </w:p>
        </w:tc>
        <w:tc>
          <w:tcPr>
            <w:tcW w:w="720" w:type="dxa"/>
            <w:tcBorders>
              <w:top w:val="dashSmallGap" w:sz="4" w:space="0" w:color="BFBFBF" w:themeColor="background1" w:themeShade="BF"/>
              <w:left w:val="nil"/>
              <w:bottom w:val="nil"/>
              <w:right w:val="nil"/>
            </w:tcBorders>
            <w:shd w:val="clear" w:color="auto" w:fill="auto"/>
            <w:vAlign w:val="center"/>
          </w:tcPr>
          <w:p w:rsidR="008B11E5" w:rsidRPr="00E464F8" w:rsidRDefault="008B11E5" w:rsidP="00DD5F7E">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660"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 xml:space="preserve"> A</w:t>
            </w:r>
            <w:r w:rsidRPr="00B8003D">
              <w:rPr>
                <w:rFonts w:eastAsiaTheme="majorEastAsia" w:cstheme="minorHAnsi" w:hint="eastAsia"/>
                <w:bCs/>
              </w:rPr>
              <w:fldChar w:fldCharType="end"/>
            </w: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937"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r>
      <w:tr w:rsidR="008B11E5" w:rsidRPr="00E464F8" w:rsidTr="00AF5200">
        <w:trPr>
          <w:cantSplit/>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11E5" w:rsidRPr="00D473F8" w:rsidRDefault="008B11E5" w:rsidP="00DD5F7E">
            <w:pPr>
              <w:pStyle w:val="ProductList-Offering2"/>
              <w:rPr>
                <w:rFonts w:eastAsia="SimSun"/>
              </w:rPr>
            </w:pPr>
            <w:bookmarkStart w:id="1155" w:name="_Toc379797346"/>
            <w:bookmarkStart w:id="1156" w:name="_Toc380513368"/>
            <w:bookmarkStart w:id="1157" w:name="_Toc380655418"/>
            <w:bookmarkStart w:id="1158" w:name="_Toc412078000"/>
            <w:r w:rsidRPr="00D473F8">
              <w:rPr>
                <w:rFonts w:eastAsia="SimSun"/>
              </w:rPr>
              <w:t>Exchange Online Protection</w:t>
            </w:r>
            <w:r w:rsidRPr="00D473F8">
              <w:rPr>
                <w:rFonts w:eastAsia="SimSun"/>
              </w:rPr>
              <w:fldChar w:fldCharType="begin"/>
            </w:r>
            <w:r w:rsidRPr="00D473F8">
              <w:rPr>
                <w:rFonts w:eastAsia="SimSun"/>
              </w:rPr>
              <w:instrText>XE "Exchange Online Protection"</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55"/>
            <w:bookmarkEnd w:id="1156"/>
            <w:bookmarkEnd w:id="1157"/>
            <w:bookmarkEnd w:id="1158"/>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8B11E5" w:rsidRPr="00E464F8" w:rsidRDefault="008B11E5" w:rsidP="00DD5F7E">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660"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 xml:space="preserve"> A</w:t>
            </w:r>
            <w:r w:rsidRPr="00B8003D">
              <w:rPr>
                <w:rFonts w:eastAsiaTheme="majorEastAsia" w:cstheme="minorHAnsi" w:hint="eastAsia"/>
                <w:bCs/>
              </w:rPr>
              <w:fldChar w:fldCharType="end"/>
            </w: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8B11E5" w:rsidRDefault="008B11E5" w:rsidP="00351650">
            <w:pPr>
              <w:pStyle w:val="ProductList-OfferingBody"/>
              <w:ind w:left="-113"/>
              <w:jc w:val="center"/>
              <w:rPr>
                <w:rFonts w:ascii="Calibri" w:eastAsia="SimSun" w:hAnsi="Calibri"/>
              </w:rPr>
            </w:pPr>
          </w:p>
        </w:tc>
        <w:tc>
          <w:tcPr>
            <w:tcW w:w="738" w:type="dxa"/>
            <w:shd w:val="clear" w:color="auto" w:fill="70AD47" w:themeFill="accent6"/>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8B11E5" w:rsidRPr="00B8003D" w:rsidRDefault="008B11E5" w:rsidP="00351650">
            <w:pPr>
              <w:pStyle w:val="ProductList-OfferingBody"/>
              <w:spacing w:before="10" w:after="10"/>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开放许可和开放式价值</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OF</w:t>
            </w:r>
            <w:r w:rsidRPr="00B8003D">
              <w:rPr>
                <w:rFonts w:eastAsiaTheme="majorEastAsia" w:cstheme="minorHAnsi" w:hint="eastAsia"/>
                <w:bCs/>
              </w:rPr>
              <w:fldChar w:fldCharType="end"/>
            </w:r>
          </w:p>
        </w:tc>
        <w:tc>
          <w:tcPr>
            <w:tcW w:w="739"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
                <w:bCs/>
              </w:rPr>
              <w:fldChar w:fldCharType="begin"/>
            </w:r>
            <w:r w:rsidRPr="00B8003D">
              <w:rPr>
                <w:rFonts w:eastAsiaTheme="majorEastAsia" w:cstheme="minorHAnsi" w:hint="eastAsia"/>
                <w:b/>
                <w:bCs/>
              </w:rPr>
              <w:instrText>AutoTextList  \s NoStyle \t "</w:instrText>
            </w:r>
            <w:r w:rsidRPr="00B8003D">
              <w:rPr>
                <w:rFonts w:eastAsiaTheme="majorEastAsia" w:cstheme="minorHAnsi" w:hint="eastAsia"/>
                <w:b/>
                <w:bCs/>
                <w:u w:val="single"/>
              </w:rPr>
              <w:instrText>开放式价值中的非组织范围</w:instrText>
            </w:r>
            <w:r w:rsidRPr="00B8003D">
              <w:rPr>
                <w:rFonts w:eastAsiaTheme="majorEastAsia" w:cstheme="minorHAnsi" w:hint="eastAsia"/>
                <w:b/>
                <w:bCs/>
              </w:rPr>
              <w:instrText xml:space="preserve">" </w:instrText>
            </w:r>
            <w:r w:rsidRPr="00B8003D">
              <w:rPr>
                <w:rFonts w:eastAsiaTheme="majorEastAsia" w:cstheme="minorHAnsi" w:hint="eastAsia"/>
                <w:b/>
                <w:bCs/>
              </w:rPr>
              <w:fldChar w:fldCharType="separate"/>
            </w:r>
            <w:r w:rsidRPr="00B8003D">
              <w:rPr>
                <w:rFonts w:eastAsiaTheme="majorEastAsia" w:cstheme="minorHAnsi" w:hint="eastAsia"/>
              </w:rPr>
              <w:t xml:space="preserve"> P </w:t>
            </w:r>
            <w:r w:rsidRPr="00B8003D">
              <w:rPr>
                <w:rFonts w:eastAsiaTheme="majorEastAsia" w:cstheme="minorHAnsi" w:hint="eastAsia"/>
              </w:rPr>
              <w:fldChar w:fldCharType="end"/>
            </w: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937"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 xml:space="preserve"> A</w:t>
            </w:r>
            <w:r w:rsidRPr="00B8003D">
              <w:rPr>
                <w:rFonts w:eastAsiaTheme="majorEastAsia" w:cstheme="minorHAnsi" w:hint="eastAsia"/>
                <w:bCs/>
              </w:rPr>
              <w:fldChar w:fldCharType="end"/>
            </w:r>
          </w:p>
        </w:tc>
      </w:tr>
      <w:tr w:rsidR="008B11E5" w:rsidRPr="00E464F8" w:rsidTr="00AF5200">
        <w:trPr>
          <w:cantSplit/>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8B11E5" w:rsidRPr="00D473F8" w:rsidRDefault="008B11E5" w:rsidP="00DD5F7E">
            <w:pPr>
              <w:pStyle w:val="ProductList-Offering2"/>
              <w:rPr>
                <w:rFonts w:eastAsia="SimSun"/>
              </w:rPr>
            </w:pPr>
            <w:bookmarkStart w:id="1159" w:name="_Toc379797347"/>
            <w:bookmarkStart w:id="1160" w:name="_Toc380513369"/>
            <w:bookmarkStart w:id="1161" w:name="_Toc380655419"/>
            <w:bookmarkStart w:id="1162" w:name="_Toc412078001"/>
            <w:r w:rsidRPr="00D473F8">
              <w:rPr>
                <w:rFonts w:eastAsia="SimSun"/>
              </w:rPr>
              <w:t>Exchange Online Protection</w:t>
            </w:r>
            <w:r w:rsidRPr="00D473F8">
              <w:rPr>
                <w:rFonts w:eastAsia="SimSun"/>
              </w:rPr>
              <w:fldChar w:fldCharType="begin"/>
            </w:r>
            <w:r w:rsidRPr="00D473F8">
              <w:rPr>
                <w:rFonts w:eastAsia="SimSun"/>
              </w:rPr>
              <w:instrText>XE "Exchange Online Protection"</w:instrText>
            </w:r>
            <w:r w:rsidRPr="00D473F8">
              <w:rPr>
                <w:rFonts w:eastAsia="SimSun"/>
              </w:rPr>
              <w:fldChar w:fldCharType="end"/>
            </w:r>
            <w:r w:rsidRPr="00D473F8">
              <w:rPr>
                <w:rFonts w:eastAsia="SimSun"/>
              </w:rPr>
              <w:t xml:space="preserve"> A</w:t>
            </w:r>
            <w:r w:rsidRPr="00D473F8">
              <w:rPr>
                <w:rFonts w:eastAsia="SimSun"/>
              </w:rPr>
              <w:fldChar w:fldCharType="begin"/>
            </w:r>
            <w:r w:rsidRPr="00D473F8">
              <w:rPr>
                <w:rFonts w:eastAsia="SimSun"/>
              </w:rPr>
              <w:instrText>XE "Exchange Online Protection A"</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59"/>
            <w:bookmarkEnd w:id="1160"/>
            <w:bookmarkEnd w:id="1161"/>
            <w:bookmarkEnd w:id="1162"/>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B11E5" w:rsidRPr="00E464F8" w:rsidRDefault="008B11E5" w:rsidP="00DD5F7E">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660"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 xml:space="preserve"> A</w:t>
            </w:r>
            <w:r w:rsidRPr="00B8003D">
              <w:rPr>
                <w:rFonts w:eastAsiaTheme="majorEastAsia" w:cstheme="minorHAnsi" w:hint="eastAsia"/>
                <w:bCs/>
              </w:rPr>
              <w:fldChar w:fldCharType="end"/>
            </w:r>
          </w:p>
        </w:tc>
        <w:tc>
          <w:tcPr>
            <w:tcW w:w="739"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bCs/>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附加产品（仅限</w:instrText>
            </w:r>
            <w:r w:rsidRPr="00B8003D">
              <w:rPr>
                <w:rFonts w:eastAsiaTheme="majorEastAsia" w:cstheme="minorHAnsi" w:hint="eastAsia"/>
                <w:bCs/>
              </w:rPr>
              <w:instrText xml:space="preserve"> EES</w:instrText>
            </w:r>
            <w:r w:rsidRPr="00B8003D">
              <w:rPr>
                <w:rFonts w:eastAsiaTheme="majorEastAsia" w:cstheme="minorHAnsi" w:hint="eastAsia"/>
                <w:bCs/>
              </w:rPr>
              <w:instrText>）</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AE</w:t>
            </w:r>
            <w:r w:rsidRPr="00B8003D">
              <w:rPr>
                <w:rFonts w:eastAsiaTheme="majorEastAsia" w:cstheme="minorHAnsi" w:hint="eastAsia"/>
                <w:bCs/>
              </w:rPr>
              <w:fldChar w:fldCharType="end"/>
            </w: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937"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r>
      <w:tr w:rsidR="008B11E5" w:rsidRPr="00E464F8" w:rsidTr="00AF5200">
        <w:trPr>
          <w:cantSplit/>
          <w:tblHeader/>
        </w:trPr>
        <w:tc>
          <w:tcPr>
            <w:tcW w:w="3420" w:type="dxa"/>
            <w:tcBorders>
              <w:top w:val="dashSmallGap" w:sz="4" w:space="0" w:color="BFBFBF" w:themeColor="background1" w:themeShade="BF"/>
              <w:left w:val="nil"/>
              <w:bottom w:val="nil"/>
              <w:right w:val="nil"/>
            </w:tcBorders>
          </w:tcPr>
          <w:p w:rsidR="008B11E5" w:rsidRPr="00D473F8" w:rsidRDefault="008B11E5" w:rsidP="00DD5F7E">
            <w:pPr>
              <w:pStyle w:val="ProductList-Offering2"/>
              <w:rPr>
                <w:rFonts w:eastAsia="SimSun"/>
              </w:rPr>
            </w:pPr>
            <w:bookmarkStart w:id="1163" w:name="_Toc379797348"/>
            <w:bookmarkStart w:id="1164" w:name="_Toc380513370"/>
            <w:bookmarkStart w:id="1165" w:name="_Toc380655420"/>
            <w:bookmarkStart w:id="1166" w:name="_Toc412078002"/>
            <w:r w:rsidRPr="00D473F8">
              <w:rPr>
                <w:rFonts w:eastAsia="SimSun"/>
              </w:rPr>
              <w:t>Exchange Online Protection</w:t>
            </w:r>
            <w:r w:rsidRPr="00D473F8">
              <w:rPr>
                <w:rFonts w:eastAsia="SimSun"/>
              </w:rPr>
              <w:fldChar w:fldCharType="begin"/>
            </w:r>
            <w:r w:rsidRPr="00D473F8">
              <w:rPr>
                <w:rFonts w:eastAsia="SimSun"/>
              </w:rPr>
              <w:instrText>XE "Exchange Online Protection"</w:instrText>
            </w:r>
            <w:r w:rsidRPr="00D473F8">
              <w:rPr>
                <w:rFonts w:eastAsia="SimSun"/>
              </w:rPr>
              <w:fldChar w:fldCharType="end"/>
            </w:r>
            <w:r w:rsidRPr="00D473F8">
              <w:rPr>
                <w:rFonts w:eastAsia="SimSun"/>
              </w:rPr>
              <w:t xml:space="preserve"> G</w:t>
            </w:r>
            <w:r w:rsidRPr="00D473F8">
              <w:rPr>
                <w:rFonts w:eastAsia="SimSun"/>
              </w:rPr>
              <w:fldChar w:fldCharType="begin"/>
            </w:r>
            <w:r w:rsidRPr="00D473F8">
              <w:rPr>
                <w:rFonts w:eastAsia="SimSun"/>
              </w:rPr>
              <w:instrText>XE "Exchange Online Protection G"</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63"/>
            <w:bookmarkEnd w:id="1164"/>
            <w:bookmarkEnd w:id="1165"/>
            <w:bookmarkEnd w:id="1166"/>
          </w:p>
        </w:tc>
        <w:tc>
          <w:tcPr>
            <w:tcW w:w="720" w:type="dxa"/>
            <w:tcBorders>
              <w:top w:val="dashSmallGap" w:sz="4" w:space="0" w:color="BFBFBF" w:themeColor="background1" w:themeShade="BF"/>
              <w:left w:val="nil"/>
              <w:bottom w:val="nil"/>
              <w:right w:val="nil"/>
            </w:tcBorders>
            <w:shd w:val="clear" w:color="auto" w:fill="auto"/>
            <w:vAlign w:val="center"/>
          </w:tcPr>
          <w:p w:rsidR="008B11E5" w:rsidRPr="00E464F8" w:rsidRDefault="008B11E5" w:rsidP="00DD5F7E">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660" w:type="dxa"/>
            <w:shd w:val="clear" w:color="auto" w:fill="70AD47" w:themeFill="accent6"/>
            <w:vAlign w:val="center"/>
          </w:tcPr>
          <w:p w:rsidR="008B11E5" w:rsidRPr="00B8003D" w:rsidRDefault="008B11E5" w:rsidP="00351650">
            <w:pPr>
              <w:pStyle w:val="ProductList-OfferingBody"/>
              <w:ind w:left="-113"/>
              <w:jc w:val="center"/>
              <w:rPr>
                <w:rFonts w:eastAsiaTheme="majorEastAsia" w:cstheme="minorHAnsi"/>
              </w:rPr>
            </w:pPr>
            <w:r w:rsidRPr="00B8003D">
              <w:rPr>
                <w:rFonts w:eastAsiaTheme="majorEastAsia" w:cstheme="minorHAnsi" w:hint="eastAsia"/>
                <w:bCs/>
              </w:rPr>
              <w:fldChar w:fldCharType="begin"/>
            </w:r>
            <w:r w:rsidRPr="00B8003D">
              <w:rPr>
                <w:rFonts w:eastAsiaTheme="majorEastAsia" w:cstheme="minorHAnsi" w:hint="eastAsia"/>
                <w:bCs/>
              </w:rPr>
              <w:instrText>AutoTextList  \s NoStyle \t "</w:instrText>
            </w:r>
            <w:r w:rsidRPr="00B8003D">
              <w:rPr>
                <w:rFonts w:eastAsiaTheme="majorEastAsia" w:cstheme="minorHAnsi" w:hint="eastAsia"/>
                <w:bCs/>
              </w:rPr>
              <w:instrText>附加产品</w:instrText>
            </w:r>
            <w:r w:rsidRPr="00B8003D">
              <w:rPr>
                <w:rFonts w:eastAsiaTheme="majorEastAsia" w:cstheme="minorHAnsi" w:hint="eastAsia"/>
                <w:bCs/>
              </w:rPr>
              <w:instrText xml:space="preserve">" </w:instrText>
            </w:r>
            <w:r w:rsidRPr="00B8003D">
              <w:rPr>
                <w:rFonts w:eastAsiaTheme="majorEastAsia" w:cstheme="minorHAnsi" w:hint="eastAsia"/>
                <w:bCs/>
              </w:rPr>
              <w:fldChar w:fldCharType="separate"/>
            </w:r>
            <w:r w:rsidRPr="00B8003D">
              <w:rPr>
                <w:rFonts w:eastAsiaTheme="majorEastAsia" w:cstheme="minorHAnsi" w:hint="eastAsia"/>
                <w:bCs/>
              </w:rPr>
              <w:t xml:space="preserve"> A</w:t>
            </w:r>
            <w:r w:rsidRPr="00B8003D">
              <w:rPr>
                <w:rFonts w:eastAsiaTheme="majorEastAsia" w:cstheme="minorHAnsi" w:hint="eastAsia"/>
                <w:bCs/>
              </w:rPr>
              <w:fldChar w:fldCharType="end"/>
            </w: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c>
          <w:tcPr>
            <w:tcW w:w="937" w:type="dxa"/>
            <w:shd w:val="clear" w:color="auto" w:fill="BFBFBF" w:themeFill="background1" w:themeFillShade="BF"/>
            <w:vAlign w:val="center"/>
          </w:tcPr>
          <w:p w:rsidR="008B11E5" w:rsidRDefault="008B11E5" w:rsidP="00351650">
            <w:pPr>
              <w:pStyle w:val="ProductList-OfferingBody"/>
              <w:ind w:left="-113"/>
              <w:jc w:val="center"/>
              <w:rPr>
                <w:rFonts w:ascii="Calibri" w:eastAsia="SimSun" w:hAnsi="Calibri"/>
              </w:rPr>
            </w:pPr>
          </w:p>
        </w:tc>
      </w:tr>
    </w:tbl>
    <w:p w:rsidR="005E13F2" w:rsidRPr="00E464F8" w:rsidRDefault="005E13F2" w:rsidP="005E13F2">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3"/>
        <w:gridCol w:w="3674"/>
      </w:tblGrid>
      <w:tr w:rsidR="005E13F2" w:rsidRPr="00E464F8" w:rsidTr="00AF5200">
        <w:tc>
          <w:tcPr>
            <w:tcW w:w="3488"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符合削减条件：</w:t>
            </w:r>
            <w:r w:rsidRPr="00E464F8">
              <w:rPr>
                <w:rFonts w:ascii="Calibri" w:eastAsia="SimSun" w:hAnsi="Calibri" w:hint="eastAsia"/>
                <w:b/>
              </w:rPr>
              <w:t>全部，但</w:t>
            </w:r>
            <w:r w:rsidRPr="00E464F8">
              <w:rPr>
                <w:rFonts w:ascii="Calibri" w:eastAsia="SimSun" w:hAnsi="Calibri" w:hint="eastAsia"/>
                <w:b/>
              </w:rPr>
              <w:t xml:space="preserve"> Encryption </w:t>
            </w:r>
            <w:r w:rsidRPr="00E464F8">
              <w:rPr>
                <w:rFonts w:ascii="Calibri" w:eastAsia="SimSun" w:hAnsi="Calibri" w:hint="eastAsia"/>
                <w:b/>
              </w:rPr>
              <w:t>除外</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合格用户免除</w:t>
            </w:r>
            <w:r w:rsidRPr="00E464F8">
              <w:rPr>
                <w:rFonts w:ascii="Calibri" w:eastAsia="SimSun" w:hAnsi="Calibri" w:hint="eastAsia"/>
              </w:rPr>
              <w:fldChar w:fldCharType="begin"/>
            </w:r>
            <w:r w:rsidRPr="00E464F8">
              <w:rPr>
                <w:rFonts w:ascii="Calibri" w:eastAsia="SimSun" w:hAnsi="Calibri" w:hint="eastAsia"/>
              </w:rPr>
              <w:instrText xml:space="preserve"> AutoTextList \sNoStyle\t "Qualified User Exemption"</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b/>
              </w:rPr>
              <w:t>仅限</w:t>
            </w:r>
            <w:r w:rsidRPr="00E464F8">
              <w:rPr>
                <w:rFonts w:ascii="Calibri" w:eastAsia="SimSun" w:hAnsi="Calibri" w:hint="eastAsia"/>
                <w:b/>
              </w:rPr>
              <w:t xml:space="preserve"> K</w:t>
            </w:r>
          </w:p>
        </w:tc>
      </w:tr>
      <w:tr w:rsidR="005E13F2" w:rsidRPr="00E464F8" w:rsidTr="00AF5200">
        <w:tc>
          <w:tcPr>
            <w:tcW w:w="3488"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符合校正条件：</w:t>
            </w:r>
            <w:r w:rsidRPr="00E464F8">
              <w:rPr>
                <w:rFonts w:ascii="Calibri" w:eastAsia="SimSun" w:hAnsi="Calibri" w:hint="eastAsia"/>
                <w:b/>
              </w:rPr>
              <w:t>全部，但</w:t>
            </w:r>
            <w:r w:rsidRPr="00E464F8">
              <w:rPr>
                <w:rFonts w:ascii="Calibri" w:eastAsia="SimSun" w:hAnsi="Calibri" w:hint="eastAsia"/>
                <w:b/>
              </w:rPr>
              <w:t xml:space="preserve"> Encryption </w:t>
            </w:r>
            <w:r w:rsidRPr="00E464F8">
              <w:rPr>
                <w:rFonts w:ascii="Calibri" w:eastAsia="SimSun" w:hAnsi="Calibri" w:hint="eastAsia"/>
                <w:b/>
              </w:rPr>
              <w:t>除外</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符合延期条件：</w:t>
            </w:r>
            <w:r w:rsidRPr="00E464F8">
              <w:rPr>
                <w:rFonts w:ascii="Calibri" w:eastAsia="SimSun" w:hAnsi="Calibri" w:hint="eastAsia"/>
                <w:b/>
              </w:rPr>
              <w:t>全部，但</w:t>
            </w:r>
            <w:r w:rsidRPr="00E464F8">
              <w:rPr>
                <w:rFonts w:ascii="Calibri" w:eastAsia="SimSun" w:hAnsi="Calibri" w:hint="eastAsia"/>
                <w:b/>
              </w:rPr>
              <w:t xml:space="preserve"> Encryption </w:t>
            </w:r>
            <w:r w:rsidRPr="00E464F8">
              <w:rPr>
                <w:rFonts w:ascii="Calibri" w:eastAsia="SimSun" w:hAnsi="Calibri" w:hint="eastAsia"/>
                <w:b/>
              </w:rPr>
              <w:t>除外</w:t>
            </w:r>
          </w:p>
        </w:tc>
        <w:tc>
          <w:tcPr>
            <w:tcW w:w="3715" w:type="dxa"/>
          </w:tcPr>
          <w:p w:rsidR="005E13F2" w:rsidRPr="00E464F8" w:rsidRDefault="005E13F2" w:rsidP="00DD5F7E">
            <w:pPr>
              <w:pStyle w:val="ProductList-Body"/>
              <w:spacing w:before="20" w:after="20"/>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lang w:val="en-US"/>
        </w:rPr>
      </w:pPr>
      <w:r w:rsidRPr="00E464F8">
        <w:rPr>
          <w:rFonts w:ascii="Calibri" w:eastAsia="SimSun" w:hAnsi="Calibri" w:hint="eastAsia"/>
          <w:b/>
          <w:color w:val="00188F"/>
          <w:lang w:val="en-US"/>
        </w:rPr>
        <w:t>Exchange Online Archiving for Exchange Server</w:t>
      </w:r>
      <w:r w:rsidRPr="00E464F8">
        <w:rPr>
          <w:rFonts w:ascii="Calibri" w:eastAsia="SimSun" w:hAnsi="Calibri" w:hint="eastAsia"/>
        </w:rPr>
        <w:fldChar w:fldCharType="begin"/>
      </w:r>
      <w:r w:rsidRPr="00E464F8">
        <w:rPr>
          <w:rFonts w:ascii="Calibri" w:eastAsia="SimSun" w:hAnsi="Calibri" w:hint="eastAsia"/>
          <w:lang w:val="en-US"/>
        </w:rPr>
        <w:instrText>XE "Exchange Online Archiving for Exchange Server"</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lang w:val="en-US"/>
        </w:rPr>
      </w:pPr>
      <w:r w:rsidRPr="00E464F8">
        <w:rPr>
          <w:rFonts w:ascii="Calibri" w:eastAsia="SimSun" w:hAnsi="Calibri" w:hint="eastAsia"/>
          <w:lang w:val="en-US"/>
        </w:rPr>
        <w:t>Exchange Online Archiving for Exchange Server</w:t>
      </w:r>
      <w:r w:rsidRPr="00E464F8">
        <w:rPr>
          <w:rFonts w:ascii="Calibri" w:eastAsia="SimSun" w:hAnsi="Calibri" w:hint="eastAsia"/>
        </w:rPr>
        <w:fldChar w:fldCharType="begin"/>
      </w:r>
      <w:r w:rsidRPr="00E464F8">
        <w:rPr>
          <w:rFonts w:ascii="Calibri" w:eastAsia="SimSun" w:hAnsi="Calibri" w:hint="eastAsia"/>
          <w:lang w:val="en-US"/>
        </w:rPr>
        <w:instrText>XE "Exchange Online Archiving for Exchange Server"</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是</w:t>
      </w:r>
      <w:r w:rsidRPr="00E464F8">
        <w:rPr>
          <w:rFonts w:ascii="Calibri" w:eastAsia="SimSun" w:hAnsi="Calibri" w:hint="eastAsia"/>
          <w:lang w:val="en-US"/>
        </w:rPr>
        <w:t xml:space="preserve"> Exchange Hosted Archive</w:t>
      </w:r>
      <w:r w:rsidRPr="00E464F8">
        <w:rPr>
          <w:rFonts w:ascii="Calibri" w:eastAsia="SimSun" w:hAnsi="Calibri" w:hint="eastAsia"/>
        </w:rPr>
        <w:fldChar w:fldCharType="begin"/>
      </w:r>
      <w:r w:rsidRPr="00E464F8">
        <w:rPr>
          <w:rFonts w:ascii="Calibri" w:eastAsia="SimSun" w:hAnsi="Calibri" w:hint="eastAsia"/>
          <w:lang w:val="en-US"/>
        </w:rPr>
        <w:instrText>XE "Exchange Hosted Archive"</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的后续在线服务。</w:t>
      </w:r>
    </w:p>
    <w:p w:rsidR="005E13F2" w:rsidRPr="00E464F8" w:rsidRDefault="005E13F2" w:rsidP="005E13F2">
      <w:pPr>
        <w:pStyle w:val="ProductList-Body"/>
        <w:rPr>
          <w:rFonts w:ascii="Calibri" w:eastAsia="SimSun" w:hAnsi="Calibri"/>
          <w:lang w:val="en-US"/>
        </w:rPr>
      </w:pPr>
    </w:p>
    <w:p w:rsidR="005E13F2" w:rsidRPr="00E464F8" w:rsidRDefault="005E13F2" w:rsidP="005E13F2">
      <w:pPr>
        <w:pStyle w:val="ProductList-Body"/>
        <w:rPr>
          <w:rFonts w:ascii="Calibri" w:eastAsia="SimSun" w:hAnsi="Calibri"/>
          <w:lang w:val="en-US"/>
        </w:rPr>
      </w:pPr>
      <w:r w:rsidRPr="00E464F8">
        <w:rPr>
          <w:rFonts w:ascii="Calibri" w:eastAsia="SimSun" w:hAnsi="Calibri" w:hint="eastAsia"/>
        </w:rPr>
        <w:t>如果客户是从</w:t>
      </w:r>
      <w:r w:rsidRPr="00E464F8">
        <w:rPr>
          <w:rFonts w:ascii="Calibri" w:eastAsia="SimSun" w:hAnsi="Calibri" w:hint="eastAsia"/>
          <w:lang w:val="en-US"/>
        </w:rPr>
        <w:t xml:space="preserve"> Exchange Hosted Archive</w:t>
      </w:r>
      <w:r w:rsidRPr="00E464F8">
        <w:rPr>
          <w:rFonts w:ascii="Calibri" w:eastAsia="SimSun" w:hAnsi="Calibri" w:hint="eastAsia"/>
        </w:rPr>
        <w:fldChar w:fldCharType="begin"/>
      </w:r>
      <w:r w:rsidRPr="00E464F8">
        <w:rPr>
          <w:rFonts w:ascii="Calibri" w:eastAsia="SimSun" w:hAnsi="Calibri" w:hint="eastAsia"/>
          <w:lang w:val="en-US"/>
        </w:rPr>
        <w:instrText>XE "Exchange Hosted Archive"</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改为续签</w:t>
      </w:r>
      <w:r w:rsidRPr="00E464F8">
        <w:rPr>
          <w:rFonts w:ascii="Calibri" w:eastAsia="SimSun" w:hAnsi="Calibri" w:hint="eastAsia"/>
          <w:lang w:val="en-US"/>
        </w:rPr>
        <w:t xml:space="preserve"> Exchange Online Archiving for Exchange Server</w:t>
      </w:r>
      <w:r w:rsidRPr="00E464F8">
        <w:rPr>
          <w:rFonts w:ascii="Calibri" w:eastAsia="SimSun" w:hAnsi="Calibri" w:hint="eastAsia"/>
        </w:rPr>
        <w:fldChar w:fldCharType="begin"/>
      </w:r>
      <w:r w:rsidRPr="00E464F8">
        <w:rPr>
          <w:rFonts w:ascii="Calibri" w:eastAsia="SimSun" w:hAnsi="Calibri" w:hint="eastAsia"/>
          <w:lang w:val="en-US"/>
        </w:rPr>
        <w:instrText>XE "Exchange Online Archiving for Exchange Server"</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并且尚未迁移到</w:t>
      </w:r>
      <w:r w:rsidRPr="00E464F8">
        <w:rPr>
          <w:rFonts w:ascii="Calibri" w:eastAsia="SimSun" w:hAnsi="Calibri" w:hint="eastAsia"/>
          <w:lang w:val="en-US"/>
        </w:rPr>
        <w:t xml:space="preserve"> Exchange Online Archiving for Exchange Server</w:t>
      </w:r>
      <w:r w:rsidRPr="00E464F8">
        <w:rPr>
          <w:rFonts w:ascii="Calibri" w:eastAsia="SimSun" w:hAnsi="Calibri" w:hint="eastAsia"/>
          <w:lang w:val="en-US"/>
        </w:rPr>
        <w:t>，</w:t>
      </w:r>
      <w:r w:rsidRPr="00E464F8">
        <w:rPr>
          <w:rFonts w:ascii="Calibri" w:eastAsia="SimSun" w:hAnsi="Calibri" w:hint="eastAsia"/>
        </w:rPr>
        <w:t>则客户的许可用户可以依照</w:t>
      </w:r>
      <w:r w:rsidRPr="00E464F8">
        <w:rPr>
          <w:rFonts w:ascii="Calibri" w:eastAsia="SimSun" w:hAnsi="Calibri" w:hint="eastAsia"/>
          <w:lang w:val="en-US"/>
        </w:rPr>
        <w:t xml:space="preserve"> 2011 </w:t>
      </w:r>
      <w:r w:rsidRPr="00E464F8">
        <w:rPr>
          <w:rFonts w:ascii="Calibri" w:eastAsia="SimSun" w:hAnsi="Calibri" w:hint="eastAsia"/>
        </w:rPr>
        <w:t>年</w:t>
      </w:r>
      <w:r w:rsidRPr="00E464F8">
        <w:rPr>
          <w:rFonts w:ascii="Calibri" w:eastAsia="SimSun" w:hAnsi="Calibri" w:hint="eastAsia"/>
          <w:lang w:val="en-US"/>
        </w:rPr>
        <w:t xml:space="preserve"> 3 </w:t>
      </w:r>
      <w:r w:rsidRPr="00E464F8">
        <w:rPr>
          <w:rFonts w:ascii="Calibri" w:eastAsia="SimSun" w:hAnsi="Calibri" w:hint="eastAsia"/>
        </w:rPr>
        <w:t>月的</w:t>
      </w:r>
      <w:r w:rsidRPr="00E464F8">
        <w:rPr>
          <w:rFonts w:ascii="Calibri" w:eastAsia="SimSun" w:hAnsi="Calibri" w:hint="eastAsia"/>
          <w:lang w:val="en-US"/>
        </w:rPr>
        <w:t xml:space="preserve"> PUR </w:t>
      </w:r>
      <w:r w:rsidRPr="00E464F8">
        <w:rPr>
          <w:rFonts w:ascii="Calibri" w:eastAsia="SimSun" w:hAnsi="Calibri" w:hint="eastAsia"/>
        </w:rPr>
        <w:t>条款继续使用</w:t>
      </w:r>
      <w:r w:rsidRPr="00E464F8">
        <w:rPr>
          <w:rFonts w:ascii="Calibri" w:eastAsia="SimSun" w:hAnsi="Calibri" w:hint="eastAsia"/>
          <w:lang w:val="en-US"/>
        </w:rPr>
        <w:t xml:space="preserve"> Exchange Hosted Archive </w:t>
      </w:r>
      <w:r w:rsidRPr="00E464F8">
        <w:rPr>
          <w:rFonts w:ascii="Calibri" w:eastAsia="SimSun" w:hAnsi="Calibri" w:hint="eastAsia"/>
        </w:rPr>
        <w:t>服务</w:t>
      </w:r>
      <w:r w:rsidRPr="00E464F8">
        <w:rPr>
          <w:rFonts w:ascii="Calibri" w:eastAsia="SimSun" w:hAnsi="Calibri" w:hint="eastAsia"/>
          <w:lang w:val="en-US"/>
        </w:rPr>
        <w:t>，</w:t>
      </w:r>
      <w:r w:rsidRPr="00E464F8">
        <w:rPr>
          <w:rFonts w:ascii="Calibri" w:eastAsia="SimSun" w:hAnsi="Calibri" w:hint="eastAsia"/>
        </w:rPr>
        <w:t>直到以下两个日期中的较早日期为止</w:t>
      </w:r>
      <w:r w:rsidRPr="00E464F8">
        <w:rPr>
          <w:rFonts w:ascii="Calibri" w:eastAsia="SimSun" w:hAnsi="Calibri" w:hint="eastAsia"/>
          <w:lang w:val="en-US"/>
        </w:rPr>
        <w:t>：</w:t>
      </w:r>
      <w:r w:rsidRPr="00E464F8">
        <w:rPr>
          <w:rFonts w:ascii="Calibri" w:eastAsia="SimSun" w:hAnsi="Calibri" w:hint="eastAsia"/>
        </w:rPr>
        <w:t>迁移到</w:t>
      </w:r>
      <w:r w:rsidRPr="00E464F8">
        <w:rPr>
          <w:rFonts w:ascii="Calibri" w:eastAsia="SimSun" w:hAnsi="Calibri" w:hint="eastAsia"/>
          <w:lang w:val="en-US"/>
        </w:rPr>
        <w:t xml:space="preserve"> Exchange Online Archiving for Exchange Server</w:t>
      </w:r>
      <w:r w:rsidRPr="00E464F8">
        <w:rPr>
          <w:rFonts w:ascii="Calibri" w:eastAsia="SimSun" w:hAnsi="Calibri" w:hint="eastAsia"/>
          <w:lang w:val="en-US"/>
        </w:rPr>
        <w:t>；</w:t>
      </w:r>
      <w:r w:rsidRPr="00E464F8">
        <w:rPr>
          <w:rFonts w:ascii="Calibri" w:eastAsia="SimSun" w:hAnsi="Calibri" w:hint="eastAsia"/>
          <w:lang w:val="en-US"/>
        </w:rPr>
        <w:t xml:space="preserve">Exchange Online Archiving for Exchange Server </w:t>
      </w:r>
      <w:r w:rsidRPr="00E464F8">
        <w:rPr>
          <w:rFonts w:ascii="Calibri" w:eastAsia="SimSun" w:hAnsi="Calibri" w:hint="eastAsia"/>
        </w:rPr>
        <w:t>订购期满。</w:t>
      </w:r>
    </w:p>
    <w:p w:rsidR="005E13F2" w:rsidRPr="00E464F8" w:rsidRDefault="005E13F2" w:rsidP="005E13F2">
      <w:pPr>
        <w:pStyle w:val="ProductList-Body"/>
        <w:rPr>
          <w:rFonts w:ascii="Calibri" w:eastAsia="SimSun" w:hAnsi="Calibri"/>
          <w:lang w:val="en-US"/>
        </w:rPr>
      </w:pPr>
    </w:p>
    <w:p w:rsidR="005E13F2" w:rsidRPr="00E464F8" w:rsidRDefault="005E13F2" w:rsidP="005E13F2">
      <w:pPr>
        <w:pStyle w:val="ProductList-Body"/>
        <w:rPr>
          <w:rFonts w:ascii="Calibri" w:eastAsia="SimSun" w:hAnsi="Calibri"/>
          <w:b/>
          <w:lang w:val="en-US"/>
        </w:rPr>
      </w:pPr>
      <w:r w:rsidRPr="00E464F8">
        <w:rPr>
          <w:rFonts w:ascii="Calibri" w:eastAsia="SimSun" w:hAnsi="Calibri" w:hint="eastAsia"/>
          <w:b/>
          <w:color w:val="00188F"/>
          <w:lang w:val="en-US"/>
        </w:rPr>
        <w:t>Exchange Online Archiving for Exchange Server</w:t>
      </w:r>
      <w:r w:rsidRPr="00E464F8">
        <w:rPr>
          <w:rFonts w:ascii="Calibri" w:eastAsia="SimSun" w:hAnsi="Calibri" w:hint="eastAsia"/>
        </w:rPr>
        <w:fldChar w:fldCharType="begin"/>
      </w:r>
      <w:r w:rsidRPr="00E464F8">
        <w:rPr>
          <w:rFonts w:ascii="Calibri" w:eastAsia="SimSun" w:hAnsi="Calibri" w:hint="eastAsia"/>
          <w:lang w:val="en-US"/>
        </w:rPr>
        <w:instrText>XE "Exchange Online Archiving for Exchange Server"</w:instrText>
      </w:r>
      <w:r w:rsidRPr="00E464F8">
        <w:rPr>
          <w:rFonts w:ascii="Calibri" w:eastAsia="SimSun" w:hAnsi="Calibri" w:hint="eastAsia"/>
        </w:rPr>
        <w:fldChar w:fldCharType="end"/>
      </w:r>
      <w:r w:rsidRPr="00E464F8">
        <w:rPr>
          <w:rFonts w:ascii="Calibri" w:eastAsia="SimSun" w:hAnsi="Calibri" w:hint="eastAsia"/>
          <w:b/>
          <w:color w:val="00188F"/>
          <w:lang w:val="en-US"/>
        </w:rPr>
        <w:t xml:space="preserve"> A</w:t>
      </w:r>
      <w:r w:rsidRPr="00E464F8">
        <w:rPr>
          <w:rFonts w:ascii="Calibri" w:eastAsia="SimSun" w:hAnsi="Calibri" w:hint="eastAsia"/>
        </w:rPr>
        <w:fldChar w:fldCharType="begin"/>
      </w:r>
      <w:r w:rsidRPr="00E464F8">
        <w:rPr>
          <w:rFonts w:ascii="Calibri" w:eastAsia="SimSun" w:hAnsi="Calibri" w:hint="eastAsia"/>
          <w:lang w:val="en-US"/>
        </w:rPr>
        <w:instrText>XE "Exchange Online Archiving for Exchange Server A"</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lang w:val="en-US"/>
        </w:rPr>
      </w:pPr>
      <w:r w:rsidRPr="00E464F8">
        <w:rPr>
          <w:rFonts w:ascii="Calibri" w:eastAsia="SimSun" w:hAnsi="Calibri" w:hint="eastAsia"/>
        </w:rPr>
        <w:t>依照教育解决方案许可登记表和教育解决方案开放式价值订购协议获得了适用于其组织范围数量和学生数量的企业</w:t>
      </w:r>
      <w:r w:rsidRPr="00E464F8">
        <w:rPr>
          <w:rFonts w:ascii="Calibri" w:eastAsia="SimSun" w:hAnsi="Calibri" w:hint="eastAsia"/>
          <w:lang w:val="en-US"/>
        </w:rPr>
        <w:t xml:space="preserve"> CAL Suite</w:t>
      </w:r>
      <w:r w:rsidRPr="00E464F8">
        <w:rPr>
          <w:rFonts w:ascii="Calibri" w:eastAsia="SimSun" w:hAnsi="Calibri" w:hint="eastAsia"/>
        </w:rPr>
        <w:fldChar w:fldCharType="begin"/>
      </w:r>
      <w:r w:rsidRPr="00E464F8">
        <w:rPr>
          <w:rFonts w:ascii="Calibri" w:eastAsia="SimSun" w:hAnsi="Calibri" w:hint="eastAsia"/>
          <w:lang w:val="en-US"/>
        </w:rPr>
        <w:instrText>XE "</w:instrText>
      </w:r>
      <w:r w:rsidRPr="00E464F8">
        <w:rPr>
          <w:rFonts w:ascii="Calibri" w:eastAsia="SimSun" w:hAnsi="Calibri" w:hint="eastAsia"/>
        </w:rPr>
        <w:instrText>企业</w:instrText>
      </w:r>
      <w:r w:rsidRPr="00E464F8">
        <w:rPr>
          <w:rFonts w:ascii="Calibri" w:eastAsia="SimSun" w:hAnsi="Calibri" w:hint="eastAsia"/>
          <w:lang w:val="en-US"/>
        </w:rPr>
        <w:instrText xml:space="preserve"> CAL Suite"</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许可的学术机构将有权获得其组织范围数量和学生数量范围内的所有用户对应数量的</w:t>
      </w:r>
      <w:r w:rsidRPr="00E464F8">
        <w:rPr>
          <w:rFonts w:ascii="Calibri" w:eastAsia="SimSun" w:hAnsi="Calibri" w:hint="eastAsia"/>
          <w:lang w:val="en-US"/>
        </w:rPr>
        <w:t xml:space="preserve"> Exchange Online Archiving for Exchange Server</w:t>
      </w:r>
      <w:r w:rsidRPr="00E464F8">
        <w:rPr>
          <w:rFonts w:ascii="Calibri" w:eastAsia="SimSun" w:hAnsi="Calibri" w:hint="eastAsia"/>
        </w:rPr>
        <w:fldChar w:fldCharType="begin"/>
      </w:r>
      <w:r w:rsidRPr="00E464F8">
        <w:rPr>
          <w:rFonts w:ascii="Calibri" w:eastAsia="SimSun" w:hAnsi="Calibri" w:hint="eastAsia"/>
          <w:lang w:val="en-US"/>
        </w:rPr>
        <w:instrText>XE "Exchange Online Archiving for Exchange Server"</w:instrText>
      </w:r>
      <w:r w:rsidRPr="00E464F8">
        <w:rPr>
          <w:rFonts w:ascii="Calibri" w:eastAsia="SimSun" w:hAnsi="Calibri" w:hint="eastAsia"/>
        </w:rPr>
        <w:fldChar w:fldCharType="end"/>
      </w:r>
      <w:r w:rsidRPr="00E464F8">
        <w:rPr>
          <w:rFonts w:ascii="Calibri" w:eastAsia="SimSun" w:hAnsi="Calibri" w:hint="eastAsia"/>
          <w:lang w:val="en-US"/>
        </w:rPr>
        <w:t xml:space="preserve"> A</w:t>
      </w:r>
      <w:r w:rsidRPr="00E464F8">
        <w:rPr>
          <w:rFonts w:ascii="Calibri" w:eastAsia="SimSun" w:hAnsi="Calibri" w:hint="eastAsia"/>
        </w:rPr>
        <w:fldChar w:fldCharType="begin"/>
      </w:r>
      <w:r w:rsidRPr="00E464F8">
        <w:rPr>
          <w:rFonts w:ascii="Calibri" w:eastAsia="SimSun" w:hAnsi="Calibri" w:hint="eastAsia"/>
          <w:lang w:val="en-US"/>
        </w:rPr>
        <w:instrText>XE "Exchange Online Archiving for Exchange Server A"</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用户</w:t>
      </w:r>
      <w:r w:rsidRPr="00E464F8">
        <w:rPr>
          <w:rFonts w:ascii="Calibri" w:eastAsia="SimSun" w:hAnsi="Calibri" w:hint="eastAsia"/>
          <w:lang w:val="en-US"/>
        </w:rPr>
        <w:t xml:space="preserve"> SL</w:t>
      </w:r>
      <w:r w:rsidRPr="00E464F8">
        <w:rPr>
          <w:rFonts w:ascii="Calibri" w:eastAsia="SimSun" w:hAnsi="Calibri" w:hint="eastAsia"/>
        </w:rPr>
        <w:t>。请参阅</w:t>
      </w:r>
      <w:hyperlink w:anchor="CALSuiteHeading" w:history="1">
        <w:r w:rsidRPr="00E464F8">
          <w:rPr>
            <w:rStyle w:val="Hyperlink"/>
            <w:rFonts w:ascii="Calibri" w:eastAsia="SimSun" w:hAnsi="Calibri" w:hint="eastAsia"/>
          </w:rPr>
          <w:t>企业</w:t>
        </w:r>
        <w:r w:rsidRPr="00E464F8">
          <w:rPr>
            <w:rStyle w:val="Hyperlink"/>
            <w:rFonts w:ascii="Calibri" w:eastAsia="SimSun" w:hAnsi="Calibri" w:hint="eastAsia"/>
            <w:lang w:val="en-US"/>
          </w:rPr>
          <w:t xml:space="preserve"> CAL Suite</w:t>
        </w:r>
      </w:hyperlink>
      <w:r w:rsidRPr="00E464F8">
        <w:rPr>
          <w:rFonts w:ascii="Calibri" w:eastAsia="SimSun" w:hAnsi="Calibri" w:hint="eastAsia"/>
          <w:lang w:val="en-US"/>
        </w:rPr>
        <w:t xml:space="preserve"> </w:t>
      </w:r>
      <w:r w:rsidRPr="00E464F8">
        <w:rPr>
          <w:rFonts w:ascii="Calibri" w:eastAsia="SimSun" w:hAnsi="Calibri" w:hint="eastAsia"/>
        </w:rPr>
        <w:t>产品说明以了解配置指南。</w:t>
      </w:r>
    </w:p>
    <w:p w:rsidR="005E13F2" w:rsidRPr="00E464F8" w:rsidRDefault="005E13F2" w:rsidP="005E13F2">
      <w:pPr>
        <w:pStyle w:val="ProductList-Body"/>
        <w:rPr>
          <w:rFonts w:ascii="Calibri" w:eastAsia="SimSun" w:hAnsi="Calibri"/>
          <w:lang w:val="en-US"/>
        </w:rPr>
      </w:pPr>
    </w:p>
    <w:p w:rsidR="005E13F2" w:rsidRPr="00E464F8" w:rsidRDefault="005E13F2" w:rsidP="005E13F2">
      <w:pPr>
        <w:pStyle w:val="ProductList-Body"/>
        <w:rPr>
          <w:rFonts w:ascii="Calibri" w:eastAsia="SimSun" w:hAnsi="Calibri"/>
          <w:b/>
          <w:lang w:val="en-US"/>
        </w:rPr>
      </w:pPr>
      <w:r w:rsidRPr="00E464F8">
        <w:rPr>
          <w:rFonts w:ascii="Calibri" w:eastAsia="SimSun" w:hAnsi="Calibri" w:hint="eastAsia"/>
          <w:b/>
          <w:color w:val="00188F"/>
          <w:lang w:val="en-US"/>
        </w:rPr>
        <w:t>Exchange Hosted Archive</w:t>
      </w:r>
      <w:r w:rsidRPr="00E464F8">
        <w:rPr>
          <w:rFonts w:ascii="Calibri" w:eastAsia="SimSun" w:hAnsi="Calibri" w:hint="eastAsia"/>
        </w:rPr>
        <w:fldChar w:fldCharType="begin"/>
      </w:r>
      <w:r w:rsidRPr="00E464F8">
        <w:rPr>
          <w:rFonts w:ascii="Calibri" w:eastAsia="SimSun" w:hAnsi="Calibri" w:hint="eastAsia"/>
          <w:lang w:val="en-US"/>
        </w:rPr>
        <w:instrText>XE "Exchange Hosted Archive"</w:instrText>
      </w:r>
      <w:r w:rsidRPr="00E464F8">
        <w:rPr>
          <w:rFonts w:ascii="Calibri" w:eastAsia="SimSun" w:hAnsi="Calibri" w:hint="eastAsia"/>
        </w:rPr>
        <w:fldChar w:fldCharType="end"/>
      </w:r>
      <w:r w:rsidRPr="00E464F8">
        <w:rPr>
          <w:rFonts w:ascii="Calibri" w:eastAsia="SimSun" w:hAnsi="Calibri" w:hint="eastAsia"/>
          <w:b/>
          <w:color w:val="00188F"/>
        </w:rPr>
        <w:t>、</w:t>
      </w:r>
      <w:r w:rsidRPr="00E464F8">
        <w:rPr>
          <w:rFonts w:ascii="Calibri" w:eastAsia="SimSun" w:hAnsi="Calibri" w:hint="eastAsia"/>
          <w:b/>
          <w:color w:val="00188F"/>
          <w:lang w:val="en-US"/>
        </w:rPr>
        <w:t xml:space="preserve">Exchange Hosted Archive Extra Storage </w:t>
      </w:r>
    </w:p>
    <w:p w:rsidR="005E13F2" w:rsidRPr="00E464F8" w:rsidRDefault="005E13F2" w:rsidP="005E13F2">
      <w:pPr>
        <w:pStyle w:val="ProductList-Body"/>
        <w:rPr>
          <w:rFonts w:ascii="Calibri" w:eastAsia="SimSun" w:hAnsi="Calibri"/>
          <w:lang w:val="en-US"/>
        </w:rPr>
      </w:pPr>
      <w:r w:rsidRPr="00E464F8">
        <w:rPr>
          <w:rFonts w:ascii="Calibri" w:eastAsia="SimSun" w:hAnsi="Calibri" w:hint="eastAsia"/>
          <w:lang w:val="en-US"/>
        </w:rPr>
        <w:t>Exchange Hosted Archive</w:t>
      </w:r>
      <w:r w:rsidRPr="00E464F8">
        <w:rPr>
          <w:rFonts w:ascii="Calibri" w:eastAsia="SimSun" w:hAnsi="Calibri" w:hint="eastAsia"/>
        </w:rPr>
        <w:fldChar w:fldCharType="begin"/>
      </w:r>
      <w:r w:rsidRPr="00E464F8">
        <w:rPr>
          <w:rFonts w:ascii="Calibri" w:eastAsia="SimSun" w:hAnsi="Calibri" w:hint="eastAsia"/>
          <w:lang w:val="en-US"/>
        </w:rPr>
        <w:instrText>XE "Exchange Hosted Archive"</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客户有资格依照特殊条款使用该服务。有关详细信息</w:t>
      </w:r>
      <w:r w:rsidRPr="00E464F8">
        <w:rPr>
          <w:rFonts w:ascii="Calibri" w:eastAsia="SimSun" w:hAnsi="Calibri" w:hint="eastAsia"/>
          <w:lang w:val="en-US"/>
        </w:rPr>
        <w:t>，</w:t>
      </w:r>
      <w:r w:rsidRPr="00E464F8">
        <w:rPr>
          <w:rFonts w:ascii="Calibri" w:eastAsia="SimSun" w:hAnsi="Calibri" w:hint="eastAsia"/>
        </w:rPr>
        <w:t>请参阅位于</w:t>
      </w:r>
      <w:r w:rsidRPr="00E464F8">
        <w:rPr>
          <w:rFonts w:ascii="Calibri" w:eastAsia="SimSun" w:hAnsi="Calibri" w:hint="eastAsia"/>
          <w:lang w:val="en-US"/>
        </w:rPr>
        <w:t xml:space="preserve"> </w:t>
      </w:r>
      <w:hyperlink r:id="rId55" w:history="1">
        <w:r w:rsidRPr="00E464F8">
          <w:rPr>
            <w:rStyle w:val="Hyperlink"/>
            <w:rFonts w:ascii="Calibri" w:eastAsia="SimSun" w:hAnsi="Calibri" w:hint="eastAsia"/>
            <w:lang w:val="en-US"/>
          </w:rPr>
          <w:t>http://go.microsoft.com/?linkid=9839207</w:t>
        </w:r>
      </w:hyperlink>
      <w:r w:rsidRPr="00E464F8">
        <w:rPr>
          <w:rFonts w:ascii="Calibri" w:eastAsia="SimSun" w:hAnsi="Calibri" w:hint="eastAsia"/>
          <w:lang w:val="en-US"/>
        </w:rPr>
        <w:t xml:space="preserve"> </w:t>
      </w:r>
      <w:r w:rsidRPr="00E464F8">
        <w:rPr>
          <w:rFonts w:ascii="Calibri" w:eastAsia="SimSun" w:hAnsi="Calibri" w:hint="eastAsia"/>
        </w:rPr>
        <w:t>上的</w:t>
      </w:r>
      <w:r w:rsidRPr="00E464F8">
        <w:rPr>
          <w:rFonts w:ascii="Calibri" w:eastAsia="SimSun" w:hAnsi="Calibri" w:hint="eastAsia"/>
          <w:lang w:val="en-US"/>
        </w:rPr>
        <w:t xml:space="preserve"> 2014 </w:t>
      </w:r>
      <w:r w:rsidRPr="00E464F8">
        <w:rPr>
          <w:rFonts w:ascii="Calibri" w:eastAsia="SimSun" w:hAnsi="Calibri" w:hint="eastAsia"/>
        </w:rPr>
        <w:t>年</w:t>
      </w:r>
      <w:r w:rsidRPr="00E464F8">
        <w:rPr>
          <w:rFonts w:ascii="Calibri" w:eastAsia="SimSun" w:hAnsi="Calibri" w:hint="eastAsia"/>
          <w:lang w:val="en-US"/>
        </w:rPr>
        <w:t xml:space="preserve"> 3 </w:t>
      </w:r>
      <w:r w:rsidRPr="00E464F8">
        <w:rPr>
          <w:rFonts w:ascii="Calibri" w:eastAsia="SimSun" w:hAnsi="Calibri" w:hint="eastAsia"/>
        </w:rPr>
        <w:t>月产品列表。</w:t>
      </w:r>
    </w:p>
    <w:p w:rsidR="005E13F2" w:rsidRDefault="005E13F2" w:rsidP="005E13F2">
      <w:pPr>
        <w:pStyle w:val="ProductList-Body"/>
        <w:rPr>
          <w:rFonts w:ascii="Calibri" w:eastAsia="SimSun" w:hAnsi="Calibri"/>
          <w:lang w:val="en-US"/>
        </w:rPr>
      </w:pPr>
    </w:p>
    <w:p w:rsidR="00896837" w:rsidRDefault="00896837" w:rsidP="005E13F2">
      <w:pPr>
        <w:pStyle w:val="ProductList-Body"/>
        <w:rPr>
          <w:rFonts w:ascii="Calibri" w:eastAsia="SimSun" w:hAnsi="Calibri"/>
          <w:lang w:val="en-US"/>
        </w:rPr>
      </w:pPr>
    </w:p>
    <w:p w:rsidR="00896837" w:rsidRPr="00E464F8" w:rsidRDefault="00896837" w:rsidP="005E13F2">
      <w:pPr>
        <w:pStyle w:val="ProductList-Body"/>
        <w:rPr>
          <w:rFonts w:ascii="Calibri" w:eastAsia="SimSun" w:hAnsi="Calibri"/>
          <w:lang w:val="en-US"/>
        </w:rPr>
      </w:pPr>
    </w:p>
    <w:p w:rsidR="005E13F2" w:rsidRPr="00E464F8" w:rsidRDefault="005E13F2" w:rsidP="005E13F2">
      <w:pPr>
        <w:pStyle w:val="ProductList-Body"/>
        <w:rPr>
          <w:rFonts w:ascii="Calibri" w:eastAsia="SimSun" w:hAnsi="Calibri"/>
          <w:b/>
          <w:lang w:val="en-US"/>
        </w:rPr>
      </w:pPr>
      <w:r w:rsidRPr="00E464F8">
        <w:rPr>
          <w:rFonts w:ascii="Calibri" w:eastAsia="SimSun" w:hAnsi="Calibri" w:hint="eastAsia"/>
          <w:b/>
          <w:color w:val="00188F"/>
          <w:lang w:val="en-US"/>
        </w:rPr>
        <w:t>Exchange Online Protection</w:t>
      </w:r>
      <w:r w:rsidRPr="00E464F8">
        <w:rPr>
          <w:rFonts w:ascii="Calibri" w:eastAsia="SimSun" w:hAnsi="Calibri" w:hint="eastAsia"/>
        </w:rPr>
        <w:fldChar w:fldCharType="begin"/>
      </w:r>
      <w:r w:rsidRPr="00E464F8">
        <w:rPr>
          <w:rFonts w:ascii="Calibri" w:eastAsia="SimSun" w:hAnsi="Calibri" w:hint="eastAsia"/>
          <w:lang w:val="en-US"/>
        </w:rPr>
        <w:instrText>XE "Exchange Online Protection"</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rPr>
      </w:pPr>
      <w:r w:rsidRPr="00E464F8">
        <w:rPr>
          <w:rFonts w:ascii="Calibri" w:eastAsia="SimSun" w:hAnsi="Calibri" w:hint="eastAsia"/>
        </w:rPr>
        <w:t>由于此在线服务是按域提供的，因此服务范围内所有域中的所有用户都需要用户</w:t>
      </w:r>
      <w:r w:rsidRPr="00E464F8">
        <w:rPr>
          <w:rFonts w:ascii="Calibri" w:eastAsia="SimSun" w:hAnsi="Calibri" w:hint="eastAsia"/>
        </w:rPr>
        <w:t xml:space="preserve"> SL</w:t>
      </w:r>
      <w:r w:rsidRPr="00E464F8">
        <w:rPr>
          <w:rFonts w:ascii="Calibri" w:eastAsia="SimSun" w:hAnsi="Calibri" w:hint="eastAsia"/>
        </w:rPr>
        <w:t>。希望让自身用户群的一部分享受该服务的客户可以创建子域，使服务提供更有针对性。只有服务范围内子域中的用户才需要用户</w:t>
      </w:r>
      <w:r w:rsidRPr="00E464F8">
        <w:rPr>
          <w:rFonts w:ascii="Calibri" w:eastAsia="SimSun" w:hAnsi="Calibri" w:hint="eastAsia"/>
        </w:rPr>
        <w:t xml:space="preserve"> SL</w:t>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依照教育解决方案许可登记表和教育解决方案开放式价值订购协议获得了带有效</w:t>
      </w:r>
      <w:r w:rsidRPr="00E464F8">
        <w:rPr>
          <w:rFonts w:ascii="Calibri" w:eastAsia="SimSun" w:hAnsi="Calibri" w:hint="eastAsia"/>
        </w:rPr>
        <w:t xml:space="preserve"> SA </w:t>
      </w:r>
      <w:r w:rsidRPr="00E464F8">
        <w:rPr>
          <w:rFonts w:ascii="Calibri" w:eastAsia="SimSun" w:hAnsi="Calibri" w:hint="eastAsia"/>
        </w:rPr>
        <w:t>范围的企业</w:t>
      </w:r>
      <w:r w:rsidRPr="00E464F8">
        <w:rPr>
          <w:rFonts w:ascii="Calibri" w:eastAsia="SimSun" w:hAnsi="Calibri" w:hint="eastAsia"/>
        </w:rPr>
        <w:t xml:space="preserve"> CAL Suite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或</w:t>
      </w:r>
      <w:r w:rsidRPr="00E464F8">
        <w:rPr>
          <w:rFonts w:ascii="Calibri" w:eastAsia="SimSun" w:hAnsi="Calibri" w:hint="eastAsia"/>
        </w:rPr>
        <w:t xml:space="preserve"> Exchange Enterprise CAL with Services </w:t>
      </w:r>
      <w:r w:rsidRPr="00E464F8">
        <w:rPr>
          <w:rFonts w:ascii="Calibri" w:eastAsia="SimSun" w:hAnsi="Calibri" w:hint="eastAsia"/>
        </w:rPr>
        <w:t>许可的学术机构将完全有权获得</w:t>
      </w:r>
      <w:r w:rsidRPr="00E464F8">
        <w:rPr>
          <w:rFonts w:ascii="Calibri" w:eastAsia="SimSun" w:hAnsi="Calibri" w:hint="eastAsia"/>
        </w:rPr>
        <w:t xml:space="preserve"> Exchange Online Protection</w:t>
      </w:r>
      <w:r w:rsidRPr="00E464F8">
        <w:rPr>
          <w:rFonts w:ascii="Calibri" w:eastAsia="SimSun" w:hAnsi="Calibri" w:hint="eastAsia"/>
        </w:rPr>
        <w:fldChar w:fldCharType="begin"/>
      </w:r>
      <w:r w:rsidRPr="00E464F8">
        <w:rPr>
          <w:rFonts w:ascii="Calibri" w:eastAsia="SimSun" w:hAnsi="Calibri" w:hint="eastAsia"/>
        </w:rPr>
        <w:instrText>XE "Exchange Online Protection"</w:instrText>
      </w:r>
      <w:r w:rsidRPr="00E464F8">
        <w:rPr>
          <w:rFonts w:ascii="Calibri" w:eastAsia="SimSun" w:hAnsi="Calibri" w:hint="eastAsia"/>
        </w:rPr>
        <w:fldChar w:fldCharType="end"/>
      </w:r>
      <w:r w:rsidRPr="00E464F8">
        <w:rPr>
          <w:rFonts w:ascii="Calibri" w:eastAsia="SimSun" w:hAnsi="Calibri" w:hint="eastAsia"/>
        </w:rPr>
        <w:t>，而不管其企业</w:t>
      </w:r>
      <w:r w:rsidRPr="00E464F8">
        <w:rPr>
          <w:rFonts w:ascii="Calibri" w:eastAsia="SimSun" w:hAnsi="Calibri" w:hint="eastAsia"/>
        </w:rPr>
        <w:t xml:space="preserve"> CAL Suite </w:t>
      </w:r>
      <w:r w:rsidRPr="00E464F8">
        <w:rPr>
          <w:rFonts w:ascii="Calibri" w:eastAsia="SimSun" w:hAnsi="Calibri" w:hint="eastAsia"/>
        </w:rPr>
        <w:t>或</w:t>
      </w:r>
      <w:r w:rsidRPr="00E464F8">
        <w:rPr>
          <w:rFonts w:ascii="Calibri" w:eastAsia="SimSun" w:hAnsi="Calibri" w:hint="eastAsia"/>
        </w:rPr>
        <w:t xml:space="preserve"> Exchange Enterprise CAL with Services </w:t>
      </w:r>
      <w:r w:rsidRPr="00E464F8">
        <w:rPr>
          <w:rFonts w:ascii="Calibri" w:eastAsia="SimSun" w:hAnsi="Calibri" w:hint="eastAsia"/>
        </w:rPr>
        <w:t>许可的数量如何。请参阅</w:t>
      </w:r>
      <w:hyperlink w:anchor="CALSuiteHeading" w:history="1">
        <w:r w:rsidRPr="00E464F8">
          <w:rPr>
            <w:rStyle w:val="Hyperlink"/>
            <w:rFonts w:ascii="Calibri" w:eastAsia="SimSun" w:hAnsi="Calibri" w:hint="eastAsia"/>
          </w:rPr>
          <w:t>企业</w:t>
        </w:r>
        <w:r w:rsidRPr="00E464F8">
          <w:rPr>
            <w:rStyle w:val="Hyperlink"/>
            <w:rFonts w:ascii="Calibri" w:eastAsia="SimSun" w:hAnsi="Calibri" w:hint="eastAsia"/>
          </w:rPr>
          <w:t xml:space="preserve"> CAL Suite</w:t>
        </w:r>
      </w:hyperlink>
      <w:r w:rsidRPr="00E464F8">
        <w:rPr>
          <w:rFonts w:ascii="Calibri" w:eastAsia="SimSun" w:hAnsi="Calibri" w:hint="eastAsia"/>
        </w:rPr>
        <w:t xml:space="preserve"> </w:t>
      </w:r>
      <w:r w:rsidRPr="00E464F8">
        <w:rPr>
          <w:rFonts w:ascii="Calibri" w:eastAsia="SimSun" w:hAnsi="Calibri" w:hint="eastAsia"/>
        </w:rPr>
        <w:t>或</w:t>
      </w:r>
      <w:r w:rsidRPr="00E464F8">
        <w:rPr>
          <w:rFonts w:ascii="Calibri" w:eastAsia="SimSun" w:hAnsi="Calibri" w:hint="eastAsia"/>
        </w:rPr>
        <w:t xml:space="preserve"> </w:t>
      </w:r>
      <w:hyperlink w:anchor="ExchangeEntCALWithServ2013" w:history="1">
        <w:r w:rsidRPr="00E464F8">
          <w:rPr>
            <w:rStyle w:val="Hyperlink"/>
            <w:rFonts w:ascii="Calibri" w:eastAsia="SimSun" w:hAnsi="Calibri" w:hint="eastAsia"/>
          </w:rPr>
          <w:t>Exchange Enterprise CAL with Services</w:t>
        </w:r>
        <w:r w:rsidRPr="00E5428C">
          <w:rPr>
            <w:rStyle w:val="Hyperlink"/>
            <w:rFonts w:ascii="Calibri" w:eastAsia="SimSun" w:hAnsi="Calibri" w:hint="eastAsia"/>
            <w:u w:val="none"/>
          </w:rPr>
          <w:t xml:space="preserve"> </w:t>
        </w:r>
      </w:hyperlink>
      <w:r w:rsidRPr="00E464F8">
        <w:rPr>
          <w:rFonts w:ascii="Calibri" w:eastAsia="SimSun" w:hAnsi="Calibri" w:hint="eastAsia"/>
        </w:rPr>
        <w:t>产品说明以了解配置指南。</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附加用户</w:t>
      </w:r>
      <w:r w:rsidRPr="00E464F8">
        <w:rPr>
          <w:rFonts w:ascii="Calibri" w:eastAsia="SimSun" w:hAnsi="Calibri" w:hint="eastAsia"/>
          <w:b/>
          <w:color w:val="00188F"/>
        </w:rPr>
        <w:t xml:space="preserve"> SL</w:t>
      </w:r>
    </w:p>
    <w:p w:rsidR="005E13F2" w:rsidRPr="00E464F8" w:rsidRDefault="005E13F2" w:rsidP="005E13F2">
      <w:pPr>
        <w:pStyle w:val="ProductList-Body"/>
        <w:rPr>
          <w:rFonts w:ascii="Calibri" w:eastAsia="SimSun" w:hAnsi="Calibri"/>
        </w:rPr>
      </w:pPr>
      <w:r w:rsidRPr="00E464F8">
        <w:rPr>
          <w:rFonts w:ascii="Calibri" w:eastAsia="SimSun" w:hAnsi="Calibri" w:hint="eastAsia"/>
        </w:rPr>
        <w:t>请参阅</w:t>
      </w:r>
      <w:r w:rsidRPr="00E464F8">
        <w:rPr>
          <w:rFonts w:ascii="Calibri" w:eastAsia="SimSun" w:hAnsi="Calibri" w:hint="eastAsia"/>
        </w:rPr>
        <w:t xml:space="preserve"> Office 365 </w:t>
      </w:r>
      <w:r w:rsidRPr="00E464F8">
        <w:rPr>
          <w:rFonts w:ascii="Calibri" w:eastAsia="SimSun" w:hAnsi="Calibri" w:hint="eastAsia"/>
        </w:rPr>
        <w:t>套件中的</w:t>
      </w:r>
      <w:hyperlink w:anchor="AddOn" w:history="1">
        <w:r w:rsidRPr="00E464F8">
          <w:rPr>
            <w:rStyle w:val="Hyperlink"/>
            <w:rFonts w:ascii="Calibri" w:eastAsia="SimSun" w:hAnsi="Calibri" w:hint="eastAsia"/>
          </w:rPr>
          <w:t>附加用户</w:t>
        </w:r>
        <w:r w:rsidRPr="00E464F8">
          <w:rPr>
            <w:rStyle w:val="Hyperlink"/>
            <w:rFonts w:ascii="Calibri" w:eastAsia="SimSun" w:hAnsi="Calibri" w:hint="eastAsia"/>
          </w:rPr>
          <w:t xml:space="preserve"> SL</w:t>
        </w:r>
      </w:hyperlink>
      <w:r w:rsidRPr="00E464F8">
        <w:rPr>
          <w:rFonts w:ascii="Calibri" w:eastAsia="SimSun" w:hAnsi="Calibri" w:hint="eastAsia"/>
        </w:rPr>
        <w:t xml:space="preserve"> </w:t>
      </w:r>
      <w:r w:rsidRPr="00E464F8">
        <w:rPr>
          <w:rFonts w:ascii="Calibri" w:eastAsia="SimSun" w:hAnsi="Calibri" w:hint="eastAsia"/>
        </w:rPr>
        <w:t>来了解有关附加许可的信息。</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AF5200" w:rsidRDefault="005E13F2" w:rsidP="005E13F2">
      <w:pPr>
        <w:pStyle w:val="ProductList-Offering2Heading"/>
        <w:outlineLvl w:val="2"/>
        <w:rPr>
          <w:rFonts w:ascii="Calibri Light" w:eastAsia="SimSun" w:hAnsi="Calibri Light"/>
        </w:rPr>
      </w:pPr>
      <w:r w:rsidRPr="00AF5200">
        <w:rPr>
          <w:rFonts w:ascii="Calibri Light" w:eastAsia="SimSun" w:hAnsi="Calibri Light" w:hint="eastAsia"/>
        </w:rPr>
        <w:tab/>
      </w:r>
      <w:bookmarkStart w:id="1167" w:name="_Toc378147665"/>
      <w:bookmarkStart w:id="1168" w:name="_Toc378151562"/>
      <w:bookmarkStart w:id="1169" w:name="_Toc379797349"/>
      <w:bookmarkStart w:id="1170" w:name="_Toc380513371"/>
      <w:bookmarkStart w:id="1171" w:name="_Toc380655421"/>
      <w:bookmarkStart w:id="1172" w:name="Lync"/>
      <w:bookmarkStart w:id="1173" w:name="_Toc412078003"/>
      <w:r w:rsidRPr="00AF5200">
        <w:rPr>
          <w:rFonts w:ascii="Calibri Light" w:eastAsia="SimSun" w:hAnsi="Calibri Light" w:hint="eastAsia"/>
        </w:rPr>
        <w:t>Lync Online</w:t>
      </w:r>
      <w:bookmarkEnd w:id="1167"/>
      <w:bookmarkEnd w:id="1168"/>
      <w:bookmarkEnd w:id="1169"/>
      <w:bookmarkEnd w:id="1170"/>
      <w:bookmarkEnd w:id="1171"/>
      <w:bookmarkEnd w:id="1172"/>
      <w:bookmarkEnd w:id="11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471EE1" w:rsidRPr="00E464F8" w:rsidTr="00AF5200">
        <w:trPr>
          <w:cantSplit/>
          <w:tblHeader/>
        </w:trPr>
        <w:tc>
          <w:tcPr>
            <w:tcW w:w="3229" w:type="dxa"/>
            <w:tcBorders>
              <w:bottom w:val="nil"/>
            </w:tcBorders>
            <w:shd w:val="clear" w:color="auto" w:fill="00188F"/>
          </w:tcPr>
          <w:p w:rsidR="00471EE1" w:rsidRPr="00E464F8" w:rsidRDefault="00471EE1"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738" w:type="dxa"/>
            <w:tcBorders>
              <w:bottom w:val="nil"/>
            </w:tcBorders>
            <w:shd w:val="clear" w:color="auto" w:fill="00188F"/>
            <w:vAlign w:val="center"/>
          </w:tcPr>
          <w:p w:rsidR="00471EE1" w:rsidRPr="003C1CAC" w:rsidRDefault="00471EE1" w:rsidP="00351650">
            <w:pPr>
              <w:pStyle w:val="ProductList-OfferingBody"/>
              <w:ind w:left="-113"/>
              <w:jc w:val="center"/>
              <w:rPr>
                <w:rFonts w:ascii="Calibri" w:eastAsia="SimSun" w:hAnsi="Calibri"/>
                <w:color w:val="FFFFFF" w:themeColor="background1"/>
              </w:rPr>
            </w:pPr>
            <w:r w:rsidRPr="003C1CAC">
              <w:rPr>
                <w:rFonts w:ascii="Calibri" w:eastAsia="SimSun" w:hAnsi="SimSun" w:hint="eastAsia"/>
                <w:color w:val="FFFFFF" w:themeColor="background1"/>
              </w:rPr>
              <w:t>分值</w:t>
            </w:r>
          </w:p>
        </w:tc>
        <w:tc>
          <w:tcPr>
            <w:tcW w:w="739" w:type="dxa"/>
            <w:tcBorders>
              <w:left w:val="single" w:sz="12" w:space="0" w:color="FFFFFF" w:themeColor="background1"/>
            </w:tcBorders>
            <w:shd w:val="clear" w:color="auto" w:fill="00188F"/>
            <w:vAlign w:val="center"/>
          </w:tcPr>
          <w:p w:rsidR="00471EE1" w:rsidRPr="00A3411D" w:rsidRDefault="00471EE1" w:rsidP="00351650">
            <w:pPr>
              <w:pStyle w:val="ProductList-OfferingBody"/>
              <w:ind w:left="-113"/>
              <w:jc w:val="center"/>
              <w:rPr>
                <w:rFonts w:eastAsiaTheme="majorEastAsia" w:cstheme="minorHAnsi"/>
                <w:color w:val="FFFFFF" w:themeColor="background1"/>
              </w:rPr>
            </w:pP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 xml:space="preserve"> AutoTextList  \sNoStyle\t </w:instrText>
            </w:r>
            <w:r w:rsidRPr="00A3411D">
              <w:rPr>
                <w:rFonts w:eastAsiaTheme="majorEastAsia" w:cstheme="minorHAnsi" w:hint="eastAsia"/>
                <w:color w:val="FFFFFF" w:themeColor="background1"/>
              </w:rPr>
              <w:instrText>“</w:instrText>
            </w:r>
            <w:r w:rsidRPr="00A3411D">
              <w:rPr>
                <w:rFonts w:eastAsiaTheme="majorEastAsia" w:cstheme="minorHAnsi" w:hint="eastAsia"/>
                <w:color w:val="FFFFFF" w:themeColor="background1"/>
              </w:rPr>
              <w:instrText>Campus and School Agreement</w:instrText>
            </w:r>
            <w:r w:rsidRPr="00A3411D">
              <w:rPr>
                <w:rFonts w:eastAsiaTheme="majorEastAsia" w:cstheme="minorHAnsi" w:hint="eastAsia"/>
                <w:color w:val="FFFFFF" w:themeColor="background1"/>
              </w:rPr>
              <w:instrText>”</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 xml:space="preserve"> AutoTextList  \sNoStyle\t </w:instrText>
            </w:r>
            <w:r w:rsidRPr="00A3411D">
              <w:rPr>
                <w:rFonts w:eastAsiaTheme="majorEastAsia" w:cstheme="minorHAnsi" w:hint="eastAsia"/>
                <w:color w:val="FFFFFF" w:themeColor="background1"/>
              </w:rPr>
              <w:instrText>“</w:instrText>
            </w:r>
            <w:r w:rsidRPr="00A3411D">
              <w:rPr>
                <w:rFonts w:eastAsiaTheme="majorEastAsia" w:cstheme="minorHAnsi" w:hint="eastAsia"/>
                <w:color w:val="FFFFFF" w:themeColor="background1"/>
              </w:rPr>
              <w:instrText>Campus and School Agreement</w:instrText>
            </w:r>
            <w:r w:rsidRPr="00A3411D">
              <w:rPr>
                <w:rFonts w:eastAsiaTheme="majorEastAsia" w:cstheme="minorHAnsi" w:hint="eastAsia"/>
                <w:color w:val="FFFFFF" w:themeColor="background1"/>
              </w:rPr>
              <w:instrText>”</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 xml:space="preserve"> AutoTextList  \s NoStyle \t "</w:instrText>
            </w:r>
            <w:r w:rsidRPr="00A3411D">
              <w:rPr>
                <w:rFonts w:eastAsiaTheme="majorEastAsia" w:cstheme="minorHAnsi" w:hint="eastAsia"/>
                <w:color w:val="FFFFFF" w:themeColor="background1"/>
              </w:rPr>
              <w:instrText>大专院校和中小学校协议</w:instrText>
            </w:r>
            <w:r w:rsidRPr="00A3411D">
              <w:rPr>
                <w:rFonts w:eastAsiaTheme="majorEastAsia" w:cstheme="minorHAnsi" w:hint="eastAsia"/>
                <w:color w:val="FFFFFF" w:themeColor="background1"/>
              </w:rPr>
              <w:instrText xml:space="preserve">"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t>CA/SA</w:t>
            </w:r>
            <w:r w:rsidRPr="00A3411D">
              <w:rPr>
                <w:rFonts w:eastAsiaTheme="majorEastAsia" w:cstheme="minorHAnsi" w:hint="eastAsia"/>
                <w:color w:val="FFFFFF" w:themeColor="background1"/>
              </w:rPr>
              <w:fldChar w:fldCharType="end"/>
            </w:r>
            <w:r w:rsidRPr="00A3411D">
              <w:rPr>
                <w:rFonts w:eastAsiaTheme="majorEastAsia" w:cstheme="minorHAnsi" w:hint="eastAsia"/>
                <w:color w:val="FFFFFF" w:themeColor="background1"/>
              </w:rPr>
              <w:fldChar w:fldCharType="end"/>
            </w:r>
            <w:r w:rsidRPr="00A3411D">
              <w:rPr>
                <w:rFonts w:eastAsiaTheme="majorEastAsia" w:cstheme="minorHAnsi" w:hint="eastAsia"/>
              </w:rPr>
              <w:fldChar w:fldCharType="end"/>
            </w:r>
          </w:p>
        </w:tc>
        <w:tc>
          <w:tcPr>
            <w:tcW w:w="739" w:type="dxa"/>
            <w:shd w:val="clear" w:color="auto" w:fill="00188F"/>
            <w:vAlign w:val="center"/>
          </w:tcPr>
          <w:p w:rsidR="00471EE1" w:rsidRPr="00A3411D" w:rsidRDefault="00471EE1" w:rsidP="00351650">
            <w:pPr>
              <w:pStyle w:val="ProductList-OfferingBody"/>
              <w:ind w:left="-113"/>
              <w:jc w:val="center"/>
              <w:rPr>
                <w:rFonts w:eastAsiaTheme="majorEastAsia" w:cstheme="minorHAnsi"/>
                <w:color w:val="FFFFFF" w:themeColor="background1"/>
              </w:rPr>
            </w:pP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 xml:space="preserve"> AutoTextList  \sNoStyle\t </w:instrText>
            </w:r>
            <w:r w:rsidRPr="00A3411D">
              <w:rPr>
                <w:rFonts w:eastAsiaTheme="majorEastAsia" w:cstheme="minorHAnsi" w:hint="eastAsia"/>
                <w:color w:val="FFFFFF" w:themeColor="background1"/>
              </w:rPr>
              <w:instrText>“</w:instrText>
            </w:r>
            <w:r w:rsidRPr="00A3411D">
              <w:rPr>
                <w:rFonts w:eastAsiaTheme="majorEastAsia" w:cstheme="minorHAnsi" w:hint="eastAsia"/>
                <w:color w:val="FFFFFF" w:themeColor="background1"/>
              </w:rPr>
              <w:instrText xml:space="preserve">Enterprise Agreement and Enterprise Subscription Agreement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 xml:space="preserve"> AutoTextList  \sNoStyle\t </w:instrText>
            </w:r>
            <w:r w:rsidRPr="00A3411D">
              <w:rPr>
                <w:rFonts w:eastAsiaTheme="majorEastAsia" w:cstheme="minorHAnsi" w:hint="eastAsia"/>
                <w:color w:val="FFFFFF" w:themeColor="background1"/>
              </w:rPr>
              <w:instrText>“</w:instrText>
            </w:r>
            <w:r w:rsidRPr="00A3411D">
              <w:rPr>
                <w:rFonts w:eastAsiaTheme="majorEastAsia" w:cstheme="minorHAnsi" w:hint="eastAsia"/>
                <w:color w:val="FFFFFF" w:themeColor="background1"/>
              </w:rPr>
              <w:instrText xml:space="preserve">Enterprise Agreement and Enterprise Subscription Agreement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AutoTextList  \s NoStyle \t "</w:instrText>
            </w:r>
            <w:r w:rsidRPr="00A3411D">
              <w:rPr>
                <w:rFonts w:eastAsiaTheme="majorEastAsia" w:cstheme="minorHAnsi" w:hint="eastAsia"/>
                <w:color w:val="FFFFFF" w:themeColor="background1"/>
                <w:u w:val="single"/>
              </w:rPr>
              <w:instrText>企业协议与企业订购协议</w:instrText>
            </w:r>
            <w:r w:rsidRPr="00A3411D">
              <w:rPr>
                <w:rFonts w:eastAsiaTheme="majorEastAsia" w:cstheme="minorHAnsi" w:hint="eastAsia"/>
                <w:color w:val="FFFFFF" w:themeColor="background1"/>
              </w:rPr>
              <w:instrText xml:space="preserve">"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t>EA/EAS</w:t>
            </w:r>
            <w:r w:rsidRPr="00A3411D">
              <w:rPr>
                <w:rFonts w:eastAsiaTheme="majorEastAsia" w:cstheme="minorHAnsi" w:hint="eastAsia"/>
                <w:color w:val="FFFFFF" w:themeColor="background1"/>
              </w:rPr>
              <w:fldChar w:fldCharType="end"/>
            </w:r>
            <w:r w:rsidRPr="00A3411D">
              <w:rPr>
                <w:rFonts w:eastAsiaTheme="majorEastAsia" w:cstheme="minorHAnsi" w:hint="eastAsia"/>
                <w:color w:val="FFFFFF" w:themeColor="background1"/>
              </w:rPr>
              <w:fldChar w:fldCharType="end"/>
            </w:r>
            <w:r w:rsidRPr="00A3411D">
              <w:rPr>
                <w:rFonts w:eastAsiaTheme="majorEastAsia" w:cstheme="minorHAnsi" w:hint="eastAsia"/>
              </w:rPr>
              <w:fldChar w:fldCharType="end"/>
            </w:r>
          </w:p>
        </w:tc>
        <w:tc>
          <w:tcPr>
            <w:tcW w:w="739" w:type="dxa"/>
            <w:shd w:val="clear" w:color="auto" w:fill="00188F"/>
            <w:vAlign w:val="center"/>
          </w:tcPr>
          <w:p w:rsidR="00471EE1" w:rsidRPr="00A3411D" w:rsidRDefault="00471EE1" w:rsidP="00351650">
            <w:pPr>
              <w:pStyle w:val="ProductList-OfferingBody"/>
              <w:ind w:left="-113"/>
              <w:jc w:val="center"/>
              <w:rPr>
                <w:rFonts w:eastAsiaTheme="majorEastAsia" w:cstheme="minorHAnsi"/>
                <w:color w:val="FFFFFF" w:themeColor="background1"/>
              </w:rPr>
            </w:pP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AutoTextList  \s NoStyle \t "</w:instrText>
            </w:r>
            <w:r w:rsidRPr="00A3411D">
              <w:rPr>
                <w:rFonts w:eastAsiaTheme="majorEastAsia" w:cstheme="minorHAnsi" w:hint="eastAsia"/>
                <w:color w:val="FFFFFF" w:themeColor="background1"/>
              </w:rPr>
              <w:instrText>教育解决方案许可登记表</w:instrText>
            </w:r>
            <w:r w:rsidRPr="00A3411D">
              <w:rPr>
                <w:rFonts w:eastAsiaTheme="majorEastAsia" w:cstheme="minorHAnsi" w:hint="eastAsia"/>
                <w:color w:val="FFFFFF" w:themeColor="background1"/>
              </w:rPr>
              <w:instrText xml:space="preserve">"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t>EES</w:t>
            </w:r>
            <w:r w:rsidRPr="00A3411D">
              <w:rPr>
                <w:rFonts w:eastAsiaTheme="majorEastAsia" w:cstheme="minorHAnsi" w:hint="eastAsia"/>
                <w:color w:val="FFFFFF" w:themeColor="background1"/>
              </w:rPr>
              <w:fldChar w:fldCharType="end"/>
            </w:r>
          </w:p>
        </w:tc>
        <w:tc>
          <w:tcPr>
            <w:tcW w:w="739" w:type="dxa"/>
            <w:shd w:val="clear" w:color="auto" w:fill="00188F"/>
            <w:vAlign w:val="center"/>
          </w:tcPr>
          <w:p w:rsidR="00471EE1" w:rsidRPr="00A3411D" w:rsidRDefault="00471EE1" w:rsidP="00351650">
            <w:pPr>
              <w:pStyle w:val="ProductList-OfferingBody"/>
              <w:ind w:left="-113"/>
              <w:jc w:val="center"/>
              <w:rPr>
                <w:rFonts w:eastAsiaTheme="majorEastAsia" w:cstheme="minorHAnsi"/>
                <w:color w:val="FFFFFF" w:themeColor="background1"/>
              </w:rPr>
            </w:pP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AutoTextList  \s NoStyle \t "</w:instrText>
            </w:r>
            <w:r w:rsidRPr="00A3411D">
              <w:rPr>
                <w:rFonts w:eastAsiaTheme="majorEastAsia" w:cstheme="minorHAnsi" w:hint="eastAsia"/>
                <w:color w:val="FFFFFF" w:themeColor="background1"/>
              </w:rPr>
              <w:instrText>微软产品和服务协议</w:instrText>
            </w:r>
            <w:r w:rsidRPr="00A3411D">
              <w:rPr>
                <w:rFonts w:eastAsiaTheme="majorEastAsia" w:cstheme="minorHAnsi" w:hint="eastAsia"/>
                <w:color w:val="FFFFFF" w:themeColor="background1"/>
              </w:rPr>
              <w:instrText xml:space="preserve">"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t>MPSA</w:t>
            </w:r>
            <w:r w:rsidRPr="00A3411D">
              <w:rPr>
                <w:rFonts w:eastAsiaTheme="majorEastAsia" w:cstheme="minorHAnsi" w:hint="eastAsia"/>
                <w:color w:val="FFFFFF" w:themeColor="background1"/>
              </w:rPr>
              <w:fldChar w:fldCharType="end"/>
            </w:r>
          </w:p>
        </w:tc>
        <w:tc>
          <w:tcPr>
            <w:tcW w:w="738" w:type="dxa"/>
            <w:shd w:val="clear" w:color="auto" w:fill="00188F"/>
            <w:vAlign w:val="center"/>
          </w:tcPr>
          <w:p w:rsidR="00471EE1" w:rsidRPr="00A3411D" w:rsidRDefault="00471EE1" w:rsidP="00351650">
            <w:pPr>
              <w:pStyle w:val="ProductList-OfferingBody"/>
              <w:ind w:left="-113"/>
              <w:jc w:val="center"/>
              <w:rPr>
                <w:rFonts w:eastAsiaTheme="majorEastAsia" w:cstheme="minorHAnsi"/>
                <w:color w:val="FFFFFF" w:themeColor="background1"/>
              </w:rPr>
            </w:pP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AutoTextList  \s NoStyle \t "</w:instrText>
            </w:r>
            <w:r w:rsidRPr="00A3411D">
              <w:rPr>
                <w:rFonts w:eastAsiaTheme="majorEastAsia" w:cstheme="minorHAnsi" w:hint="eastAsia"/>
                <w:color w:val="FFFFFF" w:themeColor="background1"/>
                <w:u w:val="single"/>
              </w:rPr>
              <w:instrText>开放许可</w:instrText>
            </w:r>
            <w:r w:rsidRPr="00A3411D">
              <w:rPr>
                <w:rFonts w:eastAsiaTheme="majorEastAsia" w:cstheme="minorHAnsi" w:hint="eastAsia"/>
                <w:color w:val="FFFFFF" w:themeColor="background1"/>
              </w:rPr>
              <w:instrText xml:space="preserve">"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t>OL</w:t>
            </w:r>
            <w:r w:rsidRPr="00A3411D">
              <w:rPr>
                <w:rFonts w:eastAsiaTheme="majorEastAsia" w:cstheme="minorHAnsi" w:hint="eastAsia"/>
                <w:color w:val="FFFFFF" w:themeColor="background1"/>
              </w:rPr>
              <w:fldChar w:fldCharType="end"/>
            </w:r>
          </w:p>
        </w:tc>
        <w:tc>
          <w:tcPr>
            <w:tcW w:w="739" w:type="dxa"/>
            <w:shd w:val="clear" w:color="auto" w:fill="00188F"/>
            <w:vAlign w:val="center"/>
          </w:tcPr>
          <w:p w:rsidR="00471EE1" w:rsidRPr="00A3411D" w:rsidRDefault="00471EE1" w:rsidP="00351650">
            <w:pPr>
              <w:pStyle w:val="ProductList-OfferingBody"/>
              <w:ind w:left="-113"/>
              <w:jc w:val="center"/>
              <w:rPr>
                <w:rFonts w:eastAsiaTheme="majorEastAsia" w:cstheme="minorHAnsi"/>
                <w:color w:val="FFFFFF" w:themeColor="background1"/>
              </w:rPr>
            </w:pP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AutoTextList  \s NoStyle \t "</w:instrText>
            </w:r>
            <w:r w:rsidRPr="00A3411D">
              <w:rPr>
                <w:rFonts w:eastAsiaTheme="majorEastAsia" w:cstheme="minorHAnsi" w:hint="eastAsia"/>
                <w:color w:val="FFFFFF" w:themeColor="background1"/>
              </w:rPr>
              <w:instrText>最低开放计划</w:instrText>
            </w:r>
            <w:r w:rsidRPr="00A3411D">
              <w:rPr>
                <w:rFonts w:eastAsiaTheme="majorEastAsia" w:cstheme="minorHAnsi" w:hint="eastAsia"/>
                <w:color w:val="FFFFFF" w:themeColor="background1"/>
              </w:rPr>
              <w:instrText xml:space="preserve">"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t>OM</w:t>
            </w:r>
            <w:r w:rsidRPr="00A3411D">
              <w:rPr>
                <w:rFonts w:eastAsiaTheme="majorEastAsia" w:cstheme="minorHAnsi" w:hint="eastAsia"/>
                <w:color w:val="FFFFFF" w:themeColor="background1"/>
              </w:rPr>
              <w:fldChar w:fldCharType="end"/>
            </w:r>
          </w:p>
        </w:tc>
        <w:tc>
          <w:tcPr>
            <w:tcW w:w="739" w:type="dxa"/>
            <w:shd w:val="clear" w:color="auto" w:fill="00188F"/>
            <w:vAlign w:val="center"/>
          </w:tcPr>
          <w:p w:rsidR="00471EE1" w:rsidRPr="00A3411D" w:rsidRDefault="00471EE1" w:rsidP="00351650">
            <w:pPr>
              <w:pStyle w:val="ProductList-OfferingBody"/>
              <w:ind w:left="-113"/>
              <w:jc w:val="center"/>
              <w:rPr>
                <w:rFonts w:eastAsiaTheme="majorEastAsia" w:cstheme="minorHAnsi"/>
                <w:color w:val="FFFFFF" w:themeColor="background1"/>
              </w:rPr>
            </w:pP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AutoTextList  \s NoStyle \t "</w:instrText>
            </w:r>
            <w:r w:rsidRPr="00A3411D">
              <w:rPr>
                <w:rFonts w:eastAsiaTheme="majorEastAsia" w:cstheme="minorHAnsi" w:hint="eastAsia"/>
                <w:color w:val="FFFFFF" w:themeColor="background1"/>
              </w:rPr>
              <w:instrText>开放式价值和开放式价值订购</w:instrText>
            </w:r>
            <w:r w:rsidRPr="00A3411D">
              <w:rPr>
                <w:rFonts w:eastAsiaTheme="majorEastAsia" w:cstheme="minorHAnsi" w:hint="eastAsia"/>
                <w:color w:val="FFFFFF" w:themeColor="background1"/>
              </w:rPr>
              <w:instrText xml:space="preserve">"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t>OV/OVS</w:t>
            </w:r>
            <w:r w:rsidRPr="00A3411D">
              <w:rPr>
                <w:rFonts w:eastAsiaTheme="majorEastAsia" w:cstheme="minorHAnsi" w:hint="eastAsia"/>
                <w:color w:val="FFFFFF" w:themeColor="background1"/>
              </w:rPr>
              <w:fldChar w:fldCharType="end"/>
            </w:r>
          </w:p>
        </w:tc>
        <w:tc>
          <w:tcPr>
            <w:tcW w:w="739" w:type="dxa"/>
            <w:shd w:val="clear" w:color="auto" w:fill="00188F"/>
            <w:vAlign w:val="center"/>
          </w:tcPr>
          <w:p w:rsidR="00471EE1" w:rsidRPr="00A3411D" w:rsidRDefault="00471EE1" w:rsidP="00351650">
            <w:pPr>
              <w:pStyle w:val="ProductList-OfferingBody"/>
              <w:ind w:left="-113"/>
              <w:jc w:val="center"/>
              <w:rPr>
                <w:rFonts w:eastAsiaTheme="majorEastAsia" w:cstheme="minorHAnsi"/>
                <w:color w:val="FFFFFF" w:themeColor="background1"/>
              </w:rPr>
            </w:pP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AutoTextList  \s NoStyle \t "</w:instrText>
            </w:r>
            <w:r w:rsidRPr="00A3411D">
              <w:rPr>
                <w:rFonts w:eastAsiaTheme="majorEastAsia" w:cstheme="minorHAnsi" w:hint="eastAsia"/>
                <w:color w:val="FFFFFF" w:themeColor="background1"/>
              </w:rPr>
              <w:instrText>选择和选择附加</w:instrText>
            </w:r>
            <w:r w:rsidRPr="00A3411D">
              <w:rPr>
                <w:rFonts w:eastAsiaTheme="majorEastAsia" w:cstheme="minorHAnsi" w:hint="eastAsia"/>
                <w:color w:val="FFFFFF" w:themeColor="background1"/>
              </w:rPr>
              <w:instrText xml:space="preserve">"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t>S/S+</w:t>
            </w:r>
            <w:r w:rsidRPr="00A3411D">
              <w:rPr>
                <w:rFonts w:eastAsiaTheme="majorEastAsia" w:cstheme="minorHAnsi" w:hint="eastAsia"/>
                <w:color w:val="FFFFFF" w:themeColor="background1"/>
              </w:rPr>
              <w:fldChar w:fldCharType="end"/>
            </w:r>
          </w:p>
        </w:tc>
        <w:tc>
          <w:tcPr>
            <w:tcW w:w="922" w:type="dxa"/>
            <w:shd w:val="clear" w:color="auto" w:fill="00188F"/>
            <w:vAlign w:val="center"/>
          </w:tcPr>
          <w:p w:rsidR="00471EE1" w:rsidRPr="00A3411D" w:rsidRDefault="00471EE1" w:rsidP="00351650">
            <w:pPr>
              <w:pStyle w:val="ProductList-OfferingBody"/>
              <w:ind w:left="-113"/>
              <w:jc w:val="center"/>
              <w:rPr>
                <w:rFonts w:eastAsiaTheme="majorEastAsia" w:cstheme="minorHAnsi"/>
                <w:color w:val="FFFFFF" w:themeColor="background1"/>
              </w:rPr>
            </w:pP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AutoTextList  \s NoStyle \t "</w:instrText>
            </w:r>
            <w:r w:rsidRPr="00A3411D">
              <w:rPr>
                <w:rFonts w:eastAsiaTheme="majorEastAsia" w:cstheme="minorHAnsi" w:hint="eastAsia"/>
                <w:color w:val="FFFFFF" w:themeColor="background1"/>
              </w:rPr>
              <w:instrText>服务器和云许可登记表</w:instrText>
            </w:r>
            <w:r w:rsidRPr="00A3411D">
              <w:rPr>
                <w:rFonts w:eastAsiaTheme="majorEastAsia" w:cstheme="minorHAnsi" w:hint="eastAsia"/>
                <w:color w:val="FFFFFF" w:themeColor="background1"/>
              </w:rPr>
              <w:instrText xml:space="preserve">"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t>SCE</w:t>
            </w:r>
            <w:r w:rsidRPr="00A3411D">
              <w:rPr>
                <w:rFonts w:eastAsiaTheme="majorEastAsia" w:cstheme="minorHAnsi" w:hint="eastAsia"/>
                <w:color w:val="FFFFFF" w:themeColor="background1"/>
              </w:rPr>
              <w:fldChar w:fldCharType="end"/>
            </w:r>
          </w:p>
        </w:tc>
      </w:tr>
      <w:tr w:rsidR="00471EE1" w:rsidRPr="00E464F8" w:rsidTr="00AF5200">
        <w:trPr>
          <w:cantSplit/>
          <w:tblHeader/>
        </w:trPr>
        <w:tc>
          <w:tcPr>
            <w:tcW w:w="3229" w:type="dxa"/>
            <w:tcBorders>
              <w:top w:val="nil"/>
              <w:left w:val="nil"/>
              <w:bottom w:val="dashSmallGap" w:sz="4" w:space="0" w:color="BFBFBF" w:themeColor="background1" w:themeShade="BF"/>
              <w:right w:val="nil"/>
            </w:tcBorders>
          </w:tcPr>
          <w:p w:rsidR="00471EE1" w:rsidRPr="00D473F8" w:rsidRDefault="00471EE1" w:rsidP="00DD5F7E">
            <w:pPr>
              <w:pStyle w:val="ProductList-Offering2"/>
              <w:rPr>
                <w:rFonts w:eastAsia="SimSun"/>
              </w:rPr>
            </w:pPr>
            <w:bookmarkStart w:id="1174" w:name="_Toc379797350"/>
            <w:bookmarkStart w:id="1175" w:name="_Toc380513372"/>
            <w:bookmarkStart w:id="1176" w:name="_Toc380655422"/>
            <w:bookmarkStart w:id="1177" w:name="_Toc412078004"/>
            <w:r w:rsidRPr="00D473F8">
              <w:rPr>
                <w:rFonts w:eastAsia="SimSun"/>
              </w:rPr>
              <w:t xml:space="preserve">Lync Online </w:t>
            </w:r>
            <w:r w:rsidRPr="00D473F8">
              <w:rPr>
                <w:rFonts w:eastAsia="SimSun"/>
              </w:rPr>
              <w:t>计划</w:t>
            </w:r>
            <w:r w:rsidRPr="00D473F8">
              <w:rPr>
                <w:rFonts w:eastAsia="SimSun"/>
              </w:rPr>
              <w:t xml:space="preserve"> 1</w:t>
            </w:r>
            <w:r w:rsidRPr="00D473F8">
              <w:rPr>
                <w:rFonts w:eastAsia="SimSun"/>
              </w:rPr>
              <w:fldChar w:fldCharType="begin"/>
            </w:r>
            <w:r w:rsidRPr="00D473F8">
              <w:rPr>
                <w:rFonts w:eastAsia="SimSun"/>
              </w:rPr>
              <w:instrText xml:space="preserve">XE "Lync Online </w:instrText>
            </w:r>
            <w:r w:rsidRPr="00D473F8">
              <w:rPr>
                <w:rFonts w:eastAsia="SimSun"/>
              </w:rPr>
              <w:instrText>计划</w:instrText>
            </w:r>
            <w:r w:rsidRPr="00D473F8">
              <w:rPr>
                <w:rFonts w:eastAsia="SimSun"/>
              </w:rPr>
              <w:instrText xml:space="preserve"> 1"</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74"/>
            <w:bookmarkEnd w:id="1175"/>
            <w:bookmarkEnd w:id="1176"/>
            <w:bookmarkEnd w:id="1177"/>
          </w:p>
        </w:tc>
        <w:tc>
          <w:tcPr>
            <w:tcW w:w="738" w:type="dxa"/>
            <w:tcBorders>
              <w:top w:val="nil"/>
              <w:left w:val="nil"/>
              <w:bottom w:val="dashSmallGap" w:sz="4" w:space="0" w:color="BFBFBF" w:themeColor="background1" w:themeShade="BF"/>
              <w:right w:val="nil"/>
            </w:tcBorders>
            <w:vAlign w:val="center"/>
          </w:tcPr>
          <w:p w:rsidR="00471EE1" w:rsidRDefault="00471EE1" w:rsidP="00351650">
            <w:pPr>
              <w:pStyle w:val="ProductList-OfferingBody"/>
              <w:ind w:left="-113"/>
              <w:jc w:val="center"/>
              <w:rPr>
                <w:rFonts w:ascii="Calibri" w:eastAsia="SimSun" w:hAnsi="Calibri"/>
              </w:rPr>
            </w:pPr>
            <w:r>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rsidR="00471EE1" w:rsidRDefault="00471EE1"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471EE1" w:rsidRPr="00A3411D" w:rsidRDefault="00471EE1" w:rsidP="00351650">
            <w:pPr>
              <w:pStyle w:val="ProductList-OfferingBody"/>
              <w:ind w:left="-113"/>
              <w:jc w:val="center"/>
              <w:rPr>
                <w:rFonts w:eastAsiaTheme="majorEastAsia" w:cstheme="minorHAnsi"/>
              </w:rPr>
            </w:pPr>
            <w:r w:rsidRPr="00A3411D">
              <w:rPr>
                <w:rFonts w:eastAsiaTheme="majorEastAsia" w:cstheme="minorHAnsi" w:hint="eastAsia"/>
                <w:bCs/>
              </w:rPr>
              <w:fldChar w:fldCharType="begin"/>
            </w:r>
            <w:r w:rsidRPr="00A3411D">
              <w:rPr>
                <w:rFonts w:eastAsiaTheme="majorEastAsia" w:cstheme="minorHAnsi" w:hint="eastAsia"/>
                <w:bCs/>
              </w:rPr>
              <w:instrText>AutoTextList  \s NoStyle \t "</w:instrText>
            </w:r>
            <w:r w:rsidRPr="00A3411D">
              <w:rPr>
                <w:rFonts w:eastAsiaTheme="majorEastAsia" w:cstheme="minorHAnsi" w:hint="eastAsia"/>
                <w:bCs/>
              </w:rPr>
              <w:instrText>附加产品</w:instrText>
            </w:r>
            <w:r w:rsidRPr="00A3411D">
              <w:rPr>
                <w:rFonts w:eastAsiaTheme="majorEastAsia" w:cstheme="minorHAnsi" w:hint="eastAsia"/>
                <w:bCs/>
              </w:rPr>
              <w:instrText xml:space="preserve">" </w:instrText>
            </w:r>
            <w:r w:rsidRPr="00A3411D">
              <w:rPr>
                <w:rFonts w:eastAsiaTheme="majorEastAsia" w:cstheme="minorHAnsi" w:hint="eastAsia"/>
                <w:bCs/>
              </w:rPr>
              <w:fldChar w:fldCharType="separate"/>
            </w:r>
            <w:r w:rsidRPr="00A3411D">
              <w:rPr>
                <w:rFonts w:eastAsiaTheme="majorEastAsia" w:cstheme="minorHAnsi" w:hint="eastAsia"/>
                <w:bCs/>
              </w:rPr>
              <w:t xml:space="preserve"> A</w:t>
            </w:r>
            <w:r w:rsidRPr="00A3411D">
              <w:rPr>
                <w:rFonts w:eastAsiaTheme="majorEastAsia" w:cstheme="minorHAnsi" w:hint="eastAsia"/>
                <w:bCs/>
              </w:rPr>
              <w:fldChar w:fldCharType="end"/>
            </w:r>
          </w:p>
        </w:tc>
        <w:tc>
          <w:tcPr>
            <w:tcW w:w="739" w:type="dxa"/>
            <w:shd w:val="clear" w:color="auto" w:fill="BFBFBF" w:themeFill="background1" w:themeFillShade="BF"/>
            <w:vAlign w:val="center"/>
          </w:tcPr>
          <w:p w:rsidR="00471EE1" w:rsidRDefault="00471EE1"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471EE1" w:rsidRDefault="00471EE1" w:rsidP="00351650">
            <w:pPr>
              <w:pStyle w:val="ProductList-OfferingBody"/>
              <w:ind w:left="-113"/>
              <w:jc w:val="center"/>
              <w:rPr>
                <w:rFonts w:ascii="Calibri" w:eastAsia="SimSun" w:hAnsi="Calibri"/>
              </w:rPr>
            </w:pPr>
          </w:p>
        </w:tc>
        <w:tc>
          <w:tcPr>
            <w:tcW w:w="738" w:type="dxa"/>
            <w:shd w:val="clear" w:color="auto" w:fill="70AD47" w:themeFill="accent6"/>
            <w:vAlign w:val="center"/>
          </w:tcPr>
          <w:p w:rsidR="00471EE1" w:rsidRDefault="00471EE1"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471EE1" w:rsidRPr="00A3411D" w:rsidRDefault="00471EE1" w:rsidP="00351650">
            <w:pPr>
              <w:pStyle w:val="ProductList-OfferingBody"/>
              <w:spacing w:before="10" w:after="10"/>
              <w:ind w:left="-113"/>
              <w:jc w:val="center"/>
              <w:rPr>
                <w:rFonts w:eastAsiaTheme="majorEastAsia" w:cstheme="minorHAnsi"/>
              </w:rPr>
            </w:pPr>
            <w:r w:rsidRPr="00A3411D">
              <w:rPr>
                <w:rFonts w:eastAsiaTheme="majorEastAsia" w:cstheme="minorHAnsi" w:hint="eastAsia"/>
                <w:bCs/>
              </w:rPr>
              <w:fldChar w:fldCharType="begin"/>
            </w:r>
            <w:r w:rsidRPr="00A3411D">
              <w:rPr>
                <w:rFonts w:eastAsiaTheme="majorEastAsia" w:cstheme="minorHAnsi" w:hint="eastAsia"/>
                <w:bCs/>
              </w:rPr>
              <w:instrText>AutoTextList  \s NoStyle \t "</w:instrText>
            </w:r>
            <w:r w:rsidRPr="00A3411D">
              <w:rPr>
                <w:rFonts w:eastAsiaTheme="majorEastAsia" w:cstheme="minorHAnsi" w:hint="eastAsia"/>
                <w:bCs/>
              </w:rPr>
              <w:instrText>开放许可和开放式价值</w:instrText>
            </w:r>
            <w:r w:rsidRPr="00A3411D">
              <w:rPr>
                <w:rFonts w:eastAsiaTheme="majorEastAsia" w:cstheme="minorHAnsi" w:hint="eastAsia"/>
                <w:bCs/>
              </w:rPr>
              <w:instrText xml:space="preserve">" </w:instrText>
            </w:r>
            <w:r w:rsidRPr="00A3411D">
              <w:rPr>
                <w:rFonts w:eastAsiaTheme="majorEastAsia" w:cstheme="minorHAnsi" w:hint="eastAsia"/>
                <w:bCs/>
              </w:rPr>
              <w:fldChar w:fldCharType="separate"/>
            </w:r>
            <w:r w:rsidRPr="00A3411D">
              <w:rPr>
                <w:rFonts w:eastAsiaTheme="majorEastAsia" w:cstheme="minorHAnsi" w:hint="eastAsia"/>
                <w:bCs/>
              </w:rPr>
              <w:t>OF</w:t>
            </w:r>
            <w:r w:rsidRPr="00A3411D">
              <w:rPr>
                <w:rFonts w:eastAsiaTheme="majorEastAsia" w:cstheme="minorHAnsi" w:hint="eastAsia"/>
                <w:bCs/>
              </w:rPr>
              <w:fldChar w:fldCharType="end"/>
            </w:r>
          </w:p>
        </w:tc>
        <w:tc>
          <w:tcPr>
            <w:tcW w:w="739" w:type="dxa"/>
            <w:shd w:val="clear" w:color="auto" w:fill="70AD47" w:themeFill="accent6"/>
            <w:vAlign w:val="center"/>
          </w:tcPr>
          <w:p w:rsidR="00471EE1" w:rsidRPr="00A3411D" w:rsidRDefault="00471EE1" w:rsidP="00351650">
            <w:pPr>
              <w:pStyle w:val="ProductList-OfferingBody"/>
              <w:ind w:left="-113"/>
              <w:jc w:val="center"/>
              <w:rPr>
                <w:rFonts w:eastAsiaTheme="majorEastAsia" w:cstheme="minorHAnsi"/>
              </w:rPr>
            </w:pPr>
            <w:r w:rsidRPr="00A3411D">
              <w:rPr>
                <w:rFonts w:eastAsiaTheme="majorEastAsia" w:cstheme="minorHAnsi" w:hint="eastAsia"/>
                <w:b/>
                <w:bCs/>
              </w:rPr>
              <w:fldChar w:fldCharType="begin"/>
            </w:r>
            <w:r w:rsidRPr="00A3411D">
              <w:rPr>
                <w:rFonts w:eastAsiaTheme="majorEastAsia" w:cstheme="minorHAnsi" w:hint="eastAsia"/>
                <w:b/>
                <w:bCs/>
              </w:rPr>
              <w:instrText>AutoTextList  \s NoStyle \t "</w:instrText>
            </w:r>
            <w:r w:rsidRPr="00A3411D">
              <w:rPr>
                <w:rFonts w:eastAsiaTheme="majorEastAsia" w:cstheme="minorHAnsi" w:hint="eastAsia"/>
                <w:b/>
                <w:bCs/>
                <w:u w:val="single"/>
              </w:rPr>
              <w:instrText>开放式价值中的非组织范围</w:instrText>
            </w:r>
            <w:r w:rsidRPr="00A3411D">
              <w:rPr>
                <w:rFonts w:eastAsiaTheme="majorEastAsia" w:cstheme="minorHAnsi" w:hint="eastAsia"/>
                <w:b/>
                <w:bCs/>
              </w:rPr>
              <w:instrText xml:space="preserve">" </w:instrText>
            </w:r>
            <w:r w:rsidRPr="00A3411D">
              <w:rPr>
                <w:rFonts w:eastAsiaTheme="majorEastAsia" w:cstheme="minorHAnsi" w:hint="eastAsia"/>
                <w:b/>
                <w:bCs/>
              </w:rPr>
              <w:fldChar w:fldCharType="separate"/>
            </w:r>
            <w:r w:rsidRPr="00A3411D">
              <w:rPr>
                <w:rFonts w:eastAsiaTheme="majorEastAsia" w:cstheme="minorHAnsi" w:hint="eastAsia"/>
              </w:rPr>
              <w:t xml:space="preserve"> P </w:t>
            </w:r>
            <w:r w:rsidRPr="00A3411D">
              <w:rPr>
                <w:rFonts w:eastAsiaTheme="majorEastAsia" w:cstheme="minorHAnsi" w:hint="eastAsia"/>
              </w:rPr>
              <w:fldChar w:fldCharType="end"/>
            </w:r>
          </w:p>
        </w:tc>
        <w:tc>
          <w:tcPr>
            <w:tcW w:w="739" w:type="dxa"/>
            <w:shd w:val="clear" w:color="auto" w:fill="BFBFBF" w:themeFill="background1" w:themeFillShade="BF"/>
            <w:vAlign w:val="center"/>
          </w:tcPr>
          <w:p w:rsidR="00471EE1" w:rsidRPr="00A3411D" w:rsidRDefault="00471EE1" w:rsidP="00351650">
            <w:pPr>
              <w:pStyle w:val="ProductList-OfferingBody"/>
              <w:ind w:left="-113"/>
              <w:jc w:val="center"/>
              <w:rPr>
                <w:rFonts w:eastAsia="SimSun"/>
              </w:rPr>
            </w:pPr>
          </w:p>
        </w:tc>
        <w:tc>
          <w:tcPr>
            <w:tcW w:w="922" w:type="dxa"/>
            <w:shd w:val="clear" w:color="auto" w:fill="70AD47" w:themeFill="accent6"/>
            <w:vAlign w:val="center"/>
          </w:tcPr>
          <w:p w:rsidR="00471EE1" w:rsidRPr="00A3411D" w:rsidRDefault="00471EE1" w:rsidP="00351650">
            <w:pPr>
              <w:pStyle w:val="ProductList-OfferingBody"/>
              <w:ind w:left="-113"/>
              <w:jc w:val="center"/>
              <w:rPr>
                <w:rFonts w:eastAsiaTheme="majorEastAsia" w:cstheme="minorHAnsi"/>
              </w:rPr>
            </w:pPr>
            <w:r w:rsidRPr="00A3411D">
              <w:rPr>
                <w:rFonts w:eastAsiaTheme="majorEastAsia" w:cstheme="minorHAnsi" w:hint="eastAsia"/>
                <w:bCs/>
              </w:rPr>
              <w:fldChar w:fldCharType="begin"/>
            </w:r>
            <w:r w:rsidRPr="00A3411D">
              <w:rPr>
                <w:rFonts w:eastAsiaTheme="majorEastAsia" w:cstheme="minorHAnsi" w:hint="eastAsia"/>
                <w:bCs/>
              </w:rPr>
              <w:instrText>AutoTextList  \s NoStyle \t "</w:instrText>
            </w:r>
            <w:r w:rsidRPr="00A3411D">
              <w:rPr>
                <w:rFonts w:eastAsiaTheme="majorEastAsia" w:cstheme="minorHAnsi" w:hint="eastAsia"/>
                <w:bCs/>
              </w:rPr>
              <w:instrText>附加产品</w:instrText>
            </w:r>
            <w:r w:rsidRPr="00A3411D">
              <w:rPr>
                <w:rFonts w:eastAsiaTheme="majorEastAsia" w:cstheme="minorHAnsi" w:hint="eastAsia"/>
                <w:bCs/>
              </w:rPr>
              <w:instrText xml:space="preserve">" </w:instrText>
            </w:r>
            <w:r w:rsidRPr="00A3411D">
              <w:rPr>
                <w:rFonts w:eastAsiaTheme="majorEastAsia" w:cstheme="minorHAnsi" w:hint="eastAsia"/>
                <w:bCs/>
              </w:rPr>
              <w:fldChar w:fldCharType="separate"/>
            </w:r>
            <w:r w:rsidRPr="00A3411D">
              <w:rPr>
                <w:rFonts w:eastAsiaTheme="majorEastAsia" w:cstheme="minorHAnsi" w:hint="eastAsia"/>
                <w:bCs/>
              </w:rPr>
              <w:t xml:space="preserve"> A</w:t>
            </w:r>
            <w:r w:rsidRPr="00A3411D">
              <w:rPr>
                <w:rFonts w:eastAsiaTheme="majorEastAsia" w:cstheme="minorHAnsi" w:hint="eastAsia"/>
                <w:bCs/>
              </w:rPr>
              <w:fldChar w:fldCharType="end"/>
            </w:r>
          </w:p>
        </w:tc>
      </w:tr>
      <w:tr w:rsidR="00471EE1" w:rsidRPr="00E464F8" w:rsidTr="00AF5200">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471EE1" w:rsidRPr="00D473F8" w:rsidRDefault="00471EE1" w:rsidP="00DD5F7E">
            <w:pPr>
              <w:pStyle w:val="ProductList-Offering2"/>
              <w:rPr>
                <w:rFonts w:eastAsia="SimSun"/>
              </w:rPr>
            </w:pPr>
            <w:bookmarkStart w:id="1178" w:name="_Toc379797351"/>
            <w:bookmarkStart w:id="1179" w:name="_Toc380513373"/>
            <w:bookmarkStart w:id="1180" w:name="_Toc380655423"/>
            <w:bookmarkStart w:id="1181" w:name="_Toc412078005"/>
            <w:r w:rsidRPr="00D473F8">
              <w:rPr>
                <w:rFonts w:eastAsia="SimSun"/>
              </w:rPr>
              <w:t xml:space="preserve">Lync Online </w:t>
            </w:r>
            <w:r w:rsidRPr="00D473F8">
              <w:rPr>
                <w:rFonts w:eastAsia="SimSun"/>
              </w:rPr>
              <w:t>计划</w:t>
            </w:r>
            <w:r w:rsidRPr="00D473F8">
              <w:rPr>
                <w:rFonts w:eastAsia="SimSun"/>
              </w:rPr>
              <w:t xml:space="preserve"> 1</w:t>
            </w:r>
            <w:r w:rsidRPr="00D473F8">
              <w:rPr>
                <w:rFonts w:eastAsia="SimSun"/>
              </w:rPr>
              <w:fldChar w:fldCharType="begin"/>
            </w:r>
            <w:r w:rsidRPr="00D473F8">
              <w:rPr>
                <w:rFonts w:eastAsia="SimSun"/>
              </w:rPr>
              <w:instrText xml:space="preserve">XE "Lync Online </w:instrText>
            </w:r>
            <w:r w:rsidRPr="00D473F8">
              <w:rPr>
                <w:rFonts w:eastAsia="SimSun"/>
              </w:rPr>
              <w:instrText>计划</w:instrText>
            </w:r>
            <w:r w:rsidRPr="00D473F8">
              <w:rPr>
                <w:rFonts w:eastAsia="SimSun"/>
              </w:rPr>
              <w:instrText xml:space="preserve"> 1"</w:instrText>
            </w:r>
            <w:r w:rsidRPr="00D473F8">
              <w:rPr>
                <w:rFonts w:eastAsia="SimSun"/>
              </w:rPr>
              <w:fldChar w:fldCharType="end"/>
            </w:r>
            <w:r w:rsidRPr="00D473F8">
              <w:rPr>
                <w:rFonts w:eastAsia="SimSun"/>
              </w:rPr>
              <w:t xml:space="preserve"> Add-on</w:t>
            </w:r>
            <w:r w:rsidRPr="00D473F8">
              <w:rPr>
                <w:rFonts w:eastAsia="SimSun"/>
              </w:rPr>
              <w:fldChar w:fldCharType="begin"/>
            </w:r>
            <w:r w:rsidRPr="00D473F8">
              <w:rPr>
                <w:rFonts w:eastAsia="SimSun"/>
              </w:rPr>
              <w:instrText xml:space="preserve">XE "Lync Online </w:instrText>
            </w:r>
            <w:r w:rsidRPr="00D473F8">
              <w:rPr>
                <w:rFonts w:eastAsia="SimSun"/>
              </w:rPr>
              <w:instrText>计划</w:instrText>
            </w:r>
            <w:r w:rsidRPr="00D473F8">
              <w:rPr>
                <w:rFonts w:eastAsia="SimSun"/>
              </w:rPr>
              <w:instrText xml:space="preserve"> 1 Add-on"</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78"/>
            <w:bookmarkEnd w:id="1179"/>
            <w:bookmarkEnd w:id="1180"/>
            <w:bookmarkEnd w:id="118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1EE1" w:rsidRDefault="00471EE1" w:rsidP="00351650">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471EE1" w:rsidRDefault="00471EE1"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471EE1" w:rsidRPr="00A3411D" w:rsidRDefault="00471EE1" w:rsidP="00351650">
            <w:pPr>
              <w:pStyle w:val="ProductList-OfferingBody"/>
              <w:ind w:left="-113"/>
              <w:jc w:val="center"/>
              <w:rPr>
                <w:rFonts w:eastAsiaTheme="majorEastAsia" w:cstheme="minorHAnsi"/>
              </w:rPr>
            </w:pPr>
            <w:r w:rsidRPr="00A3411D">
              <w:rPr>
                <w:rFonts w:eastAsiaTheme="majorEastAsia" w:cstheme="minorHAnsi" w:hint="eastAsia"/>
                <w:bCs/>
              </w:rPr>
              <w:fldChar w:fldCharType="begin"/>
            </w:r>
            <w:r w:rsidRPr="00A3411D">
              <w:rPr>
                <w:rFonts w:eastAsiaTheme="majorEastAsia" w:cstheme="minorHAnsi" w:hint="eastAsia"/>
                <w:bCs/>
              </w:rPr>
              <w:instrText>AutoTextList  \s NoStyle \t "</w:instrText>
            </w:r>
            <w:r w:rsidRPr="00A3411D">
              <w:rPr>
                <w:rFonts w:eastAsiaTheme="majorEastAsia" w:cstheme="minorHAnsi" w:hint="eastAsia"/>
                <w:bCs/>
              </w:rPr>
              <w:instrText>附加产品</w:instrText>
            </w:r>
            <w:r w:rsidRPr="00A3411D">
              <w:rPr>
                <w:rFonts w:eastAsiaTheme="majorEastAsia" w:cstheme="minorHAnsi" w:hint="eastAsia"/>
                <w:bCs/>
              </w:rPr>
              <w:instrText xml:space="preserve">" </w:instrText>
            </w:r>
            <w:r w:rsidRPr="00A3411D">
              <w:rPr>
                <w:rFonts w:eastAsiaTheme="majorEastAsia" w:cstheme="minorHAnsi" w:hint="eastAsia"/>
                <w:bCs/>
              </w:rPr>
              <w:fldChar w:fldCharType="separate"/>
            </w:r>
            <w:r w:rsidRPr="00A3411D">
              <w:rPr>
                <w:rFonts w:eastAsiaTheme="majorEastAsia" w:cstheme="minorHAnsi" w:hint="eastAsia"/>
                <w:bCs/>
              </w:rPr>
              <w:t xml:space="preserve"> A</w:t>
            </w:r>
            <w:r w:rsidRPr="00A3411D">
              <w:rPr>
                <w:rFonts w:eastAsiaTheme="majorEastAsia" w:cstheme="minorHAnsi" w:hint="eastAsia"/>
                <w:bCs/>
              </w:rPr>
              <w:fldChar w:fldCharType="end"/>
            </w:r>
          </w:p>
        </w:tc>
        <w:tc>
          <w:tcPr>
            <w:tcW w:w="739" w:type="dxa"/>
            <w:shd w:val="clear" w:color="auto" w:fill="BFBFBF" w:themeFill="background1" w:themeFillShade="BF"/>
            <w:vAlign w:val="center"/>
          </w:tcPr>
          <w:p w:rsidR="00471EE1" w:rsidRDefault="00471EE1"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71EE1" w:rsidRDefault="00471EE1"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471EE1" w:rsidRDefault="00471EE1"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71EE1" w:rsidRPr="00A3411D" w:rsidRDefault="00471EE1" w:rsidP="00351650">
            <w:pPr>
              <w:pStyle w:val="ProductList-OfferingBody"/>
              <w:ind w:left="-113"/>
              <w:jc w:val="center"/>
              <w:rPr>
                <w:rFonts w:eastAsia="SimSun"/>
              </w:rPr>
            </w:pPr>
          </w:p>
        </w:tc>
        <w:tc>
          <w:tcPr>
            <w:tcW w:w="739" w:type="dxa"/>
            <w:shd w:val="clear" w:color="auto" w:fill="BFBFBF" w:themeFill="background1" w:themeFillShade="BF"/>
            <w:vAlign w:val="center"/>
          </w:tcPr>
          <w:p w:rsidR="00471EE1" w:rsidRPr="00A3411D" w:rsidRDefault="00471EE1" w:rsidP="00351650">
            <w:pPr>
              <w:pStyle w:val="ProductList-OfferingBody"/>
              <w:ind w:left="-113"/>
              <w:jc w:val="center"/>
              <w:rPr>
                <w:rFonts w:eastAsia="SimSun"/>
              </w:rPr>
            </w:pPr>
          </w:p>
        </w:tc>
        <w:tc>
          <w:tcPr>
            <w:tcW w:w="739" w:type="dxa"/>
            <w:shd w:val="clear" w:color="auto" w:fill="BFBFBF" w:themeFill="background1" w:themeFillShade="BF"/>
            <w:vAlign w:val="center"/>
          </w:tcPr>
          <w:p w:rsidR="00471EE1" w:rsidRPr="00A3411D" w:rsidRDefault="00471EE1" w:rsidP="00351650">
            <w:pPr>
              <w:pStyle w:val="ProductList-OfferingBody"/>
              <w:ind w:left="-113"/>
              <w:jc w:val="center"/>
              <w:rPr>
                <w:rFonts w:eastAsia="SimSun"/>
              </w:rPr>
            </w:pPr>
          </w:p>
        </w:tc>
        <w:tc>
          <w:tcPr>
            <w:tcW w:w="922" w:type="dxa"/>
            <w:shd w:val="clear" w:color="auto" w:fill="70AD47" w:themeFill="accent6"/>
            <w:vAlign w:val="center"/>
          </w:tcPr>
          <w:p w:rsidR="00471EE1" w:rsidRPr="00A3411D" w:rsidRDefault="00471EE1" w:rsidP="00351650">
            <w:pPr>
              <w:pStyle w:val="ProductList-OfferingBody"/>
              <w:ind w:left="-113"/>
              <w:jc w:val="center"/>
              <w:rPr>
                <w:rFonts w:eastAsiaTheme="majorEastAsia" w:cstheme="minorHAnsi"/>
              </w:rPr>
            </w:pPr>
            <w:r w:rsidRPr="00A3411D">
              <w:rPr>
                <w:rFonts w:eastAsiaTheme="majorEastAsia" w:cstheme="minorHAnsi" w:hint="eastAsia"/>
                <w:bCs/>
              </w:rPr>
              <w:fldChar w:fldCharType="begin"/>
            </w:r>
            <w:r w:rsidRPr="00A3411D">
              <w:rPr>
                <w:rFonts w:eastAsiaTheme="majorEastAsia" w:cstheme="minorHAnsi" w:hint="eastAsia"/>
                <w:bCs/>
              </w:rPr>
              <w:instrText>AutoTextList  \s NoStyle \t "</w:instrText>
            </w:r>
            <w:r w:rsidRPr="00A3411D">
              <w:rPr>
                <w:rFonts w:eastAsiaTheme="majorEastAsia" w:cstheme="minorHAnsi" w:hint="eastAsia"/>
                <w:bCs/>
              </w:rPr>
              <w:instrText>附加产品</w:instrText>
            </w:r>
            <w:r w:rsidRPr="00A3411D">
              <w:rPr>
                <w:rFonts w:eastAsiaTheme="majorEastAsia" w:cstheme="minorHAnsi" w:hint="eastAsia"/>
                <w:bCs/>
              </w:rPr>
              <w:instrText xml:space="preserve">" </w:instrText>
            </w:r>
            <w:r w:rsidRPr="00A3411D">
              <w:rPr>
                <w:rFonts w:eastAsiaTheme="majorEastAsia" w:cstheme="minorHAnsi" w:hint="eastAsia"/>
                <w:bCs/>
              </w:rPr>
              <w:fldChar w:fldCharType="separate"/>
            </w:r>
            <w:r w:rsidRPr="00A3411D">
              <w:rPr>
                <w:rFonts w:eastAsiaTheme="majorEastAsia" w:cstheme="minorHAnsi" w:hint="eastAsia"/>
                <w:bCs/>
              </w:rPr>
              <w:t xml:space="preserve"> A</w:t>
            </w:r>
            <w:r w:rsidRPr="00A3411D">
              <w:rPr>
                <w:rFonts w:eastAsiaTheme="majorEastAsia" w:cstheme="minorHAnsi" w:hint="eastAsia"/>
                <w:bCs/>
              </w:rPr>
              <w:fldChar w:fldCharType="end"/>
            </w:r>
          </w:p>
        </w:tc>
      </w:tr>
      <w:tr w:rsidR="00471EE1" w:rsidRPr="00E464F8" w:rsidTr="00AF5200">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471EE1" w:rsidRPr="00D473F8" w:rsidRDefault="00471EE1" w:rsidP="00DD5F7E">
            <w:pPr>
              <w:pStyle w:val="ProductList-Offering2"/>
              <w:rPr>
                <w:rFonts w:eastAsia="SimSun"/>
              </w:rPr>
            </w:pPr>
            <w:bookmarkStart w:id="1182" w:name="_Toc379797352"/>
            <w:bookmarkStart w:id="1183" w:name="_Toc380513374"/>
            <w:bookmarkStart w:id="1184" w:name="_Toc380655424"/>
            <w:bookmarkStart w:id="1185" w:name="_Toc412078006"/>
            <w:r w:rsidRPr="00D473F8">
              <w:rPr>
                <w:rFonts w:eastAsia="SimSun"/>
              </w:rPr>
              <w:t xml:space="preserve">Lync Online </w:t>
            </w:r>
            <w:r w:rsidRPr="00D473F8">
              <w:rPr>
                <w:rFonts w:eastAsia="SimSun"/>
              </w:rPr>
              <w:t>计划</w:t>
            </w:r>
            <w:r w:rsidRPr="00D473F8">
              <w:rPr>
                <w:rFonts w:eastAsia="SimSun"/>
              </w:rPr>
              <w:t xml:space="preserve"> 1G</w:t>
            </w:r>
            <w:r w:rsidRPr="00D473F8">
              <w:rPr>
                <w:rFonts w:eastAsia="SimSun"/>
              </w:rPr>
              <w:fldChar w:fldCharType="begin"/>
            </w:r>
            <w:r w:rsidRPr="00D473F8">
              <w:rPr>
                <w:rFonts w:eastAsia="SimSun"/>
              </w:rPr>
              <w:instrText xml:space="preserve">XE "Lync Online </w:instrText>
            </w:r>
            <w:r w:rsidRPr="00D473F8">
              <w:rPr>
                <w:rFonts w:eastAsia="SimSun"/>
              </w:rPr>
              <w:instrText>计划</w:instrText>
            </w:r>
            <w:r w:rsidRPr="00D473F8">
              <w:rPr>
                <w:rFonts w:eastAsia="SimSun"/>
              </w:rPr>
              <w:instrText xml:space="preserve"> 1G"</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82"/>
            <w:bookmarkEnd w:id="1183"/>
            <w:bookmarkEnd w:id="1184"/>
            <w:bookmarkEnd w:id="118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71EE1" w:rsidRDefault="00471EE1" w:rsidP="00351650">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471EE1" w:rsidRDefault="00471EE1"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471EE1" w:rsidRPr="00A3411D" w:rsidRDefault="00471EE1" w:rsidP="00351650">
            <w:pPr>
              <w:pStyle w:val="ProductList-OfferingBody"/>
              <w:ind w:left="-113"/>
              <w:jc w:val="center"/>
              <w:rPr>
                <w:rFonts w:eastAsiaTheme="majorEastAsia" w:cstheme="minorHAnsi"/>
              </w:rPr>
            </w:pPr>
            <w:r w:rsidRPr="00A3411D">
              <w:rPr>
                <w:rFonts w:eastAsiaTheme="majorEastAsia" w:cstheme="minorHAnsi" w:hint="eastAsia"/>
                <w:bCs/>
              </w:rPr>
              <w:fldChar w:fldCharType="begin"/>
            </w:r>
            <w:r w:rsidRPr="00A3411D">
              <w:rPr>
                <w:rFonts w:eastAsiaTheme="majorEastAsia" w:cstheme="minorHAnsi" w:hint="eastAsia"/>
                <w:bCs/>
              </w:rPr>
              <w:instrText>AutoTextList  \s NoStyle \t "</w:instrText>
            </w:r>
            <w:r w:rsidRPr="00A3411D">
              <w:rPr>
                <w:rFonts w:eastAsiaTheme="majorEastAsia" w:cstheme="minorHAnsi" w:hint="eastAsia"/>
                <w:bCs/>
              </w:rPr>
              <w:instrText>附加产品</w:instrText>
            </w:r>
            <w:r w:rsidRPr="00A3411D">
              <w:rPr>
                <w:rFonts w:eastAsiaTheme="majorEastAsia" w:cstheme="minorHAnsi" w:hint="eastAsia"/>
                <w:bCs/>
              </w:rPr>
              <w:instrText xml:space="preserve">" </w:instrText>
            </w:r>
            <w:r w:rsidRPr="00A3411D">
              <w:rPr>
                <w:rFonts w:eastAsiaTheme="majorEastAsia" w:cstheme="minorHAnsi" w:hint="eastAsia"/>
                <w:bCs/>
              </w:rPr>
              <w:fldChar w:fldCharType="separate"/>
            </w:r>
            <w:r w:rsidRPr="00A3411D">
              <w:rPr>
                <w:rFonts w:eastAsiaTheme="majorEastAsia" w:cstheme="minorHAnsi" w:hint="eastAsia"/>
                <w:bCs/>
              </w:rPr>
              <w:t xml:space="preserve"> A</w:t>
            </w:r>
            <w:r w:rsidRPr="00A3411D">
              <w:rPr>
                <w:rFonts w:eastAsiaTheme="majorEastAsia" w:cstheme="minorHAnsi" w:hint="eastAsia"/>
                <w:bCs/>
              </w:rPr>
              <w:fldChar w:fldCharType="end"/>
            </w:r>
          </w:p>
        </w:tc>
        <w:tc>
          <w:tcPr>
            <w:tcW w:w="739" w:type="dxa"/>
            <w:shd w:val="clear" w:color="auto" w:fill="BFBFBF" w:themeFill="background1" w:themeFillShade="BF"/>
            <w:vAlign w:val="center"/>
          </w:tcPr>
          <w:p w:rsidR="00471EE1" w:rsidRDefault="00471EE1"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71EE1" w:rsidRDefault="00471EE1"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471EE1" w:rsidRDefault="00471EE1"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71EE1" w:rsidRPr="00A3411D" w:rsidRDefault="00471EE1" w:rsidP="00351650">
            <w:pPr>
              <w:pStyle w:val="ProductList-OfferingBody"/>
              <w:ind w:left="-113"/>
              <w:jc w:val="center"/>
              <w:rPr>
                <w:rFonts w:eastAsia="SimSun"/>
              </w:rPr>
            </w:pPr>
          </w:p>
        </w:tc>
        <w:tc>
          <w:tcPr>
            <w:tcW w:w="739" w:type="dxa"/>
            <w:shd w:val="clear" w:color="auto" w:fill="BFBFBF" w:themeFill="background1" w:themeFillShade="BF"/>
            <w:vAlign w:val="center"/>
          </w:tcPr>
          <w:p w:rsidR="00471EE1" w:rsidRPr="00A3411D" w:rsidRDefault="00471EE1" w:rsidP="00351650">
            <w:pPr>
              <w:pStyle w:val="ProductList-OfferingBody"/>
              <w:ind w:left="-113"/>
              <w:jc w:val="center"/>
              <w:rPr>
                <w:rFonts w:eastAsia="SimSun"/>
              </w:rPr>
            </w:pPr>
          </w:p>
        </w:tc>
        <w:tc>
          <w:tcPr>
            <w:tcW w:w="739" w:type="dxa"/>
            <w:shd w:val="clear" w:color="auto" w:fill="BFBFBF" w:themeFill="background1" w:themeFillShade="BF"/>
            <w:vAlign w:val="center"/>
          </w:tcPr>
          <w:p w:rsidR="00471EE1" w:rsidRPr="00A3411D" w:rsidRDefault="00471EE1" w:rsidP="00351650">
            <w:pPr>
              <w:pStyle w:val="ProductList-OfferingBody"/>
              <w:ind w:left="-113"/>
              <w:jc w:val="center"/>
              <w:rPr>
                <w:rFonts w:eastAsia="SimSun"/>
              </w:rPr>
            </w:pPr>
          </w:p>
        </w:tc>
        <w:tc>
          <w:tcPr>
            <w:tcW w:w="922" w:type="dxa"/>
            <w:shd w:val="clear" w:color="auto" w:fill="BFBFBF" w:themeFill="background1" w:themeFillShade="BF"/>
            <w:vAlign w:val="center"/>
          </w:tcPr>
          <w:p w:rsidR="00471EE1" w:rsidRPr="00A3411D" w:rsidRDefault="00471EE1" w:rsidP="00351650">
            <w:pPr>
              <w:pStyle w:val="ProductList-OfferingBody"/>
              <w:ind w:left="-113"/>
              <w:jc w:val="center"/>
              <w:rPr>
                <w:rFonts w:eastAsia="SimSun"/>
              </w:rPr>
            </w:pPr>
          </w:p>
        </w:tc>
      </w:tr>
      <w:tr w:rsidR="00471EE1" w:rsidRPr="00E464F8" w:rsidTr="00AF5200">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471EE1" w:rsidRPr="00D473F8" w:rsidRDefault="00471EE1" w:rsidP="00DD5F7E">
            <w:pPr>
              <w:pStyle w:val="ProductList-Offering2"/>
              <w:rPr>
                <w:rFonts w:eastAsia="SimSun"/>
              </w:rPr>
            </w:pPr>
            <w:bookmarkStart w:id="1186" w:name="_Toc379797353"/>
            <w:bookmarkStart w:id="1187" w:name="_Toc380513375"/>
            <w:bookmarkStart w:id="1188" w:name="_Toc380655425"/>
            <w:bookmarkStart w:id="1189" w:name="_Toc412078007"/>
            <w:r w:rsidRPr="00D473F8">
              <w:rPr>
                <w:rFonts w:eastAsia="SimSun"/>
              </w:rPr>
              <w:t xml:space="preserve">Lync Online </w:t>
            </w:r>
            <w:r w:rsidRPr="00D473F8">
              <w:rPr>
                <w:rFonts w:eastAsia="SimSun"/>
              </w:rPr>
              <w:t>计划</w:t>
            </w:r>
            <w:r w:rsidRPr="00D473F8">
              <w:rPr>
                <w:rFonts w:eastAsia="SimSun"/>
              </w:rPr>
              <w:t xml:space="preserve"> 2</w:t>
            </w:r>
            <w:r w:rsidRPr="00D473F8">
              <w:rPr>
                <w:rFonts w:eastAsia="SimSun"/>
              </w:rPr>
              <w:fldChar w:fldCharType="begin"/>
            </w:r>
            <w:r w:rsidRPr="00D473F8">
              <w:rPr>
                <w:rFonts w:eastAsia="SimSun"/>
              </w:rPr>
              <w:instrText xml:space="preserve">XE "Lync Online </w:instrText>
            </w:r>
            <w:r w:rsidRPr="00D473F8">
              <w:rPr>
                <w:rFonts w:eastAsia="SimSun"/>
              </w:rPr>
              <w:instrText>计划</w:instrText>
            </w:r>
            <w:r w:rsidRPr="00D473F8">
              <w:rPr>
                <w:rFonts w:eastAsia="SimSun"/>
              </w:rPr>
              <w:instrText xml:space="preserve"> 2"</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86"/>
            <w:bookmarkEnd w:id="1187"/>
            <w:bookmarkEnd w:id="1188"/>
            <w:bookmarkEnd w:id="118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1EE1" w:rsidRDefault="00471EE1" w:rsidP="00351650">
            <w:pPr>
              <w:pStyle w:val="ProductList-OfferingBody"/>
              <w:ind w:left="-113"/>
              <w:jc w:val="center"/>
              <w:rPr>
                <w:rFonts w:ascii="Calibri" w:eastAsia="SimSun" w:hAnsi="Calibri"/>
              </w:rPr>
            </w:pPr>
            <w:r>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rsidR="00471EE1" w:rsidRDefault="00471EE1"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471EE1" w:rsidRPr="00A3411D" w:rsidRDefault="00471EE1" w:rsidP="00351650">
            <w:pPr>
              <w:pStyle w:val="ProductList-OfferingBody"/>
              <w:ind w:left="-113"/>
              <w:jc w:val="center"/>
              <w:rPr>
                <w:rFonts w:eastAsiaTheme="majorEastAsia" w:cstheme="minorHAnsi"/>
              </w:rPr>
            </w:pPr>
            <w:r w:rsidRPr="00A3411D">
              <w:rPr>
                <w:rFonts w:eastAsiaTheme="majorEastAsia" w:cstheme="minorHAnsi" w:hint="eastAsia"/>
                <w:bCs/>
              </w:rPr>
              <w:fldChar w:fldCharType="begin"/>
            </w:r>
            <w:r w:rsidRPr="00A3411D">
              <w:rPr>
                <w:rFonts w:eastAsiaTheme="majorEastAsia" w:cstheme="minorHAnsi" w:hint="eastAsia"/>
                <w:bCs/>
              </w:rPr>
              <w:instrText>AutoTextList  \s NoStyle \t "</w:instrText>
            </w:r>
            <w:r w:rsidRPr="00A3411D">
              <w:rPr>
                <w:rFonts w:eastAsiaTheme="majorEastAsia" w:cstheme="minorHAnsi" w:hint="eastAsia"/>
                <w:bCs/>
              </w:rPr>
              <w:instrText>附加产品</w:instrText>
            </w:r>
            <w:r w:rsidRPr="00A3411D">
              <w:rPr>
                <w:rFonts w:eastAsiaTheme="majorEastAsia" w:cstheme="minorHAnsi" w:hint="eastAsia"/>
                <w:bCs/>
              </w:rPr>
              <w:instrText xml:space="preserve">" </w:instrText>
            </w:r>
            <w:r w:rsidRPr="00A3411D">
              <w:rPr>
                <w:rFonts w:eastAsiaTheme="majorEastAsia" w:cstheme="minorHAnsi" w:hint="eastAsia"/>
                <w:bCs/>
              </w:rPr>
              <w:fldChar w:fldCharType="separate"/>
            </w:r>
            <w:r w:rsidRPr="00A3411D">
              <w:rPr>
                <w:rFonts w:eastAsiaTheme="majorEastAsia" w:cstheme="minorHAnsi" w:hint="eastAsia"/>
                <w:bCs/>
              </w:rPr>
              <w:t xml:space="preserve"> A</w:t>
            </w:r>
            <w:r w:rsidRPr="00A3411D">
              <w:rPr>
                <w:rFonts w:eastAsiaTheme="majorEastAsia" w:cstheme="minorHAnsi" w:hint="eastAsia"/>
                <w:bCs/>
              </w:rPr>
              <w:fldChar w:fldCharType="end"/>
            </w:r>
          </w:p>
        </w:tc>
        <w:tc>
          <w:tcPr>
            <w:tcW w:w="739" w:type="dxa"/>
            <w:shd w:val="clear" w:color="auto" w:fill="BFBFBF" w:themeFill="background1" w:themeFillShade="BF"/>
            <w:vAlign w:val="center"/>
          </w:tcPr>
          <w:p w:rsidR="00471EE1" w:rsidRDefault="00471EE1"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471EE1" w:rsidRDefault="00471EE1" w:rsidP="00351650">
            <w:pPr>
              <w:pStyle w:val="ProductList-OfferingBody"/>
              <w:ind w:left="-113"/>
              <w:jc w:val="center"/>
              <w:rPr>
                <w:rFonts w:ascii="Calibri" w:eastAsia="SimSun" w:hAnsi="Calibri"/>
              </w:rPr>
            </w:pPr>
          </w:p>
        </w:tc>
        <w:tc>
          <w:tcPr>
            <w:tcW w:w="738" w:type="dxa"/>
            <w:shd w:val="clear" w:color="auto" w:fill="70AD47" w:themeFill="accent6"/>
            <w:vAlign w:val="center"/>
          </w:tcPr>
          <w:p w:rsidR="00471EE1" w:rsidRDefault="00471EE1"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471EE1" w:rsidRPr="00A3411D" w:rsidRDefault="00471EE1" w:rsidP="00351650">
            <w:pPr>
              <w:pStyle w:val="ProductList-OfferingBody"/>
              <w:spacing w:before="10" w:after="10"/>
              <w:ind w:left="-113"/>
              <w:jc w:val="center"/>
              <w:rPr>
                <w:rFonts w:eastAsiaTheme="majorEastAsia" w:cstheme="minorHAnsi"/>
              </w:rPr>
            </w:pPr>
            <w:r w:rsidRPr="00A3411D">
              <w:rPr>
                <w:rFonts w:eastAsiaTheme="majorEastAsia" w:cstheme="minorHAnsi" w:hint="eastAsia"/>
                <w:bCs/>
              </w:rPr>
              <w:fldChar w:fldCharType="begin"/>
            </w:r>
            <w:r w:rsidRPr="00A3411D">
              <w:rPr>
                <w:rFonts w:eastAsiaTheme="majorEastAsia" w:cstheme="minorHAnsi" w:hint="eastAsia"/>
                <w:bCs/>
              </w:rPr>
              <w:instrText>AutoTextList  \s NoStyle \t "</w:instrText>
            </w:r>
            <w:r w:rsidRPr="00A3411D">
              <w:rPr>
                <w:rFonts w:eastAsiaTheme="majorEastAsia" w:cstheme="minorHAnsi" w:hint="eastAsia"/>
                <w:bCs/>
              </w:rPr>
              <w:instrText>开放许可和开放式价值</w:instrText>
            </w:r>
            <w:r w:rsidRPr="00A3411D">
              <w:rPr>
                <w:rFonts w:eastAsiaTheme="majorEastAsia" w:cstheme="minorHAnsi" w:hint="eastAsia"/>
                <w:bCs/>
              </w:rPr>
              <w:instrText xml:space="preserve">" </w:instrText>
            </w:r>
            <w:r w:rsidRPr="00A3411D">
              <w:rPr>
                <w:rFonts w:eastAsiaTheme="majorEastAsia" w:cstheme="minorHAnsi" w:hint="eastAsia"/>
                <w:bCs/>
              </w:rPr>
              <w:fldChar w:fldCharType="separate"/>
            </w:r>
            <w:r w:rsidRPr="00A3411D">
              <w:rPr>
                <w:rFonts w:eastAsiaTheme="majorEastAsia" w:cstheme="minorHAnsi" w:hint="eastAsia"/>
                <w:bCs/>
              </w:rPr>
              <w:t>OF</w:t>
            </w:r>
            <w:r w:rsidRPr="00A3411D">
              <w:rPr>
                <w:rFonts w:eastAsiaTheme="majorEastAsia" w:cstheme="minorHAnsi" w:hint="eastAsia"/>
                <w:bCs/>
              </w:rPr>
              <w:fldChar w:fldCharType="end"/>
            </w:r>
          </w:p>
        </w:tc>
        <w:tc>
          <w:tcPr>
            <w:tcW w:w="739" w:type="dxa"/>
            <w:shd w:val="clear" w:color="auto" w:fill="70AD47" w:themeFill="accent6"/>
            <w:vAlign w:val="center"/>
          </w:tcPr>
          <w:p w:rsidR="00471EE1" w:rsidRPr="00A3411D" w:rsidRDefault="00471EE1" w:rsidP="00351650">
            <w:pPr>
              <w:pStyle w:val="ProductList-OfferingBody"/>
              <w:ind w:left="-113"/>
              <w:jc w:val="center"/>
              <w:rPr>
                <w:rFonts w:eastAsiaTheme="majorEastAsia" w:cstheme="minorHAnsi"/>
              </w:rPr>
            </w:pPr>
            <w:r w:rsidRPr="00A3411D">
              <w:rPr>
                <w:rFonts w:eastAsiaTheme="majorEastAsia" w:cstheme="minorHAnsi" w:hint="eastAsia"/>
                <w:b/>
                <w:bCs/>
              </w:rPr>
              <w:fldChar w:fldCharType="begin"/>
            </w:r>
            <w:r w:rsidRPr="00A3411D">
              <w:rPr>
                <w:rFonts w:eastAsiaTheme="majorEastAsia" w:cstheme="minorHAnsi" w:hint="eastAsia"/>
                <w:b/>
                <w:bCs/>
              </w:rPr>
              <w:instrText>AutoTextList  \s NoStyle \t "</w:instrText>
            </w:r>
            <w:r w:rsidRPr="00A3411D">
              <w:rPr>
                <w:rFonts w:eastAsiaTheme="majorEastAsia" w:cstheme="minorHAnsi" w:hint="eastAsia"/>
                <w:b/>
                <w:bCs/>
                <w:u w:val="single"/>
              </w:rPr>
              <w:instrText>开放式价值中的非组织范围</w:instrText>
            </w:r>
            <w:r w:rsidRPr="00A3411D">
              <w:rPr>
                <w:rFonts w:eastAsiaTheme="majorEastAsia" w:cstheme="minorHAnsi" w:hint="eastAsia"/>
                <w:b/>
                <w:bCs/>
              </w:rPr>
              <w:instrText xml:space="preserve">" </w:instrText>
            </w:r>
            <w:r w:rsidRPr="00A3411D">
              <w:rPr>
                <w:rFonts w:eastAsiaTheme="majorEastAsia" w:cstheme="minorHAnsi" w:hint="eastAsia"/>
                <w:b/>
                <w:bCs/>
              </w:rPr>
              <w:fldChar w:fldCharType="separate"/>
            </w:r>
            <w:r w:rsidRPr="00A3411D">
              <w:rPr>
                <w:rFonts w:eastAsiaTheme="majorEastAsia" w:cstheme="minorHAnsi" w:hint="eastAsia"/>
              </w:rPr>
              <w:t xml:space="preserve"> P </w:t>
            </w:r>
            <w:r w:rsidRPr="00A3411D">
              <w:rPr>
                <w:rFonts w:eastAsiaTheme="majorEastAsia" w:cstheme="minorHAnsi" w:hint="eastAsia"/>
              </w:rPr>
              <w:fldChar w:fldCharType="end"/>
            </w:r>
          </w:p>
        </w:tc>
        <w:tc>
          <w:tcPr>
            <w:tcW w:w="739" w:type="dxa"/>
            <w:shd w:val="clear" w:color="auto" w:fill="BFBFBF" w:themeFill="background1" w:themeFillShade="BF"/>
            <w:vAlign w:val="center"/>
          </w:tcPr>
          <w:p w:rsidR="00471EE1" w:rsidRPr="00A3411D" w:rsidRDefault="00471EE1" w:rsidP="00351650">
            <w:pPr>
              <w:pStyle w:val="ProductList-OfferingBody"/>
              <w:ind w:left="-113"/>
              <w:jc w:val="center"/>
              <w:rPr>
                <w:rFonts w:eastAsia="SimSun"/>
              </w:rPr>
            </w:pPr>
          </w:p>
        </w:tc>
        <w:tc>
          <w:tcPr>
            <w:tcW w:w="922" w:type="dxa"/>
            <w:shd w:val="clear" w:color="auto" w:fill="70AD47" w:themeFill="accent6"/>
            <w:vAlign w:val="center"/>
          </w:tcPr>
          <w:p w:rsidR="00471EE1" w:rsidRPr="00A3411D" w:rsidRDefault="00471EE1" w:rsidP="00351650">
            <w:pPr>
              <w:pStyle w:val="ProductList-OfferingBody"/>
              <w:ind w:left="-113"/>
              <w:jc w:val="center"/>
              <w:rPr>
                <w:rFonts w:eastAsiaTheme="majorEastAsia" w:cstheme="minorHAnsi"/>
              </w:rPr>
            </w:pPr>
            <w:r w:rsidRPr="00A3411D">
              <w:rPr>
                <w:rFonts w:eastAsiaTheme="majorEastAsia" w:cstheme="minorHAnsi" w:hint="eastAsia"/>
                <w:bCs/>
              </w:rPr>
              <w:fldChar w:fldCharType="begin"/>
            </w:r>
            <w:r w:rsidRPr="00A3411D">
              <w:rPr>
                <w:rFonts w:eastAsiaTheme="majorEastAsia" w:cstheme="minorHAnsi" w:hint="eastAsia"/>
                <w:bCs/>
              </w:rPr>
              <w:instrText>AutoTextList  \s NoStyle \t "</w:instrText>
            </w:r>
            <w:r w:rsidRPr="00A3411D">
              <w:rPr>
                <w:rFonts w:eastAsiaTheme="majorEastAsia" w:cstheme="minorHAnsi" w:hint="eastAsia"/>
                <w:bCs/>
              </w:rPr>
              <w:instrText>附加产品</w:instrText>
            </w:r>
            <w:r w:rsidRPr="00A3411D">
              <w:rPr>
                <w:rFonts w:eastAsiaTheme="majorEastAsia" w:cstheme="minorHAnsi" w:hint="eastAsia"/>
                <w:bCs/>
              </w:rPr>
              <w:instrText xml:space="preserve">" </w:instrText>
            </w:r>
            <w:r w:rsidRPr="00A3411D">
              <w:rPr>
                <w:rFonts w:eastAsiaTheme="majorEastAsia" w:cstheme="minorHAnsi" w:hint="eastAsia"/>
                <w:bCs/>
              </w:rPr>
              <w:fldChar w:fldCharType="separate"/>
            </w:r>
            <w:r w:rsidRPr="00A3411D">
              <w:rPr>
                <w:rFonts w:eastAsiaTheme="majorEastAsia" w:cstheme="minorHAnsi" w:hint="eastAsia"/>
                <w:bCs/>
              </w:rPr>
              <w:t xml:space="preserve"> A</w:t>
            </w:r>
            <w:r w:rsidRPr="00A3411D">
              <w:rPr>
                <w:rFonts w:eastAsiaTheme="majorEastAsia" w:cstheme="minorHAnsi" w:hint="eastAsia"/>
                <w:bCs/>
              </w:rPr>
              <w:fldChar w:fldCharType="end"/>
            </w:r>
          </w:p>
        </w:tc>
      </w:tr>
      <w:tr w:rsidR="00471EE1" w:rsidRPr="00E464F8" w:rsidTr="00AF5200">
        <w:trPr>
          <w:cantSplit/>
          <w:tblHeader/>
        </w:trPr>
        <w:tc>
          <w:tcPr>
            <w:tcW w:w="3229" w:type="dxa"/>
            <w:tcBorders>
              <w:top w:val="dashSmallGap" w:sz="4" w:space="0" w:color="BFBFBF" w:themeColor="background1" w:themeShade="BF"/>
              <w:left w:val="nil"/>
              <w:bottom w:val="nil"/>
              <w:right w:val="nil"/>
            </w:tcBorders>
          </w:tcPr>
          <w:p w:rsidR="00471EE1" w:rsidRPr="00D473F8" w:rsidRDefault="00471EE1" w:rsidP="00DD5F7E">
            <w:pPr>
              <w:pStyle w:val="ProductList-Offering2"/>
              <w:rPr>
                <w:rFonts w:eastAsia="SimSun"/>
              </w:rPr>
            </w:pPr>
            <w:bookmarkStart w:id="1190" w:name="_Toc379797354"/>
            <w:bookmarkStart w:id="1191" w:name="_Toc380513376"/>
            <w:bookmarkStart w:id="1192" w:name="_Toc380655426"/>
            <w:bookmarkStart w:id="1193" w:name="_Toc412078008"/>
            <w:r w:rsidRPr="00D473F8">
              <w:rPr>
                <w:rFonts w:eastAsia="SimSun"/>
              </w:rPr>
              <w:t xml:space="preserve">Lync Online </w:t>
            </w:r>
            <w:r w:rsidRPr="00D473F8">
              <w:rPr>
                <w:rFonts w:eastAsia="SimSun"/>
              </w:rPr>
              <w:t>计划</w:t>
            </w:r>
            <w:r w:rsidRPr="00D473F8">
              <w:rPr>
                <w:rFonts w:eastAsia="SimSun"/>
              </w:rPr>
              <w:t xml:space="preserve"> 2G</w:t>
            </w:r>
            <w:r w:rsidRPr="00D473F8">
              <w:rPr>
                <w:rFonts w:eastAsia="SimSun"/>
              </w:rPr>
              <w:fldChar w:fldCharType="begin"/>
            </w:r>
            <w:r w:rsidRPr="00D473F8">
              <w:rPr>
                <w:rFonts w:eastAsia="SimSun"/>
              </w:rPr>
              <w:instrText xml:space="preserve">XE "Lync Online </w:instrText>
            </w:r>
            <w:r w:rsidRPr="00D473F8">
              <w:rPr>
                <w:rFonts w:eastAsia="SimSun"/>
              </w:rPr>
              <w:instrText>计划</w:instrText>
            </w:r>
            <w:r w:rsidRPr="00D473F8">
              <w:rPr>
                <w:rFonts w:eastAsia="SimSun"/>
              </w:rPr>
              <w:instrText xml:space="preserve"> 2G"</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90"/>
            <w:bookmarkEnd w:id="1191"/>
            <w:bookmarkEnd w:id="1192"/>
            <w:bookmarkEnd w:id="1193"/>
          </w:p>
        </w:tc>
        <w:tc>
          <w:tcPr>
            <w:tcW w:w="738" w:type="dxa"/>
            <w:tcBorders>
              <w:top w:val="dashSmallGap" w:sz="4" w:space="0" w:color="BFBFBF" w:themeColor="background1" w:themeShade="BF"/>
              <w:left w:val="nil"/>
              <w:bottom w:val="nil"/>
              <w:right w:val="nil"/>
            </w:tcBorders>
            <w:shd w:val="clear" w:color="auto" w:fill="auto"/>
            <w:vAlign w:val="center"/>
          </w:tcPr>
          <w:p w:rsidR="00471EE1" w:rsidRDefault="00471EE1" w:rsidP="00351650">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471EE1" w:rsidRDefault="00471EE1"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471EE1" w:rsidRPr="00A3411D" w:rsidRDefault="00471EE1" w:rsidP="00351650">
            <w:pPr>
              <w:pStyle w:val="ProductList-OfferingBody"/>
              <w:ind w:left="-113"/>
              <w:jc w:val="center"/>
              <w:rPr>
                <w:rFonts w:eastAsiaTheme="majorEastAsia" w:cstheme="minorHAnsi"/>
              </w:rPr>
            </w:pPr>
            <w:r w:rsidRPr="00A3411D">
              <w:rPr>
                <w:rFonts w:eastAsiaTheme="majorEastAsia" w:cstheme="minorHAnsi" w:hint="eastAsia"/>
                <w:bCs/>
              </w:rPr>
              <w:fldChar w:fldCharType="begin"/>
            </w:r>
            <w:r w:rsidRPr="00A3411D">
              <w:rPr>
                <w:rFonts w:eastAsiaTheme="majorEastAsia" w:cstheme="minorHAnsi" w:hint="eastAsia"/>
                <w:bCs/>
              </w:rPr>
              <w:instrText>AutoTextList  \s NoStyle \t "</w:instrText>
            </w:r>
            <w:r w:rsidRPr="00A3411D">
              <w:rPr>
                <w:rFonts w:eastAsiaTheme="majorEastAsia" w:cstheme="minorHAnsi" w:hint="eastAsia"/>
                <w:bCs/>
              </w:rPr>
              <w:instrText>附加产品</w:instrText>
            </w:r>
            <w:r w:rsidRPr="00A3411D">
              <w:rPr>
                <w:rFonts w:eastAsiaTheme="majorEastAsia" w:cstheme="minorHAnsi" w:hint="eastAsia"/>
                <w:bCs/>
              </w:rPr>
              <w:instrText xml:space="preserve">" </w:instrText>
            </w:r>
            <w:r w:rsidRPr="00A3411D">
              <w:rPr>
                <w:rFonts w:eastAsiaTheme="majorEastAsia" w:cstheme="minorHAnsi" w:hint="eastAsia"/>
                <w:bCs/>
              </w:rPr>
              <w:fldChar w:fldCharType="separate"/>
            </w:r>
            <w:r w:rsidRPr="00A3411D">
              <w:rPr>
                <w:rFonts w:eastAsiaTheme="majorEastAsia" w:cstheme="minorHAnsi" w:hint="eastAsia"/>
                <w:bCs/>
              </w:rPr>
              <w:t xml:space="preserve"> A</w:t>
            </w:r>
            <w:r w:rsidRPr="00A3411D">
              <w:rPr>
                <w:rFonts w:eastAsiaTheme="majorEastAsia" w:cstheme="minorHAnsi" w:hint="eastAsia"/>
                <w:bCs/>
              </w:rPr>
              <w:fldChar w:fldCharType="end"/>
            </w:r>
          </w:p>
        </w:tc>
        <w:tc>
          <w:tcPr>
            <w:tcW w:w="739" w:type="dxa"/>
            <w:shd w:val="clear" w:color="auto" w:fill="BFBFBF" w:themeFill="background1" w:themeFillShade="BF"/>
            <w:vAlign w:val="center"/>
          </w:tcPr>
          <w:p w:rsidR="00471EE1" w:rsidRDefault="00471EE1"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71EE1" w:rsidRDefault="00471EE1"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471EE1" w:rsidRDefault="00471EE1"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71EE1" w:rsidRDefault="00471EE1"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71EE1" w:rsidRDefault="00471EE1"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71EE1" w:rsidRDefault="00471EE1" w:rsidP="00351650">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471EE1" w:rsidRDefault="00471EE1" w:rsidP="00351650">
            <w:pPr>
              <w:pStyle w:val="ProductList-OfferingBody"/>
              <w:ind w:left="-113"/>
              <w:jc w:val="center"/>
              <w:rPr>
                <w:rFonts w:ascii="Calibri" w:eastAsia="SimSun" w:hAnsi="Calibri"/>
              </w:rPr>
            </w:pP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E13F2" w:rsidRPr="00E464F8" w:rsidTr="00AF5200">
        <w:tc>
          <w:tcPr>
            <w:tcW w:w="3488" w:type="dxa"/>
          </w:tcPr>
          <w:p w:rsidR="005E13F2" w:rsidRPr="00E464F8" w:rsidRDefault="005E13F2" w:rsidP="00DD5F7E">
            <w:pPr>
              <w:pStyle w:val="ProductList-Body"/>
              <w:rPr>
                <w:rFonts w:ascii="Calibri" w:eastAsia="SimSun" w:hAnsi="Calibri"/>
                <w:b/>
              </w:rPr>
            </w:pPr>
            <w:r w:rsidRPr="00E464F8">
              <w:rPr>
                <w:rFonts w:ascii="Calibri" w:eastAsia="SimSun" w:hAnsi="Calibri" w:hint="eastAsia"/>
              </w:rPr>
              <w:t>符合削减条件：</w:t>
            </w:r>
            <w:r w:rsidRPr="00E464F8">
              <w:rPr>
                <w:rFonts w:ascii="Calibri" w:eastAsia="SimSun" w:hAnsi="Calibri" w:hint="eastAsia"/>
                <w:b/>
              </w:rPr>
              <w:t>全部</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rPr>
                <w:rFonts w:ascii="Calibri" w:eastAsia="SimSun" w:hAnsi="Calibri"/>
              </w:rPr>
            </w:pPr>
          </w:p>
        </w:tc>
      </w:tr>
      <w:tr w:rsidR="005E13F2" w:rsidRPr="00E464F8" w:rsidTr="00AF5200">
        <w:tc>
          <w:tcPr>
            <w:tcW w:w="3488" w:type="dxa"/>
          </w:tcPr>
          <w:p w:rsidR="005E13F2" w:rsidRPr="00E464F8" w:rsidRDefault="005E13F2" w:rsidP="00DD5F7E">
            <w:pPr>
              <w:pStyle w:val="ProductList-Body"/>
              <w:rPr>
                <w:rFonts w:ascii="Calibri" w:eastAsia="SimSun" w:hAnsi="Calibri"/>
                <w:b/>
              </w:rPr>
            </w:pPr>
            <w:r w:rsidRPr="00E464F8">
              <w:rPr>
                <w:rFonts w:ascii="Calibri" w:eastAsia="SimSun" w:hAnsi="Calibri" w:hint="eastAsia"/>
              </w:rPr>
              <w:t>符合校正条件：</w:t>
            </w:r>
            <w:r w:rsidRPr="00E464F8">
              <w:rPr>
                <w:rFonts w:ascii="Calibri" w:eastAsia="SimSun" w:hAnsi="Calibri" w:hint="eastAsia"/>
                <w:b/>
              </w:rPr>
              <w:t>全部</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符合延期条件：</w:t>
            </w:r>
            <w:r w:rsidRPr="00E464F8">
              <w:rPr>
                <w:rFonts w:ascii="Calibri" w:eastAsia="SimSun" w:hAnsi="Calibri" w:hint="eastAsia"/>
                <w:b/>
              </w:rPr>
              <w:t>全部</w:t>
            </w:r>
          </w:p>
        </w:tc>
        <w:tc>
          <w:tcPr>
            <w:tcW w:w="3715" w:type="dxa"/>
          </w:tcPr>
          <w:p w:rsidR="005E13F2" w:rsidRPr="00E464F8" w:rsidRDefault="005E13F2" w:rsidP="00DD5F7E">
            <w:pPr>
              <w:pStyle w:val="ProductList-Body"/>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 xml:space="preserve">Lync Online </w:t>
      </w:r>
      <w:r w:rsidRPr="00E464F8">
        <w:rPr>
          <w:rFonts w:ascii="Calibri" w:eastAsia="SimSun" w:hAnsi="Calibri" w:hint="eastAsia"/>
        </w:rPr>
        <w:t>计划</w:t>
      </w:r>
      <w:r w:rsidRPr="00E464F8">
        <w:rPr>
          <w:rFonts w:ascii="Calibri" w:eastAsia="SimSun" w:hAnsi="Calibri" w:hint="eastAsia"/>
        </w:rPr>
        <w:t xml:space="preserve"> 1</w:t>
      </w:r>
      <w:r w:rsidRPr="00E464F8">
        <w:rPr>
          <w:rFonts w:ascii="Calibri" w:eastAsia="SimSun" w:hAnsi="Calibri" w:hint="eastAsia"/>
        </w:rPr>
        <w:fldChar w:fldCharType="begin"/>
      </w:r>
      <w:r w:rsidRPr="00E464F8">
        <w:rPr>
          <w:rFonts w:ascii="Calibri" w:eastAsia="SimSun" w:hAnsi="Calibri" w:hint="eastAsia"/>
        </w:rPr>
        <w:instrText xml:space="preserve">XE "Lync Online </w:instrText>
      </w:r>
      <w:r w:rsidRPr="00E464F8">
        <w:rPr>
          <w:rFonts w:ascii="Calibri" w:eastAsia="SimSun" w:hAnsi="Calibri" w:hint="eastAsia"/>
        </w:rPr>
        <w:instrText>计划</w:instrText>
      </w:r>
      <w:r w:rsidRPr="00E464F8">
        <w:rPr>
          <w:rFonts w:ascii="Calibri" w:eastAsia="SimSun" w:hAnsi="Calibri" w:hint="eastAsia"/>
        </w:rPr>
        <w:instrText xml:space="preserve"> 1"</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和计划</w:t>
      </w:r>
      <w:r w:rsidRPr="00E464F8">
        <w:rPr>
          <w:rFonts w:ascii="Calibri" w:eastAsia="SimSun" w:hAnsi="Calibri" w:hint="eastAsia"/>
        </w:rPr>
        <w:t xml:space="preserve"> 2 </w:t>
      </w:r>
      <w:r w:rsidRPr="00E464F8">
        <w:rPr>
          <w:rFonts w:ascii="Calibri" w:eastAsia="SimSun" w:hAnsi="Calibri" w:hint="eastAsia"/>
        </w:rPr>
        <w:t>需要单独购买并安装</w:t>
      </w:r>
      <w:r w:rsidRPr="00E464F8">
        <w:rPr>
          <w:rFonts w:ascii="Calibri" w:eastAsia="SimSun" w:hAnsi="Calibri" w:hint="eastAsia"/>
        </w:rPr>
        <w:t xml:space="preserve"> Microsoft Lync 2013</w:t>
      </w:r>
      <w:r w:rsidRPr="00E464F8">
        <w:rPr>
          <w:rFonts w:ascii="Calibri" w:eastAsia="SimSun" w:hAnsi="Calibri" w:hint="eastAsia"/>
        </w:rPr>
        <w:fldChar w:fldCharType="begin"/>
      </w:r>
      <w:r w:rsidRPr="00E464F8">
        <w:rPr>
          <w:rFonts w:ascii="Calibri" w:eastAsia="SimSun" w:hAnsi="Calibri" w:hint="eastAsia"/>
        </w:rPr>
        <w:instrText>XE "Lync 2013"</w:instrText>
      </w:r>
      <w:r w:rsidRPr="00E464F8">
        <w:rPr>
          <w:rFonts w:ascii="Calibri" w:eastAsia="SimSun" w:hAnsi="Calibri" w:hint="eastAsia"/>
        </w:rPr>
        <w:fldChar w:fldCharType="end"/>
      </w:r>
      <w:r w:rsidRPr="00E464F8">
        <w:rPr>
          <w:rFonts w:ascii="Calibri" w:eastAsia="SimSun" w:hAnsi="Calibri" w:hint="eastAsia"/>
        </w:rPr>
        <w:t>（或</w:t>
      </w:r>
      <w:r w:rsidRPr="00E464F8">
        <w:rPr>
          <w:rFonts w:ascii="Calibri" w:eastAsia="SimSun" w:hAnsi="Calibri" w:hint="eastAsia"/>
        </w:rPr>
        <w:t xml:space="preserve"> Lync for Mac 2011</w:t>
      </w:r>
      <w:r w:rsidRPr="00E464F8">
        <w:rPr>
          <w:rFonts w:ascii="Calibri" w:eastAsia="SimSun" w:hAnsi="Calibri" w:hint="eastAsia"/>
        </w:rPr>
        <w:fldChar w:fldCharType="begin"/>
      </w:r>
      <w:r w:rsidRPr="00E464F8">
        <w:rPr>
          <w:rFonts w:ascii="Calibri" w:eastAsia="SimSun" w:hAnsi="Calibri" w:hint="eastAsia"/>
        </w:rPr>
        <w:instrText>XE "Lync for Mac 2011"</w:instrText>
      </w:r>
      <w:r w:rsidRPr="00E464F8">
        <w:rPr>
          <w:rFonts w:ascii="Calibri" w:eastAsia="SimSun" w:hAnsi="Calibri" w:hint="eastAsia"/>
        </w:rPr>
        <w:fldChar w:fldCharType="end"/>
      </w:r>
      <w:r w:rsidRPr="00E464F8">
        <w:rPr>
          <w:rFonts w:ascii="Calibri" w:eastAsia="SimSun" w:hAnsi="Calibri" w:hint="eastAsia"/>
        </w:rPr>
        <w:t>），才能访问</w:t>
      </w:r>
      <w:r w:rsidRPr="00E464F8">
        <w:rPr>
          <w:rFonts w:ascii="Calibri" w:eastAsia="SimSun" w:hAnsi="Calibri" w:hint="eastAsia"/>
        </w:rPr>
        <w:t xml:space="preserve"> Lync Online </w:t>
      </w:r>
      <w:r w:rsidRPr="00E464F8">
        <w:rPr>
          <w:rFonts w:ascii="Calibri" w:eastAsia="SimSun" w:hAnsi="Calibri" w:hint="eastAsia"/>
        </w:rPr>
        <w:t>计划</w:t>
      </w:r>
      <w:r w:rsidRPr="00E464F8">
        <w:rPr>
          <w:rFonts w:ascii="Calibri" w:eastAsia="SimSun" w:hAnsi="Calibri" w:hint="eastAsia"/>
        </w:rPr>
        <w:t xml:space="preserve"> 1 </w:t>
      </w:r>
      <w:r w:rsidRPr="00E464F8">
        <w:rPr>
          <w:rFonts w:ascii="Calibri" w:eastAsia="SimSun" w:hAnsi="Calibri" w:hint="eastAsia"/>
        </w:rPr>
        <w:t>和计划</w:t>
      </w:r>
      <w:r w:rsidRPr="00E464F8">
        <w:rPr>
          <w:rFonts w:ascii="Calibri" w:eastAsia="SimSun" w:hAnsi="Calibri" w:hint="eastAsia"/>
        </w:rPr>
        <w:t xml:space="preserve"> 2 </w:t>
      </w:r>
      <w:r w:rsidRPr="00E464F8">
        <w:rPr>
          <w:rFonts w:ascii="Calibri" w:eastAsia="SimSun" w:hAnsi="Calibri" w:hint="eastAsia"/>
        </w:rPr>
        <w:t>的完整功能集。作为限时优惠，拥有</w:t>
      </w:r>
      <w:r w:rsidRPr="00E464F8">
        <w:rPr>
          <w:rFonts w:ascii="Calibri" w:eastAsia="SimSun" w:hAnsi="Calibri" w:hint="eastAsia"/>
        </w:rPr>
        <w:t xml:space="preserve"> Lync Online </w:t>
      </w:r>
      <w:r w:rsidRPr="00E464F8">
        <w:rPr>
          <w:rFonts w:ascii="Calibri" w:eastAsia="SimSun" w:hAnsi="Calibri" w:hint="eastAsia"/>
        </w:rPr>
        <w:t>许可的客户每获得一份</w:t>
      </w:r>
      <w:r w:rsidRPr="00E464F8">
        <w:rPr>
          <w:rFonts w:ascii="Calibri" w:eastAsia="SimSun" w:hAnsi="Calibri" w:hint="eastAsia"/>
        </w:rPr>
        <w:t xml:space="preserve"> Lync Online </w:t>
      </w:r>
      <w:r w:rsidRPr="00E464F8">
        <w:rPr>
          <w:rFonts w:ascii="Calibri" w:eastAsia="SimSun" w:hAnsi="Calibri" w:hint="eastAsia"/>
        </w:rPr>
        <w:t>的试用或付费订购许可，就可免费得到一份</w:t>
      </w:r>
      <w:r w:rsidRPr="00E464F8">
        <w:rPr>
          <w:rFonts w:ascii="Calibri" w:eastAsia="SimSun" w:hAnsi="Calibri" w:hint="eastAsia"/>
        </w:rPr>
        <w:t xml:space="preserve"> Lync for Mac 2011 </w:t>
      </w:r>
      <w:r w:rsidRPr="00E464F8">
        <w:rPr>
          <w:rFonts w:ascii="Calibri" w:eastAsia="SimSun" w:hAnsi="Calibri" w:hint="eastAsia"/>
        </w:rPr>
        <w:t>的许可副本。该软件只能与</w:t>
      </w:r>
      <w:r w:rsidRPr="00E464F8">
        <w:rPr>
          <w:rFonts w:ascii="Calibri" w:eastAsia="SimSun" w:hAnsi="Calibri" w:hint="eastAsia"/>
        </w:rPr>
        <w:t xml:space="preserve"> Lync Online </w:t>
      </w:r>
      <w:r w:rsidRPr="00E464F8">
        <w:rPr>
          <w:rFonts w:ascii="Calibri" w:eastAsia="SimSun" w:hAnsi="Calibri" w:hint="eastAsia"/>
        </w:rPr>
        <w:t>配合使用，而且使用该软件的所有权利将在基础订购许可期满时或向</w:t>
      </w:r>
      <w:r w:rsidRPr="00E464F8">
        <w:rPr>
          <w:rFonts w:ascii="Calibri" w:eastAsia="SimSun" w:hAnsi="Calibri" w:hint="eastAsia"/>
        </w:rPr>
        <w:t xml:space="preserve"> Lync Online </w:t>
      </w:r>
      <w:r w:rsidRPr="00E464F8">
        <w:rPr>
          <w:rFonts w:ascii="Calibri" w:eastAsia="SimSun" w:hAnsi="Calibri" w:hint="eastAsia"/>
        </w:rPr>
        <w:t>的下一个主要新版本迁移时终止，以较早者为准。客户可以使用免费的</w:t>
      </w:r>
      <w:r w:rsidRPr="00E464F8">
        <w:rPr>
          <w:rFonts w:ascii="Calibri" w:eastAsia="SimSun" w:hAnsi="Calibri" w:hint="eastAsia"/>
        </w:rPr>
        <w:t xml:space="preserve"> Lync Basic 2013 </w:t>
      </w:r>
      <w:r w:rsidRPr="00E464F8">
        <w:rPr>
          <w:rFonts w:ascii="Calibri" w:eastAsia="SimSun" w:hAnsi="Calibri" w:hint="eastAsia"/>
        </w:rPr>
        <w:t>客户端，提供给使用</w:t>
      </w:r>
      <w:r w:rsidRPr="00E464F8">
        <w:rPr>
          <w:rFonts w:ascii="Calibri" w:eastAsia="SimSun" w:hAnsi="Calibri" w:hint="eastAsia"/>
        </w:rPr>
        <w:t xml:space="preserve"> Windows </w:t>
      </w:r>
      <w:r w:rsidRPr="00E464F8">
        <w:rPr>
          <w:rFonts w:ascii="Calibri" w:eastAsia="SimSun" w:hAnsi="Calibri" w:hint="eastAsia"/>
        </w:rPr>
        <w:t>的最终用户。</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请参阅</w:t>
      </w:r>
      <w:r w:rsidRPr="00E464F8">
        <w:rPr>
          <w:rFonts w:ascii="Calibri" w:eastAsia="SimSun" w:hAnsi="Calibri" w:hint="eastAsia"/>
        </w:rPr>
        <w:t xml:space="preserve"> Office 365 </w:t>
      </w:r>
      <w:r w:rsidRPr="00E464F8">
        <w:rPr>
          <w:rFonts w:ascii="Calibri" w:eastAsia="SimSun" w:hAnsi="Calibri" w:hint="eastAsia"/>
        </w:rPr>
        <w:t>套件中的</w:t>
      </w:r>
      <w:hyperlink w:anchor="AddOn" w:history="1">
        <w:r w:rsidRPr="00E464F8">
          <w:rPr>
            <w:rStyle w:val="Hyperlink"/>
            <w:rFonts w:ascii="Calibri" w:eastAsia="SimSun" w:hAnsi="Calibri" w:hint="eastAsia"/>
          </w:rPr>
          <w:t>附加用户</w:t>
        </w:r>
        <w:r w:rsidRPr="00E464F8">
          <w:rPr>
            <w:rStyle w:val="Hyperlink"/>
            <w:rFonts w:ascii="Calibri" w:eastAsia="SimSun" w:hAnsi="Calibri" w:hint="eastAsia"/>
          </w:rPr>
          <w:t xml:space="preserve"> SL</w:t>
        </w:r>
      </w:hyperlink>
      <w:r w:rsidRPr="00E464F8">
        <w:rPr>
          <w:rFonts w:ascii="Calibri" w:eastAsia="SimSun" w:hAnsi="Calibri" w:hint="eastAsia"/>
        </w:rPr>
        <w:t xml:space="preserve"> </w:t>
      </w:r>
      <w:r w:rsidRPr="00E464F8">
        <w:rPr>
          <w:rFonts w:ascii="Calibri" w:eastAsia="SimSun" w:hAnsi="Calibri" w:hint="eastAsia"/>
        </w:rPr>
        <w:t>来了解有关附加许可的信息。</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E464F8" w:rsidRDefault="005E13F2" w:rsidP="005E13F2">
      <w:pPr>
        <w:pStyle w:val="ProductList-Offering2Heading"/>
        <w:outlineLvl w:val="2"/>
        <w:rPr>
          <w:rFonts w:ascii="Calibri" w:eastAsia="SimSun" w:hAnsi="Calibri"/>
        </w:rPr>
      </w:pPr>
      <w:bookmarkStart w:id="1194" w:name="_Toc379797317"/>
      <w:r w:rsidRPr="00E464F8">
        <w:rPr>
          <w:rFonts w:ascii="Calibri" w:eastAsia="SimSun" w:hAnsi="Calibri" w:hint="eastAsia"/>
        </w:rPr>
        <w:tab/>
      </w:r>
      <w:bookmarkStart w:id="1195" w:name="_Toc380513377"/>
      <w:bookmarkStart w:id="1196" w:name="_Toc380655427"/>
      <w:bookmarkStart w:id="1197" w:name="_Toc412078009"/>
      <w:r w:rsidRPr="00A643B9">
        <w:rPr>
          <w:rFonts w:eastAsia="SimSun" w:hint="eastAsia"/>
        </w:rPr>
        <w:t>Office 365</w:t>
      </w:r>
      <w:r w:rsidRPr="00E464F8">
        <w:rPr>
          <w:rFonts w:ascii="Calibri" w:eastAsia="SimSun" w:hAnsi="Calibri" w:hint="eastAsia"/>
        </w:rPr>
        <w:t xml:space="preserve"> </w:t>
      </w:r>
      <w:r w:rsidRPr="00E464F8">
        <w:rPr>
          <w:rFonts w:ascii="Calibri" w:eastAsia="SimSun" w:hAnsi="Calibri" w:hint="eastAsia"/>
        </w:rPr>
        <w:t>应用程序</w:t>
      </w:r>
      <w:bookmarkEnd w:id="1194"/>
      <w:bookmarkEnd w:id="1195"/>
      <w:bookmarkEnd w:id="1196"/>
      <w:bookmarkEnd w:id="11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4"/>
        <w:gridCol w:w="738"/>
        <w:gridCol w:w="739"/>
        <w:gridCol w:w="739"/>
        <w:gridCol w:w="739"/>
        <w:gridCol w:w="739"/>
        <w:gridCol w:w="738"/>
        <w:gridCol w:w="739"/>
        <w:gridCol w:w="739"/>
        <w:gridCol w:w="739"/>
        <w:gridCol w:w="967"/>
      </w:tblGrid>
      <w:tr w:rsidR="00A643B9" w:rsidRPr="00E464F8" w:rsidTr="00AF5200">
        <w:trPr>
          <w:cantSplit/>
          <w:tblHeader/>
        </w:trPr>
        <w:tc>
          <w:tcPr>
            <w:tcW w:w="3184" w:type="dxa"/>
            <w:tcBorders>
              <w:bottom w:val="nil"/>
            </w:tcBorders>
            <w:shd w:val="clear" w:color="auto" w:fill="00188F"/>
          </w:tcPr>
          <w:p w:rsidR="00A643B9" w:rsidRPr="00E464F8" w:rsidRDefault="00A643B9"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738" w:type="dxa"/>
            <w:tcBorders>
              <w:bottom w:val="nil"/>
            </w:tcBorders>
            <w:shd w:val="clear" w:color="auto" w:fill="00188F"/>
            <w:vAlign w:val="center"/>
          </w:tcPr>
          <w:p w:rsidR="00A643B9" w:rsidRPr="00E464F8" w:rsidRDefault="00A643B9" w:rsidP="00DD5F7E">
            <w:pPr>
              <w:pStyle w:val="ProductList-OfferingBody"/>
              <w:ind w:left="-113"/>
              <w:jc w:val="center"/>
              <w:rPr>
                <w:rFonts w:ascii="Calibri" w:eastAsia="SimSun" w:hAnsi="Calibri"/>
                <w:color w:val="FFFFFF" w:themeColor="background1"/>
              </w:rPr>
            </w:pPr>
            <w:r w:rsidRPr="00E464F8">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A643B9" w:rsidRPr="00A3411D" w:rsidRDefault="00A643B9" w:rsidP="00351650">
            <w:pPr>
              <w:pStyle w:val="ProductList-OfferingBody"/>
              <w:ind w:left="-113"/>
              <w:jc w:val="center"/>
              <w:rPr>
                <w:rFonts w:eastAsiaTheme="majorEastAsia" w:cstheme="minorHAnsi"/>
                <w:color w:val="FFFFFF" w:themeColor="background1"/>
              </w:rPr>
            </w:pP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 xml:space="preserve"> AutoTextList  \sNoStyle\t </w:instrText>
            </w:r>
            <w:r w:rsidRPr="00A3411D">
              <w:rPr>
                <w:rFonts w:eastAsiaTheme="majorEastAsia" w:cstheme="minorHAnsi" w:hint="eastAsia"/>
                <w:color w:val="FFFFFF" w:themeColor="background1"/>
              </w:rPr>
              <w:instrText>“</w:instrText>
            </w:r>
            <w:r w:rsidRPr="00A3411D">
              <w:rPr>
                <w:rFonts w:eastAsiaTheme="majorEastAsia" w:cstheme="minorHAnsi" w:hint="eastAsia"/>
                <w:color w:val="FFFFFF" w:themeColor="background1"/>
              </w:rPr>
              <w:instrText>Campus and School Agreement</w:instrText>
            </w:r>
            <w:r w:rsidRPr="00A3411D">
              <w:rPr>
                <w:rFonts w:eastAsiaTheme="majorEastAsia" w:cstheme="minorHAnsi" w:hint="eastAsia"/>
                <w:color w:val="FFFFFF" w:themeColor="background1"/>
              </w:rPr>
              <w:instrText>”</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 xml:space="preserve"> AutoTextList  \sNoStyle\t </w:instrText>
            </w:r>
            <w:r w:rsidRPr="00A3411D">
              <w:rPr>
                <w:rFonts w:eastAsiaTheme="majorEastAsia" w:cstheme="minorHAnsi" w:hint="eastAsia"/>
                <w:color w:val="FFFFFF" w:themeColor="background1"/>
              </w:rPr>
              <w:instrText>“</w:instrText>
            </w:r>
            <w:r w:rsidRPr="00A3411D">
              <w:rPr>
                <w:rFonts w:eastAsiaTheme="majorEastAsia" w:cstheme="minorHAnsi" w:hint="eastAsia"/>
                <w:color w:val="FFFFFF" w:themeColor="background1"/>
              </w:rPr>
              <w:instrText>Campus and School Agreement</w:instrText>
            </w:r>
            <w:r w:rsidRPr="00A3411D">
              <w:rPr>
                <w:rFonts w:eastAsiaTheme="majorEastAsia" w:cstheme="minorHAnsi" w:hint="eastAsia"/>
                <w:color w:val="FFFFFF" w:themeColor="background1"/>
              </w:rPr>
              <w:instrText>”</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 xml:space="preserve"> AutoTextList  \s NoStyle \t "</w:instrText>
            </w:r>
            <w:r w:rsidRPr="00A3411D">
              <w:rPr>
                <w:rFonts w:eastAsiaTheme="majorEastAsia" w:cstheme="minorHAnsi" w:hint="eastAsia"/>
                <w:color w:val="FFFFFF" w:themeColor="background1"/>
              </w:rPr>
              <w:instrText>大专院校和中小学校协议</w:instrText>
            </w:r>
            <w:r w:rsidRPr="00A3411D">
              <w:rPr>
                <w:rFonts w:eastAsiaTheme="majorEastAsia" w:cstheme="minorHAnsi" w:hint="eastAsia"/>
                <w:color w:val="FFFFFF" w:themeColor="background1"/>
              </w:rPr>
              <w:instrText xml:space="preserve">"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t>CA/SA</w:t>
            </w:r>
            <w:r w:rsidRPr="00A3411D">
              <w:rPr>
                <w:rFonts w:eastAsiaTheme="majorEastAsia" w:cstheme="minorHAnsi" w:hint="eastAsia"/>
                <w:color w:val="FFFFFF" w:themeColor="background1"/>
              </w:rPr>
              <w:fldChar w:fldCharType="end"/>
            </w:r>
            <w:r w:rsidRPr="00A3411D">
              <w:rPr>
                <w:rFonts w:eastAsiaTheme="majorEastAsia" w:cstheme="minorHAnsi" w:hint="eastAsia"/>
                <w:color w:val="FFFFFF" w:themeColor="background1"/>
              </w:rPr>
              <w:fldChar w:fldCharType="end"/>
            </w:r>
            <w:r w:rsidRPr="00A3411D">
              <w:rPr>
                <w:rFonts w:eastAsiaTheme="majorEastAsia" w:cstheme="minorHAnsi" w:hint="eastAsia"/>
              </w:rPr>
              <w:fldChar w:fldCharType="end"/>
            </w:r>
          </w:p>
        </w:tc>
        <w:tc>
          <w:tcPr>
            <w:tcW w:w="739" w:type="dxa"/>
            <w:shd w:val="clear" w:color="auto" w:fill="00188F"/>
            <w:vAlign w:val="center"/>
          </w:tcPr>
          <w:p w:rsidR="00A643B9" w:rsidRPr="00A3411D" w:rsidRDefault="00A643B9" w:rsidP="00351650">
            <w:pPr>
              <w:pStyle w:val="ProductList-OfferingBody"/>
              <w:ind w:left="-113"/>
              <w:jc w:val="center"/>
              <w:rPr>
                <w:rFonts w:eastAsiaTheme="majorEastAsia" w:cstheme="minorHAnsi"/>
                <w:color w:val="FFFFFF" w:themeColor="background1"/>
              </w:rPr>
            </w:pP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 xml:space="preserve"> AutoTextList  \sNoStyle\t </w:instrText>
            </w:r>
            <w:r w:rsidRPr="00A3411D">
              <w:rPr>
                <w:rFonts w:eastAsiaTheme="majorEastAsia" w:cstheme="minorHAnsi" w:hint="eastAsia"/>
                <w:color w:val="FFFFFF" w:themeColor="background1"/>
              </w:rPr>
              <w:instrText>“</w:instrText>
            </w:r>
            <w:r w:rsidRPr="00A3411D">
              <w:rPr>
                <w:rFonts w:eastAsiaTheme="majorEastAsia" w:cstheme="minorHAnsi" w:hint="eastAsia"/>
                <w:color w:val="FFFFFF" w:themeColor="background1"/>
              </w:rPr>
              <w:instrText xml:space="preserve">Enterprise Agreement and Enterprise Subscription Agreement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 xml:space="preserve"> AutoTextList  \sNoStyle\t </w:instrText>
            </w:r>
            <w:r w:rsidRPr="00A3411D">
              <w:rPr>
                <w:rFonts w:eastAsiaTheme="majorEastAsia" w:cstheme="minorHAnsi" w:hint="eastAsia"/>
                <w:color w:val="FFFFFF" w:themeColor="background1"/>
              </w:rPr>
              <w:instrText>“</w:instrText>
            </w:r>
            <w:r w:rsidRPr="00A3411D">
              <w:rPr>
                <w:rFonts w:eastAsiaTheme="majorEastAsia" w:cstheme="minorHAnsi" w:hint="eastAsia"/>
                <w:color w:val="FFFFFF" w:themeColor="background1"/>
              </w:rPr>
              <w:instrText xml:space="preserve">Enterprise Agreement and Enterprise Subscription Agreement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AutoTextList  \s NoStyle \t "</w:instrText>
            </w:r>
            <w:r w:rsidRPr="00A3411D">
              <w:rPr>
                <w:rFonts w:eastAsiaTheme="majorEastAsia" w:cstheme="minorHAnsi" w:hint="eastAsia"/>
                <w:color w:val="FFFFFF" w:themeColor="background1"/>
                <w:u w:val="single"/>
              </w:rPr>
              <w:instrText>企业协议与企业订购协议</w:instrText>
            </w:r>
            <w:r w:rsidRPr="00A3411D">
              <w:rPr>
                <w:rFonts w:eastAsiaTheme="majorEastAsia" w:cstheme="minorHAnsi" w:hint="eastAsia"/>
                <w:color w:val="FFFFFF" w:themeColor="background1"/>
              </w:rPr>
              <w:instrText xml:space="preserve">"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t>EA/EAS</w:t>
            </w:r>
            <w:r w:rsidRPr="00A3411D">
              <w:rPr>
                <w:rFonts w:eastAsiaTheme="majorEastAsia" w:cstheme="minorHAnsi" w:hint="eastAsia"/>
                <w:color w:val="FFFFFF" w:themeColor="background1"/>
              </w:rPr>
              <w:fldChar w:fldCharType="end"/>
            </w:r>
            <w:r w:rsidRPr="00A3411D">
              <w:rPr>
                <w:rFonts w:eastAsiaTheme="majorEastAsia" w:cstheme="minorHAnsi" w:hint="eastAsia"/>
                <w:color w:val="FFFFFF" w:themeColor="background1"/>
              </w:rPr>
              <w:fldChar w:fldCharType="end"/>
            </w:r>
            <w:r w:rsidRPr="00A3411D">
              <w:rPr>
                <w:rFonts w:eastAsiaTheme="majorEastAsia" w:cstheme="minorHAnsi" w:hint="eastAsia"/>
              </w:rPr>
              <w:fldChar w:fldCharType="end"/>
            </w:r>
          </w:p>
        </w:tc>
        <w:tc>
          <w:tcPr>
            <w:tcW w:w="739" w:type="dxa"/>
            <w:shd w:val="clear" w:color="auto" w:fill="00188F"/>
            <w:vAlign w:val="center"/>
          </w:tcPr>
          <w:p w:rsidR="00A643B9" w:rsidRPr="00A3411D" w:rsidRDefault="00A643B9" w:rsidP="00351650">
            <w:pPr>
              <w:pStyle w:val="ProductList-OfferingBody"/>
              <w:ind w:left="-113"/>
              <w:jc w:val="center"/>
              <w:rPr>
                <w:rFonts w:eastAsiaTheme="majorEastAsia" w:cstheme="minorHAnsi"/>
                <w:color w:val="FFFFFF" w:themeColor="background1"/>
              </w:rPr>
            </w:pP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AutoTextList  \s NoStyle \t "</w:instrText>
            </w:r>
            <w:r w:rsidRPr="00A3411D">
              <w:rPr>
                <w:rFonts w:eastAsiaTheme="majorEastAsia" w:cstheme="minorHAnsi" w:hint="eastAsia"/>
                <w:color w:val="FFFFFF" w:themeColor="background1"/>
              </w:rPr>
              <w:instrText>教育解决方案许可登记表</w:instrText>
            </w:r>
            <w:r w:rsidRPr="00A3411D">
              <w:rPr>
                <w:rFonts w:eastAsiaTheme="majorEastAsia" w:cstheme="minorHAnsi" w:hint="eastAsia"/>
                <w:color w:val="FFFFFF" w:themeColor="background1"/>
              </w:rPr>
              <w:instrText xml:space="preserve">"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t>EES</w:t>
            </w:r>
            <w:r w:rsidRPr="00A3411D">
              <w:rPr>
                <w:rFonts w:eastAsiaTheme="majorEastAsia" w:cstheme="minorHAnsi" w:hint="eastAsia"/>
                <w:color w:val="FFFFFF" w:themeColor="background1"/>
              </w:rPr>
              <w:fldChar w:fldCharType="end"/>
            </w:r>
          </w:p>
        </w:tc>
        <w:tc>
          <w:tcPr>
            <w:tcW w:w="739" w:type="dxa"/>
            <w:shd w:val="clear" w:color="auto" w:fill="00188F"/>
            <w:vAlign w:val="center"/>
          </w:tcPr>
          <w:p w:rsidR="00A643B9" w:rsidRPr="00A3411D" w:rsidRDefault="00A643B9" w:rsidP="00351650">
            <w:pPr>
              <w:pStyle w:val="ProductList-OfferingBody"/>
              <w:ind w:left="-113"/>
              <w:jc w:val="center"/>
              <w:rPr>
                <w:rFonts w:eastAsiaTheme="majorEastAsia" w:cstheme="minorHAnsi"/>
                <w:color w:val="FFFFFF" w:themeColor="background1"/>
              </w:rPr>
            </w:pP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AutoTextList  \s NoStyle \t "</w:instrText>
            </w:r>
            <w:r w:rsidRPr="00A3411D">
              <w:rPr>
                <w:rFonts w:eastAsiaTheme="majorEastAsia" w:cstheme="minorHAnsi" w:hint="eastAsia"/>
                <w:color w:val="FFFFFF" w:themeColor="background1"/>
              </w:rPr>
              <w:instrText>微软产品和服务协议</w:instrText>
            </w:r>
            <w:r w:rsidRPr="00A3411D">
              <w:rPr>
                <w:rFonts w:eastAsiaTheme="majorEastAsia" w:cstheme="minorHAnsi" w:hint="eastAsia"/>
                <w:color w:val="FFFFFF" w:themeColor="background1"/>
              </w:rPr>
              <w:instrText xml:space="preserve">"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t>MPSA</w:t>
            </w:r>
            <w:r w:rsidRPr="00A3411D">
              <w:rPr>
                <w:rFonts w:eastAsiaTheme="majorEastAsia" w:cstheme="minorHAnsi" w:hint="eastAsia"/>
                <w:color w:val="FFFFFF" w:themeColor="background1"/>
              </w:rPr>
              <w:fldChar w:fldCharType="end"/>
            </w:r>
          </w:p>
        </w:tc>
        <w:tc>
          <w:tcPr>
            <w:tcW w:w="738" w:type="dxa"/>
            <w:shd w:val="clear" w:color="auto" w:fill="00188F"/>
            <w:vAlign w:val="center"/>
          </w:tcPr>
          <w:p w:rsidR="00A643B9" w:rsidRPr="00A3411D" w:rsidRDefault="00A643B9" w:rsidP="00351650">
            <w:pPr>
              <w:pStyle w:val="ProductList-OfferingBody"/>
              <w:ind w:left="-113"/>
              <w:jc w:val="center"/>
              <w:rPr>
                <w:rFonts w:eastAsiaTheme="majorEastAsia" w:cstheme="minorHAnsi"/>
                <w:color w:val="FFFFFF" w:themeColor="background1"/>
              </w:rPr>
            </w:pP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AutoTextList  \s NoStyle \t "</w:instrText>
            </w:r>
            <w:r w:rsidRPr="00A3411D">
              <w:rPr>
                <w:rFonts w:eastAsiaTheme="majorEastAsia" w:cstheme="minorHAnsi" w:hint="eastAsia"/>
                <w:color w:val="FFFFFF" w:themeColor="background1"/>
                <w:u w:val="single"/>
              </w:rPr>
              <w:instrText>开放许可</w:instrText>
            </w:r>
            <w:r w:rsidRPr="00A3411D">
              <w:rPr>
                <w:rFonts w:eastAsiaTheme="majorEastAsia" w:cstheme="minorHAnsi" w:hint="eastAsia"/>
                <w:color w:val="FFFFFF" w:themeColor="background1"/>
              </w:rPr>
              <w:instrText xml:space="preserve">"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t>OL</w:t>
            </w:r>
            <w:r w:rsidRPr="00A3411D">
              <w:rPr>
                <w:rFonts w:eastAsiaTheme="majorEastAsia" w:cstheme="minorHAnsi" w:hint="eastAsia"/>
                <w:color w:val="FFFFFF" w:themeColor="background1"/>
              </w:rPr>
              <w:fldChar w:fldCharType="end"/>
            </w:r>
          </w:p>
        </w:tc>
        <w:tc>
          <w:tcPr>
            <w:tcW w:w="739" w:type="dxa"/>
            <w:shd w:val="clear" w:color="auto" w:fill="00188F"/>
            <w:vAlign w:val="center"/>
          </w:tcPr>
          <w:p w:rsidR="00A643B9" w:rsidRPr="00A3411D" w:rsidRDefault="00A643B9" w:rsidP="00351650">
            <w:pPr>
              <w:pStyle w:val="ProductList-OfferingBody"/>
              <w:ind w:left="-113"/>
              <w:jc w:val="center"/>
              <w:rPr>
                <w:rFonts w:eastAsiaTheme="majorEastAsia" w:cstheme="minorHAnsi"/>
                <w:color w:val="FFFFFF" w:themeColor="background1"/>
              </w:rPr>
            </w:pP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AutoTextList  \s NoStyle \t "</w:instrText>
            </w:r>
            <w:r w:rsidRPr="00A3411D">
              <w:rPr>
                <w:rFonts w:eastAsiaTheme="majorEastAsia" w:cstheme="minorHAnsi" w:hint="eastAsia"/>
                <w:color w:val="FFFFFF" w:themeColor="background1"/>
              </w:rPr>
              <w:instrText>最低开放计划</w:instrText>
            </w:r>
            <w:r w:rsidRPr="00A3411D">
              <w:rPr>
                <w:rFonts w:eastAsiaTheme="majorEastAsia" w:cstheme="minorHAnsi" w:hint="eastAsia"/>
                <w:color w:val="FFFFFF" w:themeColor="background1"/>
              </w:rPr>
              <w:instrText xml:space="preserve">"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t>OM</w:t>
            </w:r>
            <w:r w:rsidRPr="00A3411D">
              <w:rPr>
                <w:rFonts w:eastAsiaTheme="majorEastAsia" w:cstheme="minorHAnsi" w:hint="eastAsia"/>
                <w:color w:val="FFFFFF" w:themeColor="background1"/>
              </w:rPr>
              <w:fldChar w:fldCharType="end"/>
            </w:r>
          </w:p>
        </w:tc>
        <w:tc>
          <w:tcPr>
            <w:tcW w:w="739" w:type="dxa"/>
            <w:shd w:val="clear" w:color="auto" w:fill="00188F"/>
            <w:vAlign w:val="center"/>
          </w:tcPr>
          <w:p w:rsidR="00A643B9" w:rsidRPr="00A3411D" w:rsidRDefault="00A643B9" w:rsidP="00351650">
            <w:pPr>
              <w:pStyle w:val="ProductList-OfferingBody"/>
              <w:ind w:left="-113"/>
              <w:jc w:val="center"/>
              <w:rPr>
                <w:rFonts w:eastAsiaTheme="majorEastAsia" w:cstheme="minorHAnsi"/>
                <w:color w:val="FFFFFF" w:themeColor="background1"/>
              </w:rPr>
            </w:pP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AutoTextList  \s NoStyle \t "</w:instrText>
            </w:r>
            <w:r w:rsidRPr="00A3411D">
              <w:rPr>
                <w:rFonts w:eastAsiaTheme="majorEastAsia" w:cstheme="minorHAnsi" w:hint="eastAsia"/>
                <w:color w:val="FFFFFF" w:themeColor="background1"/>
              </w:rPr>
              <w:instrText>开放式价值和开放式价值订购</w:instrText>
            </w:r>
            <w:r w:rsidRPr="00A3411D">
              <w:rPr>
                <w:rFonts w:eastAsiaTheme="majorEastAsia" w:cstheme="minorHAnsi" w:hint="eastAsia"/>
                <w:color w:val="FFFFFF" w:themeColor="background1"/>
              </w:rPr>
              <w:instrText xml:space="preserve">"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t>OV/OVS</w:t>
            </w:r>
            <w:r w:rsidRPr="00A3411D">
              <w:rPr>
                <w:rFonts w:eastAsiaTheme="majorEastAsia" w:cstheme="minorHAnsi" w:hint="eastAsia"/>
                <w:color w:val="FFFFFF" w:themeColor="background1"/>
              </w:rPr>
              <w:fldChar w:fldCharType="end"/>
            </w:r>
          </w:p>
        </w:tc>
        <w:tc>
          <w:tcPr>
            <w:tcW w:w="739" w:type="dxa"/>
            <w:shd w:val="clear" w:color="auto" w:fill="00188F"/>
            <w:vAlign w:val="center"/>
          </w:tcPr>
          <w:p w:rsidR="00A643B9" w:rsidRPr="00A3411D" w:rsidRDefault="00A643B9" w:rsidP="00351650">
            <w:pPr>
              <w:pStyle w:val="ProductList-OfferingBody"/>
              <w:ind w:left="-113"/>
              <w:jc w:val="center"/>
              <w:rPr>
                <w:rFonts w:eastAsiaTheme="majorEastAsia" w:cstheme="minorHAnsi"/>
                <w:color w:val="FFFFFF" w:themeColor="background1"/>
              </w:rPr>
            </w:pP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AutoTextList  \s NoStyle \t "</w:instrText>
            </w:r>
            <w:r w:rsidRPr="00A3411D">
              <w:rPr>
                <w:rFonts w:eastAsiaTheme="majorEastAsia" w:cstheme="minorHAnsi" w:hint="eastAsia"/>
                <w:color w:val="FFFFFF" w:themeColor="background1"/>
              </w:rPr>
              <w:instrText>选择和选择附加</w:instrText>
            </w:r>
            <w:r w:rsidRPr="00A3411D">
              <w:rPr>
                <w:rFonts w:eastAsiaTheme="majorEastAsia" w:cstheme="minorHAnsi" w:hint="eastAsia"/>
                <w:color w:val="FFFFFF" w:themeColor="background1"/>
              </w:rPr>
              <w:instrText xml:space="preserve">"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t>S/S+</w:t>
            </w:r>
            <w:r w:rsidRPr="00A3411D">
              <w:rPr>
                <w:rFonts w:eastAsiaTheme="majorEastAsia" w:cstheme="minorHAnsi" w:hint="eastAsia"/>
                <w:color w:val="FFFFFF" w:themeColor="background1"/>
              </w:rPr>
              <w:fldChar w:fldCharType="end"/>
            </w:r>
          </w:p>
        </w:tc>
        <w:tc>
          <w:tcPr>
            <w:tcW w:w="967" w:type="dxa"/>
            <w:shd w:val="clear" w:color="auto" w:fill="00188F"/>
            <w:vAlign w:val="center"/>
          </w:tcPr>
          <w:p w:rsidR="00A643B9" w:rsidRPr="00A3411D" w:rsidRDefault="00A643B9" w:rsidP="00351650">
            <w:pPr>
              <w:pStyle w:val="ProductList-OfferingBody"/>
              <w:ind w:left="-113"/>
              <w:jc w:val="center"/>
              <w:rPr>
                <w:rFonts w:eastAsiaTheme="majorEastAsia" w:cstheme="minorHAnsi"/>
                <w:color w:val="FFFFFF" w:themeColor="background1"/>
              </w:rPr>
            </w:pPr>
            <w:r w:rsidRPr="00A3411D">
              <w:rPr>
                <w:rFonts w:eastAsiaTheme="majorEastAsia" w:cstheme="minorHAnsi" w:hint="eastAsia"/>
                <w:color w:val="FFFFFF" w:themeColor="background1"/>
              </w:rPr>
              <w:fldChar w:fldCharType="begin"/>
            </w:r>
            <w:r w:rsidRPr="00A3411D">
              <w:rPr>
                <w:rFonts w:eastAsiaTheme="majorEastAsia" w:cstheme="minorHAnsi" w:hint="eastAsia"/>
                <w:color w:val="FFFFFF" w:themeColor="background1"/>
              </w:rPr>
              <w:instrText>AutoTextList  \s NoStyle \t "</w:instrText>
            </w:r>
            <w:r w:rsidRPr="00A3411D">
              <w:rPr>
                <w:rFonts w:eastAsiaTheme="majorEastAsia" w:cstheme="minorHAnsi" w:hint="eastAsia"/>
                <w:color w:val="FFFFFF" w:themeColor="background1"/>
              </w:rPr>
              <w:instrText>服务器和云许可登记表</w:instrText>
            </w:r>
            <w:r w:rsidRPr="00A3411D">
              <w:rPr>
                <w:rFonts w:eastAsiaTheme="majorEastAsia" w:cstheme="minorHAnsi" w:hint="eastAsia"/>
                <w:color w:val="FFFFFF" w:themeColor="background1"/>
              </w:rPr>
              <w:instrText xml:space="preserve">" </w:instrText>
            </w:r>
            <w:r w:rsidRPr="00A3411D">
              <w:rPr>
                <w:rFonts w:eastAsiaTheme="majorEastAsia" w:cstheme="minorHAnsi" w:hint="eastAsia"/>
                <w:color w:val="FFFFFF" w:themeColor="background1"/>
              </w:rPr>
              <w:fldChar w:fldCharType="separate"/>
            </w:r>
            <w:r w:rsidRPr="00A3411D">
              <w:rPr>
                <w:rFonts w:eastAsiaTheme="majorEastAsia" w:cstheme="minorHAnsi" w:hint="eastAsia"/>
                <w:color w:val="FFFFFF" w:themeColor="background1"/>
              </w:rPr>
              <w:t>SCE</w:t>
            </w:r>
            <w:r w:rsidRPr="00A3411D">
              <w:rPr>
                <w:rFonts w:eastAsiaTheme="majorEastAsia" w:cstheme="minorHAnsi" w:hint="eastAsia"/>
                <w:color w:val="FFFFFF" w:themeColor="background1"/>
              </w:rPr>
              <w:fldChar w:fldCharType="end"/>
            </w:r>
          </w:p>
        </w:tc>
      </w:tr>
      <w:tr w:rsidR="00A643B9" w:rsidRPr="00E464F8" w:rsidTr="00AF5200">
        <w:trPr>
          <w:cantSplit/>
          <w:tblHeader/>
        </w:trPr>
        <w:tc>
          <w:tcPr>
            <w:tcW w:w="3184" w:type="dxa"/>
            <w:tcBorders>
              <w:top w:val="nil"/>
              <w:left w:val="nil"/>
              <w:bottom w:val="dashSmallGap" w:sz="4" w:space="0" w:color="BFBFBF" w:themeColor="background1" w:themeShade="BF"/>
              <w:right w:val="nil"/>
            </w:tcBorders>
          </w:tcPr>
          <w:p w:rsidR="00A643B9" w:rsidRPr="00D473F8" w:rsidRDefault="00A643B9" w:rsidP="00DD5F7E">
            <w:pPr>
              <w:pStyle w:val="ProductList-Offering2"/>
              <w:rPr>
                <w:rFonts w:eastAsia="SimSun"/>
              </w:rPr>
            </w:pPr>
            <w:bookmarkStart w:id="1198" w:name="_Toc412078010"/>
            <w:r w:rsidRPr="00D473F8">
              <w:rPr>
                <w:rFonts w:eastAsia="SimSun"/>
              </w:rPr>
              <w:t>Office 365 Business</w:t>
            </w:r>
            <w:bookmarkEnd w:id="1198"/>
            <w:r w:rsidRPr="00D473F8">
              <w:rPr>
                <w:rFonts w:eastAsia="SimSun"/>
              </w:rPr>
              <w:fldChar w:fldCharType="begin"/>
            </w:r>
            <w:r w:rsidRPr="00D473F8">
              <w:rPr>
                <w:rFonts w:eastAsia="SimSun"/>
              </w:rPr>
              <w:instrText>XE "Office 365 Business"</w:instrText>
            </w:r>
            <w:r w:rsidRPr="00D473F8">
              <w:rPr>
                <w:rFonts w:eastAsia="SimSun"/>
              </w:rPr>
              <w:fldChar w:fldCharType="end"/>
            </w:r>
          </w:p>
        </w:tc>
        <w:tc>
          <w:tcPr>
            <w:tcW w:w="738" w:type="dxa"/>
            <w:tcBorders>
              <w:top w:val="nil"/>
              <w:left w:val="nil"/>
              <w:bottom w:val="dashSmallGap" w:sz="4" w:space="0" w:color="BFBFBF" w:themeColor="background1" w:themeShade="BF"/>
              <w:right w:val="nil"/>
            </w:tcBorders>
            <w:vAlign w:val="center"/>
          </w:tcPr>
          <w:p w:rsidR="00A643B9" w:rsidRPr="00E464F8" w:rsidRDefault="00A643B9" w:rsidP="00DD5F7E">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8" w:type="dxa"/>
            <w:shd w:val="clear" w:color="auto" w:fill="70AD47" w:themeFill="accent6"/>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643B9" w:rsidRPr="008C7953" w:rsidRDefault="00A643B9" w:rsidP="00351650">
            <w:pPr>
              <w:pStyle w:val="ProductList-OfferingBody"/>
              <w:ind w:left="-113"/>
              <w:jc w:val="center"/>
              <w:rPr>
                <w:rFonts w:eastAsiaTheme="majorEastAsia" w:cstheme="minorHAnsi"/>
              </w:rPr>
            </w:pPr>
            <w:r w:rsidRPr="008C7953">
              <w:rPr>
                <w:rFonts w:eastAsiaTheme="majorEastAsia" w:cstheme="minorHAnsi" w:hint="eastAsia"/>
                <w:bCs/>
              </w:rPr>
              <w:fldChar w:fldCharType="begin"/>
            </w:r>
            <w:r w:rsidRPr="008C7953">
              <w:rPr>
                <w:rFonts w:eastAsiaTheme="majorEastAsia" w:cstheme="minorHAnsi" w:hint="eastAsia"/>
                <w:bCs/>
              </w:rPr>
              <w:instrText>AutoTextList  \s NoStyle \t "</w:instrText>
            </w:r>
            <w:r w:rsidRPr="008C7953">
              <w:rPr>
                <w:rFonts w:eastAsiaTheme="majorEastAsia" w:cstheme="minorHAnsi" w:hint="eastAsia"/>
                <w:bCs/>
              </w:rPr>
              <w:instrText>开放许可和开放式价值</w:instrText>
            </w:r>
            <w:r w:rsidRPr="008C7953">
              <w:rPr>
                <w:rFonts w:eastAsiaTheme="majorEastAsia" w:cstheme="minorHAnsi" w:hint="eastAsia"/>
                <w:bCs/>
              </w:rPr>
              <w:instrText xml:space="preserve">" </w:instrText>
            </w:r>
            <w:r w:rsidRPr="008C7953">
              <w:rPr>
                <w:rFonts w:eastAsiaTheme="majorEastAsia" w:cstheme="minorHAnsi" w:hint="eastAsia"/>
                <w:bCs/>
              </w:rPr>
              <w:fldChar w:fldCharType="separate"/>
            </w:r>
            <w:r w:rsidRPr="008C7953">
              <w:rPr>
                <w:rFonts w:eastAsiaTheme="majorEastAsia" w:cstheme="minorHAnsi" w:hint="eastAsia"/>
                <w:bCs/>
              </w:rPr>
              <w:t>OF</w:t>
            </w:r>
            <w:r w:rsidRPr="008C7953">
              <w:rPr>
                <w:rFonts w:eastAsiaTheme="majorEastAsia" w:cstheme="minorHAnsi" w:hint="eastAsia"/>
                <w:bCs/>
              </w:rPr>
              <w:fldChar w:fldCharType="end"/>
            </w:r>
          </w:p>
        </w:tc>
        <w:tc>
          <w:tcPr>
            <w:tcW w:w="739" w:type="dxa"/>
            <w:shd w:val="clear" w:color="auto" w:fill="70AD47" w:themeFill="accent6"/>
            <w:vAlign w:val="center"/>
          </w:tcPr>
          <w:p w:rsidR="00A643B9" w:rsidRPr="008C7953" w:rsidRDefault="00A643B9" w:rsidP="00351650">
            <w:pPr>
              <w:pStyle w:val="ProductList-OfferingBody"/>
              <w:ind w:left="-113"/>
              <w:jc w:val="center"/>
              <w:rPr>
                <w:rFonts w:eastAsiaTheme="majorEastAsia" w:cstheme="minorHAnsi"/>
              </w:rPr>
            </w:pPr>
            <w:r w:rsidRPr="008C7953">
              <w:rPr>
                <w:rFonts w:eastAsiaTheme="majorEastAsia" w:cstheme="minorHAnsi" w:hint="eastAsia"/>
                <w:b/>
                <w:bCs/>
              </w:rPr>
              <w:fldChar w:fldCharType="begin"/>
            </w:r>
            <w:r w:rsidRPr="008C7953">
              <w:rPr>
                <w:rFonts w:eastAsiaTheme="majorEastAsia" w:cstheme="minorHAnsi" w:hint="eastAsia"/>
                <w:b/>
                <w:bCs/>
              </w:rPr>
              <w:instrText>AutoTextList  \s NoStyle \t "</w:instrText>
            </w:r>
            <w:r w:rsidRPr="008C7953">
              <w:rPr>
                <w:rFonts w:eastAsiaTheme="majorEastAsia" w:cstheme="minorHAnsi" w:hint="eastAsia"/>
                <w:b/>
                <w:bCs/>
                <w:u w:val="single"/>
              </w:rPr>
              <w:instrText>开放式价值中的非组织范围</w:instrText>
            </w:r>
            <w:r w:rsidRPr="008C7953">
              <w:rPr>
                <w:rFonts w:eastAsiaTheme="majorEastAsia" w:cstheme="minorHAnsi" w:hint="eastAsia"/>
                <w:b/>
                <w:bCs/>
              </w:rPr>
              <w:instrText xml:space="preserve">" </w:instrText>
            </w:r>
            <w:r w:rsidRPr="008C7953">
              <w:rPr>
                <w:rFonts w:eastAsiaTheme="majorEastAsia" w:cstheme="minorHAnsi" w:hint="eastAsia"/>
                <w:b/>
                <w:bCs/>
              </w:rPr>
              <w:fldChar w:fldCharType="separate"/>
            </w:r>
            <w:r w:rsidRPr="008C7953">
              <w:rPr>
                <w:rFonts w:eastAsiaTheme="majorEastAsia" w:cstheme="minorHAnsi" w:hint="eastAsia"/>
              </w:rPr>
              <w:t xml:space="preserve"> P </w:t>
            </w:r>
            <w:r w:rsidRPr="008C7953">
              <w:rPr>
                <w:rFonts w:eastAsiaTheme="majorEastAsia" w:cstheme="minorHAnsi" w:hint="eastAsia"/>
              </w:rPr>
              <w:fldChar w:fldCharType="end"/>
            </w: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r>
      <w:tr w:rsidR="00A643B9" w:rsidRPr="00E464F8" w:rsidTr="00AF5200">
        <w:trPr>
          <w:cantSplit/>
          <w:tblHeader/>
        </w:trPr>
        <w:tc>
          <w:tcPr>
            <w:tcW w:w="3184" w:type="dxa"/>
            <w:tcBorders>
              <w:top w:val="nil"/>
              <w:left w:val="nil"/>
              <w:bottom w:val="dashSmallGap" w:sz="4" w:space="0" w:color="BFBFBF" w:themeColor="background1" w:themeShade="BF"/>
              <w:right w:val="nil"/>
            </w:tcBorders>
          </w:tcPr>
          <w:p w:rsidR="00A643B9" w:rsidRPr="00D473F8" w:rsidRDefault="00A643B9" w:rsidP="00DD5F7E">
            <w:pPr>
              <w:pStyle w:val="ProductList-Offering2"/>
              <w:rPr>
                <w:rFonts w:eastAsia="SimSun"/>
              </w:rPr>
            </w:pPr>
            <w:bookmarkStart w:id="1199" w:name="_Toc379797318"/>
            <w:bookmarkStart w:id="1200" w:name="_Toc380513378"/>
            <w:bookmarkStart w:id="1201" w:name="_Toc380655428"/>
            <w:bookmarkStart w:id="1202" w:name="_Toc412078011"/>
            <w:r w:rsidRPr="00D473F8">
              <w:rPr>
                <w:rFonts w:eastAsia="SimSun"/>
              </w:rPr>
              <w:t>Office 365 ProPlus</w:t>
            </w:r>
            <w:r w:rsidRPr="00D473F8">
              <w:rPr>
                <w:rFonts w:eastAsia="SimSun"/>
              </w:rPr>
              <w:fldChar w:fldCharType="begin"/>
            </w:r>
            <w:r w:rsidRPr="00D473F8">
              <w:rPr>
                <w:rFonts w:eastAsia="SimSun"/>
              </w:rPr>
              <w:instrText>XE "Office 365 ProPlus"</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199"/>
            <w:bookmarkEnd w:id="1200"/>
            <w:bookmarkEnd w:id="1201"/>
            <w:bookmarkEnd w:id="1202"/>
          </w:p>
        </w:tc>
        <w:tc>
          <w:tcPr>
            <w:tcW w:w="738" w:type="dxa"/>
            <w:tcBorders>
              <w:top w:val="nil"/>
              <w:left w:val="nil"/>
              <w:bottom w:val="dashSmallGap" w:sz="4" w:space="0" w:color="BFBFBF" w:themeColor="background1" w:themeShade="BF"/>
              <w:right w:val="nil"/>
            </w:tcBorders>
            <w:vAlign w:val="center"/>
          </w:tcPr>
          <w:p w:rsidR="00A643B9" w:rsidRPr="00E464F8" w:rsidRDefault="00A643B9" w:rsidP="00DD5F7E">
            <w:pPr>
              <w:pStyle w:val="ProductList-OfferingBody"/>
              <w:ind w:left="-113"/>
              <w:jc w:val="center"/>
              <w:rPr>
                <w:rFonts w:ascii="Calibri" w:eastAsia="SimSun" w:hAnsi="Calibri"/>
              </w:rPr>
            </w:pPr>
            <w:r w:rsidRPr="00E464F8">
              <w:rPr>
                <w:rFonts w:ascii="Calibri" w:eastAsia="SimSun" w:hAnsi="Calibri" w:hint="eastAsia"/>
              </w:rPr>
              <w:t>2</w:t>
            </w:r>
          </w:p>
        </w:tc>
        <w:tc>
          <w:tcPr>
            <w:tcW w:w="739" w:type="dxa"/>
            <w:tcBorders>
              <w:left w:val="single" w:sz="12" w:space="0" w:color="FFFFFF" w:themeColor="background1"/>
            </w:tcBorders>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643B9" w:rsidRPr="00A3411D" w:rsidRDefault="00A643B9" w:rsidP="00351650">
            <w:pPr>
              <w:pStyle w:val="ProductList-OfferingBody"/>
              <w:ind w:left="-113"/>
              <w:jc w:val="center"/>
              <w:rPr>
                <w:rFonts w:eastAsiaTheme="majorEastAsia" w:cstheme="minorHAnsi"/>
              </w:rPr>
            </w:pPr>
            <w:r w:rsidRPr="00A3411D">
              <w:rPr>
                <w:rFonts w:eastAsiaTheme="majorEastAsia" w:cstheme="minorHAnsi" w:hint="eastAsia"/>
              </w:rPr>
              <w:fldChar w:fldCharType="begin"/>
            </w:r>
            <w:r w:rsidRPr="00A3411D">
              <w:rPr>
                <w:rFonts w:eastAsiaTheme="majorEastAsia" w:cstheme="minorHAnsi" w:hint="eastAsia"/>
              </w:rPr>
              <w:instrText>AutoTextList  \s NoStyle \t "</w:instrText>
            </w:r>
            <w:r w:rsidRPr="00A3411D">
              <w:rPr>
                <w:rFonts w:eastAsiaTheme="majorEastAsia" w:cstheme="minorHAnsi" w:hint="eastAsia"/>
              </w:rPr>
              <w:instrText>企业产品</w:instrText>
            </w:r>
            <w:r w:rsidRPr="00A3411D">
              <w:rPr>
                <w:rFonts w:eastAsiaTheme="majorEastAsia" w:cstheme="minorHAnsi" w:hint="eastAsia"/>
              </w:rPr>
              <w:instrText xml:space="preserve">" </w:instrText>
            </w:r>
            <w:r w:rsidRPr="00A3411D">
              <w:rPr>
                <w:rFonts w:eastAsiaTheme="majorEastAsia" w:cstheme="minorHAnsi" w:hint="eastAsia"/>
              </w:rPr>
              <w:fldChar w:fldCharType="separate"/>
            </w:r>
            <w:r w:rsidRPr="00A3411D">
              <w:rPr>
                <w:rFonts w:eastAsiaTheme="majorEastAsia" w:cstheme="minorHAnsi" w:hint="eastAsia"/>
              </w:rPr>
              <w:t xml:space="preserve"> E </w:t>
            </w:r>
            <w:r w:rsidRPr="00A3411D">
              <w:rPr>
                <w:rFonts w:eastAsiaTheme="majorEastAsia" w:cstheme="minorHAnsi" w:hint="eastAsia"/>
              </w:rPr>
              <w:fldChar w:fldCharType="end"/>
            </w: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643B9" w:rsidRDefault="00A643B9" w:rsidP="00351650">
            <w:pPr>
              <w:pStyle w:val="ProductList-OfferingBody"/>
              <w:ind w:left="-113"/>
              <w:jc w:val="center"/>
              <w:rPr>
                <w:rFonts w:ascii="Calibri" w:eastAsia="SimSun" w:hAnsi="Calibri"/>
              </w:rPr>
            </w:pPr>
          </w:p>
        </w:tc>
        <w:tc>
          <w:tcPr>
            <w:tcW w:w="738" w:type="dxa"/>
            <w:shd w:val="clear" w:color="auto" w:fill="70AD47" w:themeFill="accent6"/>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643B9" w:rsidRPr="008C7953" w:rsidRDefault="00A643B9" w:rsidP="00351650">
            <w:pPr>
              <w:pStyle w:val="ProductList-OfferingBody"/>
              <w:ind w:left="-113"/>
              <w:jc w:val="center"/>
              <w:rPr>
                <w:rFonts w:eastAsiaTheme="majorEastAsia" w:cstheme="minorHAnsi"/>
              </w:rPr>
            </w:pPr>
            <w:r w:rsidRPr="008C7953">
              <w:rPr>
                <w:rFonts w:eastAsiaTheme="majorEastAsia" w:cstheme="minorHAnsi" w:hint="eastAsia"/>
                <w:bCs/>
              </w:rPr>
              <w:fldChar w:fldCharType="begin"/>
            </w:r>
            <w:r w:rsidRPr="008C7953">
              <w:rPr>
                <w:rFonts w:eastAsiaTheme="majorEastAsia" w:cstheme="minorHAnsi" w:hint="eastAsia"/>
                <w:bCs/>
              </w:rPr>
              <w:instrText>AutoTextList  \s NoStyle \t "</w:instrText>
            </w:r>
            <w:r w:rsidRPr="008C7953">
              <w:rPr>
                <w:rFonts w:eastAsiaTheme="majorEastAsia" w:cstheme="minorHAnsi" w:hint="eastAsia"/>
                <w:bCs/>
              </w:rPr>
              <w:instrText>开放许可和开放式价值</w:instrText>
            </w:r>
            <w:r w:rsidRPr="008C7953">
              <w:rPr>
                <w:rFonts w:eastAsiaTheme="majorEastAsia" w:cstheme="minorHAnsi" w:hint="eastAsia"/>
                <w:bCs/>
              </w:rPr>
              <w:instrText xml:space="preserve">" </w:instrText>
            </w:r>
            <w:r w:rsidRPr="008C7953">
              <w:rPr>
                <w:rFonts w:eastAsiaTheme="majorEastAsia" w:cstheme="minorHAnsi" w:hint="eastAsia"/>
                <w:bCs/>
              </w:rPr>
              <w:fldChar w:fldCharType="separate"/>
            </w:r>
            <w:r w:rsidRPr="008C7953">
              <w:rPr>
                <w:rFonts w:eastAsiaTheme="majorEastAsia" w:cstheme="minorHAnsi" w:hint="eastAsia"/>
                <w:bCs/>
              </w:rPr>
              <w:t>OF</w:t>
            </w:r>
            <w:r w:rsidRPr="008C7953">
              <w:rPr>
                <w:rFonts w:eastAsiaTheme="majorEastAsia" w:cstheme="minorHAnsi" w:hint="eastAsia"/>
                <w:bCs/>
              </w:rPr>
              <w:fldChar w:fldCharType="end"/>
            </w:r>
          </w:p>
        </w:tc>
        <w:tc>
          <w:tcPr>
            <w:tcW w:w="739" w:type="dxa"/>
            <w:shd w:val="clear" w:color="auto" w:fill="70AD47" w:themeFill="accent6"/>
            <w:vAlign w:val="center"/>
          </w:tcPr>
          <w:p w:rsidR="00A643B9" w:rsidRPr="008C7953" w:rsidRDefault="00A643B9" w:rsidP="00351650">
            <w:pPr>
              <w:pStyle w:val="ProductList-OfferingBody"/>
              <w:ind w:left="-126"/>
              <w:jc w:val="center"/>
              <w:rPr>
                <w:rFonts w:eastAsia="SimSun"/>
              </w:rPr>
            </w:pPr>
            <w:r w:rsidRPr="008C7953">
              <w:rPr>
                <w:rFonts w:eastAsia="SimSun" w:hint="eastAsia"/>
              </w:rPr>
              <w:fldChar w:fldCharType="begin"/>
            </w:r>
            <w:r w:rsidRPr="008C7953">
              <w:rPr>
                <w:rFonts w:eastAsia="SimSun" w:hint="eastAsia"/>
              </w:rPr>
              <w:instrText xml:space="preserve"> AutoTextList  \sNoStyle\t "</w:instrText>
            </w:r>
            <w:r w:rsidRPr="008C7953">
              <w:rPr>
                <w:rFonts w:eastAsiaTheme="majorEastAsia" w:cstheme="minorHAnsi" w:hint="eastAsia"/>
                <w:b/>
                <w:bCs/>
                <w:u w:val="single"/>
              </w:rPr>
              <w:instrText>开放式价值中的非组织范</w:instrText>
            </w:r>
            <w:r w:rsidRPr="008C7953">
              <w:rPr>
                <w:rFonts w:eastAsia="SimSun" w:hint="eastAsia"/>
              </w:rPr>
              <w:instrText>"</w:instrText>
            </w:r>
            <w:r w:rsidRPr="008C7953">
              <w:rPr>
                <w:rFonts w:eastAsia="SimSun" w:hint="eastAsia"/>
              </w:rPr>
              <w:fldChar w:fldCharType="separate"/>
            </w:r>
            <w:r w:rsidRPr="008C7953">
              <w:rPr>
                <w:rFonts w:eastAsia="SimSun" w:hint="eastAsia"/>
              </w:rPr>
              <w:fldChar w:fldCharType="begin"/>
            </w:r>
            <w:r w:rsidRPr="008C7953">
              <w:rPr>
                <w:rFonts w:eastAsia="SimSun" w:hint="eastAsia"/>
              </w:rPr>
              <w:instrText xml:space="preserve"> AutoTextList  \sNoStyle\t "</w:instrText>
            </w:r>
            <w:r w:rsidRPr="008C7953">
              <w:rPr>
                <w:rFonts w:eastAsiaTheme="majorEastAsia" w:cstheme="minorHAnsi" w:hint="eastAsia"/>
                <w:bCs/>
              </w:rPr>
              <w:instrText>企业在线服务</w:instrText>
            </w:r>
            <w:r w:rsidRPr="008C7953">
              <w:rPr>
                <w:rFonts w:eastAsia="SimSun" w:hint="eastAsia"/>
              </w:rPr>
              <w:instrText>"</w:instrText>
            </w:r>
            <w:r w:rsidRPr="008C7953">
              <w:rPr>
                <w:rFonts w:eastAsia="SimSun" w:hint="eastAsia"/>
              </w:rPr>
              <w:fldChar w:fldCharType="separate"/>
            </w:r>
            <w:r w:rsidRPr="008C7953">
              <w:rPr>
                <w:rFonts w:eastAsia="SimSun" w:hint="eastAsia"/>
              </w:rPr>
              <w:t>EO</w:t>
            </w:r>
            <w:r w:rsidRPr="008C7953">
              <w:rPr>
                <w:rFonts w:eastAsia="SimSun" w:hint="eastAsia"/>
              </w:rPr>
              <w:fldChar w:fldCharType="end"/>
            </w:r>
            <w:r w:rsidRPr="008C7953">
              <w:rPr>
                <w:rFonts w:eastAsia="SimSun" w:hint="eastAsia"/>
              </w:rPr>
              <w:t xml:space="preserve">, P </w:t>
            </w:r>
            <w:r w:rsidRPr="008C7953">
              <w:rPr>
                <w:rFonts w:eastAsia="SimSun" w:hint="eastAsia"/>
              </w:rPr>
              <w:fldChar w:fldCharType="end"/>
            </w: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r>
      <w:tr w:rsidR="00A643B9" w:rsidRPr="00E464F8" w:rsidTr="00AF520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A643B9" w:rsidRPr="00D473F8" w:rsidRDefault="00A643B9" w:rsidP="00DD5F7E">
            <w:pPr>
              <w:pStyle w:val="ProductList-Offering2"/>
              <w:rPr>
                <w:rFonts w:eastAsia="SimSun"/>
              </w:rPr>
            </w:pPr>
            <w:bookmarkStart w:id="1203" w:name="_Toc379797319"/>
            <w:bookmarkStart w:id="1204" w:name="_Toc380513379"/>
            <w:bookmarkStart w:id="1205" w:name="_Toc380655429"/>
            <w:bookmarkStart w:id="1206" w:name="_Toc412078012"/>
            <w:r w:rsidRPr="00D473F8">
              <w:rPr>
                <w:rFonts w:eastAsia="SimSun"/>
              </w:rPr>
              <w:t>Office 365 ProPlus</w:t>
            </w:r>
            <w:r w:rsidRPr="00D473F8">
              <w:rPr>
                <w:rFonts w:eastAsia="SimSun"/>
              </w:rPr>
              <w:fldChar w:fldCharType="begin"/>
            </w:r>
            <w:r w:rsidRPr="00D473F8">
              <w:rPr>
                <w:rFonts w:eastAsia="SimSun"/>
              </w:rPr>
              <w:instrText>XE "Office 365 ProPlus"</w:instrText>
            </w:r>
            <w:r w:rsidRPr="00D473F8">
              <w:rPr>
                <w:rFonts w:eastAsia="SimSun"/>
              </w:rPr>
              <w:fldChar w:fldCharType="end"/>
            </w:r>
            <w:r w:rsidRPr="00D473F8">
              <w:rPr>
                <w:rFonts w:eastAsia="SimSun"/>
              </w:rPr>
              <w:t xml:space="preserve"> A</w:t>
            </w:r>
            <w:r w:rsidRPr="00D473F8">
              <w:rPr>
                <w:rFonts w:eastAsia="SimSun"/>
              </w:rPr>
              <w:fldChar w:fldCharType="begin"/>
            </w:r>
            <w:r w:rsidRPr="00D473F8">
              <w:rPr>
                <w:rFonts w:eastAsia="SimSun"/>
              </w:rPr>
              <w:instrText>XE "Office 365 ProPlus A"</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203"/>
            <w:bookmarkEnd w:id="1204"/>
            <w:bookmarkEnd w:id="1205"/>
            <w:bookmarkEnd w:id="12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643B9" w:rsidRPr="00E464F8" w:rsidRDefault="00A643B9" w:rsidP="00DD5F7E">
            <w:pPr>
              <w:pStyle w:val="ProductList-OfferingBody"/>
              <w:ind w:left="-113"/>
              <w:jc w:val="center"/>
              <w:rPr>
                <w:rFonts w:ascii="Calibri" w:eastAsia="SimSun" w:hAnsi="Calibri"/>
              </w:rPr>
            </w:pPr>
            <w:r w:rsidRPr="00E464F8">
              <w:rPr>
                <w:rFonts w:ascii="Calibri" w:eastAsia="SimSun" w:hAnsi="Calibri" w:hint="eastAsia"/>
              </w:rPr>
              <w:t>2</w:t>
            </w:r>
          </w:p>
        </w:tc>
        <w:tc>
          <w:tcPr>
            <w:tcW w:w="739" w:type="dxa"/>
            <w:tcBorders>
              <w:left w:val="single" w:sz="12" w:space="0" w:color="FFFFFF" w:themeColor="background1"/>
            </w:tcBorders>
            <w:shd w:val="clear" w:color="auto" w:fill="70AD47" w:themeFill="accent6"/>
            <w:vAlign w:val="center"/>
          </w:tcPr>
          <w:p w:rsidR="00A643B9" w:rsidRDefault="00A643B9" w:rsidP="00351650">
            <w:pPr>
              <w:pStyle w:val="ProductList-OfferingBody"/>
              <w:ind w:left="-113"/>
              <w:jc w:val="center"/>
              <w:rPr>
                <w:rFonts w:ascii="Calibri" w:eastAsia="SimSun" w:hAnsi="Calibri"/>
              </w:rPr>
            </w:pPr>
            <w:r>
              <w:rPr>
                <w:rFonts w:ascii="Calibri" w:eastAsia="SimSun" w:hAnsi="Calibri" w:hint="eastAsia"/>
              </w:rPr>
              <w:t>1</w:t>
            </w:r>
          </w:p>
        </w:tc>
        <w:tc>
          <w:tcPr>
            <w:tcW w:w="739" w:type="dxa"/>
            <w:shd w:val="clear" w:color="auto" w:fill="70AD47" w:themeFill="accent6"/>
            <w:vAlign w:val="center"/>
          </w:tcPr>
          <w:p w:rsidR="00A643B9" w:rsidRPr="00A3411D" w:rsidRDefault="00A643B9" w:rsidP="00351650">
            <w:pPr>
              <w:pStyle w:val="ProductList-OfferingBody"/>
              <w:ind w:left="-113"/>
              <w:jc w:val="center"/>
              <w:rPr>
                <w:rFonts w:eastAsiaTheme="majorEastAsia" w:cstheme="minorHAnsi"/>
              </w:rPr>
            </w:pPr>
            <w:r w:rsidRPr="00A3411D">
              <w:rPr>
                <w:rFonts w:eastAsiaTheme="majorEastAsia" w:cstheme="minorHAnsi" w:hint="eastAsia"/>
              </w:rPr>
              <w:fldChar w:fldCharType="begin"/>
            </w:r>
            <w:r w:rsidRPr="00A3411D">
              <w:rPr>
                <w:rFonts w:eastAsiaTheme="majorEastAsia" w:cstheme="minorHAnsi" w:hint="eastAsia"/>
              </w:rPr>
              <w:instrText>AutoTextList  \s NoStyle \t "</w:instrText>
            </w:r>
            <w:r w:rsidRPr="00A3411D">
              <w:rPr>
                <w:rFonts w:eastAsiaTheme="majorEastAsia" w:cstheme="minorHAnsi" w:hint="eastAsia"/>
              </w:rPr>
              <w:instrText>企业产品</w:instrText>
            </w:r>
            <w:r w:rsidRPr="00A3411D">
              <w:rPr>
                <w:rFonts w:eastAsiaTheme="majorEastAsia" w:cstheme="minorHAnsi" w:hint="eastAsia"/>
              </w:rPr>
              <w:instrText xml:space="preserve">" </w:instrText>
            </w:r>
            <w:r w:rsidRPr="00A3411D">
              <w:rPr>
                <w:rFonts w:eastAsiaTheme="majorEastAsia" w:cstheme="minorHAnsi" w:hint="eastAsia"/>
              </w:rPr>
              <w:fldChar w:fldCharType="separate"/>
            </w:r>
            <w:r w:rsidRPr="00A3411D">
              <w:rPr>
                <w:rFonts w:eastAsiaTheme="majorEastAsia" w:cstheme="minorHAnsi" w:hint="eastAsia"/>
              </w:rPr>
              <w:t xml:space="preserve"> E </w:t>
            </w:r>
            <w:r w:rsidRPr="00A3411D">
              <w:rPr>
                <w:rFonts w:eastAsiaTheme="majorEastAsia" w:cstheme="minorHAnsi" w:hint="eastAsia"/>
              </w:rPr>
              <w:fldChar w:fldCharType="end"/>
            </w:r>
          </w:p>
        </w:tc>
        <w:tc>
          <w:tcPr>
            <w:tcW w:w="739" w:type="dxa"/>
            <w:shd w:val="clear" w:color="auto" w:fill="70AD47" w:themeFill="accent6"/>
            <w:vAlign w:val="center"/>
          </w:tcPr>
          <w:p w:rsidR="00A643B9" w:rsidRPr="008C7953" w:rsidRDefault="00A643B9" w:rsidP="00351650">
            <w:pPr>
              <w:pStyle w:val="ProductList-OfferingBody"/>
              <w:ind w:left="-113"/>
              <w:jc w:val="center"/>
              <w:rPr>
                <w:rFonts w:eastAsia="SimSun"/>
              </w:rPr>
            </w:pPr>
            <w:r w:rsidRPr="008C7953">
              <w:rPr>
                <w:rFonts w:eastAsia="SimSun" w:hint="eastAsia"/>
              </w:rPr>
              <w:fldChar w:fldCharType="begin"/>
            </w:r>
            <w:r w:rsidRPr="008C7953">
              <w:rPr>
                <w:rFonts w:eastAsia="SimSun" w:hint="eastAsia"/>
              </w:rPr>
              <w:instrText xml:space="preserve"> AutoTextList  \sNoStyle\t </w:instrText>
            </w:r>
            <w:r w:rsidRPr="008C7953">
              <w:rPr>
                <w:rFonts w:eastAsia="SimSun" w:hint="eastAsia"/>
              </w:rPr>
              <w:instrText>“附加产品（仅限</w:instrText>
            </w:r>
            <w:r w:rsidRPr="008C7953">
              <w:rPr>
                <w:rFonts w:eastAsia="SimSun" w:hint="eastAsia"/>
              </w:rPr>
              <w:instrText xml:space="preserve"> OVS-ES</w:instrText>
            </w:r>
            <w:r w:rsidRPr="008C7953">
              <w:rPr>
                <w:rFonts w:eastAsia="SimSun" w:hint="eastAsia"/>
              </w:rPr>
              <w:instrText>）”</w:instrText>
            </w:r>
            <w:r w:rsidRPr="008C7953">
              <w:rPr>
                <w:rFonts w:eastAsia="SimSun" w:hint="eastAsia"/>
              </w:rPr>
              <w:fldChar w:fldCharType="separate"/>
            </w:r>
            <w:r w:rsidRPr="008C7953">
              <w:rPr>
                <w:rFonts w:eastAsia="SimSun" w:hint="eastAsia"/>
              </w:rPr>
              <w:t>AV</w:t>
            </w:r>
            <w:r w:rsidRPr="008C7953">
              <w:rPr>
                <w:rFonts w:eastAsia="SimSun" w:hint="eastAsia"/>
              </w:rPr>
              <w:fldChar w:fldCharType="end"/>
            </w:r>
            <w:r w:rsidRPr="008C7953">
              <w:rPr>
                <w:rFonts w:eastAsia="SimSun" w:hint="eastAsia"/>
              </w:rPr>
              <w:t xml:space="preserve">, </w:t>
            </w:r>
            <w:r w:rsidRPr="008C7953">
              <w:rPr>
                <w:rFonts w:eastAsia="SimSun" w:hint="eastAsia"/>
              </w:rPr>
              <w:fldChar w:fldCharType="begin"/>
            </w:r>
            <w:r w:rsidRPr="008C7953">
              <w:rPr>
                <w:rFonts w:eastAsia="SimSun" w:hint="eastAsia"/>
              </w:rPr>
              <w:instrText xml:space="preserve"> AutoTextList  \sNoStyle\t </w:instrText>
            </w:r>
            <w:r w:rsidRPr="008C7953">
              <w:rPr>
                <w:rFonts w:eastAsia="SimSun" w:hint="eastAsia"/>
              </w:rPr>
              <w:instrText>“企业在线服务（仅限</w:instrText>
            </w:r>
            <w:r w:rsidRPr="008C7953">
              <w:rPr>
                <w:rFonts w:eastAsia="SimSun" w:hint="eastAsia"/>
              </w:rPr>
              <w:instrText xml:space="preserve"> EES</w:instrText>
            </w:r>
            <w:r w:rsidRPr="008C7953">
              <w:rPr>
                <w:rFonts w:eastAsia="SimSun" w:hint="eastAsia"/>
              </w:rPr>
              <w:instrText>）”</w:instrText>
            </w:r>
            <w:r w:rsidRPr="008C7953">
              <w:rPr>
                <w:rFonts w:eastAsia="SimSun" w:hint="eastAsia"/>
              </w:rPr>
              <w:instrText xml:space="preserve"> </w:instrText>
            </w:r>
            <w:r w:rsidRPr="008C7953">
              <w:rPr>
                <w:rFonts w:eastAsia="SimSun" w:hint="eastAsia"/>
              </w:rPr>
              <w:fldChar w:fldCharType="separate"/>
            </w:r>
            <w:r w:rsidRPr="008C7953">
              <w:rPr>
                <w:rFonts w:eastAsia="SimSun" w:hint="eastAsia"/>
              </w:rPr>
              <w:t>EE</w:t>
            </w:r>
            <w:r w:rsidRPr="008C7953">
              <w:rPr>
                <w:rFonts w:eastAsia="SimSun" w:hint="eastAsia"/>
              </w:rPr>
              <w:fldChar w:fldCharType="end"/>
            </w: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8" w:type="dxa"/>
            <w:shd w:val="clear" w:color="auto" w:fill="70AD47" w:themeFill="accent6"/>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643B9" w:rsidRPr="008C7953" w:rsidRDefault="00A643B9" w:rsidP="00351650">
            <w:pPr>
              <w:pStyle w:val="ProductList-OfferingBody"/>
              <w:ind w:left="-113"/>
              <w:jc w:val="center"/>
              <w:rPr>
                <w:rFonts w:eastAsiaTheme="majorEastAsia"/>
              </w:rPr>
            </w:pPr>
            <w:r w:rsidRPr="008C7953">
              <w:rPr>
                <w:rFonts w:eastAsia="SimSun" w:hint="eastAsia"/>
                <w:color w:val="000000" w:themeColor="text1"/>
              </w:rPr>
              <w:fldChar w:fldCharType="begin"/>
            </w:r>
            <w:r w:rsidRPr="008C7953">
              <w:rPr>
                <w:rFonts w:eastAsia="SimSun" w:hint="eastAsia"/>
                <w:color w:val="000000" w:themeColor="text1"/>
              </w:rPr>
              <w:instrText xml:space="preserve"> AutoTextList  \sNoStyle\t </w:instrText>
            </w:r>
            <w:r w:rsidRPr="008C7953">
              <w:rPr>
                <w:rFonts w:eastAsia="SimSun" w:hint="eastAsia"/>
                <w:color w:val="000000" w:themeColor="text1"/>
              </w:rPr>
              <w:instrText>“开放许可”</w:instrText>
            </w:r>
            <w:r w:rsidRPr="008C7953">
              <w:rPr>
                <w:rFonts w:eastAsia="SimSun" w:hint="eastAsia"/>
                <w:color w:val="000000" w:themeColor="text1"/>
              </w:rPr>
              <w:instrText xml:space="preserve"> </w:instrText>
            </w:r>
            <w:r w:rsidRPr="008C7953">
              <w:rPr>
                <w:rFonts w:eastAsia="SimSun" w:hint="eastAsia"/>
                <w:color w:val="000000" w:themeColor="text1"/>
              </w:rPr>
              <w:fldChar w:fldCharType="separate"/>
            </w:r>
            <w:r w:rsidRPr="008C7953">
              <w:rPr>
                <w:rFonts w:eastAsia="SimSun" w:hint="eastAsia"/>
                <w:color w:val="000000" w:themeColor="text1"/>
              </w:rPr>
              <w:t>OL</w:t>
            </w:r>
            <w:r w:rsidRPr="008C7953">
              <w:rPr>
                <w:rFonts w:eastAsia="SimSun" w:hint="eastAsia"/>
              </w:rPr>
              <w:fldChar w:fldCharType="end"/>
            </w:r>
          </w:p>
        </w:tc>
        <w:tc>
          <w:tcPr>
            <w:tcW w:w="739" w:type="dxa"/>
            <w:shd w:val="clear" w:color="auto" w:fill="70AD47" w:themeFill="accent6"/>
            <w:vAlign w:val="center"/>
          </w:tcPr>
          <w:p w:rsidR="00A643B9" w:rsidRPr="008C7953" w:rsidRDefault="00A643B9" w:rsidP="00351650">
            <w:pPr>
              <w:pStyle w:val="ProductList-OfferingBody"/>
              <w:ind w:left="-113"/>
              <w:jc w:val="center"/>
              <w:rPr>
                <w:rFonts w:eastAsiaTheme="majorEastAsia" w:cstheme="minorHAnsi"/>
              </w:rPr>
            </w:pPr>
            <w:r w:rsidRPr="008C7953">
              <w:rPr>
                <w:rFonts w:eastAsiaTheme="majorEastAsia" w:cstheme="minorHAnsi" w:hint="eastAsia"/>
                <w:b/>
                <w:bCs/>
              </w:rPr>
              <w:fldChar w:fldCharType="begin"/>
            </w:r>
            <w:r w:rsidRPr="008C7953">
              <w:rPr>
                <w:rFonts w:eastAsiaTheme="majorEastAsia" w:cstheme="minorHAnsi" w:hint="eastAsia"/>
                <w:b/>
                <w:bCs/>
              </w:rPr>
              <w:instrText>AutoTextList  \s NoStyle \t "</w:instrText>
            </w:r>
            <w:r w:rsidRPr="008C7953">
              <w:rPr>
                <w:rFonts w:eastAsiaTheme="majorEastAsia" w:cstheme="minorHAnsi" w:hint="eastAsia"/>
                <w:b/>
                <w:bCs/>
                <w:u w:val="single"/>
              </w:rPr>
              <w:instrText>开放式价值中的非组织范围</w:instrText>
            </w:r>
            <w:r w:rsidRPr="008C7953">
              <w:rPr>
                <w:rFonts w:eastAsiaTheme="majorEastAsia" w:cstheme="minorHAnsi" w:hint="eastAsia"/>
                <w:b/>
                <w:bCs/>
              </w:rPr>
              <w:instrText xml:space="preserve">" </w:instrText>
            </w:r>
            <w:r w:rsidRPr="008C7953">
              <w:rPr>
                <w:rFonts w:eastAsiaTheme="majorEastAsia" w:cstheme="minorHAnsi" w:hint="eastAsia"/>
                <w:b/>
                <w:bCs/>
              </w:rPr>
              <w:fldChar w:fldCharType="separate"/>
            </w:r>
            <w:r w:rsidRPr="008C7953">
              <w:rPr>
                <w:rFonts w:eastAsiaTheme="majorEastAsia" w:cstheme="minorHAnsi" w:hint="eastAsia"/>
              </w:rPr>
              <w:t xml:space="preserve"> P </w:t>
            </w:r>
            <w:r w:rsidRPr="008C7953">
              <w:rPr>
                <w:rFonts w:eastAsiaTheme="majorEastAsia" w:cstheme="minorHAnsi" w:hint="eastAsia"/>
              </w:rPr>
              <w:fldChar w:fldCharType="end"/>
            </w: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r>
      <w:tr w:rsidR="00A643B9" w:rsidRPr="00E464F8" w:rsidTr="00AF520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A643B9" w:rsidRPr="00D473F8" w:rsidRDefault="00A643B9" w:rsidP="00DD5F7E">
            <w:pPr>
              <w:pStyle w:val="ProductList-Offering2"/>
              <w:rPr>
                <w:rFonts w:eastAsia="SimSun"/>
              </w:rPr>
            </w:pPr>
            <w:bookmarkStart w:id="1207" w:name="_Toc412078013"/>
            <w:r w:rsidRPr="00D473F8">
              <w:rPr>
                <w:rFonts w:eastAsia="SimSun"/>
              </w:rPr>
              <w:t>Office 365 ProPlus for Education</w:t>
            </w:r>
            <w:r w:rsidRPr="00D473F8">
              <w:rPr>
                <w:rFonts w:eastAsia="SimSun"/>
              </w:rPr>
              <w:t>（用户</w:t>
            </w:r>
            <w:r w:rsidRPr="00D473F8">
              <w:rPr>
                <w:rFonts w:eastAsia="SimSun"/>
              </w:rPr>
              <w:t xml:space="preserve"> SL</w:t>
            </w:r>
            <w:r w:rsidRPr="00D473F8">
              <w:rPr>
                <w:rFonts w:eastAsia="SimSun"/>
              </w:rPr>
              <w:t>）</w:t>
            </w:r>
            <w:bookmarkEnd w:id="120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A643B9" w:rsidRPr="00E464F8" w:rsidRDefault="00A643B9" w:rsidP="00DD5F7E">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643B9" w:rsidRPr="008C7953" w:rsidRDefault="00A643B9" w:rsidP="00351650">
            <w:pPr>
              <w:pStyle w:val="ProductList-OfferingBody"/>
              <w:ind w:left="-113"/>
              <w:jc w:val="center"/>
              <w:rPr>
                <w:rFonts w:eastAsiaTheme="majorEastAsia" w:cstheme="minorHAnsi"/>
              </w:rPr>
            </w:pPr>
            <w:r w:rsidRPr="008C7953">
              <w:rPr>
                <w:rFonts w:eastAsiaTheme="majorEastAsia" w:cstheme="minorHAnsi" w:hint="eastAsia"/>
                <w:bCs/>
              </w:rPr>
              <w:fldChar w:fldCharType="begin"/>
            </w:r>
            <w:r w:rsidRPr="008C7953">
              <w:rPr>
                <w:rFonts w:eastAsiaTheme="majorEastAsia" w:cstheme="minorHAnsi" w:hint="eastAsia"/>
                <w:bCs/>
              </w:rPr>
              <w:instrText>AutoTextList  \s NoStyle \t "</w:instrText>
            </w:r>
            <w:r w:rsidRPr="008C7953">
              <w:rPr>
                <w:rFonts w:eastAsiaTheme="majorEastAsia" w:cstheme="minorHAnsi" w:hint="eastAsia"/>
                <w:bCs/>
              </w:rPr>
              <w:instrText>附加产品</w:instrText>
            </w:r>
            <w:r w:rsidRPr="008C7953">
              <w:rPr>
                <w:rFonts w:eastAsiaTheme="majorEastAsia" w:cstheme="minorHAnsi" w:hint="eastAsia"/>
                <w:bCs/>
              </w:rPr>
              <w:instrText xml:space="preserve">" </w:instrText>
            </w:r>
            <w:r w:rsidRPr="008C7953">
              <w:rPr>
                <w:rFonts w:eastAsiaTheme="majorEastAsia" w:cstheme="minorHAnsi" w:hint="eastAsia"/>
                <w:bCs/>
              </w:rPr>
              <w:fldChar w:fldCharType="separate"/>
            </w:r>
            <w:r w:rsidRPr="008C7953">
              <w:rPr>
                <w:rFonts w:eastAsiaTheme="majorEastAsia" w:cstheme="minorHAnsi" w:hint="eastAsia"/>
                <w:bCs/>
              </w:rPr>
              <w:t xml:space="preserve"> A</w:t>
            </w:r>
            <w:r w:rsidRPr="008C7953">
              <w:rPr>
                <w:rFonts w:eastAsiaTheme="majorEastAsia" w:cstheme="minorHAnsi" w:hint="eastAsia"/>
                <w:bCs/>
              </w:rPr>
              <w:fldChar w:fldCharType="end"/>
            </w: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r>
      <w:tr w:rsidR="00A643B9" w:rsidRPr="00E464F8" w:rsidTr="00AF520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A643B9" w:rsidRPr="00D473F8" w:rsidRDefault="00A643B9" w:rsidP="00DD5F7E">
            <w:pPr>
              <w:pStyle w:val="ProductList-Offering2"/>
              <w:rPr>
                <w:rFonts w:eastAsia="SimSun"/>
              </w:rPr>
            </w:pPr>
            <w:bookmarkStart w:id="1208" w:name="_Toc379797320"/>
            <w:bookmarkStart w:id="1209" w:name="_Toc380513380"/>
            <w:bookmarkStart w:id="1210" w:name="_Toc380655430"/>
            <w:bookmarkStart w:id="1211" w:name="_Toc412078014"/>
            <w:r w:rsidRPr="00D473F8">
              <w:rPr>
                <w:rFonts w:eastAsia="SimSun"/>
              </w:rPr>
              <w:t>Office 365 ProPlus Government G</w:t>
            </w:r>
            <w:r w:rsidRPr="00D473F8">
              <w:rPr>
                <w:rFonts w:eastAsia="SimSun"/>
              </w:rPr>
              <w:fldChar w:fldCharType="begin"/>
            </w:r>
            <w:r w:rsidRPr="00D473F8">
              <w:rPr>
                <w:rFonts w:eastAsia="SimSun"/>
              </w:rPr>
              <w:instrText>XE "Office 365 ProPlus Government G"</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208"/>
            <w:bookmarkEnd w:id="1209"/>
            <w:bookmarkEnd w:id="1210"/>
            <w:bookmarkEnd w:id="121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A643B9" w:rsidRPr="00E464F8" w:rsidRDefault="00A643B9" w:rsidP="00DD5F7E">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643B9" w:rsidRPr="00A3411D" w:rsidRDefault="00A643B9" w:rsidP="00351650">
            <w:pPr>
              <w:pStyle w:val="ProductList-OfferingBody"/>
              <w:ind w:left="-113"/>
              <w:jc w:val="center"/>
              <w:rPr>
                <w:rFonts w:eastAsiaTheme="majorEastAsia" w:cstheme="minorHAnsi"/>
              </w:rPr>
            </w:pPr>
            <w:r w:rsidRPr="00A3411D">
              <w:rPr>
                <w:rFonts w:eastAsiaTheme="majorEastAsia" w:cstheme="minorHAnsi" w:hint="eastAsia"/>
              </w:rPr>
              <w:fldChar w:fldCharType="begin"/>
            </w:r>
            <w:r w:rsidRPr="00A3411D">
              <w:rPr>
                <w:rFonts w:eastAsiaTheme="majorEastAsia" w:cstheme="minorHAnsi" w:hint="eastAsia"/>
              </w:rPr>
              <w:instrText>AutoTextList  \s NoStyle \t "</w:instrText>
            </w:r>
            <w:r w:rsidRPr="00A3411D">
              <w:rPr>
                <w:rFonts w:eastAsiaTheme="majorEastAsia" w:cstheme="minorHAnsi" w:hint="eastAsia"/>
              </w:rPr>
              <w:instrText>企业产品</w:instrText>
            </w:r>
            <w:r w:rsidRPr="00A3411D">
              <w:rPr>
                <w:rFonts w:eastAsiaTheme="majorEastAsia" w:cstheme="minorHAnsi" w:hint="eastAsia"/>
              </w:rPr>
              <w:instrText xml:space="preserve">" </w:instrText>
            </w:r>
            <w:r w:rsidRPr="00A3411D">
              <w:rPr>
                <w:rFonts w:eastAsiaTheme="majorEastAsia" w:cstheme="minorHAnsi" w:hint="eastAsia"/>
              </w:rPr>
              <w:fldChar w:fldCharType="separate"/>
            </w:r>
            <w:r w:rsidRPr="00A3411D">
              <w:rPr>
                <w:rFonts w:eastAsiaTheme="majorEastAsia" w:cstheme="minorHAnsi" w:hint="eastAsia"/>
              </w:rPr>
              <w:t xml:space="preserve"> E </w:t>
            </w:r>
            <w:r w:rsidRPr="00A3411D">
              <w:rPr>
                <w:rFonts w:eastAsiaTheme="majorEastAsia" w:cstheme="minorHAnsi" w:hint="eastAsia"/>
              </w:rPr>
              <w:fldChar w:fldCharType="end"/>
            </w: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r>
      <w:tr w:rsidR="00A643B9" w:rsidRPr="00E464F8" w:rsidTr="00AF520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A643B9" w:rsidRPr="00D473F8" w:rsidRDefault="00A643B9" w:rsidP="00DD5F7E">
            <w:pPr>
              <w:pStyle w:val="ProductList-Offering2"/>
              <w:rPr>
                <w:rFonts w:eastAsia="SimSun"/>
              </w:rPr>
            </w:pPr>
            <w:bookmarkStart w:id="1212" w:name="_Toc379797321"/>
            <w:bookmarkStart w:id="1213" w:name="_Toc380513381"/>
            <w:bookmarkStart w:id="1214" w:name="_Toc380655431"/>
            <w:bookmarkStart w:id="1215" w:name="_Toc412078015"/>
            <w:r w:rsidRPr="00D473F8">
              <w:rPr>
                <w:rFonts w:eastAsia="SimSun"/>
              </w:rPr>
              <w:t>Office 365 ProPlus</w:t>
            </w:r>
            <w:r w:rsidRPr="00D473F8">
              <w:rPr>
                <w:rFonts w:eastAsia="SimSun"/>
              </w:rPr>
              <w:t>（来自</w:t>
            </w:r>
            <w:r w:rsidRPr="00D473F8">
              <w:rPr>
                <w:rFonts w:eastAsia="SimSun"/>
              </w:rPr>
              <w:t xml:space="preserve"> SA</w:t>
            </w:r>
            <w:r w:rsidRPr="00D473F8">
              <w:rPr>
                <w:rFonts w:eastAsia="SimSun"/>
              </w:rPr>
              <w:t>）（用户</w:t>
            </w:r>
            <w:r w:rsidRPr="00D473F8">
              <w:rPr>
                <w:rFonts w:eastAsia="SimSun"/>
              </w:rPr>
              <w:t xml:space="preserve"> SL</w:t>
            </w:r>
            <w:r w:rsidRPr="00D473F8">
              <w:rPr>
                <w:rFonts w:eastAsia="SimSun"/>
              </w:rPr>
              <w:t>）</w:t>
            </w:r>
            <w:bookmarkEnd w:id="1212"/>
            <w:bookmarkEnd w:id="1213"/>
            <w:bookmarkEnd w:id="1214"/>
            <w:bookmarkEnd w:id="12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643B9" w:rsidRPr="00E464F8" w:rsidRDefault="00A643B9" w:rsidP="00DD5F7E">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643B9" w:rsidRPr="00A3411D" w:rsidRDefault="00A643B9" w:rsidP="00351650">
            <w:pPr>
              <w:pStyle w:val="ProductList-OfferingBody"/>
              <w:ind w:left="-113"/>
              <w:jc w:val="center"/>
              <w:rPr>
                <w:rFonts w:eastAsiaTheme="majorEastAsia" w:cstheme="minorHAnsi"/>
              </w:rPr>
            </w:pPr>
            <w:r w:rsidRPr="00A3411D">
              <w:rPr>
                <w:rFonts w:eastAsiaTheme="majorEastAsia" w:cstheme="minorHAnsi" w:hint="eastAsia"/>
              </w:rPr>
              <w:fldChar w:fldCharType="begin"/>
            </w:r>
            <w:r w:rsidRPr="00A3411D">
              <w:rPr>
                <w:rFonts w:eastAsiaTheme="majorEastAsia" w:cstheme="minorHAnsi" w:hint="eastAsia"/>
              </w:rPr>
              <w:instrText>AutoTextList  \s NoStyle \t "</w:instrText>
            </w:r>
            <w:r w:rsidRPr="00A3411D">
              <w:rPr>
                <w:rFonts w:eastAsiaTheme="majorEastAsia" w:cstheme="minorHAnsi" w:hint="eastAsia"/>
              </w:rPr>
              <w:instrText>企业产品</w:instrText>
            </w:r>
            <w:r w:rsidRPr="00A3411D">
              <w:rPr>
                <w:rFonts w:eastAsiaTheme="majorEastAsia" w:cstheme="minorHAnsi" w:hint="eastAsia"/>
              </w:rPr>
              <w:instrText xml:space="preserve">" </w:instrText>
            </w:r>
            <w:r w:rsidRPr="00A3411D">
              <w:rPr>
                <w:rFonts w:eastAsiaTheme="majorEastAsia" w:cstheme="minorHAnsi" w:hint="eastAsia"/>
              </w:rPr>
              <w:fldChar w:fldCharType="separate"/>
            </w:r>
            <w:r w:rsidRPr="00A3411D">
              <w:rPr>
                <w:rFonts w:eastAsiaTheme="majorEastAsia" w:cstheme="minorHAnsi" w:hint="eastAsia"/>
              </w:rPr>
              <w:t xml:space="preserve"> E </w:t>
            </w:r>
            <w:r w:rsidRPr="00A3411D">
              <w:rPr>
                <w:rFonts w:eastAsiaTheme="majorEastAsia" w:cstheme="minorHAnsi" w:hint="eastAsia"/>
              </w:rPr>
              <w:fldChar w:fldCharType="end"/>
            </w: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r>
      <w:tr w:rsidR="00A643B9" w:rsidRPr="00E464F8" w:rsidTr="00AF520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A643B9" w:rsidRPr="00D473F8" w:rsidRDefault="00A643B9" w:rsidP="00DD5F7E">
            <w:pPr>
              <w:pStyle w:val="ProductList-Offering2"/>
              <w:rPr>
                <w:rFonts w:eastAsia="SimSun"/>
              </w:rPr>
            </w:pPr>
            <w:bookmarkStart w:id="1216" w:name="_Toc379797323"/>
            <w:bookmarkStart w:id="1217" w:name="_Toc380513382"/>
            <w:bookmarkStart w:id="1218" w:name="_Toc380655432"/>
            <w:bookmarkStart w:id="1219" w:name="_Toc412078016"/>
            <w:r w:rsidRPr="00D473F8">
              <w:rPr>
                <w:rFonts w:eastAsia="SimSun"/>
              </w:rPr>
              <w:t>Project Online with Project Pro for Offices 365</w:t>
            </w:r>
            <w:r w:rsidRPr="00D473F8">
              <w:rPr>
                <w:rFonts w:eastAsia="SimSun"/>
              </w:rPr>
              <w:fldChar w:fldCharType="begin"/>
            </w:r>
            <w:r w:rsidRPr="00D473F8">
              <w:rPr>
                <w:rFonts w:eastAsia="SimSun"/>
              </w:rPr>
              <w:instrText>XE "Project Online with Project Pro for Offices 365"</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216"/>
            <w:bookmarkEnd w:id="1217"/>
            <w:bookmarkEnd w:id="1218"/>
            <w:bookmarkEnd w:id="121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A643B9" w:rsidRPr="00E464F8" w:rsidRDefault="00A643B9"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643B9" w:rsidRPr="00A3411D" w:rsidRDefault="00A643B9" w:rsidP="00351650">
            <w:pPr>
              <w:pStyle w:val="ProductList-OfferingBody"/>
              <w:ind w:left="-113"/>
              <w:jc w:val="center"/>
              <w:rPr>
                <w:rFonts w:eastAsiaTheme="majorEastAsia" w:cstheme="minorHAnsi"/>
              </w:rPr>
            </w:pPr>
            <w:r w:rsidRPr="00A3411D">
              <w:rPr>
                <w:rFonts w:eastAsiaTheme="majorEastAsia" w:cstheme="minorHAnsi" w:hint="eastAsia"/>
                <w:bCs/>
              </w:rPr>
              <w:fldChar w:fldCharType="begin"/>
            </w:r>
            <w:r w:rsidRPr="00A3411D">
              <w:rPr>
                <w:rFonts w:eastAsiaTheme="majorEastAsia" w:cstheme="minorHAnsi" w:hint="eastAsia"/>
                <w:bCs/>
              </w:rPr>
              <w:instrText>AutoTextList  \s NoStyle \t "</w:instrText>
            </w:r>
            <w:r w:rsidRPr="00A3411D">
              <w:rPr>
                <w:rFonts w:eastAsiaTheme="majorEastAsia" w:cstheme="minorHAnsi" w:hint="eastAsia"/>
                <w:bCs/>
              </w:rPr>
              <w:instrText>附加产品</w:instrText>
            </w:r>
            <w:r w:rsidRPr="00A3411D">
              <w:rPr>
                <w:rFonts w:eastAsiaTheme="majorEastAsia" w:cstheme="minorHAnsi" w:hint="eastAsia"/>
                <w:bCs/>
              </w:rPr>
              <w:instrText xml:space="preserve">" </w:instrText>
            </w:r>
            <w:r w:rsidRPr="00A3411D">
              <w:rPr>
                <w:rFonts w:eastAsiaTheme="majorEastAsia" w:cstheme="minorHAnsi" w:hint="eastAsia"/>
                <w:bCs/>
              </w:rPr>
              <w:fldChar w:fldCharType="separate"/>
            </w:r>
            <w:r w:rsidRPr="00A3411D">
              <w:rPr>
                <w:rFonts w:eastAsiaTheme="majorEastAsia" w:cstheme="minorHAnsi" w:hint="eastAsia"/>
                <w:bCs/>
              </w:rPr>
              <w:t xml:space="preserve"> A</w:t>
            </w:r>
            <w:r w:rsidRPr="00A3411D">
              <w:rPr>
                <w:rFonts w:eastAsiaTheme="majorEastAsia" w:cstheme="minorHAnsi" w:hint="eastAsia"/>
                <w:bCs/>
              </w:rPr>
              <w:fldChar w:fldCharType="end"/>
            </w: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643B9" w:rsidRDefault="00A643B9"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r>
      <w:tr w:rsidR="00A643B9" w:rsidRPr="00E464F8" w:rsidTr="00AF520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A643B9" w:rsidRPr="00D473F8" w:rsidRDefault="00A643B9" w:rsidP="00DD5F7E">
            <w:pPr>
              <w:pStyle w:val="ProductList-Offering2"/>
              <w:rPr>
                <w:rFonts w:eastAsia="SimSun"/>
              </w:rPr>
            </w:pPr>
            <w:bookmarkStart w:id="1220" w:name="_Toc412078017"/>
            <w:r w:rsidRPr="00D473F8">
              <w:rPr>
                <w:rFonts w:eastAsia="SimSun"/>
              </w:rPr>
              <w:t>Project Online with Project Pro for Offices 365</w:t>
            </w:r>
            <w:r w:rsidRPr="00D473F8">
              <w:rPr>
                <w:rFonts w:eastAsia="SimSun"/>
              </w:rPr>
              <w:t>（来自</w:t>
            </w:r>
            <w:r w:rsidRPr="00D473F8">
              <w:rPr>
                <w:rFonts w:eastAsia="SimSun"/>
              </w:rPr>
              <w:t xml:space="preserve"> SA</w:t>
            </w:r>
            <w:r w:rsidRPr="00D473F8">
              <w:rPr>
                <w:rFonts w:eastAsia="SimSun"/>
              </w:rPr>
              <w:t>）</w:t>
            </w:r>
            <w:r w:rsidRPr="00D473F8">
              <w:rPr>
                <w:rFonts w:eastAsia="SimSun"/>
              </w:rPr>
              <w:fldChar w:fldCharType="begin"/>
            </w:r>
            <w:r w:rsidRPr="00D473F8">
              <w:rPr>
                <w:rFonts w:eastAsia="SimSun"/>
              </w:rPr>
              <w:instrText>XE "Project Online with Project Pro for Office 365</w:instrText>
            </w:r>
            <w:r w:rsidRPr="00D473F8">
              <w:rPr>
                <w:rFonts w:eastAsia="SimSun"/>
              </w:rPr>
              <w:instrText>（来自</w:instrText>
            </w:r>
            <w:r w:rsidRPr="00D473F8">
              <w:rPr>
                <w:rFonts w:eastAsia="SimSun"/>
              </w:rPr>
              <w:instrText xml:space="preserve"> SA</w:instrText>
            </w:r>
            <w:r w:rsidRPr="00D473F8">
              <w:rPr>
                <w:rFonts w:eastAsia="SimSun"/>
              </w:rPr>
              <w:instrText>）</w:instrText>
            </w:r>
            <w:r w:rsidRPr="00D473F8">
              <w:rPr>
                <w:rFonts w:eastAsia="SimSun"/>
              </w:rPr>
              <w:instrText>"</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2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643B9" w:rsidRPr="00E464F8" w:rsidRDefault="00A643B9" w:rsidP="00DD5F7E">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643B9" w:rsidRPr="00A3411D" w:rsidRDefault="00A643B9" w:rsidP="00351650">
            <w:pPr>
              <w:pStyle w:val="ProductList-OfferingBody"/>
              <w:ind w:left="-113"/>
              <w:jc w:val="center"/>
              <w:rPr>
                <w:rFonts w:eastAsiaTheme="majorEastAsia" w:cstheme="minorHAnsi"/>
              </w:rPr>
            </w:pPr>
            <w:r w:rsidRPr="00A3411D">
              <w:rPr>
                <w:rFonts w:eastAsiaTheme="majorEastAsia" w:cstheme="minorHAnsi" w:hint="eastAsia"/>
                <w:bCs/>
              </w:rPr>
              <w:fldChar w:fldCharType="begin"/>
            </w:r>
            <w:r w:rsidRPr="00A3411D">
              <w:rPr>
                <w:rFonts w:eastAsiaTheme="majorEastAsia" w:cstheme="minorHAnsi" w:hint="eastAsia"/>
                <w:bCs/>
              </w:rPr>
              <w:instrText>AutoTextList  \s NoStyle \t "</w:instrText>
            </w:r>
            <w:r w:rsidRPr="00A3411D">
              <w:rPr>
                <w:rFonts w:eastAsiaTheme="majorEastAsia" w:cstheme="minorHAnsi" w:hint="eastAsia"/>
                <w:bCs/>
              </w:rPr>
              <w:instrText>附加产品</w:instrText>
            </w:r>
            <w:r w:rsidRPr="00A3411D">
              <w:rPr>
                <w:rFonts w:eastAsiaTheme="majorEastAsia" w:cstheme="minorHAnsi" w:hint="eastAsia"/>
                <w:bCs/>
              </w:rPr>
              <w:instrText xml:space="preserve">" </w:instrText>
            </w:r>
            <w:r w:rsidRPr="00A3411D">
              <w:rPr>
                <w:rFonts w:eastAsiaTheme="majorEastAsia" w:cstheme="minorHAnsi" w:hint="eastAsia"/>
                <w:bCs/>
              </w:rPr>
              <w:fldChar w:fldCharType="separate"/>
            </w:r>
            <w:r w:rsidRPr="00A3411D">
              <w:rPr>
                <w:rFonts w:eastAsiaTheme="majorEastAsia" w:cstheme="minorHAnsi" w:hint="eastAsia"/>
                <w:bCs/>
              </w:rPr>
              <w:t xml:space="preserve"> A</w:t>
            </w:r>
            <w:r w:rsidRPr="00A3411D">
              <w:rPr>
                <w:rFonts w:eastAsiaTheme="majorEastAsia" w:cstheme="minorHAnsi" w:hint="eastAsia"/>
                <w:bCs/>
              </w:rPr>
              <w:fldChar w:fldCharType="end"/>
            </w: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r>
      <w:tr w:rsidR="00A643B9" w:rsidRPr="00E464F8" w:rsidTr="00AF520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A643B9" w:rsidRPr="00D473F8" w:rsidRDefault="00A643B9" w:rsidP="00DD5F7E">
            <w:pPr>
              <w:pStyle w:val="ProductList-Offering2"/>
              <w:rPr>
                <w:rFonts w:eastAsia="SimSun"/>
              </w:rPr>
            </w:pPr>
            <w:bookmarkStart w:id="1221" w:name="_Toc379797324"/>
            <w:bookmarkStart w:id="1222" w:name="_Toc380513383"/>
            <w:bookmarkStart w:id="1223" w:name="_Toc380655433"/>
            <w:bookmarkStart w:id="1224" w:name="_Toc412078018"/>
            <w:r w:rsidRPr="00D473F8">
              <w:rPr>
                <w:rFonts w:eastAsia="SimSun"/>
              </w:rPr>
              <w:t>Project Pro for Office 365</w:t>
            </w:r>
            <w:bookmarkEnd w:id="1221"/>
            <w:bookmarkEnd w:id="1222"/>
            <w:bookmarkEnd w:id="1223"/>
            <w:bookmarkEnd w:id="1224"/>
            <w:r w:rsidRPr="00D473F8">
              <w:rPr>
                <w:rFonts w:eastAsia="SimSun"/>
              </w:rPr>
              <w:fldChar w:fldCharType="begin"/>
            </w:r>
            <w:r w:rsidRPr="00D473F8">
              <w:rPr>
                <w:rFonts w:eastAsia="SimSun"/>
              </w:rPr>
              <w:instrText>XE "Project Pro for Office 365"</w:instrText>
            </w:r>
            <w:r w:rsidRPr="00D473F8">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643B9" w:rsidRPr="00E464F8" w:rsidRDefault="00A643B9"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643B9" w:rsidRPr="00A3411D" w:rsidRDefault="00A643B9" w:rsidP="00351650">
            <w:pPr>
              <w:pStyle w:val="ProductList-OfferingBody"/>
              <w:ind w:left="-113"/>
              <w:jc w:val="center"/>
              <w:rPr>
                <w:rFonts w:eastAsiaTheme="majorEastAsia" w:cstheme="minorHAnsi"/>
              </w:rPr>
            </w:pPr>
            <w:r w:rsidRPr="00A3411D">
              <w:rPr>
                <w:rFonts w:eastAsiaTheme="majorEastAsia" w:cstheme="minorHAnsi" w:hint="eastAsia"/>
                <w:bCs/>
              </w:rPr>
              <w:fldChar w:fldCharType="begin"/>
            </w:r>
            <w:r w:rsidRPr="00A3411D">
              <w:rPr>
                <w:rFonts w:eastAsiaTheme="majorEastAsia" w:cstheme="minorHAnsi" w:hint="eastAsia"/>
                <w:bCs/>
              </w:rPr>
              <w:instrText>AutoTextList  \s NoStyle \t "</w:instrText>
            </w:r>
            <w:r w:rsidRPr="00A3411D">
              <w:rPr>
                <w:rFonts w:eastAsiaTheme="majorEastAsia" w:cstheme="minorHAnsi" w:hint="eastAsia"/>
                <w:bCs/>
              </w:rPr>
              <w:instrText>附加产品</w:instrText>
            </w:r>
            <w:r w:rsidRPr="00A3411D">
              <w:rPr>
                <w:rFonts w:eastAsiaTheme="majorEastAsia" w:cstheme="minorHAnsi" w:hint="eastAsia"/>
                <w:bCs/>
              </w:rPr>
              <w:instrText xml:space="preserve">" </w:instrText>
            </w:r>
            <w:r w:rsidRPr="00A3411D">
              <w:rPr>
                <w:rFonts w:eastAsiaTheme="majorEastAsia" w:cstheme="minorHAnsi" w:hint="eastAsia"/>
                <w:bCs/>
              </w:rPr>
              <w:fldChar w:fldCharType="separate"/>
            </w:r>
            <w:r w:rsidRPr="00A3411D">
              <w:rPr>
                <w:rFonts w:eastAsiaTheme="majorEastAsia" w:cstheme="minorHAnsi" w:hint="eastAsia"/>
                <w:bCs/>
              </w:rPr>
              <w:t xml:space="preserve"> A</w:t>
            </w:r>
            <w:r w:rsidRPr="00A3411D">
              <w:rPr>
                <w:rFonts w:eastAsiaTheme="majorEastAsia" w:cstheme="minorHAnsi" w:hint="eastAsia"/>
                <w:bCs/>
              </w:rPr>
              <w:fldChar w:fldCharType="end"/>
            </w: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643B9" w:rsidRDefault="00A643B9" w:rsidP="00351650">
            <w:pPr>
              <w:pStyle w:val="ProductList-OfferingBody"/>
              <w:ind w:left="-113"/>
              <w:jc w:val="center"/>
              <w:rPr>
                <w:rFonts w:ascii="Calibri" w:eastAsia="SimSun" w:hAnsi="Calibri"/>
              </w:rPr>
            </w:pPr>
          </w:p>
        </w:tc>
        <w:tc>
          <w:tcPr>
            <w:tcW w:w="738" w:type="dxa"/>
            <w:shd w:val="clear" w:color="auto" w:fill="70AD47" w:themeFill="accent6"/>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643B9" w:rsidRPr="008C7953" w:rsidRDefault="00A643B9" w:rsidP="00351650">
            <w:pPr>
              <w:pStyle w:val="ProductList-OfferingBody"/>
              <w:ind w:left="-113"/>
              <w:jc w:val="center"/>
              <w:rPr>
                <w:rFonts w:eastAsiaTheme="majorEastAsia" w:cstheme="minorHAnsi"/>
              </w:rPr>
            </w:pPr>
            <w:r w:rsidRPr="008C7953">
              <w:rPr>
                <w:rFonts w:eastAsiaTheme="majorEastAsia" w:cstheme="minorHAnsi" w:hint="eastAsia"/>
                <w:bCs/>
              </w:rPr>
              <w:fldChar w:fldCharType="begin"/>
            </w:r>
            <w:r w:rsidRPr="008C7953">
              <w:rPr>
                <w:rFonts w:eastAsiaTheme="majorEastAsia" w:cstheme="minorHAnsi" w:hint="eastAsia"/>
                <w:bCs/>
              </w:rPr>
              <w:instrText>AutoTextList  \s NoStyle \t "</w:instrText>
            </w:r>
            <w:r w:rsidRPr="008C7953">
              <w:rPr>
                <w:rFonts w:eastAsiaTheme="majorEastAsia" w:cstheme="minorHAnsi" w:hint="eastAsia"/>
                <w:bCs/>
              </w:rPr>
              <w:instrText>开放许可和开放式价值</w:instrText>
            </w:r>
            <w:r w:rsidRPr="008C7953">
              <w:rPr>
                <w:rFonts w:eastAsiaTheme="majorEastAsia" w:cstheme="minorHAnsi" w:hint="eastAsia"/>
                <w:bCs/>
              </w:rPr>
              <w:instrText xml:space="preserve">" </w:instrText>
            </w:r>
            <w:r w:rsidRPr="008C7953">
              <w:rPr>
                <w:rFonts w:eastAsiaTheme="majorEastAsia" w:cstheme="minorHAnsi" w:hint="eastAsia"/>
                <w:bCs/>
              </w:rPr>
              <w:fldChar w:fldCharType="separate"/>
            </w:r>
            <w:r w:rsidRPr="008C7953">
              <w:rPr>
                <w:rFonts w:eastAsiaTheme="majorEastAsia" w:cstheme="minorHAnsi" w:hint="eastAsia"/>
                <w:bCs/>
              </w:rPr>
              <w:t>OF</w:t>
            </w:r>
            <w:r w:rsidRPr="008C7953">
              <w:rPr>
                <w:rFonts w:eastAsiaTheme="majorEastAsia" w:cstheme="minorHAnsi" w:hint="eastAsia"/>
                <w:bCs/>
              </w:rPr>
              <w:fldChar w:fldCharType="end"/>
            </w:r>
          </w:p>
        </w:tc>
        <w:tc>
          <w:tcPr>
            <w:tcW w:w="739" w:type="dxa"/>
            <w:shd w:val="clear" w:color="auto" w:fill="70AD47" w:themeFill="accent6"/>
            <w:vAlign w:val="center"/>
          </w:tcPr>
          <w:p w:rsidR="00A643B9" w:rsidRPr="008C7953" w:rsidRDefault="00A643B9" w:rsidP="00351650">
            <w:pPr>
              <w:pStyle w:val="ProductList-OfferingBody"/>
              <w:ind w:left="-113"/>
              <w:jc w:val="center"/>
              <w:rPr>
                <w:rFonts w:eastAsiaTheme="majorEastAsia" w:cstheme="minorHAnsi"/>
              </w:rPr>
            </w:pPr>
            <w:r w:rsidRPr="008C7953">
              <w:rPr>
                <w:rFonts w:eastAsiaTheme="majorEastAsia" w:cstheme="minorHAnsi" w:hint="eastAsia"/>
                <w:b/>
                <w:bCs/>
              </w:rPr>
              <w:fldChar w:fldCharType="begin"/>
            </w:r>
            <w:r w:rsidRPr="008C7953">
              <w:rPr>
                <w:rFonts w:eastAsiaTheme="majorEastAsia" w:cstheme="minorHAnsi" w:hint="eastAsia"/>
                <w:b/>
                <w:bCs/>
              </w:rPr>
              <w:instrText>AutoTextList  \s NoStyle \t "</w:instrText>
            </w:r>
            <w:r w:rsidRPr="008C7953">
              <w:rPr>
                <w:rFonts w:eastAsiaTheme="majorEastAsia" w:cstheme="minorHAnsi" w:hint="eastAsia"/>
                <w:b/>
                <w:bCs/>
                <w:u w:val="single"/>
              </w:rPr>
              <w:instrText>开放式价值中的非组织范围</w:instrText>
            </w:r>
            <w:r w:rsidRPr="008C7953">
              <w:rPr>
                <w:rFonts w:eastAsiaTheme="majorEastAsia" w:cstheme="minorHAnsi" w:hint="eastAsia"/>
                <w:b/>
                <w:bCs/>
              </w:rPr>
              <w:instrText xml:space="preserve">" </w:instrText>
            </w:r>
            <w:r w:rsidRPr="008C7953">
              <w:rPr>
                <w:rFonts w:eastAsiaTheme="majorEastAsia" w:cstheme="minorHAnsi" w:hint="eastAsia"/>
                <w:b/>
                <w:bCs/>
              </w:rPr>
              <w:fldChar w:fldCharType="separate"/>
            </w:r>
            <w:r w:rsidRPr="008C7953">
              <w:rPr>
                <w:rFonts w:eastAsiaTheme="majorEastAsia" w:cstheme="minorHAnsi" w:hint="eastAsia"/>
              </w:rPr>
              <w:t xml:space="preserve"> P </w:t>
            </w:r>
            <w:r w:rsidRPr="008C7953">
              <w:rPr>
                <w:rFonts w:eastAsiaTheme="majorEastAsia" w:cstheme="minorHAnsi" w:hint="eastAsia"/>
              </w:rPr>
              <w:fldChar w:fldCharType="end"/>
            </w: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967" w:type="dxa"/>
            <w:shd w:val="clear" w:color="auto" w:fill="70AD47" w:themeFill="accent6"/>
            <w:vAlign w:val="center"/>
          </w:tcPr>
          <w:p w:rsidR="00A643B9" w:rsidRPr="008C7953" w:rsidRDefault="00A643B9" w:rsidP="00351650">
            <w:pPr>
              <w:pStyle w:val="ProductList-OfferingBody"/>
              <w:ind w:left="-113"/>
              <w:jc w:val="center"/>
              <w:rPr>
                <w:rFonts w:eastAsiaTheme="majorEastAsia" w:cstheme="minorHAnsi"/>
              </w:rPr>
            </w:pPr>
            <w:r w:rsidRPr="008C7953">
              <w:rPr>
                <w:rFonts w:eastAsiaTheme="majorEastAsia" w:cstheme="minorHAnsi" w:hint="eastAsia"/>
                <w:bCs/>
              </w:rPr>
              <w:fldChar w:fldCharType="begin"/>
            </w:r>
            <w:r w:rsidRPr="008C7953">
              <w:rPr>
                <w:rFonts w:eastAsiaTheme="majorEastAsia" w:cstheme="minorHAnsi" w:hint="eastAsia"/>
                <w:bCs/>
              </w:rPr>
              <w:instrText>AutoTextList  \s NoStyle \t "</w:instrText>
            </w:r>
            <w:r w:rsidRPr="008C7953">
              <w:rPr>
                <w:rFonts w:eastAsiaTheme="majorEastAsia" w:cstheme="minorHAnsi" w:hint="eastAsia"/>
                <w:bCs/>
              </w:rPr>
              <w:instrText>附加产品</w:instrText>
            </w:r>
            <w:r w:rsidRPr="008C7953">
              <w:rPr>
                <w:rFonts w:eastAsiaTheme="majorEastAsia" w:cstheme="minorHAnsi" w:hint="eastAsia"/>
                <w:bCs/>
              </w:rPr>
              <w:instrText xml:space="preserve">" </w:instrText>
            </w:r>
            <w:r w:rsidRPr="008C7953">
              <w:rPr>
                <w:rFonts w:eastAsiaTheme="majorEastAsia" w:cstheme="minorHAnsi" w:hint="eastAsia"/>
                <w:bCs/>
              </w:rPr>
              <w:fldChar w:fldCharType="separate"/>
            </w:r>
            <w:r w:rsidRPr="008C7953">
              <w:rPr>
                <w:rFonts w:eastAsiaTheme="majorEastAsia" w:cstheme="minorHAnsi" w:hint="eastAsia"/>
                <w:bCs/>
              </w:rPr>
              <w:t xml:space="preserve"> A</w:t>
            </w:r>
            <w:r w:rsidRPr="008C7953">
              <w:rPr>
                <w:rFonts w:eastAsiaTheme="majorEastAsia" w:cstheme="minorHAnsi" w:hint="eastAsia"/>
                <w:bCs/>
              </w:rPr>
              <w:fldChar w:fldCharType="end"/>
            </w:r>
          </w:p>
        </w:tc>
      </w:tr>
      <w:tr w:rsidR="00A643B9" w:rsidRPr="00E464F8" w:rsidTr="00AF520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A643B9" w:rsidRPr="00D473F8" w:rsidRDefault="00A643B9" w:rsidP="00DD5F7E">
            <w:pPr>
              <w:pStyle w:val="ProductList-Offering2"/>
              <w:rPr>
                <w:rFonts w:eastAsia="SimSun"/>
                <w:lang w:val="en-US"/>
              </w:rPr>
            </w:pPr>
            <w:bookmarkStart w:id="1225" w:name="_Toc379797325"/>
            <w:bookmarkStart w:id="1226" w:name="_Toc380513384"/>
            <w:bookmarkStart w:id="1227" w:name="_Toc380655434"/>
            <w:bookmarkStart w:id="1228" w:name="_Toc412078019"/>
            <w:r w:rsidRPr="00D473F8">
              <w:rPr>
                <w:rFonts w:eastAsia="SimSun"/>
                <w:lang w:val="en-US"/>
              </w:rPr>
              <w:t>Project Pro for Office 365 A</w:t>
            </w:r>
            <w:bookmarkEnd w:id="1225"/>
            <w:bookmarkEnd w:id="1226"/>
            <w:bookmarkEnd w:id="1227"/>
            <w:bookmarkEnd w:id="1228"/>
            <w:r w:rsidRPr="00D473F8">
              <w:rPr>
                <w:rFonts w:eastAsia="SimSun"/>
              </w:rPr>
              <w:fldChar w:fldCharType="begin"/>
            </w:r>
            <w:r w:rsidRPr="00D473F8">
              <w:rPr>
                <w:rFonts w:eastAsia="SimSun"/>
                <w:lang w:val="en-US"/>
              </w:rPr>
              <w:instrText>XE "Project Pro for Office 365 A"</w:instrText>
            </w:r>
            <w:r w:rsidRPr="00D473F8">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643B9" w:rsidRPr="00E464F8" w:rsidRDefault="00A643B9"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739" w:type="dxa"/>
            <w:tcBorders>
              <w:left w:val="single" w:sz="12" w:space="0" w:color="FFFFFF" w:themeColor="background1"/>
            </w:tcBorders>
            <w:shd w:val="clear" w:color="auto" w:fill="70AD47" w:themeFill="accent6"/>
            <w:vAlign w:val="center"/>
          </w:tcPr>
          <w:p w:rsidR="00A643B9" w:rsidRDefault="00A643B9" w:rsidP="00351650">
            <w:pPr>
              <w:pStyle w:val="ProductList-OfferingBody"/>
              <w:ind w:left="-113"/>
              <w:jc w:val="center"/>
              <w:rPr>
                <w:rFonts w:ascii="Calibri" w:eastAsia="SimSun" w:hAnsi="Calibri"/>
              </w:rPr>
            </w:pPr>
            <w:r>
              <w:rPr>
                <w:rFonts w:ascii="Calibri" w:eastAsia="SimSun" w:hAnsi="Calibri" w:hint="eastAsia"/>
              </w:rPr>
              <w:t>1</w:t>
            </w:r>
          </w:p>
        </w:tc>
        <w:tc>
          <w:tcPr>
            <w:tcW w:w="739" w:type="dxa"/>
            <w:shd w:val="clear" w:color="auto" w:fill="70AD47" w:themeFill="accent6"/>
            <w:vAlign w:val="center"/>
          </w:tcPr>
          <w:p w:rsidR="00A643B9" w:rsidRPr="00A3411D" w:rsidRDefault="00A643B9" w:rsidP="00351650">
            <w:pPr>
              <w:pStyle w:val="ProductList-OfferingBody"/>
              <w:ind w:left="-113"/>
              <w:jc w:val="center"/>
              <w:rPr>
                <w:rFonts w:eastAsiaTheme="majorEastAsia" w:cstheme="minorHAnsi"/>
              </w:rPr>
            </w:pPr>
            <w:r w:rsidRPr="00A3411D">
              <w:rPr>
                <w:rFonts w:eastAsiaTheme="majorEastAsia" w:cstheme="minorHAnsi" w:hint="eastAsia"/>
                <w:bCs/>
              </w:rPr>
              <w:fldChar w:fldCharType="begin"/>
            </w:r>
            <w:r w:rsidRPr="00A3411D">
              <w:rPr>
                <w:rFonts w:eastAsiaTheme="majorEastAsia" w:cstheme="minorHAnsi" w:hint="eastAsia"/>
                <w:bCs/>
              </w:rPr>
              <w:instrText>AutoTextList  \s NoStyle \t "</w:instrText>
            </w:r>
            <w:r w:rsidRPr="00A3411D">
              <w:rPr>
                <w:rFonts w:eastAsiaTheme="majorEastAsia" w:cstheme="minorHAnsi" w:hint="eastAsia"/>
                <w:bCs/>
              </w:rPr>
              <w:instrText>附加产品</w:instrText>
            </w:r>
            <w:r w:rsidRPr="00A3411D">
              <w:rPr>
                <w:rFonts w:eastAsiaTheme="majorEastAsia" w:cstheme="minorHAnsi" w:hint="eastAsia"/>
                <w:bCs/>
              </w:rPr>
              <w:instrText xml:space="preserve">" </w:instrText>
            </w:r>
            <w:r w:rsidRPr="00A3411D">
              <w:rPr>
                <w:rFonts w:eastAsiaTheme="majorEastAsia" w:cstheme="minorHAnsi" w:hint="eastAsia"/>
                <w:bCs/>
              </w:rPr>
              <w:fldChar w:fldCharType="separate"/>
            </w:r>
            <w:r w:rsidRPr="00A3411D">
              <w:rPr>
                <w:rFonts w:eastAsiaTheme="majorEastAsia" w:cstheme="minorHAnsi" w:hint="eastAsia"/>
                <w:bCs/>
              </w:rPr>
              <w:t xml:space="preserve"> A</w:t>
            </w:r>
            <w:r w:rsidRPr="00A3411D">
              <w:rPr>
                <w:rFonts w:eastAsiaTheme="majorEastAsia" w:cstheme="minorHAnsi" w:hint="eastAsia"/>
                <w:bCs/>
              </w:rPr>
              <w:fldChar w:fldCharType="end"/>
            </w:r>
          </w:p>
        </w:tc>
        <w:tc>
          <w:tcPr>
            <w:tcW w:w="739" w:type="dxa"/>
            <w:shd w:val="clear" w:color="auto" w:fill="70AD47" w:themeFill="accent6"/>
            <w:vAlign w:val="center"/>
          </w:tcPr>
          <w:p w:rsidR="00A643B9" w:rsidRPr="008C7953" w:rsidRDefault="00A643B9" w:rsidP="00351650">
            <w:pPr>
              <w:pStyle w:val="ProductList-OfferingBody"/>
              <w:ind w:left="-113"/>
              <w:jc w:val="center"/>
              <w:rPr>
                <w:rFonts w:eastAsiaTheme="majorEastAsia" w:cstheme="minorHAnsi"/>
              </w:rPr>
            </w:pPr>
            <w:r w:rsidRPr="008C7953">
              <w:rPr>
                <w:rFonts w:eastAsiaTheme="majorEastAsia" w:cstheme="minorHAnsi" w:hint="eastAsia"/>
                <w:bCs/>
              </w:rPr>
              <w:fldChar w:fldCharType="begin"/>
            </w:r>
            <w:r w:rsidRPr="008C7953">
              <w:rPr>
                <w:rFonts w:eastAsiaTheme="majorEastAsia" w:cstheme="minorHAnsi" w:hint="eastAsia"/>
                <w:bCs/>
              </w:rPr>
              <w:instrText>AutoTextList  \s NoStyle \t "</w:instrText>
            </w:r>
            <w:r w:rsidRPr="008C7953">
              <w:rPr>
                <w:rFonts w:eastAsiaTheme="majorEastAsia" w:cstheme="minorHAnsi" w:hint="eastAsia"/>
                <w:bCs/>
              </w:rPr>
              <w:instrText>附加产品（仅限</w:instrText>
            </w:r>
            <w:r w:rsidRPr="008C7953">
              <w:rPr>
                <w:rFonts w:eastAsiaTheme="majorEastAsia" w:cstheme="minorHAnsi" w:hint="eastAsia"/>
                <w:bCs/>
              </w:rPr>
              <w:instrText xml:space="preserve"> OVS-ES</w:instrText>
            </w:r>
            <w:r w:rsidRPr="008C7953">
              <w:rPr>
                <w:rFonts w:eastAsiaTheme="majorEastAsia" w:cstheme="minorHAnsi" w:hint="eastAsia"/>
                <w:bCs/>
              </w:rPr>
              <w:instrText>）</w:instrText>
            </w:r>
            <w:r w:rsidRPr="008C7953">
              <w:rPr>
                <w:rFonts w:eastAsiaTheme="majorEastAsia" w:cstheme="minorHAnsi" w:hint="eastAsia"/>
                <w:bCs/>
              </w:rPr>
              <w:instrText xml:space="preserve">" </w:instrText>
            </w:r>
            <w:r w:rsidRPr="008C7953">
              <w:rPr>
                <w:rFonts w:eastAsiaTheme="majorEastAsia" w:cstheme="minorHAnsi" w:hint="eastAsia"/>
                <w:bCs/>
              </w:rPr>
              <w:fldChar w:fldCharType="separate"/>
            </w:r>
            <w:r w:rsidRPr="008C7953">
              <w:rPr>
                <w:rFonts w:eastAsiaTheme="majorEastAsia" w:cstheme="minorHAnsi" w:hint="eastAsia"/>
                <w:bCs/>
              </w:rPr>
              <w:t>AV</w:t>
            </w:r>
            <w:r w:rsidRPr="008C7953">
              <w:rPr>
                <w:rFonts w:eastAsiaTheme="majorEastAsia" w:cstheme="minorHAnsi" w:hint="eastAsia"/>
                <w:bCs/>
              </w:rPr>
              <w:fldChar w:fldCharType="end"/>
            </w:r>
            <w:r w:rsidRPr="008C7953">
              <w:rPr>
                <w:rFonts w:eastAsiaTheme="majorEastAsia" w:cstheme="minorHAnsi" w:hint="eastAsia"/>
              </w:rPr>
              <w:t>,</w:t>
            </w:r>
            <w:r w:rsidRPr="008C7953">
              <w:rPr>
                <w:rFonts w:eastAsiaTheme="majorEastAsia" w:cstheme="minorHAnsi" w:hint="eastAsia"/>
                <w:bCs/>
              </w:rPr>
              <w:fldChar w:fldCharType="begin"/>
            </w:r>
            <w:r w:rsidRPr="008C7953">
              <w:rPr>
                <w:rFonts w:eastAsiaTheme="majorEastAsia" w:cstheme="minorHAnsi" w:hint="eastAsia"/>
                <w:bCs/>
              </w:rPr>
              <w:instrText>AutoTextList  \s NoStyle \t "</w:instrText>
            </w:r>
            <w:r w:rsidRPr="008C7953">
              <w:rPr>
                <w:rFonts w:eastAsiaTheme="majorEastAsia" w:cstheme="minorHAnsi" w:hint="eastAsia"/>
                <w:bCs/>
                <w:u w:val="single"/>
              </w:rPr>
              <w:instrText>教育版产品（仅限</w:instrText>
            </w:r>
            <w:r w:rsidRPr="008C7953">
              <w:rPr>
                <w:rFonts w:eastAsiaTheme="majorEastAsia" w:cstheme="minorHAnsi" w:hint="eastAsia"/>
                <w:bCs/>
                <w:u w:val="single"/>
              </w:rPr>
              <w:instrText xml:space="preserve"> EES</w:instrText>
            </w:r>
            <w:r w:rsidRPr="008C7953">
              <w:rPr>
                <w:rFonts w:eastAsiaTheme="majorEastAsia" w:cstheme="minorHAnsi" w:hint="eastAsia"/>
                <w:bCs/>
                <w:u w:val="single"/>
              </w:rPr>
              <w:instrText>）</w:instrText>
            </w:r>
            <w:r w:rsidRPr="008C7953">
              <w:rPr>
                <w:rFonts w:eastAsiaTheme="majorEastAsia" w:cstheme="minorHAnsi" w:hint="eastAsia"/>
                <w:bCs/>
              </w:rPr>
              <w:instrText xml:space="preserve">" </w:instrText>
            </w:r>
            <w:r w:rsidRPr="008C7953">
              <w:rPr>
                <w:rFonts w:eastAsiaTheme="majorEastAsia" w:cstheme="minorHAnsi" w:hint="eastAsia"/>
                <w:bCs/>
              </w:rPr>
              <w:fldChar w:fldCharType="separate"/>
            </w:r>
            <w:r w:rsidRPr="008C7953">
              <w:rPr>
                <w:rFonts w:eastAsiaTheme="majorEastAsia" w:cstheme="minorHAnsi" w:hint="eastAsia"/>
                <w:bCs/>
              </w:rPr>
              <w:t>SE</w:t>
            </w:r>
            <w:r w:rsidRPr="008C7953">
              <w:rPr>
                <w:rFonts w:eastAsiaTheme="majorEastAsia" w:cstheme="minorHAnsi" w:hint="eastAsia"/>
                <w:bCs/>
              </w:rPr>
              <w:fldChar w:fldCharType="end"/>
            </w: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8" w:type="dxa"/>
            <w:shd w:val="clear" w:color="auto" w:fill="70AD47" w:themeFill="accent6"/>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643B9" w:rsidRPr="008C7953" w:rsidRDefault="00A643B9" w:rsidP="00351650">
            <w:pPr>
              <w:pStyle w:val="ProductList-OfferingBody"/>
              <w:ind w:left="-113"/>
              <w:jc w:val="center"/>
              <w:rPr>
                <w:rFonts w:eastAsiaTheme="majorEastAsia" w:cstheme="minorHAnsi"/>
              </w:rPr>
            </w:pPr>
            <w:r w:rsidRPr="008C7953">
              <w:rPr>
                <w:rFonts w:eastAsiaTheme="majorEastAsia" w:cstheme="minorHAnsi" w:hint="eastAsia"/>
                <w:bCs/>
              </w:rPr>
              <w:fldChar w:fldCharType="begin"/>
            </w:r>
            <w:r w:rsidRPr="008C7953">
              <w:rPr>
                <w:rFonts w:eastAsiaTheme="majorEastAsia" w:cstheme="minorHAnsi" w:hint="eastAsia"/>
                <w:bCs/>
              </w:rPr>
              <w:instrText>AutoTextList  \s NoStyle \t "</w:instrText>
            </w:r>
            <w:r w:rsidRPr="008C7953">
              <w:rPr>
                <w:rFonts w:eastAsiaTheme="majorEastAsia" w:cstheme="minorHAnsi" w:hint="eastAsia"/>
                <w:bCs/>
              </w:rPr>
              <w:instrText>开放许可和开放式价值</w:instrText>
            </w:r>
            <w:r w:rsidRPr="008C7953">
              <w:rPr>
                <w:rFonts w:eastAsiaTheme="majorEastAsia" w:cstheme="minorHAnsi" w:hint="eastAsia"/>
                <w:bCs/>
              </w:rPr>
              <w:instrText xml:space="preserve">" </w:instrText>
            </w:r>
            <w:r w:rsidRPr="008C7953">
              <w:rPr>
                <w:rFonts w:eastAsiaTheme="majorEastAsia" w:cstheme="minorHAnsi" w:hint="eastAsia"/>
                <w:bCs/>
              </w:rPr>
              <w:fldChar w:fldCharType="separate"/>
            </w:r>
            <w:r w:rsidRPr="008C7953">
              <w:rPr>
                <w:rFonts w:eastAsiaTheme="majorEastAsia" w:cstheme="minorHAnsi" w:hint="eastAsia"/>
                <w:bCs/>
              </w:rPr>
              <w:t>OF</w:t>
            </w:r>
            <w:r w:rsidRPr="008C7953">
              <w:rPr>
                <w:rFonts w:eastAsiaTheme="majorEastAsia" w:cstheme="minorHAnsi" w:hint="eastAsia"/>
                <w:bCs/>
              </w:rPr>
              <w:fldChar w:fldCharType="end"/>
            </w:r>
          </w:p>
        </w:tc>
        <w:tc>
          <w:tcPr>
            <w:tcW w:w="739" w:type="dxa"/>
            <w:shd w:val="clear" w:color="auto" w:fill="70AD47" w:themeFill="accent6"/>
            <w:vAlign w:val="center"/>
          </w:tcPr>
          <w:p w:rsidR="00A643B9" w:rsidRPr="008C7953" w:rsidRDefault="00A643B9" w:rsidP="00351650">
            <w:pPr>
              <w:pStyle w:val="ProductList-OfferingBody"/>
              <w:ind w:left="-113"/>
              <w:jc w:val="center"/>
              <w:rPr>
                <w:rFonts w:eastAsiaTheme="majorEastAsia" w:cstheme="minorHAnsi"/>
              </w:rPr>
            </w:pPr>
            <w:r w:rsidRPr="008C7953">
              <w:rPr>
                <w:rFonts w:eastAsiaTheme="majorEastAsia" w:cstheme="minorHAnsi" w:hint="eastAsia"/>
                <w:b/>
                <w:bCs/>
              </w:rPr>
              <w:fldChar w:fldCharType="begin"/>
            </w:r>
            <w:r w:rsidRPr="008C7953">
              <w:rPr>
                <w:rFonts w:eastAsiaTheme="majorEastAsia" w:cstheme="minorHAnsi" w:hint="eastAsia"/>
                <w:b/>
                <w:bCs/>
              </w:rPr>
              <w:instrText>AutoTextList  \s NoStyle \t "</w:instrText>
            </w:r>
            <w:r w:rsidRPr="008C7953">
              <w:rPr>
                <w:rFonts w:eastAsiaTheme="majorEastAsia" w:cstheme="minorHAnsi" w:hint="eastAsia"/>
                <w:b/>
                <w:bCs/>
                <w:u w:val="single"/>
              </w:rPr>
              <w:instrText>开放式价值中的非组织范围</w:instrText>
            </w:r>
            <w:r w:rsidRPr="008C7953">
              <w:rPr>
                <w:rFonts w:eastAsiaTheme="majorEastAsia" w:cstheme="minorHAnsi" w:hint="eastAsia"/>
                <w:b/>
                <w:bCs/>
              </w:rPr>
              <w:instrText xml:space="preserve">" </w:instrText>
            </w:r>
            <w:r w:rsidRPr="008C7953">
              <w:rPr>
                <w:rFonts w:eastAsiaTheme="majorEastAsia" w:cstheme="minorHAnsi" w:hint="eastAsia"/>
                <w:b/>
                <w:bCs/>
              </w:rPr>
              <w:fldChar w:fldCharType="separate"/>
            </w:r>
            <w:r w:rsidRPr="008C7953">
              <w:rPr>
                <w:rFonts w:eastAsiaTheme="majorEastAsia" w:cstheme="minorHAnsi" w:hint="eastAsia"/>
              </w:rPr>
              <w:t xml:space="preserve"> P </w:t>
            </w:r>
            <w:r w:rsidRPr="008C7953">
              <w:rPr>
                <w:rFonts w:eastAsiaTheme="majorEastAsia" w:cstheme="minorHAnsi" w:hint="eastAsia"/>
              </w:rPr>
              <w:fldChar w:fldCharType="end"/>
            </w: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967" w:type="dxa"/>
            <w:shd w:val="clear" w:color="auto" w:fill="70AD47" w:themeFill="accent6"/>
            <w:vAlign w:val="center"/>
          </w:tcPr>
          <w:p w:rsidR="00A643B9" w:rsidRPr="008C7953" w:rsidRDefault="00A643B9" w:rsidP="00351650">
            <w:pPr>
              <w:pStyle w:val="ProductList-OfferingBody"/>
              <w:ind w:left="-113"/>
              <w:jc w:val="center"/>
              <w:rPr>
                <w:rFonts w:eastAsiaTheme="majorEastAsia" w:cstheme="minorHAnsi"/>
              </w:rPr>
            </w:pPr>
            <w:r w:rsidRPr="008C7953">
              <w:rPr>
                <w:rFonts w:eastAsiaTheme="majorEastAsia" w:cstheme="minorHAnsi" w:hint="eastAsia"/>
                <w:bCs/>
              </w:rPr>
              <w:fldChar w:fldCharType="begin"/>
            </w:r>
            <w:r w:rsidRPr="008C7953">
              <w:rPr>
                <w:rFonts w:eastAsiaTheme="majorEastAsia" w:cstheme="minorHAnsi" w:hint="eastAsia"/>
                <w:bCs/>
              </w:rPr>
              <w:instrText>AutoTextList  \s NoStyle \t "</w:instrText>
            </w:r>
            <w:r w:rsidRPr="008C7953">
              <w:rPr>
                <w:rFonts w:eastAsiaTheme="majorEastAsia" w:cstheme="minorHAnsi" w:hint="eastAsia"/>
                <w:bCs/>
              </w:rPr>
              <w:instrText>附加产品</w:instrText>
            </w:r>
            <w:r w:rsidRPr="008C7953">
              <w:rPr>
                <w:rFonts w:eastAsiaTheme="majorEastAsia" w:cstheme="minorHAnsi" w:hint="eastAsia"/>
                <w:bCs/>
              </w:rPr>
              <w:instrText xml:space="preserve">" </w:instrText>
            </w:r>
            <w:r w:rsidRPr="008C7953">
              <w:rPr>
                <w:rFonts w:eastAsiaTheme="majorEastAsia" w:cstheme="minorHAnsi" w:hint="eastAsia"/>
                <w:bCs/>
              </w:rPr>
              <w:fldChar w:fldCharType="separate"/>
            </w:r>
            <w:r w:rsidRPr="008C7953">
              <w:rPr>
                <w:rFonts w:eastAsiaTheme="majorEastAsia" w:cstheme="minorHAnsi" w:hint="eastAsia"/>
                <w:bCs/>
              </w:rPr>
              <w:t xml:space="preserve"> A</w:t>
            </w:r>
            <w:r w:rsidRPr="008C7953">
              <w:rPr>
                <w:rFonts w:eastAsiaTheme="majorEastAsia" w:cstheme="minorHAnsi" w:hint="eastAsia"/>
                <w:bCs/>
              </w:rPr>
              <w:fldChar w:fldCharType="end"/>
            </w:r>
          </w:p>
        </w:tc>
      </w:tr>
      <w:tr w:rsidR="00A643B9" w:rsidRPr="00E464F8" w:rsidTr="00AF520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A643B9" w:rsidRPr="00D473F8" w:rsidRDefault="00A643B9" w:rsidP="00DD5F7E">
            <w:pPr>
              <w:pStyle w:val="ProductList-Offering2"/>
              <w:rPr>
                <w:rFonts w:eastAsia="SimSun"/>
              </w:rPr>
            </w:pPr>
            <w:bookmarkStart w:id="1229" w:name="_Toc412078020"/>
            <w:r w:rsidRPr="00D473F8">
              <w:rPr>
                <w:rFonts w:eastAsia="SimSun"/>
              </w:rPr>
              <w:t>Project Pro for Office 365</w:t>
            </w:r>
            <w:r w:rsidRPr="00D473F8">
              <w:rPr>
                <w:rFonts w:eastAsia="SimSun"/>
              </w:rPr>
              <w:t>（来自</w:t>
            </w:r>
            <w:r w:rsidRPr="00D473F8">
              <w:rPr>
                <w:rFonts w:eastAsia="SimSun"/>
              </w:rPr>
              <w:t xml:space="preserve"> SA</w:t>
            </w:r>
            <w:r w:rsidRPr="00D473F8">
              <w:rPr>
                <w:rFonts w:eastAsia="SimSun"/>
              </w:rPr>
              <w:t>）</w:t>
            </w:r>
            <w:bookmarkEnd w:id="1229"/>
            <w:r w:rsidRPr="00D473F8">
              <w:rPr>
                <w:rFonts w:eastAsia="SimSun"/>
              </w:rPr>
              <w:fldChar w:fldCharType="begin"/>
            </w:r>
            <w:r w:rsidRPr="00D473F8">
              <w:rPr>
                <w:rFonts w:eastAsia="SimSun"/>
              </w:rPr>
              <w:instrText>XE "Project Pro for Office 365</w:instrText>
            </w:r>
            <w:r w:rsidRPr="00D473F8">
              <w:rPr>
                <w:rFonts w:eastAsia="SimSun"/>
              </w:rPr>
              <w:instrText>（来自</w:instrText>
            </w:r>
            <w:r w:rsidRPr="00D473F8">
              <w:rPr>
                <w:rFonts w:eastAsia="SimSun"/>
              </w:rPr>
              <w:instrText xml:space="preserve"> SA</w:instrText>
            </w:r>
            <w:r w:rsidRPr="00D473F8">
              <w:rPr>
                <w:rFonts w:eastAsia="SimSun"/>
              </w:rPr>
              <w:instrText>）</w:instrText>
            </w:r>
            <w:r w:rsidRPr="00D473F8">
              <w:rPr>
                <w:rFonts w:eastAsia="SimSun"/>
              </w:rPr>
              <w:instrText>"</w:instrText>
            </w:r>
            <w:r w:rsidRPr="00D473F8">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643B9" w:rsidRPr="00E464F8" w:rsidRDefault="00A643B9" w:rsidP="00DD5F7E">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643B9" w:rsidRPr="00A3411D" w:rsidRDefault="00A643B9" w:rsidP="00351650">
            <w:pPr>
              <w:pStyle w:val="ProductList-OfferingBody"/>
              <w:ind w:left="-113"/>
              <w:jc w:val="center"/>
              <w:rPr>
                <w:rFonts w:eastAsiaTheme="majorEastAsia" w:cstheme="minorHAnsi"/>
              </w:rPr>
            </w:pPr>
            <w:r w:rsidRPr="00A3411D">
              <w:rPr>
                <w:rFonts w:eastAsiaTheme="majorEastAsia" w:cstheme="minorHAnsi" w:hint="eastAsia"/>
                <w:bCs/>
              </w:rPr>
              <w:fldChar w:fldCharType="begin"/>
            </w:r>
            <w:r w:rsidRPr="00A3411D">
              <w:rPr>
                <w:rFonts w:eastAsiaTheme="majorEastAsia" w:cstheme="minorHAnsi" w:hint="eastAsia"/>
                <w:bCs/>
              </w:rPr>
              <w:instrText>AutoTextList  \s NoStyle \t "</w:instrText>
            </w:r>
            <w:r w:rsidRPr="00A3411D">
              <w:rPr>
                <w:rFonts w:eastAsiaTheme="majorEastAsia" w:cstheme="minorHAnsi" w:hint="eastAsia"/>
                <w:bCs/>
              </w:rPr>
              <w:instrText>附加产品</w:instrText>
            </w:r>
            <w:r w:rsidRPr="00A3411D">
              <w:rPr>
                <w:rFonts w:eastAsiaTheme="majorEastAsia" w:cstheme="minorHAnsi" w:hint="eastAsia"/>
                <w:bCs/>
              </w:rPr>
              <w:instrText xml:space="preserve">" </w:instrText>
            </w:r>
            <w:r w:rsidRPr="00A3411D">
              <w:rPr>
                <w:rFonts w:eastAsiaTheme="majorEastAsia" w:cstheme="minorHAnsi" w:hint="eastAsia"/>
                <w:bCs/>
              </w:rPr>
              <w:fldChar w:fldCharType="separate"/>
            </w:r>
            <w:r w:rsidRPr="00A3411D">
              <w:rPr>
                <w:rFonts w:eastAsiaTheme="majorEastAsia" w:cstheme="minorHAnsi" w:hint="eastAsia"/>
                <w:bCs/>
              </w:rPr>
              <w:t xml:space="preserve"> A</w:t>
            </w:r>
            <w:r w:rsidRPr="00A3411D">
              <w:rPr>
                <w:rFonts w:eastAsiaTheme="majorEastAsia" w:cstheme="minorHAnsi" w:hint="eastAsia"/>
                <w:bCs/>
              </w:rPr>
              <w:fldChar w:fldCharType="end"/>
            </w: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r>
      <w:tr w:rsidR="00A643B9" w:rsidRPr="00E464F8" w:rsidTr="00AF520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A643B9" w:rsidRPr="00D473F8" w:rsidRDefault="00A643B9" w:rsidP="00DD5F7E">
            <w:pPr>
              <w:pStyle w:val="ProductList-Offering2"/>
              <w:rPr>
                <w:rFonts w:eastAsia="SimSun"/>
              </w:rPr>
            </w:pPr>
            <w:bookmarkStart w:id="1230" w:name="_Toc379797326"/>
            <w:bookmarkStart w:id="1231" w:name="_Toc380513385"/>
            <w:bookmarkStart w:id="1232" w:name="_Toc380655435"/>
            <w:bookmarkStart w:id="1233" w:name="_Toc412078021"/>
            <w:r w:rsidRPr="00D473F8">
              <w:rPr>
                <w:rFonts w:eastAsia="SimSun"/>
              </w:rPr>
              <w:t>Visio Pro for Office 365</w:t>
            </w:r>
            <w:bookmarkEnd w:id="1230"/>
            <w:bookmarkEnd w:id="1231"/>
            <w:bookmarkEnd w:id="1232"/>
            <w:bookmarkEnd w:id="1233"/>
            <w:r w:rsidRPr="00D473F8">
              <w:rPr>
                <w:rFonts w:eastAsia="SimSun"/>
              </w:rPr>
              <w:fldChar w:fldCharType="begin"/>
            </w:r>
            <w:r w:rsidRPr="00D473F8">
              <w:rPr>
                <w:rFonts w:eastAsia="SimSun"/>
              </w:rPr>
              <w:instrText>XE "Visio Pro for Office 365"</w:instrText>
            </w:r>
            <w:r w:rsidRPr="00D473F8">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643B9" w:rsidRPr="00E464F8" w:rsidRDefault="00A643B9"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643B9" w:rsidRPr="00A3411D" w:rsidRDefault="00A643B9" w:rsidP="00351650">
            <w:pPr>
              <w:pStyle w:val="ProductList-OfferingBody"/>
              <w:ind w:left="-113"/>
              <w:jc w:val="center"/>
              <w:rPr>
                <w:rFonts w:eastAsiaTheme="majorEastAsia" w:cstheme="minorHAnsi"/>
              </w:rPr>
            </w:pPr>
            <w:r w:rsidRPr="00A3411D">
              <w:rPr>
                <w:rFonts w:eastAsiaTheme="majorEastAsia" w:cstheme="minorHAnsi" w:hint="eastAsia"/>
                <w:bCs/>
              </w:rPr>
              <w:fldChar w:fldCharType="begin"/>
            </w:r>
            <w:r w:rsidRPr="00A3411D">
              <w:rPr>
                <w:rFonts w:eastAsiaTheme="majorEastAsia" w:cstheme="minorHAnsi" w:hint="eastAsia"/>
                <w:bCs/>
              </w:rPr>
              <w:instrText>AutoTextList  \s NoStyle \t "</w:instrText>
            </w:r>
            <w:r w:rsidRPr="00A3411D">
              <w:rPr>
                <w:rFonts w:eastAsiaTheme="majorEastAsia" w:cstheme="minorHAnsi" w:hint="eastAsia"/>
                <w:bCs/>
              </w:rPr>
              <w:instrText>附加产品</w:instrText>
            </w:r>
            <w:r w:rsidRPr="00A3411D">
              <w:rPr>
                <w:rFonts w:eastAsiaTheme="majorEastAsia" w:cstheme="minorHAnsi" w:hint="eastAsia"/>
                <w:bCs/>
              </w:rPr>
              <w:instrText xml:space="preserve">" </w:instrText>
            </w:r>
            <w:r w:rsidRPr="00A3411D">
              <w:rPr>
                <w:rFonts w:eastAsiaTheme="majorEastAsia" w:cstheme="minorHAnsi" w:hint="eastAsia"/>
                <w:bCs/>
              </w:rPr>
              <w:fldChar w:fldCharType="separate"/>
            </w:r>
            <w:r w:rsidRPr="00A3411D">
              <w:rPr>
                <w:rFonts w:eastAsiaTheme="majorEastAsia" w:cstheme="minorHAnsi" w:hint="eastAsia"/>
                <w:bCs/>
              </w:rPr>
              <w:t xml:space="preserve"> A</w:t>
            </w:r>
            <w:r w:rsidRPr="00A3411D">
              <w:rPr>
                <w:rFonts w:eastAsiaTheme="majorEastAsia" w:cstheme="minorHAnsi" w:hint="eastAsia"/>
                <w:bCs/>
              </w:rPr>
              <w:fldChar w:fldCharType="end"/>
            </w: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643B9" w:rsidRDefault="00A643B9" w:rsidP="00351650">
            <w:pPr>
              <w:pStyle w:val="ProductList-OfferingBody"/>
              <w:ind w:left="-113"/>
              <w:jc w:val="center"/>
              <w:rPr>
                <w:rFonts w:ascii="Calibri" w:eastAsia="SimSun" w:hAnsi="Calibri"/>
              </w:rPr>
            </w:pPr>
          </w:p>
        </w:tc>
        <w:tc>
          <w:tcPr>
            <w:tcW w:w="738" w:type="dxa"/>
            <w:shd w:val="clear" w:color="auto" w:fill="70AD47" w:themeFill="accent6"/>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643B9" w:rsidRPr="008C7953" w:rsidRDefault="00A643B9" w:rsidP="00351650">
            <w:pPr>
              <w:pStyle w:val="ProductList-OfferingBody"/>
              <w:ind w:left="-113"/>
              <w:jc w:val="center"/>
              <w:rPr>
                <w:rFonts w:eastAsiaTheme="majorEastAsia" w:cstheme="minorHAnsi"/>
              </w:rPr>
            </w:pPr>
            <w:r w:rsidRPr="008C7953">
              <w:rPr>
                <w:rFonts w:eastAsiaTheme="majorEastAsia" w:cstheme="minorHAnsi" w:hint="eastAsia"/>
                <w:bCs/>
              </w:rPr>
              <w:fldChar w:fldCharType="begin"/>
            </w:r>
            <w:r w:rsidRPr="008C7953">
              <w:rPr>
                <w:rFonts w:eastAsiaTheme="majorEastAsia" w:cstheme="minorHAnsi" w:hint="eastAsia"/>
                <w:bCs/>
              </w:rPr>
              <w:instrText>AutoTextList  \s NoStyle \t "</w:instrText>
            </w:r>
            <w:r w:rsidRPr="008C7953">
              <w:rPr>
                <w:rFonts w:eastAsiaTheme="majorEastAsia" w:cstheme="minorHAnsi" w:hint="eastAsia"/>
                <w:bCs/>
              </w:rPr>
              <w:instrText>开放许可和开放式价值</w:instrText>
            </w:r>
            <w:r w:rsidRPr="008C7953">
              <w:rPr>
                <w:rFonts w:eastAsiaTheme="majorEastAsia" w:cstheme="minorHAnsi" w:hint="eastAsia"/>
                <w:bCs/>
              </w:rPr>
              <w:instrText xml:space="preserve">" </w:instrText>
            </w:r>
            <w:r w:rsidRPr="008C7953">
              <w:rPr>
                <w:rFonts w:eastAsiaTheme="majorEastAsia" w:cstheme="minorHAnsi" w:hint="eastAsia"/>
                <w:bCs/>
              </w:rPr>
              <w:fldChar w:fldCharType="separate"/>
            </w:r>
            <w:r w:rsidRPr="008C7953">
              <w:rPr>
                <w:rFonts w:eastAsiaTheme="majorEastAsia" w:cstheme="minorHAnsi" w:hint="eastAsia"/>
                <w:bCs/>
              </w:rPr>
              <w:t>OF</w:t>
            </w:r>
            <w:r w:rsidRPr="008C7953">
              <w:rPr>
                <w:rFonts w:eastAsiaTheme="majorEastAsia" w:cstheme="minorHAnsi" w:hint="eastAsia"/>
                <w:bCs/>
              </w:rPr>
              <w:fldChar w:fldCharType="end"/>
            </w:r>
          </w:p>
        </w:tc>
        <w:tc>
          <w:tcPr>
            <w:tcW w:w="739" w:type="dxa"/>
            <w:shd w:val="clear" w:color="auto" w:fill="70AD47" w:themeFill="accent6"/>
            <w:vAlign w:val="center"/>
          </w:tcPr>
          <w:p w:rsidR="00A643B9" w:rsidRPr="008C7953" w:rsidRDefault="00A643B9" w:rsidP="00351650">
            <w:pPr>
              <w:pStyle w:val="ProductList-OfferingBody"/>
              <w:ind w:left="-113"/>
              <w:jc w:val="center"/>
              <w:rPr>
                <w:rFonts w:eastAsiaTheme="majorEastAsia" w:cstheme="minorHAnsi"/>
              </w:rPr>
            </w:pPr>
            <w:r w:rsidRPr="008C7953">
              <w:rPr>
                <w:rFonts w:eastAsiaTheme="majorEastAsia" w:cstheme="minorHAnsi" w:hint="eastAsia"/>
                <w:b/>
                <w:bCs/>
              </w:rPr>
              <w:fldChar w:fldCharType="begin"/>
            </w:r>
            <w:r w:rsidRPr="008C7953">
              <w:rPr>
                <w:rFonts w:eastAsiaTheme="majorEastAsia" w:cstheme="minorHAnsi" w:hint="eastAsia"/>
                <w:b/>
                <w:bCs/>
              </w:rPr>
              <w:instrText>AutoTextList  \s NoStyle \t "</w:instrText>
            </w:r>
            <w:r w:rsidRPr="008C7953">
              <w:rPr>
                <w:rFonts w:eastAsiaTheme="majorEastAsia" w:cstheme="minorHAnsi" w:hint="eastAsia"/>
                <w:b/>
                <w:bCs/>
                <w:u w:val="single"/>
              </w:rPr>
              <w:instrText>开放式价值中的非组织范围</w:instrText>
            </w:r>
            <w:r w:rsidRPr="008C7953">
              <w:rPr>
                <w:rFonts w:eastAsiaTheme="majorEastAsia" w:cstheme="minorHAnsi" w:hint="eastAsia"/>
                <w:b/>
                <w:bCs/>
              </w:rPr>
              <w:instrText xml:space="preserve">" </w:instrText>
            </w:r>
            <w:r w:rsidRPr="008C7953">
              <w:rPr>
                <w:rFonts w:eastAsiaTheme="majorEastAsia" w:cstheme="minorHAnsi" w:hint="eastAsia"/>
                <w:b/>
                <w:bCs/>
              </w:rPr>
              <w:fldChar w:fldCharType="separate"/>
            </w:r>
            <w:r w:rsidRPr="008C7953">
              <w:rPr>
                <w:rFonts w:eastAsiaTheme="majorEastAsia" w:cstheme="minorHAnsi" w:hint="eastAsia"/>
              </w:rPr>
              <w:t xml:space="preserve"> P </w:t>
            </w:r>
            <w:r w:rsidRPr="008C7953">
              <w:rPr>
                <w:rFonts w:eastAsiaTheme="majorEastAsia" w:cstheme="minorHAnsi" w:hint="eastAsia"/>
              </w:rPr>
              <w:fldChar w:fldCharType="end"/>
            </w: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r>
      <w:tr w:rsidR="00A643B9" w:rsidRPr="00E464F8" w:rsidTr="00AF5200">
        <w:trPr>
          <w:cantSplit/>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A643B9" w:rsidRPr="00D473F8" w:rsidRDefault="00A643B9" w:rsidP="00DD5F7E">
            <w:pPr>
              <w:pStyle w:val="ProductList-Offering2"/>
              <w:rPr>
                <w:rFonts w:eastAsia="SimSun"/>
                <w:lang w:val="en-US"/>
              </w:rPr>
            </w:pPr>
            <w:bookmarkStart w:id="1234" w:name="_Toc379797327"/>
            <w:bookmarkStart w:id="1235" w:name="_Toc380513386"/>
            <w:bookmarkStart w:id="1236" w:name="_Toc380655436"/>
            <w:bookmarkStart w:id="1237" w:name="_Toc412078022"/>
            <w:r w:rsidRPr="00D473F8">
              <w:rPr>
                <w:rFonts w:eastAsia="SimSun"/>
                <w:lang w:val="en-US"/>
              </w:rPr>
              <w:t>Visio Pro for Office 365 A</w:t>
            </w:r>
            <w:bookmarkEnd w:id="1234"/>
            <w:bookmarkEnd w:id="1235"/>
            <w:bookmarkEnd w:id="1236"/>
            <w:bookmarkEnd w:id="1237"/>
            <w:r w:rsidRPr="00D473F8">
              <w:rPr>
                <w:rFonts w:eastAsia="SimSun"/>
              </w:rPr>
              <w:fldChar w:fldCharType="begin"/>
            </w:r>
            <w:r w:rsidRPr="00D473F8">
              <w:rPr>
                <w:rFonts w:eastAsia="SimSun"/>
                <w:lang w:val="en-US"/>
              </w:rPr>
              <w:instrText>XE "Visio Pro for Office 365 A"</w:instrText>
            </w:r>
            <w:r w:rsidRPr="00D473F8">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643B9" w:rsidRPr="00E464F8" w:rsidRDefault="00A643B9"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739" w:type="dxa"/>
            <w:tcBorders>
              <w:left w:val="single" w:sz="12" w:space="0" w:color="FFFFFF" w:themeColor="background1"/>
            </w:tcBorders>
            <w:shd w:val="clear" w:color="auto" w:fill="70AD47" w:themeFill="accent6"/>
            <w:vAlign w:val="center"/>
          </w:tcPr>
          <w:p w:rsidR="00A643B9" w:rsidRDefault="00A643B9" w:rsidP="00351650">
            <w:pPr>
              <w:pStyle w:val="ProductList-OfferingBody"/>
              <w:ind w:left="-113"/>
              <w:jc w:val="center"/>
              <w:rPr>
                <w:rFonts w:ascii="Calibri" w:eastAsia="SimSun" w:hAnsi="Calibri"/>
              </w:rPr>
            </w:pPr>
            <w:r>
              <w:rPr>
                <w:rFonts w:ascii="Calibri" w:eastAsia="SimSun" w:hAnsi="Calibri" w:hint="eastAsia"/>
              </w:rPr>
              <w:t>1</w:t>
            </w:r>
          </w:p>
        </w:tc>
        <w:tc>
          <w:tcPr>
            <w:tcW w:w="739" w:type="dxa"/>
            <w:shd w:val="clear" w:color="auto" w:fill="70AD47" w:themeFill="accent6"/>
            <w:vAlign w:val="center"/>
          </w:tcPr>
          <w:p w:rsidR="00A643B9" w:rsidRPr="008C7953" w:rsidRDefault="00A643B9" w:rsidP="00351650">
            <w:pPr>
              <w:pStyle w:val="ProductList-OfferingBody"/>
              <w:ind w:left="-113"/>
              <w:jc w:val="center"/>
              <w:rPr>
                <w:rFonts w:eastAsiaTheme="majorEastAsia" w:cstheme="minorHAnsi"/>
              </w:rPr>
            </w:pPr>
            <w:r w:rsidRPr="008C7953">
              <w:rPr>
                <w:rFonts w:eastAsiaTheme="majorEastAsia" w:cstheme="minorHAnsi" w:hint="eastAsia"/>
                <w:bCs/>
              </w:rPr>
              <w:fldChar w:fldCharType="begin"/>
            </w:r>
            <w:r w:rsidRPr="008C7953">
              <w:rPr>
                <w:rFonts w:eastAsiaTheme="majorEastAsia" w:cstheme="minorHAnsi" w:hint="eastAsia"/>
                <w:bCs/>
              </w:rPr>
              <w:instrText>AutoTextList  \s NoStyle \t "</w:instrText>
            </w:r>
            <w:r w:rsidRPr="008C7953">
              <w:rPr>
                <w:rFonts w:eastAsiaTheme="majorEastAsia" w:cstheme="minorHAnsi" w:hint="eastAsia"/>
                <w:bCs/>
              </w:rPr>
              <w:instrText>附加产品</w:instrText>
            </w:r>
            <w:r w:rsidRPr="008C7953">
              <w:rPr>
                <w:rFonts w:eastAsiaTheme="majorEastAsia" w:cstheme="minorHAnsi" w:hint="eastAsia"/>
                <w:bCs/>
              </w:rPr>
              <w:instrText xml:space="preserve">" </w:instrText>
            </w:r>
            <w:r w:rsidRPr="008C7953">
              <w:rPr>
                <w:rFonts w:eastAsiaTheme="majorEastAsia" w:cstheme="minorHAnsi" w:hint="eastAsia"/>
                <w:bCs/>
              </w:rPr>
              <w:fldChar w:fldCharType="separate"/>
            </w:r>
            <w:r w:rsidRPr="008C7953">
              <w:rPr>
                <w:rFonts w:eastAsiaTheme="majorEastAsia" w:cstheme="minorHAnsi" w:hint="eastAsia"/>
                <w:bCs/>
              </w:rPr>
              <w:t xml:space="preserve"> A</w:t>
            </w:r>
            <w:r w:rsidRPr="008C7953">
              <w:rPr>
                <w:rFonts w:eastAsiaTheme="majorEastAsia" w:cstheme="minorHAnsi" w:hint="eastAsia"/>
                <w:bCs/>
              </w:rPr>
              <w:fldChar w:fldCharType="end"/>
            </w:r>
          </w:p>
        </w:tc>
        <w:tc>
          <w:tcPr>
            <w:tcW w:w="739" w:type="dxa"/>
            <w:shd w:val="clear" w:color="auto" w:fill="70AD47" w:themeFill="accent6"/>
            <w:vAlign w:val="center"/>
          </w:tcPr>
          <w:p w:rsidR="00A643B9" w:rsidRPr="008C7953" w:rsidRDefault="00A643B9" w:rsidP="00351650">
            <w:pPr>
              <w:pStyle w:val="ProductList-OfferingBody"/>
              <w:ind w:left="-113"/>
              <w:jc w:val="center"/>
              <w:rPr>
                <w:rFonts w:eastAsiaTheme="majorEastAsia" w:cstheme="minorHAnsi"/>
              </w:rPr>
            </w:pPr>
            <w:r w:rsidRPr="008C7953">
              <w:rPr>
                <w:rFonts w:eastAsiaTheme="majorEastAsia" w:cstheme="minorHAnsi" w:hint="eastAsia"/>
                <w:bCs/>
              </w:rPr>
              <w:fldChar w:fldCharType="begin"/>
            </w:r>
            <w:r w:rsidRPr="008C7953">
              <w:rPr>
                <w:rFonts w:eastAsiaTheme="majorEastAsia" w:cstheme="minorHAnsi" w:hint="eastAsia"/>
                <w:bCs/>
              </w:rPr>
              <w:instrText>AutoTextList  \s NoStyle \t "</w:instrText>
            </w:r>
            <w:r w:rsidRPr="008C7953">
              <w:rPr>
                <w:rFonts w:eastAsiaTheme="majorEastAsia" w:cstheme="minorHAnsi" w:hint="eastAsia"/>
                <w:bCs/>
              </w:rPr>
              <w:instrText>附加产品（仅限</w:instrText>
            </w:r>
            <w:r w:rsidRPr="008C7953">
              <w:rPr>
                <w:rFonts w:eastAsiaTheme="majorEastAsia" w:cstheme="minorHAnsi" w:hint="eastAsia"/>
                <w:bCs/>
              </w:rPr>
              <w:instrText xml:space="preserve"> OVS-ES</w:instrText>
            </w:r>
            <w:r w:rsidRPr="008C7953">
              <w:rPr>
                <w:rFonts w:eastAsiaTheme="majorEastAsia" w:cstheme="minorHAnsi" w:hint="eastAsia"/>
                <w:bCs/>
              </w:rPr>
              <w:instrText>）</w:instrText>
            </w:r>
            <w:r w:rsidRPr="008C7953">
              <w:rPr>
                <w:rFonts w:eastAsiaTheme="majorEastAsia" w:cstheme="minorHAnsi" w:hint="eastAsia"/>
                <w:bCs/>
              </w:rPr>
              <w:instrText xml:space="preserve">" </w:instrText>
            </w:r>
            <w:r w:rsidRPr="008C7953">
              <w:rPr>
                <w:rFonts w:eastAsiaTheme="majorEastAsia" w:cstheme="minorHAnsi" w:hint="eastAsia"/>
                <w:bCs/>
              </w:rPr>
              <w:fldChar w:fldCharType="separate"/>
            </w:r>
            <w:r w:rsidRPr="008C7953">
              <w:rPr>
                <w:rFonts w:eastAsiaTheme="majorEastAsia" w:cstheme="minorHAnsi" w:hint="eastAsia"/>
                <w:bCs/>
              </w:rPr>
              <w:t>AV</w:t>
            </w:r>
            <w:r w:rsidRPr="008C7953">
              <w:rPr>
                <w:rFonts w:eastAsiaTheme="majorEastAsia" w:cstheme="minorHAnsi" w:hint="eastAsia"/>
                <w:bCs/>
              </w:rPr>
              <w:fldChar w:fldCharType="end"/>
            </w:r>
            <w:r w:rsidRPr="008C7953">
              <w:rPr>
                <w:rFonts w:eastAsiaTheme="majorEastAsia" w:cstheme="minorHAnsi" w:hint="eastAsia"/>
              </w:rPr>
              <w:t>,</w:t>
            </w:r>
            <w:r w:rsidRPr="008C7953">
              <w:rPr>
                <w:rFonts w:eastAsiaTheme="majorEastAsia" w:cstheme="minorHAnsi" w:hint="eastAsia"/>
                <w:bCs/>
              </w:rPr>
              <w:fldChar w:fldCharType="begin"/>
            </w:r>
            <w:r w:rsidRPr="008C7953">
              <w:rPr>
                <w:rFonts w:eastAsiaTheme="majorEastAsia" w:cstheme="minorHAnsi" w:hint="eastAsia"/>
                <w:bCs/>
              </w:rPr>
              <w:instrText>AutoTextList  \s NoStyle \t "</w:instrText>
            </w:r>
            <w:r w:rsidRPr="008C7953">
              <w:rPr>
                <w:rFonts w:eastAsiaTheme="majorEastAsia" w:cstheme="minorHAnsi" w:hint="eastAsia"/>
                <w:bCs/>
                <w:u w:val="single"/>
              </w:rPr>
              <w:instrText>教育版产品（仅限</w:instrText>
            </w:r>
            <w:r w:rsidRPr="008C7953">
              <w:rPr>
                <w:rFonts w:eastAsiaTheme="majorEastAsia" w:cstheme="minorHAnsi" w:hint="eastAsia"/>
                <w:bCs/>
                <w:u w:val="single"/>
              </w:rPr>
              <w:instrText xml:space="preserve"> EES</w:instrText>
            </w:r>
            <w:r w:rsidRPr="008C7953">
              <w:rPr>
                <w:rFonts w:eastAsiaTheme="majorEastAsia" w:cstheme="minorHAnsi" w:hint="eastAsia"/>
                <w:bCs/>
                <w:u w:val="single"/>
              </w:rPr>
              <w:instrText>）</w:instrText>
            </w:r>
            <w:r w:rsidRPr="008C7953">
              <w:rPr>
                <w:rFonts w:eastAsiaTheme="majorEastAsia" w:cstheme="minorHAnsi" w:hint="eastAsia"/>
                <w:bCs/>
              </w:rPr>
              <w:instrText xml:space="preserve">" </w:instrText>
            </w:r>
            <w:r w:rsidRPr="008C7953">
              <w:rPr>
                <w:rFonts w:eastAsiaTheme="majorEastAsia" w:cstheme="minorHAnsi" w:hint="eastAsia"/>
                <w:bCs/>
              </w:rPr>
              <w:fldChar w:fldCharType="separate"/>
            </w:r>
            <w:r w:rsidRPr="008C7953">
              <w:rPr>
                <w:rFonts w:eastAsiaTheme="majorEastAsia" w:cstheme="minorHAnsi" w:hint="eastAsia"/>
                <w:bCs/>
              </w:rPr>
              <w:t>SE</w:t>
            </w:r>
            <w:r w:rsidRPr="008C7953">
              <w:rPr>
                <w:rFonts w:eastAsiaTheme="majorEastAsia" w:cstheme="minorHAnsi" w:hint="eastAsia"/>
                <w:bCs/>
              </w:rPr>
              <w:fldChar w:fldCharType="end"/>
            </w: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8" w:type="dxa"/>
            <w:shd w:val="clear" w:color="auto" w:fill="70AD47" w:themeFill="accent6"/>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643B9" w:rsidRPr="008C7953" w:rsidRDefault="00A643B9" w:rsidP="00351650">
            <w:pPr>
              <w:pStyle w:val="ProductList-OfferingBody"/>
              <w:ind w:left="-113"/>
              <w:jc w:val="center"/>
              <w:rPr>
                <w:rFonts w:eastAsiaTheme="majorEastAsia" w:cstheme="minorHAnsi"/>
              </w:rPr>
            </w:pPr>
            <w:r w:rsidRPr="008C7953">
              <w:rPr>
                <w:rFonts w:eastAsiaTheme="majorEastAsia" w:cstheme="minorHAnsi" w:hint="eastAsia"/>
                <w:bCs/>
              </w:rPr>
              <w:fldChar w:fldCharType="begin"/>
            </w:r>
            <w:r w:rsidRPr="008C7953">
              <w:rPr>
                <w:rFonts w:eastAsiaTheme="majorEastAsia" w:cstheme="minorHAnsi" w:hint="eastAsia"/>
                <w:bCs/>
              </w:rPr>
              <w:instrText>AutoTextList  \s NoStyle \t "</w:instrText>
            </w:r>
            <w:r w:rsidRPr="008C7953">
              <w:rPr>
                <w:rFonts w:eastAsiaTheme="majorEastAsia" w:cstheme="minorHAnsi" w:hint="eastAsia"/>
                <w:bCs/>
              </w:rPr>
              <w:instrText>开放许可和开放式价值</w:instrText>
            </w:r>
            <w:r w:rsidRPr="008C7953">
              <w:rPr>
                <w:rFonts w:eastAsiaTheme="majorEastAsia" w:cstheme="minorHAnsi" w:hint="eastAsia"/>
                <w:bCs/>
              </w:rPr>
              <w:instrText xml:space="preserve">" </w:instrText>
            </w:r>
            <w:r w:rsidRPr="008C7953">
              <w:rPr>
                <w:rFonts w:eastAsiaTheme="majorEastAsia" w:cstheme="minorHAnsi" w:hint="eastAsia"/>
                <w:bCs/>
              </w:rPr>
              <w:fldChar w:fldCharType="separate"/>
            </w:r>
            <w:r w:rsidRPr="008C7953">
              <w:rPr>
                <w:rFonts w:eastAsiaTheme="majorEastAsia" w:cstheme="minorHAnsi" w:hint="eastAsia"/>
                <w:bCs/>
              </w:rPr>
              <w:t>OF</w:t>
            </w:r>
            <w:r w:rsidRPr="008C7953">
              <w:rPr>
                <w:rFonts w:eastAsiaTheme="majorEastAsia" w:cstheme="minorHAnsi" w:hint="eastAsia"/>
                <w:bCs/>
              </w:rPr>
              <w:fldChar w:fldCharType="end"/>
            </w:r>
          </w:p>
        </w:tc>
        <w:tc>
          <w:tcPr>
            <w:tcW w:w="739" w:type="dxa"/>
            <w:shd w:val="clear" w:color="auto" w:fill="70AD47" w:themeFill="accent6"/>
            <w:vAlign w:val="center"/>
          </w:tcPr>
          <w:p w:rsidR="00A643B9" w:rsidRPr="008C7953" w:rsidRDefault="00A643B9" w:rsidP="00351650">
            <w:pPr>
              <w:pStyle w:val="ProductList-OfferingBody"/>
              <w:ind w:left="-113"/>
              <w:jc w:val="center"/>
              <w:rPr>
                <w:rFonts w:eastAsiaTheme="majorEastAsia" w:cstheme="minorHAnsi"/>
              </w:rPr>
            </w:pPr>
            <w:r w:rsidRPr="008C7953">
              <w:rPr>
                <w:rFonts w:eastAsiaTheme="majorEastAsia" w:cstheme="minorHAnsi" w:hint="eastAsia"/>
                <w:b/>
                <w:bCs/>
              </w:rPr>
              <w:fldChar w:fldCharType="begin"/>
            </w:r>
            <w:r w:rsidRPr="008C7953">
              <w:rPr>
                <w:rFonts w:eastAsiaTheme="majorEastAsia" w:cstheme="minorHAnsi" w:hint="eastAsia"/>
                <w:b/>
                <w:bCs/>
              </w:rPr>
              <w:instrText>AutoTextList  \s NoStyle \t "</w:instrText>
            </w:r>
            <w:r w:rsidRPr="008C7953">
              <w:rPr>
                <w:rFonts w:eastAsiaTheme="majorEastAsia" w:cstheme="minorHAnsi" w:hint="eastAsia"/>
                <w:b/>
                <w:bCs/>
                <w:u w:val="single"/>
              </w:rPr>
              <w:instrText>开放式价值中的非组织范围</w:instrText>
            </w:r>
            <w:r w:rsidRPr="008C7953">
              <w:rPr>
                <w:rFonts w:eastAsiaTheme="majorEastAsia" w:cstheme="minorHAnsi" w:hint="eastAsia"/>
                <w:b/>
                <w:bCs/>
              </w:rPr>
              <w:instrText xml:space="preserve">" </w:instrText>
            </w:r>
            <w:r w:rsidRPr="008C7953">
              <w:rPr>
                <w:rFonts w:eastAsiaTheme="majorEastAsia" w:cstheme="minorHAnsi" w:hint="eastAsia"/>
                <w:b/>
                <w:bCs/>
              </w:rPr>
              <w:fldChar w:fldCharType="separate"/>
            </w:r>
            <w:r w:rsidRPr="008C7953">
              <w:rPr>
                <w:rFonts w:eastAsiaTheme="majorEastAsia" w:cstheme="minorHAnsi" w:hint="eastAsia"/>
              </w:rPr>
              <w:t xml:space="preserve"> P </w:t>
            </w:r>
            <w:r w:rsidRPr="008C7953">
              <w:rPr>
                <w:rFonts w:eastAsiaTheme="majorEastAsia" w:cstheme="minorHAnsi" w:hint="eastAsia"/>
              </w:rPr>
              <w:fldChar w:fldCharType="end"/>
            </w: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r>
      <w:tr w:rsidR="00A643B9" w:rsidRPr="00E464F8" w:rsidTr="00AF5200">
        <w:trPr>
          <w:cantSplit/>
          <w:tblHeader/>
        </w:trPr>
        <w:tc>
          <w:tcPr>
            <w:tcW w:w="3184" w:type="dxa"/>
            <w:tcBorders>
              <w:top w:val="dashSmallGap" w:sz="4" w:space="0" w:color="BFBFBF" w:themeColor="background1" w:themeShade="BF"/>
              <w:left w:val="nil"/>
              <w:bottom w:val="nil"/>
              <w:right w:val="nil"/>
            </w:tcBorders>
          </w:tcPr>
          <w:p w:rsidR="00A643B9" w:rsidRPr="00D473F8" w:rsidRDefault="00A643B9" w:rsidP="00DD5F7E">
            <w:pPr>
              <w:pStyle w:val="ProductList-Offering2"/>
              <w:rPr>
                <w:rFonts w:eastAsia="SimSun"/>
              </w:rPr>
            </w:pPr>
            <w:bookmarkStart w:id="1238" w:name="_Toc412078023"/>
            <w:r w:rsidRPr="00D473F8">
              <w:rPr>
                <w:rFonts w:eastAsia="SimSun"/>
              </w:rPr>
              <w:t>Visio Pro for Office 365</w:t>
            </w:r>
            <w:r w:rsidRPr="00D473F8">
              <w:rPr>
                <w:rFonts w:eastAsia="SimSun"/>
              </w:rPr>
              <w:t>（来自</w:t>
            </w:r>
            <w:r w:rsidRPr="00D473F8">
              <w:rPr>
                <w:rFonts w:eastAsia="SimSun"/>
              </w:rPr>
              <w:t xml:space="preserve"> SA</w:t>
            </w:r>
            <w:r w:rsidRPr="00D473F8">
              <w:rPr>
                <w:rFonts w:eastAsia="SimSun"/>
              </w:rPr>
              <w:t>）</w:t>
            </w:r>
            <w:bookmarkEnd w:id="1238"/>
            <w:r w:rsidRPr="00D473F8">
              <w:rPr>
                <w:rFonts w:eastAsia="SimSun"/>
              </w:rPr>
              <w:fldChar w:fldCharType="begin"/>
            </w:r>
            <w:r w:rsidRPr="00D473F8">
              <w:rPr>
                <w:rFonts w:eastAsia="SimSun"/>
              </w:rPr>
              <w:instrText>XE "Visio Pro for Office 365</w:instrText>
            </w:r>
            <w:r w:rsidRPr="00D473F8">
              <w:rPr>
                <w:rFonts w:eastAsia="SimSun"/>
              </w:rPr>
              <w:instrText>（来自</w:instrText>
            </w:r>
            <w:r w:rsidRPr="00D473F8">
              <w:rPr>
                <w:rFonts w:eastAsia="SimSun"/>
              </w:rPr>
              <w:instrText xml:space="preserve"> SA</w:instrText>
            </w:r>
            <w:r w:rsidRPr="00D473F8">
              <w:rPr>
                <w:rFonts w:eastAsia="SimSun"/>
              </w:rPr>
              <w:instrText>）</w:instrText>
            </w:r>
            <w:r w:rsidRPr="00D473F8">
              <w:rPr>
                <w:rFonts w:eastAsia="SimSun"/>
              </w:rPr>
              <w:instrText>"</w:instrText>
            </w:r>
            <w:r w:rsidRPr="00D473F8">
              <w:rPr>
                <w:rFonts w:eastAsia="SimSun"/>
              </w:rPr>
              <w:fldChar w:fldCharType="end"/>
            </w:r>
          </w:p>
        </w:tc>
        <w:tc>
          <w:tcPr>
            <w:tcW w:w="738" w:type="dxa"/>
            <w:tcBorders>
              <w:top w:val="dashSmallGap" w:sz="4" w:space="0" w:color="BFBFBF" w:themeColor="background1" w:themeShade="BF"/>
              <w:left w:val="nil"/>
              <w:bottom w:val="nil"/>
              <w:right w:val="nil"/>
            </w:tcBorders>
            <w:vAlign w:val="center"/>
          </w:tcPr>
          <w:p w:rsidR="00A643B9" w:rsidRPr="00E464F8" w:rsidRDefault="00A643B9" w:rsidP="00DD5F7E">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A643B9" w:rsidRPr="008C7953" w:rsidRDefault="00A643B9" w:rsidP="00351650">
            <w:pPr>
              <w:pStyle w:val="ProductList-OfferingBody"/>
              <w:ind w:left="-113"/>
              <w:jc w:val="center"/>
              <w:rPr>
                <w:rFonts w:eastAsiaTheme="majorEastAsia" w:cstheme="minorHAnsi"/>
              </w:rPr>
            </w:pPr>
            <w:r w:rsidRPr="008C7953">
              <w:rPr>
                <w:rFonts w:eastAsiaTheme="majorEastAsia" w:cstheme="minorHAnsi" w:hint="eastAsia"/>
                <w:bCs/>
              </w:rPr>
              <w:fldChar w:fldCharType="begin"/>
            </w:r>
            <w:r w:rsidRPr="008C7953">
              <w:rPr>
                <w:rFonts w:eastAsiaTheme="majorEastAsia" w:cstheme="minorHAnsi" w:hint="eastAsia"/>
                <w:bCs/>
              </w:rPr>
              <w:instrText>AutoTextList  \s NoStyle \t "</w:instrText>
            </w:r>
            <w:r w:rsidRPr="008C7953">
              <w:rPr>
                <w:rFonts w:eastAsiaTheme="majorEastAsia" w:cstheme="minorHAnsi" w:hint="eastAsia"/>
                <w:bCs/>
              </w:rPr>
              <w:instrText>附加产品</w:instrText>
            </w:r>
            <w:r w:rsidRPr="008C7953">
              <w:rPr>
                <w:rFonts w:eastAsiaTheme="majorEastAsia" w:cstheme="minorHAnsi" w:hint="eastAsia"/>
                <w:bCs/>
              </w:rPr>
              <w:instrText xml:space="preserve">" </w:instrText>
            </w:r>
            <w:r w:rsidRPr="008C7953">
              <w:rPr>
                <w:rFonts w:eastAsiaTheme="majorEastAsia" w:cstheme="minorHAnsi" w:hint="eastAsia"/>
                <w:bCs/>
              </w:rPr>
              <w:fldChar w:fldCharType="separate"/>
            </w:r>
            <w:r w:rsidRPr="008C7953">
              <w:rPr>
                <w:rFonts w:eastAsiaTheme="majorEastAsia" w:cstheme="minorHAnsi" w:hint="eastAsia"/>
                <w:bCs/>
              </w:rPr>
              <w:t xml:space="preserve"> A</w:t>
            </w:r>
            <w:r w:rsidRPr="008C7953">
              <w:rPr>
                <w:rFonts w:eastAsiaTheme="majorEastAsia" w:cstheme="minorHAnsi" w:hint="eastAsia"/>
                <w:bCs/>
              </w:rPr>
              <w:fldChar w:fldCharType="end"/>
            </w: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A643B9" w:rsidRDefault="00A643B9" w:rsidP="00351650">
            <w:pPr>
              <w:pStyle w:val="ProductList-OfferingBody"/>
              <w:ind w:left="-113"/>
              <w:jc w:val="center"/>
              <w:rPr>
                <w:rFonts w:ascii="Calibri" w:eastAsia="SimSun" w:hAnsi="Calibri"/>
              </w:rPr>
            </w:pPr>
          </w:p>
        </w:tc>
      </w:tr>
    </w:tbl>
    <w:p w:rsidR="005E13F2" w:rsidRPr="00E464F8" w:rsidRDefault="005E13F2" w:rsidP="005E13F2">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0"/>
        <w:gridCol w:w="3680"/>
      </w:tblGrid>
      <w:tr w:rsidR="005E13F2" w:rsidRPr="00E464F8" w:rsidTr="00AF5200">
        <w:tc>
          <w:tcPr>
            <w:tcW w:w="3488"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符合削减条件：</w:t>
            </w:r>
            <w:r w:rsidRPr="00E464F8">
              <w:rPr>
                <w:rFonts w:ascii="Calibri" w:eastAsia="SimSun" w:hAnsi="Calibri" w:hint="eastAsia"/>
                <w:b/>
              </w:rPr>
              <w:t>全部</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应用程序</w:t>
            </w:r>
          </w:p>
        </w:tc>
        <w:tc>
          <w:tcPr>
            <w:tcW w:w="3715"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符合延期条件：</w:t>
            </w:r>
            <w:r w:rsidRPr="00E464F8">
              <w:rPr>
                <w:rFonts w:ascii="Calibri" w:eastAsia="SimSun" w:hAnsi="Calibri" w:hint="eastAsia"/>
                <w:b/>
              </w:rPr>
              <w:t>Office 365 A</w:t>
            </w:r>
            <w:r w:rsidRPr="00E464F8">
              <w:rPr>
                <w:rFonts w:ascii="Calibri" w:eastAsia="SimSun" w:hAnsi="Calibri" w:hint="eastAsia"/>
                <w:b/>
              </w:rPr>
              <w:t>、</w:t>
            </w:r>
            <w:r w:rsidRPr="00E464F8">
              <w:rPr>
                <w:rFonts w:ascii="Calibri" w:eastAsia="SimSun" w:hAnsi="Calibri" w:hint="eastAsia"/>
                <w:b/>
              </w:rPr>
              <w:t xml:space="preserve">Project </w:t>
            </w:r>
          </w:p>
        </w:tc>
      </w:tr>
      <w:tr w:rsidR="005E13F2" w:rsidRPr="003C2AB4" w:rsidTr="00AF5200">
        <w:tc>
          <w:tcPr>
            <w:tcW w:w="3488"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符合过渡条件：</w:t>
            </w:r>
            <w:r w:rsidRPr="00E464F8">
              <w:rPr>
                <w:rFonts w:ascii="Calibri" w:eastAsia="SimSun" w:hAnsi="Calibri" w:hint="eastAsia"/>
                <w:b/>
              </w:rPr>
              <w:t>全部</w:t>
            </w:r>
          </w:p>
        </w:tc>
        <w:tc>
          <w:tcPr>
            <w:tcW w:w="3597"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符合校正条件：</w:t>
            </w:r>
            <w:r w:rsidRPr="00E464F8">
              <w:rPr>
                <w:rFonts w:ascii="Calibri" w:eastAsia="SimSun" w:hAnsi="Calibri" w:hint="eastAsia"/>
                <w:b/>
              </w:rPr>
              <w:t>全部</w:t>
            </w:r>
          </w:p>
        </w:tc>
        <w:tc>
          <w:tcPr>
            <w:tcW w:w="3715" w:type="dxa"/>
          </w:tcPr>
          <w:p w:rsidR="005E13F2" w:rsidRPr="00E464F8" w:rsidRDefault="005E13F2" w:rsidP="00DD5F7E">
            <w:pPr>
              <w:pStyle w:val="ProductList-Body"/>
              <w:spacing w:before="20" w:after="20"/>
              <w:ind w:left="169"/>
              <w:rPr>
                <w:rFonts w:ascii="Calibri" w:eastAsia="SimSun" w:hAnsi="Calibri"/>
                <w:b/>
                <w:lang w:val="en-US"/>
              </w:rPr>
            </w:pPr>
            <w:r w:rsidRPr="00E464F8">
              <w:rPr>
                <w:rFonts w:ascii="Calibri" w:eastAsia="SimSun" w:hAnsi="Calibri" w:hint="eastAsia"/>
                <w:b/>
                <w:lang w:val="en-US"/>
              </w:rPr>
              <w:t>Pro for Office 365</w:t>
            </w:r>
            <w:r w:rsidRPr="00E464F8">
              <w:rPr>
                <w:rFonts w:ascii="Calibri" w:eastAsia="SimSun" w:hAnsi="Calibri" w:hint="eastAsia"/>
                <w:b/>
              </w:rPr>
              <w:t>、</w:t>
            </w:r>
            <w:r w:rsidRPr="00E464F8">
              <w:rPr>
                <w:rFonts w:ascii="Calibri" w:eastAsia="SimSun" w:hAnsi="Calibri" w:hint="eastAsia"/>
                <w:b/>
                <w:lang w:val="en-US"/>
              </w:rPr>
              <w:t>Visio Pro for Office 365</w:t>
            </w:r>
            <w:r w:rsidRPr="00E464F8">
              <w:rPr>
                <w:rFonts w:ascii="Calibri" w:eastAsia="SimSun" w:hAnsi="Calibri" w:hint="eastAsia"/>
              </w:rPr>
              <w:fldChar w:fldCharType="begin"/>
            </w:r>
            <w:r w:rsidRPr="00E464F8">
              <w:rPr>
                <w:rFonts w:ascii="Calibri" w:eastAsia="SimSun" w:hAnsi="Calibri" w:hint="eastAsia"/>
                <w:lang w:val="en-US"/>
              </w:rPr>
              <w:instrText>XE "Visio Pro for Office 365"</w:instrText>
            </w:r>
            <w:r w:rsidRPr="00E464F8">
              <w:rPr>
                <w:rFonts w:ascii="Calibri" w:eastAsia="SimSun" w:hAnsi="Calibri" w:hint="eastAsia"/>
              </w:rPr>
              <w:fldChar w:fldCharType="end"/>
            </w: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color w:val="00188F"/>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Office 365 </w:t>
      </w:r>
      <w:r w:rsidRPr="00E464F8">
        <w:rPr>
          <w:rFonts w:ascii="Calibri" w:eastAsia="SimSun" w:hAnsi="Calibri" w:hint="eastAsia"/>
          <w:b/>
          <w:color w:val="00188F"/>
        </w:rPr>
        <w:t>应用程序“来自</w:t>
      </w:r>
      <w:r w:rsidRPr="00E464F8">
        <w:rPr>
          <w:rFonts w:ascii="Calibri" w:eastAsia="SimSun" w:hAnsi="Calibri" w:hint="eastAsia"/>
          <w:b/>
          <w:color w:val="00188F"/>
        </w:rPr>
        <w:t xml:space="preserve"> SA</w:t>
      </w:r>
      <w:r w:rsidRPr="00E464F8">
        <w:rPr>
          <w:rFonts w:ascii="Calibri" w:eastAsia="SimSun" w:hAnsi="Calibri" w:hint="eastAsia"/>
          <w:b/>
          <w:color w:val="00188F"/>
        </w:rPr>
        <w:t>”用户</w:t>
      </w:r>
      <w:r w:rsidRPr="00E464F8">
        <w:rPr>
          <w:rFonts w:ascii="Calibri" w:eastAsia="SimSun" w:hAnsi="Calibri" w:hint="eastAsia"/>
          <w:b/>
          <w:color w:val="00188F"/>
        </w:rPr>
        <w:t xml:space="preserve"> SL </w:t>
      </w:r>
      <w:r w:rsidRPr="00E464F8">
        <w:rPr>
          <w:rFonts w:ascii="Calibri" w:eastAsia="SimSun" w:hAnsi="Calibri" w:hint="eastAsia"/>
          <w:b/>
          <w:color w:val="00188F"/>
        </w:rPr>
        <w:t>的购买资格</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可以为下表中的合格产品购买相应的</w:t>
      </w:r>
      <w:r w:rsidRPr="00E464F8">
        <w:rPr>
          <w:rFonts w:ascii="Calibri" w:eastAsia="SimSun" w:hAnsi="Calibri" w:hint="eastAsia"/>
          <w:i/>
          <w:iCs/>
        </w:rPr>
        <w:t>“来自</w:t>
      </w:r>
      <w:r w:rsidRPr="00E464F8">
        <w:rPr>
          <w:rFonts w:ascii="Calibri" w:eastAsia="SimSun" w:hAnsi="Calibri" w:hint="eastAsia"/>
          <w:i/>
          <w:iCs/>
        </w:rPr>
        <w:t xml:space="preserve"> SA</w:t>
      </w:r>
      <w:r w:rsidRPr="00E464F8">
        <w:rPr>
          <w:rFonts w:ascii="Calibri" w:eastAsia="SimSun" w:hAnsi="Calibri" w:hint="eastAsia"/>
          <w:i/>
          <w:iCs/>
        </w:rPr>
        <w:t>”</w:t>
      </w:r>
      <w:r w:rsidRPr="00E464F8">
        <w:rPr>
          <w:rFonts w:ascii="Calibri" w:eastAsia="SimSun" w:hAnsi="Calibri" w:hint="eastAsia"/>
        </w:rPr>
        <w:t>用户</w:t>
      </w:r>
      <w:r w:rsidRPr="00E464F8">
        <w:rPr>
          <w:rFonts w:ascii="Calibri" w:eastAsia="SimSun" w:hAnsi="Calibri" w:hint="eastAsia"/>
        </w:rPr>
        <w:t xml:space="preserve"> SL</w:t>
      </w:r>
      <w:r w:rsidRPr="00E464F8">
        <w:rPr>
          <w:rFonts w:ascii="Calibri" w:eastAsia="SimSun" w:hAnsi="Calibri" w:hint="eastAsia"/>
        </w:rPr>
        <w:t>，以便过渡为具有有效软件保障的完全付费永久许可。</w:t>
      </w:r>
    </w:p>
    <w:p w:rsidR="005E13F2" w:rsidRPr="00E464F8" w:rsidRDefault="005E13F2" w:rsidP="005E13F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811"/>
        <w:gridCol w:w="6871"/>
      </w:tblGrid>
      <w:tr w:rsidR="005E13F2" w:rsidRPr="00E464F8" w:rsidTr="00AF5200">
        <w:trPr>
          <w:tblHeader/>
        </w:trPr>
        <w:tc>
          <w:tcPr>
            <w:tcW w:w="3847"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可以过渡的合格产品</w:t>
            </w:r>
          </w:p>
        </w:tc>
        <w:tc>
          <w:tcPr>
            <w:tcW w:w="6953"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相应的“来自</w:t>
            </w:r>
            <w:r w:rsidRPr="00E464F8">
              <w:rPr>
                <w:rFonts w:ascii="Calibri" w:eastAsia="SimSun" w:hAnsi="Calibri" w:hint="eastAsia"/>
                <w:color w:val="FFFFFF" w:themeColor="background1"/>
              </w:rPr>
              <w:t xml:space="preserve"> SA</w:t>
            </w:r>
            <w:r w:rsidRPr="00E464F8">
              <w:rPr>
                <w:rFonts w:ascii="Calibri" w:eastAsia="SimSun" w:hAnsi="Calibri" w:hint="eastAsia"/>
                <w:color w:val="FFFFFF" w:themeColor="background1"/>
              </w:rPr>
              <w:t>”用户</w:t>
            </w:r>
            <w:r w:rsidRPr="00E464F8">
              <w:rPr>
                <w:rFonts w:ascii="Calibri" w:eastAsia="SimSun" w:hAnsi="Calibri" w:hint="eastAsia"/>
                <w:color w:val="FFFFFF" w:themeColor="background1"/>
              </w:rPr>
              <w:t xml:space="preserve"> SL</w:t>
            </w:r>
          </w:p>
        </w:tc>
      </w:tr>
      <w:tr w:rsidR="005E13F2" w:rsidRPr="00E464F8" w:rsidTr="00AF5200">
        <w:tc>
          <w:tcPr>
            <w:tcW w:w="384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Office Professional Plus</w:t>
            </w:r>
          </w:p>
        </w:tc>
        <w:tc>
          <w:tcPr>
            <w:tcW w:w="6953"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Office 365 ProPlus</w:t>
            </w:r>
            <w:r w:rsidRPr="00E464F8">
              <w:rPr>
                <w:rFonts w:ascii="Calibri" w:eastAsia="SimSun" w:hAnsi="Calibri" w:hint="eastAsia"/>
              </w:rPr>
              <w:t>（来自</w:t>
            </w:r>
            <w:r w:rsidRPr="00E464F8">
              <w:rPr>
                <w:rFonts w:ascii="Calibri" w:eastAsia="SimSun" w:hAnsi="Calibri" w:hint="eastAsia"/>
              </w:rPr>
              <w:t xml:space="preserve"> SA</w:t>
            </w:r>
            <w:r w:rsidRPr="00E464F8">
              <w:rPr>
                <w:rFonts w:ascii="Calibri" w:eastAsia="SimSun" w:hAnsi="Calibri" w:hint="eastAsia"/>
              </w:rPr>
              <w:t>）</w:t>
            </w:r>
          </w:p>
        </w:tc>
      </w:tr>
      <w:tr w:rsidR="005E13F2" w:rsidRPr="00E464F8" w:rsidTr="00AF5200">
        <w:tc>
          <w:tcPr>
            <w:tcW w:w="384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Project Professional</w:t>
            </w:r>
          </w:p>
        </w:tc>
        <w:tc>
          <w:tcPr>
            <w:tcW w:w="6953"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Project Pro for Office 365</w:t>
            </w:r>
          </w:p>
        </w:tc>
      </w:tr>
      <w:tr w:rsidR="005E13F2" w:rsidRPr="00E464F8" w:rsidTr="00AF5200">
        <w:tc>
          <w:tcPr>
            <w:tcW w:w="384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Visio Professional</w:t>
            </w:r>
          </w:p>
        </w:tc>
        <w:tc>
          <w:tcPr>
            <w:tcW w:w="6953"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Visio Pro for Office 365</w:t>
            </w:r>
          </w:p>
        </w:tc>
      </w:tr>
    </w:tbl>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使用</w:t>
      </w:r>
      <w:r w:rsidRPr="00E464F8">
        <w:rPr>
          <w:rFonts w:ascii="Calibri" w:eastAsia="SimSun" w:hAnsi="Calibri" w:hint="eastAsia"/>
          <w:b/>
          <w:color w:val="00188F"/>
        </w:rPr>
        <w:t xml:space="preserve"> Office Professional Plus 2010</w:t>
      </w:r>
      <w:r w:rsidRPr="00E464F8">
        <w:rPr>
          <w:rFonts w:ascii="Calibri" w:eastAsia="SimSun" w:hAnsi="Calibri" w:hint="eastAsia"/>
        </w:rPr>
        <w:fldChar w:fldCharType="begin"/>
      </w:r>
      <w:r w:rsidRPr="00E464F8">
        <w:rPr>
          <w:rFonts w:ascii="Calibri" w:eastAsia="SimSun" w:hAnsi="Calibri" w:hint="eastAsia"/>
        </w:rPr>
        <w:instrText>XE "Office Professional Plus 2010"</w:instrText>
      </w:r>
      <w:r w:rsidRPr="00E464F8">
        <w:rPr>
          <w:rFonts w:ascii="Calibri" w:eastAsia="SimSun" w:hAnsi="Calibri" w:hint="eastAsia"/>
        </w:rPr>
        <w:fldChar w:fldCharType="end"/>
      </w:r>
      <w:r w:rsidRPr="00E464F8">
        <w:rPr>
          <w:rFonts w:ascii="Calibri" w:eastAsia="SimSun" w:hAnsi="Calibri" w:hint="eastAsia"/>
          <w:b/>
          <w:color w:val="00188F"/>
        </w:rPr>
        <w:t xml:space="preserve"> </w:t>
      </w:r>
      <w:r w:rsidRPr="00E464F8">
        <w:rPr>
          <w:rFonts w:ascii="Calibri" w:eastAsia="SimSun" w:hAnsi="Calibri" w:hint="eastAsia"/>
          <w:b/>
          <w:color w:val="00188F"/>
        </w:rPr>
        <w:t>或</w:t>
      </w:r>
      <w:r w:rsidRPr="00E464F8">
        <w:rPr>
          <w:rFonts w:ascii="Calibri" w:eastAsia="SimSun" w:hAnsi="Calibri" w:hint="eastAsia"/>
          <w:b/>
          <w:color w:val="00188F"/>
        </w:rPr>
        <w:t xml:space="preserve"> Office for Mac Standard 2011</w:t>
      </w:r>
      <w:r w:rsidRPr="00E464F8">
        <w:rPr>
          <w:rFonts w:ascii="Calibri" w:eastAsia="SimSun" w:hAnsi="Calibri" w:hint="eastAsia"/>
        </w:rPr>
        <w:fldChar w:fldCharType="begin"/>
      </w:r>
      <w:r w:rsidRPr="00E464F8">
        <w:rPr>
          <w:rFonts w:ascii="Calibri" w:eastAsia="SimSun" w:hAnsi="Calibri" w:hint="eastAsia"/>
        </w:rPr>
        <w:instrText>XE "Office for Mac Standard 2011"</w:instrText>
      </w:r>
      <w:r w:rsidRPr="00E464F8">
        <w:rPr>
          <w:rFonts w:ascii="Calibri" w:eastAsia="SimSun" w:hAnsi="Calibri" w:hint="eastAsia"/>
        </w:rPr>
        <w:fldChar w:fldCharType="end"/>
      </w:r>
      <w:r w:rsidRPr="00E464F8">
        <w:rPr>
          <w:rFonts w:ascii="Calibri" w:eastAsia="SimSun" w:hAnsi="Calibri" w:hint="eastAsia"/>
          <w:b/>
          <w:color w:val="00188F"/>
        </w:rPr>
        <w:t xml:space="preserve"> </w:t>
      </w:r>
      <w:r w:rsidRPr="00E464F8">
        <w:rPr>
          <w:rFonts w:ascii="Calibri" w:eastAsia="SimSun" w:hAnsi="Calibri" w:hint="eastAsia"/>
          <w:b/>
          <w:color w:val="00188F"/>
        </w:rPr>
        <w:t>介质</w:t>
      </w:r>
    </w:p>
    <w:p w:rsidR="005E13F2" w:rsidRPr="00E464F8" w:rsidRDefault="005E13F2" w:rsidP="005E13F2">
      <w:pPr>
        <w:pStyle w:val="ProductList-Body"/>
        <w:rPr>
          <w:rFonts w:ascii="Calibri" w:eastAsia="SimSun" w:hAnsi="Calibri"/>
        </w:rPr>
      </w:pPr>
      <w:r w:rsidRPr="00E464F8">
        <w:rPr>
          <w:rFonts w:ascii="Calibri" w:eastAsia="SimSun" w:hAnsi="Calibri" w:hint="eastAsia"/>
        </w:rPr>
        <w:t>随着</w:t>
      </w:r>
      <w:r w:rsidRPr="00E464F8">
        <w:rPr>
          <w:rFonts w:ascii="Calibri" w:eastAsia="SimSun" w:hAnsi="Calibri" w:hint="eastAsia"/>
        </w:rPr>
        <w:t xml:space="preserve"> Office 365 ProPlus</w:t>
      </w:r>
      <w:r w:rsidRPr="00E464F8">
        <w:rPr>
          <w:rFonts w:ascii="Calibri" w:eastAsia="SimSun" w:hAnsi="Calibri" w:hint="eastAsia"/>
        </w:rPr>
        <w:fldChar w:fldCharType="begin"/>
      </w:r>
      <w:r w:rsidRPr="00E464F8">
        <w:rPr>
          <w:rFonts w:ascii="Calibri" w:eastAsia="SimSun" w:hAnsi="Calibri" w:hint="eastAsia"/>
        </w:rPr>
        <w:instrText>XE "Office 365 ProPlus"</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更新服务的推出，客户依据有效订购使用</w:t>
      </w:r>
      <w:r w:rsidRPr="00E464F8">
        <w:rPr>
          <w:rFonts w:ascii="Calibri" w:eastAsia="SimSun" w:hAnsi="Calibri" w:hint="eastAsia"/>
        </w:rPr>
        <w:t xml:space="preserve"> Office Professional Plus 2010</w:t>
      </w:r>
      <w:r w:rsidRPr="00E464F8">
        <w:rPr>
          <w:rFonts w:ascii="Calibri" w:eastAsia="SimSun" w:hAnsi="Calibri" w:hint="eastAsia"/>
        </w:rPr>
        <w:fldChar w:fldCharType="begin"/>
      </w:r>
      <w:r w:rsidRPr="00E464F8">
        <w:rPr>
          <w:rFonts w:ascii="Calibri" w:eastAsia="SimSun" w:hAnsi="Calibri" w:hint="eastAsia"/>
        </w:rPr>
        <w:instrText>XE "Office Professional Plus 2010"</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或</w:t>
      </w:r>
      <w:r w:rsidRPr="00E464F8">
        <w:rPr>
          <w:rFonts w:ascii="Calibri" w:eastAsia="SimSun" w:hAnsi="Calibri" w:hint="eastAsia"/>
        </w:rPr>
        <w:t xml:space="preserve"> Office for Mac Standard 2011</w:t>
      </w:r>
      <w:r w:rsidRPr="00E464F8">
        <w:rPr>
          <w:rFonts w:ascii="Calibri" w:eastAsia="SimSun" w:hAnsi="Calibri" w:hint="eastAsia"/>
        </w:rPr>
        <w:fldChar w:fldCharType="begin"/>
      </w:r>
      <w:r w:rsidRPr="00E464F8">
        <w:rPr>
          <w:rFonts w:ascii="Calibri" w:eastAsia="SimSun" w:hAnsi="Calibri" w:hint="eastAsia"/>
        </w:rPr>
        <w:instrText>XE "Office for Mac Standard 2011"</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代替</w:t>
      </w:r>
      <w:r w:rsidRPr="00E464F8">
        <w:rPr>
          <w:rFonts w:ascii="Calibri" w:eastAsia="SimSun" w:hAnsi="Calibri" w:hint="eastAsia"/>
        </w:rPr>
        <w:t xml:space="preserve"> Office 365 ProPlus </w:t>
      </w:r>
      <w:r w:rsidRPr="00E464F8">
        <w:rPr>
          <w:rFonts w:ascii="Calibri" w:eastAsia="SimSun" w:hAnsi="Calibri" w:hint="eastAsia"/>
        </w:rPr>
        <w:t>软件的介质资格权利已经终止。在</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2 </w:t>
      </w:r>
      <w:r w:rsidRPr="00E464F8">
        <w:rPr>
          <w:rFonts w:ascii="Calibri" w:eastAsia="SimSun" w:hAnsi="Calibri" w:hint="eastAsia"/>
        </w:rPr>
        <w:t>月</w:t>
      </w:r>
      <w:r w:rsidRPr="00E464F8">
        <w:rPr>
          <w:rFonts w:ascii="Calibri" w:eastAsia="SimSun" w:hAnsi="Calibri" w:hint="eastAsia"/>
        </w:rPr>
        <w:t xml:space="preserve"> 28 </w:t>
      </w:r>
      <w:r w:rsidRPr="00E464F8">
        <w:rPr>
          <w:rFonts w:ascii="Calibri" w:eastAsia="SimSun" w:hAnsi="Calibri" w:hint="eastAsia"/>
        </w:rPr>
        <w:t>日之前，客户必须使用</w:t>
      </w:r>
      <w:r w:rsidRPr="00E464F8">
        <w:rPr>
          <w:rFonts w:ascii="Calibri" w:eastAsia="SimSun" w:hAnsi="Calibri" w:hint="eastAsia"/>
        </w:rPr>
        <w:t xml:space="preserve"> Office 365 ProPlus </w:t>
      </w:r>
      <w:r w:rsidRPr="00E464F8">
        <w:rPr>
          <w:rFonts w:ascii="Calibri" w:eastAsia="SimSun" w:hAnsi="Calibri" w:hint="eastAsia"/>
        </w:rPr>
        <w:t>介质升级其设备。</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在具有共享计算机激活的网络服务器或</w:t>
      </w:r>
      <w:r w:rsidRPr="00E464F8">
        <w:rPr>
          <w:rFonts w:ascii="Calibri" w:eastAsia="SimSun" w:hAnsi="Calibri" w:hint="eastAsia"/>
          <w:b/>
          <w:color w:val="00188F"/>
        </w:rPr>
        <w:t xml:space="preserve"> Microsoft Azure </w:t>
      </w:r>
      <w:r w:rsidRPr="00E464F8">
        <w:rPr>
          <w:rFonts w:ascii="Calibri" w:eastAsia="SimSun" w:hAnsi="Calibri" w:hint="eastAsia"/>
          <w:b/>
          <w:color w:val="00188F"/>
        </w:rPr>
        <w:t>平台上使用应用程序</w:t>
      </w:r>
    </w:p>
    <w:p w:rsidR="005E13F2" w:rsidRPr="00E464F8" w:rsidRDefault="005E13F2" w:rsidP="005E13F2">
      <w:pPr>
        <w:pStyle w:val="ProductList-Body"/>
        <w:rPr>
          <w:rFonts w:ascii="Calibri" w:eastAsia="SimSun" w:hAnsi="Calibri"/>
        </w:rPr>
      </w:pPr>
      <w:r w:rsidRPr="00E464F8">
        <w:rPr>
          <w:rFonts w:ascii="Calibri" w:eastAsia="SimSun" w:hAnsi="Calibri" w:hint="eastAsia"/>
        </w:rPr>
        <w:t>Office 365 ProPlus</w:t>
      </w:r>
      <w:r w:rsidRPr="00E464F8">
        <w:rPr>
          <w:rFonts w:ascii="Calibri" w:eastAsia="SimSun" w:hAnsi="Calibri" w:hint="eastAsia"/>
        </w:rPr>
        <w:t>、</w:t>
      </w:r>
      <w:r w:rsidRPr="00E464F8">
        <w:rPr>
          <w:rFonts w:ascii="Calibri" w:eastAsia="SimSun" w:hAnsi="Calibri" w:hint="eastAsia"/>
        </w:rPr>
        <w:t xml:space="preserve">Visio Pro for Office 365 </w:t>
      </w:r>
      <w:r w:rsidRPr="00E464F8">
        <w:rPr>
          <w:rFonts w:ascii="Calibri" w:eastAsia="SimSun" w:hAnsi="Calibri" w:hint="eastAsia"/>
        </w:rPr>
        <w:t>和</w:t>
      </w:r>
      <w:r w:rsidRPr="00E464F8">
        <w:rPr>
          <w:rFonts w:ascii="Calibri" w:eastAsia="SimSun" w:hAnsi="Calibri" w:hint="eastAsia"/>
        </w:rPr>
        <w:t xml:space="preserve"> Project Pro for Office 365 </w:t>
      </w:r>
      <w:r w:rsidRPr="00E464F8">
        <w:rPr>
          <w:rFonts w:ascii="Calibri" w:eastAsia="SimSun" w:hAnsi="Calibri" w:hint="eastAsia"/>
        </w:rPr>
        <w:t>的许可用户还可在具有共享计算机激活的网络服务器上或通过</w:t>
      </w:r>
      <w:r w:rsidRPr="00E464F8">
        <w:rPr>
          <w:rFonts w:ascii="Calibri" w:eastAsia="SimSun" w:hAnsi="Calibri" w:hint="eastAsia"/>
        </w:rPr>
        <w:t xml:space="preserve"> Microsoft Azure </w:t>
      </w:r>
      <w:r w:rsidRPr="00E464F8">
        <w:rPr>
          <w:rFonts w:ascii="Calibri" w:eastAsia="SimSun" w:hAnsi="Calibri" w:hint="eastAsia"/>
        </w:rPr>
        <w:t>平台服务使用其用户</w:t>
      </w:r>
      <w:r w:rsidRPr="00E464F8">
        <w:rPr>
          <w:rFonts w:ascii="Calibri" w:eastAsia="SimSun" w:hAnsi="Calibri" w:hint="eastAsia"/>
        </w:rPr>
        <w:t xml:space="preserve"> SL </w:t>
      </w:r>
      <w:r w:rsidRPr="00E464F8">
        <w:rPr>
          <w:rFonts w:ascii="Calibri" w:eastAsia="SimSun" w:hAnsi="Calibri" w:hint="eastAsia"/>
        </w:rPr>
        <w:t>所涵盖的软件。他们可使用此类软件创建、编辑或保存文档。“网络服务器”指专供客户使用的物理硬件服务器。</w:t>
      </w:r>
    </w:p>
    <w:p w:rsidR="005E13F2" w:rsidRPr="00E464F8" w:rsidRDefault="005E13F2" w:rsidP="005E13F2">
      <w:pPr>
        <w:pStyle w:val="ProductList-Body"/>
        <w:rPr>
          <w:rFonts w:ascii="Calibri" w:eastAsia="SimSun" w:hAnsi="Calibri"/>
          <w:b/>
          <w:color w:val="00188F"/>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之前已通过远程桌面服务</w:t>
      </w:r>
      <w:r w:rsidRPr="00E464F8">
        <w:rPr>
          <w:rFonts w:ascii="Calibri" w:eastAsia="SimSun" w:hAnsi="Calibri" w:hint="eastAsia"/>
          <w:b/>
          <w:color w:val="00188F"/>
        </w:rPr>
        <w:t xml:space="preserve"> (RDS) </w:t>
      </w:r>
      <w:r w:rsidRPr="00E464F8">
        <w:rPr>
          <w:rFonts w:ascii="Calibri" w:eastAsia="SimSun" w:hAnsi="Calibri" w:hint="eastAsia"/>
          <w:b/>
          <w:color w:val="00188F"/>
        </w:rPr>
        <w:t>为</w:t>
      </w:r>
      <w:r w:rsidRPr="00E464F8">
        <w:rPr>
          <w:rFonts w:ascii="Calibri" w:eastAsia="SimSun" w:hAnsi="Calibri" w:hint="eastAsia"/>
          <w:b/>
          <w:color w:val="00188F"/>
        </w:rPr>
        <w:t xml:space="preserve"> Office 365 Pro Plus</w:t>
      </w:r>
      <w:r w:rsidRPr="00E464F8">
        <w:rPr>
          <w:rFonts w:ascii="Calibri" w:eastAsia="SimSun" w:hAnsi="Calibri" w:hint="eastAsia"/>
          <w:b/>
          <w:color w:val="00188F"/>
        </w:rPr>
        <w:t>、</w:t>
      </w:r>
      <w:r w:rsidRPr="00E464F8">
        <w:rPr>
          <w:rFonts w:ascii="Calibri" w:eastAsia="SimSun" w:hAnsi="Calibri" w:hint="eastAsia"/>
          <w:b/>
          <w:color w:val="00188F"/>
        </w:rPr>
        <w:t xml:space="preserve">Visio Pro for Office 365 </w:t>
      </w:r>
      <w:r w:rsidRPr="00E464F8">
        <w:rPr>
          <w:rFonts w:ascii="Calibri" w:eastAsia="SimSun" w:hAnsi="Calibri" w:hint="eastAsia"/>
          <w:b/>
          <w:color w:val="00188F"/>
        </w:rPr>
        <w:t>和</w:t>
      </w:r>
      <w:r w:rsidRPr="00E464F8">
        <w:rPr>
          <w:rFonts w:ascii="Calibri" w:eastAsia="SimSun" w:hAnsi="Calibri" w:hint="eastAsia"/>
          <w:b/>
          <w:color w:val="00188F"/>
        </w:rPr>
        <w:t xml:space="preserve"> Project Pro for Office 365 </w:t>
      </w:r>
      <w:r w:rsidRPr="00E464F8">
        <w:rPr>
          <w:rFonts w:ascii="Calibri" w:eastAsia="SimSun" w:hAnsi="Calibri" w:hint="eastAsia"/>
          <w:b/>
          <w:color w:val="00188F"/>
        </w:rPr>
        <w:t>应用介质资格的客户</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如果您之前已在网络服务器上安装相应</w:t>
      </w:r>
      <w:r w:rsidRPr="00E464F8">
        <w:rPr>
          <w:rFonts w:ascii="Calibri" w:eastAsia="SimSun" w:hAnsi="Calibri" w:hint="eastAsia"/>
        </w:rPr>
        <w:t xml:space="preserve"> 2013 </w:t>
      </w:r>
      <w:r w:rsidRPr="00E464F8">
        <w:rPr>
          <w:rFonts w:ascii="Calibri" w:eastAsia="SimSun" w:hAnsi="Calibri" w:hint="eastAsia"/>
        </w:rPr>
        <w:t>本地软件的副本以便在启用了</w:t>
      </w:r>
      <w:r w:rsidRPr="00E464F8">
        <w:rPr>
          <w:rFonts w:ascii="Calibri" w:eastAsia="SimSun" w:hAnsi="Calibri" w:hint="eastAsia"/>
        </w:rPr>
        <w:t xml:space="preserve"> RDS </w:t>
      </w:r>
      <w:r w:rsidRPr="00E464F8">
        <w:rPr>
          <w:rFonts w:ascii="Calibri" w:eastAsia="SimSun" w:hAnsi="Calibri" w:hint="eastAsia"/>
        </w:rPr>
        <w:t>角色的网络服务器上使用软件，则可以继续这样使用，</w:t>
      </w:r>
      <w:r w:rsidR="00A07F96">
        <w:rPr>
          <w:rFonts w:ascii="Calibri" w:eastAsia="SimSun" w:hAnsi="Calibri"/>
          <w:lang w:val="en-US"/>
        </w:rPr>
        <w:br/>
      </w:r>
      <w:r w:rsidRPr="00E464F8">
        <w:rPr>
          <w:rFonts w:ascii="Calibri" w:eastAsia="SimSun" w:hAnsi="Calibri" w:hint="eastAsia"/>
        </w:rPr>
        <w:t>直至</w:t>
      </w:r>
      <w:r w:rsidRPr="00E464F8">
        <w:rPr>
          <w:rFonts w:ascii="Calibri" w:eastAsia="SimSun" w:hAnsi="Calibri" w:hint="eastAsia"/>
        </w:rPr>
        <w:t xml:space="preserve"> 2015 </w:t>
      </w:r>
      <w:r w:rsidRPr="00E464F8">
        <w:rPr>
          <w:rFonts w:ascii="Calibri" w:eastAsia="SimSun" w:hAnsi="Calibri" w:hint="eastAsia"/>
        </w:rPr>
        <w:t>年</w:t>
      </w:r>
      <w:r w:rsidRPr="00E464F8">
        <w:rPr>
          <w:rFonts w:ascii="Calibri" w:eastAsia="SimSun" w:hAnsi="Calibri" w:hint="eastAsia"/>
        </w:rPr>
        <w:t xml:space="preserve"> 8 </w:t>
      </w:r>
      <w:r w:rsidRPr="00E464F8">
        <w:rPr>
          <w:rFonts w:ascii="Calibri" w:eastAsia="SimSun" w:hAnsi="Calibri" w:hint="eastAsia"/>
        </w:rPr>
        <w:t>月</w:t>
      </w:r>
      <w:r w:rsidRPr="00E464F8">
        <w:rPr>
          <w:rFonts w:ascii="Calibri" w:eastAsia="SimSun" w:hAnsi="Calibri" w:hint="eastAsia"/>
        </w:rPr>
        <w:t xml:space="preserve"> 31 </w:t>
      </w:r>
      <w:r w:rsidRPr="00E464F8">
        <w:rPr>
          <w:rFonts w:ascii="Calibri" w:eastAsia="SimSun" w:hAnsi="Calibri" w:hint="eastAsia"/>
        </w:rPr>
        <w:t>日，此后您必须改用“在具有共享计算机激活的网络服务器或</w:t>
      </w:r>
      <w:r w:rsidRPr="00E464F8">
        <w:rPr>
          <w:rFonts w:ascii="Calibri" w:eastAsia="SimSun" w:hAnsi="Calibri" w:hint="eastAsia"/>
        </w:rPr>
        <w:t xml:space="preserve"> Microsoft Azure </w:t>
      </w:r>
      <w:r w:rsidRPr="00E464F8">
        <w:rPr>
          <w:rFonts w:ascii="Calibri" w:eastAsia="SimSun" w:hAnsi="Calibri" w:hint="eastAsia"/>
        </w:rPr>
        <w:t>平台上使用应用程序”中所述的相应</w:t>
      </w:r>
      <w:r w:rsidRPr="00E464F8">
        <w:rPr>
          <w:rFonts w:ascii="Calibri" w:eastAsia="SimSun" w:hAnsi="Calibri" w:hint="eastAsia"/>
        </w:rPr>
        <w:t xml:space="preserve"> Office 365 </w:t>
      </w:r>
      <w:r w:rsidRPr="00E464F8">
        <w:rPr>
          <w:rFonts w:ascii="Calibri" w:eastAsia="SimSun" w:hAnsi="Calibri" w:hint="eastAsia"/>
        </w:rPr>
        <w:t>软件。</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带有</w:t>
      </w:r>
      <w:r w:rsidRPr="00E464F8">
        <w:rPr>
          <w:rFonts w:ascii="Calibri" w:eastAsia="SimSun" w:hAnsi="Calibri" w:hint="eastAsia"/>
          <w:b/>
          <w:color w:val="00188F"/>
        </w:rPr>
        <w:t xml:space="preserve"> Windows To Go </w:t>
      </w:r>
      <w:r w:rsidRPr="00E464F8">
        <w:rPr>
          <w:rFonts w:ascii="Calibri" w:eastAsia="SimSun" w:hAnsi="Calibri" w:hint="eastAsia"/>
          <w:b/>
          <w:color w:val="00188F"/>
        </w:rPr>
        <w:t>权利的</w:t>
      </w:r>
      <w:r w:rsidRPr="00E464F8">
        <w:rPr>
          <w:rFonts w:ascii="Calibri" w:eastAsia="SimSun" w:hAnsi="Calibri" w:hint="eastAsia"/>
          <w:b/>
          <w:color w:val="00188F"/>
        </w:rPr>
        <w:t xml:space="preserve"> Office 365 Pro Plus </w:t>
      </w:r>
      <w:r w:rsidRPr="00E464F8">
        <w:rPr>
          <w:rFonts w:ascii="Calibri" w:eastAsia="SimSun" w:hAnsi="Calibri" w:hint="eastAsia"/>
          <w:b/>
          <w:color w:val="00188F"/>
        </w:rPr>
        <w:t>的介质资格</w:t>
      </w:r>
    </w:p>
    <w:p w:rsidR="005E13F2" w:rsidRPr="00E464F8" w:rsidRDefault="005E13F2" w:rsidP="005E13F2">
      <w:pPr>
        <w:pStyle w:val="ProductList-Body"/>
        <w:rPr>
          <w:rFonts w:ascii="Calibri" w:eastAsia="SimSun" w:hAnsi="Calibri"/>
        </w:rPr>
      </w:pPr>
      <w:r w:rsidRPr="00E464F8">
        <w:rPr>
          <w:rFonts w:ascii="Calibri" w:eastAsia="SimSun" w:hAnsi="Calibri" w:hint="eastAsia"/>
        </w:rPr>
        <w:t>作为</w:t>
      </w:r>
      <w:r w:rsidRPr="00E464F8">
        <w:rPr>
          <w:rFonts w:ascii="Calibri" w:eastAsia="SimSun" w:hAnsi="Calibri" w:hint="eastAsia"/>
        </w:rPr>
        <w:t xml:space="preserve"> Windows To Go </w:t>
      </w:r>
      <w:r w:rsidRPr="00E464F8">
        <w:rPr>
          <w:rFonts w:ascii="Calibri" w:eastAsia="SimSun" w:hAnsi="Calibri" w:hint="eastAsia"/>
        </w:rPr>
        <w:t>权利引入的一部分，如果客户为其分配</w:t>
      </w:r>
      <w:r w:rsidRPr="00E464F8">
        <w:rPr>
          <w:rFonts w:ascii="Calibri" w:eastAsia="SimSun" w:hAnsi="Calibri" w:hint="eastAsia"/>
        </w:rPr>
        <w:t xml:space="preserve"> Office 365 ProPlus</w:t>
      </w:r>
      <w:r w:rsidRPr="00E464F8">
        <w:rPr>
          <w:rFonts w:ascii="Calibri" w:eastAsia="SimSun" w:hAnsi="Calibri" w:hint="eastAsia"/>
        </w:rPr>
        <w:fldChar w:fldCharType="begin"/>
      </w:r>
      <w:r w:rsidRPr="00E464F8">
        <w:rPr>
          <w:rFonts w:ascii="Calibri" w:eastAsia="SimSun" w:hAnsi="Calibri" w:hint="eastAsia"/>
        </w:rPr>
        <w:instrText>XE "Office 365 ProPlus"</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许可的用户选择依据</w:t>
      </w:r>
      <w:r w:rsidRPr="00E464F8">
        <w:rPr>
          <w:rFonts w:ascii="Calibri" w:eastAsia="SimSun" w:hAnsi="Calibri" w:hint="eastAsia"/>
        </w:rPr>
        <w:t xml:space="preserve"> Windows to Go </w:t>
      </w:r>
      <w:r w:rsidRPr="00E464F8">
        <w:rPr>
          <w:rFonts w:ascii="Calibri" w:eastAsia="SimSun" w:hAnsi="Calibri" w:hint="eastAsia"/>
        </w:rPr>
        <w:t>权利来使用软件，而不是在依据</w:t>
      </w:r>
      <w:r w:rsidRPr="00E464F8">
        <w:rPr>
          <w:rFonts w:ascii="Calibri" w:eastAsia="SimSun" w:hAnsi="Calibri" w:hint="eastAsia"/>
        </w:rPr>
        <w:t xml:space="preserve"> Office 365 ProPlus </w:t>
      </w:r>
      <w:r w:rsidRPr="00E464F8">
        <w:rPr>
          <w:rFonts w:ascii="Calibri" w:eastAsia="SimSun" w:hAnsi="Calibri" w:hint="eastAsia"/>
        </w:rPr>
        <w:t>服务条款获得许可的五台设备的某一台上安装随</w:t>
      </w:r>
      <w:r w:rsidRPr="00E464F8">
        <w:rPr>
          <w:rFonts w:ascii="Calibri" w:eastAsia="SimSun" w:hAnsi="Calibri" w:hint="eastAsia"/>
        </w:rPr>
        <w:t xml:space="preserve"> Office 365 ProPlus </w:t>
      </w:r>
      <w:r w:rsidRPr="00E464F8">
        <w:rPr>
          <w:rFonts w:ascii="Calibri" w:eastAsia="SimSun" w:hAnsi="Calibri" w:hint="eastAsia"/>
        </w:rPr>
        <w:t>提供的软件的副本，则该用户可以</w:t>
      </w:r>
      <w:r w:rsidRPr="00E464F8">
        <w:rPr>
          <w:rFonts w:ascii="Calibri" w:eastAsia="SimSun" w:hAnsi="Calibri" w:hint="eastAsia"/>
        </w:rPr>
        <w:t xml:space="preserve"> 1) </w:t>
      </w:r>
      <w:r w:rsidRPr="00E464F8">
        <w:rPr>
          <w:rFonts w:ascii="Calibri" w:eastAsia="SimSun" w:hAnsi="Calibri" w:hint="eastAsia"/>
        </w:rPr>
        <w:t>在用于行使</w:t>
      </w:r>
      <w:r w:rsidRPr="00E464F8">
        <w:rPr>
          <w:rFonts w:ascii="Calibri" w:eastAsia="SimSun" w:hAnsi="Calibri" w:hint="eastAsia"/>
        </w:rPr>
        <w:t xml:space="preserve"> Windows to Go </w:t>
      </w:r>
      <w:r w:rsidRPr="00E464F8">
        <w:rPr>
          <w:rFonts w:ascii="Calibri" w:eastAsia="SimSun" w:hAnsi="Calibri" w:hint="eastAsia"/>
        </w:rPr>
        <w:t>权利的</w:t>
      </w:r>
      <w:r w:rsidRPr="00E464F8">
        <w:rPr>
          <w:rFonts w:ascii="Calibri" w:eastAsia="SimSun" w:hAnsi="Calibri" w:hint="eastAsia"/>
        </w:rPr>
        <w:t xml:space="preserve"> USB </w:t>
      </w:r>
      <w:r w:rsidRPr="00E464F8">
        <w:rPr>
          <w:rFonts w:ascii="Calibri" w:eastAsia="SimSun" w:hAnsi="Calibri" w:hint="eastAsia"/>
        </w:rPr>
        <w:t>驱动器上安装</w:t>
      </w:r>
      <w:r w:rsidRPr="00E464F8">
        <w:rPr>
          <w:rFonts w:ascii="Calibri" w:eastAsia="SimSun" w:hAnsi="Calibri" w:hint="eastAsia"/>
        </w:rPr>
        <w:t xml:space="preserve"> Office Professional Plus 2013</w:t>
      </w:r>
      <w:r w:rsidRPr="00E464F8">
        <w:rPr>
          <w:rFonts w:ascii="Calibri" w:eastAsia="SimSun" w:hAnsi="Calibri" w:hint="eastAsia"/>
        </w:rPr>
        <w:fldChar w:fldCharType="begin"/>
      </w:r>
      <w:r w:rsidRPr="00E464F8">
        <w:rPr>
          <w:rFonts w:ascii="Calibri" w:eastAsia="SimSun" w:hAnsi="Calibri" w:hint="eastAsia"/>
        </w:rPr>
        <w:instrText>XE "Office Professional Plus 2013"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软件的一个副本，以及</w:t>
      </w:r>
      <w:r w:rsidRPr="00E464F8">
        <w:rPr>
          <w:rFonts w:ascii="Calibri" w:eastAsia="SimSun" w:hAnsi="Calibri" w:hint="eastAsia"/>
        </w:rPr>
        <w:t xml:space="preserve"> 2) </w:t>
      </w:r>
      <w:r w:rsidRPr="00E464F8">
        <w:rPr>
          <w:rFonts w:ascii="Calibri" w:eastAsia="SimSun" w:hAnsi="Calibri" w:hint="eastAsia"/>
        </w:rPr>
        <w:t>在任意设备上使用该</w:t>
      </w:r>
      <w:r w:rsidRPr="00E464F8">
        <w:rPr>
          <w:rFonts w:ascii="Calibri" w:eastAsia="SimSun" w:hAnsi="Calibri" w:hint="eastAsia"/>
        </w:rPr>
        <w:t xml:space="preserve"> USB </w:t>
      </w:r>
      <w:r w:rsidRPr="00E464F8">
        <w:rPr>
          <w:rFonts w:ascii="Calibri" w:eastAsia="SimSun" w:hAnsi="Calibri" w:hint="eastAsia"/>
        </w:rPr>
        <w:t>驱动器中的</w:t>
      </w:r>
      <w:r w:rsidRPr="00E464F8">
        <w:rPr>
          <w:rFonts w:ascii="Calibri" w:eastAsia="SimSun" w:hAnsi="Calibri" w:hint="eastAsia"/>
        </w:rPr>
        <w:t xml:space="preserve"> Office Professional Plus 2013 </w:t>
      </w:r>
      <w:r w:rsidRPr="00E464F8">
        <w:rPr>
          <w:rFonts w:ascii="Calibri" w:eastAsia="SimSun" w:hAnsi="Calibri" w:hint="eastAsia"/>
        </w:rPr>
        <w:t>软件。当客户的</w:t>
      </w:r>
      <w:r w:rsidRPr="00E464F8">
        <w:rPr>
          <w:rFonts w:ascii="Calibri" w:eastAsia="SimSun" w:hAnsi="Calibri" w:hint="eastAsia"/>
        </w:rPr>
        <w:t xml:space="preserve"> Office 365 ProPlus </w:t>
      </w:r>
      <w:r w:rsidRPr="00E464F8">
        <w:rPr>
          <w:rFonts w:ascii="Calibri" w:eastAsia="SimSun" w:hAnsi="Calibri" w:hint="eastAsia"/>
        </w:rPr>
        <w:t>订购终止时，客户必须从</w:t>
      </w:r>
      <w:r w:rsidRPr="00E464F8">
        <w:rPr>
          <w:rFonts w:ascii="Calibri" w:eastAsia="SimSun" w:hAnsi="Calibri" w:hint="eastAsia"/>
        </w:rPr>
        <w:t xml:space="preserve"> USB </w:t>
      </w:r>
      <w:r w:rsidRPr="00E464F8">
        <w:rPr>
          <w:rFonts w:ascii="Calibri" w:eastAsia="SimSun" w:hAnsi="Calibri" w:hint="eastAsia"/>
        </w:rPr>
        <w:t>驱动器上卸载</w:t>
      </w:r>
      <w:r w:rsidRPr="00E464F8">
        <w:rPr>
          <w:rFonts w:ascii="Calibri" w:eastAsia="SimSun" w:hAnsi="Calibri" w:hint="eastAsia"/>
        </w:rPr>
        <w:t xml:space="preserve"> Office Professional Plus 2013 </w:t>
      </w:r>
      <w:r w:rsidRPr="00E464F8">
        <w:rPr>
          <w:rFonts w:ascii="Calibri" w:eastAsia="SimSun" w:hAnsi="Calibri" w:hint="eastAsia"/>
        </w:rPr>
        <w:t>软件。</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大专院校和中小学校协议、教育解决方案许可登记表和开放式价值订购</w:t>
      </w:r>
      <w:r w:rsidRPr="00E464F8">
        <w:rPr>
          <w:rFonts w:ascii="Calibri" w:eastAsia="SimSun" w:hAnsi="Calibri" w:hint="eastAsia"/>
          <w:b/>
          <w:color w:val="00188F"/>
        </w:rPr>
        <w:t xml:space="preserve"> </w:t>
      </w:r>
      <w:r w:rsidRPr="00E464F8">
        <w:rPr>
          <w:rFonts w:ascii="Calibri" w:eastAsia="SimSun" w:hAnsi="Calibri" w:hint="eastAsia"/>
          <w:b/>
          <w:color w:val="00188F"/>
        </w:rPr>
        <w:t>–</w:t>
      </w:r>
      <w:r w:rsidRPr="00E464F8">
        <w:rPr>
          <w:rFonts w:ascii="Calibri" w:eastAsia="SimSun" w:hAnsi="Calibri" w:hint="eastAsia"/>
          <w:b/>
          <w:color w:val="00188F"/>
        </w:rPr>
        <w:t xml:space="preserve"> </w:t>
      </w:r>
      <w:r w:rsidRPr="00E464F8">
        <w:rPr>
          <w:rFonts w:ascii="Calibri" w:eastAsia="SimSun" w:hAnsi="Calibri" w:hint="eastAsia"/>
          <w:b/>
          <w:color w:val="00188F"/>
        </w:rPr>
        <w:t>教育解决方案</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如果机构订购了</w:t>
      </w:r>
      <w:r w:rsidRPr="00E464F8">
        <w:rPr>
          <w:rFonts w:ascii="Calibri" w:eastAsia="SimSun" w:hAnsi="Calibri" w:hint="eastAsia"/>
        </w:rPr>
        <w:t xml:space="preserve"> Office 365 ProPlus</w:t>
      </w:r>
      <w:r w:rsidRPr="00E464F8">
        <w:rPr>
          <w:rFonts w:ascii="Calibri" w:eastAsia="SimSun" w:hAnsi="Calibri" w:hint="eastAsia"/>
        </w:rPr>
        <w:fldChar w:fldCharType="begin"/>
      </w:r>
      <w:r w:rsidRPr="00E464F8">
        <w:rPr>
          <w:rFonts w:ascii="Calibri" w:eastAsia="SimSun" w:hAnsi="Calibri" w:hint="eastAsia"/>
        </w:rPr>
        <w:instrText>XE "Office 365 ProPlus"</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用户</w:t>
      </w:r>
      <w:r w:rsidRPr="00E464F8">
        <w:rPr>
          <w:rFonts w:ascii="Calibri" w:eastAsia="SimSun" w:hAnsi="Calibri" w:hint="eastAsia"/>
        </w:rPr>
        <w:t xml:space="preserve"> SL</w:t>
      </w:r>
      <w:r w:rsidRPr="00E464F8">
        <w:rPr>
          <w:rFonts w:ascii="Calibri" w:eastAsia="SimSun" w:hAnsi="Calibri" w:hint="eastAsia"/>
        </w:rPr>
        <w:t>，则该机构必须为机构组织内部的每一位合格用户购买</w:t>
      </w:r>
      <w:r w:rsidRPr="00E464F8">
        <w:rPr>
          <w:rFonts w:ascii="Calibri" w:eastAsia="SimSun" w:hAnsi="Calibri" w:hint="eastAsia"/>
        </w:rPr>
        <w:t xml:space="preserve"> 1 </w:t>
      </w:r>
      <w:r w:rsidRPr="00E464F8">
        <w:rPr>
          <w:rFonts w:ascii="Calibri" w:eastAsia="SimSun" w:hAnsi="Calibri" w:hint="eastAsia"/>
        </w:rPr>
        <w:t>份许可。如果机构注册了</w:t>
      </w:r>
      <w:r w:rsidRPr="00E464F8">
        <w:rPr>
          <w:rFonts w:ascii="Calibri" w:eastAsia="SimSun" w:hAnsi="Calibri" w:hint="eastAsia"/>
        </w:rPr>
        <w:t xml:space="preserve"> Office 365 ProPlus </w:t>
      </w:r>
      <w:r w:rsidRPr="00E464F8">
        <w:rPr>
          <w:rFonts w:ascii="Calibri" w:eastAsia="SimSun" w:hAnsi="Calibri" w:hint="eastAsia"/>
        </w:rPr>
        <w:t>用户</w:t>
      </w:r>
      <w:r w:rsidRPr="00E464F8">
        <w:rPr>
          <w:rFonts w:ascii="Calibri" w:eastAsia="SimSun" w:hAnsi="Calibri" w:hint="eastAsia"/>
        </w:rPr>
        <w:t xml:space="preserve"> SL </w:t>
      </w:r>
      <w:r w:rsidRPr="00E464F8">
        <w:rPr>
          <w:rFonts w:ascii="Calibri" w:eastAsia="SimSun" w:hAnsi="Calibri" w:hint="eastAsia"/>
        </w:rPr>
        <w:t>的学生选项，则该机构必须为组织内部的每一位学生购买</w:t>
      </w:r>
      <w:r w:rsidRPr="00E464F8">
        <w:rPr>
          <w:rFonts w:ascii="Calibri" w:eastAsia="SimSun" w:hAnsi="Calibri" w:hint="eastAsia"/>
        </w:rPr>
        <w:t xml:space="preserve"> 1 </w:t>
      </w:r>
      <w:r w:rsidRPr="00E464F8">
        <w:rPr>
          <w:rFonts w:ascii="Calibri" w:eastAsia="SimSun" w:hAnsi="Calibri" w:hint="eastAsia"/>
        </w:rPr>
        <w:t>份许可。</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将</w:t>
      </w:r>
      <w:r w:rsidRPr="00E464F8">
        <w:rPr>
          <w:rFonts w:ascii="Calibri" w:eastAsia="SimSun" w:hAnsi="Calibri" w:hint="eastAsia"/>
        </w:rPr>
        <w:t xml:space="preserve"> Office 365 ProPlus</w:t>
      </w:r>
      <w:r w:rsidRPr="00E464F8">
        <w:rPr>
          <w:rFonts w:ascii="Calibri" w:eastAsia="SimSun" w:hAnsi="Calibri" w:hint="eastAsia"/>
        </w:rPr>
        <w:fldChar w:fldCharType="begin"/>
      </w:r>
      <w:r w:rsidRPr="00E464F8">
        <w:rPr>
          <w:rFonts w:ascii="Calibri" w:eastAsia="SimSun" w:hAnsi="Calibri" w:hint="eastAsia"/>
        </w:rPr>
        <w:instrText>XE "Office 365 ProPlus"</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用户</w:t>
      </w:r>
      <w:r w:rsidRPr="00E464F8">
        <w:rPr>
          <w:rFonts w:ascii="Calibri" w:eastAsia="SimSun" w:hAnsi="Calibri" w:hint="eastAsia"/>
        </w:rPr>
        <w:t xml:space="preserve"> SL </w:t>
      </w:r>
      <w:r w:rsidRPr="00E464F8">
        <w:rPr>
          <w:rFonts w:ascii="Calibri" w:eastAsia="SimSun" w:hAnsi="Calibri" w:hint="eastAsia"/>
        </w:rPr>
        <w:t>分配给所有教员和职员的机构，可在机构组织内部的任何开放访问实验室或图书馆安装</w:t>
      </w:r>
      <w:r w:rsidRPr="00E464F8">
        <w:rPr>
          <w:rFonts w:ascii="Calibri" w:eastAsia="SimSun" w:hAnsi="Calibri" w:hint="eastAsia"/>
        </w:rPr>
        <w:t xml:space="preserve"> Office Professional Plus 2013</w:t>
      </w:r>
      <w:r w:rsidRPr="00E464F8">
        <w:rPr>
          <w:rFonts w:ascii="Calibri" w:eastAsia="SimSun" w:hAnsi="Calibri" w:hint="eastAsia"/>
        </w:rPr>
        <w:fldChar w:fldCharType="begin"/>
      </w:r>
      <w:r w:rsidRPr="00E464F8">
        <w:rPr>
          <w:rFonts w:ascii="Calibri" w:eastAsia="SimSun" w:hAnsi="Calibri" w:hint="eastAsia"/>
        </w:rPr>
        <w:instrText>XE "Office Professional Plus 2013"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软件。使用此软件时受</w:t>
      </w:r>
      <w:r w:rsidRPr="00E464F8">
        <w:rPr>
          <w:rFonts w:ascii="Calibri" w:eastAsia="SimSun" w:hAnsi="Calibri" w:hint="eastAsia"/>
        </w:rPr>
        <w:t xml:space="preserve"> Office Professional Plus 2013 </w:t>
      </w:r>
      <w:r w:rsidRPr="00E464F8">
        <w:rPr>
          <w:rFonts w:ascii="Calibri" w:eastAsia="SimSun" w:hAnsi="Calibri" w:hint="eastAsia"/>
        </w:rPr>
        <w:t>的许可条款的约束。</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为所有教职员分配了</w:t>
      </w:r>
      <w:r w:rsidRPr="00E464F8">
        <w:rPr>
          <w:rFonts w:ascii="Calibri" w:eastAsia="SimSun" w:hAnsi="Calibri" w:hint="eastAsia"/>
        </w:rPr>
        <w:t xml:space="preserve"> Office Professional Plus </w:t>
      </w:r>
      <w:r w:rsidRPr="00E464F8">
        <w:rPr>
          <w:rFonts w:ascii="Calibri" w:eastAsia="SimSun" w:hAnsi="Calibri" w:hint="eastAsia"/>
        </w:rPr>
        <w:t>软件保障的机构将有资格为机构组织的所有教职员获取</w:t>
      </w:r>
      <w:r w:rsidRPr="00E464F8">
        <w:rPr>
          <w:rFonts w:ascii="Calibri" w:eastAsia="SimSun" w:hAnsi="Calibri" w:hint="eastAsia"/>
        </w:rPr>
        <w:t xml:space="preserve"> Office 365 ProPlus </w:t>
      </w:r>
      <w:r w:rsidRPr="00E464F8">
        <w:rPr>
          <w:rFonts w:ascii="Calibri" w:eastAsia="SimSun" w:hAnsi="Calibri" w:hint="eastAsia"/>
        </w:rPr>
        <w:t>许可，而且机构无需承担任何附加费用。通过本优惠免费获得的许可不能计入满足机构的最低订单要求所需的许可数量之内。</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Office </w:t>
      </w:r>
      <w:r w:rsidRPr="00E464F8">
        <w:rPr>
          <w:rFonts w:ascii="Calibri" w:eastAsia="SimSun" w:hAnsi="Calibri" w:hint="eastAsia"/>
          <w:b/>
          <w:color w:val="00188F"/>
        </w:rPr>
        <w:t>多语言包</w:t>
      </w:r>
    </w:p>
    <w:p w:rsidR="005E13F2" w:rsidRPr="00E464F8" w:rsidRDefault="005E13F2" w:rsidP="005E13F2">
      <w:pPr>
        <w:pStyle w:val="ProductList-Body"/>
        <w:rPr>
          <w:rFonts w:ascii="Calibri" w:eastAsia="SimSun" w:hAnsi="Calibri"/>
        </w:rPr>
      </w:pPr>
      <w:r w:rsidRPr="00E464F8">
        <w:rPr>
          <w:rFonts w:ascii="Calibri" w:eastAsia="SimSun" w:hAnsi="Calibri" w:hint="eastAsia"/>
        </w:rPr>
        <w:t>订购</w:t>
      </w:r>
      <w:r w:rsidRPr="00E464F8">
        <w:rPr>
          <w:rFonts w:ascii="Calibri" w:eastAsia="SimSun" w:hAnsi="Calibri" w:hint="eastAsia"/>
        </w:rPr>
        <w:t xml:space="preserve"> Office 365 ProPlus </w:t>
      </w:r>
      <w:r w:rsidRPr="00E464F8">
        <w:rPr>
          <w:rFonts w:ascii="Calibri" w:eastAsia="SimSun" w:hAnsi="Calibri" w:hint="eastAsia"/>
        </w:rPr>
        <w:t>的客户可将最新版本的</w:t>
      </w:r>
      <w:r w:rsidRPr="00E464F8">
        <w:rPr>
          <w:rFonts w:ascii="Calibri" w:eastAsia="SimSun" w:hAnsi="Calibri" w:hint="eastAsia"/>
        </w:rPr>
        <w:t xml:space="preserve"> Office </w:t>
      </w:r>
      <w:r w:rsidRPr="00E464F8">
        <w:rPr>
          <w:rFonts w:ascii="Calibri" w:eastAsia="SimSun" w:hAnsi="Calibri" w:hint="eastAsia"/>
        </w:rPr>
        <w:t>多语言包与他们依照合格</w:t>
      </w:r>
      <w:r w:rsidRPr="00E464F8">
        <w:rPr>
          <w:rFonts w:ascii="Calibri" w:eastAsia="SimSun" w:hAnsi="Calibri" w:hint="eastAsia"/>
        </w:rPr>
        <w:t xml:space="preserve"> Office 365 </w:t>
      </w:r>
      <w:r w:rsidRPr="00E464F8">
        <w:rPr>
          <w:rFonts w:ascii="Calibri" w:eastAsia="SimSun" w:hAnsi="Calibri" w:hint="eastAsia"/>
        </w:rPr>
        <w:t>订购获准使用的桌面应用程序软件的副本配合使用。使用</w:t>
      </w:r>
      <w:r w:rsidRPr="00E464F8">
        <w:rPr>
          <w:rFonts w:ascii="Calibri" w:eastAsia="SimSun" w:hAnsi="Calibri" w:hint="eastAsia"/>
        </w:rPr>
        <w:t xml:space="preserve"> Office </w:t>
      </w:r>
      <w:r w:rsidRPr="00E464F8">
        <w:rPr>
          <w:rFonts w:ascii="Calibri" w:eastAsia="SimSun" w:hAnsi="Calibri" w:hint="eastAsia"/>
        </w:rPr>
        <w:t>多语言包的权利在</w:t>
      </w:r>
      <w:r w:rsidRPr="00E464F8">
        <w:rPr>
          <w:rFonts w:ascii="Calibri" w:eastAsia="SimSun" w:hAnsi="Calibri" w:hint="eastAsia"/>
        </w:rPr>
        <w:t xml:space="preserve"> Office 365 </w:t>
      </w:r>
      <w:r w:rsidRPr="00E464F8">
        <w:rPr>
          <w:rFonts w:ascii="Calibri" w:eastAsia="SimSun" w:hAnsi="Calibri" w:hint="eastAsia"/>
        </w:rPr>
        <w:t>订购的合格</w:t>
      </w:r>
      <w:r w:rsidRPr="00E464F8">
        <w:rPr>
          <w:rFonts w:ascii="Calibri" w:eastAsia="SimSun" w:hAnsi="Calibri" w:hint="eastAsia"/>
        </w:rPr>
        <w:t xml:space="preserve"> Office System </w:t>
      </w:r>
      <w:r w:rsidRPr="00E464F8">
        <w:rPr>
          <w:rFonts w:ascii="Calibri" w:eastAsia="SimSun" w:hAnsi="Calibri" w:hint="eastAsia"/>
        </w:rPr>
        <w:t>许可下的权利期满时也将期满。</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E-Learning</w:t>
      </w:r>
    </w:p>
    <w:p w:rsidR="005E13F2" w:rsidRPr="00E464F8" w:rsidRDefault="005E13F2" w:rsidP="005E13F2">
      <w:pPr>
        <w:pStyle w:val="ProductList-Body"/>
        <w:rPr>
          <w:rFonts w:ascii="Calibri" w:eastAsia="SimSun" w:hAnsi="Calibri"/>
        </w:rPr>
      </w:pPr>
      <w:r w:rsidRPr="00E464F8">
        <w:rPr>
          <w:rFonts w:ascii="Calibri" w:eastAsia="SimSun" w:hAnsi="Calibri" w:hint="eastAsia"/>
        </w:rPr>
        <w:t xml:space="preserve">Office 365 ProPlus </w:t>
      </w:r>
      <w:r w:rsidRPr="00E464F8">
        <w:rPr>
          <w:rFonts w:ascii="Calibri" w:eastAsia="SimSun" w:hAnsi="Calibri" w:hint="eastAsia"/>
        </w:rPr>
        <w:t>客户有资格使用托管应用程序</w:t>
      </w:r>
      <w:r w:rsidRPr="00E464F8">
        <w:rPr>
          <w:rFonts w:ascii="Calibri" w:eastAsia="SimSun" w:hAnsi="Calibri" w:hint="eastAsia"/>
        </w:rPr>
        <w:t xml:space="preserve"> E-Learning </w:t>
      </w:r>
      <w:r w:rsidRPr="00E464F8">
        <w:rPr>
          <w:rFonts w:ascii="Calibri" w:eastAsia="SimSun" w:hAnsi="Calibri" w:hint="eastAsia"/>
        </w:rPr>
        <w:t>课程。符合条件的客户将收到访问代码，每份合格许可登记表</w:t>
      </w:r>
      <w:r w:rsidRPr="00E464F8">
        <w:rPr>
          <w:rFonts w:ascii="Calibri" w:eastAsia="SimSun" w:hAnsi="Calibri" w:hint="eastAsia"/>
        </w:rPr>
        <w:t>/</w:t>
      </w:r>
      <w:r w:rsidRPr="00E464F8">
        <w:rPr>
          <w:rFonts w:ascii="Calibri" w:eastAsia="SimSun" w:hAnsi="Calibri" w:hint="eastAsia"/>
        </w:rPr>
        <w:t>协议一个。客户还可从</w:t>
      </w:r>
      <w:r w:rsidRPr="00E464F8">
        <w:rPr>
          <w:rFonts w:ascii="Calibri" w:eastAsia="SimSun" w:hAnsi="Calibri" w:hint="eastAsia"/>
        </w:rPr>
        <w:t xml:space="preserve"> VLSC </w:t>
      </w:r>
      <w:r w:rsidRPr="00E464F8">
        <w:rPr>
          <w:rFonts w:ascii="Calibri" w:eastAsia="SimSun" w:hAnsi="Calibri" w:hint="eastAsia"/>
        </w:rPr>
        <w:t>下载顺应</w:t>
      </w:r>
      <w:r w:rsidRPr="00E464F8">
        <w:rPr>
          <w:rFonts w:ascii="Calibri" w:eastAsia="SimSun" w:hAnsi="Calibri" w:hint="eastAsia"/>
        </w:rPr>
        <w:t xml:space="preserve"> SCORM </w:t>
      </w:r>
      <w:r w:rsidRPr="00E464F8">
        <w:rPr>
          <w:rFonts w:ascii="Calibri" w:eastAsia="SimSun" w:hAnsi="Calibri" w:hint="eastAsia"/>
        </w:rPr>
        <w:t>的仅限内容的</w:t>
      </w:r>
      <w:r w:rsidRPr="00E464F8">
        <w:rPr>
          <w:rFonts w:ascii="Calibri" w:eastAsia="SimSun" w:hAnsi="Calibri" w:hint="eastAsia"/>
        </w:rPr>
        <w:t xml:space="preserve"> E-learning </w:t>
      </w:r>
      <w:r w:rsidRPr="00E464F8">
        <w:rPr>
          <w:rFonts w:ascii="Calibri" w:eastAsia="SimSun" w:hAnsi="Calibri" w:hint="eastAsia"/>
        </w:rPr>
        <w:t>文件（对应应用程序），以便导入其学习管理系统</w:t>
      </w:r>
      <w:r w:rsidRPr="00E464F8">
        <w:rPr>
          <w:rFonts w:ascii="Calibri" w:eastAsia="SimSun" w:hAnsi="Calibri" w:hint="eastAsia"/>
        </w:rPr>
        <w:t xml:space="preserve"> (LMS)</w:t>
      </w:r>
      <w:r w:rsidRPr="00E464F8">
        <w:rPr>
          <w:rFonts w:ascii="Calibri" w:eastAsia="SimSun" w:hAnsi="Calibri" w:hint="eastAsia"/>
        </w:rPr>
        <w:t>。从</w:t>
      </w:r>
      <w:r w:rsidRPr="00E464F8">
        <w:rPr>
          <w:rFonts w:ascii="Calibri" w:eastAsia="SimSun" w:hAnsi="Calibri" w:hint="eastAsia"/>
        </w:rPr>
        <w:t xml:space="preserve"> VLSC </w:t>
      </w:r>
      <w:r w:rsidRPr="00E464F8">
        <w:rPr>
          <w:rFonts w:ascii="Calibri" w:eastAsia="SimSun" w:hAnsi="Calibri" w:hint="eastAsia"/>
        </w:rPr>
        <w:t>下载文件不需要访问代码。</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客户组织中可以使用</w:t>
      </w:r>
      <w:r w:rsidRPr="00E464F8">
        <w:rPr>
          <w:rFonts w:ascii="Calibri" w:eastAsia="SimSun" w:hAnsi="Calibri" w:hint="eastAsia"/>
        </w:rPr>
        <w:t xml:space="preserve"> E-Learning </w:t>
      </w:r>
      <w:r w:rsidRPr="00E464F8">
        <w:rPr>
          <w:rFonts w:ascii="Calibri" w:eastAsia="SimSun" w:hAnsi="Calibri" w:hint="eastAsia"/>
        </w:rPr>
        <w:t>培训的最大用户数等于客户购买的</w:t>
      </w:r>
      <w:r w:rsidRPr="00E464F8">
        <w:rPr>
          <w:rFonts w:ascii="Calibri" w:eastAsia="SimSun" w:hAnsi="Calibri" w:hint="eastAsia"/>
        </w:rPr>
        <w:t xml:space="preserve"> Office 365 </w:t>
      </w:r>
      <w:r w:rsidRPr="00E464F8">
        <w:rPr>
          <w:rFonts w:ascii="Calibri" w:eastAsia="SimSun" w:hAnsi="Calibri" w:hint="eastAsia"/>
        </w:rPr>
        <w:t>订购数量。客户必须为每份合格许可指定一个用户。访问权不能从一个用户转让给另一个。在一门课程开课时，每个合格用户在访问权失效前最多有十二</w:t>
      </w:r>
      <w:r w:rsidRPr="00E464F8">
        <w:rPr>
          <w:rFonts w:ascii="Calibri" w:eastAsia="SimSun" w:hAnsi="Calibri" w:hint="eastAsia"/>
        </w:rPr>
        <w:t xml:space="preserve"> (12) </w:t>
      </w:r>
      <w:r w:rsidRPr="00E464F8">
        <w:rPr>
          <w:rFonts w:ascii="Calibri" w:eastAsia="SimSun" w:hAnsi="Calibri" w:hint="eastAsia"/>
        </w:rPr>
        <w:t>个月的时间来完成课程，前提是该课程开课时间早于订购许可的期满时间。如果在线选项不足，合格客户可以在地区产品交付中心购买</w:t>
      </w:r>
      <w:r w:rsidRPr="00E464F8">
        <w:rPr>
          <w:rFonts w:ascii="Calibri" w:eastAsia="SimSun" w:hAnsi="Calibri" w:hint="eastAsia"/>
        </w:rPr>
        <w:t xml:space="preserve"> E-learning </w:t>
      </w:r>
      <w:r w:rsidRPr="00E464F8">
        <w:rPr>
          <w:rFonts w:ascii="Calibri" w:eastAsia="SimSun" w:hAnsi="Calibri" w:hint="eastAsia"/>
        </w:rPr>
        <w:t>工具包。客户对</w:t>
      </w:r>
      <w:r w:rsidRPr="00E464F8">
        <w:rPr>
          <w:rFonts w:ascii="Calibri" w:eastAsia="SimSun" w:hAnsi="Calibri" w:hint="eastAsia"/>
        </w:rPr>
        <w:t xml:space="preserve"> E-Learning </w:t>
      </w:r>
      <w:r w:rsidRPr="00E464F8">
        <w:rPr>
          <w:rFonts w:ascii="Calibri" w:eastAsia="SimSun" w:hAnsi="Calibri" w:hint="eastAsia"/>
        </w:rPr>
        <w:t>课程的部署和使用受其许可协议的条款和条件约束。</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企业协议和选择计划的客户可以通过下载或</w:t>
      </w:r>
      <w:r w:rsidRPr="00E464F8">
        <w:rPr>
          <w:rFonts w:ascii="Calibri" w:eastAsia="SimSun" w:hAnsi="Calibri" w:hint="eastAsia"/>
        </w:rPr>
        <w:t xml:space="preserve"> DVD </w:t>
      </w:r>
      <w:r w:rsidRPr="00E464F8">
        <w:rPr>
          <w:rFonts w:ascii="Calibri" w:eastAsia="SimSun" w:hAnsi="Calibri" w:hint="eastAsia"/>
        </w:rPr>
        <w:t>获得顺应</w:t>
      </w:r>
      <w:r w:rsidRPr="00E464F8">
        <w:rPr>
          <w:rFonts w:ascii="Calibri" w:eastAsia="SimSun" w:hAnsi="Calibri" w:hint="eastAsia"/>
        </w:rPr>
        <w:t xml:space="preserve"> SCORM </w:t>
      </w:r>
      <w:r w:rsidRPr="00E464F8">
        <w:rPr>
          <w:rFonts w:ascii="Calibri" w:eastAsia="SimSun" w:hAnsi="Calibri" w:hint="eastAsia"/>
        </w:rPr>
        <w:t>的内容（对应应用程序），而开放和开放式价值计划的客户只能通过</w:t>
      </w:r>
      <w:r w:rsidRPr="00E464F8">
        <w:rPr>
          <w:rFonts w:ascii="Calibri" w:eastAsia="SimSun" w:hAnsi="Calibri" w:hint="eastAsia"/>
        </w:rPr>
        <w:t xml:space="preserve"> DVD </w:t>
      </w:r>
      <w:r w:rsidRPr="00E464F8">
        <w:rPr>
          <w:rFonts w:ascii="Calibri" w:eastAsia="SimSun" w:hAnsi="Calibri" w:hint="eastAsia"/>
        </w:rPr>
        <w:t>获得顺应</w:t>
      </w:r>
      <w:r w:rsidRPr="00E464F8">
        <w:rPr>
          <w:rFonts w:ascii="Calibri" w:eastAsia="SimSun" w:hAnsi="Calibri" w:hint="eastAsia"/>
        </w:rPr>
        <w:t xml:space="preserve"> SCORM </w:t>
      </w:r>
      <w:r w:rsidRPr="00E464F8">
        <w:rPr>
          <w:rFonts w:ascii="Calibri" w:eastAsia="SimSun" w:hAnsi="Calibri" w:hint="eastAsia"/>
        </w:rPr>
        <w:t>的内容（对应应用程序）。</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b/>
          <w:color w:val="00188F"/>
        </w:rPr>
        <w:t>Office Online</w:t>
      </w:r>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具有</w:t>
      </w:r>
      <w:r w:rsidRPr="00E464F8">
        <w:rPr>
          <w:rFonts w:ascii="Calibri" w:eastAsia="SimSun" w:hAnsi="Calibri" w:hint="eastAsia"/>
        </w:rPr>
        <w:t xml:space="preserve"> Office 365 ProPlus </w:t>
      </w:r>
      <w:r w:rsidRPr="00E464F8">
        <w:rPr>
          <w:rFonts w:ascii="Calibri" w:eastAsia="SimSun" w:hAnsi="Calibri" w:hint="eastAsia"/>
        </w:rPr>
        <w:t>的客户有资格使用</w:t>
      </w:r>
      <w:r w:rsidRPr="00E464F8">
        <w:rPr>
          <w:rFonts w:ascii="Calibri" w:eastAsia="SimSun" w:hAnsi="Calibri" w:hint="eastAsia"/>
        </w:rPr>
        <w:t xml:space="preserve"> Office Online</w:t>
      </w:r>
      <w:r w:rsidRPr="00E464F8">
        <w:rPr>
          <w:rFonts w:ascii="Calibri" w:eastAsia="SimSun" w:hAnsi="Calibri" w:hint="eastAsia"/>
        </w:rPr>
        <w:t>。许可用户可以访问</w:t>
      </w:r>
      <w:r w:rsidRPr="00E464F8">
        <w:rPr>
          <w:rFonts w:ascii="Calibri" w:eastAsia="SimSun" w:hAnsi="Calibri" w:hint="eastAsia"/>
        </w:rPr>
        <w:t xml:space="preserve"> Office Online</w:t>
      </w:r>
      <w:r w:rsidRPr="00E464F8">
        <w:rPr>
          <w:rFonts w:ascii="Calibri" w:eastAsia="SimSun" w:hAnsi="Calibri" w:hint="eastAsia"/>
        </w:rPr>
        <w:t>，以查看和编辑文档。用户还必须获得</w:t>
      </w:r>
      <w:r w:rsidRPr="00E464F8">
        <w:rPr>
          <w:rFonts w:ascii="Calibri" w:eastAsia="SimSun" w:hAnsi="Calibri" w:hint="eastAsia"/>
        </w:rPr>
        <w:t xml:space="preserve"> SharePoint Online </w:t>
      </w:r>
      <w:r w:rsidRPr="00E464F8">
        <w:rPr>
          <w:rFonts w:ascii="Calibri" w:eastAsia="SimSun" w:hAnsi="Calibri" w:hint="eastAsia"/>
        </w:rPr>
        <w:t>计划的许可才能访问</w:t>
      </w:r>
      <w:r w:rsidRPr="00E464F8">
        <w:rPr>
          <w:rFonts w:ascii="Calibri" w:eastAsia="SimSun" w:hAnsi="Calibri" w:hint="eastAsia"/>
        </w:rPr>
        <w:t xml:space="preserve"> Office Online </w:t>
      </w:r>
      <w:r w:rsidRPr="00E464F8">
        <w:rPr>
          <w:rFonts w:ascii="Calibri" w:eastAsia="SimSun" w:hAnsi="Calibri" w:hint="eastAsia"/>
        </w:rPr>
        <w:t>服务。使用</w:t>
      </w:r>
      <w:r w:rsidRPr="00E464F8">
        <w:rPr>
          <w:rFonts w:ascii="Calibri" w:eastAsia="SimSun" w:hAnsi="Calibri" w:hint="eastAsia"/>
        </w:rPr>
        <w:t xml:space="preserve"> Office Online </w:t>
      </w:r>
      <w:r w:rsidRPr="00E464F8">
        <w:rPr>
          <w:rFonts w:ascii="Calibri" w:eastAsia="SimSun" w:hAnsi="Calibri" w:hint="eastAsia"/>
        </w:rPr>
        <w:t>受在线服务使用权利中该服务对应许可条款的约束。</w:t>
      </w:r>
    </w:p>
    <w:p w:rsidR="005E13F2" w:rsidRPr="00E464F8" w:rsidRDefault="005E13F2" w:rsidP="005E13F2">
      <w:pPr>
        <w:pStyle w:val="ProductList-Body"/>
        <w:rPr>
          <w:rFonts w:ascii="Calibri" w:eastAsia="SimSun" w:hAnsi="Calibri"/>
          <w:b/>
          <w:color w:val="00188F"/>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开放式价值订购迁移期</w:t>
      </w:r>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对于客户在其开放式价值订购协议期满之前或期满当天（以下简称“期满日”）激活的每个</w:t>
      </w:r>
      <w:r w:rsidRPr="00E464F8">
        <w:rPr>
          <w:rFonts w:ascii="Calibri" w:eastAsia="SimSun" w:hAnsi="Calibri" w:hint="eastAsia"/>
        </w:rPr>
        <w:t xml:space="preserve"> Office 365 ProPlus</w:t>
      </w:r>
      <w:r w:rsidRPr="00E464F8">
        <w:rPr>
          <w:rFonts w:ascii="Calibri" w:eastAsia="SimSun" w:hAnsi="Calibri" w:hint="eastAsia"/>
        </w:rPr>
        <w:t>、</w:t>
      </w:r>
      <w:r w:rsidRPr="00E464F8">
        <w:rPr>
          <w:rFonts w:ascii="Calibri" w:eastAsia="SimSun" w:hAnsi="Calibri" w:hint="eastAsia"/>
        </w:rPr>
        <w:t>Midsize Business</w:t>
      </w:r>
      <w:r w:rsidRPr="00E464F8">
        <w:rPr>
          <w:rFonts w:ascii="Calibri" w:eastAsia="SimSun" w:hAnsi="Calibri" w:hint="eastAsia"/>
        </w:rPr>
        <w:t>、</w:t>
      </w:r>
      <w:r w:rsidRPr="00E464F8">
        <w:rPr>
          <w:rFonts w:ascii="Calibri" w:eastAsia="SimSun" w:hAnsi="Calibri" w:hint="eastAsia"/>
        </w:rPr>
        <w:t xml:space="preserve">Enterprise E3-E4 </w:t>
      </w:r>
      <w:r w:rsidRPr="00E464F8">
        <w:rPr>
          <w:rFonts w:ascii="Calibri" w:eastAsia="SimSun" w:hAnsi="Calibri" w:hint="eastAsia"/>
        </w:rPr>
        <w:t>或</w:t>
      </w:r>
      <w:r w:rsidRPr="00E464F8">
        <w:rPr>
          <w:rFonts w:ascii="Calibri" w:eastAsia="SimSun" w:hAnsi="Calibri" w:hint="eastAsia"/>
        </w:rPr>
        <w:t xml:space="preserve"> Education E3-E4 </w:t>
      </w:r>
      <w:r w:rsidRPr="00E464F8">
        <w:rPr>
          <w:rFonts w:ascii="Calibri" w:eastAsia="SimSun" w:hAnsi="Calibri" w:hint="eastAsia"/>
        </w:rPr>
        <w:t>用户</w:t>
      </w:r>
      <w:r w:rsidRPr="00E464F8">
        <w:rPr>
          <w:rFonts w:ascii="Calibri" w:eastAsia="SimSun" w:hAnsi="Calibri" w:hint="eastAsia"/>
        </w:rPr>
        <w:t xml:space="preserve"> SL </w:t>
      </w:r>
      <w:r w:rsidRPr="00E464F8">
        <w:rPr>
          <w:rFonts w:ascii="Calibri" w:eastAsia="SimSun" w:hAnsi="Calibri" w:hint="eastAsia"/>
        </w:rPr>
        <w:t>单元，客户可继续使用根据开放式价值订购协议向其授予许可的</w:t>
      </w:r>
      <w:r w:rsidRPr="00E464F8">
        <w:rPr>
          <w:rFonts w:ascii="Calibri" w:eastAsia="SimSun" w:hAnsi="Calibri" w:hint="eastAsia"/>
        </w:rPr>
        <w:t xml:space="preserve"> Office Standard </w:t>
      </w:r>
      <w:r w:rsidRPr="00E464F8">
        <w:rPr>
          <w:rFonts w:ascii="Calibri" w:eastAsia="SimSun" w:hAnsi="Calibri" w:hint="eastAsia"/>
        </w:rPr>
        <w:t>或</w:t>
      </w:r>
      <w:r w:rsidRPr="00E464F8">
        <w:rPr>
          <w:rFonts w:ascii="Calibri" w:eastAsia="SimSun" w:hAnsi="Calibri" w:hint="eastAsia"/>
        </w:rPr>
        <w:t xml:space="preserve"> Office Professional Plus </w:t>
      </w:r>
      <w:r w:rsidRPr="00E464F8">
        <w:rPr>
          <w:rFonts w:ascii="Calibri" w:eastAsia="SimSun" w:hAnsi="Calibri" w:hint="eastAsia"/>
        </w:rPr>
        <w:t>的副本。此权利将于期满日之后的第一百八十</w:t>
      </w:r>
      <w:r w:rsidRPr="00E464F8">
        <w:rPr>
          <w:rFonts w:ascii="Calibri" w:eastAsia="SimSun" w:hAnsi="Calibri" w:hint="eastAsia"/>
        </w:rPr>
        <w:t xml:space="preserve"> (180) </w:t>
      </w:r>
      <w:r w:rsidRPr="00E464F8">
        <w:rPr>
          <w:rFonts w:ascii="Calibri" w:eastAsia="SimSun" w:hAnsi="Calibri" w:hint="eastAsia"/>
        </w:rPr>
        <w:t>天期满。在此期间，对</w:t>
      </w:r>
      <w:r w:rsidRPr="00E464F8">
        <w:rPr>
          <w:rFonts w:ascii="Calibri" w:eastAsia="SimSun" w:hAnsi="Calibri" w:hint="eastAsia"/>
        </w:rPr>
        <w:t xml:space="preserve"> Office Standard </w:t>
      </w:r>
      <w:r w:rsidRPr="00E464F8">
        <w:rPr>
          <w:rFonts w:ascii="Calibri" w:eastAsia="SimSun" w:hAnsi="Calibri" w:hint="eastAsia"/>
        </w:rPr>
        <w:t>或</w:t>
      </w:r>
      <w:r w:rsidRPr="00E464F8">
        <w:rPr>
          <w:rFonts w:ascii="Calibri" w:eastAsia="SimSun" w:hAnsi="Calibri" w:hint="eastAsia"/>
        </w:rPr>
        <w:t xml:space="preserve"> Office Professional Plus </w:t>
      </w:r>
      <w:r w:rsidRPr="00E464F8">
        <w:rPr>
          <w:rFonts w:ascii="Calibri" w:eastAsia="SimSun" w:hAnsi="Calibri" w:hint="eastAsia"/>
        </w:rPr>
        <w:t>的使用将受于期满日生效的使用权利约束。</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E464F8" w:rsidRDefault="005E13F2" w:rsidP="005E13F2">
      <w:pPr>
        <w:pStyle w:val="ProductList-Offering2Heading"/>
        <w:outlineLvl w:val="2"/>
        <w:rPr>
          <w:rFonts w:ascii="Calibri" w:eastAsia="SimSun" w:hAnsi="Calibri"/>
        </w:rPr>
      </w:pPr>
      <w:r w:rsidRPr="00E464F8">
        <w:rPr>
          <w:rFonts w:ascii="Calibri" w:eastAsia="SimSun" w:hAnsi="Calibri" w:hint="eastAsia"/>
        </w:rPr>
        <w:tab/>
      </w:r>
      <w:bookmarkStart w:id="1239" w:name="_Toc378147666"/>
      <w:bookmarkStart w:id="1240" w:name="_Toc378151563"/>
      <w:bookmarkStart w:id="1241" w:name="_Toc379797355"/>
      <w:bookmarkStart w:id="1242" w:name="_Toc380513387"/>
      <w:bookmarkStart w:id="1243" w:name="_Toc380655437"/>
      <w:bookmarkStart w:id="1244" w:name="O365Suites"/>
      <w:bookmarkStart w:id="1245" w:name="_Toc412078024"/>
      <w:r w:rsidRPr="00B87941">
        <w:rPr>
          <w:rFonts w:eastAsia="SimSun" w:hint="eastAsia"/>
        </w:rPr>
        <w:t>Office 365</w:t>
      </w:r>
      <w:r w:rsidRPr="00E464F8">
        <w:rPr>
          <w:rFonts w:ascii="Calibri" w:eastAsia="SimSun" w:hAnsi="Calibri" w:hint="eastAsia"/>
        </w:rPr>
        <w:t xml:space="preserve"> </w:t>
      </w:r>
      <w:r w:rsidRPr="00E464F8">
        <w:rPr>
          <w:rFonts w:ascii="Calibri" w:eastAsia="SimSun" w:hAnsi="Calibri" w:hint="eastAsia"/>
        </w:rPr>
        <w:t>套件</w:t>
      </w:r>
      <w:bookmarkEnd w:id="1239"/>
      <w:bookmarkEnd w:id="1240"/>
      <w:bookmarkEnd w:id="1241"/>
      <w:bookmarkEnd w:id="1242"/>
      <w:bookmarkEnd w:id="1243"/>
      <w:bookmarkEnd w:id="1244"/>
      <w:bookmarkEnd w:id="12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720"/>
        <w:gridCol w:w="720"/>
        <w:gridCol w:w="720"/>
        <w:gridCol w:w="630"/>
        <w:gridCol w:w="668"/>
        <w:gridCol w:w="738"/>
        <w:gridCol w:w="739"/>
        <w:gridCol w:w="739"/>
        <w:gridCol w:w="739"/>
        <w:gridCol w:w="967"/>
      </w:tblGrid>
      <w:tr w:rsidR="00086D6A" w:rsidRPr="00E464F8" w:rsidTr="005B1E1A">
        <w:trPr>
          <w:cantSplit/>
          <w:tblHeader/>
        </w:trPr>
        <w:tc>
          <w:tcPr>
            <w:tcW w:w="3420" w:type="dxa"/>
            <w:tcBorders>
              <w:bottom w:val="nil"/>
            </w:tcBorders>
            <w:shd w:val="clear" w:color="auto" w:fill="00188F"/>
          </w:tcPr>
          <w:p w:rsidR="00086D6A" w:rsidRPr="00E464F8" w:rsidRDefault="00086D6A"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720" w:type="dxa"/>
            <w:tcBorders>
              <w:bottom w:val="nil"/>
            </w:tcBorders>
            <w:shd w:val="clear" w:color="auto" w:fill="00188F"/>
            <w:vAlign w:val="center"/>
          </w:tcPr>
          <w:p w:rsidR="00086D6A" w:rsidRDefault="00086D6A" w:rsidP="00351650">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分值</w:t>
            </w:r>
          </w:p>
        </w:tc>
        <w:tc>
          <w:tcPr>
            <w:tcW w:w="720" w:type="dxa"/>
            <w:tcBorders>
              <w:left w:val="single" w:sz="12" w:space="0" w:color="FFFFFF" w:themeColor="background1"/>
            </w:tcBorders>
            <w:shd w:val="clear" w:color="auto" w:fill="00188F"/>
            <w:vAlign w:val="center"/>
          </w:tcPr>
          <w:p w:rsidR="00086D6A" w:rsidRPr="00382879" w:rsidRDefault="00086D6A" w:rsidP="00351650">
            <w:pPr>
              <w:pStyle w:val="ProductList-OfferingBody"/>
              <w:ind w:left="-113"/>
              <w:jc w:val="center"/>
              <w:rPr>
                <w:rFonts w:eastAsiaTheme="majorEastAsia" w:cstheme="minorHAnsi"/>
                <w:color w:val="FFFFFF" w:themeColor="background1"/>
              </w:rPr>
            </w:pPr>
            <w:r w:rsidRPr="00382879">
              <w:rPr>
                <w:rFonts w:eastAsiaTheme="majorEastAsia" w:cstheme="minorHAnsi" w:hint="eastAsia"/>
                <w:color w:val="FFFFFF" w:themeColor="background1"/>
              </w:rPr>
              <w:fldChar w:fldCharType="begin"/>
            </w:r>
            <w:r w:rsidRPr="00382879">
              <w:rPr>
                <w:rFonts w:eastAsiaTheme="majorEastAsia" w:cstheme="minorHAnsi" w:hint="eastAsia"/>
                <w:color w:val="FFFFFF" w:themeColor="background1"/>
              </w:rPr>
              <w:instrText xml:space="preserve"> AutoTextList  \sNoStyle\t </w:instrText>
            </w:r>
            <w:r w:rsidRPr="00382879">
              <w:rPr>
                <w:rFonts w:eastAsiaTheme="majorEastAsia" w:cstheme="minorHAnsi" w:hint="eastAsia"/>
                <w:color w:val="FFFFFF" w:themeColor="background1"/>
              </w:rPr>
              <w:instrText>“</w:instrText>
            </w:r>
            <w:r w:rsidRPr="00382879">
              <w:rPr>
                <w:rFonts w:eastAsiaTheme="majorEastAsia" w:cstheme="minorHAnsi" w:hint="eastAsia"/>
                <w:color w:val="FFFFFF" w:themeColor="background1"/>
              </w:rPr>
              <w:instrText>Campus and School Agreement</w:instrText>
            </w:r>
            <w:r w:rsidRPr="00382879">
              <w:rPr>
                <w:rFonts w:eastAsiaTheme="majorEastAsia" w:cstheme="minorHAnsi" w:hint="eastAsia"/>
                <w:color w:val="FFFFFF" w:themeColor="background1"/>
              </w:rPr>
              <w:instrText>”</w:instrText>
            </w:r>
            <w:r w:rsidRPr="00382879">
              <w:rPr>
                <w:rFonts w:eastAsiaTheme="majorEastAsia" w:cstheme="minorHAnsi" w:hint="eastAsia"/>
                <w:color w:val="FFFFFF" w:themeColor="background1"/>
              </w:rPr>
              <w:fldChar w:fldCharType="separate"/>
            </w:r>
            <w:r w:rsidRPr="00382879">
              <w:rPr>
                <w:rFonts w:eastAsiaTheme="majorEastAsia" w:cstheme="minorHAnsi" w:hint="eastAsia"/>
                <w:color w:val="FFFFFF" w:themeColor="background1"/>
              </w:rPr>
              <w:fldChar w:fldCharType="begin"/>
            </w:r>
            <w:r w:rsidRPr="00382879">
              <w:rPr>
                <w:rFonts w:eastAsiaTheme="majorEastAsia" w:cstheme="minorHAnsi" w:hint="eastAsia"/>
                <w:color w:val="FFFFFF" w:themeColor="background1"/>
              </w:rPr>
              <w:instrText xml:space="preserve"> AutoTextList  \sNoStyle\t </w:instrText>
            </w:r>
            <w:r w:rsidRPr="00382879">
              <w:rPr>
                <w:rFonts w:eastAsiaTheme="majorEastAsia" w:cstheme="minorHAnsi" w:hint="eastAsia"/>
                <w:color w:val="FFFFFF" w:themeColor="background1"/>
              </w:rPr>
              <w:instrText>“</w:instrText>
            </w:r>
            <w:r w:rsidRPr="00382879">
              <w:rPr>
                <w:rFonts w:eastAsiaTheme="majorEastAsia" w:cstheme="minorHAnsi" w:hint="eastAsia"/>
                <w:color w:val="FFFFFF" w:themeColor="background1"/>
              </w:rPr>
              <w:instrText>Campus and School Agreement</w:instrText>
            </w:r>
            <w:r w:rsidRPr="00382879">
              <w:rPr>
                <w:rFonts w:eastAsiaTheme="majorEastAsia" w:cstheme="minorHAnsi" w:hint="eastAsia"/>
                <w:color w:val="FFFFFF" w:themeColor="background1"/>
              </w:rPr>
              <w:instrText>”</w:instrText>
            </w:r>
            <w:r w:rsidRPr="00382879">
              <w:rPr>
                <w:rFonts w:eastAsiaTheme="majorEastAsia" w:cstheme="minorHAnsi" w:hint="eastAsia"/>
                <w:color w:val="FFFFFF" w:themeColor="background1"/>
              </w:rPr>
              <w:fldChar w:fldCharType="separate"/>
            </w:r>
            <w:r w:rsidRPr="00382879">
              <w:rPr>
                <w:rFonts w:eastAsiaTheme="majorEastAsia" w:cstheme="minorHAnsi" w:hint="eastAsia"/>
                <w:color w:val="FFFFFF" w:themeColor="background1"/>
              </w:rPr>
              <w:fldChar w:fldCharType="begin"/>
            </w:r>
            <w:r w:rsidRPr="00382879">
              <w:rPr>
                <w:rFonts w:eastAsiaTheme="majorEastAsia" w:cstheme="minorHAnsi" w:hint="eastAsia"/>
                <w:color w:val="FFFFFF" w:themeColor="background1"/>
              </w:rPr>
              <w:instrText xml:space="preserve"> AutoTextList  \s NoStyle \t "</w:instrText>
            </w:r>
            <w:r w:rsidRPr="00382879">
              <w:rPr>
                <w:rFonts w:eastAsiaTheme="majorEastAsia" w:cstheme="minorHAnsi" w:hint="eastAsia"/>
                <w:color w:val="FFFFFF" w:themeColor="background1"/>
              </w:rPr>
              <w:instrText>大专院校和中小学校协议</w:instrText>
            </w:r>
            <w:r w:rsidRPr="00382879">
              <w:rPr>
                <w:rFonts w:eastAsiaTheme="majorEastAsia" w:cstheme="minorHAnsi" w:hint="eastAsia"/>
                <w:color w:val="FFFFFF" w:themeColor="background1"/>
              </w:rPr>
              <w:instrText xml:space="preserve">" </w:instrText>
            </w:r>
            <w:r w:rsidRPr="00382879">
              <w:rPr>
                <w:rFonts w:eastAsiaTheme="majorEastAsia" w:cstheme="minorHAnsi" w:hint="eastAsia"/>
                <w:color w:val="FFFFFF" w:themeColor="background1"/>
              </w:rPr>
              <w:fldChar w:fldCharType="separate"/>
            </w:r>
            <w:r w:rsidRPr="00382879">
              <w:rPr>
                <w:rFonts w:eastAsiaTheme="majorEastAsia" w:cstheme="minorHAnsi" w:hint="eastAsia"/>
                <w:color w:val="FFFFFF" w:themeColor="background1"/>
              </w:rPr>
              <w:t>CA/SA</w:t>
            </w:r>
            <w:r w:rsidRPr="00382879">
              <w:rPr>
                <w:rFonts w:eastAsiaTheme="majorEastAsia" w:cstheme="minorHAnsi" w:hint="eastAsia"/>
                <w:color w:val="FFFFFF" w:themeColor="background1"/>
              </w:rPr>
              <w:fldChar w:fldCharType="end"/>
            </w:r>
            <w:r w:rsidRPr="00382879">
              <w:rPr>
                <w:rFonts w:eastAsiaTheme="majorEastAsia" w:cstheme="minorHAnsi" w:hint="eastAsia"/>
                <w:color w:val="FFFFFF" w:themeColor="background1"/>
              </w:rPr>
              <w:fldChar w:fldCharType="end"/>
            </w:r>
            <w:r w:rsidRPr="00382879">
              <w:rPr>
                <w:rFonts w:eastAsiaTheme="majorEastAsia" w:cstheme="minorHAnsi" w:hint="eastAsia"/>
              </w:rPr>
              <w:fldChar w:fldCharType="end"/>
            </w:r>
          </w:p>
        </w:tc>
        <w:tc>
          <w:tcPr>
            <w:tcW w:w="720" w:type="dxa"/>
            <w:shd w:val="clear" w:color="auto" w:fill="00188F"/>
            <w:vAlign w:val="center"/>
          </w:tcPr>
          <w:p w:rsidR="00086D6A" w:rsidRPr="00382879" w:rsidRDefault="00086D6A" w:rsidP="00351650">
            <w:pPr>
              <w:pStyle w:val="ProductList-OfferingBody"/>
              <w:ind w:left="-113"/>
              <w:jc w:val="center"/>
              <w:rPr>
                <w:rFonts w:eastAsiaTheme="majorEastAsia" w:cstheme="minorHAnsi"/>
                <w:color w:val="FFFFFF" w:themeColor="background1"/>
              </w:rPr>
            </w:pPr>
            <w:r w:rsidRPr="00382879">
              <w:rPr>
                <w:rFonts w:eastAsiaTheme="majorEastAsia" w:cstheme="minorHAnsi" w:hint="eastAsia"/>
                <w:color w:val="FFFFFF" w:themeColor="background1"/>
              </w:rPr>
              <w:fldChar w:fldCharType="begin"/>
            </w:r>
            <w:r w:rsidRPr="00382879">
              <w:rPr>
                <w:rFonts w:eastAsiaTheme="majorEastAsia" w:cstheme="minorHAnsi" w:hint="eastAsia"/>
                <w:color w:val="FFFFFF" w:themeColor="background1"/>
              </w:rPr>
              <w:instrText xml:space="preserve"> AutoTextList  \sNoStyle\t </w:instrText>
            </w:r>
            <w:r w:rsidRPr="00382879">
              <w:rPr>
                <w:rFonts w:eastAsiaTheme="majorEastAsia" w:cstheme="minorHAnsi" w:hint="eastAsia"/>
                <w:color w:val="FFFFFF" w:themeColor="background1"/>
              </w:rPr>
              <w:instrText>“</w:instrText>
            </w:r>
            <w:r w:rsidRPr="00382879">
              <w:rPr>
                <w:rFonts w:eastAsiaTheme="majorEastAsia" w:cstheme="minorHAnsi" w:hint="eastAsia"/>
                <w:color w:val="FFFFFF" w:themeColor="background1"/>
              </w:rPr>
              <w:instrText xml:space="preserve">Enterprise Agreement and Enterprise Subscription Agreement </w:instrText>
            </w:r>
            <w:r w:rsidRPr="00382879">
              <w:rPr>
                <w:rFonts w:eastAsiaTheme="majorEastAsia" w:cstheme="minorHAnsi" w:hint="eastAsia"/>
                <w:color w:val="FFFFFF" w:themeColor="background1"/>
              </w:rPr>
              <w:fldChar w:fldCharType="separate"/>
            </w:r>
            <w:r w:rsidRPr="00382879">
              <w:rPr>
                <w:rFonts w:eastAsiaTheme="majorEastAsia" w:cstheme="minorHAnsi" w:hint="eastAsia"/>
                <w:color w:val="FFFFFF" w:themeColor="background1"/>
              </w:rPr>
              <w:fldChar w:fldCharType="begin"/>
            </w:r>
            <w:r w:rsidRPr="00382879">
              <w:rPr>
                <w:rFonts w:eastAsiaTheme="majorEastAsia" w:cstheme="minorHAnsi" w:hint="eastAsia"/>
                <w:color w:val="FFFFFF" w:themeColor="background1"/>
              </w:rPr>
              <w:instrText xml:space="preserve"> AutoTextList  \sNoStyle\t </w:instrText>
            </w:r>
            <w:r w:rsidRPr="00382879">
              <w:rPr>
                <w:rFonts w:eastAsiaTheme="majorEastAsia" w:cstheme="minorHAnsi" w:hint="eastAsia"/>
                <w:color w:val="FFFFFF" w:themeColor="background1"/>
              </w:rPr>
              <w:instrText>“</w:instrText>
            </w:r>
            <w:r w:rsidRPr="00382879">
              <w:rPr>
                <w:rFonts w:eastAsiaTheme="majorEastAsia" w:cstheme="minorHAnsi" w:hint="eastAsia"/>
                <w:color w:val="FFFFFF" w:themeColor="background1"/>
              </w:rPr>
              <w:instrText xml:space="preserve">Enterprise Agreement and Enterprise Subscription Agreement </w:instrText>
            </w:r>
            <w:r w:rsidRPr="00382879">
              <w:rPr>
                <w:rFonts w:eastAsiaTheme="majorEastAsia" w:cstheme="minorHAnsi" w:hint="eastAsia"/>
                <w:color w:val="FFFFFF" w:themeColor="background1"/>
              </w:rPr>
              <w:fldChar w:fldCharType="separate"/>
            </w:r>
            <w:r w:rsidRPr="00382879">
              <w:rPr>
                <w:rFonts w:eastAsiaTheme="majorEastAsia" w:cstheme="minorHAnsi" w:hint="eastAsia"/>
                <w:color w:val="FFFFFF" w:themeColor="background1"/>
              </w:rPr>
              <w:fldChar w:fldCharType="begin"/>
            </w:r>
            <w:r w:rsidRPr="00382879">
              <w:rPr>
                <w:rFonts w:eastAsiaTheme="majorEastAsia" w:cstheme="minorHAnsi" w:hint="eastAsia"/>
                <w:color w:val="FFFFFF" w:themeColor="background1"/>
              </w:rPr>
              <w:instrText>AutoTextList  \s NoStyle \t "</w:instrText>
            </w:r>
            <w:r w:rsidRPr="00382879">
              <w:rPr>
                <w:rFonts w:eastAsiaTheme="majorEastAsia" w:cstheme="minorHAnsi" w:hint="eastAsia"/>
                <w:color w:val="FFFFFF" w:themeColor="background1"/>
                <w:u w:val="single"/>
              </w:rPr>
              <w:instrText>企业协议与企业订购协议</w:instrText>
            </w:r>
            <w:r w:rsidRPr="00382879">
              <w:rPr>
                <w:rFonts w:eastAsiaTheme="majorEastAsia" w:cstheme="minorHAnsi" w:hint="eastAsia"/>
                <w:color w:val="FFFFFF" w:themeColor="background1"/>
              </w:rPr>
              <w:instrText xml:space="preserve">" </w:instrText>
            </w:r>
            <w:r w:rsidRPr="00382879">
              <w:rPr>
                <w:rFonts w:eastAsiaTheme="majorEastAsia" w:cstheme="minorHAnsi" w:hint="eastAsia"/>
                <w:color w:val="FFFFFF" w:themeColor="background1"/>
              </w:rPr>
              <w:fldChar w:fldCharType="separate"/>
            </w:r>
            <w:r w:rsidRPr="00382879">
              <w:rPr>
                <w:rFonts w:eastAsiaTheme="majorEastAsia" w:cstheme="minorHAnsi" w:hint="eastAsia"/>
                <w:color w:val="FFFFFF" w:themeColor="background1"/>
              </w:rPr>
              <w:t>EA/EAS</w:t>
            </w:r>
            <w:r w:rsidRPr="00382879">
              <w:rPr>
                <w:rFonts w:eastAsiaTheme="majorEastAsia" w:cstheme="minorHAnsi" w:hint="eastAsia"/>
                <w:color w:val="FFFFFF" w:themeColor="background1"/>
              </w:rPr>
              <w:fldChar w:fldCharType="end"/>
            </w:r>
            <w:r w:rsidRPr="00382879">
              <w:rPr>
                <w:rFonts w:eastAsiaTheme="majorEastAsia" w:cstheme="minorHAnsi" w:hint="eastAsia"/>
                <w:color w:val="FFFFFF" w:themeColor="background1"/>
              </w:rPr>
              <w:fldChar w:fldCharType="end"/>
            </w:r>
            <w:r w:rsidRPr="00382879">
              <w:rPr>
                <w:rFonts w:eastAsiaTheme="majorEastAsia" w:cstheme="minorHAnsi" w:hint="eastAsia"/>
              </w:rPr>
              <w:fldChar w:fldCharType="end"/>
            </w:r>
          </w:p>
        </w:tc>
        <w:tc>
          <w:tcPr>
            <w:tcW w:w="630" w:type="dxa"/>
            <w:shd w:val="clear" w:color="auto" w:fill="00188F"/>
            <w:vAlign w:val="center"/>
          </w:tcPr>
          <w:p w:rsidR="00086D6A" w:rsidRPr="00382879" w:rsidRDefault="00086D6A" w:rsidP="00351650">
            <w:pPr>
              <w:pStyle w:val="ProductList-OfferingBody"/>
              <w:ind w:left="-113"/>
              <w:jc w:val="center"/>
              <w:rPr>
                <w:rFonts w:eastAsiaTheme="majorEastAsia" w:cstheme="minorHAnsi"/>
                <w:color w:val="FFFFFF" w:themeColor="background1"/>
              </w:rPr>
            </w:pPr>
            <w:r w:rsidRPr="00382879">
              <w:rPr>
                <w:rFonts w:eastAsiaTheme="majorEastAsia" w:cstheme="minorHAnsi" w:hint="eastAsia"/>
                <w:color w:val="FFFFFF" w:themeColor="background1"/>
              </w:rPr>
              <w:fldChar w:fldCharType="begin"/>
            </w:r>
            <w:r w:rsidRPr="00382879">
              <w:rPr>
                <w:rFonts w:eastAsiaTheme="majorEastAsia" w:cstheme="minorHAnsi" w:hint="eastAsia"/>
                <w:color w:val="FFFFFF" w:themeColor="background1"/>
              </w:rPr>
              <w:instrText>AutoTextList  \s NoStyle \t "</w:instrText>
            </w:r>
            <w:r w:rsidRPr="00382879">
              <w:rPr>
                <w:rFonts w:eastAsiaTheme="majorEastAsia" w:cstheme="minorHAnsi" w:hint="eastAsia"/>
                <w:color w:val="FFFFFF" w:themeColor="background1"/>
              </w:rPr>
              <w:instrText>教育解决方案许可登记表</w:instrText>
            </w:r>
            <w:r w:rsidRPr="00382879">
              <w:rPr>
                <w:rFonts w:eastAsiaTheme="majorEastAsia" w:cstheme="minorHAnsi" w:hint="eastAsia"/>
                <w:color w:val="FFFFFF" w:themeColor="background1"/>
              </w:rPr>
              <w:instrText xml:space="preserve">" </w:instrText>
            </w:r>
            <w:r w:rsidRPr="00382879">
              <w:rPr>
                <w:rFonts w:eastAsiaTheme="majorEastAsia" w:cstheme="minorHAnsi" w:hint="eastAsia"/>
                <w:color w:val="FFFFFF" w:themeColor="background1"/>
              </w:rPr>
              <w:fldChar w:fldCharType="separate"/>
            </w:r>
            <w:r w:rsidRPr="00382879">
              <w:rPr>
                <w:rFonts w:eastAsiaTheme="majorEastAsia" w:cstheme="minorHAnsi" w:hint="eastAsia"/>
                <w:color w:val="FFFFFF" w:themeColor="background1"/>
              </w:rPr>
              <w:t>EES</w:t>
            </w:r>
            <w:r w:rsidRPr="00382879">
              <w:rPr>
                <w:rFonts w:eastAsiaTheme="majorEastAsia" w:cstheme="minorHAnsi" w:hint="eastAsia"/>
                <w:color w:val="FFFFFF" w:themeColor="background1"/>
              </w:rPr>
              <w:fldChar w:fldCharType="end"/>
            </w:r>
          </w:p>
        </w:tc>
        <w:tc>
          <w:tcPr>
            <w:tcW w:w="668" w:type="dxa"/>
            <w:shd w:val="clear" w:color="auto" w:fill="00188F"/>
            <w:vAlign w:val="center"/>
          </w:tcPr>
          <w:p w:rsidR="00086D6A" w:rsidRPr="00382879" w:rsidRDefault="00086D6A" w:rsidP="00351650">
            <w:pPr>
              <w:pStyle w:val="ProductList-OfferingBody"/>
              <w:ind w:left="-113"/>
              <w:jc w:val="center"/>
              <w:rPr>
                <w:rFonts w:eastAsiaTheme="majorEastAsia" w:cstheme="minorHAnsi"/>
                <w:color w:val="FFFFFF" w:themeColor="background1"/>
              </w:rPr>
            </w:pPr>
            <w:r w:rsidRPr="00382879">
              <w:rPr>
                <w:rFonts w:eastAsiaTheme="majorEastAsia" w:cstheme="minorHAnsi" w:hint="eastAsia"/>
                <w:color w:val="FFFFFF" w:themeColor="background1"/>
              </w:rPr>
              <w:fldChar w:fldCharType="begin"/>
            </w:r>
            <w:r w:rsidRPr="00382879">
              <w:rPr>
                <w:rFonts w:eastAsiaTheme="majorEastAsia" w:cstheme="minorHAnsi" w:hint="eastAsia"/>
                <w:color w:val="FFFFFF" w:themeColor="background1"/>
              </w:rPr>
              <w:instrText>AutoTextList  \s NoStyle \t "</w:instrText>
            </w:r>
            <w:r w:rsidRPr="00382879">
              <w:rPr>
                <w:rFonts w:eastAsiaTheme="majorEastAsia" w:cstheme="minorHAnsi" w:hint="eastAsia"/>
                <w:color w:val="FFFFFF" w:themeColor="background1"/>
              </w:rPr>
              <w:instrText>微软产品和服务协议</w:instrText>
            </w:r>
            <w:r w:rsidRPr="00382879">
              <w:rPr>
                <w:rFonts w:eastAsiaTheme="majorEastAsia" w:cstheme="minorHAnsi" w:hint="eastAsia"/>
                <w:color w:val="FFFFFF" w:themeColor="background1"/>
              </w:rPr>
              <w:instrText xml:space="preserve">" </w:instrText>
            </w:r>
            <w:r w:rsidRPr="00382879">
              <w:rPr>
                <w:rFonts w:eastAsiaTheme="majorEastAsia" w:cstheme="minorHAnsi" w:hint="eastAsia"/>
                <w:color w:val="FFFFFF" w:themeColor="background1"/>
              </w:rPr>
              <w:fldChar w:fldCharType="separate"/>
            </w:r>
            <w:r w:rsidRPr="00382879">
              <w:rPr>
                <w:rFonts w:eastAsiaTheme="majorEastAsia" w:cstheme="minorHAnsi" w:hint="eastAsia"/>
                <w:color w:val="FFFFFF" w:themeColor="background1"/>
              </w:rPr>
              <w:t>MPSA</w:t>
            </w:r>
            <w:r w:rsidRPr="00382879">
              <w:rPr>
                <w:rFonts w:eastAsiaTheme="majorEastAsia" w:cstheme="minorHAnsi" w:hint="eastAsia"/>
                <w:color w:val="FFFFFF" w:themeColor="background1"/>
              </w:rPr>
              <w:fldChar w:fldCharType="end"/>
            </w:r>
          </w:p>
        </w:tc>
        <w:tc>
          <w:tcPr>
            <w:tcW w:w="738" w:type="dxa"/>
            <w:shd w:val="clear" w:color="auto" w:fill="00188F"/>
            <w:vAlign w:val="center"/>
          </w:tcPr>
          <w:p w:rsidR="00086D6A" w:rsidRPr="00382879" w:rsidRDefault="00086D6A" w:rsidP="00351650">
            <w:pPr>
              <w:pStyle w:val="ProductList-OfferingBody"/>
              <w:ind w:left="-113"/>
              <w:jc w:val="center"/>
              <w:rPr>
                <w:rFonts w:eastAsiaTheme="majorEastAsia" w:cstheme="minorHAnsi"/>
                <w:color w:val="FFFFFF" w:themeColor="background1"/>
              </w:rPr>
            </w:pPr>
            <w:r w:rsidRPr="00382879">
              <w:rPr>
                <w:rFonts w:eastAsiaTheme="majorEastAsia" w:cstheme="minorHAnsi" w:hint="eastAsia"/>
                <w:color w:val="FFFFFF" w:themeColor="background1"/>
              </w:rPr>
              <w:fldChar w:fldCharType="begin"/>
            </w:r>
            <w:r w:rsidRPr="00382879">
              <w:rPr>
                <w:rFonts w:eastAsiaTheme="majorEastAsia" w:cstheme="minorHAnsi" w:hint="eastAsia"/>
                <w:color w:val="FFFFFF" w:themeColor="background1"/>
              </w:rPr>
              <w:instrText>AutoTextList  \s NoStyle \t "</w:instrText>
            </w:r>
            <w:r w:rsidRPr="00382879">
              <w:rPr>
                <w:rFonts w:eastAsiaTheme="majorEastAsia" w:cstheme="minorHAnsi" w:hint="eastAsia"/>
                <w:color w:val="FFFFFF" w:themeColor="background1"/>
                <w:u w:val="single"/>
              </w:rPr>
              <w:instrText>开放许可</w:instrText>
            </w:r>
            <w:r w:rsidRPr="00382879">
              <w:rPr>
                <w:rFonts w:eastAsiaTheme="majorEastAsia" w:cstheme="minorHAnsi" w:hint="eastAsia"/>
                <w:color w:val="FFFFFF" w:themeColor="background1"/>
              </w:rPr>
              <w:instrText xml:space="preserve">" </w:instrText>
            </w:r>
            <w:r w:rsidRPr="00382879">
              <w:rPr>
                <w:rFonts w:eastAsiaTheme="majorEastAsia" w:cstheme="minorHAnsi" w:hint="eastAsia"/>
                <w:color w:val="FFFFFF" w:themeColor="background1"/>
              </w:rPr>
              <w:fldChar w:fldCharType="separate"/>
            </w:r>
            <w:r w:rsidRPr="00382879">
              <w:rPr>
                <w:rFonts w:eastAsiaTheme="majorEastAsia" w:cstheme="minorHAnsi" w:hint="eastAsia"/>
                <w:color w:val="FFFFFF" w:themeColor="background1"/>
              </w:rPr>
              <w:t>OL</w:t>
            </w:r>
            <w:r w:rsidRPr="00382879">
              <w:rPr>
                <w:rFonts w:eastAsiaTheme="majorEastAsia" w:cstheme="minorHAnsi" w:hint="eastAsia"/>
                <w:color w:val="FFFFFF" w:themeColor="background1"/>
              </w:rPr>
              <w:fldChar w:fldCharType="end"/>
            </w:r>
          </w:p>
        </w:tc>
        <w:tc>
          <w:tcPr>
            <w:tcW w:w="739" w:type="dxa"/>
            <w:shd w:val="clear" w:color="auto" w:fill="00188F"/>
            <w:vAlign w:val="center"/>
          </w:tcPr>
          <w:p w:rsidR="00086D6A" w:rsidRPr="00382879" w:rsidRDefault="00086D6A" w:rsidP="00351650">
            <w:pPr>
              <w:pStyle w:val="ProductList-OfferingBody"/>
              <w:ind w:left="-113"/>
              <w:jc w:val="center"/>
              <w:rPr>
                <w:rFonts w:eastAsiaTheme="majorEastAsia" w:cstheme="minorHAnsi"/>
                <w:color w:val="FFFFFF" w:themeColor="background1"/>
              </w:rPr>
            </w:pPr>
            <w:r w:rsidRPr="00382879">
              <w:rPr>
                <w:rFonts w:eastAsiaTheme="majorEastAsia" w:cstheme="minorHAnsi" w:hint="eastAsia"/>
                <w:color w:val="FFFFFF" w:themeColor="background1"/>
              </w:rPr>
              <w:fldChar w:fldCharType="begin"/>
            </w:r>
            <w:r w:rsidRPr="00382879">
              <w:rPr>
                <w:rFonts w:eastAsiaTheme="majorEastAsia" w:cstheme="minorHAnsi" w:hint="eastAsia"/>
                <w:color w:val="FFFFFF" w:themeColor="background1"/>
              </w:rPr>
              <w:instrText>AutoTextList  \s NoStyle \t "</w:instrText>
            </w:r>
            <w:r w:rsidRPr="00382879">
              <w:rPr>
                <w:rFonts w:eastAsiaTheme="majorEastAsia" w:cstheme="minorHAnsi" w:hint="eastAsia"/>
                <w:color w:val="FFFFFF" w:themeColor="background1"/>
              </w:rPr>
              <w:instrText>最低开放计划</w:instrText>
            </w:r>
            <w:r w:rsidRPr="00382879">
              <w:rPr>
                <w:rFonts w:eastAsiaTheme="majorEastAsia" w:cstheme="minorHAnsi" w:hint="eastAsia"/>
                <w:color w:val="FFFFFF" w:themeColor="background1"/>
              </w:rPr>
              <w:instrText xml:space="preserve">" </w:instrText>
            </w:r>
            <w:r w:rsidRPr="00382879">
              <w:rPr>
                <w:rFonts w:eastAsiaTheme="majorEastAsia" w:cstheme="minorHAnsi" w:hint="eastAsia"/>
                <w:color w:val="FFFFFF" w:themeColor="background1"/>
              </w:rPr>
              <w:fldChar w:fldCharType="separate"/>
            </w:r>
            <w:r w:rsidRPr="00382879">
              <w:rPr>
                <w:rFonts w:eastAsiaTheme="majorEastAsia" w:cstheme="minorHAnsi" w:hint="eastAsia"/>
                <w:color w:val="FFFFFF" w:themeColor="background1"/>
              </w:rPr>
              <w:t>OM</w:t>
            </w:r>
            <w:r w:rsidRPr="00382879">
              <w:rPr>
                <w:rFonts w:eastAsiaTheme="majorEastAsia" w:cstheme="minorHAnsi" w:hint="eastAsia"/>
                <w:color w:val="FFFFFF" w:themeColor="background1"/>
              </w:rPr>
              <w:fldChar w:fldCharType="end"/>
            </w:r>
          </w:p>
        </w:tc>
        <w:tc>
          <w:tcPr>
            <w:tcW w:w="739" w:type="dxa"/>
            <w:shd w:val="clear" w:color="auto" w:fill="00188F"/>
            <w:vAlign w:val="center"/>
          </w:tcPr>
          <w:p w:rsidR="00086D6A" w:rsidRPr="00382879" w:rsidRDefault="00086D6A" w:rsidP="00351650">
            <w:pPr>
              <w:pStyle w:val="ProductList-OfferingBody"/>
              <w:ind w:left="-113"/>
              <w:jc w:val="center"/>
              <w:rPr>
                <w:rFonts w:eastAsiaTheme="majorEastAsia" w:cstheme="minorHAnsi"/>
                <w:color w:val="FFFFFF" w:themeColor="background1"/>
              </w:rPr>
            </w:pPr>
            <w:r w:rsidRPr="00382879">
              <w:rPr>
                <w:rFonts w:eastAsiaTheme="majorEastAsia" w:cstheme="minorHAnsi" w:hint="eastAsia"/>
                <w:color w:val="FFFFFF" w:themeColor="background1"/>
              </w:rPr>
              <w:fldChar w:fldCharType="begin"/>
            </w:r>
            <w:r w:rsidRPr="00382879">
              <w:rPr>
                <w:rFonts w:eastAsiaTheme="majorEastAsia" w:cstheme="minorHAnsi" w:hint="eastAsia"/>
                <w:color w:val="FFFFFF" w:themeColor="background1"/>
              </w:rPr>
              <w:instrText>AutoTextList  \s NoStyle \t "</w:instrText>
            </w:r>
            <w:r w:rsidRPr="00382879">
              <w:rPr>
                <w:rFonts w:eastAsiaTheme="majorEastAsia" w:cstheme="minorHAnsi" w:hint="eastAsia"/>
                <w:color w:val="FFFFFF" w:themeColor="background1"/>
              </w:rPr>
              <w:instrText>开放式价值和开放式价值订购</w:instrText>
            </w:r>
            <w:r w:rsidRPr="00382879">
              <w:rPr>
                <w:rFonts w:eastAsiaTheme="majorEastAsia" w:cstheme="minorHAnsi" w:hint="eastAsia"/>
                <w:color w:val="FFFFFF" w:themeColor="background1"/>
              </w:rPr>
              <w:instrText xml:space="preserve">" </w:instrText>
            </w:r>
            <w:r w:rsidRPr="00382879">
              <w:rPr>
                <w:rFonts w:eastAsiaTheme="majorEastAsia" w:cstheme="minorHAnsi" w:hint="eastAsia"/>
                <w:color w:val="FFFFFF" w:themeColor="background1"/>
              </w:rPr>
              <w:fldChar w:fldCharType="separate"/>
            </w:r>
            <w:r w:rsidRPr="00382879">
              <w:rPr>
                <w:rFonts w:eastAsiaTheme="majorEastAsia" w:cstheme="minorHAnsi" w:hint="eastAsia"/>
                <w:color w:val="FFFFFF" w:themeColor="background1"/>
              </w:rPr>
              <w:t>OV/OVS</w:t>
            </w:r>
            <w:r w:rsidRPr="00382879">
              <w:rPr>
                <w:rFonts w:eastAsiaTheme="majorEastAsia" w:cstheme="minorHAnsi" w:hint="eastAsia"/>
                <w:color w:val="FFFFFF" w:themeColor="background1"/>
              </w:rPr>
              <w:fldChar w:fldCharType="end"/>
            </w:r>
          </w:p>
        </w:tc>
        <w:tc>
          <w:tcPr>
            <w:tcW w:w="739" w:type="dxa"/>
            <w:shd w:val="clear" w:color="auto" w:fill="00188F"/>
            <w:vAlign w:val="center"/>
          </w:tcPr>
          <w:p w:rsidR="00086D6A" w:rsidRPr="00382879" w:rsidRDefault="00086D6A" w:rsidP="00351650">
            <w:pPr>
              <w:pStyle w:val="ProductList-OfferingBody"/>
              <w:ind w:left="-113"/>
              <w:jc w:val="center"/>
              <w:rPr>
                <w:rFonts w:eastAsiaTheme="majorEastAsia" w:cstheme="minorHAnsi"/>
                <w:color w:val="FFFFFF" w:themeColor="background1"/>
              </w:rPr>
            </w:pPr>
            <w:r w:rsidRPr="00382879">
              <w:rPr>
                <w:rFonts w:eastAsiaTheme="majorEastAsia" w:cstheme="minorHAnsi" w:hint="eastAsia"/>
                <w:color w:val="FFFFFF" w:themeColor="background1"/>
              </w:rPr>
              <w:fldChar w:fldCharType="begin"/>
            </w:r>
            <w:r w:rsidRPr="00382879">
              <w:rPr>
                <w:rFonts w:eastAsiaTheme="majorEastAsia" w:cstheme="minorHAnsi" w:hint="eastAsia"/>
                <w:color w:val="FFFFFF" w:themeColor="background1"/>
              </w:rPr>
              <w:instrText>AutoTextList  \s NoStyle \t "</w:instrText>
            </w:r>
            <w:r w:rsidRPr="00382879">
              <w:rPr>
                <w:rFonts w:eastAsiaTheme="majorEastAsia" w:cstheme="minorHAnsi" w:hint="eastAsia"/>
                <w:color w:val="FFFFFF" w:themeColor="background1"/>
              </w:rPr>
              <w:instrText>选择和选择附加</w:instrText>
            </w:r>
            <w:r w:rsidRPr="00382879">
              <w:rPr>
                <w:rFonts w:eastAsiaTheme="majorEastAsia" w:cstheme="minorHAnsi" w:hint="eastAsia"/>
                <w:color w:val="FFFFFF" w:themeColor="background1"/>
              </w:rPr>
              <w:instrText xml:space="preserve">" </w:instrText>
            </w:r>
            <w:r w:rsidRPr="00382879">
              <w:rPr>
                <w:rFonts w:eastAsiaTheme="majorEastAsia" w:cstheme="minorHAnsi" w:hint="eastAsia"/>
                <w:color w:val="FFFFFF" w:themeColor="background1"/>
              </w:rPr>
              <w:fldChar w:fldCharType="separate"/>
            </w:r>
            <w:r w:rsidRPr="00382879">
              <w:rPr>
                <w:rFonts w:eastAsiaTheme="majorEastAsia" w:cstheme="minorHAnsi" w:hint="eastAsia"/>
                <w:color w:val="FFFFFF" w:themeColor="background1"/>
              </w:rPr>
              <w:t>S/S+</w:t>
            </w:r>
            <w:r w:rsidRPr="00382879">
              <w:rPr>
                <w:rFonts w:eastAsiaTheme="majorEastAsia" w:cstheme="minorHAnsi" w:hint="eastAsia"/>
                <w:color w:val="FFFFFF" w:themeColor="background1"/>
              </w:rPr>
              <w:fldChar w:fldCharType="end"/>
            </w:r>
          </w:p>
        </w:tc>
        <w:tc>
          <w:tcPr>
            <w:tcW w:w="967" w:type="dxa"/>
            <w:shd w:val="clear" w:color="auto" w:fill="00188F"/>
            <w:vAlign w:val="center"/>
          </w:tcPr>
          <w:p w:rsidR="00086D6A" w:rsidRPr="00382879" w:rsidRDefault="00086D6A" w:rsidP="00351650">
            <w:pPr>
              <w:pStyle w:val="ProductList-OfferingBody"/>
              <w:ind w:left="-113"/>
              <w:jc w:val="center"/>
              <w:rPr>
                <w:rFonts w:eastAsiaTheme="majorEastAsia" w:cstheme="minorHAnsi"/>
                <w:color w:val="FFFFFF" w:themeColor="background1"/>
              </w:rPr>
            </w:pPr>
            <w:r w:rsidRPr="00382879">
              <w:rPr>
                <w:rFonts w:eastAsiaTheme="majorEastAsia" w:cstheme="minorHAnsi" w:hint="eastAsia"/>
                <w:color w:val="FFFFFF" w:themeColor="background1"/>
              </w:rPr>
              <w:fldChar w:fldCharType="begin"/>
            </w:r>
            <w:r w:rsidRPr="00382879">
              <w:rPr>
                <w:rFonts w:eastAsiaTheme="majorEastAsia" w:cstheme="minorHAnsi" w:hint="eastAsia"/>
                <w:color w:val="FFFFFF" w:themeColor="background1"/>
              </w:rPr>
              <w:instrText>AutoTextList  \s NoStyle \t "</w:instrText>
            </w:r>
            <w:r w:rsidRPr="00382879">
              <w:rPr>
                <w:rFonts w:eastAsiaTheme="majorEastAsia" w:cstheme="minorHAnsi" w:hint="eastAsia"/>
                <w:color w:val="FFFFFF" w:themeColor="background1"/>
              </w:rPr>
              <w:instrText>服务器和云许可登记表</w:instrText>
            </w:r>
            <w:r w:rsidRPr="00382879">
              <w:rPr>
                <w:rFonts w:eastAsiaTheme="majorEastAsia" w:cstheme="minorHAnsi" w:hint="eastAsia"/>
                <w:color w:val="FFFFFF" w:themeColor="background1"/>
              </w:rPr>
              <w:instrText xml:space="preserve">" </w:instrText>
            </w:r>
            <w:r w:rsidRPr="00382879">
              <w:rPr>
                <w:rFonts w:eastAsiaTheme="majorEastAsia" w:cstheme="minorHAnsi" w:hint="eastAsia"/>
                <w:color w:val="FFFFFF" w:themeColor="background1"/>
              </w:rPr>
              <w:fldChar w:fldCharType="separate"/>
            </w:r>
            <w:r w:rsidRPr="00382879">
              <w:rPr>
                <w:rFonts w:eastAsiaTheme="majorEastAsia" w:cstheme="minorHAnsi" w:hint="eastAsia"/>
                <w:color w:val="FFFFFF" w:themeColor="background1"/>
              </w:rPr>
              <w:t>SCE</w:t>
            </w:r>
            <w:r w:rsidRPr="00382879">
              <w:rPr>
                <w:rFonts w:eastAsiaTheme="majorEastAsia" w:cstheme="minorHAnsi" w:hint="eastAsia"/>
                <w:color w:val="FFFFFF" w:themeColor="background1"/>
              </w:rPr>
              <w:fldChar w:fldCharType="end"/>
            </w:r>
          </w:p>
        </w:tc>
      </w:tr>
      <w:tr w:rsidR="00086D6A" w:rsidRPr="00E464F8" w:rsidTr="005B1E1A">
        <w:trPr>
          <w:cantSplit/>
          <w:tblHeader/>
        </w:trPr>
        <w:tc>
          <w:tcPr>
            <w:tcW w:w="3420" w:type="dxa"/>
            <w:tcBorders>
              <w:top w:val="nil"/>
              <w:left w:val="nil"/>
              <w:bottom w:val="dashSmallGap" w:sz="4" w:space="0" w:color="BFBFBF" w:themeColor="background1" w:themeShade="BF"/>
              <w:right w:val="nil"/>
            </w:tcBorders>
          </w:tcPr>
          <w:p w:rsidR="00086D6A" w:rsidRPr="00D473F8" w:rsidRDefault="00086D6A" w:rsidP="00DD5F7E">
            <w:pPr>
              <w:pStyle w:val="ProductList-Offering2"/>
              <w:rPr>
                <w:rFonts w:eastAsia="SimSun"/>
              </w:rPr>
            </w:pPr>
            <w:bookmarkStart w:id="1246" w:name="_Toc412078025"/>
            <w:r w:rsidRPr="00D473F8">
              <w:rPr>
                <w:rFonts w:eastAsia="SimSun"/>
              </w:rPr>
              <w:t>Office 365 Business Essentials</w:t>
            </w:r>
            <w:bookmarkEnd w:id="1246"/>
            <w:r w:rsidRPr="00D473F8">
              <w:rPr>
                <w:rFonts w:eastAsia="SimSun"/>
              </w:rPr>
              <w:fldChar w:fldCharType="begin"/>
            </w:r>
            <w:r w:rsidRPr="00D473F8">
              <w:rPr>
                <w:rFonts w:eastAsia="SimSun"/>
              </w:rPr>
              <w:instrText>XE "Office 365 Business Essentials"</w:instrText>
            </w:r>
            <w:r w:rsidRPr="00D473F8">
              <w:rPr>
                <w:rFonts w:eastAsia="SimSun"/>
              </w:rPr>
              <w:fldChar w:fldCharType="end"/>
            </w:r>
          </w:p>
        </w:tc>
        <w:tc>
          <w:tcPr>
            <w:tcW w:w="720" w:type="dxa"/>
            <w:tcBorders>
              <w:top w:val="nil"/>
              <w:left w:val="nil"/>
              <w:bottom w:val="dashSmallGap" w:sz="4" w:space="0" w:color="BFBFBF" w:themeColor="background1" w:themeShade="BF"/>
              <w:right w:val="nil"/>
            </w:tcBorders>
            <w:vAlign w:val="center"/>
          </w:tcPr>
          <w:p w:rsidR="00086D6A" w:rsidRDefault="00086D6A" w:rsidP="00351650">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6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70AD47" w:themeFill="accent6"/>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开放许可和开放式价值</w:instrText>
            </w:r>
            <w:r w:rsidRPr="00382879">
              <w:rPr>
                <w:rFonts w:eastAsiaTheme="majorEastAsia" w:cstheme="minorHAnsi" w:hint="eastAsia"/>
                <w:bCs/>
              </w:rPr>
              <w:instrText xml:space="preserve">" </w:instrText>
            </w:r>
            <w:r w:rsidRPr="00382879">
              <w:rPr>
                <w:rFonts w:eastAsiaTheme="majorEastAsia" w:cstheme="minorHAnsi" w:hint="eastAsia"/>
                <w:bCs/>
              </w:rPr>
              <w:fldChar w:fldCharType="separate"/>
            </w:r>
            <w:r w:rsidRPr="00382879">
              <w:rPr>
                <w:rFonts w:eastAsiaTheme="majorEastAsia" w:cstheme="minorHAnsi" w:hint="eastAsia"/>
                <w:bCs/>
              </w:rPr>
              <w:t>OF</w:t>
            </w:r>
            <w:r w:rsidRPr="00382879">
              <w:rPr>
                <w:rFonts w:eastAsiaTheme="majorEastAsia" w:cstheme="minorHAnsi" w:hint="eastAsia"/>
                <w:bCs/>
              </w:rPr>
              <w:fldChar w:fldCharType="end"/>
            </w:r>
          </w:p>
        </w:tc>
        <w:tc>
          <w:tcPr>
            <w:tcW w:w="739"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
                <w:bCs/>
              </w:rPr>
              <w:fldChar w:fldCharType="begin"/>
            </w:r>
            <w:r w:rsidRPr="00382879">
              <w:rPr>
                <w:rFonts w:eastAsiaTheme="majorEastAsia" w:cstheme="minorHAnsi" w:hint="eastAsia"/>
                <w:b/>
                <w:bCs/>
              </w:rPr>
              <w:instrText>AutoTextList  \s NoStyle \t "</w:instrText>
            </w:r>
            <w:r w:rsidRPr="00382879">
              <w:rPr>
                <w:rFonts w:eastAsiaTheme="majorEastAsia" w:cstheme="minorHAnsi" w:hint="eastAsia"/>
                <w:b/>
                <w:bCs/>
                <w:u w:val="single"/>
              </w:rPr>
              <w:instrText>开放式价值中的非组织范围</w:instrText>
            </w:r>
            <w:r w:rsidRPr="00382879">
              <w:rPr>
                <w:rFonts w:eastAsiaTheme="majorEastAsia" w:cstheme="minorHAnsi" w:hint="eastAsia"/>
                <w:b/>
                <w:bCs/>
              </w:rPr>
              <w:instrText xml:space="preserve">" </w:instrText>
            </w:r>
            <w:r w:rsidRPr="00382879">
              <w:rPr>
                <w:rFonts w:eastAsiaTheme="majorEastAsia" w:cstheme="minorHAnsi" w:hint="eastAsia"/>
                <w:b/>
                <w:bCs/>
              </w:rPr>
              <w:fldChar w:fldCharType="separate"/>
            </w:r>
            <w:r w:rsidRPr="00382879">
              <w:rPr>
                <w:rFonts w:eastAsiaTheme="majorEastAsia" w:cstheme="minorHAnsi" w:hint="eastAsia"/>
              </w:rPr>
              <w:t xml:space="preserve"> P </w:t>
            </w:r>
            <w:r w:rsidRPr="00382879">
              <w:rPr>
                <w:rFonts w:eastAsiaTheme="majorEastAsia" w:cstheme="minorHAnsi" w:hint="eastAsia"/>
              </w:rPr>
              <w:fldChar w:fldCharType="end"/>
            </w: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r w:rsidR="00086D6A" w:rsidRPr="00E464F8" w:rsidTr="005B1E1A">
        <w:trPr>
          <w:cantSplit/>
          <w:tblHeader/>
        </w:trPr>
        <w:tc>
          <w:tcPr>
            <w:tcW w:w="3420" w:type="dxa"/>
            <w:tcBorders>
              <w:top w:val="nil"/>
              <w:left w:val="nil"/>
              <w:bottom w:val="dashSmallGap" w:sz="4" w:space="0" w:color="BFBFBF" w:themeColor="background1" w:themeShade="BF"/>
              <w:right w:val="nil"/>
            </w:tcBorders>
          </w:tcPr>
          <w:p w:rsidR="00086D6A" w:rsidRPr="00D473F8" w:rsidRDefault="00086D6A" w:rsidP="00DD5F7E">
            <w:pPr>
              <w:pStyle w:val="ProductList-Offering2"/>
              <w:rPr>
                <w:rFonts w:eastAsia="SimSun"/>
              </w:rPr>
            </w:pPr>
            <w:bookmarkStart w:id="1247" w:name="_Toc412078026"/>
            <w:r w:rsidRPr="00D473F8">
              <w:rPr>
                <w:rFonts w:eastAsia="SimSun"/>
              </w:rPr>
              <w:t>Office 365 Business Premium</w:t>
            </w:r>
            <w:bookmarkEnd w:id="1247"/>
            <w:r w:rsidRPr="00D473F8">
              <w:rPr>
                <w:rFonts w:eastAsia="SimSun"/>
              </w:rPr>
              <w:fldChar w:fldCharType="begin"/>
            </w:r>
            <w:r w:rsidRPr="00D473F8">
              <w:rPr>
                <w:rFonts w:eastAsia="SimSun"/>
              </w:rPr>
              <w:instrText>XE "Office 365 Premium"</w:instrText>
            </w:r>
            <w:r w:rsidRPr="00D473F8">
              <w:rPr>
                <w:rFonts w:eastAsia="SimSun"/>
              </w:rPr>
              <w:fldChar w:fldCharType="end"/>
            </w:r>
          </w:p>
        </w:tc>
        <w:tc>
          <w:tcPr>
            <w:tcW w:w="720" w:type="dxa"/>
            <w:tcBorders>
              <w:top w:val="nil"/>
              <w:left w:val="nil"/>
              <w:bottom w:val="dashSmallGap" w:sz="4" w:space="0" w:color="BFBFBF" w:themeColor="background1" w:themeShade="BF"/>
              <w:right w:val="nil"/>
            </w:tcBorders>
            <w:vAlign w:val="center"/>
          </w:tcPr>
          <w:p w:rsidR="00086D6A" w:rsidRDefault="00086D6A" w:rsidP="00351650">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6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70AD47" w:themeFill="accent6"/>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开放许可和开放式价值</w:instrText>
            </w:r>
            <w:r w:rsidRPr="00382879">
              <w:rPr>
                <w:rFonts w:eastAsiaTheme="majorEastAsia" w:cstheme="minorHAnsi" w:hint="eastAsia"/>
                <w:bCs/>
              </w:rPr>
              <w:instrText xml:space="preserve">" </w:instrText>
            </w:r>
            <w:r w:rsidRPr="00382879">
              <w:rPr>
                <w:rFonts w:eastAsiaTheme="majorEastAsia" w:cstheme="minorHAnsi" w:hint="eastAsia"/>
                <w:bCs/>
              </w:rPr>
              <w:fldChar w:fldCharType="separate"/>
            </w:r>
            <w:r w:rsidRPr="00382879">
              <w:rPr>
                <w:rFonts w:eastAsiaTheme="majorEastAsia" w:cstheme="minorHAnsi" w:hint="eastAsia"/>
                <w:bCs/>
              </w:rPr>
              <w:t>OF</w:t>
            </w:r>
            <w:r w:rsidRPr="00382879">
              <w:rPr>
                <w:rFonts w:eastAsiaTheme="majorEastAsia" w:cstheme="minorHAnsi" w:hint="eastAsia"/>
                <w:bCs/>
              </w:rPr>
              <w:fldChar w:fldCharType="end"/>
            </w:r>
          </w:p>
        </w:tc>
        <w:tc>
          <w:tcPr>
            <w:tcW w:w="739"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
                <w:bCs/>
              </w:rPr>
              <w:fldChar w:fldCharType="begin"/>
            </w:r>
            <w:r w:rsidRPr="00382879">
              <w:rPr>
                <w:rFonts w:eastAsiaTheme="majorEastAsia" w:cstheme="minorHAnsi" w:hint="eastAsia"/>
                <w:b/>
                <w:bCs/>
              </w:rPr>
              <w:instrText>AutoTextList  \s NoStyle \t "</w:instrText>
            </w:r>
            <w:r w:rsidRPr="00382879">
              <w:rPr>
                <w:rFonts w:eastAsiaTheme="majorEastAsia" w:cstheme="minorHAnsi" w:hint="eastAsia"/>
                <w:b/>
                <w:bCs/>
                <w:u w:val="single"/>
              </w:rPr>
              <w:instrText>开放式价值中的非组织范围</w:instrText>
            </w:r>
            <w:r w:rsidRPr="00382879">
              <w:rPr>
                <w:rFonts w:eastAsiaTheme="majorEastAsia" w:cstheme="minorHAnsi" w:hint="eastAsia"/>
                <w:b/>
                <w:bCs/>
              </w:rPr>
              <w:instrText xml:space="preserve">" </w:instrText>
            </w:r>
            <w:r w:rsidRPr="00382879">
              <w:rPr>
                <w:rFonts w:eastAsiaTheme="majorEastAsia" w:cstheme="minorHAnsi" w:hint="eastAsia"/>
                <w:b/>
                <w:bCs/>
              </w:rPr>
              <w:fldChar w:fldCharType="separate"/>
            </w:r>
            <w:r w:rsidRPr="00382879">
              <w:rPr>
                <w:rFonts w:eastAsiaTheme="majorEastAsia" w:cstheme="minorHAnsi" w:hint="eastAsia"/>
              </w:rPr>
              <w:t xml:space="preserve"> P </w:t>
            </w:r>
            <w:r w:rsidRPr="00382879">
              <w:rPr>
                <w:rFonts w:eastAsiaTheme="majorEastAsia" w:cstheme="minorHAnsi" w:hint="eastAsia"/>
              </w:rPr>
              <w:fldChar w:fldCharType="end"/>
            </w: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r w:rsidR="00086D6A" w:rsidRPr="00E464F8" w:rsidTr="005B1E1A">
        <w:trPr>
          <w:cantSplit/>
          <w:tblHeader/>
        </w:trPr>
        <w:tc>
          <w:tcPr>
            <w:tcW w:w="3420" w:type="dxa"/>
            <w:tcBorders>
              <w:top w:val="nil"/>
              <w:left w:val="nil"/>
              <w:bottom w:val="dashSmallGap" w:sz="4" w:space="0" w:color="BFBFBF" w:themeColor="background1" w:themeShade="BF"/>
              <w:right w:val="nil"/>
            </w:tcBorders>
          </w:tcPr>
          <w:p w:rsidR="00086D6A" w:rsidRPr="00D473F8" w:rsidRDefault="00086D6A" w:rsidP="00DD5F7E">
            <w:pPr>
              <w:pStyle w:val="ProductList-Offering2"/>
              <w:rPr>
                <w:rFonts w:eastAsia="SimSun"/>
              </w:rPr>
            </w:pPr>
            <w:bookmarkStart w:id="1248" w:name="_Toc379797356"/>
            <w:bookmarkStart w:id="1249" w:name="_Toc380513388"/>
            <w:bookmarkStart w:id="1250" w:name="_Toc380655438"/>
            <w:bookmarkStart w:id="1251" w:name="_Toc412078027"/>
            <w:r w:rsidRPr="00D473F8">
              <w:rPr>
                <w:rFonts w:eastAsia="SimSun"/>
              </w:rPr>
              <w:t>Office 365 Education E1</w:t>
            </w:r>
            <w:r w:rsidRPr="00D473F8">
              <w:rPr>
                <w:rFonts w:eastAsia="SimSun"/>
              </w:rPr>
              <w:fldChar w:fldCharType="begin"/>
            </w:r>
            <w:r w:rsidRPr="00D473F8">
              <w:rPr>
                <w:rFonts w:eastAsia="SimSun"/>
              </w:rPr>
              <w:instrText>XE "Office 365 Education A2"</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248"/>
            <w:bookmarkEnd w:id="1249"/>
            <w:bookmarkEnd w:id="1250"/>
            <w:bookmarkEnd w:id="1251"/>
          </w:p>
        </w:tc>
        <w:tc>
          <w:tcPr>
            <w:tcW w:w="720" w:type="dxa"/>
            <w:tcBorders>
              <w:top w:val="nil"/>
              <w:left w:val="nil"/>
              <w:bottom w:val="dashSmallGap" w:sz="4" w:space="0" w:color="BFBFBF" w:themeColor="background1" w:themeShade="BF"/>
              <w:right w:val="nil"/>
            </w:tcBorders>
            <w:vAlign w:val="center"/>
          </w:tcPr>
          <w:p w:rsidR="00086D6A" w:rsidRDefault="00086D6A" w:rsidP="00351650">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30" w:type="dxa"/>
            <w:shd w:val="clear" w:color="auto" w:fill="70AD47" w:themeFill="accent6"/>
            <w:vAlign w:val="center"/>
          </w:tcPr>
          <w:p w:rsidR="00086D6A" w:rsidRPr="00382879" w:rsidRDefault="00086D6A" w:rsidP="00351650">
            <w:pPr>
              <w:pStyle w:val="ProductList-OfferingBody"/>
              <w:ind w:left="-113"/>
              <w:jc w:val="center"/>
              <w:rPr>
                <w:rFonts w:eastAsiaTheme="majorEastAsia"/>
              </w:rPr>
            </w:pPr>
            <w:r w:rsidRPr="00382879">
              <w:rPr>
                <w:rFonts w:eastAsiaTheme="majorEastAsia" w:hint="eastAsia"/>
              </w:rPr>
              <w:fldChar w:fldCharType="begin"/>
            </w:r>
            <w:r w:rsidRPr="00382879">
              <w:rPr>
                <w:rFonts w:eastAsiaTheme="majorEastAsia" w:hint="eastAsia"/>
              </w:rPr>
              <w:instrText xml:space="preserve">AutoTextList  \s NoStyle \t </w:instrText>
            </w:r>
            <w:r w:rsidRPr="00382879">
              <w:rPr>
                <w:rFonts w:eastAsiaTheme="majorEastAsia" w:hint="eastAsia"/>
              </w:rPr>
              <w:instrText>“附加产品”</w:instrText>
            </w:r>
            <w:r w:rsidRPr="00382879">
              <w:rPr>
                <w:rFonts w:eastAsiaTheme="majorEastAsia" w:hint="eastAsia"/>
              </w:rPr>
              <w:instrText xml:space="preserve"> </w:instrText>
            </w:r>
            <w:r w:rsidRPr="00382879">
              <w:rPr>
                <w:rFonts w:eastAsiaTheme="majorEastAsia" w:hint="eastAsia"/>
              </w:rPr>
              <w:fldChar w:fldCharType="separate"/>
            </w:r>
            <w:r w:rsidRPr="00382879">
              <w:rPr>
                <w:rFonts w:eastAsiaTheme="majorEastAsia" w:hint="eastAsia"/>
              </w:rPr>
              <w:t xml:space="preserve"> A</w:t>
            </w:r>
            <w:r w:rsidRPr="00382879">
              <w:rPr>
                <w:rFonts w:eastAsiaTheme="majorEastAsia" w:hint="eastAsia"/>
              </w:rPr>
              <w:fldChar w:fldCharType="end"/>
            </w:r>
            <w:r w:rsidRPr="00382879">
              <w:rPr>
                <w:rFonts w:eastAsiaTheme="majorEastAsia" w:hint="eastAsia"/>
              </w:rPr>
              <w:t>,</w:t>
            </w:r>
            <w:r w:rsidRPr="00382879">
              <w:rPr>
                <w:rFonts w:eastAsiaTheme="majorEastAsia" w:hint="eastAsia"/>
              </w:rPr>
              <w:fldChar w:fldCharType="begin"/>
            </w:r>
            <w:r w:rsidRPr="00382879">
              <w:rPr>
                <w:rFonts w:eastAsiaTheme="majorEastAsia" w:hint="eastAsia"/>
              </w:rPr>
              <w:instrText xml:space="preserve"> AutoTextList  \sNoStyle\t </w:instrText>
            </w:r>
            <w:r w:rsidRPr="00382879">
              <w:rPr>
                <w:rFonts w:eastAsiaTheme="majorEastAsia" w:hint="eastAsia"/>
              </w:rPr>
              <w:instrText>“教育版产品（仅限</w:instrText>
            </w:r>
            <w:r w:rsidRPr="00382879">
              <w:rPr>
                <w:rFonts w:eastAsiaTheme="majorEastAsia" w:hint="eastAsia"/>
              </w:rPr>
              <w:instrText xml:space="preserve"> EES</w:instrText>
            </w:r>
            <w:r w:rsidRPr="00382879">
              <w:rPr>
                <w:rFonts w:eastAsiaTheme="majorEastAsia" w:hint="eastAsia"/>
              </w:rPr>
              <w:instrText>）”</w:instrText>
            </w:r>
            <w:r w:rsidRPr="00382879">
              <w:rPr>
                <w:rFonts w:eastAsiaTheme="majorEastAsia" w:hint="eastAsia"/>
              </w:rPr>
              <w:fldChar w:fldCharType="separate"/>
            </w:r>
            <w:r w:rsidRPr="00382879">
              <w:rPr>
                <w:rFonts w:eastAsiaTheme="majorEastAsia" w:hint="eastAsia"/>
              </w:rPr>
              <w:t>SE</w:t>
            </w:r>
            <w:r w:rsidRPr="00382879">
              <w:rPr>
                <w:rFonts w:eastAsiaTheme="majorEastAsia" w:hint="eastAsia"/>
              </w:rPr>
              <w:fldChar w:fldCharType="end"/>
            </w:r>
          </w:p>
        </w:tc>
        <w:tc>
          <w:tcPr>
            <w:tcW w:w="66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r w:rsidR="00086D6A" w:rsidRPr="00E464F8" w:rsidTr="005B1E1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86D6A" w:rsidRPr="00D473F8" w:rsidRDefault="00086D6A" w:rsidP="00DD5F7E">
            <w:pPr>
              <w:pStyle w:val="ProductList-Offering2"/>
              <w:rPr>
                <w:rFonts w:eastAsia="SimSun"/>
              </w:rPr>
            </w:pPr>
            <w:bookmarkStart w:id="1252" w:name="_Toc379797357"/>
            <w:bookmarkStart w:id="1253" w:name="_Toc380513389"/>
            <w:bookmarkStart w:id="1254" w:name="_Toc380655439"/>
            <w:bookmarkStart w:id="1255" w:name="_Toc412078028"/>
            <w:r w:rsidRPr="00D473F8">
              <w:rPr>
                <w:rFonts w:eastAsia="SimSun"/>
              </w:rPr>
              <w:t>Office 365 Education E3</w:t>
            </w:r>
            <w:r w:rsidRPr="00D473F8">
              <w:rPr>
                <w:rFonts w:eastAsia="SimSun"/>
              </w:rPr>
              <w:fldChar w:fldCharType="begin"/>
            </w:r>
            <w:r w:rsidRPr="00D473F8">
              <w:rPr>
                <w:rFonts w:eastAsia="SimSun"/>
              </w:rPr>
              <w:instrText>XE "Office 365 Education A3"</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252"/>
            <w:bookmarkEnd w:id="1253"/>
            <w:bookmarkEnd w:id="1254"/>
            <w:bookmarkEnd w:id="1255"/>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086D6A" w:rsidRDefault="00086D6A" w:rsidP="00351650">
            <w:pPr>
              <w:pStyle w:val="ProductList-OfferingBody"/>
              <w:ind w:left="-113"/>
              <w:jc w:val="center"/>
              <w:rPr>
                <w:rFonts w:ascii="Calibri" w:eastAsia="SimSun" w:hAnsi="Calibri"/>
              </w:rPr>
            </w:pPr>
            <w:r>
              <w:rPr>
                <w:rFonts w:ascii="Calibri" w:eastAsia="SimSun" w:hAnsi="Calibri" w:hint="eastAsia"/>
              </w:rPr>
              <w:t>1</w:t>
            </w:r>
          </w:p>
        </w:tc>
        <w:tc>
          <w:tcPr>
            <w:tcW w:w="720" w:type="dxa"/>
            <w:tcBorders>
              <w:left w:val="single" w:sz="12" w:space="0" w:color="FFFFFF" w:themeColor="background1"/>
            </w:tcBorders>
            <w:shd w:val="clear" w:color="auto" w:fill="70AD47" w:themeFill="accent6"/>
            <w:vAlign w:val="center"/>
          </w:tcPr>
          <w:p w:rsidR="00086D6A" w:rsidRDefault="00086D6A" w:rsidP="00351650">
            <w:pPr>
              <w:pStyle w:val="ProductList-OfferingBody"/>
              <w:ind w:left="-113"/>
              <w:jc w:val="center"/>
              <w:rPr>
                <w:rFonts w:ascii="Calibri" w:eastAsia="SimSun" w:hAnsi="Calibri"/>
              </w:rPr>
            </w:pPr>
            <w:r>
              <w:rPr>
                <w:rFonts w:ascii="Calibri" w:eastAsia="SimSun" w:hAnsi="Calibri" w:hint="eastAsia"/>
              </w:rPr>
              <w:t>1</w:t>
            </w:r>
          </w:p>
        </w:tc>
        <w:tc>
          <w:tcPr>
            <w:tcW w:w="72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30" w:type="dxa"/>
            <w:shd w:val="clear" w:color="auto" w:fill="70AD47" w:themeFill="accent6"/>
            <w:vAlign w:val="center"/>
          </w:tcPr>
          <w:p w:rsidR="00086D6A" w:rsidRPr="00FF4FF9" w:rsidRDefault="00086D6A" w:rsidP="00351650">
            <w:pPr>
              <w:pStyle w:val="ProductList-OfferingBody"/>
              <w:ind w:left="-113"/>
              <w:jc w:val="center"/>
              <w:rPr>
                <w:rFonts w:ascii="Calibri" w:eastAsia="SimSun" w:hAnsi="Calibri"/>
              </w:rPr>
            </w:pPr>
            <w:r w:rsidRPr="00FF4FF9">
              <w:rPr>
                <w:rFonts w:ascii="Calibri" w:eastAsia="SimSun" w:hAnsi="Calibri" w:hint="eastAsia"/>
              </w:rPr>
              <w:fldChar w:fldCharType="begin"/>
            </w:r>
            <w:r w:rsidRPr="00FF4FF9">
              <w:rPr>
                <w:rFonts w:ascii="Calibri" w:eastAsia="SimSun" w:hAnsi="Calibri" w:hint="eastAsia"/>
              </w:rPr>
              <w:instrText xml:space="preserve">AutoTextList  \sNoStyle\t </w:instrText>
            </w:r>
            <w:r w:rsidRPr="00FF4FF9">
              <w:rPr>
                <w:rFonts w:ascii="Calibri" w:eastAsia="SimSun" w:hAnsi="Calibri" w:hint="eastAsia"/>
              </w:rPr>
              <w:instrText>“附加产品（仅限</w:instrText>
            </w:r>
            <w:r w:rsidRPr="00FF4FF9">
              <w:rPr>
                <w:rFonts w:ascii="Calibri" w:eastAsia="SimSun" w:hAnsi="Calibri" w:hint="eastAsia"/>
              </w:rPr>
              <w:instrText xml:space="preserve"> EES</w:instrText>
            </w:r>
            <w:r w:rsidRPr="00FF4FF9">
              <w:rPr>
                <w:rFonts w:ascii="Calibri" w:eastAsia="SimSun" w:hAnsi="Calibri" w:hint="eastAsia"/>
              </w:rPr>
              <w:instrText>）”</w:instrText>
            </w:r>
            <w:r w:rsidRPr="00FF4FF9">
              <w:rPr>
                <w:rFonts w:ascii="Calibri" w:eastAsia="SimSun" w:hAnsi="Calibri" w:hint="eastAsia"/>
              </w:rPr>
              <w:fldChar w:fldCharType="separate"/>
            </w:r>
            <w:r w:rsidRPr="00FF4FF9">
              <w:rPr>
                <w:rFonts w:ascii="Calibri" w:eastAsia="SimSun" w:hAnsi="Calibri" w:hint="eastAsia"/>
              </w:rPr>
              <w:t>AE</w:t>
            </w:r>
            <w:r w:rsidRPr="00FF4FF9">
              <w:rPr>
                <w:rFonts w:ascii="Calibri" w:eastAsia="SimSun" w:hAnsi="Calibri" w:hint="eastAsia"/>
              </w:rPr>
              <w:fldChar w:fldCharType="end"/>
            </w:r>
            <w:r w:rsidRPr="00FF4FF9">
              <w:rPr>
                <w:rFonts w:ascii="Calibri" w:eastAsia="SimSun" w:hAnsi="Calibri" w:hint="eastAsia"/>
              </w:rPr>
              <w:t>,</w:t>
            </w:r>
            <w:r w:rsidRPr="00FF4FF9">
              <w:rPr>
                <w:rFonts w:ascii="Calibri" w:eastAsia="SimSun" w:hAnsi="Calibri" w:hint="eastAsia"/>
              </w:rPr>
              <w:fldChar w:fldCharType="begin"/>
            </w:r>
            <w:r w:rsidRPr="00FF4FF9">
              <w:rPr>
                <w:rFonts w:ascii="Calibri" w:eastAsia="SimSun" w:hAnsi="Calibri" w:hint="eastAsia"/>
              </w:rPr>
              <w:instrText xml:space="preserve"> AutoTextList  \sNoStyle\t </w:instrText>
            </w:r>
            <w:r w:rsidRPr="00FF4FF9">
              <w:rPr>
                <w:rFonts w:ascii="Calibri" w:eastAsia="SimSun" w:hAnsi="Calibri" w:hint="eastAsia"/>
              </w:rPr>
              <w:instrText>“企业在线服务（仅限</w:instrText>
            </w:r>
            <w:r w:rsidRPr="00FF4FF9">
              <w:rPr>
                <w:rFonts w:ascii="Calibri" w:eastAsia="SimSun" w:hAnsi="Calibri" w:hint="eastAsia"/>
              </w:rPr>
              <w:instrText xml:space="preserve"> EES</w:instrText>
            </w:r>
            <w:r w:rsidRPr="00FF4FF9">
              <w:rPr>
                <w:rFonts w:ascii="Calibri" w:eastAsia="SimSun" w:hAnsi="Calibri" w:hint="eastAsia"/>
              </w:rPr>
              <w:instrText>）”</w:instrText>
            </w:r>
            <w:r w:rsidRPr="00FF4FF9">
              <w:rPr>
                <w:rFonts w:ascii="Calibri" w:eastAsia="SimSun" w:hAnsi="Calibri" w:hint="eastAsia"/>
              </w:rPr>
              <w:instrText xml:space="preserve"> </w:instrText>
            </w:r>
            <w:r w:rsidRPr="00FF4FF9">
              <w:rPr>
                <w:rFonts w:ascii="Calibri" w:eastAsia="SimSun" w:hAnsi="Calibri" w:hint="eastAsia"/>
              </w:rPr>
              <w:fldChar w:fldCharType="separate"/>
            </w:r>
            <w:r w:rsidRPr="00FF4FF9">
              <w:rPr>
                <w:rFonts w:ascii="Calibri" w:eastAsia="SimSun" w:hAnsi="Calibri" w:hint="eastAsia"/>
              </w:rPr>
              <w:t>EE</w:t>
            </w:r>
            <w:r w:rsidRPr="00FF4FF9">
              <w:rPr>
                <w:rFonts w:ascii="Calibri" w:eastAsia="SimSun" w:hAnsi="Calibri" w:hint="eastAsia"/>
              </w:rPr>
              <w:fldChar w:fldCharType="end"/>
            </w:r>
          </w:p>
        </w:tc>
        <w:tc>
          <w:tcPr>
            <w:tcW w:w="66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70AD47" w:themeFill="accent6"/>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开放许可和开放式价值</w:instrText>
            </w:r>
            <w:r w:rsidRPr="00382879">
              <w:rPr>
                <w:rFonts w:eastAsiaTheme="majorEastAsia" w:cstheme="minorHAnsi" w:hint="eastAsia"/>
                <w:bCs/>
              </w:rPr>
              <w:instrText xml:space="preserve">" </w:instrText>
            </w:r>
            <w:r w:rsidRPr="00382879">
              <w:rPr>
                <w:rFonts w:eastAsiaTheme="majorEastAsia" w:cstheme="minorHAnsi" w:hint="eastAsia"/>
                <w:bCs/>
              </w:rPr>
              <w:fldChar w:fldCharType="separate"/>
            </w:r>
            <w:r w:rsidRPr="00382879">
              <w:rPr>
                <w:rFonts w:eastAsiaTheme="majorEastAsia" w:cstheme="minorHAnsi" w:hint="eastAsia"/>
                <w:bCs/>
              </w:rPr>
              <w:t>OF</w:t>
            </w:r>
            <w:r w:rsidRPr="00382879">
              <w:rPr>
                <w:rFonts w:eastAsiaTheme="majorEastAsia" w:cstheme="minorHAnsi" w:hint="eastAsia"/>
                <w:bCs/>
              </w:rPr>
              <w:fldChar w:fldCharType="end"/>
            </w: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r w:rsidR="00086D6A" w:rsidRPr="00E464F8" w:rsidTr="005B1E1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86D6A" w:rsidRPr="00D473F8" w:rsidRDefault="00086D6A" w:rsidP="00DD5F7E">
            <w:pPr>
              <w:pStyle w:val="ProductList-Offering2"/>
              <w:rPr>
                <w:rFonts w:eastAsia="SimSun"/>
              </w:rPr>
            </w:pPr>
            <w:bookmarkStart w:id="1256" w:name="_Toc379797358"/>
            <w:bookmarkStart w:id="1257" w:name="_Toc380513390"/>
            <w:bookmarkStart w:id="1258" w:name="_Toc380655440"/>
            <w:bookmarkStart w:id="1259" w:name="_Toc412078029"/>
            <w:r w:rsidRPr="00D473F8">
              <w:rPr>
                <w:rFonts w:eastAsia="SimSun"/>
              </w:rPr>
              <w:t>Office 365 Education E4</w:t>
            </w:r>
            <w:r w:rsidRPr="00D473F8">
              <w:rPr>
                <w:rFonts w:eastAsia="SimSun"/>
              </w:rPr>
              <w:fldChar w:fldCharType="begin"/>
            </w:r>
            <w:r w:rsidRPr="00D473F8">
              <w:rPr>
                <w:rFonts w:eastAsia="SimSun"/>
              </w:rPr>
              <w:instrText>XE "Office 365 Education A4"</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256"/>
            <w:bookmarkEnd w:id="1257"/>
            <w:bookmarkEnd w:id="1258"/>
            <w:bookmarkEnd w:id="1259"/>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086D6A" w:rsidRDefault="00086D6A" w:rsidP="00351650">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70AD47" w:themeFill="accent6"/>
            <w:vAlign w:val="center"/>
          </w:tcPr>
          <w:p w:rsidR="00086D6A" w:rsidRDefault="00086D6A" w:rsidP="00351650">
            <w:pPr>
              <w:pStyle w:val="ProductList-OfferingBody"/>
              <w:ind w:left="-113"/>
              <w:jc w:val="center"/>
              <w:rPr>
                <w:rFonts w:ascii="Calibri" w:eastAsia="SimSun" w:hAnsi="Calibri"/>
              </w:rPr>
            </w:pPr>
            <w:r>
              <w:rPr>
                <w:rFonts w:ascii="Calibri" w:eastAsia="SimSun" w:hAnsi="Calibri" w:hint="eastAsia"/>
              </w:rPr>
              <w:t>1</w:t>
            </w:r>
          </w:p>
        </w:tc>
        <w:tc>
          <w:tcPr>
            <w:tcW w:w="72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30"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企业在线服务（仅限</w:instrText>
            </w:r>
            <w:r w:rsidRPr="00382879">
              <w:rPr>
                <w:rFonts w:eastAsiaTheme="majorEastAsia" w:cstheme="minorHAnsi" w:hint="eastAsia"/>
                <w:bCs/>
              </w:rPr>
              <w:instrText xml:space="preserve"> EES</w:instrText>
            </w:r>
            <w:r w:rsidRPr="00382879">
              <w:rPr>
                <w:rFonts w:eastAsiaTheme="majorEastAsia" w:cstheme="minorHAnsi" w:hint="eastAsia"/>
                <w:bCs/>
              </w:rPr>
              <w:instrText>）</w:instrText>
            </w:r>
            <w:r w:rsidRPr="00382879">
              <w:rPr>
                <w:rFonts w:eastAsiaTheme="majorEastAsia" w:cstheme="minorHAnsi" w:hint="eastAsia"/>
                <w:bCs/>
              </w:rPr>
              <w:instrText xml:space="preserve">" </w:instrText>
            </w:r>
            <w:r w:rsidRPr="00382879">
              <w:rPr>
                <w:rFonts w:eastAsiaTheme="majorEastAsia" w:cstheme="minorHAnsi" w:hint="eastAsia"/>
                <w:bCs/>
              </w:rPr>
              <w:fldChar w:fldCharType="separate"/>
            </w:r>
            <w:r w:rsidRPr="00382879">
              <w:rPr>
                <w:rFonts w:eastAsiaTheme="majorEastAsia" w:cstheme="minorHAnsi" w:hint="eastAsia"/>
                <w:bCs/>
              </w:rPr>
              <w:t>EE</w:t>
            </w:r>
            <w:r w:rsidRPr="00382879">
              <w:rPr>
                <w:rFonts w:eastAsiaTheme="majorEastAsia" w:cstheme="minorHAnsi" w:hint="eastAsia"/>
                <w:bCs/>
              </w:rPr>
              <w:fldChar w:fldCharType="end"/>
            </w:r>
          </w:p>
        </w:tc>
        <w:tc>
          <w:tcPr>
            <w:tcW w:w="66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70AD47" w:themeFill="accent6"/>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开放许可和开放式价值</w:instrText>
            </w:r>
            <w:r w:rsidRPr="00382879">
              <w:rPr>
                <w:rFonts w:eastAsiaTheme="majorEastAsia" w:cstheme="minorHAnsi" w:hint="eastAsia"/>
                <w:bCs/>
              </w:rPr>
              <w:instrText xml:space="preserve">" </w:instrText>
            </w:r>
            <w:r w:rsidRPr="00382879">
              <w:rPr>
                <w:rFonts w:eastAsiaTheme="majorEastAsia" w:cstheme="minorHAnsi" w:hint="eastAsia"/>
                <w:bCs/>
              </w:rPr>
              <w:fldChar w:fldCharType="separate"/>
            </w:r>
            <w:r w:rsidRPr="00382879">
              <w:rPr>
                <w:rFonts w:eastAsiaTheme="majorEastAsia" w:cstheme="minorHAnsi" w:hint="eastAsia"/>
                <w:bCs/>
              </w:rPr>
              <w:t>OF</w:t>
            </w:r>
            <w:r w:rsidRPr="00382879">
              <w:rPr>
                <w:rFonts w:eastAsiaTheme="majorEastAsia" w:cstheme="minorHAnsi" w:hint="eastAsia"/>
                <w:bCs/>
              </w:rPr>
              <w:fldChar w:fldCharType="end"/>
            </w: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r w:rsidR="00086D6A" w:rsidRPr="00E464F8" w:rsidTr="005B1E1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86D6A" w:rsidRPr="00D473F8" w:rsidRDefault="00086D6A" w:rsidP="00DD5F7E">
            <w:pPr>
              <w:pStyle w:val="ProductList-Offering2"/>
              <w:rPr>
                <w:rFonts w:eastAsia="SimSun"/>
              </w:rPr>
            </w:pPr>
            <w:bookmarkStart w:id="1260" w:name="_Toc379797359"/>
            <w:bookmarkStart w:id="1261" w:name="_Toc380513391"/>
            <w:bookmarkStart w:id="1262" w:name="_Toc380655441"/>
            <w:bookmarkStart w:id="1263" w:name="_Toc412078030"/>
            <w:r w:rsidRPr="00D473F8">
              <w:rPr>
                <w:rFonts w:eastAsia="SimSun"/>
              </w:rPr>
              <w:t>Office 365 Education E3</w:t>
            </w:r>
            <w:r w:rsidRPr="00D473F8">
              <w:rPr>
                <w:rFonts w:eastAsia="SimSun"/>
              </w:rPr>
              <w:fldChar w:fldCharType="begin"/>
            </w:r>
            <w:r w:rsidRPr="00D473F8">
              <w:rPr>
                <w:rFonts w:eastAsia="SimSun"/>
              </w:rPr>
              <w:instrText>XE "Office 365 Education A3"</w:instrText>
            </w:r>
            <w:r w:rsidRPr="00D473F8">
              <w:rPr>
                <w:rFonts w:eastAsia="SimSun"/>
              </w:rPr>
              <w:fldChar w:fldCharType="end"/>
            </w:r>
            <w:r w:rsidRPr="00D473F8">
              <w:rPr>
                <w:rFonts w:eastAsia="SimSun"/>
              </w:rPr>
              <w:t>、</w:t>
            </w:r>
            <w:r w:rsidRPr="00D473F8">
              <w:rPr>
                <w:rFonts w:eastAsia="SimSun"/>
              </w:rPr>
              <w:t>E4 Add-on</w:t>
            </w:r>
            <w:r w:rsidRPr="00D473F8">
              <w:rPr>
                <w:rFonts w:eastAsia="SimSun"/>
              </w:rPr>
              <w:fldChar w:fldCharType="begin"/>
            </w:r>
            <w:r w:rsidRPr="00D473F8">
              <w:rPr>
                <w:rFonts w:eastAsia="SimSun"/>
              </w:rPr>
              <w:instrText>XE "Office 365 Education A3</w:instrText>
            </w:r>
            <w:r w:rsidRPr="00D473F8">
              <w:rPr>
                <w:rFonts w:eastAsia="SimSun"/>
              </w:rPr>
              <w:instrText>、</w:instrText>
            </w:r>
            <w:r w:rsidRPr="00D473F8">
              <w:rPr>
                <w:rFonts w:eastAsia="SimSun"/>
              </w:rPr>
              <w:instrText>A4 Add-on"</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260"/>
            <w:bookmarkEnd w:id="1261"/>
            <w:bookmarkEnd w:id="1262"/>
            <w:bookmarkEnd w:id="1263"/>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086D6A" w:rsidRDefault="00086D6A" w:rsidP="00351650">
            <w:pPr>
              <w:pStyle w:val="ProductList-OfferingBody"/>
              <w:ind w:left="-113"/>
              <w:jc w:val="center"/>
              <w:rPr>
                <w:rFonts w:ascii="Calibri" w:eastAsia="SimSun" w:hAnsi="Calibri"/>
              </w:rPr>
            </w:pPr>
            <w:r>
              <w:rPr>
                <w:rFonts w:ascii="Calibri" w:eastAsia="SimSun" w:hAnsi="Calibri" w:hint="eastAsia"/>
              </w:rPr>
              <w:t>1</w:t>
            </w:r>
          </w:p>
        </w:tc>
        <w:tc>
          <w:tcPr>
            <w:tcW w:w="720" w:type="dxa"/>
            <w:tcBorders>
              <w:left w:val="single" w:sz="12" w:space="0" w:color="FFFFFF" w:themeColor="background1"/>
            </w:tcBorders>
            <w:shd w:val="clear" w:color="auto" w:fill="70AD47" w:themeFill="accent6"/>
            <w:vAlign w:val="center"/>
          </w:tcPr>
          <w:p w:rsidR="00086D6A" w:rsidRDefault="00086D6A" w:rsidP="00351650">
            <w:pPr>
              <w:pStyle w:val="ProductList-OfferingBody"/>
              <w:ind w:left="-113"/>
              <w:jc w:val="center"/>
              <w:rPr>
                <w:rFonts w:ascii="Calibri" w:eastAsia="SimSun" w:hAnsi="Calibri"/>
              </w:rPr>
            </w:pPr>
            <w:r>
              <w:rPr>
                <w:rFonts w:ascii="Calibri" w:eastAsia="SimSun" w:hAnsi="Calibri" w:hint="eastAsia"/>
              </w:rPr>
              <w:t>1</w:t>
            </w:r>
          </w:p>
        </w:tc>
        <w:tc>
          <w:tcPr>
            <w:tcW w:w="72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30"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附加产品</w:instrText>
            </w:r>
            <w:r w:rsidRPr="00382879">
              <w:rPr>
                <w:rFonts w:eastAsiaTheme="majorEastAsia" w:cstheme="minorHAnsi" w:hint="eastAsia"/>
                <w:bCs/>
              </w:rPr>
              <w:instrText xml:space="preserve">" </w:instrText>
            </w:r>
            <w:r w:rsidRPr="00382879">
              <w:rPr>
                <w:rFonts w:eastAsiaTheme="majorEastAsia" w:cstheme="minorHAnsi" w:hint="eastAsia"/>
                <w:bCs/>
              </w:rPr>
              <w:fldChar w:fldCharType="separate"/>
            </w:r>
            <w:r w:rsidRPr="00382879">
              <w:rPr>
                <w:rFonts w:eastAsiaTheme="majorEastAsia" w:cstheme="minorHAnsi" w:hint="eastAsia"/>
                <w:bCs/>
              </w:rPr>
              <w:t xml:space="preserve"> A</w:t>
            </w:r>
            <w:r w:rsidRPr="00382879">
              <w:rPr>
                <w:rFonts w:eastAsiaTheme="majorEastAsia" w:cstheme="minorHAnsi" w:hint="eastAsia"/>
                <w:bCs/>
              </w:rPr>
              <w:fldChar w:fldCharType="end"/>
            </w:r>
          </w:p>
        </w:tc>
        <w:tc>
          <w:tcPr>
            <w:tcW w:w="66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r w:rsidR="00086D6A" w:rsidRPr="00E464F8" w:rsidTr="005B1E1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86D6A" w:rsidRPr="00D473F8" w:rsidRDefault="00086D6A" w:rsidP="00DD5F7E">
            <w:pPr>
              <w:pStyle w:val="ProductList-Offering2"/>
              <w:rPr>
                <w:rFonts w:eastAsia="SimSun"/>
              </w:rPr>
            </w:pPr>
            <w:bookmarkStart w:id="1264" w:name="_Toc379797360"/>
            <w:bookmarkStart w:id="1265" w:name="_Toc380513392"/>
            <w:bookmarkStart w:id="1266" w:name="_Toc380655442"/>
            <w:bookmarkStart w:id="1267" w:name="_Toc412078031"/>
            <w:r w:rsidRPr="00D473F8">
              <w:rPr>
                <w:rFonts w:eastAsia="SimSun"/>
              </w:rPr>
              <w:t xml:space="preserve">Office 365 Education E3 </w:t>
            </w:r>
            <w:r w:rsidRPr="00D473F8">
              <w:rPr>
                <w:rFonts w:eastAsia="SimSun"/>
              </w:rPr>
              <w:t>和</w:t>
            </w:r>
            <w:r w:rsidRPr="00D473F8">
              <w:rPr>
                <w:rFonts w:eastAsia="SimSun"/>
              </w:rPr>
              <w:t xml:space="preserve"> E4</w:t>
            </w:r>
            <w:r w:rsidRPr="00D473F8">
              <w:rPr>
                <w:rFonts w:eastAsia="SimSun"/>
              </w:rPr>
              <w:t>（不带</w:t>
            </w:r>
            <w:r w:rsidRPr="00D473F8">
              <w:rPr>
                <w:rFonts w:eastAsia="SimSun"/>
              </w:rPr>
              <w:t xml:space="preserve"> ProPlus Add-on</w:t>
            </w:r>
            <w:r w:rsidRPr="00D473F8">
              <w:rPr>
                <w:rFonts w:eastAsia="SimSun"/>
              </w:rPr>
              <w:t>）</w:t>
            </w:r>
            <w:r w:rsidRPr="00D473F8">
              <w:rPr>
                <w:rFonts w:eastAsia="SimSun"/>
              </w:rPr>
              <w:fldChar w:fldCharType="begin"/>
            </w:r>
            <w:r w:rsidRPr="00D473F8">
              <w:rPr>
                <w:rFonts w:eastAsia="SimSun"/>
              </w:rPr>
              <w:instrText>XE "</w:instrText>
            </w:r>
            <w:r w:rsidRPr="00D473F8">
              <w:rPr>
                <w:rFonts w:eastAsia="SimSun"/>
              </w:rPr>
              <w:instrText>不带</w:instrText>
            </w:r>
            <w:r w:rsidRPr="00D473F8">
              <w:rPr>
                <w:rFonts w:eastAsia="SimSun"/>
              </w:rPr>
              <w:instrText xml:space="preserve"> Office Pro Plus </w:instrText>
            </w:r>
            <w:r w:rsidRPr="00D473F8">
              <w:rPr>
                <w:rFonts w:eastAsia="SimSun"/>
              </w:rPr>
              <w:instrText>的</w:instrText>
            </w:r>
            <w:r w:rsidRPr="00D473F8">
              <w:rPr>
                <w:rFonts w:eastAsia="SimSun"/>
              </w:rPr>
              <w:instrText xml:space="preserve"> Office 365 Enterprise A2</w:instrText>
            </w:r>
            <w:r w:rsidRPr="00D473F8">
              <w:rPr>
                <w:rFonts w:eastAsia="SimSun"/>
              </w:rPr>
              <w:instrText>、</w:instrText>
            </w:r>
            <w:r w:rsidRPr="00D473F8">
              <w:rPr>
                <w:rFonts w:eastAsia="SimSun"/>
              </w:rPr>
              <w:instrText>A3</w:instrText>
            </w:r>
            <w:r w:rsidRPr="00D473F8">
              <w:rPr>
                <w:rFonts w:eastAsia="SimSun"/>
              </w:rPr>
              <w:instrText>、</w:instrText>
            </w:r>
            <w:r w:rsidRPr="00D473F8">
              <w:rPr>
                <w:rFonts w:eastAsia="SimSun"/>
              </w:rPr>
              <w:instrText>A4 Add-on"</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264"/>
            <w:bookmarkEnd w:id="1265"/>
            <w:bookmarkEnd w:id="1266"/>
            <w:bookmarkEnd w:id="1267"/>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086D6A" w:rsidRDefault="00086D6A" w:rsidP="00351650">
            <w:pPr>
              <w:pStyle w:val="ProductList-OfferingBody"/>
              <w:ind w:left="-113"/>
              <w:jc w:val="center"/>
              <w:rPr>
                <w:rFonts w:ascii="Calibri" w:eastAsia="SimSun" w:hAnsi="Calibri"/>
              </w:rPr>
            </w:pPr>
            <w:r>
              <w:rPr>
                <w:rFonts w:ascii="Calibri" w:eastAsia="SimSun" w:hAnsi="Calibri" w:hint="eastAsia"/>
              </w:rPr>
              <w:t>1</w:t>
            </w:r>
          </w:p>
        </w:tc>
        <w:tc>
          <w:tcPr>
            <w:tcW w:w="720" w:type="dxa"/>
            <w:tcBorders>
              <w:left w:val="single" w:sz="12" w:space="0" w:color="FFFFFF" w:themeColor="background1"/>
            </w:tcBorders>
            <w:shd w:val="clear" w:color="auto" w:fill="70AD47" w:themeFill="accent6"/>
            <w:vAlign w:val="center"/>
          </w:tcPr>
          <w:p w:rsidR="00086D6A" w:rsidRDefault="00086D6A" w:rsidP="00351650">
            <w:pPr>
              <w:pStyle w:val="ProductList-OfferingBody"/>
              <w:ind w:left="-113"/>
              <w:jc w:val="center"/>
              <w:rPr>
                <w:rFonts w:ascii="Calibri" w:eastAsia="SimSun" w:hAnsi="Calibri"/>
              </w:rPr>
            </w:pPr>
            <w:r>
              <w:rPr>
                <w:rFonts w:ascii="Calibri" w:eastAsia="SimSun" w:hAnsi="Calibri" w:hint="eastAsia"/>
              </w:rPr>
              <w:t>1</w:t>
            </w:r>
          </w:p>
        </w:tc>
        <w:tc>
          <w:tcPr>
            <w:tcW w:w="72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30"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附加产品</w:instrText>
            </w:r>
            <w:r w:rsidRPr="00382879">
              <w:rPr>
                <w:rFonts w:eastAsiaTheme="majorEastAsia" w:cstheme="minorHAnsi" w:hint="eastAsia"/>
                <w:bCs/>
              </w:rPr>
              <w:instrText xml:space="preserve">" </w:instrText>
            </w:r>
            <w:r w:rsidRPr="00382879">
              <w:rPr>
                <w:rFonts w:eastAsiaTheme="majorEastAsia" w:cstheme="minorHAnsi" w:hint="eastAsia"/>
                <w:bCs/>
              </w:rPr>
              <w:fldChar w:fldCharType="separate"/>
            </w:r>
            <w:r w:rsidRPr="00382879">
              <w:rPr>
                <w:rFonts w:eastAsiaTheme="majorEastAsia" w:cstheme="minorHAnsi" w:hint="eastAsia"/>
                <w:bCs/>
              </w:rPr>
              <w:t xml:space="preserve"> A</w:t>
            </w:r>
            <w:r w:rsidRPr="00382879">
              <w:rPr>
                <w:rFonts w:eastAsiaTheme="majorEastAsia" w:cstheme="minorHAnsi" w:hint="eastAsia"/>
                <w:bCs/>
              </w:rPr>
              <w:fldChar w:fldCharType="end"/>
            </w:r>
          </w:p>
        </w:tc>
        <w:tc>
          <w:tcPr>
            <w:tcW w:w="66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r w:rsidR="00086D6A" w:rsidRPr="00E464F8" w:rsidTr="005B1E1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86D6A" w:rsidRPr="00D473F8" w:rsidRDefault="00086D6A" w:rsidP="00DD5F7E">
            <w:pPr>
              <w:pStyle w:val="ProductList-Offering2"/>
              <w:rPr>
                <w:rFonts w:eastAsia="SimSun"/>
              </w:rPr>
            </w:pPr>
            <w:bookmarkStart w:id="1268" w:name="_Toc379797361"/>
            <w:bookmarkStart w:id="1269" w:name="_Toc380513393"/>
            <w:bookmarkStart w:id="1270" w:name="_Toc380655443"/>
            <w:bookmarkStart w:id="1271" w:name="_Toc412078032"/>
            <w:r w:rsidRPr="00D473F8">
              <w:rPr>
                <w:rFonts w:eastAsia="SimSun"/>
              </w:rPr>
              <w:t>Office 365 Enterprise E1</w:t>
            </w:r>
            <w:r w:rsidRPr="00D473F8">
              <w:rPr>
                <w:rFonts w:eastAsia="SimSun"/>
              </w:rPr>
              <w:fldChar w:fldCharType="begin"/>
            </w:r>
            <w:r w:rsidRPr="00D473F8">
              <w:rPr>
                <w:rFonts w:eastAsia="SimSun"/>
              </w:rPr>
              <w:instrText>XE "Office 365 Enterprise E1"</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268"/>
            <w:bookmarkEnd w:id="1269"/>
            <w:bookmarkEnd w:id="1270"/>
            <w:bookmarkEnd w:id="1271"/>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086D6A" w:rsidRDefault="00086D6A" w:rsidP="00351650">
            <w:pPr>
              <w:pStyle w:val="ProductList-OfferingBody"/>
              <w:ind w:left="-113"/>
              <w:jc w:val="center"/>
              <w:rPr>
                <w:rFonts w:ascii="Calibri" w:eastAsia="SimSun" w:hAnsi="Calibri"/>
              </w:rPr>
            </w:pPr>
            <w:r>
              <w:rPr>
                <w:rFonts w:ascii="Calibri" w:eastAsia="SimSun" w:hAnsi="Calibri" w:hint="eastAsia"/>
              </w:rPr>
              <w:t>1</w:t>
            </w:r>
          </w:p>
        </w:tc>
        <w:tc>
          <w:tcPr>
            <w:tcW w:w="720" w:type="dxa"/>
            <w:tcBorders>
              <w:left w:val="single" w:sz="12" w:space="0" w:color="FFFFFF" w:themeColor="background1"/>
            </w:tcBorders>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企业在线服务</w:instrText>
            </w:r>
            <w:r w:rsidRPr="00382879">
              <w:rPr>
                <w:rFonts w:eastAsiaTheme="majorEastAsia" w:cstheme="minorHAnsi" w:hint="eastAsia"/>
                <w:bCs/>
              </w:rPr>
              <w:instrText>"</w:instrText>
            </w:r>
            <w:r w:rsidRPr="00382879">
              <w:rPr>
                <w:rFonts w:eastAsiaTheme="majorEastAsia" w:cstheme="minorHAnsi" w:hint="eastAsia"/>
                <w:bCs/>
              </w:rPr>
              <w:fldChar w:fldCharType="separate"/>
            </w:r>
            <w:r w:rsidRPr="00382879">
              <w:rPr>
                <w:rFonts w:eastAsiaTheme="majorEastAsia" w:cstheme="minorHAnsi" w:hint="eastAsia"/>
                <w:bCs/>
              </w:rPr>
              <w:t>EO</w:t>
            </w:r>
            <w:r w:rsidRPr="00382879">
              <w:rPr>
                <w:rFonts w:eastAsiaTheme="majorEastAsia" w:cstheme="minorHAnsi" w:hint="eastAsia"/>
                <w:bCs/>
              </w:rPr>
              <w:fldChar w:fldCharType="end"/>
            </w:r>
          </w:p>
        </w:tc>
        <w:tc>
          <w:tcPr>
            <w:tcW w:w="63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68" w:type="dxa"/>
            <w:shd w:val="clear" w:color="auto" w:fill="70AD47" w:themeFill="accent6"/>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70AD47" w:themeFill="accent6"/>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开放许可和开放式价值</w:instrText>
            </w:r>
            <w:r w:rsidRPr="00382879">
              <w:rPr>
                <w:rFonts w:eastAsiaTheme="majorEastAsia" w:cstheme="minorHAnsi" w:hint="eastAsia"/>
                <w:bCs/>
              </w:rPr>
              <w:instrText xml:space="preserve">" </w:instrText>
            </w:r>
            <w:r w:rsidRPr="00382879">
              <w:rPr>
                <w:rFonts w:eastAsiaTheme="majorEastAsia" w:cstheme="minorHAnsi" w:hint="eastAsia"/>
                <w:bCs/>
              </w:rPr>
              <w:fldChar w:fldCharType="separate"/>
            </w:r>
            <w:r w:rsidRPr="00382879">
              <w:rPr>
                <w:rFonts w:eastAsiaTheme="majorEastAsia" w:cstheme="minorHAnsi" w:hint="eastAsia"/>
                <w:bCs/>
              </w:rPr>
              <w:t>OF</w:t>
            </w:r>
            <w:r w:rsidRPr="00382879">
              <w:rPr>
                <w:rFonts w:eastAsiaTheme="majorEastAsia" w:cstheme="minorHAnsi" w:hint="eastAsia"/>
                <w:bCs/>
              </w:rPr>
              <w:fldChar w:fldCharType="end"/>
            </w:r>
          </w:p>
        </w:tc>
        <w:tc>
          <w:tcPr>
            <w:tcW w:w="739" w:type="dxa"/>
            <w:shd w:val="clear" w:color="auto" w:fill="70AD47" w:themeFill="accent6"/>
            <w:vAlign w:val="center"/>
          </w:tcPr>
          <w:p w:rsidR="00086D6A" w:rsidRPr="00382879" w:rsidRDefault="00086D6A" w:rsidP="00351650">
            <w:pPr>
              <w:pStyle w:val="ProductList-OfferingBody"/>
              <w:ind w:left="-126"/>
              <w:jc w:val="center"/>
              <w:rPr>
                <w:rFonts w:eastAsia="SimSun"/>
              </w:rPr>
            </w:pPr>
            <w:r w:rsidRPr="00382879">
              <w:rPr>
                <w:rFonts w:eastAsia="SimSun" w:hint="eastAsia"/>
              </w:rPr>
              <w:fldChar w:fldCharType="begin"/>
            </w:r>
            <w:r w:rsidRPr="00382879">
              <w:rPr>
                <w:rFonts w:eastAsia="SimSun" w:hint="eastAsia"/>
              </w:rPr>
              <w:instrText xml:space="preserve"> AutoTextList  \sNoStyle\t "</w:instrText>
            </w:r>
            <w:r w:rsidRPr="00382879">
              <w:rPr>
                <w:rFonts w:eastAsiaTheme="majorEastAsia" w:cstheme="minorHAnsi" w:hint="eastAsia"/>
                <w:b/>
                <w:bCs/>
                <w:u w:val="single"/>
              </w:rPr>
              <w:instrText>开放式价值中的非组织范</w:instrText>
            </w:r>
            <w:r w:rsidRPr="00382879">
              <w:rPr>
                <w:rFonts w:eastAsia="SimSun" w:hint="eastAsia"/>
              </w:rPr>
              <w:instrText>"</w:instrText>
            </w:r>
            <w:r w:rsidRPr="00382879">
              <w:rPr>
                <w:rFonts w:eastAsia="SimSun" w:hint="eastAsia"/>
              </w:rPr>
              <w:fldChar w:fldCharType="separate"/>
            </w:r>
            <w:r w:rsidRPr="00382879">
              <w:rPr>
                <w:rFonts w:eastAsia="SimSun" w:hint="eastAsia"/>
              </w:rPr>
              <w:fldChar w:fldCharType="begin"/>
            </w:r>
            <w:r w:rsidRPr="00382879">
              <w:rPr>
                <w:rFonts w:eastAsia="SimSun" w:hint="eastAsia"/>
              </w:rPr>
              <w:instrText xml:space="preserve"> AutoTextList  \sNoStyle\t "</w:instrText>
            </w:r>
            <w:r w:rsidRPr="00382879">
              <w:rPr>
                <w:rFonts w:eastAsiaTheme="majorEastAsia" w:cstheme="minorHAnsi" w:hint="eastAsia"/>
                <w:bCs/>
              </w:rPr>
              <w:instrText>企业在线服务</w:instrText>
            </w:r>
            <w:r w:rsidRPr="00382879">
              <w:rPr>
                <w:rFonts w:eastAsia="SimSun" w:hint="eastAsia"/>
              </w:rPr>
              <w:instrText>"</w:instrText>
            </w:r>
            <w:r w:rsidRPr="00382879">
              <w:rPr>
                <w:rFonts w:eastAsia="SimSun" w:hint="eastAsia"/>
              </w:rPr>
              <w:fldChar w:fldCharType="separate"/>
            </w:r>
            <w:r w:rsidRPr="00382879">
              <w:rPr>
                <w:rFonts w:eastAsia="SimSun" w:hint="eastAsia"/>
              </w:rPr>
              <w:t>EO</w:t>
            </w:r>
            <w:r w:rsidRPr="00382879">
              <w:rPr>
                <w:rFonts w:eastAsia="SimSun" w:hint="eastAsia"/>
              </w:rPr>
              <w:fldChar w:fldCharType="end"/>
            </w:r>
            <w:r w:rsidRPr="00382879">
              <w:rPr>
                <w:rFonts w:eastAsia="SimSun" w:hint="eastAsia"/>
              </w:rPr>
              <w:t xml:space="preserve">, P </w:t>
            </w:r>
            <w:r w:rsidRPr="00382879">
              <w:rPr>
                <w:rFonts w:eastAsia="SimSun" w:hint="eastAsia"/>
              </w:rPr>
              <w:fldChar w:fldCharType="end"/>
            </w: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r w:rsidR="00086D6A" w:rsidRPr="00E464F8" w:rsidTr="005B1E1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86D6A" w:rsidRPr="00D473F8" w:rsidRDefault="00086D6A" w:rsidP="00DD5F7E">
            <w:pPr>
              <w:pStyle w:val="ProductList-Offering2"/>
              <w:rPr>
                <w:rFonts w:eastAsia="SimSun"/>
              </w:rPr>
            </w:pPr>
            <w:bookmarkStart w:id="1272" w:name="_Toc412078033"/>
            <w:r w:rsidRPr="00D473F8">
              <w:rPr>
                <w:rFonts w:eastAsia="SimSun"/>
              </w:rPr>
              <w:t>Office 365 Enterprise E1</w:t>
            </w:r>
            <w:r w:rsidRPr="00D473F8">
              <w:rPr>
                <w:rFonts w:eastAsia="SimSun"/>
              </w:rPr>
              <w:t>（来自</w:t>
            </w:r>
            <w:r w:rsidRPr="00D473F8">
              <w:rPr>
                <w:rFonts w:eastAsia="SimSun"/>
              </w:rPr>
              <w:t xml:space="preserve"> SA</w:t>
            </w:r>
            <w:r w:rsidRPr="00D473F8">
              <w:rPr>
                <w:rFonts w:eastAsia="SimSun"/>
              </w:rPr>
              <w:t>）（用户</w:t>
            </w:r>
            <w:r w:rsidRPr="00D473F8">
              <w:rPr>
                <w:rFonts w:eastAsia="SimSun"/>
              </w:rPr>
              <w:t xml:space="preserve"> SL</w:t>
            </w:r>
            <w:r w:rsidRPr="00D473F8">
              <w:rPr>
                <w:rFonts w:eastAsia="SimSun"/>
              </w:rPr>
              <w:t>）</w:t>
            </w:r>
            <w:bookmarkEnd w:id="1272"/>
            <w:r w:rsidRPr="00D473F8">
              <w:rPr>
                <w:rFonts w:eastAsia="SimSun"/>
              </w:rPr>
              <w:fldChar w:fldCharType="begin"/>
            </w:r>
            <w:r w:rsidRPr="00D473F8">
              <w:rPr>
                <w:rFonts w:eastAsia="SimSun"/>
              </w:rPr>
              <w:instrText>XE "Office 365 Enterprise E1</w:instrText>
            </w:r>
            <w:r w:rsidRPr="00D473F8">
              <w:rPr>
                <w:rFonts w:eastAsia="SimSun"/>
              </w:rPr>
              <w:instrText>（来自</w:instrText>
            </w:r>
            <w:r w:rsidRPr="00D473F8">
              <w:rPr>
                <w:rFonts w:eastAsia="SimSun"/>
              </w:rPr>
              <w:instrText xml:space="preserve"> SA</w:instrText>
            </w:r>
            <w:r w:rsidRPr="00D473F8">
              <w:rPr>
                <w:rFonts w:eastAsia="SimSun"/>
              </w:rPr>
              <w:instrText>）（用户</w:instrText>
            </w:r>
            <w:r w:rsidRPr="00D473F8">
              <w:rPr>
                <w:rFonts w:eastAsia="SimSun"/>
              </w:rPr>
              <w:instrText xml:space="preserve"> SL</w:instrText>
            </w:r>
            <w:r w:rsidRPr="00D473F8">
              <w:rPr>
                <w:rFonts w:eastAsia="SimSun"/>
              </w:rPr>
              <w:instrText>）</w:instrText>
            </w:r>
            <w:r w:rsidRPr="00D473F8">
              <w:rPr>
                <w:rFonts w:eastAsia="SimSun"/>
              </w:rPr>
              <w:instrText>"</w:instrText>
            </w:r>
            <w:r w:rsidRPr="00D473F8">
              <w:rPr>
                <w:rFonts w:eastAsia="SimSun"/>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086D6A" w:rsidRDefault="00086D6A" w:rsidP="00351650">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企业在线服务</w:instrText>
            </w:r>
            <w:r w:rsidRPr="00382879">
              <w:rPr>
                <w:rFonts w:eastAsiaTheme="majorEastAsia" w:cstheme="minorHAnsi" w:hint="eastAsia"/>
                <w:bCs/>
              </w:rPr>
              <w:instrText>"</w:instrText>
            </w:r>
            <w:r w:rsidRPr="00382879">
              <w:rPr>
                <w:rFonts w:eastAsiaTheme="majorEastAsia" w:cstheme="minorHAnsi" w:hint="eastAsia"/>
                <w:bCs/>
              </w:rPr>
              <w:fldChar w:fldCharType="separate"/>
            </w:r>
            <w:r w:rsidRPr="00382879">
              <w:rPr>
                <w:rFonts w:eastAsiaTheme="majorEastAsia" w:cstheme="minorHAnsi" w:hint="eastAsia"/>
                <w:bCs/>
              </w:rPr>
              <w:t>EO</w:t>
            </w:r>
            <w:r w:rsidRPr="00382879">
              <w:rPr>
                <w:rFonts w:eastAsiaTheme="majorEastAsia" w:cstheme="minorHAnsi" w:hint="eastAsia"/>
                <w:bCs/>
              </w:rPr>
              <w:fldChar w:fldCharType="end"/>
            </w:r>
          </w:p>
        </w:tc>
        <w:tc>
          <w:tcPr>
            <w:tcW w:w="63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6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r w:rsidR="00086D6A" w:rsidRPr="00E464F8" w:rsidTr="005B1E1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86D6A" w:rsidRPr="00D473F8" w:rsidRDefault="00086D6A" w:rsidP="00DD5F7E">
            <w:pPr>
              <w:pStyle w:val="ProductList-Offering2"/>
              <w:rPr>
                <w:rFonts w:eastAsia="SimSun"/>
              </w:rPr>
            </w:pPr>
            <w:bookmarkStart w:id="1273" w:name="_Toc379797362"/>
            <w:bookmarkStart w:id="1274" w:name="_Toc380513394"/>
            <w:bookmarkStart w:id="1275" w:name="_Toc380655444"/>
            <w:bookmarkStart w:id="1276" w:name="_Toc412078034"/>
            <w:r w:rsidRPr="00D473F8">
              <w:rPr>
                <w:rFonts w:eastAsia="SimSun"/>
              </w:rPr>
              <w:t>Office 365 Enterprise E3</w:t>
            </w:r>
            <w:r w:rsidRPr="00D473F8">
              <w:rPr>
                <w:rFonts w:eastAsia="SimSun"/>
              </w:rPr>
              <w:fldChar w:fldCharType="begin"/>
            </w:r>
            <w:r w:rsidRPr="00D473F8">
              <w:rPr>
                <w:rFonts w:eastAsia="SimSun"/>
              </w:rPr>
              <w:instrText>XE "Office 365 Enterprise E3"</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273"/>
            <w:bookmarkEnd w:id="1274"/>
            <w:bookmarkEnd w:id="1275"/>
            <w:bookmarkEnd w:id="1276"/>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086D6A" w:rsidRDefault="00086D6A" w:rsidP="00351650">
            <w:pPr>
              <w:pStyle w:val="ProductList-OfferingBody"/>
              <w:ind w:left="-113"/>
              <w:jc w:val="center"/>
              <w:rPr>
                <w:rFonts w:ascii="Calibri" w:eastAsia="SimSun" w:hAnsi="Calibri"/>
              </w:rPr>
            </w:pPr>
            <w:r>
              <w:rPr>
                <w:rFonts w:ascii="Calibri" w:eastAsia="SimSun" w:hAnsi="Calibri" w:hint="eastAsia"/>
              </w:rPr>
              <w:t>1</w:t>
            </w:r>
          </w:p>
        </w:tc>
        <w:tc>
          <w:tcPr>
            <w:tcW w:w="720" w:type="dxa"/>
            <w:tcBorders>
              <w:left w:val="single" w:sz="12" w:space="0" w:color="FFFFFF" w:themeColor="background1"/>
            </w:tcBorders>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企业在线服务</w:instrText>
            </w:r>
            <w:r w:rsidRPr="00382879">
              <w:rPr>
                <w:rFonts w:eastAsiaTheme="majorEastAsia" w:cstheme="minorHAnsi" w:hint="eastAsia"/>
                <w:bCs/>
              </w:rPr>
              <w:instrText>"</w:instrText>
            </w:r>
            <w:r w:rsidRPr="00382879">
              <w:rPr>
                <w:rFonts w:eastAsiaTheme="majorEastAsia" w:cstheme="minorHAnsi" w:hint="eastAsia"/>
                <w:bCs/>
              </w:rPr>
              <w:fldChar w:fldCharType="separate"/>
            </w:r>
            <w:r w:rsidRPr="00382879">
              <w:rPr>
                <w:rFonts w:eastAsiaTheme="majorEastAsia" w:cstheme="minorHAnsi" w:hint="eastAsia"/>
                <w:bCs/>
              </w:rPr>
              <w:t>EO</w:t>
            </w:r>
            <w:r w:rsidRPr="00382879">
              <w:rPr>
                <w:rFonts w:eastAsiaTheme="majorEastAsia" w:cstheme="minorHAnsi" w:hint="eastAsia"/>
                <w:bCs/>
              </w:rPr>
              <w:fldChar w:fldCharType="end"/>
            </w:r>
          </w:p>
        </w:tc>
        <w:tc>
          <w:tcPr>
            <w:tcW w:w="63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68" w:type="dxa"/>
            <w:shd w:val="clear" w:color="auto" w:fill="70AD47" w:themeFill="accent6"/>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70AD47" w:themeFill="accent6"/>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开放许可和开放式价值</w:instrText>
            </w:r>
            <w:r w:rsidRPr="00382879">
              <w:rPr>
                <w:rFonts w:eastAsiaTheme="majorEastAsia" w:cstheme="minorHAnsi" w:hint="eastAsia"/>
                <w:bCs/>
              </w:rPr>
              <w:instrText xml:space="preserve">" </w:instrText>
            </w:r>
            <w:r w:rsidRPr="00382879">
              <w:rPr>
                <w:rFonts w:eastAsiaTheme="majorEastAsia" w:cstheme="minorHAnsi" w:hint="eastAsia"/>
                <w:bCs/>
              </w:rPr>
              <w:fldChar w:fldCharType="separate"/>
            </w:r>
            <w:r w:rsidRPr="00382879">
              <w:rPr>
                <w:rFonts w:eastAsiaTheme="majorEastAsia" w:cstheme="minorHAnsi" w:hint="eastAsia"/>
                <w:bCs/>
              </w:rPr>
              <w:t>OF</w:t>
            </w:r>
            <w:r w:rsidRPr="00382879">
              <w:rPr>
                <w:rFonts w:eastAsiaTheme="majorEastAsia" w:cstheme="minorHAnsi" w:hint="eastAsia"/>
                <w:bCs/>
              </w:rPr>
              <w:fldChar w:fldCharType="end"/>
            </w:r>
          </w:p>
        </w:tc>
        <w:tc>
          <w:tcPr>
            <w:tcW w:w="739" w:type="dxa"/>
            <w:shd w:val="clear" w:color="auto" w:fill="70AD47" w:themeFill="accent6"/>
            <w:vAlign w:val="center"/>
          </w:tcPr>
          <w:p w:rsidR="00086D6A" w:rsidRPr="00382879" w:rsidRDefault="00086D6A" w:rsidP="00351650">
            <w:pPr>
              <w:pStyle w:val="ProductList-OfferingBody"/>
              <w:ind w:left="-126"/>
              <w:jc w:val="center"/>
              <w:rPr>
                <w:rFonts w:eastAsia="SimSun"/>
              </w:rPr>
            </w:pPr>
            <w:r w:rsidRPr="00382879">
              <w:rPr>
                <w:rFonts w:eastAsia="SimSun" w:hint="eastAsia"/>
              </w:rPr>
              <w:fldChar w:fldCharType="begin"/>
            </w:r>
            <w:r w:rsidRPr="00382879">
              <w:rPr>
                <w:rFonts w:eastAsia="SimSun" w:hint="eastAsia"/>
              </w:rPr>
              <w:instrText xml:space="preserve"> AutoTextList  \sNoStyle\t "</w:instrText>
            </w:r>
            <w:r w:rsidRPr="00382879">
              <w:rPr>
                <w:rFonts w:eastAsiaTheme="majorEastAsia" w:cstheme="minorHAnsi" w:hint="eastAsia"/>
                <w:b/>
                <w:bCs/>
                <w:u w:val="single"/>
              </w:rPr>
              <w:instrText>开放式价值中的非组织范</w:instrText>
            </w:r>
            <w:r w:rsidRPr="00382879">
              <w:rPr>
                <w:rFonts w:eastAsia="SimSun" w:hint="eastAsia"/>
              </w:rPr>
              <w:instrText>"</w:instrText>
            </w:r>
            <w:r w:rsidRPr="00382879">
              <w:rPr>
                <w:rFonts w:eastAsia="SimSun" w:hint="eastAsia"/>
              </w:rPr>
              <w:fldChar w:fldCharType="separate"/>
            </w:r>
            <w:r w:rsidRPr="00382879">
              <w:rPr>
                <w:rFonts w:eastAsia="SimSun" w:hint="eastAsia"/>
              </w:rPr>
              <w:fldChar w:fldCharType="begin"/>
            </w:r>
            <w:r w:rsidRPr="00382879">
              <w:rPr>
                <w:rFonts w:eastAsia="SimSun" w:hint="eastAsia"/>
              </w:rPr>
              <w:instrText xml:space="preserve"> AutoTextList  \sNoStyle\t "</w:instrText>
            </w:r>
            <w:r w:rsidRPr="00382879">
              <w:rPr>
                <w:rFonts w:eastAsiaTheme="majorEastAsia" w:cstheme="minorHAnsi" w:hint="eastAsia"/>
                <w:bCs/>
              </w:rPr>
              <w:instrText>企业在线服务</w:instrText>
            </w:r>
            <w:r w:rsidRPr="00382879">
              <w:rPr>
                <w:rFonts w:eastAsia="SimSun" w:hint="eastAsia"/>
              </w:rPr>
              <w:instrText>"</w:instrText>
            </w:r>
            <w:r w:rsidRPr="00382879">
              <w:rPr>
                <w:rFonts w:eastAsia="SimSun" w:hint="eastAsia"/>
              </w:rPr>
              <w:fldChar w:fldCharType="separate"/>
            </w:r>
            <w:r w:rsidRPr="00382879">
              <w:rPr>
                <w:rFonts w:eastAsia="SimSun" w:hint="eastAsia"/>
              </w:rPr>
              <w:t>EO</w:t>
            </w:r>
            <w:r w:rsidRPr="00382879">
              <w:rPr>
                <w:rFonts w:eastAsia="SimSun" w:hint="eastAsia"/>
              </w:rPr>
              <w:fldChar w:fldCharType="end"/>
            </w:r>
            <w:r w:rsidRPr="00382879">
              <w:rPr>
                <w:rFonts w:eastAsia="SimSun" w:hint="eastAsia"/>
              </w:rPr>
              <w:t xml:space="preserve">, P </w:t>
            </w:r>
            <w:r w:rsidRPr="00382879">
              <w:rPr>
                <w:rFonts w:eastAsia="SimSun" w:hint="eastAsia"/>
              </w:rPr>
              <w:fldChar w:fldCharType="end"/>
            </w: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r w:rsidR="00086D6A" w:rsidRPr="00E464F8" w:rsidTr="005B1E1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86D6A" w:rsidRPr="00D473F8" w:rsidRDefault="00086D6A" w:rsidP="00DD5F7E">
            <w:pPr>
              <w:pStyle w:val="ProductList-Offering2"/>
              <w:rPr>
                <w:rFonts w:eastAsia="SimSun"/>
              </w:rPr>
            </w:pPr>
            <w:bookmarkStart w:id="1277" w:name="_Toc412078035"/>
            <w:r w:rsidRPr="00D473F8">
              <w:rPr>
                <w:rFonts w:eastAsia="SimSun"/>
              </w:rPr>
              <w:t>Office 365 Enterprise E3</w:t>
            </w:r>
            <w:r w:rsidRPr="00D473F8">
              <w:rPr>
                <w:rFonts w:eastAsia="SimSun"/>
              </w:rPr>
              <w:t>（来自</w:t>
            </w:r>
            <w:r w:rsidRPr="00D473F8">
              <w:rPr>
                <w:rFonts w:eastAsia="SimSun"/>
              </w:rPr>
              <w:t xml:space="preserve"> SA</w:t>
            </w:r>
            <w:r w:rsidRPr="00D473F8">
              <w:rPr>
                <w:rFonts w:eastAsia="SimSun"/>
              </w:rPr>
              <w:t>）（用户</w:t>
            </w:r>
            <w:r w:rsidRPr="00D473F8">
              <w:rPr>
                <w:rFonts w:eastAsia="SimSun"/>
              </w:rPr>
              <w:t xml:space="preserve"> SL</w:t>
            </w:r>
            <w:r w:rsidRPr="00D473F8">
              <w:rPr>
                <w:rFonts w:eastAsia="SimSun"/>
              </w:rPr>
              <w:t>）</w:t>
            </w:r>
            <w:bookmarkEnd w:id="1277"/>
            <w:r w:rsidRPr="00D473F8">
              <w:rPr>
                <w:rFonts w:eastAsia="SimSun"/>
              </w:rPr>
              <w:fldChar w:fldCharType="begin"/>
            </w:r>
            <w:r w:rsidRPr="00D473F8">
              <w:rPr>
                <w:rFonts w:eastAsia="SimSun"/>
              </w:rPr>
              <w:instrText>XE "Office 365 Enterprise E3</w:instrText>
            </w:r>
            <w:r w:rsidRPr="00D473F8">
              <w:rPr>
                <w:rFonts w:eastAsia="SimSun"/>
              </w:rPr>
              <w:instrText>（来自</w:instrText>
            </w:r>
            <w:r w:rsidRPr="00D473F8">
              <w:rPr>
                <w:rFonts w:eastAsia="SimSun"/>
              </w:rPr>
              <w:instrText xml:space="preserve"> SA</w:instrText>
            </w:r>
            <w:r w:rsidRPr="00D473F8">
              <w:rPr>
                <w:rFonts w:eastAsia="SimSun"/>
              </w:rPr>
              <w:instrText>）（用户</w:instrText>
            </w:r>
            <w:r w:rsidRPr="00D473F8">
              <w:rPr>
                <w:rFonts w:eastAsia="SimSun"/>
              </w:rPr>
              <w:instrText xml:space="preserve"> SL</w:instrText>
            </w:r>
            <w:r w:rsidRPr="00D473F8">
              <w:rPr>
                <w:rFonts w:eastAsia="SimSun"/>
              </w:rPr>
              <w:instrText>）</w:instrText>
            </w:r>
            <w:r w:rsidRPr="00D473F8">
              <w:rPr>
                <w:rFonts w:eastAsia="SimSun"/>
              </w:rPr>
              <w:instrText>"</w:instrText>
            </w:r>
            <w:r w:rsidRPr="00D473F8">
              <w:rPr>
                <w:rFonts w:eastAsia="SimSun"/>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086D6A" w:rsidRDefault="00086D6A" w:rsidP="00351650">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企业在线服务</w:instrText>
            </w:r>
            <w:r w:rsidRPr="00382879">
              <w:rPr>
                <w:rFonts w:eastAsiaTheme="majorEastAsia" w:cstheme="minorHAnsi" w:hint="eastAsia"/>
                <w:bCs/>
              </w:rPr>
              <w:instrText>"</w:instrText>
            </w:r>
            <w:r w:rsidRPr="00382879">
              <w:rPr>
                <w:rFonts w:eastAsiaTheme="majorEastAsia" w:cstheme="minorHAnsi" w:hint="eastAsia"/>
                <w:bCs/>
              </w:rPr>
              <w:fldChar w:fldCharType="separate"/>
            </w:r>
            <w:r w:rsidRPr="00382879">
              <w:rPr>
                <w:rFonts w:eastAsiaTheme="majorEastAsia" w:cstheme="minorHAnsi" w:hint="eastAsia"/>
                <w:bCs/>
              </w:rPr>
              <w:t>EO</w:t>
            </w:r>
            <w:r w:rsidRPr="00382879">
              <w:rPr>
                <w:rFonts w:eastAsiaTheme="majorEastAsia" w:cstheme="minorHAnsi" w:hint="eastAsia"/>
                <w:bCs/>
              </w:rPr>
              <w:fldChar w:fldCharType="end"/>
            </w:r>
          </w:p>
        </w:tc>
        <w:tc>
          <w:tcPr>
            <w:tcW w:w="63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6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r w:rsidR="00086D6A" w:rsidRPr="00E464F8" w:rsidTr="005B1E1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86D6A" w:rsidRPr="00D473F8" w:rsidRDefault="00086D6A" w:rsidP="00DD5F7E">
            <w:pPr>
              <w:pStyle w:val="ProductList-Offering2"/>
              <w:rPr>
                <w:rFonts w:eastAsia="SimSun"/>
              </w:rPr>
            </w:pPr>
            <w:bookmarkStart w:id="1278" w:name="_Toc379797363"/>
            <w:bookmarkStart w:id="1279" w:name="_Toc380513395"/>
            <w:bookmarkStart w:id="1280" w:name="_Toc380655445"/>
            <w:bookmarkStart w:id="1281" w:name="_Toc412078036"/>
            <w:r w:rsidRPr="00D473F8">
              <w:rPr>
                <w:rFonts w:eastAsia="SimSun"/>
              </w:rPr>
              <w:t>Office 365 Enterprise E4</w:t>
            </w:r>
            <w:r w:rsidRPr="00D473F8">
              <w:rPr>
                <w:rFonts w:eastAsia="SimSun"/>
              </w:rPr>
              <w:fldChar w:fldCharType="begin"/>
            </w:r>
            <w:r w:rsidRPr="00D473F8">
              <w:rPr>
                <w:rFonts w:eastAsia="SimSun"/>
              </w:rPr>
              <w:instrText>XE "Office 365 Enterprise E4"</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278"/>
            <w:bookmarkEnd w:id="1279"/>
            <w:bookmarkEnd w:id="1280"/>
            <w:bookmarkEnd w:id="1281"/>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086D6A" w:rsidRDefault="00086D6A" w:rsidP="00351650">
            <w:pPr>
              <w:pStyle w:val="ProductList-OfferingBody"/>
              <w:ind w:left="-113"/>
              <w:jc w:val="center"/>
              <w:rPr>
                <w:rFonts w:ascii="Calibri" w:eastAsia="SimSun" w:hAnsi="Calibri"/>
              </w:rPr>
            </w:pPr>
            <w:r>
              <w:rPr>
                <w:rFonts w:ascii="Calibri" w:eastAsia="SimSun" w:hAnsi="Calibri" w:hint="eastAsia"/>
              </w:rPr>
              <w:t>1</w:t>
            </w:r>
          </w:p>
        </w:tc>
        <w:tc>
          <w:tcPr>
            <w:tcW w:w="720" w:type="dxa"/>
            <w:tcBorders>
              <w:left w:val="single" w:sz="12" w:space="0" w:color="FFFFFF" w:themeColor="background1"/>
            </w:tcBorders>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企业在线服务</w:instrText>
            </w:r>
            <w:r w:rsidRPr="00382879">
              <w:rPr>
                <w:rFonts w:eastAsiaTheme="majorEastAsia" w:cstheme="minorHAnsi" w:hint="eastAsia"/>
                <w:bCs/>
              </w:rPr>
              <w:instrText>"</w:instrText>
            </w:r>
            <w:r w:rsidRPr="00382879">
              <w:rPr>
                <w:rFonts w:eastAsiaTheme="majorEastAsia" w:cstheme="minorHAnsi" w:hint="eastAsia"/>
                <w:bCs/>
              </w:rPr>
              <w:fldChar w:fldCharType="separate"/>
            </w:r>
            <w:r w:rsidRPr="00382879">
              <w:rPr>
                <w:rFonts w:eastAsiaTheme="majorEastAsia" w:cstheme="minorHAnsi" w:hint="eastAsia"/>
                <w:bCs/>
              </w:rPr>
              <w:t>EO</w:t>
            </w:r>
            <w:r w:rsidRPr="00382879">
              <w:rPr>
                <w:rFonts w:eastAsiaTheme="majorEastAsia" w:cstheme="minorHAnsi" w:hint="eastAsia"/>
                <w:bCs/>
              </w:rPr>
              <w:fldChar w:fldCharType="end"/>
            </w:r>
          </w:p>
        </w:tc>
        <w:tc>
          <w:tcPr>
            <w:tcW w:w="63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68" w:type="dxa"/>
            <w:shd w:val="clear" w:color="auto" w:fill="70AD47" w:themeFill="accent6"/>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70AD47" w:themeFill="accent6"/>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开放许可和开放式价值</w:instrText>
            </w:r>
            <w:r w:rsidRPr="00382879">
              <w:rPr>
                <w:rFonts w:eastAsiaTheme="majorEastAsia" w:cstheme="minorHAnsi" w:hint="eastAsia"/>
                <w:bCs/>
              </w:rPr>
              <w:instrText xml:space="preserve">" </w:instrText>
            </w:r>
            <w:r w:rsidRPr="00382879">
              <w:rPr>
                <w:rFonts w:eastAsiaTheme="majorEastAsia" w:cstheme="minorHAnsi" w:hint="eastAsia"/>
                <w:bCs/>
              </w:rPr>
              <w:fldChar w:fldCharType="separate"/>
            </w:r>
            <w:r w:rsidRPr="00382879">
              <w:rPr>
                <w:rFonts w:eastAsiaTheme="majorEastAsia" w:cstheme="minorHAnsi" w:hint="eastAsia"/>
                <w:bCs/>
              </w:rPr>
              <w:t>OF</w:t>
            </w:r>
            <w:r w:rsidRPr="00382879">
              <w:rPr>
                <w:rFonts w:eastAsiaTheme="majorEastAsia" w:cstheme="minorHAnsi" w:hint="eastAsia"/>
                <w:bCs/>
              </w:rPr>
              <w:fldChar w:fldCharType="end"/>
            </w:r>
          </w:p>
        </w:tc>
        <w:tc>
          <w:tcPr>
            <w:tcW w:w="739" w:type="dxa"/>
            <w:shd w:val="clear" w:color="auto" w:fill="70AD47" w:themeFill="accent6"/>
            <w:vAlign w:val="center"/>
          </w:tcPr>
          <w:p w:rsidR="00086D6A" w:rsidRPr="00382879" w:rsidRDefault="00086D6A" w:rsidP="00351650">
            <w:pPr>
              <w:pStyle w:val="ProductList-OfferingBody"/>
              <w:ind w:left="-126"/>
              <w:jc w:val="center"/>
              <w:rPr>
                <w:rFonts w:eastAsia="SimSun"/>
              </w:rPr>
            </w:pPr>
            <w:r w:rsidRPr="00382879">
              <w:rPr>
                <w:rFonts w:eastAsia="SimSun" w:hint="eastAsia"/>
              </w:rPr>
              <w:fldChar w:fldCharType="begin"/>
            </w:r>
            <w:r w:rsidRPr="00382879">
              <w:rPr>
                <w:rFonts w:eastAsia="SimSun" w:hint="eastAsia"/>
              </w:rPr>
              <w:instrText xml:space="preserve"> AutoTextList  \sNoStyle\t "</w:instrText>
            </w:r>
            <w:r w:rsidRPr="00382879">
              <w:rPr>
                <w:rFonts w:eastAsiaTheme="majorEastAsia" w:cstheme="minorHAnsi" w:hint="eastAsia"/>
                <w:b/>
                <w:bCs/>
                <w:u w:val="single"/>
              </w:rPr>
              <w:instrText>开放式价值中的非组织范</w:instrText>
            </w:r>
            <w:r w:rsidRPr="00382879">
              <w:rPr>
                <w:rFonts w:eastAsia="SimSun" w:hint="eastAsia"/>
              </w:rPr>
              <w:instrText>"</w:instrText>
            </w:r>
            <w:r w:rsidRPr="00382879">
              <w:rPr>
                <w:rFonts w:eastAsia="SimSun" w:hint="eastAsia"/>
              </w:rPr>
              <w:fldChar w:fldCharType="separate"/>
            </w:r>
            <w:r w:rsidRPr="00382879">
              <w:rPr>
                <w:rFonts w:eastAsia="SimSun" w:hint="eastAsia"/>
              </w:rPr>
              <w:fldChar w:fldCharType="begin"/>
            </w:r>
            <w:r w:rsidRPr="00382879">
              <w:rPr>
                <w:rFonts w:eastAsia="SimSun" w:hint="eastAsia"/>
              </w:rPr>
              <w:instrText xml:space="preserve"> AutoTextList  \sNoStyle\t "</w:instrText>
            </w:r>
            <w:r w:rsidRPr="00382879">
              <w:rPr>
                <w:rFonts w:eastAsiaTheme="majorEastAsia" w:cstheme="minorHAnsi" w:hint="eastAsia"/>
                <w:bCs/>
              </w:rPr>
              <w:instrText>企业在线服务</w:instrText>
            </w:r>
            <w:r w:rsidRPr="00382879">
              <w:rPr>
                <w:rFonts w:eastAsia="SimSun" w:hint="eastAsia"/>
              </w:rPr>
              <w:instrText>"</w:instrText>
            </w:r>
            <w:r w:rsidRPr="00382879">
              <w:rPr>
                <w:rFonts w:eastAsia="SimSun" w:hint="eastAsia"/>
              </w:rPr>
              <w:fldChar w:fldCharType="separate"/>
            </w:r>
            <w:r w:rsidRPr="00382879">
              <w:rPr>
                <w:rFonts w:eastAsia="SimSun" w:hint="eastAsia"/>
              </w:rPr>
              <w:t>EO</w:t>
            </w:r>
            <w:r w:rsidRPr="00382879">
              <w:rPr>
                <w:rFonts w:eastAsia="SimSun" w:hint="eastAsia"/>
              </w:rPr>
              <w:fldChar w:fldCharType="end"/>
            </w:r>
            <w:r w:rsidRPr="00382879">
              <w:rPr>
                <w:rFonts w:eastAsia="SimSun" w:hint="eastAsia"/>
              </w:rPr>
              <w:t xml:space="preserve">, P </w:t>
            </w:r>
            <w:r w:rsidRPr="00382879">
              <w:rPr>
                <w:rFonts w:eastAsia="SimSun" w:hint="eastAsia"/>
              </w:rPr>
              <w:fldChar w:fldCharType="end"/>
            </w: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r w:rsidR="00086D6A" w:rsidRPr="00E464F8" w:rsidTr="005B1E1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86D6A" w:rsidRPr="00D473F8" w:rsidRDefault="00086D6A" w:rsidP="00DD5F7E">
            <w:pPr>
              <w:pStyle w:val="ProductList-Offering2"/>
              <w:rPr>
                <w:rFonts w:eastAsia="SimSun"/>
              </w:rPr>
            </w:pPr>
            <w:bookmarkStart w:id="1282" w:name="_Toc412078037"/>
            <w:r w:rsidRPr="00D473F8">
              <w:rPr>
                <w:rFonts w:eastAsia="SimSun"/>
              </w:rPr>
              <w:t>Office 365 Enterprise E4</w:t>
            </w:r>
            <w:r w:rsidRPr="00D473F8">
              <w:rPr>
                <w:rFonts w:eastAsia="SimSun"/>
              </w:rPr>
              <w:t>（来自</w:t>
            </w:r>
            <w:r w:rsidRPr="00D473F8">
              <w:rPr>
                <w:rFonts w:eastAsia="SimSun"/>
              </w:rPr>
              <w:t xml:space="preserve"> SA</w:t>
            </w:r>
            <w:r w:rsidRPr="00D473F8">
              <w:rPr>
                <w:rFonts w:eastAsia="SimSun"/>
              </w:rPr>
              <w:t>）（用户</w:t>
            </w:r>
            <w:r w:rsidRPr="00D473F8">
              <w:rPr>
                <w:rFonts w:eastAsia="SimSun"/>
              </w:rPr>
              <w:t xml:space="preserve"> SL</w:t>
            </w:r>
            <w:r w:rsidRPr="00D473F8">
              <w:rPr>
                <w:rFonts w:eastAsia="SimSun"/>
              </w:rPr>
              <w:t>）</w:t>
            </w:r>
            <w:bookmarkEnd w:id="1282"/>
            <w:r w:rsidRPr="00D473F8">
              <w:rPr>
                <w:rFonts w:eastAsia="SimSun"/>
              </w:rPr>
              <w:fldChar w:fldCharType="begin"/>
            </w:r>
            <w:r w:rsidRPr="00D473F8">
              <w:rPr>
                <w:rFonts w:eastAsia="SimSun"/>
              </w:rPr>
              <w:instrText>XE "Office 365 Enterprise E4</w:instrText>
            </w:r>
            <w:r w:rsidRPr="00D473F8">
              <w:rPr>
                <w:rFonts w:eastAsia="SimSun"/>
              </w:rPr>
              <w:instrText>（来自</w:instrText>
            </w:r>
            <w:r w:rsidRPr="00D473F8">
              <w:rPr>
                <w:rFonts w:eastAsia="SimSun"/>
              </w:rPr>
              <w:instrText xml:space="preserve"> SA</w:instrText>
            </w:r>
            <w:r w:rsidRPr="00D473F8">
              <w:rPr>
                <w:rFonts w:eastAsia="SimSun"/>
              </w:rPr>
              <w:instrText>）（用户</w:instrText>
            </w:r>
            <w:r w:rsidRPr="00D473F8">
              <w:rPr>
                <w:rFonts w:eastAsia="SimSun"/>
              </w:rPr>
              <w:instrText xml:space="preserve"> SL</w:instrText>
            </w:r>
            <w:r w:rsidRPr="00D473F8">
              <w:rPr>
                <w:rFonts w:eastAsia="SimSun"/>
              </w:rPr>
              <w:instrText>）</w:instrText>
            </w:r>
            <w:r w:rsidRPr="00D473F8">
              <w:rPr>
                <w:rFonts w:eastAsia="SimSun"/>
              </w:rPr>
              <w:instrText>"</w:instrText>
            </w:r>
            <w:r w:rsidRPr="00D473F8">
              <w:rPr>
                <w:rFonts w:eastAsia="SimSun"/>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086D6A" w:rsidRDefault="00086D6A" w:rsidP="00351650">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企业在线服务</w:instrText>
            </w:r>
            <w:r w:rsidRPr="00382879">
              <w:rPr>
                <w:rFonts w:eastAsiaTheme="majorEastAsia" w:cstheme="minorHAnsi" w:hint="eastAsia"/>
                <w:bCs/>
              </w:rPr>
              <w:instrText>"</w:instrText>
            </w:r>
            <w:r w:rsidRPr="00382879">
              <w:rPr>
                <w:rFonts w:eastAsiaTheme="majorEastAsia" w:cstheme="minorHAnsi" w:hint="eastAsia"/>
                <w:bCs/>
              </w:rPr>
              <w:fldChar w:fldCharType="separate"/>
            </w:r>
            <w:r w:rsidRPr="00382879">
              <w:rPr>
                <w:rFonts w:eastAsiaTheme="majorEastAsia" w:cstheme="minorHAnsi" w:hint="eastAsia"/>
                <w:bCs/>
              </w:rPr>
              <w:t>EO</w:t>
            </w:r>
            <w:r w:rsidRPr="00382879">
              <w:rPr>
                <w:rFonts w:eastAsiaTheme="majorEastAsia" w:cstheme="minorHAnsi" w:hint="eastAsia"/>
                <w:bCs/>
              </w:rPr>
              <w:fldChar w:fldCharType="end"/>
            </w:r>
          </w:p>
        </w:tc>
        <w:tc>
          <w:tcPr>
            <w:tcW w:w="63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6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r w:rsidR="00086D6A" w:rsidRPr="00E464F8" w:rsidTr="005B1E1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86D6A" w:rsidRPr="00D473F8" w:rsidRDefault="00086D6A" w:rsidP="00DD5F7E">
            <w:pPr>
              <w:pStyle w:val="ProductList-Offering2"/>
              <w:rPr>
                <w:rFonts w:eastAsia="SimSun"/>
              </w:rPr>
            </w:pPr>
            <w:bookmarkStart w:id="1283" w:name="_Toc379797364"/>
            <w:bookmarkStart w:id="1284" w:name="_Toc380513396"/>
            <w:bookmarkStart w:id="1285" w:name="_Toc380655446"/>
            <w:bookmarkStart w:id="1286" w:name="_Toc412078038"/>
            <w:r w:rsidRPr="00D473F8">
              <w:rPr>
                <w:rFonts w:eastAsia="SimSun"/>
              </w:rPr>
              <w:t>Office 365 Enterprise E1</w:t>
            </w:r>
            <w:r w:rsidRPr="00D473F8">
              <w:rPr>
                <w:rFonts w:eastAsia="SimSun"/>
              </w:rPr>
              <w:fldChar w:fldCharType="begin"/>
            </w:r>
            <w:r w:rsidRPr="00D473F8">
              <w:rPr>
                <w:rFonts w:eastAsia="SimSun"/>
              </w:rPr>
              <w:instrText>XE "Office 365 Enterprise E1"</w:instrText>
            </w:r>
            <w:r w:rsidRPr="00D473F8">
              <w:rPr>
                <w:rFonts w:eastAsia="SimSun"/>
              </w:rPr>
              <w:fldChar w:fldCharType="end"/>
            </w:r>
            <w:r w:rsidRPr="00D473F8">
              <w:rPr>
                <w:rFonts w:eastAsia="SimSun"/>
              </w:rPr>
              <w:t xml:space="preserve"> </w:t>
            </w:r>
            <w:r w:rsidRPr="00D473F8">
              <w:rPr>
                <w:rFonts w:eastAsia="SimSun"/>
              </w:rPr>
              <w:t>和</w:t>
            </w:r>
            <w:r w:rsidRPr="00D473F8">
              <w:rPr>
                <w:rFonts w:eastAsia="SimSun"/>
              </w:rPr>
              <w:t xml:space="preserve"> E3 Add-on</w:t>
            </w:r>
            <w:r w:rsidRPr="00D473F8">
              <w:rPr>
                <w:rFonts w:eastAsia="SimSun"/>
              </w:rPr>
              <w:fldChar w:fldCharType="begin"/>
            </w:r>
            <w:r w:rsidRPr="00D473F8">
              <w:rPr>
                <w:rFonts w:eastAsia="SimSun"/>
              </w:rPr>
              <w:instrText>XE "Office 365 Enterprise E1</w:instrText>
            </w:r>
            <w:r w:rsidRPr="00D473F8">
              <w:rPr>
                <w:rFonts w:eastAsia="SimSun"/>
              </w:rPr>
              <w:instrText>、</w:instrText>
            </w:r>
            <w:r w:rsidRPr="00D473F8">
              <w:rPr>
                <w:rFonts w:eastAsia="SimSun"/>
              </w:rPr>
              <w:instrText>E3</w:instrText>
            </w:r>
            <w:r w:rsidRPr="00D473F8">
              <w:rPr>
                <w:rFonts w:eastAsia="SimSun"/>
              </w:rPr>
              <w:instrText>、</w:instrText>
            </w:r>
            <w:r w:rsidRPr="00D473F8">
              <w:rPr>
                <w:rFonts w:eastAsia="SimSun"/>
              </w:rPr>
              <w:instrText>E4 Add-on"</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283"/>
            <w:bookmarkEnd w:id="1284"/>
            <w:bookmarkEnd w:id="1285"/>
            <w:bookmarkEnd w:id="1286"/>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086D6A" w:rsidRDefault="00086D6A" w:rsidP="00351650">
            <w:pPr>
              <w:pStyle w:val="ProductList-OfferingBody"/>
              <w:ind w:left="-113"/>
              <w:jc w:val="center"/>
              <w:rPr>
                <w:rFonts w:ascii="Calibri" w:eastAsia="SimSun" w:hAnsi="Calibri"/>
              </w:rPr>
            </w:pPr>
            <w:r>
              <w:rPr>
                <w:rFonts w:ascii="Calibri" w:eastAsia="SimSun" w:hAnsi="Calibri" w:hint="eastAsia"/>
              </w:rPr>
              <w:t>1</w:t>
            </w:r>
          </w:p>
        </w:tc>
        <w:tc>
          <w:tcPr>
            <w:tcW w:w="720" w:type="dxa"/>
            <w:tcBorders>
              <w:left w:val="single" w:sz="12" w:space="0" w:color="FFFFFF" w:themeColor="background1"/>
            </w:tcBorders>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企业在线服务</w:instrText>
            </w:r>
            <w:r w:rsidRPr="00382879">
              <w:rPr>
                <w:rFonts w:eastAsiaTheme="majorEastAsia" w:cstheme="minorHAnsi" w:hint="eastAsia"/>
                <w:bCs/>
              </w:rPr>
              <w:instrText>"</w:instrText>
            </w:r>
            <w:r w:rsidRPr="00382879">
              <w:rPr>
                <w:rFonts w:eastAsiaTheme="majorEastAsia" w:cstheme="minorHAnsi" w:hint="eastAsia"/>
                <w:bCs/>
              </w:rPr>
              <w:fldChar w:fldCharType="separate"/>
            </w:r>
            <w:r w:rsidRPr="00382879">
              <w:rPr>
                <w:rFonts w:eastAsiaTheme="majorEastAsia" w:cstheme="minorHAnsi" w:hint="eastAsia"/>
                <w:bCs/>
              </w:rPr>
              <w:t>EO</w:t>
            </w:r>
            <w:r w:rsidRPr="00382879">
              <w:rPr>
                <w:rFonts w:eastAsiaTheme="majorEastAsia" w:cstheme="minorHAnsi" w:hint="eastAsia"/>
                <w:bCs/>
              </w:rPr>
              <w:fldChar w:fldCharType="end"/>
            </w:r>
          </w:p>
        </w:tc>
        <w:tc>
          <w:tcPr>
            <w:tcW w:w="63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68" w:type="dxa"/>
            <w:shd w:val="clear" w:color="auto" w:fill="70AD47" w:themeFill="accent6"/>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086D6A" w:rsidRPr="00382879" w:rsidRDefault="00086D6A" w:rsidP="00351650">
            <w:pPr>
              <w:pStyle w:val="ProductList-OfferingBody"/>
              <w:ind w:left="-113"/>
              <w:jc w:val="center"/>
              <w:rPr>
                <w:rFonts w:eastAsia="SimSun"/>
              </w:rPr>
            </w:pPr>
            <w:r w:rsidRPr="00382879">
              <w:rPr>
                <w:rFonts w:eastAsia="SimSun" w:hint="eastAsia"/>
              </w:rPr>
              <w:fldChar w:fldCharType="begin"/>
            </w:r>
            <w:r w:rsidRPr="00382879">
              <w:rPr>
                <w:rFonts w:eastAsia="SimSun" w:hint="eastAsia"/>
              </w:rPr>
              <w:instrText>AutoTextList  \s NoStyle \t "</w:instrText>
            </w:r>
            <w:r w:rsidRPr="00382879">
              <w:rPr>
                <w:rFonts w:eastAsia="SimSun" w:hint="eastAsia"/>
              </w:rPr>
              <w:instrText>组织范围</w:instrText>
            </w:r>
            <w:r w:rsidRPr="00382879">
              <w:rPr>
                <w:rFonts w:eastAsia="SimSun" w:hint="eastAsia"/>
              </w:rPr>
              <w:instrText xml:space="preserve">" </w:instrText>
            </w:r>
            <w:r w:rsidRPr="00382879">
              <w:rPr>
                <w:rFonts w:eastAsia="SimSun" w:hint="eastAsia"/>
              </w:rPr>
              <w:fldChar w:fldCharType="separate"/>
            </w:r>
            <w:r w:rsidRPr="00382879">
              <w:rPr>
                <w:rFonts w:eastAsia="SimSun" w:hint="eastAsia"/>
              </w:rPr>
              <w:t>OW</w:t>
            </w:r>
            <w:r w:rsidRPr="00382879">
              <w:rPr>
                <w:rFonts w:eastAsia="SimSun" w:hint="eastAsia"/>
              </w:rPr>
              <w:fldChar w:fldCharType="end"/>
            </w: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r w:rsidR="00086D6A" w:rsidRPr="00E464F8" w:rsidTr="005B1E1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86D6A" w:rsidRPr="00D473F8" w:rsidRDefault="00086D6A" w:rsidP="00DD5F7E">
            <w:pPr>
              <w:pStyle w:val="ProductList-Offering2"/>
              <w:rPr>
                <w:rFonts w:eastAsia="SimSun"/>
              </w:rPr>
            </w:pPr>
            <w:bookmarkStart w:id="1287" w:name="_Toc412078039"/>
            <w:r w:rsidRPr="00D473F8">
              <w:rPr>
                <w:rFonts w:eastAsia="SimSun"/>
              </w:rPr>
              <w:t>Office 365 Enterprise E4 Add-on</w:t>
            </w:r>
            <w:r w:rsidRPr="00D473F8">
              <w:rPr>
                <w:rFonts w:eastAsia="SimSun"/>
              </w:rPr>
              <w:fldChar w:fldCharType="begin"/>
            </w:r>
            <w:r w:rsidRPr="00D473F8">
              <w:rPr>
                <w:rFonts w:eastAsia="SimSun"/>
              </w:rPr>
              <w:instrText>XE "Office 365 Enterprise E1</w:instrText>
            </w:r>
            <w:r w:rsidRPr="00D473F8">
              <w:rPr>
                <w:rFonts w:eastAsia="SimSun"/>
              </w:rPr>
              <w:instrText>、</w:instrText>
            </w:r>
            <w:r w:rsidRPr="00D473F8">
              <w:rPr>
                <w:rFonts w:eastAsia="SimSun"/>
              </w:rPr>
              <w:instrText>E3</w:instrText>
            </w:r>
            <w:r w:rsidRPr="00D473F8">
              <w:rPr>
                <w:rFonts w:eastAsia="SimSun"/>
              </w:rPr>
              <w:instrText>、</w:instrText>
            </w:r>
            <w:r w:rsidRPr="00D473F8">
              <w:rPr>
                <w:rFonts w:eastAsia="SimSun"/>
              </w:rPr>
              <w:instrText>E4 Add-on"</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287"/>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086D6A" w:rsidRDefault="00086D6A" w:rsidP="00351650">
            <w:pPr>
              <w:pStyle w:val="ProductList-OfferingBody"/>
              <w:ind w:left="-113"/>
              <w:jc w:val="center"/>
              <w:rPr>
                <w:rFonts w:ascii="Calibri" w:eastAsia="SimSun" w:hAnsi="Calibri"/>
              </w:rPr>
            </w:pPr>
            <w:r>
              <w:rPr>
                <w:rFonts w:ascii="Calibri" w:eastAsia="SimSun" w:hAnsi="Calibri" w:hint="eastAsia"/>
              </w:rPr>
              <w:t>1</w:t>
            </w:r>
          </w:p>
        </w:tc>
        <w:tc>
          <w:tcPr>
            <w:tcW w:w="720" w:type="dxa"/>
            <w:tcBorders>
              <w:left w:val="single" w:sz="12" w:space="0" w:color="FFFFFF" w:themeColor="background1"/>
            </w:tcBorders>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企业在线服务</w:instrText>
            </w:r>
            <w:r w:rsidRPr="00382879">
              <w:rPr>
                <w:rFonts w:eastAsiaTheme="majorEastAsia" w:cstheme="minorHAnsi" w:hint="eastAsia"/>
                <w:bCs/>
              </w:rPr>
              <w:instrText>"</w:instrText>
            </w:r>
            <w:r w:rsidRPr="00382879">
              <w:rPr>
                <w:rFonts w:eastAsiaTheme="majorEastAsia" w:cstheme="minorHAnsi" w:hint="eastAsia"/>
                <w:bCs/>
              </w:rPr>
              <w:fldChar w:fldCharType="separate"/>
            </w:r>
            <w:r w:rsidRPr="00382879">
              <w:rPr>
                <w:rFonts w:eastAsiaTheme="majorEastAsia" w:cstheme="minorHAnsi" w:hint="eastAsia"/>
                <w:bCs/>
              </w:rPr>
              <w:t>EO</w:t>
            </w:r>
            <w:r w:rsidRPr="00382879">
              <w:rPr>
                <w:rFonts w:eastAsiaTheme="majorEastAsia" w:cstheme="minorHAnsi" w:hint="eastAsia"/>
                <w:bCs/>
              </w:rPr>
              <w:fldChar w:fldCharType="end"/>
            </w:r>
          </w:p>
        </w:tc>
        <w:tc>
          <w:tcPr>
            <w:tcW w:w="63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68" w:type="dxa"/>
            <w:shd w:val="clear" w:color="auto" w:fill="70AD47" w:themeFill="accent6"/>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r w:rsidR="00086D6A" w:rsidRPr="00E464F8" w:rsidTr="005B1E1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86D6A" w:rsidRPr="00D473F8" w:rsidRDefault="00086D6A" w:rsidP="002136F6">
            <w:pPr>
              <w:pStyle w:val="ProductList-Offering2"/>
              <w:rPr>
                <w:rFonts w:eastAsia="SimSun"/>
              </w:rPr>
            </w:pPr>
            <w:bookmarkStart w:id="1288" w:name="_Toc379797365"/>
            <w:bookmarkStart w:id="1289" w:name="_Toc380513397"/>
            <w:bookmarkStart w:id="1290" w:name="_Toc380655447"/>
            <w:bookmarkStart w:id="1291" w:name="_Toc412078040"/>
            <w:r w:rsidRPr="00D473F8">
              <w:rPr>
                <w:rFonts w:eastAsia="SimSun"/>
              </w:rPr>
              <w:t>Office 365 Enterprise</w:t>
            </w:r>
            <w:r w:rsidRPr="00D473F8">
              <w:rPr>
                <w:rFonts w:eastAsia="SimSun"/>
              </w:rPr>
              <w:fldChar w:fldCharType="begin"/>
            </w:r>
            <w:r w:rsidRPr="00D473F8">
              <w:rPr>
                <w:rFonts w:eastAsia="SimSun"/>
              </w:rPr>
              <w:instrText>XE "Office 365 Enterprise E1"</w:instrText>
            </w:r>
            <w:r w:rsidRPr="00D473F8">
              <w:rPr>
                <w:rFonts w:eastAsia="SimSun"/>
              </w:rPr>
              <w:fldChar w:fldCharType="end"/>
            </w:r>
            <w:r w:rsidRPr="00D473F8">
              <w:rPr>
                <w:rFonts w:eastAsia="SimSun"/>
              </w:rPr>
              <w:t xml:space="preserve"> E3 </w:t>
            </w:r>
            <w:r w:rsidRPr="00D473F8">
              <w:rPr>
                <w:rFonts w:eastAsia="SimSun"/>
              </w:rPr>
              <w:t>和</w:t>
            </w:r>
            <w:r w:rsidRPr="00D473F8">
              <w:rPr>
                <w:rFonts w:eastAsia="SimSun"/>
              </w:rPr>
              <w:t xml:space="preserve"> E4</w:t>
            </w:r>
            <w:r w:rsidRPr="00D473F8">
              <w:rPr>
                <w:rFonts w:eastAsia="SimSun"/>
              </w:rPr>
              <w:t>（不带</w:t>
            </w:r>
            <w:r w:rsidRPr="00D473F8">
              <w:rPr>
                <w:rFonts w:eastAsia="SimSun"/>
              </w:rPr>
              <w:t xml:space="preserve"> ProPlus Add-on</w:t>
            </w:r>
            <w:r w:rsidRPr="00D473F8">
              <w:rPr>
                <w:rFonts w:eastAsia="SimSun"/>
              </w:rPr>
              <w:t>）</w:t>
            </w:r>
            <w:r w:rsidRPr="00D473F8">
              <w:rPr>
                <w:rFonts w:eastAsia="SimSun"/>
              </w:rPr>
              <w:fldChar w:fldCharType="begin"/>
            </w:r>
            <w:r w:rsidRPr="00D473F8">
              <w:rPr>
                <w:rFonts w:eastAsia="SimSun"/>
              </w:rPr>
              <w:instrText>XE "</w:instrText>
            </w:r>
            <w:r w:rsidRPr="00D473F8">
              <w:rPr>
                <w:rFonts w:eastAsia="SimSun"/>
              </w:rPr>
              <w:instrText>不带</w:instrText>
            </w:r>
            <w:r w:rsidRPr="00D473F8">
              <w:rPr>
                <w:rFonts w:eastAsia="SimSun"/>
              </w:rPr>
              <w:instrText xml:space="preserve"> Office Pro Plus </w:instrText>
            </w:r>
            <w:r w:rsidRPr="00D473F8">
              <w:rPr>
                <w:rFonts w:eastAsia="SimSun"/>
              </w:rPr>
              <w:instrText>的</w:instrText>
            </w:r>
            <w:r w:rsidRPr="00D473F8">
              <w:rPr>
                <w:rFonts w:eastAsia="SimSun"/>
              </w:rPr>
              <w:instrText xml:space="preserve"> Office 365 Enterprise E1</w:instrText>
            </w:r>
            <w:r w:rsidRPr="00D473F8">
              <w:rPr>
                <w:rFonts w:eastAsia="SimSun"/>
              </w:rPr>
              <w:instrText>、</w:instrText>
            </w:r>
            <w:r w:rsidRPr="00D473F8">
              <w:rPr>
                <w:rFonts w:eastAsia="SimSun"/>
              </w:rPr>
              <w:instrText>E3</w:instrText>
            </w:r>
            <w:r w:rsidRPr="00D473F8">
              <w:rPr>
                <w:rFonts w:eastAsia="SimSun"/>
              </w:rPr>
              <w:instrText>、</w:instrText>
            </w:r>
            <w:r w:rsidRPr="00D473F8">
              <w:rPr>
                <w:rFonts w:eastAsia="SimSun"/>
              </w:rPr>
              <w:instrText>E4 Add-on"</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288"/>
            <w:bookmarkEnd w:id="1289"/>
            <w:bookmarkEnd w:id="1290"/>
            <w:bookmarkEnd w:id="1291"/>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086D6A" w:rsidRDefault="00086D6A" w:rsidP="00351650">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企业在线服务</w:instrText>
            </w:r>
            <w:r w:rsidRPr="00382879">
              <w:rPr>
                <w:rFonts w:eastAsiaTheme="majorEastAsia" w:cstheme="minorHAnsi" w:hint="eastAsia"/>
                <w:bCs/>
              </w:rPr>
              <w:instrText>"</w:instrText>
            </w:r>
            <w:r w:rsidRPr="00382879">
              <w:rPr>
                <w:rFonts w:eastAsiaTheme="majorEastAsia" w:cstheme="minorHAnsi" w:hint="eastAsia"/>
                <w:bCs/>
              </w:rPr>
              <w:fldChar w:fldCharType="separate"/>
            </w:r>
            <w:r w:rsidRPr="00382879">
              <w:rPr>
                <w:rFonts w:eastAsiaTheme="majorEastAsia" w:cstheme="minorHAnsi" w:hint="eastAsia"/>
                <w:bCs/>
              </w:rPr>
              <w:t>EO</w:t>
            </w:r>
            <w:r w:rsidRPr="00382879">
              <w:rPr>
                <w:rFonts w:eastAsiaTheme="majorEastAsia" w:cstheme="minorHAnsi" w:hint="eastAsia"/>
                <w:bCs/>
              </w:rPr>
              <w:fldChar w:fldCharType="end"/>
            </w:r>
          </w:p>
        </w:tc>
        <w:tc>
          <w:tcPr>
            <w:tcW w:w="63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6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r w:rsidR="00086D6A" w:rsidRPr="00E464F8" w:rsidTr="005B1E1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86D6A" w:rsidRPr="00D473F8" w:rsidRDefault="00086D6A" w:rsidP="00DD5F7E">
            <w:pPr>
              <w:pStyle w:val="ProductList-Offering2"/>
              <w:rPr>
                <w:rFonts w:eastAsia="SimSun"/>
              </w:rPr>
            </w:pPr>
            <w:bookmarkStart w:id="1292" w:name="_Toc379797366"/>
            <w:bookmarkStart w:id="1293" w:name="_Toc380513398"/>
            <w:bookmarkStart w:id="1294" w:name="_Toc380655448"/>
            <w:bookmarkStart w:id="1295" w:name="_Toc412078041"/>
            <w:r w:rsidRPr="00D473F8">
              <w:rPr>
                <w:rFonts w:eastAsia="SimSun"/>
              </w:rPr>
              <w:t>Office 365 Enterprise K1</w:t>
            </w:r>
            <w:r w:rsidRPr="00D473F8">
              <w:rPr>
                <w:rFonts w:eastAsia="SimSun"/>
              </w:rPr>
              <w:fldChar w:fldCharType="begin"/>
            </w:r>
            <w:r w:rsidRPr="00D473F8">
              <w:rPr>
                <w:rFonts w:eastAsia="SimSun"/>
              </w:rPr>
              <w:instrText>XE "Office 365 Enterprise K1"</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292"/>
            <w:bookmarkEnd w:id="1293"/>
            <w:bookmarkEnd w:id="1294"/>
            <w:bookmarkEnd w:id="1295"/>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086D6A" w:rsidRDefault="00086D6A" w:rsidP="00351650">
            <w:pPr>
              <w:pStyle w:val="ProductList-OfferingBody"/>
              <w:ind w:left="-113"/>
              <w:jc w:val="center"/>
              <w:rPr>
                <w:rFonts w:ascii="Calibri" w:eastAsia="SimSun" w:hAnsi="Calibri"/>
              </w:rPr>
            </w:pPr>
            <w:r>
              <w:rPr>
                <w:rFonts w:ascii="Calibri" w:eastAsia="SimSun" w:hAnsi="Calibri" w:hint="eastAsia"/>
              </w:rPr>
              <w:t>1</w:t>
            </w:r>
          </w:p>
        </w:tc>
        <w:tc>
          <w:tcPr>
            <w:tcW w:w="720" w:type="dxa"/>
            <w:tcBorders>
              <w:left w:val="single" w:sz="12" w:space="0" w:color="FFFFFF" w:themeColor="background1"/>
            </w:tcBorders>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附加产品</w:instrText>
            </w:r>
            <w:r w:rsidRPr="00382879">
              <w:rPr>
                <w:rFonts w:eastAsiaTheme="majorEastAsia" w:cstheme="minorHAnsi" w:hint="eastAsia"/>
                <w:bCs/>
              </w:rPr>
              <w:instrText xml:space="preserve">" </w:instrText>
            </w:r>
            <w:r w:rsidRPr="00382879">
              <w:rPr>
                <w:rFonts w:eastAsiaTheme="majorEastAsia" w:cstheme="minorHAnsi" w:hint="eastAsia"/>
                <w:bCs/>
              </w:rPr>
              <w:fldChar w:fldCharType="separate"/>
            </w:r>
            <w:r w:rsidRPr="00382879">
              <w:rPr>
                <w:rFonts w:eastAsiaTheme="majorEastAsia" w:cstheme="minorHAnsi" w:hint="eastAsia"/>
                <w:bCs/>
              </w:rPr>
              <w:t xml:space="preserve"> A</w:t>
            </w:r>
            <w:r w:rsidRPr="00382879">
              <w:rPr>
                <w:rFonts w:eastAsiaTheme="majorEastAsia" w:cstheme="minorHAnsi" w:hint="eastAsia"/>
                <w:bCs/>
              </w:rPr>
              <w:fldChar w:fldCharType="end"/>
            </w:r>
          </w:p>
        </w:tc>
        <w:tc>
          <w:tcPr>
            <w:tcW w:w="63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68" w:type="dxa"/>
            <w:shd w:val="clear" w:color="auto" w:fill="70AD47" w:themeFill="accent6"/>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r w:rsidR="00086D6A" w:rsidRPr="00E464F8" w:rsidTr="005B1E1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86D6A" w:rsidRPr="00D473F8" w:rsidRDefault="00086D6A" w:rsidP="00DD5F7E">
            <w:pPr>
              <w:pStyle w:val="ProductList-Offering2"/>
              <w:rPr>
                <w:rFonts w:eastAsia="SimSun"/>
              </w:rPr>
            </w:pPr>
            <w:bookmarkStart w:id="1296" w:name="_Toc379797367"/>
            <w:bookmarkStart w:id="1297" w:name="_Toc380513399"/>
            <w:bookmarkStart w:id="1298" w:name="_Toc380655449"/>
            <w:bookmarkStart w:id="1299" w:name="_Toc412078042"/>
            <w:r w:rsidRPr="00D473F8">
              <w:rPr>
                <w:rFonts w:eastAsia="SimSun"/>
              </w:rPr>
              <w:t>Office 365 Government E1</w:t>
            </w:r>
            <w:r w:rsidRPr="00D473F8">
              <w:rPr>
                <w:rFonts w:eastAsia="SimSun"/>
              </w:rPr>
              <w:t>、</w:t>
            </w:r>
            <w:r w:rsidRPr="00D473F8">
              <w:rPr>
                <w:rFonts w:eastAsia="SimSun"/>
              </w:rPr>
              <w:t>E3</w:t>
            </w:r>
            <w:r w:rsidRPr="00D473F8">
              <w:rPr>
                <w:rFonts w:eastAsia="SimSun"/>
              </w:rPr>
              <w:t>、</w:t>
            </w:r>
            <w:r w:rsidRPr="00D473F8">
              <w:rPr>
                <w:rFonts w:eastAsia="SimSun"/>
              </w:rPr>
              <w:t>E4</w:t>
            </w:r>
            <w:r w:rsidRPr="00D473F8">
              <w:rPr>
                <w:rFonts w:eastAsia="SimSun"/>
              </w:rPr>
              <w:fldChar w:fldCharType="begin"/>
            </w:r>
            <w:r w:rsidRPr="00D473F8">
              <w:rPr>
                <w:rFonts w:eastAsia="SimSun"/>
              </w:rPr>
              <w:instrText>XE "Office 365 Government G1</w:instrText>
            </w:r>
            <w:r w:rsidRPr="00D473F8">
              <w:rPr>
                <w:rFonts w:eastAsia="SimSun"/>
              </w:rPr>
              <w:instrText>、</w:instrText>
            </w:r>
            <w:r w:rsidRPr="00D473F8">
              <w:rPr>
                <w:rFonts w:eastAsia="SimSun"/>
              </w:rPr>
              <w:instrText>G3</w:instrText>
            </w:r>
            <w:r w:rsidRPr="00D473F8">
              <w:rPr>
                <w:rFonts w:eastAsia="SimSun"/>
              </w:rPr>
              <w:instrText>、</w:instrText>
            </w:r>
            <w:r w:rsidRPr="00D473F8">
              <w:rPr>
                <w:rFonts w:eastAsia="SimSun"/>
              </w:rPr>
              <w:instrText>G4"</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296"/>
            <w:bookmarkEnd w:id="1297"/>
            <w:bookmarkEnd w:id="1298"/>
            <w:bookmarkEnd w:id="1299"/>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086D6A" w:rsidRDefault="00086D6A" w:rsidP="00351650">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企业在线服务</w:instrText>
            </w:r>
            <w:r w:rsidRPr="00382879">
              <w:rPr>
                <w:rFonts w:eastAsiaTheme="majorEastAsia" w:cstheme="minorHAnsi" w:hint="eastAsia"/>
                <w:bCs/>
              </w:rPr>
              <w:instrText>"</w:instrText>
            </w:r>
            <w:r w:rsidRPr="00382879">
              <w:rPr>
                <w:rFonts w:eastAsiaTheme="majorEastAsia" w:cstheme="minorHAnsi" w:hint="eastAsia"/>
                <w:bCs/>
              </w:rPr>
              <w:fldChar w:fldCharType="separate"/>
            </w:r>
            <w:r w:rsidRPr="00382879">
              <w:rPr>
                <w:rFonts w:eastAsiaTheme="majorEastAsia" w:cstheme="minorHAnsi" w:hint="eastAsia"/>
                <w:bCs/>
              </w:rPr>
              <w:t>EO</w:t>
            </w:r>
            <w:r w:rsidRPr="00382879">
              <w:rPr>
                <w:rFonts w:eastAsiaTheme="majorEastAsia" w:cstheme="minorHAnsi" w:hint="eastAsia"/>
                <w:bCs/>
              </w:rPr>
              <w:fldChar w:fldCharType="end"/>
            </w:r>
          </w:p>
        </w:tc>
        <w:tc>
          <w:tcPr>
            <w:tcW w:w="63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6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r w:rsidR="00086D6A" w:rsidRPr="00E464F8" w:rsidTr="005B1E1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86D6A" w:rsidRPr="00D473F8" w:rsidRDefault="00086D6A" w:rsidP="00DD5F7E">
            <w:pPr>
              <w:pStyle w:val="ProductList-Offering2"/>
              <w:rPr>
                <w:rFonts w:eastAsia="SimSun"/>
              </w:rPr>
            </w:pPr>
            <w:bookmarkStart w:id="1300" w:name="_Toc412078043"/>
            <w:r w:rsidRPr="00D473F8">
              <w:rPr>
                <w:rFonts w:eastAsia="SimSun"/>
              </w:rPr>
              <w:t>Office 365 Government E1</w:t>
            </w:r>
            <w:r w:rsidRPr="00D473F8">
              <w:rPr>
                <w:rFonts w:eastAsia="SimSun"/>
              </w:rPr>
              <w:t>、</w:t>
            </w:r>
            <w:r w:rsidRPr="00D473F8">
              <w:rPr>
                <w:rFonts w:eastAsia="SimSun"/>
              </w:rPr>
              <w:t>E3</w:t>
            </w:r>
            <w:r w:rsidRPr="00D473F8">
              <w:rPr>
                <w:rFonts w:eastAsia="SimSun"/>
              </w:rPr>
              <w:t>、</w:t>
            </w:r>
            <w:r w:rsidRPr="00D473F8">
              <w:rPr>
                <w:rFonts w:eastAsia="SimSun"/>
              </w:rPr>
              <w:t>E4</w:t>
            </w:r>
            <w:r w:rsidRPr="00D473F8">
              <w:rPr>
                <w:rFonts w:eastAsia="SimSun"/>
              </w:rPr>
              <w:t>（来自</w:t>
            </w:r>
            <w:r w:rsidRPr="00D473F8">
              <w:rPr>
                <w:rFonts w:eastAsia="SimSun"/>
              </w:rPr>
              <w:t xml:space="preserve"> SA</w:t>
            </w:r>
            <w:r w:rsidRPr="00D473F8">
              <w:rPr>
                <w:rFonts w:eastAsia="SimSun"/>
              </w:rPr>
              <w:t>）</w:t>
            </w:r>
            <w:r w:rsidRPr="00D473F8">
              <w:rPr>
                <w:rFonts w:eastAsia="SimSun"/>
              </w:rPr>
              <w:fldChar w:fldCharType="begin"/>
            </w:r>
            <w:r w:rsidRPr="00D473F8">
              <w:rPr>
                <w:rFonts w:eastAsia="SimSun"/>
              </w:rPr>
              <w:instrText>XE "Office 365 Government G1</w:instrText>
            </w:r>
            <w:r w:rsidRPr="00D473F8">
              <w:rPr>
                <w:rFonts w:eastAsia="SimSun"/>
              </w:rPr>
              <w:instrText>、</w:instrText>
            </w:r>
            <w:r w:rsidRPr="00D473F8">
              <w:rPr>
                <w:rFonts w:eastAsia="SimSun"/>
              </w:rPr>
              <w:instrText>G3</w:instrText>
            </w:r>
            <w:r w:rsidRPr="00D473F8">
              <w:rPr>
                <w:rFonts w:eastAsia="SimSun"/>
              </w:rPr>
              <w:instrText>、</w:instrText>
            </w:r>
            <w:r w:rsidRPr="00D473F8">
              <w:rPr>
                <w:rFonts w:eastAsia="SimSun"/>
              </w:rPr>
              <w:instrText>G4</w:instrText>
            </w:r>
            <w:r w:rsidRPr="00D473F8">
              <w:rPr>
                <w:rFonts w:eastAsia="SimSun"/>
              </w:rPr>
              <w:instrText>（来自</w:instrText>
            </w:r>
            <w:r w:rsidRPr="00D473F8">
              <w:rPr>
                <w:rFonts w:eastAsia="SimSun"/>
              </w:rPr>
              <w:instrText xml:space="preserve"> SA</w:instrText>
            </w:r>
            <w:r w:rsidRPr="00D473F8">
              <w:rPr>
                <w:rFonts w:eastAsia="SimSun"/>
              </w:rPr>
              <w:instrText>）</w:instrText>
            </w:r>
            <w:r w:rsidRPr="00D473F8">
              <w:rPr>
                <w:rFonts w:eastAsia="SimSun"/>
              </w:rPr>
              <w:instrText>"</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300"/>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086D6A" w:rsidRDefault="00086D6A" w:rsidP="00351650">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企业在线服务</w:instrText>
            </w:r>
            <w:r w:rsidRPr="00382879">
              <w:rPr>
                <w:rFonts w:eastAsiaTheme="majorEastAsia" w:cstheme="minorHAnsi" w:hint="eastAsia"/>
                <w:bCs/>
              </w:rPr>
              <w:instrText>"</w:instrText>
            </w:r>
            <w:r w:rsidRPr="00382879">
              <w:rPr>
                <w:rFonts w:eastAsiaTheme="majorEastAsia" w:cstheme="minorHAnsi" w:hint="eastAsia"/>
                <w:bCs/>
              </w:rPr>
              <w:fldChar w:fldCharType="separate"/>
            </w:r>
            <w:r w:rsidRPr="00382879">
              <w:rPr>
                <w:rFonts w:eastAsiaTheme="majorEastAsia" w:cstheme="minorHAnsi" w:hint="eastAsia"/>
                <w:bCs/>
              </w:rPr>
              <w:t>EO</w:t>
            </w:r>
            <w:r w:rsidRPr="00382879">
              <w:rPr>
                <w:rFonts w:eastAsiaTheme="majorEastAsia" w:cstheme="minorHAnsi" w:hint="eastAsia"/>
                <w:bCs/>
              </w:rPr>
              <w:fldChar w:fldCharType="end"/>
            </w:r>
          </w:p>
        </w:tc>
        <w:tc>
          <w:tcPr>
            <w:tcW w:w="63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6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r w:rsidR="00086D6A" w:rsidRPr="00E464F8" w:rsidTr="005B1E1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86D6A" w:rsidRPr="00D473F8" w:rsidRDefault="00086D6A" w:rsidP="00DD5F7E">
            <w:pPr>
              <w:pStyle w:val="ProductList-Offering2"/>
              <w:rPr>
                <w:rFonts w:eastAsia="SimSun"/>
              </w:rPr>
            </w:pPr>
            <w:bookmarkStart w:id="1301" w:name="_Toc379797368"/>
            <w:bookmarkStart w:id="1302" w:name="_Toc380513400"/>
            <w:bookmarkStart w:id="1303" w:name="_Toc380655450"/>
            <w:bookmarkStart w:id="1304" w:name="_Toc412078044"/>
            <w:r w:rsidRPr="00D473F8">
              <w:rPr>
                <w:rFonts w:eastAsia="SimSun"/>
              </w:rPr>
              <w:t>Office 365 Government E1</w:t>
            </w:r>
            <w:r w:rsidRPr="00D473F8">
              <w:rPr>
                <w:rFonts w:eastAsia="SimSun"/>
              </w:rPr>
              <w:t>、</w:t>
            </w:r>
            <w:r w:rsidRPr="00D473F8">
              <w:rPr>
                <w:rFonts w:eastAsia="SimSun"/>
              </w:rPr>
              <w:t>E3</w:t>
            </w:r>
            <w:r w:rsidRPr="00D473F8">
              <w:rPr>
                <w:rFonts w:eastAsia="SimSun"/>
              </w:rPr>
              <w:t>、</w:t>
            </w:r>
            <w:r w:rsidRPr="00D473F8">
              <w:rPr>
                <w:rFonts w:eastAsia="SimSun"/>
              </w:rPr>
              <w:t>E4</w:t>
            </w:r>
            <w:r w:rsidRPr="00D473F8">
              <w:rPr>
                <w:rFonts w:eastAsia="SimSun"/>
              </w:rPr>
              <w:fldChar w:fldCharType="begin"/>
            </w:r>
            <w:r w:rsidRPr="00D473F8">
              <w:rPr>
                <w:rFonts w:eastAsia="SimSun"/>
              </w:rPr>
              <w:instrText>XE "Office 365 Government G1</w:instrText>
            </w:r>
            <w:r w:rsidRPr="00D473F8">
              <w:rPr>
                <w:rFonts w:eastAsia="SimSun"/>
              </w:rPr>
              <w:instrText>、</w:instrText>
            </w:r>
            <w:r w:rsidRPr="00D473F8">
              <w:rPr>
                <w:rFonts w:eastAsia="SimSun"/>
              </w:rPr>
              <w:instrText>G3</w:instrText>
            </w:r>
            <w:r w:rsidRPr="00D473F8">
              <w:rPr>
                <w:rFonts w:eastAsia="SimSun"/>
              </w:rPr>
              <w:instrText>、</w:instrText>
            </w:r>
            <w:r w:rsidRPr="00D473F8">
              <w:rPr>
                <w:rFonts w:eastAsia="SimSun"/>
              </w:rPr>
              <w:instrText>G4"</w:instrText>
            </w:r>
            <w:r w:rsidRPr="00D473F8">
              <w:rPr>
                <w:rFonts w:eastAsia="SimSun"/>
              </w:rPr>
              <w:fldChar w:fldCharType="end"/>
            </w:r>
            <w:r w:rsidRPr="00D473F8">
              <w:rPr>
                <w:rFonts w:eastAsia="SimSun"/>
              </w:rPr>
              <w:t xml:space="preserve"> Add-on</w:t>
            </w:r>
            <w:r w:rsidRPr="00D473F8">
              <w:rPr>
                <w:rFonts w:eastAsia="SimSun"/>
              </w:rPr>
              <w:fldChar w:fldCharType="begin"/>
            </w:r>
            <w:r w:rsidRPr="00D473F8">
              <w:rPr>
                <w:rFonts w:eastAsia="SimSun"/>
              </w:rPr>
              <w:instrText>XE "Office 365 Government G1</w:instrText>
            </w:r>
            <w:r w:rsidRPr="00D473F8">
              <w:rPr>
                <w:rFonts w:eastAsia="SimSun"/>
              </w:rPr>
              <w:instrText>、</w:instrText>
            </w:r>
            <w:r w:rsidRPr="00D473F8">
              <w:rPr>
                <w:rFonts w:eastAsia="SimSun"/>
              </w:rPr>
              <w:instrText>G3</w:instrText>
            </w:r>
            <w:r w:rsidRPr="00D473F8">
              <w:rPr>
                <w:rFonts w:eastAsia="SimSun"/>
              </w:rPr>
              <w:instrText>、</w:instrText>
            </w:r>
            <w:r w:rsidRPr="00D473F8">
              <w:rPr>
                <w:rFonts w:eastAsia="SimSun"/>
              </w:rPr>
              <w:instrText>G4 Add-on"</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301"/>
            <w:bookmarkEnd w:id="1302"/>
            <w:bookmarkEnd w:id="1303"/>
            <w:bookmarkEnd w:id="1304"/>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086D6A" w:rsidRDefault="00086D6A" w:rsidP="00351650">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企业在线服务</w:instrText>
            </w:r>
            <w:r w:rsidRPr="00382879">
              <w:rPr>
                <w:rFonts w:eastAsiaTheme="majorEastAsia" w:cstheme="minorHAnsi" w:hint="eastAsia"/>
                <w:bCs/>
              </w:rPr>
              <w:instrText>"</w:instrText>
            </w:r>
            <w:r w:rsidRPr="00382879">
              <w:rPr>
                <w:rFonts w:eastAsiaTheme="majorEastAsia" w:cstheme="minorHAnsi" w:hint="eastAsia"/>
                <w:bCs/>
              </w:rPr>
              <w:fldChar w:fldCharType="separate"/>
            </w:r>
            <w:r w:rsidRPr="00382879">
              <w:rPr>
                <w:rFonts w:eastAsiaTheme="majorEastAsia" w:cstheme="minorHAnsi" w:hint="eastAsia"/>
                <w:bCs/>
              </w:rPr>
              <w:t>EO</w:t>
            </w:r>
            <w:r w:rsidRPr="00382879">
              <w:rPr>
                <w:rFonts w:eastAsiaTheme="majorEastAsia" w:cstheme="minorHAnsi" w:hint="eastAsia"/>
                <w:bCs/>
              </w:rPr>
              <w:fldChar w:fldCharType="end"/>
            </w:r>
          </w:p>
        </w:tc>
        <w:tc>
          <w:tcPr>
            <w:tcW w:w="63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6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r w:rsidR="00086D6A" w:rsidRPr="00E464F8" w:rsidTr="005B1E1A">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86D6A" w:rsidRPr="00D473F8" w:rsidRDefault="00086D6A" w:rsidP="00DD5F7E">
            <w:pPr>
              <w:pStyle w:val="ProductList-Offering2"/>
              <w:rPr>
                <w:rFonts w:eastAsia="SimSun"/>
              </w:rPr>
            </w:pPr>
            <w:bookmarkStart w:id="1305" w:name="_Toc379797369"/>
            <w:bookmarkStart w:id="1306" w:name="_Toc380513401"/>
            <w:bookmarkStart w:id="1307" w:name="_Toc380655451"/>
            <w:bookmarkStart w:id="1308" w:name="_Toc412078045"/>
            <w:r w:rsidRPr="00D473F8">
              <w:rPr>
                <w:rFonts w:eastAsia="SimSun"/>
              </w:rPr>
              <w:t xml:space="preserve">Office 365 Government E3 </w:t>
            </w:r>
            <w:r w:rsidRPr="00D473F8">
              <w:rPr>
                <w:rFonts w:eastAsia="SimSun"/>
              </w:rPr>
              <w:t>和</w:t>
            </w:r>
            <w:r w:rsidRPr="00D473F8">
              <w:rPr>
                <w:rFonts w:eastAsia="SimSun"/>
              </w:rPr>
              <w:t xml:space="preserve"> E4</w:t>
            </w:r>
            <w:r w:rsidRPr="00D473F8">
              <w:rPr>
                <w:rFonts w:eastAsia="SimSun"/>
              </w:rPr>
              <w:fldChar w:fldCharType="begin"/>
            </w:r>
            <w:r w:rsidRPr="00D473F8">
              <w:rPr>
                <w:rFonts w:eastAsia="SimSun"/>
              </w:rPr>
              <w:instrText>XE "Office 365 Government G1</w:instrText>
            </w:r>
            <w:r w:rsidRPr="00D473F8">
              <w:rPr>
                <w:rFonts w:eastAsia="SimSun"/>
              </w:rPr>
              <w:instrText>、</w:instrText>
            </w:r>
            <w:r w:rsidRPr="00D473F8">
              <w:rPr>
                <w:rFonts w:eastAsia="SimSun"/>
              </w:rPr>
              <w:instrText>G3</w:instrText>
            </w:r>
            <w:r w:rsidRPr="00D473F8">
              <w:rPr>
                <w:rFonts w:eastAsia="SimSun"/>
              </w:rPr>
              <w:instrText>、</w:instrText>
            </w:r>
            <w:r w:rsidRPr="00D473F8">
              <w:rPr>
                <w:rFonts w:eastAsia="SimSun"/>
              </w:rPr>
              <w:instrText>G4"</w:instrText>
            </w:r>
            <w:r w:rsidRPr="00D473F8">
              <w:rPr>
                <w:rFonts w:eastAsia="SimSun"/>
              </w:rPr>
              <w:fldChar w:fldCharType="end"/>
            </w:r>
            <w:r w:rsidRPr="00D473F8">
              <w:rPr>
                <w:rFonts w:eastAsia="SimSun"/>
              </w:rPr>
              <w:t>（不带</w:t>
            </w:r>
            <w:r w:rsidRPr="00D473F8">
              <w:rPr>
                <w:rFonts w:eastAsia="SimSun"/>
              </w:rPr>
              <w:t xml:space="preserve"> ProPlus Add-on</w:t>
            </w:r>
            <w:r w:rsidRPr="00D473F8">
              <w:rPr>
                <w:rFonts w:eastAsia="SimSun"/>
              </w:rPr>
              <w:t>）</w:t>
            </w:r>
            <w:r w:rsidRPr="00D473F8">
              <w:rPr>
                <w:rFonts w:eastAsia="SimSun"/>
              </w:rPr>
              <w:fldChar w:fldCharType="begin"/>
            </w:r>
            <w:r w:rsidRPr="00D473F8">
              <w:rPr>
                <w:rFonts w:eastAsia="SimSun"/>
              </w:rPr>
              <w:instrText>XE "</w:instrText>
            </w:r>
            <w:r w:rsidRPr="00D473F8">
              <w:rPr>
                <w:rFonts w:eastAsia="SimSun"/>
              </w:rPr>
              <w:instrText>不带</w:instrText>
            </w:r>
            <w:r w:rsidRPr="00D473F8">
              <w:rPr>
                <w:rFonts w:eastAsia="SimSun"/>
              </w:rPr>
              <w:instrText xml:space="preserve"> Office Pro Plus </w:instrText>
            </w:r>
            <w:r w:rsidRPr="00D473F8">
              <w:rPr>
                <w:rFonts w:eastAsia="SimSun"/>
              </w:rPr>
              <w:instrText>的</w:instrText>
            </w:r>
            <w:r w:rsidRPr="00D473F8">
              <w:rPr>
                <w:rFonts w:eastAsia="SimSun"/>
              </w:rPr>
              <w:instrText xml:space="preserve"> Office 365 Government G1</w:instrText>
            </w:r>
            <w:r w:rsidRPr="00D473F8">
              <w:rPr>
                <w:rFonts w:eastAsia="SimSun"/>
              </w:rPr>
              <w:instrText>、</w:instrText>
            </w:r>
            <w:r w:rsidRPr="00D473F8">
              <w:rPr>
                <w:rFonts w:eastAsia="SimSun"/>
              </w:rPr>
              <w:instrText>G3</w:instrText>
            </w:r>
            <w:r w:rsidRPr="00D473F8">
              <w:rPr>
                <w:rFonts w:eastAsia="SimSun"/>
              </w:rPr>
              <w:instrText>、</w:instrText>
            </w:r>
            <w:r w:rsidRPr="00D473F8">
              <w:rPr>
                <w:rFonts w:eastAsia="SimSun"/>
              </w:rPr>
              <w:instrText>G4 Add-on"</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305"/>
            <w:bookmarkEnd w:id="1306"/>
            <w:bookmarkEnd w:id="1307"/>
            <w:bookmarkEnd w:id="1308"/>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086D6A" w:rsidRDefault="00086D6A" w:rsidP="00351650">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20"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企业在线服务</w:instrText>
            </w:r>
            <w:r w:rsidRPr="00382879">
              <w:rPr>
                <w:rFonts w:eastAsiaTheme="majorEastAsia" w:cstheme="minorHAnsi" w:hint="eastAsia"/>
                <w:bCs/>
              </w:rPr>
              <w:instrText>"</w:instrText>
            </w:r>
            <w:r w:rsidRPr="00382879">
              <w:rPr>
                <w:rFonts w:eastAsiaTheme="majorEastAsia" w:cstheme="minorHAnsi" w:hint="eastAsia"/>
                <w:bCs/>
              </w:rPr>
              <w:fldChar w:fldCharType="separate"/>
            </w:r>
            <w:r w:rsidRPr="00382879">
              <w:rPr>
                <w:rFonts w:eastAsiaTheme="majorEastAsia" w:cstheme="minorHAnsi" w:hint="eastAsia"/>
                <w:bCs/>
              </w:rPr>
              <w:t>EO</w:t>
            </w:r>
            <w:r w:rsidRPr="00382879">
              <w:rPr>
                <w:rFonts w:eastAsiaTheme="majorEastAsia" w:cstheme="minorHAnsi" w:hint="eastAsia"/>
                <w:bCs/>
              </w:rPr>
              <w:fldChar w:fldCharType="end"/>
            </w:r>
          </w:p>
        </w:tc>
        <w:tc>
          <w:tcPr>
            <w:tcW w:w="63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6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r w:rsidR="00086D6A" w:rsidRPr="00E464F8" w:rsidTr="005B1E1A">
        <w:trPr>
          <w:cantSplit/>
          <w:trHeight w:val="44"/>
          <w:tblHeader/>
        </w:trPr>
        <w:tc>
          <w:tcPr>
            <w:tcW w:w="3420" w:type="dxa"/>
            <w:tcBorders>
              <w:top w:val="dashSmallGap" w:sz="4" w:space="0" w:color="BFBFBF" w:themeColor="background1" w:themeShade="BF"/>
              <w:left w:val="nil"/>
              <w:bottom w:val="nil"/>
              <w:right w:val="nil"/>
            </w:tcBorders>
          </w:tcPr>
          <w:p w:rsidR="00086D6A" w:rsidRPr="00D473F8" w:rsidRDefault="00086D6A" w:rsidP="00DD5F7E">
            <w:pPr>
              <w:pStyle w:val="ProductList-Offering2"/>
              <w:rPr>
                <w:rFonts w:eastAsia="SimSun"/>
              </w:rPr>
            </w:pPr>
            <w:bookmarkStart w:id="1309" w:name="_Toc379797370"/>
            <w:bookmarkStart w:id="1310" w:name="_Toc380513402"/>
            <w:bookmarkStart w:id="1311" w:name="_Toc380655452"/>
            <w:bookmarkStart w:id="1312" w:name="_Toc412078046"/>
            <w:r w:rsidRPr="00D473F8">
              <w:rPr>
                <w:rFonts w:eastAsia="SimSun"/>
              </w:rPr>
              <w:t>Office 365 Midsize Business</w:t>
            </w:r>
            <w:r w:rsidRPr="00D473F8">
              <w:rPr>
                <w:rFonts w:eastAsia="SimSun"/>
              </w:rPr>
              <w:fldChar w:fldCharType="begin"/>
            </w:r>
            <w:r w:rsidRPr="00D473F8">
              <w:rPr>
                <w:rFonts w:eastAsia="SimSun"/>
              </w:rPr>
              <w:instrText>XE "Office 365 Midsize Business"</w:instrText>
            </w:r>
            <w:r w:rsidRPr="00D473F8">
              <w:rPr>
                <w:rFonts w:eastAsia="SimSun"/>
              </w:rPr>
              <w:fldChar w:fldCharType="end"/>
            </w:r>
            <w:r w:rsidRPr="00D473F8">
              <w:rPr>
                <w:rFonts w:eastAsia="SimSun"/>
              </w:rPr>
              <w:t>（用户</w:t>
            </w:r>
            <w:r w:rsidRPr="00D473F8">
              <w:rPr>
                <w:rFonts w:eastAsia="SimSun"/>
              </w:rPr>
              <w:t xml:space="preserve"> SL</w:t>
            </w:r>
            <w:r w:rsidRPr="00D473F8">
              <w:rPr>
                <w:rFonts w:eastAsia="SimSun"/>
              </w:rPr>
              <w:t>）</w:t>
            </w:r>
            <w:bookmarkEnd w:id="1309"/>
            <w:bookmarkEnd w:id="1310"/>
            <w:bookmarkEnd w:id="1311"/>
            <w:bookmarkEnd w:id="1312"/>
          </w:p>
        </w:tc>
        <w:tc>
          <w:tcPr>
            <w:tcW w:w="720" w:type="dxa"/>
            <w:tcBorders>
              <w:top w:val="dashSmallGap" w:sz="4" w:space="0" w:color="BFBFBF" w:themeColor="background1" w:themeShade="BF"/>
              <w:left w:val="nil"/>
              <w:bottom w:val="nil"/>
              <w:right w:val="nil"/>
            </w:tcBorders>
            <w:vAlign w:val="center"/>
          </w:tcPr>
          <w:p w:rsidR="00086D6A" w:rsidRDefault="00086D6A" w:rsidP="00351650">
            <w:pPr>
              <w:pStyle w:val="ProductList-OfferingBody"/>
              <w:ind w:left="-113"/>
              <w:jc w:val="center"/>
              <w:rPr>
                <w:rFonts w:ascii="Calibri" w:eastAsia="SimSun" w:hAnsi="Calibri"/>
              </w:rPr>
            </w:pPr>
            <w:r>
              <w:rPr>
                <w:rFonts w:ascii="Calibri" w:eastAsia="SimSun" w:hAnsi="Calibri" w:hint="eastAsia"/>
              </w:rPr>
              <w:t>1</w:t>
            </w:r>
          </w:p>
        </w:tc>
        <w:tc>
          <w:tcPr>
            <w:tcW w:w="720" w:type="dxa"/>
            <w:tcBorders>
              <w:left w:val="single" w:sz="12" w:space="0" w:color="FFFFFF" w:themeColor="background1"/>
            </w:tcBorders>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668"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738" w:type="dxa"/>
            <w:shd w:val="clear" w:color="auto" w:fill="70AD47" w:themeFill="accent6"/>
            <w:vAlign w:val="center"/>
          </w:tcPr>
          <w:p w:rsidR="00086D6A" w:rsidRDefault="00086D6A"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Cs/>
              </w:rPr>
              <w:fldChar w:fldCharType="begin"/>
            </w:r>
            <w:r w:rsidRPr="00382879">
              <w:rPr>
                <w:rFonts w:eastAsiaTheme="majorEastAsia" w:cstheme="minorHAnsi" w:hint="eastAsia"/>
                <w:bCs/>
              </w:rPr>
              <w:instrText>AutoTextList  \s NoStyle \t "</w:instrText>
            </w:r>
            <w:r w:rsidRPr="00382879">
              <w:rPr>
                <w:rFonts w:eastAsiaTheme="majorEastAsia" w:cstheme="minorHAnsi" w:hint="eastAsia"/>
                <w:bCs/>
              </w:rPr>
              <w:instrText>开放许可和开放式价值</w:instrText>
            </w:r>
            <w:r w:rsidRPr="00382879">
              <w:rPr>
                <w:rFonts w:eastAsiaTheme="majorEastAsia" w:cstheme="minorHAnsi" w:hint="eastAsia"/>
                <w:bCs/>
              </w:rPr>
              <w:instrText xml:space="preserve">" </w:instrText>
            </w:r>
            <w:r w:rsidRPr="00382879">
              <w:rPr>
                <w:rFonts w:eastAsiaTheme="majorEastAsia" w:cstheme="minorHAnsi" w:hint="eastAsia"/>
                <w:bCs/>
              </w:rPr>
              <w:fldChar w:fldCharType="separate"/>
            </w:r>
            <w:r w:rsidRPr="00382879">
              <w:rPr>
                <w:rFonts w:eastAsiaTheme="majorEastAsia" w:cstheme="minorHAnsi" w:hint="eastAsia"/>
                <w:bCs/>
              </w:rPr>
              <w:t>OF</w:t>
            </w:r>
            <w:r w:rsidRPr="00382879">
              <w:rPr>
                <w:rFonts w:eastAsiaTheme="majorEastAsia" w:cstheme="minorHAnsi" w:hint="eastAsia"/>
                <w:bCs/>
              </w:rPr>
              <w:fldChar w:fldCharType="end"/>
            </w:r>
          </w:p>
        </w:tc>
        <w:tc>
          <w:tcPr>
            <w:tcW w:w="739" w:type="dxa"/>
            <w:shd w:val="clear" w:color="auto" w:fill="70AD47" w:themeFill="accent6"/>
            <w:vAlign w:val="center"/>
          </w:tcPr>
          <w:p w:rsidR="00086D6A" w:rsidRPr="00382879" w:rsidRDefault="00086D6A" w:rsidP="00351650">
            <w:pPr>
              <w:pStyle w:val="ProductList-OfferingBody"/>
              <w:ind w:left="-113"/>
              <w:jc w:val="center"/>
              <w:rPr>
                <w:rFonts w:eastAsiaTheme="majorEastAsia" w:cstheme="minorHAnsi"/>
              </w:rPr>
            </w:pPr>
            <w:r w:rsidRPr="00382879">
              <w:rPr>
                <w:rFonts w:eastAsiaTheme="majorEastAsia" w:cstheme="minorHAnsi" w:hint="eastAsia"/>
                <w:b/>
                <w:bCs/>
              </w:rPr>
              <w:fldChar w:fldCharType="begin"/>
            </w:r>
            <w:r w:rsidRPr="00382879">
              <w:rPr>
                <w:rFonts w:eastAsiaTheme="majorEastAsia" w:cstheme="minorHAnsi" w:hint="eastAsia"/>
                <w:b/>
                <w:bCs/>
              </w:rPr>
              <w:instrText>AutoTextList  \s NoStyle \t "</w:instrText>
            </w:r>
            <w:r w:rsidRPr="00382879">
              <w:rPr>
                <w:rFonts w:eastAsiaTheme="majorEastAsia" w:cstheme="minorHAnsi" w:hint="eastAsia"/>
                <w:b/>
                <w:bCs/>
                <w:u w:val="single"/>
              </w:rPr>
              <w:instrText>开放式价值中的非组织范围</w:instrText>
            </w:r>
            <w:r w:rsidRPr="00382879">
              <w:rPr>
                <w:rFonts w:eastAsiaTheme="majorEastAsia" w:cstheme="minorHAnsi" w:hint="eastAsia"/>
                <w:b/>
                <w:bCs/>
              </w:rPr>
              <w:instrText xml:space="preserve">" </w:instrText>
            </w:r>
            <w:r w:rsidRPr="00382879">
              <w:rPr>
                <w:rFonts w:eastAsiaTheme="majorEastAsia" w:cstheme="minorHAnsi" w:hint="eastAsia"/>
                <w:b/>
                <w:bCs/>
              </w:rPr>
              <w:fldChar w:fldCharType="separate"/>
            </w:r>
            <w:r w:rsidRPr="00382879">
              <w:rPr>
                <w:rFonts w:eastAsiaTheme="majorEastAsia" w:cstheme="minorHAnsi" w:hint="eastAsia"/>
              </w:rPr>
              <w:t xml:space="preserve"> P </w:t>
            </w:r>
            <w:r w:rsidRPr="00382879">
              <w:rPr>
                <w:rFonts w:eastAsiaTheme="majorEastAsia" w:cstheme="minorHAnsi" w:hint="eastAsia"/>
              </w:rPr>
              <w:fldChar w:fldCharType="end"/>
            </w:r>
          </w:p>
        </w:tc>
        <w:tc>
          <w:tcPr>
            <w:tcW w:w="739"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086D6A" w:rsidRDefault="00086D6A" w:rsidP="00351650">
            <w:pPr>
              <w:pStyle w:val="ProductList-OfferingBody"/>
              <w:ind w:left="-113"/>
              <w:jc w:val="center"/>
              <w:rPr>
                <w:rFonts w:ascii="Calibri" w:eastAsia="SimSun" w:hAnsi="Calibri"/>
              </w:rPr>
            </w:pPr>
          </w:p>
        </w:tc>
      </w:tr>
    </w:tbl>
    <w:p w:rsidR="009848B7" w:rsidRPr="009848B7" w:rsidRDefault="009848B7" w:rsidP="005E13F2">
      <w:pPr>
        <w:pStyle w:val="ProductList-Body"/>
        <w:rPr>
          <w:rFonts w:ascii="Calibri" w:eastAsia="SimSun" w:hAnsi="Calibri"/>
          <w:lang w:val="en-US"/>
        </w:rPr>
      </w:pPr>
    </w:p>
    <w:tbl>
      <w:tblPr>
        <w:tblStyle w:val="TableGrid"/>
        <w:tblW w:w="1098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600"/>
      </w:tblGrid>
      <w:tr w:rsidR="005E13F2" w:rsidRPr="00E464F8" w:rsidTr="00896837">
        <w:trPr>
          <w:cantSplit/>
        </w:trPr>
        <w:tc>
          <w:tcPr>
            <w:tcW w:w="3780"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符合削减条件：</w:t>
            </w:r>
            <w:r w:rsidRPr="00E464F8">
              <w:rPr>
                <w:rFonts w:ascii="Calibri" w:eastAsia="SimSun" w:hAnsi="Calibri" w:hint="eastAsia"/>
                <w:b/>
              </w:rPr>
              <w:t>所有</w:t>
            </w:r>
            <w:r w:rsidRPr="00E464F8">
              <w:rPr>
                <w:rFonts w:ascii="Calibri" w:eastAsia="SimSun" w:hAnsi="Calibri" w:hint="eastAsia"/>
                <w:b/>
              </w:rPr>
              <w:t xml:space="preserve"> Enterprise</w:t>
            </w:r>
            <w:r w:rsidRPr="00E464F8">
              <w:rPr>
                <w:rFonts w:ascii="Calibri" w:eastAsia="SimSun" w:hAnsi="Calibri" w:hint="eastAsia"/>
                <w:b/>
              </w:rPr>
              <w:t>、</w:t>
            </w:r>
            <w:r w:rsidRPr="00E464F8">
              <w:rPr>
                <w:rFonts w:ascii="Calibri" w:eastAsia="SimSun" w:hAnsi="Calibri" w:hint="eastAsia"/>
                <w:b/>
              </w:rPr>
              <w:t xml:space="preserve">Government </w:t>
            </w:r>
            <w:r w:rsidRPr="00E464F8">
              <w:rPr>
                <w:rFonts w:ascii="Calibri" w:eastAsia="SimSun" w:hAnsi="Calibri" w:hint="eastAsia"/>
                <w:b/>
              </w:rPr>
              <w:t>和</w:t>
            </w:r>
            <w:r w:rsidRPr="00E464F8">
              <w:rPr>
                <w:rFonts w:ascii="Calibri" w:eastAsia="SimSun" w:hAnsi="Calibri" w:hint="eastAsia"/>
                <w:b/>
              </w:rPr>
              <w:t xml:space="preserve"> K</w:t>
            </w:r>
          </w:p>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符合校正条件：</w:t>
            </w:r>
            <w:r w:rsidRPr="00E464F8">
              <w:rPr>
                <w:rFonts w:ascii="Calibri" w:eastAsia="SimSun" w:hAnsi="Calibri" w:hint="eastAsia"/>
                <w:b/>
              </w:rPr>
              <w:t>所有</w:t>
            </w:r>
            <w:r w:rsidRPr="00E464F8">
              <w:rPr>
                <w:rFonts w:ascii="Calibri" w:eastAsia="SimSun" w:hAnsi="Calibri" w:hint="eastAsia"/>
                <w:b/>
              </w:rPr>
              <w:t xml:space="preserve"> Enterprise</w:t>
            </w:r>
            <w:r w:rsidRPr="00E464F8">
              <w:rPr>
                <w:rFonts w:ascii="Calibri" w:eastAsia="SimSun" w:hAnsi="Calibri" w:hint="eastAsia"/>
                <w:b/>
              </w:rPr>
              <w:t>、</w:t>
            </w:r>
            <w:r w:rsidRPr="00E464F8">
              <w:rPr>
                <w:rFonts w:ascii="Calibri" w:eastAsia="SimSun" w:hAnsi="Calibri" w:hint="eastAsia"/>
                <w:b/>
              </w:rPr>
              <w:t xml:space="preserve">Government </w:t>
            </w:r>
            <w:r w:rsidRPr="00E464F8">
              <w:rPr>
                <w:rFonts w:ascii="Calibri" w:eastAsia="SimSun" w:hAnsi="Calibri" w:hint="eastAsia"/>
                <w:b/>
              </w:rPr>
              <w:t>和</w:t>
            </w:r>
            <w:r w:rsidRPr="00E464F8">
              <w:rPr>
                <w:rFonts w:ascii="Calibri" w:eastAsia="SimSun" w:hAnsi="Calibri" w:hint="eastAsia"/>
                <w:b/>
              </w:rPr>
              <w:t xml:space="preserve"> K</w:t>
            </w:r>
          </w:p>
        </w:tc>
        <w:tc>
          <w:tcPr>
            <w:tcW w:w="3600" w:type="dxa"/>
          </w:tcPr>
          <w:p w:rsidR="005E13F2" w:rsidRPr="00E464F8" w:rsidRDefault="005E13F2" w:rsidP="00DD5F7E">
            <w:pPr>
              <w:pStyle w:val="ProductList-Body"/>
              <w:spacing w:before="20" w:after="20"/>
              <w:ind w:left="167" w:hanging="167"/>
              <w:rPr>
                <w:rFonts w:ascii="Calibri" w:eastAsia="SimSun" w:hAnsi="Calibri"/>
                <w:b/>
              </w:rPr>
            </w:pPr>
            <w:r w:rsidRPr="00E464F8">
              <w:rPr>
                <w:rFonts w:ascii="Calibri" w:eastAsia="SimSun" w:hAnsi="Calibri" w:hint="eastAsia"/>
              </w:rPr>
              <w:t>产品组：</w:t>
            </w:r>
            <w:r w:rsidRPr="00E464F8">
              <w:rPr>
                <w:rFonts w:ascii="Calibri" w:eastAsia="SimSun" w:hAnsi="Calibri" w:hint="eastAsia"/>
                <w:b/>
              </w:rPr>
              <w:t>所有应用程序和服务器</w:t>
            </w:r>
          </w:p>
          <w:p w:rsidR="005E13F2" w:rsidRPr="00E464F8" w:rsidRDefault="005E13F2" w:rsidP="00DD5F7E">
            <w:pPr>
              <w:pStyle w:val="ProductList-Body"/>
              <w:spacing w:before="20" w:after="20"/>
              <w:ind w:left="167" w:hanging="5"/>
              <w:rPr>
                <w:rFonts w:ascii="Calibri" w:eastAsia="SimSun" w:hAnsi="Calibri"/>
                <w:b/>
              </w:rPr>
            </w:pPr>
            <w:r w:rsidRPr="00E464F8">
              <w:rPr>
                <w:rFonts w:ascii="Calibri" w:eastAsia="SimSun" w:hAnsi="Calibri" w:hint="eastAsia"/>
                <w:b/>
              </w:rPr>
              <w:t>仅</w:t>
            </w:r>
            <w:r w:rsidRPr="00E464F8">
              <w:rPr>
                <w:rFonts w:ascii="Calibri" w:eastAsia="SimSun" w:hAnsi="Calibri" w:hint="eastAsia"/>
                <w:b/>
              </w:rPr>
              <w:t xml:space="preserve"> E1 &amp; K1 </w:t>
            </w:r>
            <w:r w:rsidRPr="00E464F8">
              <w:rPr>
                <w:rFonts w:ascii="Calibri" w:eastAsia="SimSun" w:hAnsi="Calibri" w:hint="eastAsia"/>
                <w:b/>
              </w:rPr>
              <w:t>服务器（</w:t>
            </w:r>
            <w:r w:rsidRPr="00E464F8">
              <w:rPr>
                <w:rFonts w:ascii="Calibri" w:eastAsia="SimSun" w:hAnsi="Calibri" w:hint="eastAsia"/>
                <w:b/>
              </w:rPr>
              <w:t xml:space="preserve">MPSA </w:t>
            </w:r>
            <w:r w:rsidRPr="00E464F8">
              <w:rPr>
                <w:rFonts w:ascii="Calibri" w:eastAsia="SimSun" w:hAnsi="Calibri" w:hint="eastAsia"/>
                <w:b/>
              </w:rPr>
              <w:t>除外，其中服务器和应用程序）</w:t>
            </w:r>
          </w:p>
          <w:p w:rsidR="005E13F2" w:rsidRPr="00E464F8" w:rsidRDefault="005E13F2" w:rsidP="00DD5F7E">
            <w:pPr>
              <w:pStyle w:val="ProductList-Body"/>
              <w:spacing w:before="20" w:after="20"/>
              <w:ind w:left="167" w:hanging="167"/>
              <w:rPr>
                <w:rFonts w:ascii="Calibri" w:eastAsia="SimSun" w:hAnsi="Calibri"/>
              </w:rPr>
            </w:pPr>
            <w:r w:rsidRPr="00E464F8">
              <w:rPr>
                <w:rFonts w:ascii="Calibri" w:eastAsia="SimSun" w:hAnsi="Calibri" w:hint="eastAsia"/>
              </w:rPr>
              <w:t>符合延期条件：</w:t>
            </w:r>
            <w:r w:rsidRPr="00E464F8">
              <w:rPr>
                <w:rFonts w:ascii="Calibri" w:eastAsia="SimSun" w:hAnsi="Calibri" w:hint="eastAsia"/>
                <w:b/>
              </w:rPr>
              <w:t>所有</w:t>
            </w:r>
            <w:r w:rsidRPr="00E464F8">
              <w:rPr>
                <w:rFonts w:ascii="Calibri" w:eastAsia="SimSun" w:hAnsi="Calibri" w:hint="eastAsia"/>
                <w:b/>
              </w:rPr>
              <w:t xml:space="preserve"> Enterprise</w:t>
            </w:r>
            <w:r w:rsidRPr="00E464F8">
              <w:rPr>
                <w:rFonts w:ascii="Calibri" w:eastAsia="SimSun" w:hAnsi="Calibri" w:hint="eastAsia"/>
                <w:b/>
              </w:rPr>
              <w:t>、</w:t>
            </w:r>
            <w:r w:rsidRPr="00E464F8">
              <w:rPr>
                <w:rFonts w:ascii="Calibri" w:eastAsia="SimSun" w:hAnsi="Calibri" w:hint="eastAsia"/>
                <w:b/>
              </w:rPr>
              <w:t xml:space="preserve">Government </w:t>
            </w:r>
            <w:r w:rsidRPr="00E464F8">
              <w:rPr>
                <w:rFonts w:ascii="Calibri" w:eastAsia="SimSun" w:hAnsi="Calibri" w:hint="eastAsia"/>
                <w:b/>
              </w:rPr>
              <w:t>和</w:t>
            </w:r>
            <w:r w:rsidRPr="00E464F8">
              <w:rPr>
                <w:rFonts w:ascii="Calibri" w:eastAsia="SimSun" w:hAnsi="Calibri" w:hint="eastAsia"/>
                <w:b/>
              </w:rPr>
              <w:t xml:space="preserve"> K</w:t>
            </w:r>
          </w:p>
        </w:tc>
        <w:tc>
          <w:tcPr>
            <w:tcW w:w="3600"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合格用户免除</w:t>
            </w:r>
            <w:r w:rsidRPr="00E464F8">
              <w:rPr>
                <w:rFonts w:ascii="Calibri" w:eastAsia="SimSun" w:hAnsi="Calibri" w:hint="eastAsia"/>
              </w:rPr>
              <w:fldChar w:fldCharType="begin"/>
            </w:r>
            <w:r w:rsidRPr="00E464F8">
              <w:rPr>
                <w:rFonts w:ascii="Calibri" w:eastAsia="SimSun" w:hAnsi="Calibri" w:hint="eastAsia"/>
              </w:rPr>
              <w:instrText xml:space="preserve"> AutoTextList \sNoStyle\t "Qualified User Exemption"</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b/>
              </w:rPr>
              <w:t>仅限</w:t>
            </w:r>
            <w:r w:rsidRPr="00E464F8">
              <w:rPr>
                <w:rFonts w:ascii="Calibri" w:eastAsia="SimSun" w:hAnsi="Calibri" w:hint="eastAsia"/>
                <w:b/>
              </w:rPr>
              <w:t xml:space="preserve"> K</w:t>
            </w:r>
          </w:p>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符合过渡条件：</w:t>
            </w:r>
            <w:r w:rsidRPr="00E464F8">
              <w:rPr>
                <w:rFonts w:ascii="Calibri" w:eastAsia="SimSun" w:hAnsi="Calibri" w:hint="eastAsia"/>
                <w:b/>
              </w:rPr>
              <w:t>全部</w:t>
            </w:r>
            <w:r w:rsidRPr="00E464F8">
              <w:rPr>
                <w:rFonts w:ascii="Calibri" w:eastAsia="SimSun" w:hAnsi="Calibri" w:hint="eastAsia"/>
                <w:b/>
              </w:rPr>
              <w:t xml:space="preserve"> Enterprise </w:t>
            </w:r>
            <w:r w:rsidRPr="00E464F8">
              <w:rPr>
                <w:rFonts w:ascii="Calibri" w:eastAsia="SimSun" w:hAnsi="Calibri" w:hint="eastAsia"/>
                <w:b/>
              </w:rPr>
              <w:t>和</w:t>
            </w:r>
            <w:r w:rsidRPr="00E464F8">
              <w:rPr>
                <w:rFonts w:ascii="Calibri" w:eastAsia="SimSun" w:hAnsi="Calibri" w:hint="eastAsia"/>
                <w:b/>
              </w:rPr>
              <w:t xml:space="preserve"> Government</w:t>
            </w:r>
            <w:r w:rsidRPr="00E464F8">
              <w:rPr>
                <w:rFonts w:ascii="Calibri" w:eastAsia="SimSun" w:hAnsi="Calibri" w:hint="eastAsia"/>
                <w:b/>
              </w:rPr>
              <w:t>（仅限</w:t>
            </w:r>
            <w:r w:rsidRPr="00E464F8">
              <w:rPr>
                <w:rFonts w:ascii="Calibri" w:eastAsia="SimSun" w:hAnsi="Calibri" w:hint="eastAsia"/>
                <w:b/>
              </w:rPr>
              <w:t xml:space="preserve"> E1 </w:t>
            </w:r>
            <w:r w:rsidRPr="00E464F8">
              <w:rPr>
                <w:rFonts w:ascii="Calibri" w:eastAsia="SimSun" w:hAnsi="Calibri" w:hint="eastAsia"/>
                <w:b/>
              </w:rPr>
              <w:t>核心</w:t>
            </w:r>
            <w:r w:rsidRPr="00E464F8">
              <w:rPr>
                <w:rFonts w:ascii="Calibri" w:eastAsia="SimSun" w:hAnsi="Calibri" w:hint="eastAsia"/>
                <w:b/>
              </w:rPr>
              <w:t xml:space="preserve"> CAL</w:t>
            </w:r>
            <w:r w:rsidRPr="00E464F8">
              <w:rPr>
                <w:rFonts w:ascii="Calibri" w:eastAsia="SimSun" w:hAnsi="Calibri" w:hint="eastAsia"/>
                <w:b/>
              </w:rPr>
              <w:t>），</w:t>
            </w:r>
            <w:r w:rsidR="00A07F96">
              <w:rPr>
                <w:rFonts w:ascii="Calibri" w:eastAsia="SimSun" w:hAnsi="Calibri"/>
                <w:b/>
                <w:lang w:val="en-US"/>
              </w:rPr>
              <w:br/>
            </w:r>
            <w:r w:rsidRPr="00E464F8">
              <w:rPr>
                <w:rFonts w:ascii="Calibri" w:eastAsia="SimSun" w:hAnsi="Calibri" w:hint="eastAsia"/>
                <w:b/>
              </w:rPr>
              <w:t>但</w:t>
            </w:r>
            <w:r w:rsidRPr="00E464F8">
              <w:rPr>
                <w:rFonts w:ascii="Calibri" w:eastAsia="SimSun" w:hAnsi="Calibri" w:hint="eastAsia"/>
                <w:b/>
              </w:rPr>
              <w:t xml:space="preserve"> Add-on </w:t>
            </w:r>
            <w:r w:rsidRPr="00E464F8">
              <w:rPr>
                <w:rFonts w:ascii="Calibri" w:eastAsia="SimSun" w:hAnsi="Calibri" w:hint="eastAsia"/>
                <w:b/>
              </w:rPr>
              <w:t>除外</w:t>
            </w: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适用于</w:t>
      </w:r>
      <w:r w:rsidRPr="00E464F8">
        <w:rPr>
          <w:rFonts w:ascii="Calibri" w:eastAsia="SimSun" w:hAnsi="Calibri" w:hint="eastAsia"/>
          <w:b/>
          <w:color w:val="00188F"/>
        </w:rPr>
        <w:t xml:space="preserve"> Office 365 </w:t>
      </w:r>
      <w:r w:rsidRPr="00E464F8">
        <w:rPr>
          <w:rFonts w:ascii="Calibri" w:eastAsia="SimSun" w:hAnsi="Calibri" w:hint="eastAsia"/>
          <w:b/>
          <w:color w:val="00188F"/>
        </w:rPr>
        <w:t>服务的</w:t>
      </w:r>
      <w:r w:rsidRPr="00E464F8">
        <w:rPr>
          <w:rFonts w:ascii="Calibri" w:eastAsia="SimSun" w:hAnsi="Calibri" w:hint="eastAsia"/>
          <w:b/>
          <w:color w:val="00188F"/>
        </w:rPr>
        <w:t xml:space="preserve"> Lync </w:t>
      </w:r>
      <w:r w:rsidRPr="00E464F8">
        <w:rPr>
          <w:rFonts w:ascii="Calibri" w:eastAsia="SimSun" w:hAnsi="Calibri" w:hint="eastAsia"/>
          <w:b/>
          <w:color w:val="00188F"/>
        </w:rPr>
        <w:t>许可授予</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在本许可授予中，</w:t>
      </w:r>
      <w:r w:rsidRPr="00E464F8">
        <w:rPr>
          <w:rFonts w:ascii="Calibri" w:eastAsia="SimSun" w:hAnsi="Calibri" w:hint="eastAsia"/>
        </w:rPr>
        <w:t>Office 365 Education E1</w:t>
      </w:r>
      <w:r w:rsidRPr="00E464F8">
        <w:rPr>
          <w:rFonts w:ascii="Calibri" w:eastAsia="SimSun" w:hAnsi="Calibri" w:hint="eastAsia"/>
        </w:rPr>
        <w:fldChar w:fldCharType="begin"/>
      </w:r>
      <w:r w:rsidRPr="00E464F8">
        <w:rPr>
          <w:rFonts w:ascii="Calibri" w:eastAsia="SimSun" w:hAnsi="Calibri" w:hint="eastAsia"/>
        </w:rPr>
        <w:instrText>XE "Office 365 Education A2"</w:instrText>
      </w:r>
      <w:r w:rsidRPr="00E464F8">
        <w:rPr>
          <w:rFonts w:ascii="Calibri" w:eastAsia="SimSun" w:hAnsi="Calibri" w:hint="eastAsia"/>
        </w:rPr>
        <w:fldChar w:fldCharType="end"/>
      </w:r>
      <w:r w:rsidRPr="00E464F8">
        <w:rPr>
          <w:rFonts w:ascii="Calibri" w:eastAsia="SimSun" w:hAnsi="Calibri" w:hint="eastAsia"/>
        </w:rPr>
        <w:t xml:space="preserve">-E4 </w:t>
      </w:r>
      <w:r w:rsidRPr="00E464F8">
        <w:rPr>
          <w:rFonts w:ascii="Calibri" w:eastAsia="SimSun" w:hAnsi="Calibri" w:hint="eastAsia"/>
        </w:rPr>
        <w:t>用户</w:t>
      </w:r>
      <w:r w:rsidRPr="00E464F8">
        <w:rPr>
          <w:rFonts w:ascii="Calibri" w:eastAsia="SimSun" w:hAnsi="Calibri" w:hint="eastAsia"/>
        </w:rPr>
        <w:t xml:space="preserve"> SL </w:t>
      </w:r>
      <w:r w:rsidRPr="00E464F8">
        <w:rPr>
          <w:rFonts w:ascii="Calibri" w:eastAsia="SimSun" w:hAnsi="Calibri" w:hint="eastAsia"/>
        </w:rPr>
        <w:t>和</w:t>
      </w:r>
      <w:r w:rsidRPr="00E464F8">
        <w:rPr>
          <w:rFonts w:ascii="Calibri" w:eastAsia="SimSun" w:hAnsi="Calibri" w:hint="eastAsia"/>
        </w:rPr>
        <w:t xml:space="preserve"> Lync Online </w:t>
      </w:r>
      <w:r w:rsidRPr="00E464F8">
        <w:rPr>
          <w:rFonts w:ascii="Calibri" w:eastAsia="SimSun" w:hAnsi="Calibri" w:hint="eastAsia"/>
        </w:rPr>
        <w:t>计划</w:t>
      </w:r>
      <w:r w:rsidRPr="00E464F8">
        <w:rPr>
          <w:rFonts w:ascii="Calibri" w:eastAsia="SimSun" w:hAnsi="Calibri" w:hint="eastAsia"/>
        </w:rPr>
        <w:t xml:space="preserve"> 1-2 </w:t>
      </w:r>
      <w:r w:rsidRPr="00E464F8">
        <w:rPr>
          <w:rFonts w:ascii="Calibri" w:eastAsia="SimSun" w:hAnsi="Calibri" w:hint="eastAsia"/>
        </w:rPr>
        <w:t>用户</w:t>
      </w:r>
      <w:r w:rsidRPr="00E464F8">
        <w:rPr>
          <w:rFonts w:ascii="Calibri" w:eastAsia="SimSun" w:hAnsi="Calibri" w:hint="eastAsia"/>
        </w:rPr>
        <w:t xml:space="preserve"> SL </w:t>
      </w:r>
      <w:r w:rsidRPr="00E464F8">
        <w:rPr>
          <w:rFonts w:ascii="Calibri" w:eastAsia="SimSun" w:hAnsi="Calibri" w:hint="eastAsia"/>
        </w:rPr>
        <w:t>为“合格许可”。</w:t>
      </w:r>
      <w:r w:rsidRPr="00E464F8">
        <w:rPr>
          <w:rFonts w:ascii="Calibri" w:eastAsia="SimSun" w:hAnsi="Calibri" w:hint="eastAsia"/>
        </w:rPr>
        <w:t xml:space="preserve">Lync Online </w:t>
      </w:r>
      <w:r w:rsidRPr="00E464F8">
        <w:rPr>
          <w:rFonts w:ascii="Calibri" w:eastAsia="SimSun" w:hAnsi="Calibri" w:hint="eastAsia"/>
        </w:rPr>
        <w:t>计划</w:t>
      </w:r>
      <w:r w:rsidRPr="00E464F8">
        <w:rPr>
          <w:rFonts w:ascii="Calibri" w:eastAsia="SimSun" w:hAnsi="Calibri" w:hint="eastAsia"/>
        </w:rPr>
        <w:t xml:space="preserve"> 1</w:t>
      </w:r>
      <w:r w:rsidRPr="00E464F8">
        <w:rPr>
          <w:rFonts w:ascii="Calibri" w:eastAsia="SimSun" w:hAnsi="Calibri" w:hint="eastAsia"/>
        </w:rPr>
        <w:fldChar w:fldCharType="begin"/>
      </w:r>
      <w:r w:rsidRPr="00E464F8">
        <w:rPr>
          <w:rFonts w:ascii="Calibri" w:eastAsia="SimSun" w:hAnsi="Calibri" w:hint="eastAsia"/>
        </w:rPr>
        <w:instrText xml:space="preserve">XE "Lync Online </w:instrText>
      </w:r>
      <w:r w:rsidRPr="00E464F8">
        <w:rPr>
          <w:rFonts w:ascii="Calibri" w:eastAsia="SimSun" w:hAnsi="Calibri" w:hint="eastAsia"/>
        </w:rPr>
        <w:instrText>计划</w:instrText>
      </w:r>
      <w:r w:rsidRPr="00E464F8">
        <w:rPr>
          <w:rFonts w:ascii="Calibri" w:eastAsia="SimSun" w:hAnsi="Calibri" w:hint="eastAsia"/>
        </w:rPr>
        <w:instrText xml:space="preserve"> 1"</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和计划</w:t>
      </w:r>
      <w:r w:rsidRPr="00E464F8">
        <w:rPr>
          <w:rFonts w:ascii="Calibri" w:eastAsia="SimSun" w:hAnsi="Calibri" w:hint="eastAsia"/>
        </w:rPr>
        <w:t xml:space="preserve"> 2 </w:t>
      </w:r>
      <w:r w:rsidRPr="00E464F8">
        <w:rPr>
          <w:rFonts w:ascii="Calibri" w:eastAsia="SimSun" w:hAnsi="Calibri" w:hint="eastAsia"/>
        </w:rPr>
        <w:t>需要单独获得许可并安装</w:t>
      </w:r>
      <w:r w:rsidRPr="00E464F8">
        <w:rPr>
          <w:rFonts w:ascii="Calibri" w:eastAsia="SimSun" w:hAnsi="Calibri" w:hint="eastAsia"/>
        </w:rPr>
        <w:t xml:space="preserve"> Microsoft Lync 2013</w:t>
      </w:r>
      <w:r w:rsidRPr="00E464F8">
        <w:rPr>
          <w:rFonts w:ascii="Calibri" w:eastAsia="SimSun" w:hAnsi="Calibri" w:hint="eastAsia"/>
        </w:rPr>
        <w:fldChar w:fldCharType="begin"/>
      </w:r>
      <w:r w:rsidRPr="00E464F8">
        <w:rPr>
          <w:rFonts w:ascii="Calibri" w:eastAsia="SimSun" w:hAnsi="Calibri" w:hint="eastAsia"/>
        </w:rPr>
        <w:instrText>XE "Lync 2013"</w:instrText>
      </w:r>
      <w:r w:rsidRPr="00E464F8">
        <w:rPr>
          <w:rFonts w:ascii="Calibri" w:eastAsia="SimSun" w:hAnsi="Calibri" w:hint="eastAsia"/>
        </w:rPr>
        <w:fldChar w:fldCharType="end"/>
      </w:r>
      <w:r w:rsidRPr="00E464F8">
        <w:rPr>
          <w:rFonts w:ascii="Calibri" w:eastAsia="SimSun" w:hAnsi="Calibri" w:hint="eastAsia"/>
        </w:rPr>
        <w:t>（或</w:t>
      </w:r>
      <w:r w:rsidRPr="00E464F8">
        <w:rPr>
          <w:rFonts w:ascii="Calibri" w:eastAsia="SimSun" w:hAnsi="Calibri" w:hint="eastAsia"/>
        </w:rPr>
        <w:t xml:space="preserve"> Lync for Mac 2011</w:t>
      </w:r>
      <w:r w:rsidRPr="00E464F8">
        <w:rPr>
          <w:rFonts w:ascii="Calibri" w:eastAsia="SimSun" w:hAnsi="Calibri" w:hint="eastAsia"/>
        </w:rPr>
        <w:fldChar w:fldCharType="begin"/>
      </w:r>
      <w:r w:rsidRPr="00E464F8">
        <w:rPr>
          <w:rFonts w:ascii="Calibri" w:eastAsia="SimSun" w:hAnsi="Calibri" w:hint="eastAsia"/>
        </w:rPr>
        <w:instrText>XE "Lync for Mac 2011"</w:instrText>
      </w:r>
      <w:r w:rsidRPr="00E464F8">
        <w:rPr>
          <w:rFonts w:ascii="Calibri" w:eastAsia="SimSun" w:hAnsi="Calibri" w:hint="eastAsia"/>
        </w:rPr>
        <w:fldChar w:fldCharType="end"/>
      </w:r>
      <w:r w:rsidRPr="00E464F8">
        <w:rPr>
          <w:rFonts w:ascii="Calibri" w:eastAsia="SimSun" w:hAnsi="Calibri" w:hint="eastAsia"/>
        </w:rPr>
        <w:t>），才能访问它们的完整功能集。作为限时优惠，对于客户获得并分配的每一份合格许可，客户可以免费使用</w:t>
      </w:r>
      <w:r w:rsidRPr="00E464F8">
        <w:rPr>
          <w:rFonts w:ascii="Calibri" w:eastAsia="SimSun" w:hAnsi="Calibri" w:hint="eastAsia"/>
        </w:rPr>
        <w:t xml:space="preserve"> Lync for Mac 2011 </w:t>
      </w:r>
      <w:r w:rsidRPr="00E464F8">
        <w:rPr>
          <w:rFonts w:ascii="Calibri" w:eastAsia="SimSun" w:hAnsi="Calibri" w:hint="eastAsia"/>
        </w:rPr>
        <w:t>的一份许可副本。该软件只能与</w:t>
      </w:r>
      <w:r w:rsidRPr="00E464F8">
        <w:rPr>
          <w:rFonts w:ascii="Calibri" w:eastAsia="SimSun" w:hAnsi="Calibri" w:hint="eastAsia"/>
        </w:rPr>
        <w:t xml:space="preserve"> Lync Online </w:t>
      </w:r>
      <w:r w:rsidRPr="00E464F8">
        <w:rPr>
          <w:rFonts w:ascii="Calibri" w:eastAsia="SimSun" w:hAnsi="Calibri" w:hint="eastAsia"/>
        </w:rPr>
        <w:t>配合使用，而且使用该软件的所有权利将在基础订购许可期满时或向</w:t>
      </w:r>
      <w:r w:rsidRPr="00E464F8">
        <w:rPr>
          <w:rFonts w:ascii="Calibri" w:eastAsia="SimSun" w:hAnsi="Calibri" w:hint="eastAsia"/>
        </w:rPr>
        <w:t xml:space="preserve"> Lync Online </w:t>
      </w:r>
      <w:r w:rsidRPr="00E464F8">
        <w:rPr>
          <w:rFonts w:ascii="Calibri" w:eastAsia="SimSun" w:hAnsi="Calibri" w:hint="eastAsia"/>
        </w:rPr>
        <w:t>的下一个主要新版本迁移时终止，以较早者为准。客户可以使用免费的</w:t>
      </w:r>
      <w:r w:rsidRPr="00E464F8">
        <w:rPr>
          <w:rFonts w:ascii="Calibri" w:eastAsia="SimSun" w:hAnsi="Calibri" w:hint="eastAsia"/>
        </w:rPr>
        <w:t xml:space="preserve"> Lync Basic 2013 </w:t>
      </w:r>
      <w:r w:rsidRPr="00E464F8">
        <w:rPr>
          <w:rFonts w:ascii="Calibri" w:eastAsia="SimSun" w:hAnsi="Calibri" w:hint="eastAsia"/>
        </w:rPr>
        <w:t>客户端</w:t>
      </w:r>
      <w:r w:rsidR="00207FA2">
        <w:rPr>
          <w:rFonts w:ascii="Calibri" w:eastAsia="SimSun" w:hAnsi="Calibri"/>
          <w:lang w:val="en-US"/>
        </w:rPr>
        <w:br/>
      </w:r>
      <w:r w:rsidRPr="00E464F8">
        <w:rPr>
          <w:rFonts w:ascii="Calibri" w:eastAsia="SimSun" w:hAnsi="Calibri" w:hint="eastAsia"/>
        </w:rPr>
        <w:t>（在批量许可计划外单独授予许可），提供给使用</w:t>
      </w:r>
      <w:r w:rsidRPr="00E464F8">
        <w:rPr>
          <w:rFonts w:ascii="Calibri" w:eastAsia="SimSun" w:hAnsi="Calibri" w:hint="eastAsia"/>
        </w:rPr>
        <w:t xml:space="preserve"> Windows </w:t>
      </w:r>
      <w:r w:rsidRPr="00E464F8">
        <w:rPr>
          <w:rFonts w:ascii="Calibri" w:eastAsia="SimSun" w:hAnsi="Calibri" w:hint="eastAsia"/>
        </w:rPr>
        <w:t>的最终用户。</w:t>
      </w:r>
    </w:p>
    <w:p w:rsidR="005E13F2" w:rsidRPr="00896837" w:rsidRDefault="005E13F2" w:rsidP="005E13F2">
      <w:pPr>
        <w:pStyle w:val="ProductList-Body"/>
        <w:rPr>
          <w:rFonts w:ascii="Calibri" w:eastAsia="SimSun" w:hAnsi="Calibri"/>
          <w:sz w:val="16"/>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在大专院校和中小学校协议下，</w:t>
      </w:r>
      <w:r w:rsidRPr="00E464F8">
        <w:rPr>
          <w:rFonts w:ascii="Calibri" w:eastAsia="SimSun" w:hAnsi="Calibri" w:hint="eastAsia"/>
        </w:rPr>
        <w:t xml:space="preserve">Office 365 </w:t>
      </w:r>
      <w:r w:rsidRPr="00E464F8">
        <w:rPr>
          <w:rFonts w:ascii="Calibri" w:eastAsia="SimSun" w:hAnsi="Calibri" w:hint="eastAsia"/>
        </w:rPr>
        <w:t>计划的订购许可必须在全机构范围或非全机构范围的基础上按用户进行购买。如果中期需要更多用户订购许可才能访问</w:t>
      </w:r>
      <w:r w:rsidRPr="00E464F8">
        <w:rPr>
          <w:rFonts w:ascii="Calibri" w:eastAsia="SimSun" w:hAnsi="Calibri" w:hint="eastAsia"/>
        </w:rPr>
        <w:t xml:space="preserve"> Office 365 </w:t>
      </w:r>
      <w:r w:rsidRPr="00E464F8">
        <w:rPr>
          <w:rFonts w:ascii="Calibri" w:eastAsia="SimSun" w:hAnsi="Calibri" w:hint="eastAsia"/>
        </w:rPr>
        <w:t>计划，则机构必须提交这些许可的订单。在许可</w:t>
      </w:r>
      <w:r w:rsidRPr="00E464F8">
        <w:rPr>
          <w:rFonts w:ascii="Calibri" w:eastAsia="SimSun" w:hAnsi="Calibri" w:hint="eastAsia"/>
        </w:rPr>
        <w:t xml:space="preserve"> Office 365 </w:t>
      </w:r>
      <w:r w:rsidRPr="00E464F8">
        <w:rPr>
          <w:rFonts w:ascii="Calibri" w:eastAsia="SimSun" w:hAnsi="Calibri" w:hint="eastAsia"/>
        </w:rPr>
        <w:t>附加时，必须在同一许可登记表下许可相应合格许可。提交周年订单时，机构订购的在线服务许可数量可以小于机构初始订单的数量，前提是周年订单达到平台在线服务的最小数量要求</w:t>
      </w:r>
    </w:p>
    <w:p w:rsidR="005E13F2" w:rsidRPr="00896837" w:rsidRDefault="005E13F2" w:rsidP="005E13F2">
      <w:pPr>
        <w:pStyle w:val="ProductList-Body"/>
        <w:rPr>
          <w:rFonts w:ascii="Calibri" w:eastAsia="SimSun" w:hAnsi="Calibri"/>
          <w:b/>
          <w:color w:val="00188F"/>
          <w:sz w:val="16"/>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基于教员</w:t>
      </w:r>
      <w:r w:rsidRPr="00E464F8">
        <w:rPr>
          <w:rFonts w:ascii="Calibri" w:eastAsia="SimSun" w:hAnsi="Calibri" w:hint="eastAsia"/>
          <w:b/>
          <w:color w:val="00188F"/>
        </w:rPr>
        <w:t>/</w:t>
      </w:r>
      <w:r w:rsidRPr="00E464F8">
        <w:rPr>
          <w:rFonts w:ascii="Calibri" w:eastAsia="SimSun" w:hAnsi="Calibri" w:hint="eastAsia"/>
          <w:b/>
          <w:color w:val="00188F"/>
        </w:rPr>
        <w:t>职员范围免费授予</w:t>
      </w:r>
      <w:r w:rsidRPr="00E464F8">
        <w:rPr>
          <w:rFonts w:ascii="Calibri" w:eastAsia="SimSun" w:hAnsi="Calibri" w:hint="eastAsia"/>
          <w:b/>
          <w:color w:val="00188F"/>
        </w:rPr>
        <w:t xml:space="preserve"> Office 365 ProPlus</w:t>
      </w:r>
      <w:r w:rsidRPr="00E464F8">
        <w:rPr>
          <w:rFonts w:ascii="Calibri" w:eastAsia="SimSun" w:hAnsi="Calibri" w:hint="eastAsia"/>
        </w:rPr>
        <w:fldChar w:fldCharType="begin"/>
      </w:r>
      <w:r w:rsidRPr="00E464F8">
        <w:rPr>
          <w:rFonts w:ascii="Calibri" w:eastAsia="SimSun" w:hAnsi="Calibri" w:hint="eastAsia"/>
        </w:rPr>
        <w:instrText>XE "Office 365 ProPlus"</w:instrText>
      </w:r>
      <w:r w:rsidRPr="00E464F8">
        <w:rPr>
          <w:rFonts w:ascii="Calibri" w:eastAsia="SimSun" w:hAnsi="Calibri" w:hint="eastAsia"/>
        </w:rPr>
        <w:fldChar w:fldCharType="end"/>
      </w:r>
      <w:r w:rsidRPr="00E464F8">
        <w:rPr>
          <w:rFonts w:ascii="Calibri" w:eastAsia="SimSun" w:hAnsi="Calibri" w:hint="eastAsia"/>
          <w:b/>
          <w:color w:val="00188F"/>
        </w:rPr>
        <w:t xml:space="preserve"> </w:t>
      </w:r>
      <w:r w:rsidRPr="00E464F8">
        <w:rPr>
          <w:rFonts w:ascii="Calibri" w:eastAsia="SimSun" w:hAnsi="Calibri" w:hint="eastAsia"/>
          <w:b/>
          <w:color w:val="00188F"/>
        </w:rPr>
        <w:t>学生许可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如果机构依据开放式价值订购</w:t>
      </w:r>
      <w:r w:rsidRPr="00E464F8">
        <w:rPr>
          <w:rFonts w:ascii="Calibri" w:eastAsia="SimSun" w:hAnsi="Calibri" w:hint="eastAsia"/>
        </w:rPr>
        <w:t xml:space="preserve"> </w:t>
      </w:r>
      <w:r w:rsidRPr="00E464F8">
        <w:rPr>
          <w:rFonts w:ascii="Calibri" w:eastAsia="SimSun" w:hAnsi="Calibri" w:hint="eastAsia"/>
        </w:rPr>
        <w:t>–</w:t>
      </w:r>
      <w:r w:rsidRPr="00E464F8">
        <w:rPr>
          <w:rFonts w:ascii="Calibri" w:eastAsia="SimSun" w:hAnsi="Calibri" w:hint="eastAsia"/>
        </w:rPr>
        <w:t xml:space="preserve"> ES</w:t>
      </w:r>
      <w:r w:rsidRPr="00E464F8">
        <w:rPr>
          <w:rFonts w:ascii="Calibri" w:eastAsia="SimSun" w:hAnsi="Calibri" w:hint="eastAsia"/>
        </w:rPr>
        <w:t>、大专院校和中小学校或教育解决方案许可登记表，为其定义组织内的所有教员和职员购买了</w:t>
      </w:r>
      <w:r w:rsidRPr="00E464F8">
        <w:rPr>
          <w:rFonts w:ascii="Calibri" w:eastAsia="SimSun" w:hAnsi="Calibri" w:hint="eastAsia"/>
        </w:rPr>
        <w:t xml:space="preserve"> Office Professional Plus </w:t>
      </w:r>
      <w:r w:rsidRPr="00E464F8">
        <w:rPr>
          <w:rFonts w:ascii="Calibri" w:eastAsia="SimSun" w:hAnsi="Calibri" w:hint="eastAsia"/>
        </w:rPr>
        <w:t>或</w:t>
      </w:r>
      <w:r w:rsidRPr="00E464F8">
        <w:rPr>
          <w:rFonts w:ascii="Calibri" w:eastAsia="SimSun" w:hAnsi="Calibri" w:hint="eastAsia"/>
        </w:rPr>
        <w:t xml:space="preserve"> Office 365 ProPlus</w:t>
      </w:r>
      <w:r w:rsidRPr="00E464F8">
        <w:rPr>
          <w:rFonts w:ascii="Calibri" w:eastAsia="SimSun" w:hAnsi="Calibri" w:hint="eastAsia"/>
        </w:rPr>
        <w:fldChar w:fldCharType="begin"/>
      </w:r>
      <w:r w:rsidRPr="00E464F8">
        <w:rPr>
          <w:rFonts w:ascii="Calibri" w:eastAsia="SimSun" w:hAnsi="Calibri" w:hint="eastAsia"/>
        </w:rPr>
        <w:instrText>XE "Office 365 ProPlus"</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的许可，则机构将有资格为在属于其定义机构一部分的任何教育机构内登记的所有学生（无论全日制还是业余制）获得</w:t>
      </w:r>
      <w:r w:rsidRPr="00E464F8">
        <w:rPr>
          <w:rFonts w:ascii="Calibri" w:eastAsia="SimSun" w:hAnsi="Calibri" w:hint="eastAsia"/>
        </w:rPr>
        <w:t xml:space="preserve"> Office 365 ProPlus </w:t>
      </w:r>
      <w:r w:rsidRPr="00E464F8">
        <w:rPr>
          <w:rFonts w:ascii="Calibri" w:eastAsia="SimSun" w:hAnsi="Calibri" w:hint="eastAsia"/>
        </w:rPr>
        <w:t>许可，并且机构无需支付额外费用。通过本优惠免费获得的许可不能计入满足机构的最低订单要求所需的许可数量之内。</w:t>
      </w:r>
    </w:p>
    <w:p w:rsidR="005E13F2" w:rsidRPr="00896837" w:rsidRDefault="005E13F2" w:rsidP="005E13F2">
      <w:pPr>
        <w:pStyle w:val="ProductList-Body"/>
        <w:rPr>
          <w:rFonts w:ascii="Calibri" w:eastAsia="SimSun" w:hAnsi="Calibri"/>
          <w:sz w:val="16"/>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大专院校和中小学校实验室或图书馆使用</w:t>
      </w:r>
      <w:r w:rsidRPr="00E464F8">
        <w:rPr>
          <w:rFonts w:ascii="Calibri" w:eastAsia="SimSun" w:hAnsi="Calibri" w:hint="eastAsia"/>
          <w:b/>
        </w:rPr>
        <w:t xml:space="preserve"> </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对于为所有教员和职员分配了</w:t>
      </w:r>
      <w:r w:rsidRPr="00E464F8">
        <w:rPr>
          <w:rFonts w:ascii="Calibri" w:eastAsia="SimSun" w:hAnsi="Calibri" w:hint="eastAsia"/>
        </w:rPr>
        <w:t xml:space="preserve"> Office 365 ProPlus </w:t>
      </w:r>
      <w:r w:rsidRPr="00E464F8">
        <w:rPr>
          <w:rFonts w:ascii="Calibri" w:eastAsia="SimSun" w:hAnsi="Calibri" w:hint="eastAsia"/>
        </w:rPr>
        <w:t>用户</w:t>
      </w:r>
      <w:r w:rsidRPr="00E464F8">
        <w:rPr>
          <w:rFonts w:ascii="Calibri" w:eastAsia="SimSun" w:hAnsi="Calibri" w:hint="eastAsia"/>
        </w:rPr>
        <w:t xml:space="preserve"> SL </w:t>
      </w:r>
      <w:r w:rsidRPr="00E464F8">
        <w:rPr>
          <w:rFonts w:ascii="Calibri" w:eastAsia="SimSun" w:hAnsi="Calibri" w:hint="eastAsia"/>
        </w:rPr>
        <w:t>的机构，请参阅</w:t>
      </w:r>
      <w:r w:rsidRPr="00E464F8">
        <w:rPr>
          <w:rFonts w:ascii="Calibri" w:eastAsia="SimSun" w:hAnsi="Calibri" w:hint="eastAsia"/>
        </w:rPr>
        <w:t xml:space="preserve"> Office 365 ProPlus</w:t>
      </w:r>
      <w:r w:rsidRPr="00E464F8">
        <w:rPr>
          <w:rFonts w:ascii="Calibri" w:eastAsia="SimSun" w:hAnsi="Calibri" w:hint="eastAsia"/>
        </w:rPr>
        <w:fldChar w:fldCharType="begin"/>
      </w:r>
      <w:r w:rsidRPr="00E464F8">
        <w:rPr>
          <w:rFonts w:ascii="Calibri" w:eastAsia="SimSun" w:hAnsi="Calibri" w:hint="eastAsia"/>
        </w:rPr>
        <w:instrText>XE "Office 365 ProPlus"</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产品说明，了解在机构组织内部的任何开放访问实验室或图书馆中使用</w:t>
      </w:r>
      <w:r w:rsidRPr="00E464F8">
        <w:rPr>
          <w:rFonts w:ascii="Calibri" w:eastAsia="SimSun" w:hAnsi="Calibri" w:hint="eastAsia"/>
        </w:rPr>
        <w:t xml:space="preserve"> Office Professional Plus 2013</w:t>
      </w:r>
      <w:r w:rsidRPr="00E464F8">
        <w:rPr>
          <w:rFonts w:ascii="Calibri" w:eastAsia="SimSun" w:hAnsi="Calibri" w:hint="eastAsia"/>
        </w:rPr>
        <w:fldChar w:fldCharType="begin"/>
      </w:r>
      <w:r w:rsidRPr="00E464F8">
        <w:rPr>
          <w:rFonts w:ascii="Calibri" w:eastAsia="SimSun" w:hAnsi="Calibri" w:hint="eastAsia"/>
        </w:rPr>
        <w:instrText>XE "Office Professional Plus 2013"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软件的相关优惠。</w:t>
      </w:r>
    </w:p>
    <w:p w:rsidR="005E13F2" w:rsidRPr="00896837" w:rsidRDefault="005E13F2" w:rsidP="005E13F2">
      <w:pPr>
        <w:pStyle w:val="ProductList-Body"/>
        <w:rPr>
          <w:rFonts w:ascii="Calibri" w:eastAsia="SimSun" w:hAnsi="Calibri"/>
          <w:sz w:val="16"/>
        </w:rPr>
      </w:pPr>
    </w:p>
    <w:p w:rsidR="005E13F2" w:rsidRPr="00E464F8" w:rsidRDefault="005E13F2" w:rsidP="005E13F2">
      <w:pPr>
        <w:pStyle w:val="ProductList-Body"/>
        <w:rPr>
          <w:rFonts w:ascii="Calibri" w:eastAsia="SimSun" w:hAnsi="Calibri"/>
          <w:b/>
          <w:color w:val="00188F"/>
        </w:rPr>
      </w:pPr>
      <w:bookmarkStart w:id="1313" w:name="AddOn"/>
      <w:r w:rsidRPr="00E464F8">
        <w:rPr>
          <w:rFonts w:ascii="Calibri" w:eastAsia="SimSun" w:hAnsi="Calibri" w:hint="eastAsia"/>
          <w:b/>
          <w:color w:val="00188F"/>
        </w:rPr>
        <w:t>附加用户</w:t>
      </w:r>
      <w:r w:rsidRPr="00E464F8">
        <w:rPr>
          <w:rFonts w:ascii="Calibri" w:eastAsia="SimSun" w:hAnsi="Calibri" w:hint="eastAsia"/>
          <w:b/>
          <w:color w:val="00188F"/>
        </w:rPr>
        <w:t xml:space="preserve"> SL</w:t>
      </w:r>
      <w:bookmarkEnd w:id="1313"/>
    </w:p>
    <w:p w:rsidR="005E13F2" w:rsidRPr="00E464F8" w:rsidRDefault="005E13F2" w:rsidP="005E13F2">
      <w:pPr>
        <w:pStyle w:val="ProductList-Body"/>
        <w:ind w:left="180"/>
        <w:rPr>
          <w:rFonts w:ascii="Calibri" w:eastAsia="SimSun" w:hAnsi="Calibri"/>
          <w:b/>
        </w:rPr>
      </w:pPr>
      <w:r w:rsidRPr="00E464F8">
        <w:rPr>
          <w:rFonts w:ascii="Calibri" w:eastAsia="SimSun" w:hAnsi="Calibri" w:hint="eastAsia"/>
          <w:b/>
          <w:color w:val="00188F"/>
        </w:rPr>
        <w:t>合格许可和附加用户</w:t>
      </w:r>
      <w:r w:rsidRPr="00E464F8">
        <w:rPr>
          <w:rFonts w:ascii="Calibri" w:eastAsia="SimSun" w:hAnsi="Calibri" w:hint="eastAsia"/>
          <w:b/>
          <w:color w:val="00188F"/>
        </w:rPr>
        <w:t xml:space="preserve"> SL</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附加用户订购许可（以下简称“附加用户</w:t>
      </w:r>
      <w:r w:rsidRPr="00E464F8">
        <w:rPr>
          <w:rFonts w:ascii="Calibri" w:eastAsia="SimSun" w:hAnsi="Calibri" w:hint="eastAsia"/>
        </w:rPr>
        <w:t xml:space="preserve"> SL</w:t>
      </w:r>
      <w:r w:rsidRPr="00E464F8">
        <w:rPr>
          <w:rFonts w:ascii="Calibri" w:eastAsia="SimSun" w:hAnsi="Calibri" w:hint="eastAsia"/>
        </w:rPr>
        <w:t>”）是在合格许可（或一组合格许可）之外购买（并与之关联）的用户订购许可（以下简称“</w:t>
      </w:r>
      <w:r w:rsidRPr="00E464F8">
        <w:rPr>
          <w:rFonts w:ascii="Calibri" w:eastAsia="SimSun" w:hAnsi="Calibri" w:hint="eastAsia"/>
        </w:rPr>
        <w:t>SL</w:t>
      </w:r>
      <w:r w:rsidRPr="00E464F8">
        <w:rPr>
          <w:rFonts w:ascii="Calibri" w:eastAsia="SimSun" w:hAnsi="Calibri" w:hint="eastAsia"/>
        </w:rPr>
        <w:t>”），请参见下表。对于在在线服务使用权利中未单独显示的任何附加用户</w:t>
      </w:r>
      <w:r w:rsidRPr="00E464F8">
        <w:rPr>
          <w:rFonts w:ascii="Calibri" w:eastAsia="SimSun" w:hAnsi="Calibri" w:hint="eastAsia"/>
        </w:rPr>
        <w:t xml:space="preserve"> SL</w:t>
      </w:r>
      <w:r w:rsidRPr="00E464F8">
        <w:rPr>
          <w:rFonts w:ascii="Calibri" w:eastAsia="SimSun" w:hAnsi="Calibri" w:hint="eastAsia"/>
        </w:rPr>
        <w:t>，该许可提供的在线服务访问和使用权利等同于同一服务的完全用户</w:t>
      </w:r>
      <w:r w:rsidRPr="00E464F8">
        <w:rPr>
          <w:rFonts w:ascii="Calibri" w:eastAsia="SimSun" w:hAnsi="Calibri" w:hint="eastAsia"/>
        </w:rPr>
        <w:t xml:space="preserve"> SL </w:t>
      </w:r>
      <w:r w:rsidRPr="00E464F8">
        <w:rPr>
          <w:rFonts w:ascii="Calibri" w:eastAsia="SimSun" w:hAnsi="Calibri" w:hint="eastAsia"/>
        </w:rPr>
        <w:t>的访问和使用权利。</w:t>
      </w:r>
    </w:p>
    <w:p w:rsidR="005E13F2" w:rsidRPr="00896837" w:rsidRDefault="005E13F2" w:rsidP="005E13F2">
      <w:pPr>
        <w:pStyle w:val="ProductList-Body"/>
        <w:rPr>
          <w:rFonts w:ascii="Calibri" w:eastAsia="SimSun" w:hAnsi="Calibri"/>
          <w:sz w:val="16"/>
        </w:rPr>
      </w:pPr>
    </w:p>
    <w:tbl>
      <w:tblPr>
        <w:tblStyle w:val="TableGrid"/>
        <w:tblW w:w="0" w:type="auto"/>
        <w:tblInd w:w="108" w:type="dxa"/>
        <w:tblLook w:val="04A0" w:firstRow="1" w:lastRow="0" w:firstColumn="1" w:lastColumn="0" w:noHBand="0" w:noVBand="1"/>
      </w:tblPr>
      <w:tblGrid>
        <w:gridCol w:w="3809"/>
        <w:gridCol w:w="6873"/>
      </w:tblGrid>
      <w:tr w:rsidR="005E13F2" w:rsidRPr="00E464F8" w:rsidTr="00D3701E">
        <w:trPr>
          <w:tblHeader/>
        </w:trPr>
        <w:tc>
          <w:tcPr>
            <w:tcW w:w="3847"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合格许可</w:t>
            </w:r>
          </w:p>
        </w:tc>
        <w:tc>
          <w:tcPr>
            <w:tcW w:w="6953"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附加用户</w:t>
            </w:r>
            <w:r w:rsidRPr="00E464F8">
              <w:rPr>
                <w:rFonts w:ascii="Calibri" w:eastAsia="SimSun" w:hAnsi="Calibri" w:hint="eastAsia"/>
                <w:color w:val="FFFFFF" w:themeColor="background1"/>
              </w:rPr>
              <w:t xml:space="preserve"> SL</w:t>
            </w:r>
          </w:p>
        </w:tc>
      </w:tr>
      <w:tr w:rsidR="005E13F2" w:rsidRPr="00E464F8" w:rsidTr="00D3701E">
        <w:tc>
          <w:tcPr>
            <w:tcW w:w="384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核心</w:t>
            </w:r>
            <w:r w:rsidRPr="00E464F8">
              <w:rPr>
                <w:rFonts w:ascii="Calibri" w:eastAsia="SimSun" w:hAnsi="Calibri" w:hint="eastAsia"/>
              </w:rPr>
              <w:t xml:space="preserve"> CAL</w:t>
            </w:r>
            <w:r w:rsidRPr="00E464F8">
              <w:rPr>
                <w:rFonts w:ascii="Calibri" w:eastAsia="SimSun" w:hAnsi="Calibri" w:hint="eastAsia"/>
                <w:vertAlign w:val="superscript"/>
              </w:rPr>
              <w:t>1</w:t>
            </w:r>
          </w:p>
        </w:tc>
        <w:tc>
          <w:tcPr>
            <w:tcW w:w="6953"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Office 365 Education E3</w:t>
            </w:r>
            <w:r w:rsidRPr="00E464F8">
              <w:rPr>
                <w:rFonts w:ascii="Calibri" w:eastAsia="SimSun" w:hAnsi="Calibri" w:hint="eastAsia"/>
              </w:rPr>
              <w:fldChar w:fldCharType="begin"/>
            </w:r>
            <w:r w:rsidRPr="00E464F8">
              <w:rPr>
                <w:rFonts w:ascii="Calibri" w:eastAsia="SimSun" w:hAnsi="Calibri" w:hint="eastAsia"/>
                <w:lang w:val="en-US"/>
              </w:rPr>
              <w:instrText>XE "Office 365 Education A3"</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或</w:t>
            </w:r>
            <w:r w:rsidRPr="00E464F8">
              <w:rPr>
                <w:rFonts w:ascii="Calibri" w:eastAsia="SimSun" w:hAnsi="Calibri" w:hint="eastAsia"/>
                <w:lang w:val="en-US"/>
              </w:rPr>
              <w:t xml:space="preserve"> E4 Add-on</w:t>
            </w:r>
          </w:p>
          <w:p w:rsidR="005E13F2" w:rsidRPr="00E464F8" w:rsidRDefault="005E13F2" w:rsidP="00DD5F7E">
            <w:pPr>
              <w:pStyle w:val="ProductList-Body"/>
              <w:rPr>
                <w:rFonts w:ascii="Calibri" w:eastAsia="SimSun" w:hAnsi="Calibri"/>
                <w:vertAlign w:val="superscript"/>
                <w:lang w:val="en-US"/>
              </w:rPr>
            </w:pPr>
            <w:r w:rsidRPr="00E464F8">
              <w:rPr>
                <w:rFonts w:ascii="Calibri" w:eastAsia="SimSun" w:hAnsi="Calibri" w:hint="eastAsia"/>
                <w:lang w:val="en-US"/>
              </w:rPr>
              <w:t>- Office 365 Enterprise E1</w:t>
            </w:r>
            <w:r w:rsidRPr="00E464F8">
              <w:rPr>
                <w:rFonts w:ascii="Calibri" w:eastAsia="SimSun" w:hAnsi="Calibri" w:hint="eastAsia"/>
              </w:rPr>
              <w:fldChar w:fldCharType="begin"/>
            </w:r>
            <w:r w:rsidRPr="00E464F8">
              <w:rPr>
                <w:rFonts w:ascii="Calibri" w:eastAsia="SimSun" w:hAnsi="Calibri" w:hint="eastAsia"/>
                <w:lang w:val="en-US"/>
              </w:rPr>
              <w:instrText>XE "Office 365 Enterprise E1"</w:instrText>
            </w:r>
            <w:r w:rsidRPr="00E464F8">
              <w:rPr>
                <w:rFonts w:ascii="Calibri" w:eastAsia="SimSun" w:hAnsi="Calibri" w:hint="eastAsia"/>
              </w:rPr>
              <w:fldChar w:fldCharType="end"/>
            </w:r>
            <w:r w:rsidRPr="00E464F8">
              <w:rPr>
                <w:rFonts w:ascii="Calibri" w:eastAsia="SimSun" w:hAnsi="Calibri" w:hint="eastAsia"/>
                <w:lang w:val="en-US"/>
              </w:rPr>
              <w:t xml:space="preserve"> Add-on</w:t>
            </w:r>
            <w:r w:rsidRPr="00E464F8">
              <w:rPr>
                <w:rFonts w:ascii="Calibri" w:eastAsia="SimSun" w:hAnsi="Calibri" w:hint="eastAsia"/>
                <w:vertAlign w:val="superscript"/>
                <w:lang w:val="en-US"/>
              </w:rPr>
              <w:t>2</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Office 365 Enterprise E1 w/Exchange Online Archiving Add-on</w:t>
            </w:r>
            <w:r w:rsidRPr="00E464F8">
              <w:rPr>
                <w:rFonts w:ascii="Calibri" w:eastAsia="SimSun" w:hAnsi="Calibri" w:hint="eastAsia"/>
                <w:vertAlign w:val="superscript"/>
                <w:lang w:val="en-US"/>
              </w:rPr>
              <w:t>2</w:t>
            </w:r>
            <w:r w:rsidR="00896837">
              <w:rPr>
                <w:rFonts w:ascii="Calibri" w:eastAsia="SimSun" w:hAnsi="Calibri"/>
                <w:vertAlign w:val="superscript"/>
                <w:lang w:val="en-US"/>
              </w:rPr>
              <w:t>,</w:t>
            </w:r>
            <w:r w:rsidRPr="00E464F8">
              <w:rPr>
                <w:rFonts w:ascii="Calibri" w:eastAsia="SimSun" w:hAnsi="Calibri" w:hint="eastAsia"/>
                <w:vertAlign w:val="superscript"/>
                <w:lang w:val="en-US"/>
              </w:rPr>
              <w:t>3</w:t>
            </w:r>
            <w:r w:rsidR="00896837">
              <w:rPr>
                <w:rFonts w:ascii="Calibri" w:eastAsia="SimSun" w:hAnsi="Calibri"/>
                <w:vertAlign w:val="superscript"/>
                <w:lang w:val="en-US"/>
              </w:rPr>
              <w:t>,</w:t>
            </w:r>
            <w:r w:rsidRPr="00E464F8">
              <w:rPr>
                <w:rFonts w:ascii="Calibri" w:eastAsia="SimSun" w:hAnsi="Calibri" w:hint="eastAsia"/>
                <w:vertAlign w:val="superscript"/>
                <w:lang w:val="en-US"/>
              </w:rPr>
              <w:t>4</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xml:space="preserve">- Office 365 </w:t>
            </w:r>
            <w:r w:rsidRPr="00E464F8">
              <w:rPr>
                <w:rFonts w:ascii="Calibri" w:eastAsia="SimSun" w:hAnsi="Calibri" w:hint="eastAsia"/>
              </w:rPr>
              <w:fldChar w:fldCharType="begin"/>
            </w:r>
            <w:r w:rsidRPr="00E464F8">
              <w:rPr>
                <w:rFonts w:ascii="Calibri" w:eastAsia="SimSun" w:hAnsi="Calibri" w:hint="eastAsia"/>
                <w:lang w:val="en-US"/>
              </w:rPr>
              <w:instrText>XE "Office 365 Enterprise E1"</w:instrText>
            </w:r>
            <w:r w:rsidRPr="00E464F8">
              <w:rPr>
                <w:rFonts w:ascii="Calibri" w:eastAsia="SimSun" w:hAnsi="Calibri" w:hint="eastAsia"/>
              </w:rPr>
              <w:fldChar w:fldCharType="end"/>
            </w:r>
            <w:r w:rsidRPr="00E464F8">
              <w:rPr>
                <w:rFonts w:ascii="Calibri" w:eastAsia="SimSun" w:hAnsi="Calibri" w:hint="eastAsia"/>
                <w:lang w:val="en-US"/>
              </w:rPr>
              <w:t>Government E1 Add-on</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xml:space="preserve">- </w:t>
            </w:r>
            <w:r w:rsidRPr="00E464F8">
              <w:rPr>
                <w:rFonts w:ascii="Calibri" w:eastAsia="SimSun" w:hAnsi="Calibri" w:hint="eastAsia"/>
              </w:rPr>
              <w:t>不带</w:t>
            </w:r>
            <w:r w:rsidRPr="00E464F8">
              <w:rPr>
                <w:rFonts w:ascii="Calibri" w:eastAsia="SimSun" w:hAnsi="Calibri" w:hint="eastAsia"/>
                <w:lang w:val="en-US"/>
              </w:rPr>
              <w:t xml:space="preserve"> ProPlus Add-on </w:t>
            </w:r>
            <w:r w:rsidRPr="00E464F8">
              <w:rPr>
                <w:rFonts w:ascii="Calibri" w:eastAsia="SimSun" w:hAnsi="Calibri" w:hint="eastAsia"/>
              </w:rPr>
              <w:t>的</w:t>
            </w:r>
            <w:r w:rsidRPr="00E464F8">
              <w:rPr>
                <w:rFonts w:ascii="Calibri" w:eastAsia="SimSun" w:hAnsi="Calibri" w:hint="eastAsia"/>
                <w:lang w:val="en-US"/>
              </w:rPr>
              <w:t xml:space="preserve"> Office 365 Enterprise </w:t>
            </w:r>
            <w:r w:rsidRPr="00E464F8">
              <w:rPr>
                <w:rFonts w:ascii="Calibri" w:eastAsia="SimSun" w:hAnsi="Calibri" w:hint="eastAsia"/>
              </w:rPr>
              <w:t>和</w:t>
            </w:r>
            <w:r w:rsidRPr="00E464F8">
              <w:rPr>
                <w:rFonts w:ascii="Calibri" w:eastAsia="SimSun" w:hAnsi="Calibri" w:hint="eastAsia"/>
              </w:rPr>
              <w:fldChar w:fldCharType="begin"/>
            </w:r>
            <w:r w:rsidRPr="00E464F8">
              <w:rPr>
                <w:rFonts w:ascii="Calibri" w:eastAsia="SimSun" w:hAnsi="Calibri" w:hint="eastAsia"/>
                <w:lang w:val="en-US"/>
              </w:rPr>
              <w:instrText>XE "Office 365 Enterprise E3"</w:instrText>
            </w:r>
            <w:r w:rsidRPr="00E464F8">
              <w:rPr>
                <w:rFonts w:ascii="Calibri" w:eastAsia="SimSun" w:hAnsi="Calibri" w:hint="eastAsia"/>
              </w:rPr>
              <w:fldChar w:fldCharType="end"/>
            </w:r>
            <w:r w:rsidRPr="00E464F8">
              <w:rPr>
                <w:rFonts w:ascii="Calibri" w:eastAsia="SimSun" w:hAnsi="Calibri" w:hint="eastAsia"/>
                <w:lang w:val="en-US"/>
              </w:rPr>
              <w:t xml:space="preserve"> Government E3</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xml:space="preserve">- </w:t>
            </w:r>
            <w:r w:rsidRPr="00E464F8">
              <w:rPr>
                <w:rFonts w:ascii="Calibri" w:eastAsia="SimSun" w:hAnsi="Calibri" w:hint="eastAsia"/>
              </w:rPr>
              <w:t>不带</w:t>
            </w:r>
            <w:r w:rsidRPr="00E464F8">
              <w:rPr>
                <w:rFonts w:ascii="Calibri" w:eastAsia="SimSun" w:hAnsi="Calibri" w:hint="eastAsia"/>
                <w:lang w:val="en-US"/>
              </w:rPr>
              <w:t xml:space="preserve"> ProPlus Add-on </w:t>
            </w:r>
            <w:r w:rsidRPr="00E464F8">
              <w:rPr>
                <w:rFonts w:ascii="Calibri" w:eastAsia="SimSun" w:hAnsi="Calibri" w:hint="eastAsia"/>
              </w:rPr>
              <w:t>的</w:t>
            </w:r>
            <w:r w:rsidRPr="00E464F8">
              <w:rPr>
                <w:rFonts w:ascii="Calibri" w:eastAsia="SimSun" w:hAnsi="Calibri" w:hint="eastAsia"/>
                <w:lang w:val="en-US"/>
              </w:rPr>
              <w:t xml:space="preserve"> Office 365 Enterprise </w:t>
            </w:r>
            <w:r w:rsidRPr="00E464F8">
              <w:rPr>
                <w:rFonts w:ascii="Calibri" w:eastAsia="SimSun" w:hAnsi="Calibri" w:hint="eastAsia"/>
              </w:rPr>
              <w:t>和</w:t>
            </w:r>
            <w:r w:rsidRPr="00E464F8">
              <w:rPr>
                <w:rFonts w:ascii="Calibri" w:eastAsia="SimSun" w:hAnsi="Calibri" w:hint="eastAsia"/>
                <w:lang w:val="en-US"/>
              </w:rPr>
              <w:t xml:space="preserve"> Government E4</w:t>
            </w:r>
          </w:p>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 Exchange Online </w:t>
            </w:r>
            <w:r w:rsidRPr="00E464F8">
              <w:rPr>
                <w:rFonts w:ascii="Calibri" w:eastAsia="SimSun" w:hAnsi="Calibri" w:hint="eastAsia"/>
              </w:rPr>
              <w:t>计划</w:t>
            </w:r>
            <w:r w:rsidRPr="00E464F8">
              <w:rPr>
                <w:rFonts w:ascii="Calibri" w:eastAsia="SimSun" w:hAnsi="Calibri" w:hint="eastAsia"/>
              </w:rPr>
              <w:t xml:space="preserve"> 1</w:t>
            </w:r>
            <w:r w:rsidRPr="00E464F8">
              <w:rPr>
                <w:rFonts w:ascii="Calibri" w:eastAsia="SimSun" w:hAnsi="Calibri" w:hint="eastAsia"/>
              </w:rPr>
              <w:fldChar w:fldCharType="begin"/>
            </w:r>
            <w:r w:rsidRPr="00E464F8">
              <w:rPr>
                <w:rFonts w:ascii="Calibri" w:eastAsia="SimSun" w:hAnsi="Calibri" w:hint="eastAsia"/>
              </w:rPr>
              <w:instrText xml:space="preserve">XE "Exchange Online </w:instrText>
            </w:r>
            <w:r w:rsidRPr="00E464F8">
              <w:rPr>
                <w:rFonts w:ascii="Calibri" w:eastAsia="SimSun" w:hAnsi="Calibri" w:hint="eastAsia"/>
              </w:rPr>
              <w:instrText>计划</w:instrText>
            </w:r>
            <w:r w:rsidRPr="00E464F8">
              <w:rPr>
                <w:rFonts w:ascii="Calibri" w:eastAsia="SimSun" w:hAnsi="Calibri" w:hint="eastAsia"/>
              </w:rPr>
              <w:instrText xml:space="preserve"> 1"</w:instrText>
            </w:r>
            <w:r w:rsidRPr="00E464F8">
              <w:rPr>
                <w:rFonts w:ascii="Calibri" w:eastAsia="SimSun" w:hAnsi="Calibri" w:hint="eastAsia"/>
              </w:rPr>
              <w:fldChar w:fldCharType="end"/>
            </w:r>
            <w:r w:rsidRPr="00E464F8">
              <w:rPr>
                <w:rFonts w:ascii="Calibri" w:eastAsia="SimSun" w:hAnsi="Calibri" w:hint="eastAsia"/>
              </w:rPr>
              <w:t xml:space="preserve"> Add-on</w:t>
            </w:r>
            <w:r w:rsidRPr="00E464F8">
              <w:rPr>
                <w:rFonts w:ascii="Calibri" w:eastAsia="SimSun" w:hAnsi="Calibri" w:hint="eastAsia"/>
              </w:rPr>
              <w:fldChar w:fldCharType="begin"/>
            </w:r>
            <w:r w:rsidRPr="00E464F8">
              <w:rPr>
                <w:rFonts w:ascii="Calibri" w:eastAsia="SimSun" w:hAnsi="Calibri" w:hint="eastAsia"/>
              </w:rPr>
              <w:instrText xml:space="preserve">XE "Exchange Online </w:instrText>
            </w:r>
            <w:r w:rsidRPr="00E464F8">
              <w:rPr>
                <w:rFonts w:ascii="Calibri" w:eastAsia="SimSun" w:hAnsi="Calibri" w:hint="eastAsia"/>
              </w:rPr>
              <w:instrText>计划</w:instrText>
            </w:r>
            <w:r w:rsidRPr="00E464F8">
              <w:rPr>
                <w:rFonts w:ascii="Calibri" w:eastAsia="SimSun" w:hAnsi="Calibri" w:hint="eastAsia"/>
              </w:rPr>
              <w:instrText xml:space="preserve"> 1 Add-on"</w:instrText>
            </w:r>
            <w:r w:rsidRPr="00E464F8">
              <w:rPr>
                <w:rFonts w:ascii="Calibri" w:eastAsia="SimSun" w:hAnsi="Calibri" w:hint="eastAsia"/>
              </w:rPr>
              <w:fldChar w:fldCharType="end"/>
            </w:r>
          </w:p>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 Lync Online </w:t>
            </w:r>
            <w:r w:rsidRPr="00E464F8">
              <w:rPr>
                <w:rFonts w:ascii="Calibri" w:eastAsia="SimSun" w:hAnsi="Calibri" w:hint="eastAsia"/>
              </w:rPr>
              <w:t>计划</w:t>
            </w:r>
            <w:r w:rsidRPr="00E464F8">
              <w:rPr>
                <w:rFonts w:ascii="Calibri" w:eastAsia="SimSun" w:hAnsi="Calibri" w:hint="eastAsia"/>
              </w:rPr>
              <w:t xml:space="preserve"> 1</w:t>
            </w:r>
            <w:r w:rsidRPr="00E464F8">
              <w:rPr>
                <w:rFonts w:ascii="Calibri" w:eastAsia="SimSun" w:hAnsi="Calibri" w:hint="eastAsia"/>
              </w:rPr>
              <w:fldChar w:fldCharType="begin"/>
            </w:r>
            <w:r w:rsidRPr="00E464F8">
              <w:rPr>
                <w:rFonts w:ascii="Calibri" w:eastAsia="SimSun" w:hAnsi="Calibri" w:hint="eastAsia"/>
              </w:rPr>
              <w:instrText xml:space="preserve">XE "Lync Online </w:instrText>
            </w:r>
            <w:r w:rsidRPr="00E464F8">
              <w:rPr>
                <w:rFonts w:ascii="Calibri" w:eastAsia="SimSun" w:hAnsi="Calibri" w:hint="eastAsia"/>
              </w:rPr>
              <w:instrText>计划</w:instrText>
            </w:r>
            <w:r w:rsidRPr="00E464F8">
              <w:rPr>
                <w:rFonts w:ascii="Calibri" w:eastAsia="SimSun" w:hAnsi="Calibri" w:hint="eastAsia"/>
              </w:rPr>
              <w:instrText xml:space="preserve"> 1"</w:instrText>
            </w:r>
            <w:r w:rsidRPr="00E464F8">
              <w:rPr>
                <w:rFonts w:ascii="Calibri" w:eastAsia="SimSun" w:hAnsi="Calibri" w:hint="eastAsia"/>
              </w:rPr>
              <w:fldChar w:fldCharType="end"/>
            </w:r>
            <w:r w:rsidRPr="00E464F8">
              <w:rPr>
                <w:rFonts w:ascii="Calibri" w:eastAsia="SimSun" w:hAnsi="Calibri" w:hint="eastAsia"/>
              </w:rPr>
              <w:t xml:space="preserve"> Add-on</w:t>
            </w:r>
            <w:r w:rsidRPr="00E464F8">
              <w:rPr>
                <w:rFonts w:ascii="Calibri" w:eastAsia="SimSun" w:hAnsi="Calibri" w:hint="eastAsia"/>
              </w:rPr>
              <w:fldChar w:fldCharType="begin"/>
            </w:r>
            <w:r w:rsidRPr="00E464F8">
              <w:rPr>
                <w:rFonts w:ascii="Calibri" w:eastAsia="SimSun" w:hAnsi="Calibri" w:hint="eastAsia"/>
              </w:rPr>
              <w:instrText xml:space="preserve">XE "Lync Online </w:instrText>
            </w:r>
            <w:r w:rsidRPr="00E464F8">
              <w:rPr>
                <w:rFonts w:ascii="Calibri" w:eastAsia="SimSun" w:hAnsi="Calibri" w:hint="eastAsia"/>
              </w:rPr>
              <w:instrText>计划</w:instrText>
            </w:r>
            <w:r w:rsidRPr="00E464F8">
              <w:rPr>
                <w:rFonts w:ascii="Calibri" w:eastAsia="SimSun" w:hAnsi="Calibri" w:hint="eastAsia"/>
              </w:rPr>
              <w:instrText xml:space="preserve"> 1 Add-on"</w:instrText>
            </w:r>
            <w:r w:rsidRPr="00E464F8">
              <w:rPr>
                <w:rFonts w:ascii="Calibri" w:eastAsia="SimSun" w:hAnsi="Calibri" w:hint="eastAsia"/>
              </w:rPr>
              <w:fldChar w:fldCharType="end"/>
            </w:r>
          </w:p>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 SharePoint Online </w:t>
            </w:r>
            <w:r w:rsidRPr="00E464F8">
              <w:rPr>
                <w:rFonts w:ascii="Calibri" w:eastAsia="SimSun" w:hAnsi="Calibri" w:hint="eastAsia"/>
              </w:rPr>
              <w:t>计划</w:t>
            </w:r>
            <w:r w:rsidRPr="00E464F8">
              <w:rPr>
                <w:rFonts w:ascii="Calibri" w:eastAsia="SimSun" w:hAnsi="Calibri" w:hint="eastAsia"/>
              </w:rPr>
              <w:t xml:space="preserve"> 1</w:t>
            </w:r>
            <w:r w:rsidRPr="00E464F8">
              <w:rPr>
                <w:rFonts w:ascii="Calibri" w:eastAsia="SimSun" w:hAnsi="Calibri" w:hint="eastAsia"/>
              </w:rPr>
              <w:fldChar w:fldCharType="begin"/>
            </w:r>
            <w:r w:rsidRPr="00E464F8">
              <w:rPr>
                <w:rFonts w:ascii="Calibri" w:eastAsia="SimSun" w:hAnsi="Calibri" w:hint="eastAsia"/>
              </w:rPr>
              <w:instrText xml:space="preserve">XE "SharePoint Online </w:instrText>
            </w:r>
            <w:r w:rsidRPr="00E464F8">
              <w:rPr>
                <w:rFonts w:ascii="Calibri" w:eastAsia="SimSun" w:hAnsi="Calibri" w:hint="eastAsia"/>
              </w:rPr>
              <w:instrText>计划</w:instrText>
            </w:r>
            <w:r w:rsidRPr="00E464F8">
              <w:rPr>
                <w:rFonts w:ascii="Calibri" w:eastAsia="SimSun" w:hAnsi="Calibri" w:hint="eastAsia"/>
              </w:rPr>
              <w:instrText xml:space="preserve"> 1"</w:instrText>
            </w:r>
            <w:r w:rsidRPr="00E464F8">
              <w:rPr>
                <w:rFonts w:ascii="Calibri" w:eastAsia="SimSun" w:hAnsi="Calibri" w:hint="eastAsia"/>
              </w:rPr>
              <w:fldChar w:fldCharType="end"/>
            </w:r>
            <w:r w:rsidRPr="00E464F8">
              <w:rPr>
                <w:rFonts w:ascii="Calibri" w:eastAsia="SimSun" w:hAnsi="Calibri" w:hint="eastAsia"/>
              </w:rPr>
              <w:t xml:space="preserve"> Add-on</w:t>
            </w:r>
          </w:p>
        </w:tc>
      </w:tr>
      <w:tr w:rsidR="005E13F2" w:rsidRPr="00E464F8" w:rsidTr="00D3701E">
        <w:tc>
          <w:tcPr>
            <w:tcW w:w="3847"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rPr>
              <w:t>核心</w:t>
            </w:r>
            <w:r w:rsidRPr="00E464F8">
              <w:rPr>
                <w:rFonts w:ascii="Calibri" w:eastAsia="SimSun" w:hAnsi="Calibri" w:hint="eastAsia"/>
                <w:lang w:val="en-US"/>
              </w:rPr>
              <w:t xml:space="preserve"> CAL Suite</w:t>
            </w:r>
            <w:r w:rsidRPr="00E464F8">
              <w:rPr>
                <w:rFonts w:ascii="Calibri" w:eastAsia="SimSun" w:hAnsi="Calibri" w:hint="eastAsia"/>
                <w:vertAlign w:val="superscript"/>
                <w:lang w:val="en-US"/>
              </w:rPr>
              <w:t>1</w:t>
            </w:r>
            <w:r w:rsidRPr="00E464F8">
              <w:rPr>
                <w:rFonts w:ascii="Calibri" w:eastAsia="SimSun" w:hAnsi="Calibri" w:hint="eastAsia"/>
                <w:lang w:val="en-US"/>
              </w:rPr>
              <w:t xml:space="preserve"> + Office Professional Plus</w:t>
            </w:r>
            <w:r w:rsidRPr="00E464F8">
              <w:rPr>
                <w:rFonts w:ascii="Calibri" w:eastAsia="SimSun" w:hAnsi="Calibri" w:hint="eastAsia"/>
                <w:vertAlign w:val="superscript"/>
                <w:lang w:val="en-US"/>
              </w:rPr>
              <w:t>1</w:t>
            </w:r>
          </w:p>
        </w:tc>
        <w:tc>
          <w:tcPr>
            <w:tcW w:w="6953"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Office 365 Education E3</w:t>
            </w:r>
            <w:r w:rsidRPr="00E464F8">
              <w:rPr>
                <w:rFonts w:ascii="Calibri" w:eastAsia="SimSun" w:hAnsi="Calibri" w:hint="eastAsia"/>
              </w:rPr>
              <w:fldChar w:fldCharType="begin"/>
            </w:r>
            <w:r w:rsidRPr="00E464F8">
              <w:rPr>
                <w:rFonts w:ascii="Calibri" w:eastAsia="SimSun" w:hAnsi="Calibri" w:hint="eastAsia"/>
                <w:lang w:val="en-US"/>
              </w:rPr>
              <w:instrText>XE "Office 365 Education A3"</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或</w:t>
            </w:r>
            <w:r w:rsidRPr="00E464F8">
              <w:rPr>
                <w:rFonts w:ascii="Calibri" w:eastAsia="SimSun" w:hAnsi="Calibri" w:hint="eastAsia"/>
                <w:lang w:val="en-US"/>
              </w:rPr>
              <w:t xml:space="preserve"> E4 Add-on</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Office 365 Enterprise E1</w:t>
            </w:r>
            <w:r w:rsidRPr="00E464F8">
              <w:rPr>
                <w:rFonts w:ascii="Calibri" w:eastAsia="SimSun" w:hAnsi="Calibri" w:hint="eastAsia"/>
              </w:rPr>
              <w:fldChar w:fldCharType="begin"/>
            </w:r>
            <w:r w:rsidRPr="00E464F8">
              <w:rPr>
                <w:rFonts w:ascii="Calibri" w:eastAsia="SimSun" w:hAnsi="Calibri" w:hint="eastAsia"/>
                <w:lang w:val="en-US"/>
              </w:rPr>
              <w:instrText>XE "Office 365 Enterprise E1"</w:instrText>
            </w:r>
            <w:r w:rsidRPr="00E464F8">
              <w:rPr>
                <w:rFonts w:ascii="Calibri" w:eastAsia="SimSun" w:hAnsi="Calibri" w:hint="eastAsia"/>
              </w:rPr>
              <w:fldChar w:fldCharType="end"/>
            </w:r>
            <w:r w:rsidRPr="00E464F8">
              <w:rPr>
                <w:rFonts w:ascii="Calibri" w:eastAsia="SimSun" w:hAnsi="Calibri" w:hint="eastAsia"/>
                <w:lang w:val="en-US"/>
              </w:rPr>
              <w:t>/ Government E1 Add-on</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Office 365 Enterprise E3</w:t>
            </w:r>
            <w:r w:rsidRPr="00E464F8">
              <w:rPr>
                <w:rFonts w:ascii="Calibri" w:eastAsia="SimSun" w:hAnsi="Calibri" w:hint="eastAsia"/>
              </w:rPr>
              <w:fldChar w:fldCharType="begin"/>
            </w:r>
            <w:r w:rsidRPr="00E464F8">
              <w:rPr>
                <w:rFonts w:ascii="Calibri" w:eastAsia="SimSun" w:hAnsi="Calibri" w:hint="eastAsia"/>
                <w:lang w:val="en-US"/>
              </w:rPr>
              <w:instrText>XE "Office 365 Enterprise E3"</w:instrText>
            </w:r>
            <w:r w:rsidRPr="00E464F8">
              <w:rPr>
                <w:rFonts w:ascii="Calibri" w:eastAsia="SimSun" w:hAnsi="Calibri" w:hint="eastAsia"/>
              </w:rPr>
              <w:fldChar w:fldCharType="end"/>
            </w:r>
            <w:r w:rsidRPr="00E464F8">
              <w:rPr>
                <w:rFonts w:ascii="Calibri" w:eastAsia="SimSun" w:hAnsi="Calibri" w:hint="eastAsia"/>
                <w:lang w:val="en-US"/>
              </w:rPr>
              <w:t xml:space="preserve"> Add-on</w:t>
            </w:r>
            <w:r w:rsidRPr="00E464F8">
              <w:rPr>
                <w:rFonts w:ascii="Calibri" w:eastAsia="SimSun" w:hAnsi="Calibri" w:hint="eastAsia"/>
                <w:vertAlign w:val="superscript"/>
                <w:lang w:val="en-US"/>
              </w:rPr>
              <w:t>2</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Office 365 Government E3 Add-on</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xml:space="preserve">- Office 365 Enterprise </w:t>
            </w:r>
            <w:r w:rsidRPr="00E464F8">
              <w:rPr>
                <w:rFonts w:ascii="Calibri" w:eastAsia="SimSun" w:hAnsi="Calibri" w:hint="eastAsia"/>
              </w:rPr>
              <w:t>和</w:t>
            </w:r>
            <w:r w:rsidRPr="00E464F8">
              <w:rPr>
                <w:rFonts w:ascii="Calibri" w:eastAsia="SimSun" w:hAnsi="Calibri" w:hint="eastAsia"/>
              </w:rPr>
              <w:fldChar w:fldCharType="begin"/>
            </w:r>
            <w:r w:rsidRPr="00E464F8">
              <w:rPr>
                <w:rFonts w:ascii="Calibri" w:eastAsia="SimSun" w:hAnsi="Calibri" w:hint="eastAsia"/>
                <w:lang w:val="en-US"/>
              </w:rPr>
              <w:instrText>XE "Office 365 Enterprise E4"</w:instrText>
            </w:r>
            <w:r w:rsidRPr="00E464F8">
              <w:rPr>
                <w:rFonts w:ascii="Calibri" w:eastAsia="SimSun" w:hAnsi="Calibri" w:hint="eastAsia"/>
              </w:rPr>
              <w:fldChar w:fldCharType="end"/>
            </w:r>
            <w:r w:rsidRPr="00E464F8">
              <w:rPr>
                <w:rFonts w:ascii="Calibri" w:eastAsia="SimSun" w:hAnsi="Calibri" w:hint="eastAsia"/>
                <w:lang w:val="en-US"/>
              </w:rPr>
              <w:t xml:space="preserve"> Government E4 Add-on</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xml:space="preserve">- </w:t>
            </w:r>
            <w:r w:rsidRPr="00E464F8">
              <w:rPr>
                <w:rFonts w:ascii="Calibri" w:eastAsia="SimSun" w:hAnsi="Calibri" w:hint="eastAsia"/>
              </w:rPr>
              <w:t>不带</w:t>
            </w:r>
            <w:r w:rsidRPr="00E464F8">
              <w:rPr>
                <w:rFonts w:ascii="Calibri" w:eastAsia="SimSun" w:hAnsi="Calibri" w:hint="eastAsia"/>
                <w:lang w:val="en-US"/>
              </w:rPr>
              <w:t xml:space="preserve"> ProPlus Add-on </w:t>
            </w:r>
            <w:r w:rsidRPr="00E464F8">
              <w:rPr>
                <w:rFonts w:ascii="Calibri" w:eastAsia="SimSun" w:hAnsi="Calibri" w:hint="eastAsia"/>
              </w:rPr>
              <w:t>的</w:t>
            </w:r>
            <w:r w:rsidRPr="00E464F8">
              <w:rPr>
                <w:rFonts w:ascii="Calibri" w:eastAsia="SimSun" w:hAnsi="Calibri" w:hint="eastAsia"/>
                <w:lang w:val="en-US"/>
              </w:rPr>
              <w:t xml:space="preserve"> Office 365 Enterprise </w:t>
            </w:r>
            <w:r w:rsidRPr="00E464F8">
              <w:rPr>
                <w:rFonts w:ascii="Calibri" w:eastAsia="SimSun" w:hAnsi="Calibri" w:hint="eastAsia"/>
              </w:rPr>
              <w:t>和</w:t>
            </w:r>
            <w:r w:rsidRPr="00E464F8">
              <w:rPr>
                <w:rFonts w:ascii="Calibri" w:eastAsia="SimSun" w:hAnsi="Calibri" w:hint="eastAsia"/>
              </w:rPr>
              <w:fldChar w:fldCharType="begin"/>
            </w:r>
            <w:r w:rsidRPr="00E464F8">
              <w:rPr>
                <w:rFonts w:ascii="Calibri" w:eastAsia="SimSun" w:hAnsi="Calibri" w:hint="eastAsia"/>
                <w:lang w:val="en-US"/>
              </w:rPr>
              <w:instrText>XE "Office 365 Enterprise E3"</w:instrText>
            </w:r>
            <w:r w:rsidRPr="00E464F8">
              <w:rPr>
                <w:rFonts w:ascii="Calibri" w:eastAsia="SimSun" w:hAnsi="Calibri" w:hint="eastAsia"/>
              </w:rPr>
              <w:fldChar w:fldCharType="end"/>
            </w:r>
            <w:r w:rsidRPr="00E464F8">
              <w:rPr>
                <w:rFonts w:ascii="Calibri" w:eastAsia="SimSun" w:hAnsi="Calibri" w:hint="eastAsia"/>
                <w:lang w:val="en-US"/>
              </w:rPr>
              <w:t xml:space="preserve"> Government E3</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xml:space="preserve">- </w:t>
            </w:r>
            <w:r w:rsidRPr="00E464F8">
              <w:rPr>
                <w:rFonts w:ascii="Calibri" w:eastAsia="SimSun" w:hAnsi="Calibri" w:hint="eastAsia"/>
              </w:rPr>
              <w:t>不带</w:t>
            </w:r>
            <w:r w:rsidRPr="00E464F8">
              <w:rPr>
                <w:rFonts w:ascii="Calibri" w:eastAsia="SimSun" w:hAnsi="Calibri" w:hint="eastAsia"/>
                <w:lang w:val="en-US"/>
              </w:rPr>
              <w:t xml:space="preserve"> ProPlus Add-on </w:t>
            </w:r>
            <w:r w:rsidRPr="00E464F8">
              <w:rPr>
                <w:rFonts w:ascii="Calibri" w:eastAsia="SimSun" w:hAnsi="Calibri" w:hint="eastAsia"/>
              </w:rPr>
              <w:t>的</w:t>
            </w:r>
            <w:r w:rsidRPr="00E464F8">
              <w:rPr>
                <w:rFonts w:ascii="Calibri" w:eastAsia="SimSun" w:hAnsi="Calibri" w:hint="eastAsia"/>
                <w:lang w:val="en-US"/>
              </w:rPr>
              <w:t xml:space="preserve"> Office 365 Enterprise </w:t>
            </w:r>
            <w:r w:rsidRPr="00E464F8">
              <w:rPr>
                <w:rFonts w:ascii="Calibri" w:eastAsia="SimSun" w:hAnsi="Calibri" w:hint="eastAsia"/>
              </w:rPr>
              <w:t>和</w:t>
            </w:r>
            <w:r w:rsidRPr="00E464F8">
              <w:rPr>
                <w:rFonts w:ascii="Calibri" w:eastAsia="SimSun" w:hAnsi="Calibri" w:hint="eastAsia"/>
              </w:rPr>
              <w:fldChar w:fldCharType="begin"/>
            </w:r>
            <w:r w:rsidRPr="00E464F8">
              <w:rPr>
                <w:rFonts w:ascii="Calibri" w:eastAsia="SimSun" w:hAnsi="Calibri" w:hint="eastAsia"/>
                <w:lang w:val="en-US"/>
              </w:rPr>
              <w:instrText>XE "Office 365 Enterprise E4"</w:instrText>
            </w:r>
            <w:r w:rsidRPr="00E464F8">
              <w:rPr>
                <w:rFonts w:ascii="Calibri" w:eastAsia="SimSun" w:hAnsi="Calibri" w:hint="eastAsia"/>
              </w:rPr>
              <w:fldChar w:fldCharType="end"/>
            </w:r>
            <w:r w:rsidRPr="00E464F8">
              <w:rPr>
                <w:rFonts w:ascii="Calibri" w:eastAsia="SimSun" w:hAnsi="Calibri" w:hint="eastAsia"/>
                <w:lang w:val="en-US"/>
              </w:rPr>
              <w:t xml:space="preserve"> Government E4</w:t>
            </w:r>
          </w:p>
          <w:p w:rsidR="005E13F2" w:rsidRPr="00E464F8" w:rsidRDefault="005E13F2" w:rsidP="00DD5F7E">
            <w:pPr>
              <w:pStyle w:val="ProductList-Body"/>
              <w:rPr>
                <w:rFonts w:ascii="Calibri" w:eastAsia="SimSun" w:hAnsi="Calibri"/>
                <w:vertAlign w:val="superscript"/>
                <w:lang w:val="en-US"/>
              </w:rPr>
            </w:pPr>
            <w:r w:rsidRPr="00E464F8">
              <w:rPr>
                <w:rFonts w:ascii="Calibri" w:eastAsia="SimSun" w:hAnsi="Calibri" w:hint="eastAsia"/>
                <w:lang w:val="en-US"/>
              </w:rPr>
              <w:t>- Office 365 Midsize Business</w:t>
            </w:r>
            <w:r w:rsidRPr="00E464F8">
              <w:rPr>
                <w:rFonts w:ascii="Calibri" w:eastAsia="SimSun" w:hAnsi="Calibri" w:hint="eastAsia"/>
              </w:rPr>
              <w:fldChar w:fldCharType="begin"/>
            </w:r>
            <w:r w:rsidRPr="00E464F8">
              <w:rPr>
                <w:rFonts w:ascii="Calibri" w:eastAsia="SimSun" w:hAnsi="Calibri" w:hint="eastAsia"/>
                <w:lang w:val="en-US"/>
              </w:rPr>
              <w:instrText>XE "Office 365 Midsize Business"</w:instrText>
            </w:r>
            <w:r w:rsidRPr="00E464F8">
              <w:rPr>
                <w:rFonts w:ascii="Calibri" w:eastAsia="SimSun" w:hAnsi="Calibri" w:hint="eastAsia"/>
              </w:rPr>
              <w:fldChar w:fldCharType="end"/>
            </w:r>
            <w:r w:rsidRPr="00E464F8">
              <w:rPr>
                <w:rFonts w:ascii="Calibri" w:eastAsia="SimSun" w:hAnsi="Calibri" w:hint="eastAsia"/>
                <w:lang w:val="en-US"/>
              </w:rPr>
              <w:t xml:space="preserve"> Add-on</w:t>
            </w:r>
            <w:r w:rsidRPr="00E464F8">
              <w:rPr>
                <w:rFonts w:ascii="Calibri" w:eastAsia="SimSun" w:hAnsi="Calibri" w:hint="eastAsia"/>
                <w:vertAlign w:val="superscript"/>
                <w:lang w:val="en-US"/>
              </w:rPr>
              <w:t>2</w:t>
            </w:r>
          </w:p>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 Exchange Online </w:t>
            </w:r>
            <w:r w:rsidRPr="00E464F8">
              <w:rPr>
                <w:rFonts w:ascii="Calibri" w:eastAsia="SimSun" w:hAnsi="Calibri" w:hint="eastAsia"/>
              </w:rPr>
              <w:t>计划</w:t>
            </w:r>
            <w:r w:rsidRPr="00E464F8">
              <w:rPr>
                <w:rFonts w:ascii="Calibri" w:eastAsia="SimSun" w:hAnsi="Calibri" w:hint="eastAsia"/>
              </w:rPr>
              <w:t xml:space="preserve"> 1</w:t>
            </w:r>
            <w:r w:rsidRPr="00E464F8">
              <w:rPr>
                <w:rFonts w:ascii="Calibri" w:eastAsia="SimSun" w:hAnsi="Calibri" w:hint="eastAsia"/>
              </w:rPr>
              <w:fldChar w:fldCharType="begin"/>
            </w:r>
            <w:r w:rsidRPr="00E464F8">
              <w:rPr>
                <w:rFonts w:ascii="Calibri" w:eastAsia="SimSun" w:hAnsi="Calibri" w:hint="eastAsia"/>
              </w:rPr>
              <w:instrText xml:space="preserve">XE "Exchange Online </w:instrText>
            </w:r>
            <w:r w:rsidRPr="00E464F8">
              <w:rPr>
                <w:rFonts w:ascii="Calibri" w:eastAsia="SimSun" w:hAnsi="Calibri" w:hint="eastAsia"/>
              </w:rPr>
              <w:instrText>计划</w:instrText>
            </w:r>
            <w:r w:rsidRPr="00E464F8">
              <w:rPr>
                <w:rFonts w:ascii="Calibri" w:eastAsia="SimSun" w:hAnsi="Calibri" w:hint="eastAsia"/>
              </w:rPr>
              <w:instrText xml:space="preserve"> 1"</w:instrText>
            </w:r>
            <w:r w:rsidRPr="00E464F8">
              <w:rPr>
                <w:rFonts w:ascii="Calibri" w:eastAsia="SimSun" w:hAnsi="Calibri" w:hint="eastAsia"/>
              </w:rPr>
              <w:fldChar w:fldCharType="end"/>
            </w:r>
            <w:r w:rsidRPr="00E464F8">
              <w:rPr>
                <w:rFonts w:ascii="Calibri" w:eastAsia="SimSun" w:hAnsi="Calibri" w:hint="eastAsia"/>
              </w:rPr>
              <w:t xml:space="preserve"> Add-on</w:t>
            </w:r>
            <w:r w:rsidRPr="00E464F8">
              <w:rPr>
                <w:rFonts w:ascii="Calibri" w:eastAsia="SimSun" w:hAnsi="Calibri" w:hint="eastAsia"/>
              </w:rPr>
              <w:fldChar w:fldCharType="begin"/>
            </w:r>
            <w:r w:rsidRPr="00E464F8">
              <w:rPr>
                <w:rFonts w:ascii="Calibri" w:eastAsia="SimSun" w:hAnsi="Calibri" w:hint="eastAsia"/>
              </w:rPr>
              <w:instrText xml:space="preserve">XE "Exchange Online </w:instrText>
            </w:r>
            <w:r w:rsidRPr="00E464F8">
              <w:rPr>
                <w:rFonts w:ascii="Calibri" w:eastAsia="SimSun" w:hAnsi="Calibri" w:hint="eastAsia"/>
              </w:rPr>
              <w:instrText>计划</w:instrText>
            </w:r>
            <w:r w:rsidRPr="00E464F8">
              <w:rPr>
                <w:rFonts w:ascii="Calibri" w:eastAsia="SimSun" w:hAnsi="Calibri" w:hint="eastAsia"/>
              </w:rPr>
              <w:instrText xml:space="preserve"> 1 Add-on"</w:instrText>
            </w:r>
            <w:r w:rsidRPr="00E464F8">
              <w:rPr>
                <w:rFonts w:ascii="Calibri" w:eastAsia="SimSun" w:hAnsi="Calibri" w:hint="eastAsia"/>
              </w:rPr>
              <w:fldChar w:fldCharType="end"/>
            </w:r>
          </w:p>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 Lync Online </w:t>
            </w:r>
            <w:r w:rsidRPr="00E464F8">
              <w:rPr>
                <w:rFonts w:ascii="Calibri" w:eastAsia="SimSun" w:hAnsi="Calibri" w:hint="eastAsia"/>
              </w:rPr>
              <w:t>计划</w:t>
            </w:r>
            <w:r w:rsidRPr="00E464F8">
              <w:rPr>
                <w:rFonts w:ascii="Calibri" w:eastAsia="SimSun" w:hAnsi="Calibri" w:hint="eastAsia"/>
              </w:rPr>
              <w:t xml:space="preserve"> 1</w:t>
            </w:r>
            <w:r w:rsidRPr="00E464F8">
              <w:rPr>
                <w:rFonts w:ascii="Calibri" w:eastAsia="SimSun" w:hAnsi="Calibri" w:hint="eastAsia"/>
              </w:rPr>
              <w:fldChar w:fldCharType="begin"/>
            </w:r>
            <w:r w:rsidRPr="00E464F8">
              <w:rPr>
                <w:rFonts w:ascii="Calibri" w:eastAsia="SimSun" w:hAnsi="Calibri" w:hint="eastAsia"/>
              </w:rPr>
              <w:instrText xml:space="preserve">XE "Lync Online </w:instrText>
            </w:r>
            <w:r w:rsidRPr="00E464F8">
              <w:rPr>
                <w:rFonts w:ascii="Calibri" w:eastAsia="SimSun" w:hAnsi="Calibri" w:hint="eastAsia"/>
              </w:rPr>
              <w:instrText>计划</w:instrText>
            </w:r>
            <w:r w:rsidRPr="00E464F8">
              <w:rPr>
                <w:rFonts w:ascii="Calibri" w:eastAsia="SimSun" w:hAnsi="Calibri" w:hint="eastAsia"/>
              </w:rPr>
              <w:instrText xml:space="preserve"> 1"</w:instrText>
            </w:r>
            <w:r w:rsidRPr="00E464F8">
              <w:rPr>
                <w:rFonts w:ascii="Calibri" w:eastAsia="SimSun" w:hAnsi="Calibri" w:hint="eastAsia"/>
              </w:rPr>
              <w:fldChar w:fldCharType="end"/>
            </w:r>
            <w:r w:rsidRPr="00E464F8">
              <w:rPr>
                <w:rFonts w:ascii="Calibri" w:eastAsia="SimSun" w:hAnsi="Calibri" w:hint="eastAsia"/>
              </w:rPr>
              <w:t xml:space="preserve"> Add-on</w:t>
            </w:r>
            <w:r w:rsidRPr="00E464F8">
              <w:rPr>
                <w:rFonts w:ascii="Calibri" w:eastAsia="SimSun" w:hAnsi="Calibri" w:hint="eastAsia"/>
              </w:rPr>
              <w:fldChar w:fldCharType="begin"/>
            </w:r>
            <w:r w:rsidRPr="00E464F8">
              <w:rPr>
                <w:rFonts w:ascii="Calibri" w:eastAsia="SimSun" w:hAnsi="Calibri" w:hint="eastAsia"/>
              </w:rPr>
              <w:instrText xml:space="preserve">XE "Lync Online </w:instrText>
            </w:r>
            <w:r w:rsidRPr="00E464F8">
              <w:rPr>
                <w:rFonts w:ascii="Calibri" w:eastAsia="SimSun" w:hAnsi="Calibri" w:hint="eastAsia"/>
              </w:rPr>
              <w:instrText>计划</w:instrText>
            </w:r>
            <w:r w:rsidRPr="00E464F8">
              <w:rPr>
                <w:rFonts w:ascii="Calibri" w:eastAsia="SimSun" w:hAnsi="Calibri" w:hint="eastAsia"/>
              </w:rPr>
              <w:instrText xml:space="preserve"> 1 Add-on"</w:instrText>
            </w:r>
            <w:r w:rsidRPr="00E464F8">
              <w:rPr>
                <w:rFonts w:ascii="Calibri" w:eastAsia="SimSun" w:hAnsi="Calibri" w:hint="eastAsia"/>
              </w:rPr>
              <w:fldChar w:fldCharType="end"/>
            </w:r>
          </w:p>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 SharePoint Online </w:t>
            </w:r>
            <w:r w:rsidRPr="00E464F8">
              <w:rPr>
                <w:rFonts w:ascii="Calibri" w:eastAsia="SimSun" w:hAnsi="Calibri" w:hint="eastAsia"/>
              </w:rPr>
              <w:t>计划</w:t>
            </w:r>
            <w:r w:rsidRPr="00E464F8">
              <w:rPr>
                <w:rFonts w:ascii="Calibri" w:eastAsia="SimSun" w:hAnsi="Calibri" w:hint="eastAsia"/>
              </w:rPr>
              <w:t xml:space="preserve"> 1</w:t>
            </w:r>
            <w:r w:rsidRPr="00E464F8">
              <w:rPr>
                <w:rFonts w:ascii="Calibri" w:eastAsia="SimSun" w:hAnsi="Calibri" w:hint="eastAsia"/>
              </w:rPr>
              <w:fldChar w:fldCharType="begin"/>
            </w:r>
            <w:r w:rsidRPr="00E464F8">
              <w:rPr>
                <w:rFonts w:ascii="Calibri" w:eastAsia="SimSun" w:hAnsi="Calibri" w:hint="eastAsia"/>
              </w:rPr>
              <w:instrText xml:space="preserve">XE "SharePoint Online </w:instrText>
            </w:r>
            <w:r w:rsidRPr="00E464F8">
              <w:rPr>
                <w:rFonts w:ascii="Calibri" w:eastAsia="SimSun" w:hAnsi="Calibri" w:hint="eastAsia"/>
              </w:rPr>
              <w:instrText>计划</w:instrText>
            </w:r>
            <w:r w:rsidRPr="00E464F8">
              <w:rPr>
                <w:rFonts w:ascii="Calibri" w:eastAsia="SimSun" w:hAnsi="Calibri" w:hint="eastAsia"/>
              </w:rPr>
              <w:instrText xml:space="preserve"> 1"</w:instrText>
            </w:r>
            <w:r w:rsidRPr="00E464F8">
              <w:rPr>
                <w:rFonts w:ascii="Calibri" w:eastAsia="SimSun" w:hAnsi="Calibri" w:hint="eastAsia"/>
              </w:rPr>
              <w:fldChar w:fldCharType="end"/>
            </w:r>
            <w:r w:rsidRPr="00E464F8">
              <w:rPr>
                <w:rFonts w:ascii="Calibri" w:eastAsia="SimSun" w:hAnsi="Calibri" w:hint="eastAsia"/>
              </w:rPr>
              <w:t xml:space="preserve"> Add-on</w:t>
            </w:r>
          </w:p>
        </w:tc>
      </w:tr>
      <w:tr w:rsidR="005E13F2" w:rsidRPr="003C2AB4" w:rsidTr="00D3701E">
        <w:tc>
          <w:tcPr>
            <w:tcW w:w="384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企业</w:t>
            </w:r>
            <w:r w:rsidRPr="00E464F8">
              <w:rPr>
                <w:rFonts w:ascii="Calibri" w:eastAsia="SimSun" w:hAnsi="Calibri" w:hint="eastAsia"/>
              </w:rPr>
              <w:t xml:space="preserve"> CAL Suite</w:t>
            </w:r>
            <w:r w:rsidRPr="00E464F8">
              <w:rPr>
                <w:rFonts w:ascii="Calibri" w:eastAsia="SimSun" w:hAnsi="Calibri" w:hint="eastAsia"/>
                <w:vertAlign w:val="superscript"/>
              </w:rPr>
              <w:t>1</w:t>
            </w:r>
          </w:p>
        </w:tc>
        <w:tc>
          <w:tcPr>
            <w:tcW w:w="6953"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Office 365 Education E3</w:t>
            </w:r>
            <w:r w:rsidRPr="00E464F8">
              <w:rPr>
                <w:rFonts w:ascii="Calibri" w:eastAsia="SimSun" w:hAnsi="Calibri" w:hint="eastAsia"/>
              </w:rPr>
              <w:fldChar w:fldCharType="begin"/>
            </w:r>
            <w:r w:rsidRPr="00E464F8">
              <w:rPr>
                <w:rFonts w:ascii="Calibri" w:eastAsia="SimSun" w:hAnsi="Calibri" w:hint="eastAsia"/>
                <w:lang w:val="en-US"/>
              </w:rPr>
              <w:instrText>XE "Office 365 Education A3"</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或</w:t>
            </w:r>
            <w:r w:rsidRPr="00E464F8">
              <w:rPr>
                <w:rFonts w:ascii="Calibri" w:eastAsia="SimSun" w:hAnsi="Calibri" w:hint="eastAsia"/>
                <w:lang w:val="en-US"/>
              </w:rPr>
              <w:t xml:space="preserve"> E4 Add-on</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xml:space="preserve">- </w:t>
            </w:r>
            <w:r w:rsidRPr="00E464F8">
              <w:rPr>
                <w:rFonts w:ascii="Calibri" w:eastAsia="SimSun" w:hAnsi="Calibri" w:hint="eastAsia"/>
              </w:rPr>
              <w:t>不带</w:t>
            </w:r>
            <w:r w:rsidRPr="00E464F8">
              <w:rPr>
                <w:rFonts w:ascii="Calibri" w:eastAsia="SimSun" w:hAnsi="Calibri" w:hint="eastAsia"/>
                <w:lang w:val="en-US"/>
              </w:rPr>
              <w:t xml:space="preserve"> ProPlus Add-on </w:t>
            </w:r>
            <w:r w:rsidRPr="00E464F8">
              <w:rPr>
                <w:rFonts w:ascii="Calibri" w:eastAsia="SimSun" w:hAnsi="Calibri" w:hint="eastAsia"/>
              </w:rPr>
              <w:t>的</w:t>
            </w:r>
            <w:r w:rsidRPr="00E464F8">
              <w:rPr>
                <w:rFonts w:ascii="Calibri" w:eastAsia="SimSun" w:hAnsi="Calibri" w:hint="eastAsia"/>
                <w:lang w:val="en-US"/>
              </w:rPr>
              <w:t xml:space="preserve"> Office 365 Enterprise </w:t>
            </w:r>
            <w:r w:rsidRPr="00E464F8">
              <w:rPr>
                <w:rFonts w:ascii="Calibri" w:eastAsia="SimSun" w:hAnsi="Calibri" w:hint="eastAsia"/>
              </w:rPr>
              <w:t>和</w:t>
            </w:r>
            <w:r w:rsidRPr="00E464F8">
              <w:rPr>
                <w:rFonts w:ascii="Calibri" w:eastAsia="SimSun" w:hAnsi="Calibri" w:hint="eastAsia"/>
                <w:lang w:val="en-US"/>
              </w:rPr>
              <w:t xml:space="preserve"> Government E3</w:t>
            </w:r>
            <w:r w:rsidRPr="00E464F8">
              <w:rPr>
                <w:rFonts w:ascii="Calibri" w:eastAsia="SimSun" w:hAnsi="Calibri" w:hint="eastAsia"/>
              </w:rPr>
              <w:fldChar w:fldCharType="begin"/>
            </w:r>
            <w:r w:rsidRPr="00E464F8">
              <w:rPr>
                <w:rFonts w:ascii="Calibri" w:eastAsia="SimSun" w:hAnsi="Calibri" w:hint="eastAsia"/>
                <w:lang w:val="en-US"/>
              </w:rPr>
              <w:instrText>XE "Office 365 Enterprise E3"</w:instrText>
            </w:r>
            <w:r w:rsidRPr="00E464F8">
              <w:rPr>
                <w:rFonts w:ascii="Calibri" w:eastAsia="SimSun" w:hAnsi="Calibri" w:hint="eastAsia"/>
              </w:rPr>
              <w:fldChar w:fldCharType="end"/>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xml:space="preserve">- </w:t>
            </w:r>
            <w:r w:rsidRPr="00E464F8">
              <w:rPr>
                <w:rFonts w:ascii="Calibri" w:eastAsia="SimSun" w:hAnsi="Calibri" w:hint="eastAsia"/>
              </w:rPr>
              <w:t>不带</w:t>
            </w:r>
            <w:r w:rsidRPr="00E464F8">
              <w:rPr>
                <w:rFonts w:ascii="Calibri" w:eastAsia="SimSun" w:hAnsi="Calibri" w:hint="eastAsia"/>
                <w:lang w:val="en-US"/>
              </w:rPr>
              <w:t xml:space="preserve"> ProPlus Add-on </w:t>
            </w:r>
            <w:r w:rsidRPr="00E464F8">
              <w:rPr>
                <w:rFonts w:ascii="Calibri" w:eastAsia="SimSun" w:hAnsi="Calibri" w:hint="eastAsia"/>
              </w:rPr>
              <w:t>的</w:t>
            </w:r>
            <w:r w:rsidRPr="00E464F8">
              <w:rPr>
                <w:rFonts w:ascii="Calibri" w:eastAsia="SimSun" w:hAnsi="Calibri" w:hint="eastAsia"/>
                <w:lang w:val="en-US"/>
              </w:rPr>
              <w:t xml:space="preserve"> Office 365 Enterprise </w:t>
            </w:r>
            <w:r w:rsidRPr="00E464F8">
              <w:rPr>
                <w:rFonts w:ascii="Calibri" w:eastAsia="SimSun" w:hAnsi="Calibri" w:hint="eastAsia"/>
              </w:rPr>
              <w:t>和</w:t>
            </w:r>
            <w:r w:rsidRPr="00E464F8">
              <w:rPr>
                <w:rFonts w:ascii="Calibri" w:eastAsia="SimSun" w:hAnsi="Calibri" w:hint="eastAsia"/>
                <w:lang w:val="en-US"/>
              </w:rPr>
              <w:t xml:space="preserve"> Government E4</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xml:space="preserve">- Azure Rights Management </w:t>
            </w:r>
            <w:r w:rsidRPr="00E464F8">
              <w:rPr>
                <w:rFonts w:ascii="Calibri" w:eastAsia="SimSun" w:hAnsi="Calibri" w:hint="eastAsia"/>
              </w:rPr>
              <w:t>附加</w:t>
            </w:r>
            <w:r w:rsidRPr="00E464F8">
              <w:rPr>
                <w:rFonts w:ascii="Calibri" w:eastAsia="SimSun" w:hAnsi="Calibri" w:hint="eastAsia"/>
              </w:rPr>
              <w:fldChar w:fldCharType="begin"/>
            </w:r>
            <w:r w:rsidRPr="00E464F8">
              <w:rPr>
                <w:rFonts w:ascii="Calibri" w:eastAsia="SimSun" w:hAnsi="Calibri" w:hint="eastAsia"/>
                <w:lang w:val="en-US"/>
              </w:rPr>
              <w:instrText>XE "Azure Rights Management Add-on"</w:instrText>
            </w:r>
            <w:r w:rsidRPr="00E464F8">
              <w:rPr>
                <w:rFonts w:ascii="Calibri" w:eastAsia="SimSun" w:hAnsi="Calibri" w:hint="eastAsia"/>
              </w:rPr>
              <w:fldChar w:fldCharType="end"/>
            </w:r>
          </w:p>
        </w:tc>
      </w:tr>
      <w:tr w:rsidR="005E13F2" w:rsidRPr="00E464F8" w:rsidTr="00D3701E">
        <w:tc>
          <w:tcPr>
            <w:tcW w:w="384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企业</w:t>
            </w:r>
            <w:r w:rsidRPr="00E464F8">
              <w:rPr>
                <w:rFonts w:ascii="Calibri" w:eastAsia="SimSun" w:hAnsi="Calibri" w:hint="eastAsia"/>
              </w:rPr>
              <w:t xml:space="preserve"> CAL Suite</w:t>
            </w:r>
            <w:r w:rsidRPr="00E464F8">
              <w:rPr>
                <w:rFonts w:ascii="Calibri" w:eastAsia="SimSun" w:hAnsi="Calibri" w:hint="eastAsia"/>
                <w:vertAlign w:val="superscript"/>
              </w:rPr>
              <w:t>1</w:t>
            </w:r>
            <w:r w:rsidRPr="00E464F8">
              <w:rPr>
                <w:rFonts w:ascii="Calibri" w:eastAsia="SimSun" w:hAnsi="Calibri" w:hint="eastAsia"/>
              </w:rPr>
              <w:t xml:space="preserve"> + Office Professional Plus</w:t>
            </w:r>
            <w:r w:rsidRPr="00E464F8">
              <w:rPr>
                <w:rFonts w:ascii="Calibri" w:eastAsia="SimSun" w:hAnsi="Calibri" w:hint="eastAsia"/>
                <w:vertAlign w:val="superscript"/>
              </w:rPr>
              <w:t>1</w:t>
            </w:r>
          </w:p>
        </w:tc>
        <w:tc>
          <w:tcPr>
            <w:tcW w:w="6953"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Office 365 Education E3</w:t>
            </w:r>
            <w:r w:rsidRPr="00E464F8">
              <w:rPr>
                <w:rFonts w:ascii="Calibri" w:eastAsia="SimSun" w:hAnsi="Calibri" w:hint="eastAsia"/>
              </w:rPr>
              <w:fldChar w:fldCharType="begin"/>
            </w:r>
            <w:r w:rsidRPr="00E464F8">
              <w:rPr>
                <w:rFonts w:ascii="Calibri" w:eastAsia="SimSun" w:hAnsi="Calibri" w:hint="eastAsia"/>
                <w:lang w:val="en-US"/>
              </w:rPr>
              <w:instrText>XE "Office 365 Education A3"</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或</w:t>
            </w:r>
            <w:r w:rsidRPr="00E464F8">
              <w:rPr>
                <w:rFonts w:ascii="Calibri" w:eastAsia="SimSun" w:hAnsi="Calibri" w:hint="eastAsia"/>
                <w:lang w:val="en-US"/>
              </w:rPr>
              <w:t xml:space="preserve"> E4 Add-on</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xml:space="preserve">- Office 365 Enterprise </w:t>
            </w:r>
            <w:r w:rsidRPr="00E464F8">
              <w:rPr>
                <w:rFonts w:ascii="Calibri" w:eastAsia="SimSun" w:hAnsi="Calibri" w:hint="eastAsia"/>
              </w:rPr>
              <w:t>和</w:t>
            </w:r>
            <w:r w:rsidRPr="00E464F8">
              <w:rPr>
                <w:rFonts w:ascii="Calibri" w:eastAsia="SimSun" w:hAnsi="Calibri" w:hint="eastAsia"/>
                <w:lang w:val="en-US"/>
              </w:rPr>
              <w:t xml:space="preserve"> Government E3</w:t>
            </w:r>
            <w:r w:rsidRPr="00E464F8">
              <w:rPr>
                <w:rFonts w:ascii="Calibri" w:eastAsia="SimSun" w:hAnsi="Calibri" w:hint="eastAsia"/>
                <w:vertAlign w:val="superscript"/>
                <w:lang w:val="en-US"/>
              </w:rPr>
              <w:t>2</w:t>
            </w:r>
            <w:r w:rsidRPr="00E464F8">
              <w:rPr>
                <w:rFonts w:ascii="Calibri" w:eastAsia="SimSun" w:hAnsi="Calibri" w:hint="eastAsia"/>
                <w:lang w:val="en-US"/>
              </w:rPr>
              <w:t xml:space="preserve"> </w:t>
            </w:r>
            <w:r w:rsidRPr="00E464F8">
              <w:rPr>
                <w:rFonts w:ascii="Calibri" w:eastAsia="SimSun" w:hAnsi="Calibri" w:hint="eastAsia"/>
              </w:rPr>
              <w:t>或</w:t>
            </w:r>
            <w:r w:rsidRPr="00E464F8">
              <w:rPr>
                <w:rFonts w:ascii="Calibri" w:eastAsia="SimSun" w:hAnsi="Calibri" w:hint="eastAsia"/>
                <w:lang w:val="en-US"/>
              </w:rPr>
              <w:t xml:space="preserve"> E4 Add-on</w:t>
            </w:r>
          </w:p>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 </w:t>
            </w:r>
            <w:r w:rsidRPr="00E464F8">
              <w:rPr>
                <w:rFonts w:ascii="Calibri" w:eastAsia="SimSun" w:hAnsi="Calibri" w:hint="eastAsia"/>
              </w:rPr>
              <w:t>不带</w:t>
            </w:r>
            <w:r w:rsidRPr="00E464F8">
              <w:rPr>
                <w:rFonts w:ascii="Calibri" w:eastAsia="SimSun" w:hAnsi="Calibri" w:hint="eastAsia"/>
              </w:rPr>
              <w:t xml:space="preserve"> ProPlus Add-on </w:t>
            </w:r>
            <w:r w:rsidRPr="00E464F8">
              <w:rPr>
                <w:rFonts w:ascii="Calibri" w:eastAsia="SimSun" w:hAnsi="Calibri" w:hint="eastAsia"/>
              </w:rPr>
              <w:t>的</w:t>
            </w:r>
            <w:r w:rsidRPr="00E464F8">
              <w:rPr>
                <w:rFonts w:ascii="Calibri" w:eastAsia="SimSun" w:hAnsi="Calibri" w:hint="eastAsia"/>
              </w:rPr>
              <w:t xml:space="preserve"> Office 365 Enterprise </w:t>
            </w:r>
            <w:r w:rsidRPr="00E464F8">
              <w:rPr>
                <w:rFonts w:ascii="Calibri" w:eastAsia="SimSun" w:hAnsi="Calibri" w:hint="eastAsia"/>
              </w:rPr>
              <w:t>和</w:t>
            </w:r>
            <w:r w:rsidRPr="00E464F8">
              <w:rPr>
                <w:rFonts w:ascii="Calibri" w:eastAsia="SimSun" w:hAnsi="Calibri" w:hint="eastAsia"/>
              </w:rPr>
              <w:t xml:space="preserve"> Government E3 </w:t>
            </w:r>
            <w:r w:rsidRPr="00E464F8">
              <w:rPr>
                <w:rFonts w:ascii="Calibri" w:eastAsia="SimSun" w:hAnsi="Calibri" w:hint="eastAsia"/>
              </w:rPr>
              <w:t>或</w:t>
            </w:r>
            <w:r w:rsidRPr="00E464F8">
              <w:rPr>
                <w:rFonts w:ascii="Calibri" w:eastAsia="SimSun" w:hAnsi="Calibri" w:hint="eastAsia"/>
              </w:rPr>
              <w:t xml:space="preserve"> E4</w:t>
            </w:r>
          </w:p>
        </w:tc>
      </w:tr>
      <w:tr w:rsidR="005E13F2" w:rsidRPr="003C2AB4" w:rsidTr="00D3701E">
        <w:tc>
          <w:tcPr>
            <w:tcW w:w="384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Office Professional Plus</w:t>
            </w:r>
            <w:r w:rsidRPr="00E464F8">
              <w:rPr>
                <w:rFonts w:ascii="Calibri" w:eastAsia="SimSun" w:hAnsi="Calibri" w:hint="eastAsia"/>
                <w:vertAlign w:val="superscript"/>
              </w:rPr>
              <w:t>1</w:t>
            </w:r>
          </w:p>
        </w:tc>
        <w:tc>
          <w:tcPr>
            <w:tcW w:w="6953"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Office 365 Education E3</w:t>
            </w:r>
            <w:r w:rsidRPr="00E464F8">
              <w:rPr>
                <w:rFonts w:ascii="Calibri" w:eastAsia="SimSun" w:hAnsi="Calibri" w:hint="eastAsia"/>
              </w:rPr>
              <w:fldChar w:fldCharType="begin"/>
            </w:r>
            <w:r w:rsidRPr="00E464F8">
              <w:rPr>
                <w:rFonts w:ascii="Calibri" w:eastAsia="SimSun" w:hAnsi="Calibri" w:hint="eastAsia"/>
                <w:lang w:val="en-US"/>
              </w:rPr>
              <w:instrText>XE "Office 365 Education A3"</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或</w:t>
            </w:r>
            <w:r w:rsidRPr="00E464F8">
              <w:rPr>
                <w:rFonts w:ascii="Calibri" w:eastAsia="SimSun" w:hAnsi="Calibri" w:hint="eastAsia"/>
                <w:lang w:val="en-US"/>
              </w:rPr>
              <w:t xml:space="preserve"> E4 Add-on</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Office 365 Midsize Business</w:t>
            </w:r>
            <w:r w:rsidRPr="00E464F8">
              <w:rPr>
                <w:rFonts w:ascii="Calibri" w:eastAsia="SimSun" w:hAnsi="Calibri" w:hint="eastAsia"/>
              </w:rPr>
              <w:fldChar w:fldCharType="begin"/>
            </w:r>
            <w:r w:rsidRPr="00E464F8">
              <w:rPr>
                <w:rFonts w:ascii="Calibri" w:eastAsia="SimSun" w:hAnsi="Calibri" w:hint="eastAsia"/>
                <w:lang w:val="en-US"/>
              </w:rPr>
              <w:instrText>XE "Office 365 Midsize Business"</w:instrText>
            </w:r>
            <w:r w:rsidRPr="00E464F8">
              <w:rPr>
                <w:rFonts w:ascii="Calibri" w:eastAsia="SimSun" w:hAnsi="Calibri" w:hint="eastAsia"/>
              </w:rPr>
              <w:fldChar w:fldCharType="end"/>
            </w:r>
            <w:r w:rsidRPr="00E464F8">
              <w:rPr>
                <w:rFonts w:ascii="Calibri" w:eastAsia="SimSun" w:hAnsi="Calibri" w:hint="eastAsia"/>
                <w:lang w:val="en-US"/>
              </w:rPr>
              <w:t xml:space="preserve"> Add-on</w:t>
            </w:r>
            <w:r w:rsidRPr="00E464F8">
              <w:rPr>
                <w:rFonts w:ascii="Calibri" w:eastAsia="SimSun" w:hAnsi="Calibri" w:hint="eastAsia"/>
                <w:vertAlign w:val="superscript"/>
                <w:lang w:val="en-US"/>
              </w:rPr>
              <w:t>2,3</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 Office 365 Enterprise E3</w:t>
            </w:r>
            <w:r w:rsidRPr="00E464F8">
              <w:rPr>
                <w:rFonts w:ascii="Calibri" w:eastAsia="SimSun" w:hAnsi="Calibri" w:hint="eastAsia"/>
              </w:rPr>
              <w:fldChar w:fldCharType="begin"/>
            </w:r>
            <w:r w:rsidRPr="00E464F8">
              <w:rPr>
                <w:rFonts w:ascii="Calibri" w:eastAsia="SimSun" w:hAnsi="Calibri" w:hint="eastAsia"/>
                <w:lang w:val="en-US"/>
              </w:rPr>
              <w:instrText>XE "Office 365 Enterprise E3"</w:instrText>
            </w:r>
            <w:r w:rsidRPr="00E464F8">
              <w:rPr>
                <w:rFonts w:ascii="Calibri" w:eastAsia="SimSun" w:hAnsi="Calibri" w:hint="eastAsia"/>
              </w:rPr>
              <w:fldChar w:fldCharType="end"/>
            </w:r>
            <w:r w:rsidRPr="00E464F8">
              <w:rPr>
                <w:rFonts w:ascii="Calibri" w:eastAsia="SimSun" w:hAnsi="Calibri" w:hint="eastAsia"/>
                <w:lang w:val="en-US"/>
              </w:rPr>
              <w:t xml:space="preserve"> Add-on</w:t>
            </w:r>
            <w:r w:rsidRPr="00E464F8">
              <w:rPr>
                <w:rFonts w:ascii="Calibri" w:eastAsia="SimSun" w:hAnsi="Calibri" w:hint="eastAsia"/>
                <w:vertAlign w:val="superscript"/>
                <w:lang w:val="en-US"/>
              </w:rPr>
              <w:t>2,3</w:t>
            </w:r>
          </w:p>
        </w:tc>
      </w:tr>
    </w:tbl>
    <w:p w:rsidR="005E13F2" w:rsidRPr="00E464F8" w:rsidRDefault="005E13F2" w:rsidP="005E13F2">
      <w:pPr>
        <w:pStyle w:val="ProductList-Body"/>
        <w:tabs>
          <w:tab w:val="clear" w:pos="158"/>
          <w:tab w:val="left" w:pos="180"/>
        </w:tabs>
        <w:ind w:left="180"/>
        <w:rPr>
          <w:rFonts w:ascii="Calibri" w:eastAsia="SimSun" w:hAnsi="Calibri"/>
          <w:i/>
        </w:rPr>
      </w:pPr>
      <w:r w:rsidRPr="00E464F8">
        <w:rPr>
          <w:rFonts w:ascii="Calibri" w:eastAsia="SimSun" w:hAnsi="Calibri" w:hint="eastAsia"/>
          <w:vertAlign w:val="superscript"/>
        </w:rPr>
        <w:t>1</w:t>
      </w:r>
      <w:r w:rsidRPr="00E464F8">
        <w:rPr>
          <w:rFonts w:ascii="Calibri" w:eastAsia="SimSun" w:hAnsi="Calibri" w:hint="eastAsia"/>
          <w:i/>
        </w:rPr>
        <w:t>具有有效的</w:t>
      </w:r>
      <w:r w:rsidRPr="00E464F8">
        <w:rPr>
          <w:rFonts w:ascii="Calibri" w:eastAsia="SimSun" w:hAnsi="Calibri" w:hint="eastAsia"/>
          <w:i/>
        </w:rPr>
        <w:t xml:space="preserve"> SA</w:t>
      </w:r>
    </w:p>
    <w:p w:rsidR="005E13F2" w:rsidRPr="00E464F8" w:rsidRDefault="005E13F2" w:rsidP="005E13F2">
      <w:pPr>
        <w:pStyle w:val="ProductList-Body"/>
        <w:tabs>
          <w:tab w:val="clear" w:pos="158"/>
          <w:tab w:val="left" w:pos="180"/>
        </w:tabs>
        <w:ind w:left="180"/>
        <w:rPr>
          <w:rFonts w:ascii="Calibri" w:eastAsia="SimSun" w:hAnsi="Calibri"/>
          <w:i/>
        </w:rPr>
      </w:pPr>
      <w:r w:rsidRPr="00E464F8">
        <w:rPr>
          <w:rFonts w:ascii="Calibri" w:eastAsia="SimSun" w:hAnsi="Calibri" w:hint="eastAsia"/>
          <w:vertAlign w:val="superscript"/>
        </w:rPr>
        <w:t>2</w:t>
      </w:r>
      <w:r w:rsidRPr="00E464F8">
        <w:rPr>
          <w:rFonts w:ascii="Calibri" w:eastAsia="SimSun" w:hAnsi="Calibri" w:hint="eastAsia"/>
          <w:i/>
        </w:rPr>
        <w:t>这些优惠仅适用于开放式价值和开放式价值订购客户。</w:t>
      </w:r>
    </w:p>
    <w:p w:rsidR="005E13F2" w:rsidRPr="00E464F8" w:rsidRDefault="005E13F2" w:rsidP="005E13F2">
      <w:pPr>
        <w:pStyle w:val="ProductList-Body"/>
        <w:tabs>
          <w:tab w:val="clear" w:pos="158"/>
          <w:tab w:val="left" w:pos="180"/>
        </w:tabs>
        <w:ind w:left="180"/>
        <w:rPr>
          <w:rFonts w:ascii="Calibri" w:eastAsia="SimSun" w:hAnsi="Calibri"/>
          <w:i/>
        </w:rPr>
      </w:pPr>
      <w:r w:rsidRPr="002136F6">
        <w:rPr>
          <w:rFonts w:ascii="Calibri" w:eastAsia="SimSun" w:hAnsi="Calibri" w:hint="eastAsia"/>
          <w:vertAlign w:val="superscript"/>
        </w:rPr>
        <w:t>3</w:t>
      </w:r>
      <w:r w:rsidRPr="00E464F8">
        <w:rPr>
          <w:rFonts w:ascii="Calibri" w:eastAsia="SimSun" w:hAnsi="Calibri" w:hint="eastAsia"/>
          <w:i/>
        </w:rPr>
        <w:t>仅限开放式价值（组织范围）或开放式价值订购客户</w:t>
      </w:r>
    </w:p>
    <w:p w:rsidR="005E13F2" w:rsidRPr="00E464F8" w:rsidRDefault="005E13F2" w:rsidP="005E13F2">
      <w:pPr>
        <w:pStyle w:val="ProductList-Body"/>
        <w:tabs>
          <w:tab w:val="clear" w:pos="158"/>
          <w:tab w:val="left" w:pos="180"/>
        </w:tabs>
        <w:ind w:left="180"/>
        <w:rPr>
          <w:rFonts w:ascii="Calibri" w:eastAsia="SimSun" w:hAnsi="Calibri"/>
          <w:i/>
        </w:rPr>
      </w:pPr>
      <w:r w:rsidRPr="002136F6">
        <w:rPr>
          <w:rFonts w:ascii="Calibri" w:eastAsia="SimSun" w:hAnsi="Calibri" w:hint="eastAsia"/>
          <w:vertAlign w:val="superscript"/>
        </w:rPr>
        <w:t>4</w:t>
      </w:r>
      <w:r w:rsidRPr="00E464F8">
        <w:rPr>
          <w:rFonts w:ascii="Calibri" w:eastAsia="SimSun" w:hAnsi="Calibri" w:hint="eastAsia"/>
          <w:i/>
        </w:rPr>
        <w:t>仅限政府客户</w:t>
      </w:r>
    </w:p>
    <w:p w:rsidR="005E13F2" w:rsidRPr="00E464F8" w:rsidRDefault="005E13F2" w:rsidP="005E13F2">
      <w:pPr>
        <w:pStyle w:val="ProductList-Body"/>
        <w:ind w:left="180"/>
        <w:rPr>
          <w:rFonts w:ascii="Calibri" w:eastAsia="SimSun" w:hAnsi="Calibri"/>
          <w:b/>
          <w:color w:val="00188F"/>
        </w:rPr>
      </w:pPr>
    </w:p>
    <w:p w:rsidR="005E13F2" w:rsidRPr="00E464F8" w:rsidRDefault="005E13F2" w:rsidP="005E13F2">
      <w:pPr>
        <w:pStyle w:val="ProductList-Body"/>
        <w:ind w:left="180"/>
        <w:rPr>
          <w:rFonts w:ascii="Calibri" w:eastAsia="SimSun" w:hAnsi="Calibri"/>
          <w:b/>
        </w:rPr>
      </w:pPr>
      <w:r w:rsidRPr="00E464F8">
        <w:rPr>
          <w:rFonts w:ascii="Calibri" w:eastAsia="SimSun" w:hAnsi="Calibri" w:hint="eastAsia"/>
          <w:b/>
          <w:color w:val="00188F"/>
        </w:rPr>
        <w:t>许可分配</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必须向每个合格用户（如客户的企业许可登记表、教育解决方案许可登记表、开放式价值协议或开放式价值订购协议中所定义）分配一个附加用户</w:t>
      </w:r>
      <w:r w:rsidRPr="00E464F8">
        <w:rPr>
          <w:rFonts w:ascii="Calibri" w:eastAsia="SimSun" w:hAnsi="Calibri" w:hint="eastAsia"/>
        </w:rPr>
        <w:t xml:space="preserve"> SL</w:t>
      </w:r>
      <w:r w:rsidRPr="00E464F8">
        <w:rPr>
          <w:rFonts w:ascii="Calibri" w:eastAsia="SimSun" w:hAnsi="Calibri" w:hint="eastAsia"/>
        </w:rPr>
        <w:t>。依照约束用户</w:t>
      </w:r>
      <w:r w:rsidRPr="00E464F8">
        <w:rPr>
          <w:rFonts w:ascii="Calibri" w:eastAsia="SimSun" w:hAnsi="Calibri" w:hint="eastAsia"/>
        </w:rPr>
        <w:t xml:space="preserve"> SL </w:t>
      </w:r>
      <w:r w:rsidRPr="00E464F8">
        <w:rPr>
          <w:rFonts w:ascii="Calibri" w:eastAsia="SimSun" w:hAnsi="Calibri" w:hint="eastAsia"/>
        </w:rPr>
        <w:t>的许可重新分配的微软批量许可在线服务使用权利一般条款，可向其他合格用户转让附加用户</w:t>
      </w:r>
      <w:r w:rsidRPr="00E464F8">
        <w:rPr>
          <w:rFonts w:ascii="Calibri" w:eastAsia="SimSun" w:hAnsi="Calibri" w:hint="eastAsia"/>
        </w:rPr>
        <w:t xml:space="preserve"> SL</w:t>
      </w:r>
      <w:r w:rsidRPr="00E464F8">
        <w:rPr>
          <w:rFonts w:ascii="Calibri" w:eastAsia="SimSun" w:hAnsi="Calibri" w:hint="eastAsia"/>
        </w:rPr>
        <w:t>。</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b/>
        </w:rPr>
      </w:pPr>
      <w:r w:rsidRPr="00E464F8">
        <w:rPr>
          <w:rFonts w:ascii="Calibri" w:eastAsia="SimSun" w:hAnsi="Calibri" w:hint="eastAsia"/>
          <w:b/>
          <w:color w:val="00188F"/>
        </w:rPr>
        <w:t>使用权利</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在线服务使用权利的“一般条款”中规定了相应在线服务的完全用户</w:t>
      </w:r>
      <w:r w:rsidRPr="00E464F8">
        <w:rPr>
          <w:rFonts w:ascii="Calibri" w:eastAsia="SimSun" w:hAnsi="Calibri" w:hint="eastAsia"/>
        </w:rPr>
        <w:t xml:space="preserve"> SL </w:t>
      </w:r>
      <w:r w:rsidRPr="00E464F8">
        <w:rPr>
          <w:rFonts w:ascii="Calibri" w:eastAsia="SimSun" w:hAnsi="Calibri" w:hint="eastAsia"/>
        </w:rPr>
        <w:t>的使用权利，附加用户</w:t>
      </w:r>
      <w:r w:rsidRPr="00E464F8">
        <w:rPr>
          <w:rFonts w:ascii="Calibri" w:eastAsia="SimSun" w:hAnsi="Calibri" w:hint="eastAsia"/>
        </w:rPr>
        <w:t xml:space="preserve"> SL </w:t>
      </w:r>
      <w:r w:rsidRPr="00E464F8">
        <w:rPr>
          <w:rFonts w:ascii="Calibri" w:eastAsia="SimSun" w:hAnsi="Calibri" w:hint="eastAsia"/>
        </w:rPr>
        <w:t>的访问受这些使用权利的约束。通过购买这些附加用户</w:t>
      </w:r>
      <w:r w:rsidRPr="00E464F8">
        <w:rPr>
          <w:rFonts w:ascii="Calibri" w:eastAsia="SimSun" w:hAnsi="Calibri" w:hint="eastAsia"/>
        </w:rPr>
        <w:t xml:space="preserve"> SL </w:t>
      </w:r>
      <w:r w:rsidRPr="00E464F8">
        <w:rPr>
          <w:rFonts w:ascii="Calibri" w:eastAsia="SimSun" w:hAnsi="Calibri" w:hint="eastAsia"/>
        </w:rPr>
        <w:t>获得的使用权利将在合格许可的</w:t>
      </w:r>
      <w:r w:rsidRPr="00E464F8">
        <w:rPr>
          <w:rFonts w:ascii="Calibri" w:eastAsia="SimSun" w:hAnsi="Calibri" w:hint="eastAsia"/>
        </w:rPr>
        <w:t xml:space="preserve"> SA </w:t>
      </w:r>
      <w:r w:rsidRPr="00E464F8">
        <w:rPr>
          <w:rFonts w:ascii="Calibri" w:eastAsia="SimSun" w:hAnsi="Calibri" w:hint="eastAsia"/>
        </w:rPr>
        <w:t>范围期满时或在附加用户</w:t>
      </w:r>
      <w:r w:rsidRPr="00E464F8">
        <w:rPr>
          <w:rFonts w:ascii="Calibri" w:eastAsia="SimSun" w:hAnsi="Calibri" w:hint="eastAsia"/>
        </w:rPr>
        <w:t xml:space="preserve"> SL </w:t>
      </w:r>
      <w:r w:rsidRPr="00E464F8">
        <w:rPr>
          <w:rFonts w:ascii="Calibri" w:eastAsia="SimSun" w:hAnsi="Calibri" w:hint="eastAsia"/>
        </w:rPr>
        <w:t>的订购期期满时到期，以二者中较早的日期为准。购买这些附加用户</w:t>
      </w:r>
      <w:r w:rsidRPr="00E464F8">
        <w:rPr>
          <w:rFonts w:ascii="Calibri" w:eastAsia="SimSun" w:hAnsi="Calibri" w:hint="eastAsia"/>
        </w:rPr>
        <w:t xml:space="preserve"> SL </w:t>
      </w:r>
      <w:r w:rsidRPr="00E464F8">
        <w:rPr>
          <w:rFonts w:ascii="Calibri" w:eastAsia="SimSun" w:hAnsi="Calibri" w:hint="eastAsia"/>
        </w:rPr>
        <w:t>不影响合格许可的使用权利。</w:t>
      </w:r>
    </w:p>
    <w:p w:rsidR="005E13F2" w:rsidRPr="00E464F8" w:rsidRDefault="005E13F2" w:rsidP="005E13F2">
      <w:pPr>
        <w:pStyle w:val="ProductList-Body"/>
        <w:ind w:left="180"/>
        <w:rPr>
          <w:rFonts w:ascii="Calibri" w:eastAsia="SimSun" w:hAnsi="Calibri"/>
        </w:rPr>
      </w:pPr>
    </w:p>
    <w:p w:rsidR="005E13F2" w:rsidRPr="00896837" w:rsidRDefault="005E13F2" w:rsidP="005E13F2">
      <w:pPr>
        <w:pStyle w:val="ProductList-Body"/>
        <w:ind w:left="180"/>
        <w:rPr>
          <w:rFonts w:ascii="Calibri" w:eastAsia="SimSun" w:hAnsi="Calibri"/>
          <w:spacing w:val="-2"/>
        </w:rPr>
      </w:pPr>
      <w:r w:rsidRPr="00896837">
        <w:rPr>
          <w:rFonts w:ascii="Calibri" w:eastAsia="SimSun" w:hAnsi="Calibri" w:hint="eastAsia"/>
          <w:spacing w:val="-2"/>
        </w:rPr>
        <w:t>您可以将实际使用许可设备的单个用户指定为附加用户</w:t>
      </w:r>
      <w:r w:rsidRPr="00896837">
        <w:rPr>
          <w:rFonts w:ascii="Calibri" w:eastAsia="SimSun" w:hAnsi="Calibri" w:hint="eastAsia"/>
          <w:spacing w:val="-2"/>
        </w:rPr>
        <w:t xml:space="preserve"> SL </w:t>
      </w:r>
      <w:r w:rsidRPr="00896837">
        <w:rPr>
          <w:rFonts w:ascii="Calibri" w:eastAsia="SimSun" w:hAnsi="Calibri" w:hint="eastAsia"/>
          <w:spacing w:val="-2"/>
        </w:rPr>
        <w:t>的许可用户。附加用户</w:t>
      </w:r>
      <w:r w:rsidRPr="00896837">
        <w:rPr>
          <w:rFonts w:ascii="Calibri" w:eastAsia="SimSun" w:hAnsi="Calibri" w:hint="eastAsia"/>
          <w:spacing w:val="-2"/>
        </w:rPr>
        <w:t xml:space="preserve"> SL</w:t>
      </w:r>
      <w:r w:rsidRPr="00896837">
        <w:rPr>
          <w:rFonts w:ascii="Calibri" w:eastAsia="SimSun" w:hAnsi="Calibri" w:hint="eastAsia"/>
          <w:spacing w:val="-2"/>
        </w:rPr>
        <w:t>（不是</w:t>
      </w:r>
      <w:r w:rsidRPr="00896837">
        <w:rPr>
          <w:rFonts w:ascii="Calibri" w:eastAsia="SimSun" w:hAnsi="Calibri" w:hint="eastAsia"/>
          <w:spacing w:val="-2"/>
        </w:rPr>
        <w:t xml:space="preserve"> Office 365 </w:t>
      </w:r>
      <w:r w:rsidRPr="00896837">
        <w:rPr>
          <w:rFonts w:ascii="Calibri" w:eastAsia="SimSun" w:hAnsi="Calibri" w:hint="eastAsia"/>
          <w:spacing w:val="-2"/>
        </w:rPr>
        <w:t>中型企业版附加）的许可用户将具有与合格许可等效的访问权限，并且可以从任何设备访问合格许可的组件（或组件的早期版本）的功能（不包括</w:t>
      </w:r>
      <w:r w:rsidRPr="00896837">
        <w:rPr>
          <w:rFonts w:ascii="Calibri" w:eastAsia="SimSun" w:hAnsi="Calibri" w:hint="eastAsia"/>
          <w:spacing w:val="-2"/>
        </w:rPr>
        <w:t xml:space="preserve"> Office Professional Plus</w:t>
      </w:r>
      <w:r w:rsidRPr="00896837">
        <w:rPr>
          <w:rFonts w:ascii="Calibri" w:eastAsia="SimSun" w:hAnsi="Calibri" w:hint="eastAsia"/>
          <w:spacing w:val="-2"/>
        </w:rPr>
        <w:t>）。</w:t>
      </w:r>
    </w:p>
    <w:p w:rsidR="005E13F2" w:rsidRPr="00E464F8" w:rsidRDefault="005E13F2" w:rsidP="005E13F2">
      <w:pPr>
        <w:pStyle w:val="ProductList-Body"/>
        <w:rPr>
          <w:rFonts w:ascii="Calibri" w:eastAsia="SimSun" w:hAnsi="Calibri"/>
        </w:rPr>
      </w:pPr>
      <w:r w:rsidRPr="00E464F8">
        <w:rPr>
          <w:rFonts w:ascii="Calibri" w:eastAsia="SimSun" w:hAnsi="Calibri" w:hint="eastAsia"/>
        </w:rPr>
        <w:t xml:space="preserve"> </w:t>
      </w: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在线服务定价和付款方式</w:t>
      </w:r>
    </w:p>
    <w:p w:rsidR="005E13F2" w:rsidRPr="00E464F8" w:rsidRDefault="005E13F2" w:rsidP="005E13F2">
      <w:pPr>
        <w:pStyle w:val="ProductList-Body"/>
        <w:rPr>
          <w:rFonts w:ascii="Calibri" w:eastAsia="SimSun" w:hAnsi="Calibri"/>
        </w:rPr>
      </w:pPr>
      <w:r w:rsidRPr="00E464F8">
        <w:rPr>
          <w:rFonts w:ascii="Calibri" w:eastAsia="SimSun" w:hAnsi="Calibri" w:hint="eastAsia"/>
        </w:rPr>
        <w:t>适用于完全用户</w:t>
      </w:r>
      <w:r w:rsidRPr="00E464F8">
        <w:rPr>
          <w:rFonts w:ascii="Calibri" w:eastAsia="SimSun" w:hAnsi="Calibri" w:hint="eastAsia"/>
        </w:rPr>
        <w:t xml:space="preserve"> SL </w:t>
      </w:r>
      <w:r w:rsidRPr="00E464F8">
        <w:rPr>
          <w:rFonts w:ascii="Calibri" w:eastAsia="SimSun" w:hAnsi="Calibri" w:hint="eastAsia"/>
        </w:rPr>
        <w:t>的在线服务定价和付款方式也适用于附加用户</w:t>
      </w:r>
      <w:r w:rsidRPr="00E464F8">
        <w:rPr>
          <w:rFonts w:ascii="Calibri" w:eastAsia="SimSun" w:hAnsi="Calibri" w:hint="eastAsia"/>
        </w:rPr>
        <w:t xml:space="preserve"> SL</w:t>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购买资格</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客户必须拥有相应的合格许可的有效</w:t>
      </w:r>
      <w:r w:rsidRPr="00E464F8">
        <w:rPr>
          <w:rFonts w:ascii="Calibri" w:eastAsia="SimSun" w:hAnsi="Calibri" w:hint="eastAsia"/>
        </w:rPr>
        <w:t xml:space="preserve"> SA</w:t>
      </w:r>
      <w:r w:rsidRPr="00E464F8">
        <w:rPr>
          <w:rFonts w:ascii="Calibri" w:eastAsia="SimSun" w:hAnsi="Calibri" w:hint="eastAsia"/>
        </w:rPr>
        <w:t>。合格许可可基于用户，也可基于设备。</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使用</w:t>
      </w:r>
      <w:r w:rsidRPr="00E464F8">
        <w:rPr>
          <w:rFonts w:ascii="Calibri" w:eastAsia="SimSun" w:hAnsi="Calibri" w:hint="eastAsia"/>
        </w:rPr>
        <w:t xml:space="preserve"> 2010 </w:t>
      </w:r>
      <w:r w:rsidRPr="00E464F8">
        <w:rPr>
          <w:rFonts w:ascii="Calibri" w:eastAsia="SimSun" w:hAnsi="Calibri" w:hint="eastAsia"/>
        </w:rPr>
        <w:t>之前的</w:t>
      </w:r>
      <w:r w:rsidRPr="00E464F8">
        <w:rPr>
          <w:rFonts w:ascii="Calibri" w:eastAsia="SimSun" w:hAnsi="Calibri" w:hint="eastAsia"/>
        </w:rPr>
        <w:t xml:space="preserve"> MBSA </w:t>
      </w:r>
      <w:r w:rsidRPr="00E464F8">
        <w:rPr>
          <w:rFonts w:ascii="Calibri" w:eastAsia="SimSun" w:hAnsi="Calibri" w:hint="eastAsia"/>
        </w:rPr>
        <w:t>版本的客户必须签订在线服务补充条款和条件。</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购买限制</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每份合格许可（或一组合格许可）只能购买一份附加用户</w:t>
      </w:r>
      <w:r w:rsidRPr="00E464F8">
        <w:rPr>
          <w:rFonts w:ascii="Calibri" w:eastAsia="SimSun" w:hAnsi="Calibri" w:hint="eastAsia"/>
        </w:rPr>
        <w:t xml:space="preserve"> SL</w:t>
      </w:r>
      <w:r w:rsidRPr="00E464F8">
        <w:rPr>
          <w:rFonts w:ascii="Calibri" w:eastAsia="SimSun" w:hAnsi="Calibri" w:hint="eastAsia"/>
        </w:rPr>
        <w:t>，不包括</w:t>
      </w:r>
      <w:r w:rsidRPr="00E464F8">
        <w:rPr>
          <w:rFonts w:ascii="Calibri" w:eastAsia="SimSun" w:hAnsi="Calibri" w:hint="eastAsia"/>
        </w:rPr>
        <w:t xml:space="preserve"> Office 365 Education E3 Add-on </w:t>
      </w:r>
      <w:r w:rsidRPr="00E464F8">
        <w:rPr>
          <w:rFonts w:ascii="Calibri" w:eastAsia="SimSun" w:hAnsi="Calibri" w:hint="eastAsia"/>
        </w:rPr>
        <w:t>或</w:t>
      </w:r>
      <w:r w:rsidRPr="00E464F8">
        <w:rPr>
          <w:rFonts w:ascii="Calibri" w:eastAsia="SimSun" w:hAnsi="Calibri" w:hint="eastAsia"/>
        </w:rPr>
        <w:t xml:space="preserve"> Office 365 Education E4 Add-on</w:t>
      </w:r>
      <w:r w:rsidR="00AB1035">
        <w:rPr>
          <w:rFonts w:ascii="Calibri" w:eastAsia="SimSun" w:hAnsi="Calibri"/>
          <w:lang w:val="en-US"/>
        </w:rPr>
        <w:br/>
      </w:r>
      <w:r w:rsidRPr="00E464F8">
        <w:rPr>
          <w:rFonts w:ascii="Calibri" w:eastAsia="SimSun" w:hAnsi="Calibri" w:hint="eastAsia"/>
        </w:rPr>
        <w:t>（这二者可能超出合格许可的数量）。</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在校正日期之间（即在获得合格许可之前），客户可以针对已添加到企业许可登记表的用户、设备计数或开放式价值订购协议中的用户或设备购买附加用户</w:t>
      </w:r>
      <w:r w:rsidRPr="00E464F8">
        <w:rPr>
          <w:rFonts w:ascii="Calibri" w:eastAsia="SimSun" w:hAnsi="Calibri" w:hint="eastAsia"/>
        </w:rPr>
        <w:t xml:space="preserve"> SL</w:t>
      </w:r>
      <w:r w:rsidRPr="00E464F8">
        <w:rPr>
          <w:rFonts w:ascii="Calibri" w:eastAsia="SimSun" w:hAnsi="Calibri" w:hint="eastAsia"/>
        </w:rPr>
        <w:t>，但将受每份合格许可（或每组合格许可）只能购买一份附加用户</w:t>
      </w:r>
      <w:r w:rsidRPr="00E464F8">
        <w:rPr>
          <w:rFonts w:ascii="Calibri" w:eastAsia="SimSun" w:hAnsi="Calibri" w:hint="eastAsia"/>
        </w:rPr>
        <w:t xml:space="preserve"> SL </w:t>
      </w:r>
      <w:r w:rsidRPr="00E464F8">
        <w:rPr>
          <w:rFonts w:ascii="Calibri" w:eastAsia="SimSun" w:hAnsi="Calibri" w:hint="eastAsia"/>
        </w:rPr>
        <w:t>的相同限制。</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大专院校和中小学校协议客户只要维持合格许可的保障范围，就可以为其用户购买</w:t>
      </w:r>
      <w:r w:rsidRPr="00E464F8">
        <w:rPr>
          <w:rFonts w:ascii="Calibri" w:eastAsia="SimSun" w:hAnsi="Calibri" w:hint="eastAsia"/>
        </w:rPr>
        <w:t xml:space="preserve"> Office 365 </w:t>
      </w:r>
      <w:r w:rsidRPr="00E464F8">
        <w:rPr>
          <w:rFonts w:ascii="Calibri" w:eastAsia="SimSun" w:hAnsi="Calibri" w:hint="eastAsia"/>
        </w:rPr>
        <w:t>附加计划的相应用户订购许可，数量不能超过合格的</w:t>
      </w:r>
      <w:r w:rsidRPr="00E464F8">
        <w:rPr>
          <w:rFonts w:ascii="Calibri" w:eastAsia="SimSun" w:hAnsi="Calibri" w:hint="eastAsia"/>
        </w:rPr>
        <w:t xml:space="preserve"> PC </w:t>
      </w:r>
      <w:r w:rsidRPr="00E464F8">
        <w:rPr>
          <w:rFonts w:ascii="Calibri" w:eastAsia="SimSun" w:hAnsi="Calibri" w:hint="eastAsia"/>
        </w:rPr>
        <w:t>数。</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批量许可计划条款</w:t>
      </w:r>
    </w:p>
    <w:p w:rsidR="005E13F2" w:rsidRPr="00E464F8" w:rsidRDefault="005E13F2" w:rsidP="005E13F2">
      <w:pPr>
        <w:pStyle w:val="ProductList-Body"/>
        <w:rPr>
          <w:rFonts w:ascii="Calibri" w:eastAsia="SimSun" w:hAnsi="Calibri"/>
        </w:rPr>
      </w:pPr>
      <w:r w:rsidRPr="00E464F8">
        <w:rPr>
          <w:rFonts w:ascii="Calibri" w:eastAsia="SimSun" w:hAnsi="Calibri" w:hint="eastAsia"/>
        </w:rPr>
        <w:t>适用于相应的在线服务</w:t>
      </w:r>
      <w:r w:rsidRPr="00E464F8">
        <w:rPr>
          <w:rFonts w:ascii="Calibri" w:eastAsia="SimSun" w:hAnsi="Calibri" w:hint="eastAsia"/>
        </w:rPr>
        <w:t xml:space="preserve"> USL </w:t>
      </w:r>
      <w:r w:rsidRPr="00E464F8">
        <w:rPr>
          <w:rFonts w:ascii="Calibri" w:eastAsia="SimSun" w:hAnsi="Calibri" w:hint="eastAsia"/>
        </w:rPr>
        <w:t>的计划条款（不包括依据企业协议获得的过渡权利）也适用于附加用户</w:t>
      </w:r>
      <w:r w:rsidRPr="00E464F8">
        <w:rPr>
          <w:rFonts w:ascii="Calibri" w:eastAsia="SimSun" w:hAnsi="Calibri" w:hint="eastAsia"/>
        </w:rPr>
        <w:t xml:space="preserve"> SL</w:t>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Office 365</w:t>
      </w:r>
      <w:r w:rsidRPr="00E464F8">
        <w:rPr>
          <w:rFonts w:ascii="Calibri" w:eastAsia="SimSun" w:hAnsi="Calibri" w:hint="eastAsia"/>
          <w:b/>
          <w:color w:val="00188F"/>
        </w:rPr>
        <w:t>“来自</w:t>
      </w:r>
      <w:r w:rsidRPr="00E464F8">
        <w:rPr>
          <w:rFonts w:ascii="Calibri" w:eastAsia="SimSun" w:hAnsi="Calibri" w:hint="eastAsia"/>
          <w:b/>
          <w:color w:val="00188F"/>
        </w:rPr>
        <w:t xml:space="preserve"> SA</w:t>
      </w:r>
      <w:r w:rsidRPr="00E464F8">
        <w:rPr>
          <w:rFonts w:ascii="Calibri" w:eastAsia="SimSun" w:hAnsi="Calibri" w:hint="eastAsia"/>
          <w:b/>
          <w:color w:val="00188F"/>
        </w:rPr>
        <w:t>”用户</w:t>
      </w:r>
      <w:r w:rsidRPr="00E464F8">
        <w:rPr>
          <w:rFonts w:ascii="Calibri" w:eastAsia="SimSun" w:hAnsi="Calibri" w:hint="eastAsia"/>
          <w:b/>
          <w:color w:val="00188F"/>
        </w:rPr>
        <w:t xml:space="preserve"> SL </w:t>
      </w:r>
      <w:r w:rsidRPr="00E464F8">
        <w:rPr>
          <w:rFonts w:ascii="Calibri" w:eastAsia="SimSun" w:hAnsi="Calibri" w:hint="eastAsia"/>
          <w:b/>
          <w:color w:val="00188F"/>
        </w:rPr>
        <w:t>的购买资格</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可以为下表中的合格产品购买相应的</w:t>
      </w:r>
      <w:r w:rsidRPr="00E464F8">
        <w:rPr>
          <w:rFonts w:ascii="Calibri" w:eastAsia="SimSun" w:hAnsi="Calibri" w:hint="eastAsia"/>
          <w:i/>
          <w:iCs/>
        </w:rPr>
        <w:t>“来自</w:t>
      </w:r>
      <w:r w:rsidRPr="00E464F8">
        <w:rPr>
          <w:rFonts w:ascii="Calibri" w:eastAsia="SimSun" w:hAnsi="Calibri" w:hint="eastAsia"/>
          <w:i/>
          <w:iCs/>
        </w:rPr>
        <w:t xml:space="preserve"> SA</w:t>
      </w:r>
      <w:r w:rsidRPr="00E464F8">
        <w:rPr>
          <w:rFonts w:ascii="Calibri" w:eastAsia="SimSun" w:hAnsi="Calibri" w:hint="eastAsia"/>
          <w:i/>
          <w:iCs/>
        </w:rPr>
        <w:t>”</w:t>
      </w:r>
      <w:r w:rsidRPr="00E464F8">
        <w:rPr>
          <w:rFonts w:ascii="Calibri" w:eastAsia="SimSun" w:hAnsi="Calibri" w:hint="eastAsia"/>
        </w:rPr>
        <w:t>用户</w:t>
      </w:r>
      <w:r w:rsidRPr="00E464F8">
        <w:rPr>
          <w:rFonts w:ascii="Calibri" w:eastAsia="SimSun" w:hAnsi="Calibri" w:hint="eastAsia"/>
        </w:rPr>
        <w:t xml:space="preserve"> SL</w:t>
      </w:r>
      <w:r w:rsidRPr="00E464F8">
        <w:rPr>
          <w:rFonts w:ascii="Calibri" w:eastAsia="SimSun" w:hAnsi="Calibri" w:hint="eastAsia"/>
        </w:rPr>
        <w:t>，以便过渡为具有有效软件保障的完全付费永久许可。还可使用相应的“来自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 </w:t>
      </w:r>
      <w:r w:rsidRPr="00E464F8">
        <w:rPr>
          <w:rFonts w:ascii="Calibri" w:eastAsia="SimSun" w:hAnsi="Calibri" w:hint="eastAsia"/>
        </w:rPr>
        <w:t>过渡合格产品的订购许可，前提是订购许可购买时间比“来自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 </w:t>
      </w:r>
      <w:r w:rsidRPr="00E464F8">
        <w:rPr>
          <w:rFonts w:ascii="Calibri" w:eastAsia="SimSun" w:hAnsi="Calibri" w:hint="eastAsia"/>
        </w:rPr>
        <w:t>购买时间至少早三</w:t>
      </w:r>
      <w:r w:rsidRPr="00E464F8">
        <w:rPr>
          <w:rFonts w:ascii="Calibri" w:eastAsia="SimSun" w:hAnsi="Calibri" w:hint="eastAsia"/>
        </w:rPr>
        <w:t xml:space="preserve"> (3) </w:t>
      </w:r>
      <w:r w:rsidRPr="00E464F8">
        <w:rPr>
          <w:rFonts w:ascii="Calibri" w:eastAsia="SimSun" w:hAnsi="Calibri" w:hint="eastAsia"/>
        </w:rPr>
        <w:t>年。</w:t>
      </w:r>
    </w:p>
    <w:p w:rsidR="005E13F2" w:rsidRDefault="005E13F2" w:rsidP="005E13F2">
      <w:pPr>
        <w:pStyle w:val="ProductList-Body"/>
        <w:rPr>
          <w:rFonts w:ascii="Calibri" w:eastAsia="SimSun" w:hAnsi="Calibri"/>
          <w:b/>
          <w:color w:val="00188F"/>
          <w:lang w:val="en-US"/>
        </w:rPr>
      </w:pPr>
    </w:p>
    <w:p w:rsidR="00896837" w:rsidRDefault="00896837" w:rsidP="005E13F2">
      <w:pPr>
        <w:pStyle w:val="ProductList-Body"/>
        <w:rPr>
          <w:rFonts w:ascii="Calibri" w:eastAsia="SimSun" w:hAnsi="Calibri"/>
          <w:b/>
          <w:color w:val="00188F"/>
          <w:lang w:val="en-US"/>
        </w:rPr>
      </w:pPr>
    </w:p>
    <w:p w:rsidR="00896837" w:rsidRPr="00896837" w:rsidRDefault="00896837" w:rsidP="005E13F2">
      <w:pPr>
        <w:pStyle w:val="ProductList-Body"/>
        <w:rPr>
          <w:rFonts w:ascii="Calibri" w:eastAsia="SimSun" w:hAnsi="Calibri"/>
          <w:b/>
          <w:color w:val="00188F"/>
          <w:lang w:val="en-U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4207"/>
        <w:gridCol w:w="3263"/>
      </w:tblGrid>
      <w:tr w:rsidR="005E13F2" w:rsidRPr="00E464F8" w:rsidTr="000941C5">
        <w:trPr>
          <w:trHeight w:val="60"/>
          <w:tblHeader/>
        </w:trPr>
        <w:tc>
          <w:tcPr>
            <w:tcW w:w="3330" w:type="dxa"/>
            <w:shd w:val="clear" w:color="auto" w:fill="0072C6"/>
            <w:vAlign w:val="center"/>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color w:val="FFFFFF" w:themeColor="background1"/>
              </w:rPr>
              <w:t>可以过渡的合格产品</w:t>
            </w:r>
          </w:p>
        </w:tc>
        <w:tc>
          <w:tcPr>
            <w:tcW w:w="4207" w:type="dxa"/>
            <w:shd w:val="clear" w:color="auto" w:fill="0072C6"/>
            <w:vAlign w:val="center"/>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color w:val="FFFFFF" w:themeColor="background1"/>
              </w:rPr>
              <w:t>相应的“来自</w:t>
            </w:r>
            <w:r w:rsidRPr="00E464F8">
              <w:rPr>
                <w:rFonts w:ascii="Calibri" w:eastAsia="SimSun" w:hAnsi="Calibri" w:hint="eastAsia"/>
                <w:color w:val="FFFFFF" w:themeColor="background1"/>
              </w:rPr>
              <w:t xml:space="preserve"> SA</w:t>
            </w:r>
            <w:r w:rsidRPr="00E464F8">
              <w:rPr>
                <w:rFonts w:ascii="Calibri" w:eastAsia="SimSun" w:hAnsi="Calibri" w:hint="eastAsia"/>
                <w:color w:val="FFFFFF" w:themeColor="background1"/>
              </w:rPr>
              <w:t>”用户</w:t>
            </w:r>
            <w:r w:rsidRPr="00E464F8">
              <w:rPr>
                <w:rFonts w:ascii="Calibri" w:eastAsia="SimSun" w:hAnsi="Calibri" w:hint="eastAsia"/>
                <w:color w:val="FFFFFF" w:themeColor="background1"/>
              </w:rPr>
              <w:t xml:space="preserve"> SL</w:t>
            </w:r>
          </w:p>
        </w:tc>
        <w:tc>
          <w:tcPr>
            <w:tcW w:w="3263" w:type="dxa"/>
            <w:shd w:val="clear" w:color="auto" w:fill="0072C6"/>
            <w:vAlign w:val="center"/>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color w:val="FFFFFF" w:themeColor="background1"/>
              </w:rPr>
              <w:t>要求的</w:t>
            </w:r>
            <w:r w:rsidRPr="00E464F8">
              <w:rPr>
                <w:rFonts w:ascii="Calibri" w:eastAsia="SimSun" w:hAnsi="Calibri" w:hint="eastAsia"/>
                <w:color w:val="FFFFFF" w:themeColor="background1"/>
              </w:rPr>
              <w:t xml:space="preserve"> CAL Suite Bridge</w:t>
            </w:r>
          </w:p>
        </w:tc>
      </w:tr>
      <w:tr w:rsidR="005E13F2" w:rsidRPr="003C2AB4" w:rsidTr="000941C5">
        <w:trPr>
          <w:trHeight w:val="224"/>
        </w:trPr>
        <w:tc>
          <w:tcPr>
            <w:tcW w:w="3330"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rPr>
              <w:t>核心</w:t>
            </w:r>
            <w:r w:rsidRPr="00E464F8">
              <w:rPr>
                <w:rFonts w:ascii="Calibri" w:eastAsia="SimSun" w:hAnsi="Calibri" w:hint="eastAsia"/>
              </w:rPr>
              <w:t xml:space="preserve"> CAL Suite</w:t>
            </w:r>
          </w:p>
        </w:tc>
        <w:tc>
          <w:tcPr>
            <w:tcW w:w="4207"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rPr>
              <w:t>Office 365</w:t>
            </w:r>
            <w:r w:rsidRPr="00E464F8">
              <w:rPr>
                <w:rFonts w:ascii="Calibri" w:eastAsia="SimSun" w:hAnsi="Calibri" w:hint="eastAsia"/>
              </w:rPr>
              <w:t>（</w:t>
            </w:r>
            <w:r w:rsidRPr="00E464F8">
              <w:rPr>
                <w:rFonts w:ascii="Calibri" w:eastAsia="SimSun" w:hAnsi="Calibri" w:hint="eastAsia"/>
              </w:rPr>
              <w:t xml:space="preserve">Enterprise E1 </w:t>
            </w:r>
            <w:r w:rsidRPr="00E464F8">
              <w:rPr>
                <w:rFonts w:ascii="Calibri" w:eastAsia="SimSun" w:hAnsi="Calibri" w:hint="eastAsia"/>
              </w:rPr>
              <w:t>和</w:t>
            </w:r>
            <w:r w:rsidRPr="00E464F8">
              <w:rPr>
                <w:rFonts w:ascii="Calibri" w:eastAsia="SimSun" w:hAnsi="Calibri" w:hint="eastAsia"/>
              </w:rPr>
              <w:t xml:space="preserve"> Government E1</w:t>
            </w:r>
            <w:r w:rsidRPr="00E464F8">
              <w:rPr>
                <w:rFonts w:ascii="Calibri" w:eastAsia="SimSun" w:hAnsi="Calibri" w:hint="eastAsia"/>
              </w:rPr>
              <w:t>）（来自</w:t>
            </w:r>
            <w:r w:rsidRPr="00E464F8">
              <w:rPr>
                <w:rFonts w:ascii="Calibri" w:eastAsia="SimSun" w:hAnsi="Calibri" w:hint="eastAsia"/>
              </w:rPr>
              <w:t xml:space="preserve"> SA</w:t>
            </w:r>
            <w:r w:rsidRPr="00E464F8">
              <w:rPr>
                <w:rFonts w:ascii="Calibri" w:eastAsia="SimSun" w:hAnsi="Calibri" w:hint="eastAsia"/>
              </w:rPr>
              <w:t>）</w:t>
            </w:r>
            <w:r w:rsidRPr="00E464F8">
              <w:rPr>
                <w:rFonts w:ascii="Calibri" w:eastAsia="SimSun" w:hAnsi="Calibri" w:hint="eastAsia"/>
                <w:vertAlign w:val="superscript"/>
              </w:rPr>
              <w:t>1</w:t>
            </w:r>
          </w:p>
        </w:tc>
        <w:tc>
          <w:tcPr>
            <w:tcW w:w="3263" w:type="dxa"/>
            <w:vAlign w:val="center"/>
          </w:tcPr>
          <w:p w:rsidR="005E13F2" w:rsidRPr="00E464F8" w:rsidRDefault="005E13F2" w:rsidP="00896837">
            <w:pPr>
              <w:pStyle w:val="ProductList-Body"/>
              <w:rPr>
                <w:rFonts w:ascii="Calibri" w:eastAsia="SimSun" w:hAnsi="Calibri"/>
                <w:color w:val="000000"/>
                <w:lang w:val="en-US"/>
              </w:rPr>
            </w:pPr>
            <w:r w:rsidRPr="00E464F8">
              <w:rPr>
                <w:rFonts w:ascii="Calibri" w:eastAsia="SimSun" w:hAnsi="Calibri" w:hint="eastAsia"/>
              </w:rPr>
              <w:t>适用于</w:t>
            </w:r>
            <w:r w:rsidRPr="00E464F8">
              <w:rPr>
                <w:rFonts w:ascii="Calibri" w:eastAsia="SimSun" w:hAnsi="Calibri" w:hint="eastAsia"/>
                <w:lang w:val="en-US"/>
              </w:rPr>
              <w:t xml:space="preserve"> Office 365 </w:t>
            </w:r>
            <w:r w:rsidRPr="00E464F8">
              <w:rPr>
                <w:rFonts w:ascii="Calibri" w:eastAsia="SimSun" w:hAnsi="Calibri" w:hint="eastAsia"/>
              </w:rPr>
              <w:t>的核心</w:t>
            </w:r>
            <w:r w:rsidRPr="00E464F8">
              <w:rPr>
                <w:rFonts w:ascii="Calibri" w:eastAsia="SimSun" w:hAnsi="Calibri" w:hint="eastAsia"/>
                <w:lang w:val="en-US"/>
              </w:rPr>
              <w:t xml:space="preserve"> CAL Bridge</w:t>
            </w:r>
            <w:r w:rsidRPr="00E464F8">
              <w:rPr>
                <w:rFonts w:ascii="Calibri" w:eastAsia="SimSun" w:hAnsi="Calibri" w:hint="eastAsia"/>
                <w:vertAlign w:val="superscript"/>
                <w:lang w:val="en-US"/>
              </w:rPr>
              <w:t>2</w:t>
            </w:r>
            <w:r w:rsidR="00896837">
              <w:rPr>
                <w:rFonts w:ascii="Calibri" w:eastAsia="SimSun" w:hAnsi="Calibri"/>
                <w:vertAlign w:val="superscript"/>
                <w:lang w:val="en-US"/>
              </w:rPr>
              <w:t>,</w:t>
            </w:r>
            <w:r w:rsidRPr="00E464F8">
              <w:rPr>
                <w:rFonts w:ascii="Calibri" w:eastAsia="SimSun" w:hAnsi="Calibri" w:hint="eastAsia"/>
                <w:vertAlign w:val="superscript"/>
                <w:lang w:val="en-US"/>
              </w:rPr>
              <w:t>3</w:t>
            </w:r>
          </w:p>
        </w:tc>
      </w:tr>
      <w:tr w:rsidR="005E13F2" w:rsidRPr="003C2AB4" w:rsidTr="000941C5">
        <w:trPr>
          <w:trHeight w:val="314"/>
        </w:trPr>
        <w:tc>
          <w:tcPr>
            <w:tcW w:w="3330" w:type="dxa"/>
            <w:vAlign w:val="center"/>
          </w:tcPr>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lang w:val="en-US"/>
              </w:rPr>
              <w:t xml:space="preserve">Office Professional Plus </w:t>
            </w:r>
            <w:r w:rsidRPr="00E464F8">
              <w:rPr>
                <w:rFonts w:ascii="Calibri" w:eastAsia="SimSun" w:hAnsi="Calibri" w:hint="eastAsia"/>
              </w:rPr>
              <w:t>和核心</w:t>
            </w:r>
            <w:r w:rsidRPr="00E464F8">
              <w:rPr>
                <w:rFonts w:ascii="Calibri" w:eastAsia="SimSun" w:hAnsi="Calibri" w:hint="eastAsia"/>
                <w:lang w:val="en-US"/>
              </w:rPr>
              <w:t xml:space="preserve"> CAL Suite</w:t>
            </w:r>
          </w:p>
        </w:tc>
        <w:tc>
          <w:tcPr>
            <w:tcW w:w="4207"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rPr>
              <w:t>Office 365</w:t>
            </w:r>
            <w:r w:rsidRPr="00E464F8">
              <w:rPr>
                <w:rFonts w:ascii="Calibri" w:eastAsia="SimSun" w:hAnsi="Calibri" w:hint="eastAsia"/>
              </w:rPr>
              <w:t>（</w:t>
            </w:r>
            <w:r w:rsidRPr="00E464F8">
              <w:rPr>
                <w:rFonts w:ascii="Calibri" w:eastAsia="SimSun" w:hAnsi="Calibri" w:hint="eastAsia"/>
              </w:rPr>
              <w:t>Enterprise E3</w:t>
            </w:r>
            <w:r w:rsidRPr="00E464F8">
              <w:rPr>
                <w:rFonts w:ascii="Calibri" w:eastAsia="SimSun" w:hAnsi="Calibri" w:hint="eastAsia"/>
              </w:rPr>
              <w:t>、</w:t>
            </w:r>
            <w:r w:rsidRPr="00E464F8">
              <w:rPr>
                <w:rFonts w:ascii="Calibri" w:eastAsia="SimSun" w:hAnsi="Calibri" w:hint="eastAsia"/>
              </w:rPr>
              <w:t xml:space="preserve">E4 </w:t>
            </w:r>
            <w:r w:rsidRPr="00E464F8">
              <w:rPr>
                <w:rFonts w:ascii="Calibri" w:eastAsia="SimSun" w:hAnsi="Calibri" w:hint="eastAsia"/>
              </w:rPr>
              <w:t>和</w:t>
            </w:r>
            <w:r w:rsidRPr="00E464F8">
              <w:rPr>
                <w:rFonts w:ascii="Calibri" w:eastAsia="SimSun" w:hAnsi="Calibri" w:hint="eastAsia"/>
              </w:rPr>
              <w:t xml:space="preserve"> Government E3</w:t>
            </w:r>
            <w:r w:rsidRPr="00E464F8">
              <w:rPr>
                <w:rFonts w:ascii="Calibri" w:eastAsia="SimSun" w:hAnsi="Calibri" w:hint="eastAsia"/>
              </w:rPr>
              <w:t>、</w:t>
            </w:r>
            <w:r w:rsidRPr="00E464F8">
              <w:rPr>
                <w:rFonts w:ascii="Calibri" w:eastAsia="SimSun" w:hAnsi="Calibri" w:hint="eastAsia"/>
              </w:rPr>
              <w:t>E4</w:t>
            </w:r>
            <w:r w:rsidRPr="00E464F8">
              <w:rPr>
                <w:rFonts w:ascii="Calibri" w:eastAsia="SimSun" w:hAnsi="Calibri" w:hint="eastAsia"/>
              </w:rPr>
              <w:t>）（来自</w:t>
            </w:r>
            <w:r w:rsidRPr="00E464F8">
              <w:rPr>
                <w:rFonts w:ascii="Calibri" w:eastAsia="SimSun" w:hAnsi="Calibri" w:hint="eastAsia"/>
              </w:rPr>
              <w:t xml:space="preserve"> SA</w:t>
            </w:r>
            <w:r w:rsidRPr="00E464F8">
              <w:rPr>
                <w:rFonts w:ascii="Calibri" w:eastAsia="SimSun" w:hAnsi="Calibri" w:hint="eastAsia"/>
              </w:rPr>
              <w:t>）</w:t>
            </w:r>
            <w:r w:rsidRPr="00E464F8">
              <w:rPr>
                <w:rFonts w:ascii="Calibri" w:eastAsia="SimSun" w:hAnsi="Calibri" w:hint="eastAsia"/>
                <w:vertAlign w:val="superscript"/>
              </w:rPr>
              <w:t xml:space="preserve">1 </w:t>
            </w:r>
          </w:p>
        </w:tc>
        <w:tc>
          <w:tcPr>
            <w:tcW w:w="3263" w:type="dxa"/>
            <w:vAlign w:val="center"/>
          </w:tcPr>
          <w:p w:rsidR="005E13F2" w:rsidRPr="00E464F8" w:rsidRDefault="005E13F2" w:rsidP="00896837">
            <w:pPr>
              <w:pStyle w:val="ProductList-Body"/>
              <w:rPr>
                <w:rFonts w:ascii="Calibri" w:eastAsia="SimSun" w:hAnsi="Calibri"/>
                <w:color w:val="000000"/>
                <w:lang w:val="en-US"/>
              </w:rPr>
            </w:pPr>
            <w:r w:rsidRPr="00E464F8">
              <w:rPr>
                <w:rFonts w:ascii="Calibri" w:eastAsia="SimSun" w:hAnsi="Calibri" w:hint="eastAsia"/>
              </w:rPr>
              <w:t>适用于</w:t>
            </w:r>
            <w:r w:rsidRPr="00E464F8">
              <w:rPr>
                <w:rFonts w:ascii="Calibri" w:eastAsia="SimSun" w:hAnsi="Calibri" w:hint="eastAsia"/>
                <w:lang w:val="en-US"/>
              </w:rPr>
              <w:t xml:space="preserve"> Office 365 </w:t>
            </w:r>
            <w:r w:rsidRPr="00E464F8">
              <w:rPr>
                <w:rFonts w:ascii="Calibri" w:eastAsia="SimSun" w:hAnsi="Calibri" w:hint="eastAsia"/>
              </w:rPr>
              <w:t>的核心</w:t>
            </w:r>
            <w:r w:rsidRPr="00E464F8">
              <w:rPr>
                <w:rFonts w:ascii="Calibri" w:eastAsia="SimSun" w:hAnsi="Calibri" w:hint="eastAsia"/>
                <w:lang w:val="en-US"/>
              </w:rPr>
              <w:t xml:space="preserve"> CAL Bridge</w:t>
            </w:r>
            <w:r w:rsidRPr="00E464F8">
              <w:rPr>
                <w:rFonts w:ascii="Calibri" w:eastAsia="SimSun" w:hAnsi="Calibri" w:hint="eastAsia"/>
                <w:vertAlign w:val="superscript"/>
                <w:lang w:val="en-US"/>
              </w:rPr>
              <w:t>2</w:t>
            </w:r>
            <w:r w:rsidR="00896837">
              <w:rPr>
                <w:rFonts w:ascii="Calibri" w:eastAsia="SimSun" w:hAnsi="Calibri"/>
                <w:vertAlign w:val="superscript"/>
                <w:lang w:val="en-US"/>
              </w:rPr>
              <w:t>,</w:t>
            </w:r>
            <w:r w:rsidRPr="00E464F8">
              <w:rPr>
                <w:rFonts w:ascii="Calibri" w:eastAsia="SimSun" w:hAnsi="Calibri" w:hint="eastAsia"/>
                <w:vertAlign w:val="superscript"/>
                <w:lang w:val="en-US"/>
              </w:rPr>
              <w:t>3</w:t>
            </w:r>
          </w:p>
        </w:tc>
      </w:tr>
      <w:tr w:rsidR="005E13F2" w:rsidRPr="003C2AB4" w:rsidTr="000941C5">
        <w:trPr>
          <w:trHeight w:val="287"/>
        </w:trPr>
        <w:tc>
          <w:tcPr>
            <w:tcW w:w="3330"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rPr>
              <w:t xml:space="preserve">Office Professional Plus </w:t>
            </w:r>
            <w:r w:rsidRPr="00E464F8">
              <w:rPr>
                <w:rFonts w:ascii="Calibri" w:eastAsia="SimSun" w:hAnsi="Calibri" w:hint="eastAsia"/>
              </w:rPr>
              <w:t>和企业</w:t>
            </w:r>
            <w:r w:rsidRPr="00E464F8">
              <w:rPr>
                <w:rFonts w:ascii="Calibri" w:eastAsia="SimSun" w:hAnsi="Calibri" w:hint="eastAsia"/>
              </w:rPr>
              <w:t xml:space="preserve"> CAL Suite</w:t>
            </w:r>
          </w:p>
        </w:tc>
        <w:tc>
          <w:tcPr>
            <w:tcW w:w="4207"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rPr>
              <w:t>Office 365</w:t>
            </w:r>
            <w:r w:rsidRPr="00E464F8">
              <w:rPr>
                <w:rFonts w:ascii="Calibri" w:eastAsia="SimSun" w:hAnsi="Calibri" w:hint="eastAsia"/>
              </w:rPr>
              <w:t>（</w:t>
            </w:r>
            <w:r w:rsidRPr="00E464F8">
              <w:rPr>
                <w:rFonts w:ascii="Calibri" w:eastAsia="SimSun" w:hAnsi="Calibri" w:hint="eastAsia"/>
              </w:rPr>
              <w:t>Enterprise E3</w:t>
            </w:r>
            <w:r w:rsidRPr="00E464F8">
              <w:rPr>
                <w:rFonts w:ascii="Calibri" w:eastAsia="SimSun" w:hAnsi="Calibri" w:hint="eastAsia"/>
              </w:rPr>
              <w:t>、</w:t>
            </w:r>
            <w:r w:rsidRPr="00E464F8">
              <w:rPr>
                <w:rFonts w:ascii="Calibri" w:eastAsia="SimSun" w:hAnsi="Calibri" w:hint="eastAsia"/>
              </w:rPr>
              <w:t xml:space="preserve">E4 </w:t>
            </w:r>
            <w:r w:rsidRPr="00E464F8">
              <w:rPr>
                <w:rFonts w:ascii="Calibri" w:eastAsia="SimSun" w:hAnsi="Calibri" w:hint="eastAsia"/>
              </w:rPr>
              <w:t>和</w:t>
            </w:r>
            <w:r w:rsidRPr="00E464F8">
              <w:rPr>
                <w:rFonts w:ascii="Calibri" w:eastAsia="SimSun" w:hAnsi="Calibri" w:hint="eastAsia"/>
              </w:rPr>
              <w:t xml:space="preserve"> Government E3</w:t>
            </w:r>
            <w:r w:rsidRPr="00E464F8">
              <w:rPr>
                <w:rFonts w:ascii="Calibri" w:eastAsia="SimSun" w:hAnsi="Calibri" w:hint="eastAsia"/>
              </w:rPr>
              <w:t>、</w:t>
            </w:r>
            <w:r w:rsidRPr="00E464F8">
              <w:rPr>
                <w:rFonts w:ascii="Calibri" w:eastAsia="SimSun" w:hAnsi="Calibri" w:hint="eastAsia"/>
              </w:rPr>
              <w:t>E4</w:t>
            </w:r>
            <w:r w:rsidRPr="00E464F8">
              <w:rPr>
                <w:rFonts w:ascii="Calibri" w:eastAsia="SimSun" w:hAnsi="Calibri" w:hint="eastAsia"/>
              </w:rPr>
              <w:t>）（来自</w:t>
            </w:r>
            <w:r w:rsidRPr="00E464F8">
              <w:rPr>
                <w:rFonts w:ascii="Calibri" w:eastAsia="SimSun" w:hAnsi="Calibri" w:hint="eastAsia"/>
              </w:rPr>
              <w:t xml:space="preserve"> SA</w:t>
            </w:r>
            <w:r w:rsidRPr="00E464F8">
              <w:rPr>
                <w:rFonts w:ascii="Calibri" w:eastAsia="SimSun" w:hAnsi="Calibri" w:hint="eastAsia"/>
              </w:rPr>
              <w:t>）</w:t>
            </w:r>
            <w:r w:rsidRPr="00E464F8">
              <w:rPr>
                <w:rFonts w:ascii="Calibri" w:eastAsia="SimSun" w:hAnsi="Calibri" w:hint="eastAsia"/>
                <w:vertAlign w:val="superscript"/>
              </w:rPr>
              <w:t xml:space="preserve">1 </w:t>
            </w:r>
          </w:p>
        </w:tc>
        <w:tc>
          <w:tcPr>
            <w:tcW w:w="3263" w:type="dxa"/>
            <w:vAlign w:val="center"/>
          </w:tcPr>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rPr>
              <w:t>适用于</w:t>
            </w:r>
            <w:r w:rsidRPr="00E464F8">
              <w:rPr>
                <w:rFonts w:ascii="Calibri" w:eastAsia="SimSun" w:hAnsi="Calibri" w:hint="eastAsia"/>
                <w:lang w:val="en-US"/>
              </w:rPr>
              <w:t xml:space="preserve"> Office 365 </w:t>
            </w:r>
            <w:r w:rsidRPr="00E464F8">
              <w:rPr>
                <w:rFonts w:ascii="Calibri" w:eastAsia="SimSun" w:hAnsi="Calibri" w:hint="eastAsia"/>
              </w:rPr>
              <w:t>的</w:t>
            </w:r>
            <w:r w:rsidRPr="00E464F8">
              <w:rPr>
                <w:rFonts w:ascii="Calibri" w:eastAsia="SimSun" w:hAnsi="Calibri" w:hint="eastAsia"/>
                <w:lang w:val="en-US"/>
              </w:rPr>
              <w:t xml:space="preserve"> Enterprise CAL Bridge</w:t>
            </w:r>
            <w:r w:rsidRPr="00E464F8">
              <w:rPr>
                <w:rFonts w:ascii="Calibri" w:eastAsia="SimSun" w:hAnsi="Calibri" w:hint="eastAsia"/>
                <w:vertAlign w:val="superscript"/>
                <w:lang w:val="en-US"/>
              </w:rPr>
              <w:t>2</w:t>
            </w:r>
            <w:r w:rsidRPr="00E464F8">
              <w:rPr>
                <w:rFonts w:ascii="Calibri" w:eastAsia="SimSun" w:hAnsi="Calibri" w:hint="eastAsia"/>
                <w:vertAlign w:val="superscript"/>
              </w:rPr>
              <w:t>、</w:t>
            </w:r>
            <w:r w:rsidRPr="00E464F8">
              <w:rPr>
                <w:rFonts w:ascii="Calibri" w:eastAsia="SimSun" w:hAnsi="Calibri" w:hint="eastAsia"/>
                <w:vertAlign w:val="superscript"/>
                <w:lang w:val="en-US"/>
              </w:rPr>
              <w:t>3</w:t>
            </w:r>
          </w:p>
        </w:tc>
      </w:tr>
    </w:tbl>
    <w:p w:rsidR="005E13F2" w:rsidRPr="00E464F8" w:rsidRDefault="005E13F2" w:rsidP="005E13F2">
      <w:pPr>
        <w:pStyle w:val="ProductList-Body"/>
        <w:ind w:left="180"/>
        <w:rPr>
          <w:rFonts w:ascii="Calibri" w:eastAsia="SimSun" w:hAnsi="Calibri"/>
        </w:rPr>
      </w:pPr>
      <w:r w:rsidRPr="00E464F8">
        <w:rPr>
          <w:rFonts w:ascii="Calibri" w:eastAsia="SimSun" w:hAnsi="Calibri" w:hint="eastAsia"/>
          <w:vertAlign w:val="superscript"/>
        </w:rPr>
        <w:t>1</w:t>
      </w:r>
      <w:r w:rsidRPr="00E464F8">
        <w:rPr>
          <w:rFonts w:ascii="Calibri" w:eastAsia="SimSun" w:hAnsi="Calibri" w:hint="eastAsia"/>
        </w:rPr>
        <w:t>仅在许可登记表周年日或者新的许可登记有效期开始时可供购买。</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vertAlign w:val="superscript"/>
        </w:rPr>
        <w:t>2</w:t>
      </w:r>
      <w:r w:rsidRPr="00E464F8">
        <w:rPr>
          <w:rFonts w:ascii="Calibri" w:eastAsia="SimSun" w:hAnsi="Calibri" w:hint="eastAsia"/>
        </w:rPr>
        <w:t>仅在许可登记表周年日购买时需要。</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vertAlign w:val="superscript"/>
        </w:rPr>
        <w:t>3</w:t>
      </w:r>
      <w:r w:rsidRPr="00E464F8">
        <w:rPr>
          <w:rFonts w:ascii="Calibri" w:eastAsia="SimSun" w:hAnsi="Calibri" w:hint="eastAsia"/>
        </w:rPr>
        <w:t>具有企业移动套件许可的用户无需购买。</w:t>
      </w:r>
    </w:p>
    <w:p w:rsidR="005E13F2" w:rsidRPr="00E464F8" w:rsidRDefault="005E13F2" w:rsidP="005E13F2">
      <w:pPr>
        <w:pStyle w:val="ProductList-Body"/>
        <w:rPr>
          <w:rFonts w:ascii="Calibri" w:eastAsia="SimSun" w:hAnsi="Calibri"/>
          <w:b/>
          <w:color w:val="00188F"/>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在他们下次续签许可登记表时，具有</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8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日之前的许可</w:t>
      </w:r>
      <w:r w:rsidRPr="00E464F8">
        <w:rPr>
          <w:rFonts w:ascii="Calibri" w:eastAsia="SimSun" w:hAnsi="Calibri" w:hint="eastAsia"/>
        </w:rPr>
        <w:t xml:space="preserve"> Office 365 </w:t>
      </w:r>
      <w:r w:rsidRPr="00E464F8">
        <w:rPr>
          <w:rFonts w:ascii="Calibri" w:eastAsia="SimSun" w:hAnsi="Calibri" w:hint="eastAsia"/>
        </w:rPr>
        <w:t>套件订购的客户（根据当前许可登记表），可以购买相应的“来自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 </w:t>
      </w:r>
      <w:r w:rsidRPr="00E464F8">
        <w:rPr>
          <w:rFonts w:ascii="Calibri" w:eastAsia="SimSun" w:hAnsi="Calibri" w:hint="eastAsia"/>
        </w:rPr>
        <w:t>以便为在其当前登记有效期的剩余时间内添加的所有其他</w:t>
      </w:r>
      <w:r w:rsidRPr="00E464F8">
        <w:rPr>
          <w:rFonts w:ascii="Calibri" w:eastAsia="SimSun" w:hAnsi="Calibri" w:hint="eastAsia"/>
        </w:rPr>
        <w:t xml:space="preserve"> Office 365 </w:t>
      </w:r>
      <w:r w:rsidRPr="00E464F8">
        <w:rPr>
          <w:rFonts w:ascii="Calibri" w:eastAsia="SimSun" w:hAnsi="Calibri" w:hint="eastAsia"/>
        </w:rPr>
        <w:t>用户授予许可。</w:t>
      </w:r>
    </w:p>
    <w:p w:rsidR="005E13F2" w:rsidRPr="00E464F8" w:rsidRDefault="005E13F2" w:rsidP="005E13F2">
      <w:pPr>
        <w:pStyle w:val="ProductList-Body"/>
        <w:rPr>
          <w:rFonts w:ascii="Calibri" w:eastAsia="SimSun" w:hAnsi="Calibri"/>
          <w:b/>
          <w:color w:val="00188F"/>
        </w:rPr>
      </w:pPr>
    </w:p>
    <w:p w:rsidR="005E13F2" w:rsidRPr="00E464F8" w:rsidRDefault="005E13F2" w:rsidP="005E13F2">
      <w:pPr>
        <w:pStyle w:val="ProductList-Body"/>
        <w:tabs>
          <w:tab w:val="clear" w:pos="158"/>
          <w:tab w:val="left" w:pos="360"/>
        </w:tabs>
        <w:rPr>
          <w:rFonts w:ascii="Calibri" w:eastAsia="SimSun" w:hAnsi="Calibri"/>
          <w:b/>
          <w:color w:val="00188F"/>
        </w:rPr>
      </w:pPr>
      <w:r w:rsidRPr="00E464F8">
        <w:rPr>
          <w:rFonts w:ascii="Calibri" w:eastAsia="SimSun" w:hAnsi="Calibri" w:hint="eastAsia"/>
          <w:b/>
          <w:color w:val="00188F"/>
        </w:rPr>
        <w:t>过渡到“来自</w:t>
      </w:r>
      <w:r w:rsidRPr="00E464F8">
        <w:rPr>
          <w:rFonts w:ascii="Calibri" w:eastAsia="SimSun" w:hAnsi="Calibri" w:hint="eastAsia"/>
          <w:b/>
          <w:color w:val="00188F"/>
        </w:rPr>
        <w:t xml:space="preserve"> SA</w:t>
      </w:r>
      <w:r w:rsidRPr="00E464F8">
        <w:rPr>
          <w:rFonts w:ascii="Calibri" w:eastAsia="SimSun" w:hAnsi="Calibri" w:hint="eastAsia"/>
          <w:b/>
          <w:color w:val="00188F"/>
        </w:rPr>
        <w:t>”用户</w:t>
      </w:r>
      <w:r w:rsidRPr="00E464F8">
        <w:rPr>
          <w:rFonts w:ascii="Calibri" w:eastAsia="SimSun" w:hAnsi="Calibri" w:hint="eastAsia"/>
          <w:b/>
          <w:color w:val="00188F"/>
        </w:rPr>
        <w:t xml:space="preserve"> SL</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在过渡到“来自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 </w:t>
      </w:r>
      <w:r w:rsidRPr="00E464F8">
        <w:rPr>
          <w:rFonts w:ascii="Calibri" w:eastAsia="SimSun" w:hAnsi="Calibri" w:hint="eastAsia"/>
        </w:rPr>
        <w:t>时，对于过渡的每一份合格设备许可，只能购买一份“来自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w:t>
      </w:r>
      <w:r w:rsidRPr="00E464F8">
        <w:rPr>
          <w:rFonts w:ascii="Calibri" w:eastAsia="SimSun" w:hAnsi="Calibri" w:hint="eastAsia"/>
        </w:rPr>
        <w:t>。对于已获许可的供多位用户使用的合格设备，存在以下一次性特例：客户可以为每一位此类用户购买一份“来自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w:t>
      </w:r>
      <w:r w:rsidRPr="00E464F8">
        <w:rPr>
          <w:rFonts w:ascii="Calibri" w:eastAsia="SimSun" w:hAnsi="Calibri" w:hint="eastAsia"/>
        </w:rPr>
        <w:t>，但前提是客户必须为所有已获许可的合格设备的所有用户购买“来自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w:t>
      </w:r>
      <w:r w:rsidRPr="00E464F8">
        <w:rPr>
          <w:rFonts w:ascii="Calibri" w:eastAsia="SimSun" w:hAnsi="Calibri" w:hint="eastAsia"/>
        </w:rPr>
        <w:t>。</w:t>
      </w:r>
    </w:p>
    <w:p w:rsidR="005E13F2" w:rsidRPr="00E464F8" w:rsidRDefault="005E13F2" w:rsidP="005E13F2">
      <w:pPr>
        <w:pStyle w:val="ProductList-Body"/>
        <w:tabs>
          <w:tab w:val="clear" w:pos="158"/>
          <w:tab w:val="left" w:pos="360"/>
        </w:tabs>
        <w:rPr>
          <w:rFonts w:ascii="Calibri" w:eastAsia="SimSun" w:hAnsi="Calibri"/>
          <w:b/>
          <w:color w:val="00188F"/>
        </w:rPr>
      </w:pPr>
    </w:p>
    <w:p w:rsidR="005E13F2" w:rsidRPr="00E464F8" w:rsidRDefault="005E13F2" w:rsidP="005E13F2">
      <w:pPr>
        <w:pStyle w:val="ProductList-Body"/>
        <w:tabs>
          <w:tab w:val="clear" w:pos="158"/>
          <w:tab w:val="left" w:pos="360"/>
        </w:tabs>
        <w:rPr>
          <w:rFonts w:ascii="Calibri" w:eastAsia="SimSun" w:hAnsi="Calibri"/>
          <w:b/>
          <w:color w:val="00188F"/>
        </w:rPr>
      </w:pPr>
      <w:r w:rsidRPr="00E464F8">
        <w:rPr>
          <w:rFonts w:ascii="Calibri" w:eastAsia="SimSun" w:hAnsi="Calibri" w:hint="eastAsia"/>
          <w:b/>
          <w:color w:val="00188F"/>
        </w:rPr>
        <w:t>Office 365</w:t>
      </w:r>
      <w:r w:rsidRPr="00E464F8">
        <w:rPr>
          <w:rFonts w:ascii="Calibri" w:eastAsia="SimSun" w:hAnsi="Calibri" w:hint="eastAsia"/>
          <w:b/>
          <w:color w:val="00188F"/>
        </w:rPr>
        <w:t>“来自</w:t>
      </w:r>
      <w:r w:rsidRPr="00E464F8">
        <w:rPr>
          <w:rFonts w:ascii="Calibri" w:eastAsia="SimSun" w:hAnsi="Calibri" w:hint="eastAsia"/>
          <w:b/>
          <w:color w:val="00188F"/>
        </w:rPr>
        <w:t xml:space="preserve"> SA</w:t>
      </w:r>
      <w:r w:rsidRPr="00E464F8">
        <w:rPr>
          <w:rFonts w:ascii="Calibri" w:eastAsia="SimSun" w:hAnsi="Calibri" w:hint="eastAsia"/>
          <w:b/>
          <w:color w:val="00188F"/>
        </w:rPr>
        <w:t>”用户</w:t>
      </w:r>
      <w:r w:rsidRPr="00E464F8">
        <w:rPr>
          <w:rFonts w:ascii="Calibri" w:eastAsia="SimSun" w:hAnsi="Calibri" w:hint="eastAsia"/>
          <w:b/>
          <w:color w:val="00188F"/>
        </w:rPr>
        <w:t xml:space="preserve"> SL </w:t>
      </w:r>
      <w:r w:rsidRPr="00E464F8">
        <w:rPr>
          <w:rFonts w:ascii="Calibri" w:eastAsia="SimSun" w:hAnsi="Calibri" w:hint="eastAsia"/>
          <w:b/>
          <w:color w:val="00188F"/>
        </w:rPr>
        <w:t>的</w:t>
      </w:r>
      <w:r w:rsidRPr="00E464F8">
        <w:rPr>
          <w:rFonts w:ascii="Calibri" w:eastAsia="SimSun" w:hAnsi="Calibri" w:hint="eastAsia"/>
          <w:b/>
          <w:color w:val="00188F"/>
        </w:rPr>
        <w:t xml:space="preserve"> SA </w:t>
      </w:r>
      <w:r w:rsidRPr="00E464F8">
        <w:rPr>
          <w:rFonts w:ascii="Calibri" w:eastAsia="SimSun" w:hAnsi="Calibri" w:hint="eastAsia"/>
          <w:b/>
          <w:color w:val="00188F"/>
        </w:rPr>
        <w:t>权益</w:t>
      </w:r>
    </w:p>
    <w:p w:rsidR="005E13F2" w:rsidRPr="00E464F8" w:rsidRDefault="005E13F2" w:rsidP="005E13F2">
      <w:pPr>
        <w:pStyle w:val="ProductList-Body"/>
        <w:rPr>
          <w:rFonts w:ascii="Calibri" w:eastAsia="SimSun" w:hAnsi="Calibri"/>
        </w:rPr>
      </w:pPr>
      <w:r w:rsidRPr="00E464F8">
        <w:rPr>
          <w:rFonts w:ascii="Calibri" w:eastAsia="SimSun" w:hAnsi="Calibri" w:hint="eastAsia"/>
        </w:rPr>
        <w:t>Office 365</w:t>
      </w:r>
      <w:r w:rsidRPr="00E464F8">
        <w:rPr>
          <w:rFonts w:ascii="Calibri" w:eastAsia="SimSun" w:hAnsi="Calibri" w:hint="eastAsia"/>
        </w:rPr>
        <w:t>（</w:t>
      </w:r>
      <w:r w:rsidRPr="00E464F8">
        <w:rPr>
          <w:rFonts w:ascii="Calibri" w:eastAsia="SimSun" w:hAnsi="Calibri" w:hint="eastAsia"/>
        </w:rPr>
        <w:t xml:space="preserve">Enterprise </w:t>
      </w:r>
      <w:r w:rsidRPr="00E464F8">
        <w:rPr>
          <w:rFonts w:ascii="Calibri" w:eastAsia="SimSun" w:hAnsi="Calibri" w:hint="eastAsia"/>
        </w:rPr>
        <w:t>和</w:t>
      </w:r>
      <w:r w:rsidRPr="00E464F8">
        <w:rPr>
          <w:rFonts w:ascii="Calibri" w:eastAsia="SimSun" w:hAnsi="Calibri" w:hint="eastAsia"/>
        </w:rPr>
        <w:t xml:space="preserve"> Government E1</w:t>
      </w:r>
      <w:r w:rsidRPr="00E464F8">
        <w:rPr>
          <w:rFonts w:ascii="Calibri" w:eastAsia="SimSun" w:hAnsi="Calibri" w:hint="eastAsia"/>
        </w:rPr>
        <w:t>、</w:t>
      </w:r>
      <w:r w:rsidRPr="00E464F8">
        <w:rPr>
          <w:rFonts w:ascii="Calibri" w:eastAsia="SimSun" w:hAnsi="Calibri" w:hint="eastAsia"/>
        </w:rPr>
        <w:t>E3</w:t>
      </w:r>
      <w:r w:rsidRPr="00E464F8">
        <w:rPr>
          <w:rFonts w:ascii="Calibri" w:eastAsia="SimSun" w:hAnsi="Calibri" w:hint="eastAsia"/>
        </w:rPr>
        <w:t>、</w:t>
      </w:r>
      <w:r w:rsidRPr="00E464F8">
        <w:rPr>
          <w:rFonts w:ascii="Calibri" w:eastAsia="SimSun" w:hAnsi="Calibri" w:hint="eastAsia"/>
        </w:rPr>
        <w:t>E4</w:t>
      </w:r>
      <w:r w:rsidRPr="00E464F8">
        <w:rPr>
          <w:rFonts w:ascii="Calibri" w:eastAsia="SimSun" w:hAnsi="Calibri" w:hint="eastAsia"/>
        </w:rPr>
        <w:t>）“来自</w:t>
      </w:r>
      <w:r w:rsidRPr="00E464F8">
        <w:rPr>
          <w:rFonts w:ascii="Calibri" w:eastAsia="SimSun" w:hAnsi="Calibri" w:hint="eastAsia"/>
        </w:rPr>
        <w:t xml:space="preserve"> SA</w:t>
      </w:r>
      <w:r w:rsidRPr="00E464F8">
        <w:rPr>
          <w:rFonts w:ascii="Calibri" w:eastAsia="SimSun" w:hAnsi="Calibri" w:hint="eastAsia"/>
        </w:rPr>
        <w:t>”用户</w:t>
      </w:r>
      <w:r w:rsidRPr="00E464F8">
        <w:rPr>
          <w:rFonts w:ascii="Calibri" w:eastAsia="SimSun" w:hAnsi="Calibri" w:hint="eastAsia"/>
        </w:rPr>
        <w:t xml:space="preserve"> SL </w:t>
      </w:r>
      <w:r w:rsidRPr="00E464F8">
        <w:rPr>
          <w:rFonts w:ascii="Calibri" w:eastAsia="SimSun" w:hAnsi="Calibri" w:hint="eastAsia"/>
        </w:rPr>
        <w:t>允许客户基于要过渡的合格产品获得</w:t>
      </w:r>
      <w:r w:rsidRPr="00E464F8">
        <w:rPr>
          <w:rFonts w:ascii="Calibri" w:eastAsia="SimSun" w:hAnsi="Calibri" w:hint="eastAsia"/>
        </w:rPr>
        <w:t xml:space="preserve"> SA </w:t>
      </w:r>
      <w:r w:rsidRPr="00E464F8">
        <w:rPr>
          <w:rFonts w:ascii="Calibri" w:eastAsia="SimSun" w:hAnsi="Calibri" w:hint="eastAsia"/>
        </w:rPr>
        <w:t>权益。</w:t>
      </w:r>
    </w:p>
    <w:p w:rsidR="005E13F2" w:rsidRPr="00E464F8" w:rsidRDefault="005E13F2" w:rsidP="005E13F2">
      <w:pPr>
        <w:pStyle w:val="ProductList-Body"/>
        <w:rPr>
          <w:rFonts w:ascii="Calibri" w:eastAsia="SimSun" w:hAnsi="Calibri"/>
          <w:b/>
          <w:color w:val="00188F"/>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Office 365 Enterprise K1</w:t>
      </w:r>
      <w:r w:rsidRPr="00E464F8">
        <w:rPr>
          <w:rFonts w:ascii="Calibri" w:eastAsia="SimSun" w:hAnsi="Calibri" w:hint="eastAsia"/>
        </w:rPr>
        <w:fldChar w:fldCharType="begin"/>
      </w:r>
      <w:r w:rsidRPr="00E464F8">
        <w:rPr>
          <w:rFonts w:ascii="Calibri" w:eastAsia="SimSun" w:hAnsi="Calibri" w:hint="eastAsia"/>
        </w:rPr>
        <w:instrText>XE "Office 365 Enterprise K1"</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rPr>
      </w:pPr>
      <w:r w:rsidRPr="00E464F8">
        <w:rPr>
          <w:rFonts w:ascii="Calibri" w:eastAsia="SimSun" w:hAnsi="Calibri" w:hint="eastAsia"/>
        </w:rPr>
        <w:t>Office 365 Enterprise K1</w:t>
      </w:r>
      <w:r w:rsidRPr="00E464F8">
        <w:rPr>
          <w:rFonts w:ascii="Calibri" w:eastAsia="SimSun" w:hAnsi="Calibri" w:hint="eastAsia"/>
        </w:rPr>
        <w:fldChar w:fldCharType="begin"/>
      </w:r>
      <w:r w:rsidRPr="00E464F8">
        <w:rPr>
          <w:rFonts w:ascii="Calibri" w:eastAsia="SimSun" w:hAnsi="Calibri" w:hint="eastAsia"/>
        </w:rPr>
        <w:instrText>XE "Office 365 Enterprise K1"</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以前称为</w:t>
      </w:r>
      <w:r w:rsidRPr="00E464F8">
        <w:rPr>
          <w:rFonts w:ascii="Calibri" w:eastAsia="SimSun" w:hAnsi="Calibri" w:hint="eastAsia"/>
        </w:rPr>
        <w:t xml:space="preserve"> Business Productivity Online Deskless Suite (BPOS Deskless)</w:t>
      </w:r>
      <w:r w:rsidRPr="00E464F8">
        <w:rPr>
          <w:rFonts w:ascii="Calibri" w:eastAsia="SimSun" w:hAnsi="Calibri" w:hint="eastAsia"/>
        </w:rPr>
        <w:t>。对于购买</w:t>
      </w:r>
      <w:r w:rsidRPr="00E464F8">
        <w:rPr>
          <w:rFonts w:ascii="Calibri" w:eastAsia="SimSun" w:hAnsi="Calibri" w:hint="eastAsia"/>
        </w:rPr>
        <w:t xml:space="preserve"> Office 365 Enterprise K1 </w:t>
      </w:r>
      <w:r w:rsidRPr="00E464F8">
        <w:rPr>
          <w:rFonts w:ascii="Calibri" w:eastAsia="SimSun" w:hAnsi="Calibri" w:hint="eastAsia"/>
        </w:rPr>
        <w:t>的巴西和智利客户，将为其提供</w:t>
      </w:r>
      <w:r w:rsidRPr="00E464F8">
        <w:rPr>
          <w:rFonts w:ascii="Calibri" w:eastAsia="SimSun" w:hAnsi="Calibri" w:hint="eastAsia"/>
        </w:rPr>
        <w:t xml:space="preserve"> BPOS Deskless</w:t>
      </w:r>
      <w:r w:rsidRPr="00E464F8">
        <w:rPr>
          <w:rFonts w:ascii="Calibri" w:eastAsia="SimSun" w:hAnsi="Calibri" w:hint="eastAsia"/>
        </w:rPr>
        <w:t>。这些客户以后可能会迁移到</w:t>
      </w:r>
      <w:r w:rsidRPr="00E464F8">
        <w:rPr>
          <w:rFonts w:ascii="Calibri" w:eastAsia="SimSun" w:hAnsi="Calibri" w:hint="eastAsia"/>
        </w:rPr>
        <w:t xml:space="preserve"> Office 365 Enterprise K1</w:t>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Office </w:t>
      </w:r>
      <w:r w:rsidRPr="00E464F8">
        <w:rPr>
          <w:rFonts w:ascii="Calibri" w:eastAsia="SimSun" w:hAnsi="Calibri" w:hint="eastAsia"/>
          <w:b/>
          <w:color w:val="00188F"/>
        </w:rPr>
        <w:t>多语言包</w:t>
      </w:r>
    </w:p>
    <w:p w:rsidR="005E13F2" w:rsidRPr="00E464F8" w:rsidRDefault="005E13F2" w:rsidP="005E13F2">
      <w:pPr>
        <w:pStyle w:val="ProductList-Body"/>
        <w:rPr>
          <w:rFonts w:ascii="Calibri" w:eastAsia="SimSun" w:hAnsi="Calibri"/>
        </w:rPr>
      </w:pPr>
      <w:r w:rsidRPr="00E464F8">
        <w:rPr>
          <w:rFonts w:ascii="Calibri" w:eastAsia="SimSun" w:hAnsi="Calibri" w:hint="eastAsia"/>
        </w:rPr>
        <w:t>订购包含</w:t>
      </w:r>
      <w:r w:rsidRPr="00E464F8">
        <w:rPr>
          <w:rFonts w:ascii="Calibri" w:eastAsia="SimSun" w:hAnsi="Calibri" w:hint="eastAsia"/>
        </w:rPr>
        <w:t xml:space="preserve"> Office 365 ProPlus </w:t>
      </w:r>
      <w:r w:rsidRPr="00E464F8">
        <w:rPr>
          <w:rFonts w:ascii="Calibri" w:eastAsia="SimSun" w:hAnsi="Calibri" w:hint="eastAsia"/>
        </w:rPr>
        <w:t>的</w:t>
      </w:r>
      <w:r w:rsidRPr="00E464F8">
        <w:rPr>
          <w:rFonts w:ascii="Calibri" w:eastAsia="SimSun" w:hAnsi="Calibri" w:hint="eastAsia"/>
        </w:rPr>
        <w:t xml:space="preserve"> Office 365 </w:t>
      </w:r>
      <w:r w:rsidRPr="00E464F8">
        <w:rPr>
          <w:rFonts w:ascii="Calibri" w:eastAsia="SimSun" w:hAnsi="Calibri" w:hint="eastAsia"/>
        </w:rPr>
        <w:t>套件的客户可将最新版本的</w:t>
      </w:r>
      <w:r w:rsidRPr="00E464F8">
        <w:rPr>
          <w:rFonts w:ascii="Calibri" w:eastAsia="SimSun" w:hAnsi="Calibri" w:hint="eastAsia"/>
        </w:rPr>
        <w:t xml:space="preserve"> Office </w:t>
      </w:r>
      <w:r w:rsidRPr="00E464F8">
        <w:rPr>
          <w:rFonts w:ascii="Calibri" w:eastAsia="SimSun" w:hAnsi="Calibri" w:hint="eastAsia"/>
        </w:rPr>
        <w:t>多语言包与他们依照合格</w:t>
      </w:r>
      <w:r w:rsidRPr="00E464F8">
        <w:rPr>
          <w:rFonts w:ascii="Calibri" w:eastAsia="SimSun" w:hAnsi="Calibri" w:hint="eastAsia"/>
        </w:rPr>
        <w:t xml:space="preserve"> Office 365 </w:t>
      </w:r>
      <w:r w:rsidRPr="00E464F8">
        <w:rPr>
          <w:rFonts w:ascii="Calibri" w:eastAsia="SimSun" w:hAnsi="Calibri" w:hint="eastAsia"/>
        </w:rPr>
        <w:t>套件获准使用的桌面应用程序软件的副本配合使用。如果客户的协议为其提供了依照合格许可永久使用软件的权利，则客户将拥有配合该软件使用</w:t>
      </w:r>
      <w:r w:rsidRPr="00E464F8">
        <w:rPr>
          <w:rFonts w:ascii="Calibri" w:eastAsia="SimSun" w:hAnsi="Calibri" w:hint="eastAsia"/>
        </w:rPr>
        <w:t xml:space="preserve"> Office </w:t>
      </w:r>
      <w:r w:rsidRPr="00E464F8">
        <w:rPr>
          <w:rFonts w:ascii="Calibri" w:eastAsia="SimSun" w:hAnsi="Calibri" w:hint="eastAsia"/>
        </w:rPr>
        <w:t>多语言包的永久权利。否则，使用</w:t>
      </w:r>
      <w:r w:rsidRPr="00E464F8">
        <w:rPr>
          <w:rFonts w:ascii="Calibri" w:eastAsia="SimSun" w:hAnsi="Calibri" w:hint="eastAsia"/>
        </w:rPr>
        <w:t xml:space="preserve"> Office </w:t>
      </w:r>
      <w:r w:rsidRPr="00E464F8">
        <w:rPr>
          <w:rFonts w:ascii="Calibri" w:eastAsia="SimSun" w:hAnsi="Calibri" w:hint="eastAsia"/>
        </w:rPr>
        <w:t>多语言包的权利在合格</w:t>
      </w:r>
      <w:r w:rsidRPr="00E464F8">
        <w:rPr>
          <w:rFonts w:ascii="Calibri" w:eastAsia="SimSun" w:hAnsi="Calibri" w:hint="eastAsia"/>
        </w:rPr>
        <w:t xml:space="preserve"> Office </w:t>
      </w:r>
      <w:r w:rsidRPr="00E464F8">
        <w:rPr>
          <w:rFonts w:ascii="Calibri" w:eastAsia="SimSun" w:hAnsi="Calibri" w:hint="eastAsia"/>
        </w:rPr>
        <w:t>系统许可</w:t>
      </w:r>
      <w:r w:rsidRPr="00E464F8">
        <w:rPr>
          <w:rFonts w:ascii="Calibri" w:eastAsia="SimSun" w:hAnsi="Calibri" w:hint="eastAsia"/>
        </w:rPr>
        <w:t xml:space="preserve"> Office 365 </w:t>
      </w:r>
      <w:r w:rsidRPr="00E464F8">
        <w:rPr>
          <w:rFonts w:ascii="Calibri" w:eastAsia="SimSun" w:hAnsi="Calibri" w:hint="eastAsia"/>
        </w:rPr>
        <w:t>订购下的权利期满时也将期满。</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E-Learning</w:t>
      </w:r>
    </w:p>
    <w:p w:rsidR="005E13F2" w:rsidRPr="00E464F8" w:rsidRDefault="005E13F2" w:rsidP="005E13F2">
      <w:pPr>
        <w:pStyle w:val="ProductList-Body"/>
        <w:rPr>
          <w:rFonts w:ascii="Calibri" w:eastAsia="SimSun" w:hAnsi="Calibri"/>
        </w:rPr>
      </w:pPr>
      <w:r w:rsidRPr="00E464F8">
        <w:rPr>
          <w:rFonts w:ascii="Calibri" w:eastAsia="SimSun" w:hAnsi="Calibri" w:hint="eastAsia"/>
        </w:rPr>
        <w:t>订购包含</w:t>
      </w:r>
      <w:r w:rsidRPr="00E464F8">
        <w:rPr>
          <w:rFonts w:ascii="Calibri" w:eastAsia="SimSun" w:hAnsi="Calibri" w:hint="eastAsia"/>
        </w:rPr>
        <w:t xml:space="preserve"> Office 365 ProPlus </w:t>
      </w:r>
      <w:r w:rsidRPr="00E464F8">
        <w:rPr>
          <w:rFonts w:ascii="Calibri" w:eastAsia="SimSun" w:hAnsi="Calibri" w:hint="eastAsia"/>
        </w:rPr>
        <w:t>的</w:t>
      </w:r>
      <w:r w:rsidRPr="00E464F8">
        <w:rPr>
          <w:rFonts w:ascii="Calibri" w:eastAsia="SimSun" w:hAnsi="Calibri" w:hint="eastAsia"/>
        </w:rPr>
        <w:t xml:space="preserve"> Office 365 </w:t>
      </w:r>
      <w:r w:rsidRPr="00E464F8">
        <w:rPr>
          <w:rFonts w:ascii="Calibri" w:eastAsia="SimSun" w:hAnsi="Calibri" w:hint="eastAsia"/>
        </w:rPr>
        <w:t>套件的客户有资格使用托管应用程序</w:t>
      </w:r>
      <w:r w:rsidRPr="00E464F8">
        <w:rPr>
          <w:rFonts w:ascii="Calibri" w:eastAsia="SimSun" w:hAnsi="Calibri" w:hint="eastAsia"/>
        </w:rPr>
        <w:t xml:space="preserve"> E-Learning </w:t>
      </w:r>
      <w:r w:rsidRPr="00E464F8">
        <w:rPr>
          <w:rFonts w:ascii="Calibri" w:eastAsia="SimSun" w:hAnsi="Calibri" w:hint="eastAsia"/>
        </w:rPr>
        <w:t>课程。符合条件的客户将收到访问代码，每份合格许可登记表</w:t>
      </w:r>
      <w:r w:rsidRPr="00E464F8">
        <w:rPr>
          <w:rFonts w:ascii="Calibri" w:eastAsia="SimSun" w:hAnsi="Calibri" w:hint="eastAsia"/>
        </w:rPr>
        <w:t>/</w:t>
      </w:r>
      <w:r w:rsidRPr="00E464F8">
        <w:rPr>
          <w:rFonts w:ascii="Calibri" w:eastAsia="SimSun" w:hAnsi="Calibri" w:hint="eastAsia"/>
        </w:rPr>
        <w:t>协议一个。客户还可从</w:t>
      </w:r>
      <w:r w:rsidRPr="00E464F8">
        <w:rPr>
          <w:rFonts w:ascii="Calibri" w:eastAsia="SimSun" w:hAnsi="Calibri" w:hint="eastAsia"/>
        </w:rPr>
        <w:t xml:space="preserve"> VLSC </w:t>
      </w:r>
      <w:r w:rsidRPr="00E464F8">
        <w:rPr>
          <w:rFonts w:ascii="Calibri" w:eastAsia="SimSun" w:hAnsi="Calibri" w:hint="eastAsia"/>
        </w:rPr>
        <w:t>下载顺应</w:t>
      </w:r>
      <w:r w:rsidRPr="00E464F8">
        <w:rPr>
          <w:rFonts w:ascii="Calibri" w:eastAsia="SimSun" w:hAnsi="Calibri" w:hint="eastAsia"/>
        </w:rPr>
        <w:t xml:space="preserve"> SCORM </w:t>
      </w:r>
      <w:r w:rsidRPr="00E464F8">
        <w:rPr>
          <w:rFonts w:ascii="Calibri" w:eastAsia="SimSun" w:hAnsi="Calibri" w:hint="eastAsia"/>
        </w:rPr>
        <w:t>的仅限内容的</w:t>
      </w:r>
      <w:r w:rsidRPr="00E464F8">
        <w:rPr>
          <w:rFonts w:ascii="Calibri" w:eastAsia="SimSun" w:hAnsi="Calibri" w:hint="eastAsia"/>
        </w:rPr>
        <w:t xml:space="preserve"> E-learning </w:t>
      </w:r>
      <w:r w:rsidRPr="00E464F8">
        <w:rPr>
          <w:rFonts w:ascii="Calibri" w:eastAsia="SimSun" w:hAnsi="Calibri" w:hint="eastAsia"/>
        </w:rPr>
        <w:t>文件（对应应用程序），以便导入其学习管理系统</w:t>
      </w:r>
      <w:r w:rsidRPr="00E464F8">
        <w:rPr>
          <w:rFonts w:ascii="Calibri" w:eastAsia="SimSun" w:hAnsi="Calibri" w:hint="eastAsia"/>
        </w:rPr>
        <w:t xml:space="preserve"> (LMS)</w:t>
      </w:r>
      <w:r w:rsidRPr="00E464F8">
        <w:rPr>
          <w:rFonts w:ascii="Calibri" w:eastAsia="SimSun" w:hAnsi="Calibri" w:hint="eastAsia"/>
        </w:rPr>
        <w:t>。从</w:t>
      </w:r>
      <w:r w:rsidRPr="00E464F8">
        <w:rPr>
          <w:rFonts w:ascii="Calibri" w:eastAsia="SimSun" w:hAnsi="Calibri" w:hint="eastAsia"/>
        </w:rPr>
        <w:t xml:space="preserve"> VLSC </w:t>
      </w:r>
      <w:r w:rsidRPr="00E464F8">
        <w:rPr>
          <w:rFonts w:ascii="Calibri" w:eastAsia="SimSun" w:hAnsi="Calibri" w:hint="eastAsia"/>
        </w:rPr>
        <w:t>下载文件不需要访问代码。</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客户组织中可以使用</w:t>
      </w:r>
      <w:r w:rsidRPr="00E464F8">
        <w:rPr>
          <w:rFonts w:ascii="Calibri" w:eastAsia="SimSun" w:hAnsi="Calibri" w:hint="eastAsia"/>
        </w:rPr>
        <w:t xml:space="preserve"> E-Learning </w:t>
      </w:r>
      <w:r w:rsidRPr="00E464F8">
        <w:rPr>
          <w:rFonts w:ascii="Calibri" w:eastAsia="SimSun" w:hAnsi="Calibri" w:hint="eastAsia"/>
        </w:rPr>
        <w:t>培训的最大用户数等于客户购买的</w:t>
      </w:r>
      <w:r w:rsidRPr="00E464F8">
        <w:rPr>
          <w:rFonts w:ascii="Calibri" w:eastAsia="SimSun" w:hAnsi="Calibri" w:hint="eastAsia"/>
        </w:rPr>
        <w:t xml:space="preserve"> Office 365 </w:t>
      </w:r>
      <w:r w:rsidRPr="00E464F8">
        <w:rPr>
          <w:rFonts w:ascii="Calibri" w:eastAsia="SimSun" w:hAnsi="Calibri" w:hint="eastAsia"/>
        </w:rPr>
        <w:t>订购数量。客户必须为每份合格许可指定一个用户。访问权不能从一个用户转让给另一个。在一门课程开课时，每个合格用户在访问权失效前最多有十二</w:t>
      </w:r>
      <w:r w:rsidRPr="00E464F8">
        <w:rPr>
          <w:rFonts w:ascii="Calibri" w:eastAsia="SimSun" w:hAnsi="Calibri" w:hint="eastAsia"/>
        </w:rPr>
        <w:t xml:space="preserve"> (12) </w:t>
      </w:r>
      <w:r w:rsidRPr="00E464F8">
        <w:rPr>
          <w:rFonts w:ascii="Calibri" w:eastAsia="SimSun" w:hAnsi="Calibri" w:hint="eastAsia"/>
        </w:rPr>
        <w:t>个月的时间来完成课程，前提是该课程开课时间早于订购许可的期满时间。如果在线选项不足，合格客户可以在地区产品交付中心购买</w:t>
      </w:r>
      <w:r w:rsidRPr="00E464F8">
        <w:rPr>
          <w:rFonts w:ascii="Calibri" w:eastAsia="SimSun" w:hAnsi="Calibri" w:hint="eastAsia"/>
        </w:rPr>
        <w:t xml:space="preserve"> E-learning </w:t>
      </w:r>
      <w:r w:rsidRPr="00E464F8">
        <w:rPr>
          <w:rFonts w:ascii="Calibri" w:eastAsia="SimSun" w:hAnsi="Calibri" w:hint="eastAsia"/>
        </w:rPr>
        <w:t>工具包。客户对</w:t>
      </w:r>
      <w:r w:rsidRPr="00E464F8">
        <w:rPr>
          <w:rFonts w:ascii="Calibri" w:eastAsia="SimSun" w:hAnsi="Calibri" w:hint="eastAsia"/>
        </w:rPr>
        <w:t xml:space="preserve"> E-Learning </w:t>
      </w:r>
      <w:r w:rsidRPr="00E464F8">
        <w:rPr>
          <w:rFonts w:ascii="Calibri" w:eastAsia="SimSun" w:hAnsi="Calibri" w:hint="eastAsia"/>
        </w:rPr>
        <w:t>课程的部署和使用受其许可协议的条款和条件约束。</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企业协议和选择计划的客户可以通过下载或</w:t>
      </w:r>
      <w:r w:rsidRPr="00E464F8">
        <w:rPr>
          <w:rFonts w:ascii="Calibri" w:eastAsia="SimSun" w:hAnsi="Calibri" w:hint="eastAsia"/>
        </w:rPr>
        <w:t xml:space="preserve"> DVD </w:t>
      </w:r>
      <w:r w:rsidRPr="00E464F8">
        <w:rPr>
          <w:rFonts w:ascii="Calibri" w:eastAsia="SimSun" w:hAnsi="Calibri" w:hint="eastAsia"/>
        </w:rPr>
        <w:t>获得顺应</w:t>
      </w:r>
      <w:r w:rsidRPr="00E464F8">
        <w:rPr>
          <w:rFonts w:ascii="Calibri" w:eastAsia="SimSun" w:hAnsi="Calibri" w:hint="eastAsia"/>
        </w:rPr>
        <w:t xml:space="preserve"> SCORM </w:t>
      </w:r>
      <w:r w:rsidRPr="00E464F8">
        <w:rPr>
          <w:rFonts w:ascii="Calibri" w:eastAsia="SimSun" w:hAnsi="Calibri" w:hint="eastAsia"/>
        </w:rPr>
        <w:t>的内容（对应应用程序），而开放和开放式价值计划的客户只能通过</w:t>
      </w:r>
      <w:r w:rsidRPr="00E464F8">
        <w:rPr>
          <w:rFonts w:ascii="Calibri" w:eastAsia="SimSun" w:hAnsi="Calibri" w:hint="eastAsia"/>
        </w:rPr>
        <w:t xml:space="preserve"> DVD </w:t>
      </w:r>
      <w:r w:rsidRPr="00E464F8">
        <w:rPr>
          <w:rFonts w:ascii="Calibri" w:eastAsia="SimSun" w:hAnsi="Calibri" w:hint="eastAsia"/>
        </w:rPr>
        <w:t>获得顺应</w:t>
      </w:r>
      <w:r w:rsidRPr="00E464F8">
        <w:rPr>
          <w:rFonts w:ascii="Calibri" w:eastAsia="SimSun" w:hAnsi="Calibri" w:hint="eastAsia"/>
        </w:rPr>
        <w:t xml:space="preserve"> SCORM </w:t>
      </w:r>
      <w:r w:rsidRPr="00E464F8">
        <w:rPr>
          <w:rFonts w:ascii="Calibri" w:eastAsia="SimSun" w:hAnsi="Calibri" w:hint="eastAsia"/>
        </w:rPr>
        <w:t>的内容（对应应用程序）。</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b/>
          <w:color w:val="00188F"/>
        </w:rPr>
        <w:t>Office Online</w:t>
      </w:r>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订购包含</w:t>
      </w:r>
      <w:r w:rsidRPr="00E464F8">
        <w:rPr>
          <w:rFonts w:ascii="Calibri" w:eastAsia="SimSun" w:hAnsi="Calibri" w:hint="eastAsia"/>
        </w:rPr>
        <w:t xml:space="preserve"> Office 365 ProPlus </w:t>
      </w:r>
      <w:r w:rsidRPr="00E464F8">
        <w:rPr>
          <w:rFonts w:ascii="Calibri" w:eastAsia="SimSun" w:hAnsi="Calibri" w:hint="eastAsia"/>
        </w:rPr>
        <w:t>的</w:t>
      </w:r>
      <w:r w:rsidRPr="00E464F8">
        <w:rPr>
          <w:rFonts w:ascii="Calibri" w:eastAsia="SimSun" w:hAnsi="Calibri" w:hint="eastAsia"/>
        </w:rPr>
        <w:t xml:space="preserve"> Office 365 </w:t>
      </w:r>
      <w:r w:rsidRPr="00E464F8">
        <w:rPr>
          <w:rFonts w:ascii="Calibri" w:eastAsia="SimSun" w:hAnsi="Calibri" w:hint="eastAsia"/>
        </w:rPr>
        <w:t>套件的客户有资格使用</w:t>
      </w:r>
      <w:r w:rsidRPr="00E464F8">
        <w:rPr>
          <w:rFonts w:ascii="Calibri" w:eastAsia="SimSun" w:hAnsi="Calibri" w:hint="eastAsia"/>
        </w:rPr>
        <w:t xml:space="preserve"> Office Online</w:t>
      </w:r>
      <w:r w:rsidRPr="00E464F8">
        <w:rPr>
          <w:rFonts w:ascii="Calibri" w:eastAsia="SimSun" w:hAnsi="Calibri" w:hint="eastAsia"/>
        </w:rPr>
        <w:t>。此类套件的许可用户可以访问</w:t>
      </w:r>
      <w:r w:rsidRPr="00E464F8">
        <w:rPr>
          <w:rFonts w:ascii="Calibri" w:eastAsia="SimSun" w:hAnsi="Calibri" w:hint="eastAsia"/>
        </w:rPr>
        <w:t xml:space="preserve"> Office Online</w:t>
      </w:r>
      <w:r w:rsidRPr="00E464F8">
        <w:rPr>
          <w:rFonts w:ascii="Calibri" w:eastAsia="SimSun" w:hAnsi="Calibri" w:hint="eastAsia"/>
        </w:rPr>
        <w:t>，以查看和编辑文档。用户还必须获得</w:t>
      </w:r>
      <w:r w:rsidRPr="00E464F8">
        <w:rPr>
          <w:rFonts w:ascii="Calibri" w:eastAsia="SimSun" w:hAnsi="Calibri" w:hint="eastAsia"/>
        </w:rPr>
        <w:t xml:space="preserve"> SharePoint Online </w:t>
      </w:r>
      <w:r w:rsidRPr="00E464F8">
        <w:rPr>
          <w:rFonts w:ascii="Calibri" w:eastAsia="SimSun" w:hAnsi="Calibri" w:hint="eastAsia"/>
        </w:rPr>
        <w:t>计划的许可才能访问</w:t>
      </w:r>
      <w:r w:rsidRPr="00E464F8">
        <w:rPr>
          <w:rFonts w:ascii="Calibri" w:eastAsia="SimSun" w:hAnsi="Calibri" w:hint="eastAsia"/>
        </w:rPr>
        <w:t xml:space="preserve"> Office Online </w:t>
      </w:r>
      <w:r w:rsidRPr="00E464F8">
        <w:rPr>
          <w:rFonts w:ascii="Calibri" w:eastAsia="SimSun" w:hAnsi="Calibri" w:hint="eastAsia"/>
        </w:rPr>
        <w:t>服务。使用</w:t>
      </w:r>
      <w:r w:rsidRPr="00E464F8">
        <w:rPr>
          <w:rFonts w:ascii="Calibri" w:eastAsia="SimSun" w:hAnsi="Calibri" w:hint="eastAsia"/>
        </w:rPr>
        <w:t xml:space="preserve"> Office Online </w:t>
      </w:r>
      <w:r w:rsidRPr="00E464F8">
        <w:rPr>
          <w:rFonts w:ascii="Calibri" w:eastAsia="SimSun" w:hAnsi="Calibri" w:hint="eastAsia"/>
        </w:rPr>
        <w:t>受在线服务使用权利中该服务对应许可条款的约束。</w:t>
      </w:r>
    </w:p>
    <w:p w:rsidR="005E13F2" w:rsidRPr="00E464F8" w:rsidRDefault="005E13F2" w:rsidP="005E13F2">
      <w:pPr>
        <w:pStyle w:val="ProductList-Body"/>
        <w:tabs>
          <w:tab w:val="clear" w:pos="158"/>
          <w:tab w:val="left" w:pos="180"/>
        </w:tabs>
        <w:rPr>
          <w:rFonts w:ascii="Calibri" w:eastAsia="SimSun" w:hAnsi="Calibri"/>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 xml:space="preserve">Office 365 Midsize Business </w:t>
      </w:r>
      <w:r w:rsidRPr="00E464F8">
        <w:rPr>
          <w:rFonts w:ascii="Calibri" w:eastAsia="SimSun" w:hAnsi="Calibri" w:hint="eastAsia"/>
          <w:b/>
          <w:color w:val="00188F"/>
        </w:rPr>
        <w:t>产品密钥兑换</w:t>
      </w:r>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 xml:space="preserve">Office 365 Midsize Business </w:t>
      </w:r>
      <w:r w:rsidRPr="00E464F8">
        <w:rPr>
          <w:rFonts w:ascii="Calibri" w:eastAsia="SimSun" w:hAnsi="Calibri" w:hint="eastAsia"/>
        </w:rPr>
        <w:t>的截止日期为</w:t>
      </w:r>
      <w:r w:rsidRPr="00E464F8">
        <w:rPr>
          <w:rFonts w:ascii="Calibri" w:eastAsia="SimSun" w:hAnsi="Calibri" w:hint="eastAsia"/>
        </w:rPr>
        <w:t xml:space="preserve"> 2015 </w:t>
      </w:r>
      <w:r w:rsidRPr="00E464F8">
        <w:rPr>
          <w:rFonts w:ascii="Calibri" w:eastAsia="SimSun" w:hAnsi="Calibri" w:hint="eastAsia"/>
        </w:rPr>
        <w:t>年</w:t>
      </w:r>
      <w:r w:rsidRPr="00E464F8">
        <w:rPr>
          <w:rFonts w:ascii="Calibri" w:eastAsia="SimSun" w:hAnsi="Calibri" w:hint="eastAsia"/>
        </w:rPr>
        <w:t xml:space="preserve"> 9 </w:t>
      </w:r>
      <w:r w:rsidRPr="00E464F8">
        <w:rPr>
          <w:rFonts w:ascii="Calibri" w:eastAsia="SimSun" w:hAnsi="Calibri" w:hint="eastAsia"/>
        </w:rPr>
        <w:t>月</w:t>
      </w:r>
      <w:r w:rsidRPr="00E464F8">
        <w:rPr>
          <w:rFonts w:ascii="Calibri" w:eastAsia="SimSun" w:hAnsi="Calibri" w:hint="eastAsia"/>
        </w:rPr>
        <w:t xml:space="preserve"> 30 </w:t>
      </w:r>
      <w:r w:rsidRPr="00E464F8">
        <w:rPr>
          <w:rFonts w:ascii="Calibri" w:eastAsia="SimSun" w:hAnsi="Calibri" w:hint="eastAsia"/>
        </w:rPr>
        <w:t>日，此后，未兑换的订购可用于后续产品。</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CA05DE" w:rsidRDefault="00CA05DE" w:rsidP="00CA05DE">
      <w:pPr>
        <w:pStyle w:val="ProductList-Offering2Heading"/>
        <w:pBdr>
          <w:bottom w:val="none" w:sz="0" w:space="0" w:color="auto"/>
        </w:pBdr>
        <w:outlineLvl w:val="2"/>
        <w:rPr>
          <w:rFonts w:ascii="Calibri Light" w:eastAsia="SimSun" w:hAnsi="Calibri Light"/>
          <w:lang w:val="en-US"/>
        </w:rPr>
      </w:pPr>
    </w:p>
    <w:p w:rsidR="005E13F2" w:rsidRPr="000941C5" w:rsidRDefault="005E13F2" w:rsidP="005E13F2">
      <w:pPr>
        <w:pStyle w:val="ProductList-Offering2Heading"/>
        <w:outlineLvl w:val="2"/>
        <w:rPr>
          <w:rFonts w:ascii="Calibri Light" w:eastAsia="SimSun" w:hAnsi="Calibri Light"/>
        </w:rPr>
      </w:pPr>
      <w:r w:rsidRPr="000941C5">
        <w:rPr>
          <w:rFonts w:ascii="Calibri Light" w:eastAsia="SimSun" w:hAnsi="Calibri Light" w:hint="eastAsia"/>
        </w:rPr>
        <w:tab/>
      </w:r>
      <w:bookmarkStart w:id="1314" w:name="_Toc412078047"/>
      <w:bookmarkStart w:id="1315" w:name="_Toc379797371"/>
      <w:bookmarkStart w:id="1316" w:name="_Toc380513403"/>
      <w:bookmarkStart w:id="1317" w:name="_Toc380655453"/>
      <w:bookmarkStart w:id="1318" w:name="_Toc378147667"/>
      <w:bookmarkStart w:id="1319" w:name="_Toc378151564"/>
      <w:r w:rsidRPr="000941C5">
        <w:rPr>
          <w:rFonts w:ascii="Calibri Light" w:eastAsia="SimSun" w:hAnsi="Calibri Light" w:hint="eastAsia"/>
        </w:rPr>
        <w:t>OneDrive for Business</w:t>
      </w:r>
      <w:bookmarkEnd w:id="1314"/>
      <w:r w:rsidRPr="000941C5">
        <w:rPr>
          <w:rFonts w:ascii="Calibri Light" w:eastAsia="SimSun" w:hAnsi="Calibri Light" w:hint="eastAsia"/>
        </w:rPr>
        <w:fldChar w:fldCharType="begin"/>
      </w:r>
      <w:r w:rsidRPr="000941C5">
        <w:rPr>
          <w:rFonts w:ascii="Calibri Light" w:eastAsia="SimSun" w:hAnsi="Calibri Light" w:hint="eastAsia"/>
        </w:rPr>
        <w:instrText>XE "OneDrive for Business</w:instrText>
      </w:r>
      <w:r w:rsidRPr="000941C5">
        <w:rPr>
          <w:rFonts w:ascii="Calibri Light" w:eastAsia="SimSun" w:hAnsi="Calibri Light" w:hint="eastAsia"/>
        </w:rPr>
        <w:instrText>”</w:instrText>
      </w:r>
      <w:r w:rsidRPr="000941C5">
        <w:rPr>
          <w:rFonts w:ascii="Calibri Light" w:eastAsia="SimSun" w:hAnsi="Calibri Light" w:hint="eastAsia"/>
        </w:rPr>
        <w:instrText>"</w:instrText>
      </w:r>
      <w:r w:rsidRPr="000941C5">
        <w:rPr>
          <w:rFonts w:ascii="Calibri Light" w:eastAsia="SimSun" w:hAnsi="Calibri Light" w:hint="eastAsia"/>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70"/>
        <w:gridCol w:w="540"/>
        <w:gridCol w:w="630"/>
        <w:gridCol w:w="630"/>
        <w:gridCol w:w="529"/>
        <w:gridCol w:w="739"/>
        <w:gridCol w:w="738"/>
        <w:gridCol w:w="739"/>
        <w:gridCol w:w="739"/>
        <w:gridCol w:w="739"/>
        <w:gridCol w:w="907"/>
      </w:tblGrid>
      <w:tr w:rsidR="00351650" w:rsidRPr="00E464F8" w:rsidTr="00134141">
        <w:trPr>
          <w:cantSplit/>
          <w:tblHeader/>
        </w:trPr>
        <w:tc>
          <w:tcPr>
            <w:tcW w:w="3870" w:type="dxa"/>
            <w:tcBorders>
              <w:bottom w:val="nil"/>
            </w:tcBorders>
            <w:shd w:val="clear" w:color="auto" w:fill="00188F"/>
          </w:tcPr>
          <w:p w:rsidR="00351650" w:rsidRPr="00E464F8" w:rsidRDefault="00351650"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40" w:type="dxa"/>
            <w:tcBorders>
              <w:bottom w:val="nil"/>
            </w:tcBorders>
            <w:shd w:val="clear" w:color="auto" w:fill="00188F"/>
            <w:vAlign w:val="center"/>
          </w:tcPr>
          <w:p w:rsidR="00351650" w:rsidRDefault="00351650" w:rsidP="00351650">
            <w:pPr>
              <w:pStyle w:val="ProductList-OfferingBody"/>
              <w:ind w:left="-113"/>
              <w:jc w:val="center"/>
              <w:rPr>
                <w:rFonts w:ascii="Calibri" w:eastAsia="SimSun" w:hAnsi="Calibri"/>
                <w:color w:val="FFFFFF" w:themeColor="background1"/>
              </w:rPr>
            </w:pPr>
            <w:r>
              <w:rPr>
                <w:rFonts w:ascii="Calibri" w:eastAsia="SimSun" w:hAnsi="Calibri" w:hint="eastAsia"/>
                <w:color w:val="FFFFFF" w:themeColor="background1"/>
              </w:rPr>
              <w:t>分值</w:t>
            </w:r>
          </w:p>
        </w:tc>
        <w:tc>
          <w:tcPr>
            <w:tcW w:w="630" w:type="dxa"/>
            <w:tcBorders>
              <w:left w:val="single" w:sz="12" w:space="0" w:color="FFFFFF" w:themeColor="background1"/>
            </w:tcBorders>
            <w:shd w:val="clear" w:color="auto" w:fill="00188F"/>
            <w:vAlign w:val="center"/>
          </w:tcPr>
          <w:p w:rsidR="00351650" w:rsidRPr="00425A6F" w:rsidRDefault="00351650" w:rsidP="00351650">
            <w:pPr>
              <w:pStyle w:val="ProductList-OfferingBody"/>
              <w:ind w:left="-113"/>
              <w:jc w:val="center"/>
              <w:rPr>
                <w:rFonts w:eastAsiaTheme="majorEastAsia" w:cstheme="minorHAnsi"/>
                <w:color w:val="FFFFFF" w:themeColor="background1"/>
              </w:rPr>
            </w:pPr>
            <w:r w:rsidRPr="00425A6F">
              <w:rPr>
                <w:rFonts w:eastAsiaTheme="majorEastAsia" w:cstheme="minorHAnsi" w:hint="eastAsia"/>
                <w:color w:val="FFFFFF" w:themeColor="background1"/>
              </w:rPr>
              <w:fldChar w:fldCharType="begin"/>
            </w:r>
            <w:r w:rsidRPr="00425A6F">
              <w:rPr>
                <w:rFonts w:eastAsiaTheme="majorEastAsia" w:cstheme="minorHAnsi" w:hint="eastAsia"/>
                <w:color w:val="FFFFFF" w:themeColor="background1"/>
              </w:rPr>
              <w:instrText xml:space="preserve"> AutoTextList  \sNoStyle\t </w:instrText>
            </w:r>
            <w:r w:rsidRPr="00425A6F">
              <w:rPr>
                <w:rFonts w:eastAsiaTheme="majorEastAsia" w:cstheme="minorHAnsi" w:hint="eastAsia"/>
                <w:color w:val="FFFFFF" w:themeColor="background1"/>
              </w:rPr>
              <w:instrText>“</w:instrText>
            </w:r>
            <w:r w:rsidRPr="00425A6F">
              <w:rPr>
                <w:rFonts w:eastAsiaTheme="majorEastAsia" w:cstheme="minorHAnsi" w:hint="eastAsia"/>
                <w:color w:val="FFFFFF" w:themeColor="background1"/>
              </w:rPr>
              <w:instrText>Campus and School Agreement</w:instrText>
            </w:r>
            <w:r w:rsidRPr="00425A6F">
              <w:rPr>
                <w:rFonts w:eastAsiaTheme="majorEastAsia" w:cstheme="minorHAnsi" w:hint="eastAsia"/>
                <w:color w:val="FFFFFF" w:themeColor="background1"/>
              </w:rPr>
              <w:instrText>”</w:instrText>
            </w:r>
            <w:r w:rsidRPr="00425A6F">
              <w:rPr>
                <w:rFonts w:eastAsiaTheme="majorEastAsia" w:cstheme="minorHAnsi" w:hint="eastAsia"/>
                <w:color w:val="FFFFFF" w:themeColor="background1"/>
              </w:rPr>
              <w:fldChar w:fldCharType="separate"/>
            </w:r>
            <w:r w:rsidRPr="00425A6F">
              <w:rPr>
                <w:rFonts w:eastAsiaTheme="majorEastAsia" w:cstheme="minorHAnsi" w:hint="eastAsia"/>
                <w:color w:val="FFFFFF" w:themeColor="background1"/>
              </w:rPr>
              <w:fldChar w:fldCharType="begin"/>
            </w:r>
            <w:r w:rsidRPr="00425A6F">
              <w:rPr>
                <w:rFonts w:eastAsiaTheme="majorEastAsia" w:cstheme="minorHAnsi" w:hint="eastAsia"/>
                <w:color w:val="FFFFFF" w:themeColor="background1"/>
              </w:rPr>
              <w:instrText xml:space="preserve"> AutoTextList  \sNoStyle\t </w:instrText>
            </w:r>
            <w:r w:rsidRPr="00425A6F">
              <w:rPr>
                <w:rFonts w:eastAsiaTheme="majorEastAsia" w:cstheme="minorHAnsi" w:hint="eastAsia"/>
                <w:color w:val="FFFFFF" w:themeColor="background1"/>
              </w:rPr>
              <w:instrText>“</w:instrText>
            </w:r>
            <w:r w:rsidRPr="00425A6F">
              <w:rPr>
                <w:rFonts w:eastAsiaTheme="majorEastAsia" w:cstheme="minorHAnsi" w:hint="eastAsia"/>
                <w:color w:val="FFFFFF" w:themeColor="background1"/>
              </w:rPr>
              <w:instrText>Campus and School Agreement</w:instrText>
            </w:r>
            <w:r w:rsidRPr="00425A6F">
              <w:rPr>
                <w:rFonts w:eastAsiaTheme="majorEastAsia" w:cstheme="minorHAnsi" w:hint="eastAsia"/>
                <w:color w:val="FFFFFF" w:themeColor="background1"/>
              </w:rPr>
              <w:instrText>”</w:instrText>
            </w:r>
            <w:r w:rsidRPr="00425A6F">
              <w:rPr>
                <w:rFonts w:eastAsiaTheme="majorEastAsia" w:cstheme="minorHAnsi" w:hint="eastAsia"/>
                <w:color w:val="FFFFFF" w:themeColor="background1"/>
              </w:rPr>
              <w:fldChar w:fldCharType="separate"/>
            </w:r>
            <w:r w:rsidRPr="00425A6F">
              <w:rPr>
                <w:rFonts w:eastAsiaTheme="majorEastAsia" w:cstheme="minorHAnsi" w:hint="eastAsia"/>
                <w:color w:val="FFFFFF" w:themeColor="background1"/>
              </w:rPr>
              <w:fldChar w:fldCharType="begin"/>
            </w:r>
            <w:r w:rsidRPr="00425A6F">
              <w:rPr>
                <w:rFonts w:eastAsiaTheme="majorEastAsia" w:cstheme="minorHAnsi" w:hint="eastAsia"/>
                <w:color w:val="FFFFFF" w:themeColor="background1"/>
              </w:rPr>
              <w:instrText xml:space="preserve"> AutoTextList  \s NoStyle \t "</w:instrText>
            </w:r>
            <w:r w:rsidRPr="00425A6F">
              <w:rPr>
                <w:rFonts w:eastAsiaTheme="majorEastAsia" w:cstheme="minorHAnsi" w:hint="eastAsia"/>
                <w:color w:val="FFFFFF" w:themeColor="background1"/>
              </w:rPr>
              <w:instrText>大专院校和中小学校协议</w:instrText>
            </w:r>
            <w:r w:rsidRPr="00425A6F">
              <w:rPr>
                <w:rFonts w:eastAsiaTheme="majorEastAsia" w:cstheme="minorHAnsi" w:hint="eastAsia"/>
                <w:color w:val="FFFFFF" w:themeColor="background1"/>
              </w:rPr>
              <w:instrText xml:space="preserve">" </w:instrText>
            </w:r>
            <w:r w:rsidRPr="00425A6F">
              <w:rPr>
                <w:rFonts w:eastAsiaTheme="majorEastAsia" w:cstheme="minorHAnsi" w:hint="eastAsia"/>
                <w:color w:val="FFFFFF" w:themeColor="background1"/>
              </w:rPr>
              <w:fldChar w:fldCharType="separate"/>
            </w:r>
            <w:r w:rsidRPr="00425A6F">
              <w:rPr>
                <w:rFonts w:eastAsiaTheme="majorEastAsia" w:cstheme="minorHAnsi" w:hint="eastAsia"/>
                <w:color w:val="FFFFFF" w:themeColor="background1"/>
              </w:rPr>
              <w:t>CA/SA</w:t>
            </w:r>
            <w:r w:rsidRPr="00425A6F">
              <w:rPr>
                <w:rFonts w:eastAsiaTheme="majorEastAsia" w:cstheme="minorHAnsi" w:hint="eastAsia"/>
                <w:color w:val="FFFFFF" w:themeColor="background1"/>
              </w:rPr>
              <w:fldChar w:fldCharType="end"/>
            </w:r>
            <w:r w:rsidRPr="00425A6F">
              <w:rPr>
                <w:rFonts w:eastAsiaTheme="majorEastAsia" w:cstheme="minorHAnsi" w:hint="eastAsia"/>
                <w:color w:val="FFFFFF" w:themeColor="background1"/>
              </w:rPr>
              <w:fldChar w:fldCharType="end"/>
            </w:r>
            <w:r w:rsidRPr="00425A6F">
              <w:rPr>
                <w:rFonts w:eastAsiaTheme="majorEastAsia" w:cstheme="minorHAnsi" w:hint="eastAsia"/>
              </w:rPr>
              <w:fldChar w:fldCharType="end"/>
            </w:r>
          </w:p>
        </w:tc>
        <w:tc>
          <w:tcPr>
            <w:tcW w:w="630" w:type="dxa"/>
            <w:shd w:val="clear" w:color="auto" w:fill="00188F"/>
            <w:vAlign w:val="center"/>
          </w:tcPr>
          <w:p w:rsidR="00351650" w:rsidRPr="00425A6F" w:rsidRDefault="00351650" w:rsidP="00351650">
            <w:pPr>
              <w:pStyle w:val="ProductList-OfferingBody"/>
              <w:ind w:left="-113"/>
              <w:jc w:val="center"/>
              <w:rPr>
                <w:rFonts w:eastAsiaTheme="majorEastAsia" w:cstheme="minorHAnsi"/>
                <w:color w:val="FFFFFF" w:themeColor="background1"/>
              </w:rPr>
            </w:pPr>
            <w:r w:rsidRPr="00425A6F">
              <w:rPr>
                <w:rFonts w:eastAsiaTheme="majorEastAsia" w:cstheme="minorHAnsi" w:hint="eastAsia"/>
                <w:color w:val="FFFFFF" w:themeColor="background1"/>
              </w:rPr>
              <w:fldChar w:fldCharType="begin"/>
            </w:r>
            <w:r w:rsidRPr="00425A6F">
              <w:rPr>
                <w:rFonts w:eastAsiaTheme="majorEastAsia" w:cstheme="minorHAnsi" w:hint="eastAsia"/>
                <w:color w:val="FFFFFF" w:themeColor="background1"/>
              </w:rPr>
              <w:instrText xml:space="preserve"> AutoTextList  \sNoStyle\t </w:instrText>
            </w:r>
            <w:r w:rsidRPr="00425A6F">
              <w:rPr>
                <w:rFonts w:eastAsiaTheme="majorEastAsia" w:cstheme="minorHAnsi" w:hint="eastAsia"/>
                <w:color w:val="FFFFFF" w:themeColor="background1"/>
              </w:rPr>
              <w:instrText>“</w:instrText>
            </w:r>
            <w:r w:rsidRPr="00425A6F">
              <w:rPr>
                <w:rFonts w:eastAsiaTheme="majorEastAsia" w:cstheme="minorHAnsi" w:hint="eastAsia"/>
                <w:color w:val="FFFFFF" w:themeColor="background1"/>
              </w:rPr>
              <w:instrText xml:space="preserve">Enterprise Agreement and Enterprise Subscription Agreement </w:instrText>
            </w:r>
            <w:r w:rsidRPr="00425A6F">
              <w:rPr>
                <w:rFonts w:eastAsiaTheme="majorEastAsia" w:cstheme="minorHAnsi" w:hint="eastAsia"/>
                <w:color w:val="FFFFFF" w:themeColor="background1"/>
              </w:rPr>
              <w:fldChar w:fldCharType="separate"/>
            </w:r>
            <w:r w:rsidRPr="00425A6F">
              <w:rPr>
                <w:rFonts w:eastAsiaTheme="majorEastAsia" w:cstheme="minorHAnsi" w:hint="eastAsia"/>
                <w:color w:val="FFFFFF" w:themeColor="background1"/>
              </w:rPr>
              <w:fldChar w:fldCharType="begin"/>
            </w:r>
            <w:r w:rsidRPr="00425A6F">
              <w:rPr>
                <w:rFonts w:eastAsiaTheme="majorEastAsia" w:cstheme="minorHAnsi" w:hint="eastAsia"/>
                <w:color w:val="FFFFFF" w:themeColor="background1"/>
              </w:rPr>
              <w:instrText xml:space="preserve"> AutoTextList  \sNoStyle\t </w:instrText>
            </w:r>
            <w:r w:rsidRPr="00425A6F">
              <w:rPr>
                <w:rFonts w:eastAsiaTheme="majorEastAsia" w:cstheme="minorHAnsi" w:hint="eastAsia"/>
                <w:color w:val="FFFFFF" w:themeColor="background1"/>
              </w:rPr>
              <w:instrText>“</w:instrText>
            </w:r>
            <w:r w:rsidRPr="00425A6F">
              <w:rPr>
                <w:rFonts w:eastAsiaTheme="majorEastAsia" w:cstheme="minorHAnsi" w:hint="eastAsia"/>
                <w:color w:val="FFFFFF" w:themeColor="background1"/>
              </w:rPr>
              <w:instrText xml:space="preserve">Enterprise Agreement and Enterprise Subscription Agreement </w:instrText>
            </w:r>
            <w:r w:rsidRPr="00425A6F">
              <w:rPr>
                <w:rFonts w:eastAsiaTheme="majorEastAsia" w:cstheme="minorHAnsi" w:hint="eastAsia"/>
                <w:color w:val="FFFFFF" w:themeColor="background1"/>
              </w:rPr>
              <w:fldChar w:fldCharType="separate"/>
            </w:r>
            <w:r w:rsidRPr="00425A6F">
              <w:rPr>
                <w:rFonts w:eastAsiaTheme="majorEastAsia" w:cstheme="minorHAnsi" w:hint="eastAsia"/>
                <w:color w:val="FFFFFF" w:themeColor="background1"/>
              </w:rPr>
              <w:fldChar w:fldCharType="begin"/>
            </w:r>
            <w:r w:rsidRPr="00425A6F">
              <w:rPr>
                <w:rFonts w:eastAsiaTheme="majorEastAsia" w:cstheme="minorHAnsi" w:hint="eastAsia"/>
                <w:color w:val="FFFFFF" w:themeColor="background1"/>
              </w:rPr>
              <w:instrText>AutoTextList  \s NoStyle \t "</w:instrText>
            </w:r>
            <w:r w:rsidRPr="00425A6F">
              <w:rPr>
                <w:rFonts w:eastAsiaTheme="majorEastAsia" w:cstheme="minorHAnsi" w:hint="eastAsia"/>
                <w:color w:val="FFFFFF" w:themeColor="background1"/>
                <w:u w:val="single"/>
              </w:rPr>
              <w:instrText>企业协议与企业订购协议</w:instrText>
            </w:r>
            <w:r w:rsidRPr="00425A6F">
              <w:rPr>
                <w:rFonts w:eastAsiaTheme="majorEastAsia" w:cstheme="minorHAnsi" w:hint="eastAsia"/>
                <w:color w:val="FFFFFF" w:themeColor="background1"/>
              </w:rPr>
              <w:instrText xml:space="preserve">" </w:instrText>
            </w:r>
            <w:r w:rsidRPr="00425A6F">
              <w:rPr>
                <w:rFonts w:eastAsiaTheme="majorEastAsia" w:cstheme="minorHAnsi" w:hint="eastAsia"/>
                <w:color w:val="FFFFFF" w:themeColor="background1"/>
              </w:rPr>
              <w:fldChar w:fldCharType="separate"/>
            </w:r>
            <w:r w:rsidRPr="00425A6F">
              <w:rPr>
                <w:rFonts w:eastAsiaTheme="majorEastAsia" w:cstheme="minorHAnsi" w:hint="eastAsia"/>
                <w:color w:val="FFFFFF" w:themeColor="background1"/>
              </w:rPr>
              <w:t>EA/EAS</w:t>
            </w:r>
            <w:r w:rsidRPr="00425A6F">
              <w:rPr>
                <w:rFonts w:eastAsiaTheme="majorEastAsia" w:cstheme="minorHAnsi" w:hint="eastAsia"/>
                <w:color w:val="FFFFFF" w:themeColor="background1"/>
              </w:rPr>
              <w:fldChar w:fldCharType="end"/>
            </w:r>
            <w:r w:rsidRPr="00425A6F">
              <w:rPr>
                <w:rFonts w:eastAsiaTheme="majorEastAsia" w:cstheme="minorHAnsi" w:hint="eastAsia"/>
                <w:color w:val="FFFFFF" w:themeColor="background1"/>
              </w:rPr>
              <w:fldChar w:fldCharType="end"/>
            </w:r>
            <w:r w:rsidRPr="00425A6F">
              <w:rPr>
                <w:rFonts w:eastAsiaTheme="majorEastAsia" w:cstheme="minorHAnsi" w:hint="eastAsia"/>
              </w:rPr>
              <w:fldChar w:fldCharType="end"/>
            </w:r>
          </w:p>
        </w:tc>
        <w:tc>
          <w:tcPr>
            <w:tcW w:w="529" w:type="dxa"/>
            <w:shd w:val="clear" w:color="auto" w:fill="00188F"/>
            <w:vAlign w:val="center"/>
          </w:tcPr>
          <w:p w:rsidR="00351650" w:rsidRPr="00425A6F" w:rsidRDefault="00351650" w:rsidP="00351650">
            <w:pPr>
              <w:pStyle w:val="ProductList-OfferingBody"/>
              <w:ind w:left="-113"/>
              <w:jc w:val="center"/>
              <w:rPr>
                <w:rFonts w:eastAsiaTheme="majorEastAsia" w:cstheme="minorHAnsi"/>
                <w:color w:val="FFFFFF" w:themeColor="background1"/>
              </w:rPr>
            </w:pPr>
            <w:r w:rsidRPr="00425A6F">
              <w:rPr>
                <w:rFonts w:eastAsiaTheme="majorEastAsia" w:cstheme="minorHAnsi" w:hint="eastAsia"/>
                <w:bCs/>
                <w:color w:val="FFFFFF" w:themeColor="background1"/>
              </w:rPr>
              <w:fldChar w:fldCharType="begin"/>
            </w:r>
            <w:r w:rsidRPr="00425A6F">
              <w:rPr>
                <w:rFonts w:eastAsiaTheme="majorEastAsia" w:cstheme="minorHAnsi" w:hint="eastAsia"/>
                <w:bCs/>
                <w:color w:val="FFFFFF" w:themeColor="background1"/>
              </w:rPr>
              <w:instrText>AutoTextList  \s NoStyle \t "</w:instrText>
            </w:r>
            <w:r w:rsidRPr="00425A6F">
              <w:rPr>
                <w:rFonts w:eastAsiaTheme="majorEastAsia" w:cstheme="minorHAnsi" w:hint="eastAsia"/>
                <w:bCs/>
                <w:color w:val="FFFFFF" w:themeColor="background1"/>
              </w:rPr>
              <w:instrText>教育解决方案许可登记表</w:instrText>
            </w:r>
            <w:r w:rsidRPr="00425A6F">
              <w:rPr>
                <w:rFonts w:eastAsiaTheme="majorEastAsia" w:cstheme="minorHAnsi" w:hint="eastAsia"/>
                <w:bCs/>
                <w:color w:val="FFFFFF" w:themeColor="background1"/>
              </w:rPr>
              <w:instrText xml:space="preserve">" </w:instrText>
            </w:r>
            <w:r w:rsidRPr="00425A6F">
              <w:rPr>
                <w:rFonts w:eastAsiaTheme="majorEastAsia" w:cstheme="minorHAnsi" w:hint="eastAsia"/>
                <w:bCs/>
                <w:color w:val="FFFFFF" w:themeColor="background1"/>
              </w:rPr>
              <w:fldChar w:fldCharType="separate"/>
            </w:r>
            <w:r w:rsidRPr="00425A6F">
              <w:rPr>
                <w:rFonts w:eastAsiaTheme="majorEastAsia" w:cstheme="minorHAnsi" w:hint="eastAsia"/>
                <w:bCs/>
                <w:color w:val="FFFFFF" w:themeColor="background1"/>
              </w:rPr>
              <w:t>EES</w:t>
            </w:r>
            <w:r w:rsidRPr="00425A6F">
              <w:rPr>
                <w:rFonts w:eastAsiaTheme="majorEastAsia" w:cstheme="minorHAnsi" w:hint="eastAsia"/>
                <w:bCs/>
                <w:color w:val="FFFFFF" w:themeColor="background1"/>
              </w:rPr>
              <w:fldChar w:fldCharType="end"/>
            </w:r>
          </w:p>
        </w:tc>
        <w:tc>
          <w:tcPr>
            <w:tcW w:w="739" w:type="dxa"/>
            <w:shd w:val="clear" w:color="auto" w:fill="00188F"/>
            <w:vAlign w:val="center"/>
          </w:tcPr>
          <w:p w:rsidR="00351650" w:rsidRPr="00425A6F" w:rsidRDefault="00351650" w:rsidP="00351650">
            <w:pPr>
              <w:pStyle w:val="ProductList-OfferingBody"/>
              <w:ind w:left="-113"/>
              <w:jc w:val="center"/>
              <w:rPr>
                <w:rFonts w:eastAsiaTheme="majorEastAsia" w:cstheme="minorHAnsi"/>
                <w:color w:val="FFFFFF" w:themeColor="background1"/>
              </w:rPr>
            </w:pPr>
            <w:r w:rsidRPr="00425A6F">
              <w:rPr>
                <w:rFonts w:eastAsiaTheme="majorEastAsia" w:cstheme="minorHAnsi" w:hint="eastAsia"/>
                <w:bCs/>
                <w:color w:val="FFFFFF" w:themeColor="background1"/>
              </w:rPr>
              <w:fldChar w:fldCharType="begin"/>
            </w:r>
            <w:r w:rsidRPr="00425A6F">
              <w:rPr>
                <w:rFonts w:eastAsiaTheme="majorEastAsia" w:cstheme="minorHAnsi" w:hint="eastAsia"/>
                <w:bCs/>
                <w:color w:val="FFFFFF" w:themeColor="background1"/>
              </w:rPr>
              <w:instrText>AutoTextList  \s NoStyle \t "</w:instrText>
            </w:r>
            <w:r w:rsidRPr="00425A6F">
              <w:rPr>
                <w:rFonts w:eastAsiaTheme="majorEastAsia" w:cstheme="minorHAnsi" w:hint="eastAsia"/>
                <w:bCs/>
                <w:color w:val="FFFFFF" w:themeColor="background1"/>
              </w:rPr>
              <w:instrText>微软产品和服务协议</w:instrText>
            </w:r>
            <w:r w:rsidRPr="00425A6F">
              <w:rPr>
                <w:rFonts w:eastAsiaTheme="majorEastAsia" w:cstheme="minorHAnsi" w:hint="eastAsia"/>
                <w:bCs/>
                <w:color w:val="FFFFFF" w:themeColor="background1"/>
              </w:rPr>
              <w:instrText xml:space="preserve">" </w:instrText>
            </w:r>
            <w:r w:rsidRPr="00425A6F">
              <w:rPr>
                <w:rFonts w:eastAsiaTheme="majorEastAsia" w:cstheme="minorHAnsi" w:hint="eastAsia"/>
                <w:bCs/>
                <w:color w:val="FFFFFF" w:themeColor="background1"/>
              </w:rPr>
              <w:fldChar w:fldCharType="separate"/>
            </w:r>
            <w:r w:rsidRPr="00425A6F">
              <w:rPr>
                <w:rFonts w:eastAsiaTheme="majorEastAsia" w:cstheme="minorHAnsi" w:hint="eastAsia"/>
                <w:bCs/>
                <w:color w:val="FFFFFF" w:themeColor="background1"/>
              </w:rPr>
              <w:t>MPSA</w:t>
            </w:r>
            <w:r w:rsidRPr="00425A6F">
              <w:rPr>
                <w:rFonts w:eastAsiaTheme="majorEastAsia" w:cstheme="minorHAnsi" w:hint="eastAsia"/>
                <w:bCs/>
                <w:color w:val="FFFFFF" w:themeColor="background1"/>
              </w:rPr>
              <w:fldChar w:fldCharType="end"/>
            </w:r>
          </w:p>
        </w:tc>
        <w:tc>
          <w:tcPr>
            <w:tcW w:w="738" w:type="dxa"/>
            <w:shd w:val="clear" w:color="auto" w:fill="00188F"/>
            <w:vAlign w:val="center"/>
          </w:tcPr>
          <w:p w:rsidR="00351650" w:rsidRPr="00425A6F" w:rsidRDefault="00351650" w:rsidP="00351650">
            <w:pPr>
              <w:pStyle w:val="ProductList-OfferingBody"/>
              <w:ind w:left="-113"/>
              <w:jc w:val="center"/>
              <w:rPr>
                <w:rFonts w:eastAsiaTheme="majorEastAsia" w:cstheme="minorHAnsi"/>
                <w:color w:val="FFFFFF" w:themeColor="background1"/>
              </w:rPr>
            </w:pPr>
            <w:r w:rsidRPr="00425A6F">
              <w:rPr>
                <w:rFonts w:eastAsiaTheme="majorEastAsia" w:cstheme="minorHAnsi" w:hint="eastAsia"/>
                <w:bCs/>
                <w:color w:val="FFFFFF" w:themeColor="background1"/>
              </w:rPr>
              <w:fldChar w:fldCharType="begin"/>
            </w:r>
            <w:r w:rsidRPr="00425A6F">
              <w:rPr>
                <w:rFonts w:eastAsiaTheme="majorEastAsia" w:cstheme="minorHAnsi" w:hint="eastAsia"/>
                <w:bCs/>
                <w:color w:val="FFFFFF" w:themeColor="background1"/>
              </w:rPr>
              <w:instrText>AutoTextList  \s NoStyle \t "</w:instrText>
            </w:r>
            <w:r w:rsidRPr="00425A6F">
              <w:rPr>
                <w:rFonts w:eastAsiaTheme="majorEastAsia" w:cstheme="minorHAnsi" w:hint="eastAsia"/>
                <w:bCs/>
                <w:color w:val="FFFFFF" w:themeColor="background1"/>
                <w:u w:val="single"/>
              </w:rPr>
              <w:instrText>开放许可</w:instrText>
            </w:r>
            <w:r w:rsidRPr="00425A6F">
              <w:rPr>
                <w:rFonts w:eastAsiaTheme="majorEastAsia" w:cstheme="minorHAnsi" w:hint="eastAsia"/>
                <w:bCs/>
                <w:color w:val="FFFFFF" w:themeColor="background1"/>
              </w:rPr>
              <w:instrText xml:space="preserve">" </w:instrText>
            </w:r>
            <w:r w:rsidRPr="00425A6F">
              <w:rPr>
                <w:rFonts w:eastAsiaTheme="majorEastAsia" w:cstheme="minorHAnsi" w:hint="eastAsia"/>
                <w:bCs/>
                <w:color w:val="FFFFFF" w:themeColor="background1"/>
              </w:rPr>
              <w:fldChar w:fldCharType="separate"/>
            </w:r>
            <w:r w:rsidRPr="00425A6F">
              <w:rPr>
                <w:rFonts w:eastAsiaTheme="majorEastAsia" w:cstheme="minorHAnsi" w:hint="eastAsia"/>
                <w:bCs/>
                <w:color w:val="FFFFFF" w:themeColor="background1"/>
              </w:rPr>
              <w:t>OL</w:t>
            </w:r>
            <w:r w:rsidRPr="00425A6F">
              <w:rPr>
                <w:rFonts w:eastAsiaTheme="majorEastAsia" w:cstheme="minorHAnsi" w:hint="eastAsia"/>
                <w:bCs/>
                <w:color w:val="FFFFFF" w:themeColor="background1"/>
              </w:rPr>
              <w:fldChar w:fldCharType="end"/>
            </w:r>
          </w:p>
        </w:tc>
        <w:tc>
          <w:tcPr>
            <w:tcW w:w="739" w:type="dxa"/>
            <w:shd w:val="clear" w:color="auto" w:fill="00188F"/>
            <w:vAlign w:val="center"/>
          </w:tcPr>
          <w:p w:rsidR="00351650" w:rsidRPr="00425A6F" w:rsidRDefault="00351650" w:rsidP="00351650">
            <w:pPr>
              <w:pStyle w:val="ProductList-OfferingBody"/>
              <w:ind w:left="-113"/>
              <w:jc w:val="center"/>
              <w:rPr>
                <w:rFonts w:eastAsiaTheme="majorEastAsia" w:cstheme="minorHAnsi"/>
                <w:color w:val="FFFFFF" w:themeColor="background1"/>
              </w:rPr>
            </w:pPr>
            <w:r w:rsidRPr="00425A6F">
              <w:rPr>
                <w:rFonts w:eastAsiaTheme="majorEastAsia" w:cstheme="minorHAnsi" w:hint="eastAsia"/>
                <w:bCs/>
                <w:color w:val="FFFFFF" w:themeColor="background1"/>
              </w:rPr>
              <w:fldChar w:fldCharType="begin"/>
            </w:r>
            <w:r w:rsidRPr="00425A6F">
              <w:rPr>
                <w:rFonts w:eastAsiaTheme="majorEastAsia" w:cstheme="minorHAnsi" w:hint="eastAsia"/>
                <w:bCs/>
                <w:color w:val="FFFFFF" w:themeColor="background1"/>
              </w:rPr>
              <w:instrText>AutoTextList  \s NoStyle \t "</w:instrText>
            </w:r>
            <w:r w:rsidRPr="00425A6F">
              <w:rPr>
                <w:rFonts w:eastAsiaTheme="majorEastAsia" w:cstheme="minorHAnsi" w:hint="eastAsia"/>
                <w:bCs/>
                <w:color w:val="FFFFFF" w:themeColor="background1"/>
              </w:rPr>
              <w:instrText>最低开放计划</w:instrText>
            </w:r>
            <w:r w:rsidRPr="00425A6F">
              <w:rPr>
                <w:rFonts w:eastAsiaTheme="majorEastAsia" w:cstheme="minorHAnsi" w:hint="eastAsia"/>
                <w:bCs/>
                <w:color w:val="FFFFFF" w:themeColor="background1"/>
              </w:rPr>
              <w:instrText xml:space="preserve">" </w:instrText>
            </w:r>
            <w:r w:rsidRPr="00425A6F">
              <w:rPr>
                <w:rFonts w:eastAsiaTheme="majorEastAsia" w:cstheme="minorHAnsi" w:hint="eastAsia"/>
                <w:bCs/>
                <w:color w:val="FFFFFF" w:themeColor="background1"/>
              </w:rPr>
              <w:fldChar w:fldCharType="separate"/>
            </w:r>
            <w:r w:rsidRPr="00425A6F">
              <w:rPr>
                <w:rFonts w:eastAsiaTheme="majorEastAsia" w:cstheme="minorHAnsi" w:hint="eastAsia"/>
                <w:bCs/>
                <w:color w:val="FFFFFF" w:themeColor="background1"/>
              </w:rPr>
              <w:t>OM</w:t>
            </w:r>
            <w:r w:rsidRPr="00425A6F">
              <w:rPr>
                <w:rFonts w:eastAsiaTheme="majorEastAsia" w:cstheme="minorHAnsi" w:hint="eastAsia"/>
                <w:bCs/>
                <w:color w:val="FFFFFF" w:themeColor="background1"/>
              </w:rPr>
              <w:fldChar w:fldCharType="end"/>
            </w:r>
          </w:p>
        </w:tc>
        <w:tc>
          <w:tcPr>
            <w:tcW w:w="739" w:type="dxa"/>
            <w:shd w:val="clear" w:color="auto" w:fill="00188F"/>
            <w:vAlign w:val="center"/>
          </w:tcPr>
          <w:p w:rsidR="00351650" w:rsidRPr="00425A6F" w:rsidRDefault="00351650" w:rsidP="00351650">
            <w:pPr>
              <w:pStyle w:val="ProductList-OfferingBody"/>
              <w:ind w:left="-113"/>
              <w:jc w:val="center"/>
              <w:rPr>
                <w:rFonts w:eastAsiaTheme="majorEastAsia" w:cstheme="minorHAnsi"/>
                <w:color w:val="FFFFFF" w:themeColor="background1"/>
              </w:rPr>
            </w:pPr>
            <w:r w:rsidRPr="00425A6F">
              <w:rPr>
                <w:rFonts w:eastAsiaTheme="majorEastAsia" w:cstheme="minorHAnsi" w:hint="eastAsia"/>
                <w:bCs/>
                <w:color w:val="FFFFFF" w:themeColor="background1"/>
              </w:rPr>
              <w:fldChar w:fldCharType="begin"/>
            </w:r>
            <w:r w:rsidRPr="00425A6F">
              <w:rPr>
                <w:rFonts w:eastAsiaTheme="majorEastAsia" w:cstheme="minorHAnsi" w:hint="eastAsia"/>
                <w:bCs/>
                <w:color w:val="FFFFFF" w:themeColor="background1"/>
              </w:rPr>
              <w:instrText>AutoTextList  \s NoStyle \t "</w:instrText>
            </w:r>
            <w:r w:rsidRPr="00425A6F">
              <w:rPr>
                <w:rFonts w:eastAsiaTheme="majorEastAsia" w:cstheme="minorHAnsi" w:hint="eastAsia"/>
                <w:bCs/>
                <w:color w:val="FFFFFF" w:themeColor="background1"/>
              </w:rPr>
              <w:instrText>开放式价值和开放式价值订购</w:instrText>
            </w:r>
            <w:r w:rsidRPr="00425A6F">
              <w:rPr>
                <w:rFonts w:eastAsiaTheme="majorEastAsia" w:cstheme="minorHAnsi" w:hint="eastAsia"/>
                <w:bCs/>
                <w:color w:val="FFFFFF" w:themeColor="background1"/>
              </w:rPr>
              <w:instrText xml:space="preserve">" </w:instrText>
            </w:r>
            <w:r w:rsidRPr="00425A6F">
              <w:rPr>
                <w:rFonts w:eastAsiaTheme="majorEastAsia" w:cstheme="minorHAnsi" w:hint="eastAsia"/>
                <w:bCs/>
                <w:color w:val="FFFFFF" w:themeColor="background1"/>
              </w:rPr>
              <w:fldChar w:fldCharType="separate"/>
            </w:r>
            <w:r w:rsidRPr="00425A6F">
              <w:rPr>
                <w:rFonts w:eastAsiaTheme="majorEastAsia" w:cstheme="minorHAnsi" w:hint="eastAsia"/>
                <w:bCs/>
                <w:color w:val="FFFFFF" w:themeColor="background1"/>
              </w:rPr>
              <w:t>OV/OVS</w:t>
            </w:r>
            <w:r w:rsidRPr="00425A6F">
              <w:rPr>
                <w:rFonts w:eastAsiaTheme="majorEastAsia" w:cstheme="minorHAnsi" w:hint="eastAsia"/>
                <w:bCs/>
                <w:color w:val="FFFFFF" w:themeColor="background1"/>
              </w:rPr>
              <w:fldChar w:fldCharType="end"/>
            </w:r>
          </w:p>
        </w:tc>
        <w:tc>
          <w:tcPr>
            <w:tcW w:w="739" w:type="dxa"/>
            <w:shd w:val="clear" w:color="auto" w:fill="00188F"/>
            <w:vAlign w:val="center"/>
          </w:tcPr>
          <w:p w:rsidR="00351650" w:rsidRPr="00425A6F" w:rsidRDefault="00351650" w:rsidP="00351650">
            <w:pPr>
              <w:pStyle w:val="ProductList-OfferingBody"/>
              <w:ind w:left="-113"/>
              <w:jc w:val="center"/>
              <w:rPr>
                <w:rFonts w:eastAsiaTheme="majorEastAsia" w:cstheme="minorHAnsi"/>
                <w:color w:val="FFFFFF" w:themeColor="background1"/>
              </w:rPr>
            </w:pPr>
            <w:r w:rsidRPr="00425A6F">
              <w:rPr>
                <w:rFonts w:eastAsiaTheme="majorEastAsia" w:cstheme="minorHAnsi" w:hint="eastAsia"/>
                <w:bCs/>
                <w:color w:val="FFFFFF" w:themeColor="background1"/>
              </w:rPr>
              <w:fldChar w:fldCharType="begin"/>
            </w:r>
            <w:r w:rsidRPr="00425A6F">
              <w:rPr>
                <w:rFonts w:eastAsiaTheme="majorEastAsia" w:cstheme="minorHAnsi" w:hint="eastAsia"/>
                <w:bCs/>
                <w:color w:val="FFFFFF" w:themeColor="background1"/>
              </w:rPr>
              <w:instrText>AutoTextList  \s NoStyle \t "</w:instrText>
            </w:r>
            <w:r w:rsidRPr="00425A6F">
              <w:rPr>
                <w:rFonts w:eastAsiaTheme="majorEastAsia" w:cstheme="minorHAnsi" w:hint="eastAsia"/>
                <w:bCs/>
                <w:color w:val="FFFFFF" w:themeColor="background1"/>
              </w:rPr>
              <w:instrText>选择和选择附加</w:instrText>
            </w:r>
            <w:r w:rsidRPr="00425A6F">
              <w:rPr>
                <w:rFonts w:eastAsiaTheme="majorEastAsia" w:cstheme="minorHAnsi" w:hint="eastAsia"/>
                <w:bCs/>
                <w:color w:val="FFFFFF" w:themeColor="background1"/>
              </w:rPr>
              <w:instrText xml:space="preserve">" </w:instrText>
            </w:r>
            <w:r w:rsidRPr="00425A6F">
              <w:rPr>
                <w:rFonts w:eastAsiaTheme="majorEastAsia" w:cstheme="minorHAnsi" w:hint="eastAsia"/>
                <w:bCs/>
                <w:color w:val="FFFFFF" w:themeColor="background1"/>
              </w:rPr>
              <w:fldChar w:fldCharType="separate"/>
            </w:r>
            <w:r w:rsidRPr="00425A6F">
              <w:rPr>
                <w:rFonts w:eastAsiaTheme="majorEastAsia" w:cstheme="minorHAnsi" w:hint="eastAsia"/>
                <w:bCs/>
                <w:color w:val="FFFFFF" w:themeColor="background1"/>
              </w:rPr>
              <w:t>S/S+</w:t>
            </w:r>
            <w:r w:rsidRPr="00425A6F">
              <w:rPr>
                <w:rFonts w:eastAsiaTheme="majorEastAsia" w:cstheme="minorHAnsi" w:hint="eastAsia"/>
                <w:bCs/>
                <w:color w:val="FFFFFF" w:themeColor="background1"/>
              </w:rPr>
              <w:fldChar w:fldCharType="end"/>
            </w:r>
          </w:p>
        </w:tc>
        <w:tc>
          <w:tcPr>
            <w:tcW w:w="907" w:type="dxa"/>
            <w:shd w:val="clear" w:color="auto" w:fill="00188F"/>
            <w:vAlign w:val="center"/>
          </w:tcPr>
          <w:p w:rsidR="00351650" w:rsidRPr="00425A6F" w:rsidRDefault="00351650" w:rsidP="00351650">
            <w:pPr>
              <w:pStyle w:val="ProductList-OfferingBody"/>
              <w:ind w:left="-113"/>
              <w:jc w:val="center"/>
              <w:rPr>
                <w:rFonts w:eastAsiaTheme="majorEastAsia" w:cstheme="minorHAnsi"/>
                <w:color w:val="FFFFFF" w:themeColor="background1"/>
              </w:rPr>
            </w:pPr>
            <w:r w:rsidRPr="00425A6F">
              <w:rPr>
                <w:rFonts w:eastAsiaTheme="majorEastAsia" w:cstheme="minorHAnsi" w:hint="eastAsia"/>
                <w:bCs/>
                <w:color w:val="FFFFFF" w:themeColor="background1"/>
              </w:rPr>
              <w:fldChar w:fldCharType="begin"/>
            </w:r>
            <w:r w:rsidRPr="00425A6F">
              <w:rPr>
                <w:rFonts w:eastAsiaTheme="majorEastAsia" w:cstheme="minorHAnsi" w:hint="eastAsia"/>
                <w:bCs/>
                <w:color w:val="FFFFFF" w:themeColor="background1"/>
              </w:rPr>
              <w:instrText>AutoTextList  \s NoStyle \t "</w:instrText>
            </w:r>
            <w:r w:rsidRPr="00425A6F">
              <w:rPr>
                <w:rFonts w:eastAsiaTheme="majorEastAsia" w:cstheme="minorHAnsi" w:hint="eastAsia"/>
                <w:bCs/>
                <w:color w:val="FFFFFF" w:themeColor="background1"/>
              </w:rPr>
              <w:instrText>服务器和云许可登记表</w:instrText>
            </w:r>
            <w:r w:rsidRPr="00425A6F">
              <w:rPr>
                <w:rFonts w:eastAsiaTheme="majorEastAsia" w:cstheme="minorHAnsi" w:hint="eastAsia"/>
                <w:bCs/>
                <w:color w:val="FFFFFF" w:themeColor="background1"/>
              </w:rPr>
              <w:instrText xml:space="preserve">" </w:instrText>
            </w:r>
            <w:r w:rsidRPr="00425A6F">
              <w:rPr>
                <w:rFonts w:eastAsiaTheme="majorEastAsia" w:cstheme="minorHAnsi" w:hint="eastAsia"/>
                <w:bCs/>
                <w:color w:val="FFFFFF" w:themeColor="background1"/>
              </w:rPr>
              <w:fldChar w:fldCharType="separate"/>
            </w:r>
            <w:r w:rsidRPr="00425A6F">
              <w:rPr>
                <w:rFonts w:eastAsiaTheme="majorEastAsia" w:cstheme="minorHAnsi" w:hint="eastAsia"/>
                <w:bCs/>
                <w:color w:val="FFFFFF" w:themeColor="background1"/>
              </w:rPr>
              <w:t>SCE</w:t>
            </w:r>
            <w:r w:rsidRPr="00425A6F">
              <w:rPr>
                <w:rFonts w:eastAsiaTheme="majorEastAsia" w:cstheme="minorHAnsi" w:hint="eastAsia"/>
                <w:bCs/>
                <w:color w:val="FFFFFF" w:themeColor="background1"/>
              </w:rPr>
              <w:fldChar w:fldCharType="end"/>
            </w:r>
          </w:p>
        </w:tc>
      </w:tr>
      <w:tr w:rsidR="00351650" w:rsidRPr="00E464F8" w:rsidTr="00134141">
        <w:trPr>
          <w:cantSplit/>
          <w:tblHeader/>
        </w:trPr>
        <w:tc>
          <w:tcPr>
            <w:tcW w:w="3870" w:type="dxa"/>
            <w:tcBorders>
              <w:top w:val="nil"/>
              <w:left w:val="nil"/>
              <w:bottom w:val="dashSmallGap" w:sz="4" w:space="0" w:color="BFBFBF" w:themeColor="background1" w:themeShade="BF"/>
              <w:right w:val="nil"/>
            </w:tcBorders>
          </w:tcPr>
          <w:p w:rsidR="00351650" w:rsidRPr="003D5544" w:rsidRDefault="00351650" w:rsidP="00DD5F7E">
            <w:pPr>
              <w:pStyle w:val="ProductList-Offering2"/>
              <w:rPr>
                <w:rFonts w:eastAsia="SimSun"/>
              </w:rPr>
            </w:pPr>
            <w:bookmarkStart w:id="1320" w:name="_Toc412078048"/>
            <w:r w:rsidRPr="003D5544">
              <w:rPr>
                <w:rFonts w:eastAsia="SimSun"/>
              </w:rPr>
              <w:t>OneDrive for Business with Office Online</w:t>
            </w:r>
            <w:r w:rsidRPr="003D5544">
              <w:rPr>
                <w:rFonts w:eastAsia="SimSun"/>
              </w:rPr>
              <w:t>（用户</w:t>
            </w:r>
            <w:r w:rsidRPr="003D5544">
              <w:rPr>
                <w:rFonts w:eastAsia="SimSun"/>
              </w:rPr>
              <w:t xml:space="preserve"> SL</w:t>
            </w:r>
            <w:r w:rsidRPr="003D5544">
              <w:rPr>
                <w:rFonts w:eastAsia="SimSun"/>
              </w:rPr>
              <w:t>）</w:t>
            </w:r>
            <w:bookmarkEnd w:id="1320"/>
            <w:r w:rsidRPr="003D5544">
              <w:rPr>
                <w:rFonts w:eastAsia="SimSun"/>
              </w:rPr>
              <w:fldChar w:fldCharType="begin"/>
            </w:r>
            <w:r w:rsidRPr="003D5544">
              <w:rPr>
                <w:rFonts w:eastAsia="SimSun"/>
              </w:rPr>
              <w:instrText>XE "OneDrive for Business with Office Online</w:instrText>
            </w:r>
            <w:r w:rsidRPr="003D5544">
              <w:rPr>
                <w:rFonts w:eastAsia="SimSun"/>
              </w:rPr>
              <w:instrText>（用户</w:instrText>
            </w:r>
            <w:r w:rsidRPr="003D5544">
              <w:rPr>
                <w:rFonts w:eastAsia="SimSun"/>
              </w:rPr>
              <w:instrText xml:space="preserve"> SL</w:instrText>
            </w:r>
            <w:r w:rsidRPr="003D5544">
              <w:rPr>
                <w:rFonts w:eastAsia="SimSun"/>
              </w:rPr>
              <w:instrText>）</w:instrText>
            </w:r>
            <w:r w:rsidRPr="003D5544">
              <w:rPr>
                <w:rFonts w:eastAsia="SimSun"/>
              </w:rPr>
              <w:instrText>"</w:instrText>
            </w:r>
            <w:r w:rsidRPr="003D5544">
              <w:rPr>
                <w:rFonts w:eastAsia="SimSun"/>
              </w:rPr>
              <w:fldChar w:fldCharType="end"/>
            </w:r>
          </w:p>
        </w:tc>
        <w:tc>
          <w:tcPr>
            <w:tcW w:w="540" w:type="dxa"/>
            <w:tcBorders>
              <w:top w:val="nil"/>
              <w:left w:val="nil"/>
              <w:bottom w:val="dashSmallGap" w:sz="4" w:space="0" w:color="BFBFBF" w:themeColor="background1" w:themeShade="BF"/>
              <w:right w:val="nil"/>
            </w:tcBorders>
            <w:shd w:val="clear" w:color="auto" w:fill="auto"/>
            <w:vAlign w:val="center"/>
          </w:tcPr>
          <w:p w:rsidR="00351650" w:rsidRDefault="00351650" w:rsidP="00351650">
            <w:pPr>
              <w:pStyle w:val="ProductList-OfferingBody"/>
              <w:ind w:left="-113"/>
              <w:jc w:val="center"/>
              <w:rPr>
                <w:rFonts w:ascii="Calibri" w:eastAsia="SimSun" w:hAnsi="Calibri"/>
              </w:rPr>
            </w:pPr>
            <w:r>
              <w:rPr>
                <w:rFonts w:ascii="Calibri" w:eastAsia="SimSun" w:hAnsi="Calibri" w:hint="eastAsia"/>
              </w:rPr>
              <w:t>1</w:t>
            </w:r>
          </w:p>
        </w:tc>
        <w:tc>
          <w:tcPr>
            <w:tcW w:w="630" w:type="dxa"/>
            <w:tcBorders>
              <w:left w:val="single" w:sz="12" w:space="0" w:color="FFFFFF" w:themeColor="background1"/>
            </w:tcBorders>
            <w:shd w:val="clear" w:color="auto" w:fill="BFBFBF" w:themeFill="background1" w:themeFillShade="BF"/>
            <w:vAlign w:val="center"/>
          </w:tcPr>
          <w:p w:rsidR="00351650" w:rsidRDefault="00351650" w:rsidP="00351650">
            <w:pPr>
              <w:pStyle w:val="ProductList-OfferingBody"/>
              <w:ind w:left="-113"/>
              <w:jc w:val="center"/>
              <w:rPr>
                <w:rFonts w:ascii="Calibri" w:eastAsia="SimSun" w:hAnsi="Calibri"/>
              </w:rPr>
            </w:pPr>
          </w:p>
        </w:tc>
        <w:tc>
          <w:tcPr>
            <w:tcW w:w="630" w:type="dxa"/>
            <w:shd w:val="clear" w:color="auto" w:fill="70AD47" w:themeFill="accent6"/>
            <w:vAlign w:val="center"/>
          </w:tcPr>
          <w:p w:rsidR="00351650" w:rsidRPr="00425A6F" w:rsidRDefault="00351650" w:rsidP="00351650">
            <w:pPr>
              <w:pStyle w:val="ProductList-OfferingBody"/>
              <w:ind w:left="-113"/>
              <w:jc w:val="center"/>
              <w:rPr>
                <w:rFonts w:eastAsiaTheme="majorEastAsia" w:cstheme="minorHAnsi"/>
              </w:rPr>
            </w:pPr>
            <w:r w:rsidRPr="00425A6F">
              <w:rPr>
                <w:rFonts w:eastAsiaTheme="majorEastAsia" w:cstheme="minorHAnsi" w:hint="eastAsia"/>
                <w:bCs/>
              </w:rPr>
              <w:fldChar w:fldCharType="begin"/>
            </w:r>
            <w:r w:rsidRPr="00425A6F">
              <w:rPr>
                <w:rFonts w:eastAsiaTheme="majorEastAsia" w:cstheme="minorHAnsi" w:hint="eastAsia"/>
                <w:bCs/>
              </w:rPr>
              <w:instrText>AutoTextList  \s NoStyle \t "</w:instrText>
            </w:r>
            <w:r w:rsidRPr="00425A6F">
              <w:rPr>
                <w:rFonts w:eastAsiaTheme="majorEastAsia" w:cstheme="minorHAnsi" w:hint="eastAsia"/>
                <w:bCs/>
              </w:rPr>
              <w:instrText>附加产品</w:instrText>
            </w:r>
            <w:r w:rsidRPr="00425A6F">
              <w:rPr>
                <w:rFonts w:eastAsiaTheme="majorEastAsia" w:cstheme="minorHAnsi" w:hint="eastAsia"/>
                <w:bCs/>
              </w:rPr>
              <w:instrText xml:space="preserve">" </w:instrText>
            </w:r>
            <w:r w:rsidRPr="00425A6F">
              <w:rPr>
                <w:rFonts w:eastAsiaTheme="majorEastAsia" w:cstheme="minorHAnsi" w:hint="eastAsia"/>
                <w:bCs/>
              </w:rPr>
              <w:fldChar w:fldCharType="separate"/>
            </w:r>
            <w:r w:rsidRPr="00425A6F">
              <w:rPr>
                <w:rFonts w:eastAsiaTheme="majorEastAsia" w:cstheme="minorHAnsi" w:hint="eastAsia"/>
                <w:bCs/>
              </w:rPr>
              <w:t xml:space="preserve"> A</w:t>
            </w:r>
            <w:r w:rsidRPr="00425A6F">
              <w:rPr>
                <w:rFonts w:eastAsiaTheme="majorEastAsia" w:cstheme="minorHAnsi" w:hint="eastAsia"/>
                <w:bCs/>
              </w:rPr>
              <w:fldChar w:fldCharType="end"/>
            </w:r>
          </w:p>
        </w:tc>
        <w:tc>
          <w:tcPr>
            <w:tcW w:w="529" w:type="dxa"/>
            <w:shd w:val="clear" w:color="auto" w:fill="BFBFBF" w:themeFill="background1" w:themeFillShade="BF"/>
            <w:vAlign w:val="center"/>
          </w:tcPr>
          <w:p w:rsidR="00351650" w:rsidRPr="00425A6F" w:rsidRDefault="00351650" w:rsidP="00351650">
            <w:pPr>
              <w:pStyle w:val="ProductList-OfferingBody"/>
              <w:ind w:left="-113"/>
              <w:jc w:val="center"/>
              <w:rPr>
                <w:rFonts w:eastAsia="SimSun"/>
              </w:rPr>
            </w:pPr>
          </w:p>
        </w:tc>
        <w:tc>
          <w:tcPr>
            <w:tcW w:w="739" w:type="dxa"/>
            <w:shd w:val="clear" w:color="auto" w:fill="70AD47" w:themeFill="accent6"/>
            <w:vAlign w:val="center"/>
          </w:tcPr>
          <w:p w:rsidR="00351650" w:rsidRPr="00425A6F" w:rsidRDefault="00351650" w:rsidP="00351650">
            <w:pPr>
              <w:pStyle w:val="ProductList-OfferingBody"/>
              <w:ind w:left="-113"/>
              <w:jc w:val="center"/>
              <w:rPr>
                <w:rFonts w:eastAsia="SimSun"/>
              </w:rPr>
            </w:pPr>
          </w:p>
        </w:tc>
        <w:tc>
          <w:tcPr>
            <w:tcW w:w="738" w:type="dxa"/>
            <w:shd w:val="clear" w:color="auto" w:fill="70AD47" w:themeFill="accent6"/>
            <w:vAlign w:val="center"/>
          </w:tcPr>
          <w:p w:rsidR="00351650" w:rsidRPr="00425A6F" w:rsidRDefault="00351650" w:rsidP="00351650">
            <w:pPr>
              <w:pStyle w:val="ProductList-OfferingBody"/>
              <w:ind w:left="-113"/>
              <w:jc w:val="center"/>
              <w:rPr>
                <w:rFonts w:eastAsia="SimSun"/>
              </w:rPr>
            </w:pPr>
          </w:p>
        </w:tc>
        <w:tc>
          <w:tcPr>
            <w:tcW w:w="739" w:type="dxa"/>
            <w:shd w:val="clear" w:color="auto" w:fill="70AD47" w:themeFill="accent6"/>
            <w:vAlign w:val="center"/>
          </w:tcPr>
          <w:p w:rsidR="00351650" w:rsidRPr="00425A6F" w:rsidRDefault="00351650" w:rsidP="00351650">
            <w:pPr>
              <w:pStyle w:val="ProductList-OfferingBody"/>
              <w:ind w:left="-113"/>
              <w:jc w:val="center"/>
              <w:rPr>
                <w:rFonts w:eastAsiaTheme="majorEastAsia" w:cstheme="minorHAnsi"/>
              </w:rPr>
            </w:pPr>
            <w:r w:rsidRPr="00425A6F">
              <w:rPr>
                <w:rFonts w:eastAsiaTheme="majorEastAsia" w:cstheme="minorHAnsi" w:hint="eastAsia"/>
                <w:bCs/>
              </w:rPr>
              <w:fldChar w:fldCharType="begin"/>
            </w:r>
            <w:r w:rsidRPr="00425A6F">
              <w:rPr>
                <w:rFonts w:eastAsiaTheme="majorEastAsia" w:cstheme="minorHAnsi" w:hint="eastAsia"/>
                <w:bCs/>
              </w:rPr>
              <w:instrText>AutoTextList  \s NoStyle \t "</w:instrText>
            </w:r>
            <w:r w:rsidRPr="00425A6F">
              <w:rPr>
                <w:rFonts w:eastAsiaTheme="majorEastAsia" w:cstheme="minorHAnsi" w:hint="eastAsia"/>
                <w:bCs/>
              </w:rPr>
              <w:instrText>开放许可和开放式价值</w:instrText>
            </w:r>
            <w:r w:rsidRPr="00425A6F">
              <w:rPr>
                <w:rFonts w:eastAsiaTheme="majorEastAsia" w:cstheme="minorHAnsi" w:hint="eastAsia"/>
                <w:bCs/>
              </w:rPr>
              <w:instrText xml:space="preserve">" </w:instrText>
            </w:r>
            <w:r w:rsidRPr="00425A6F">
              <w:rPr>
                <w:rFonts w:eastAsiaTheme="majorEastAsia" w:cstheme="minorHAnsi" w:hint="eastAsia"/>
                <w:bCs/>
              </w:rPr>
              <w:fldChar w:fldCharType="separate"/>
            </w:r>
            <w:r w:rsidRPr="00425A6F">
              <w:rPr>
                <w:rFonts w:eastAsiaTheme="majorEastAsia" w:cstheme="minorHAnsi" w:hint="eastAsia"/>
                <w:bCs/>
              </w:rPr>
              <w:t>OF</w:t>
            </w:r>
            <w:r w:rsidRPr="00425A6F">
              <w:rPr>
                <w:rFonts w:eastAsiaTheme="majorEastAsia" w:cstheme="minorHAnsi" w:hint="eastAsia"/>
                <w:bCs/>
              </w:rPr>
              <w:fldChar w:fldCharType="end"/>
            </w:r>
          </w:p>
        </w:tc>
        <w:tc>
          <w:tcPr>
            <w:tcW w:w="739" w:type="dxa"/>
            <w:shd w:val="clear" w:color="auto" w:fill="70AD47" w:themeFill="accent6"/>
            <w:vAlign w:val="center"/>
          </w:tcPr>
          <w:p w:rsidR="00351650" w:rsidRPr="00425A6F" w:rsidRDefault="00351650" w:rsidP="00351650">
            <w:pPr>
              <w:pStyle w:val="ProductList-OfferingBody"/>
              <w:ind w:left="-113"/>
              <w:jc w:val="center"/>
              <w:rPr>
                <w:rFonts w:eastAsiaTheme="majorEastAsia" w:cstheme="minorHAnsi"/>
              </w:rPr>
            </w:pPr>
            <w:r w:rsidRPr="00425A6F">
              <w:rPr>
                <w:rFonts w:eastAsiaTheme="majorEastAsia" w:cstheme="minorHAnsi" w:hint="eastAsia"/>
                <w:b/>
                <w:bCs/>
              </w:rPr>
              <w:fldChar w:fldCharType="begin"/>
            </w:r>
            <w:r w:rsidRPr="00425A6F">
              <w:rPr>
                <w:rFonts w:eastAsiaTheme="majorEastAsia" w:cstheme="minorHAnsi" w:hint="eastAsia"/>
                <w:b/>
                <w:bCs/>
              </w:rPr>
              <w:instrText>AutoTextList  \s NoStyle \t "</w:instrText>
            </w:r>
            <w:r w:rsidRPr="00425A6F">
              <w:rPr>
                <w:rFonts w:eastAsiaTheme="majorEastAsia" w:cstheme="minorHAnsi" w:hint="eastAsia"/>
                <w:b/>
                <w:bCs/>
                <w:u w:val="single"/>
              </w:rPr>
              <w:instrText>开放式价值中的非组织范围</w:instrText>
            </w:r>
            <w:r w:rsidRPr="00425A6F">
              <w:rPr>
                <w:rFonts w:eastAsiaTheme="majorEastAsia" w:cstheme="minorHAnsi" w:hint="eastAsia"/>
                <w:b/>
                <w:bCs/>
              </w:rPr>
              <w:instrText xml:space="preserve">" </w:instrText>
            </w:r>
            <w:r w:rsidRPr="00425A6F">
              <w:rPr>
                <w:rFonts w:eastAsiaTheme="majorEastAsia" w:cstheme="minorHAnsi" w:hint="eastAsia"/>
                <w:b/>
                <w:bCs/>
              </w:rPr>
              <w:fldChar w:fldCharType="separate"/>
            </w:r>
            <w:r w:rsidRPr="00425A6F">
              <w:rPr>
                <w:rFonts w:eastAsiaTheme="majorEastAsia" w:cstheme="minorHAnsi" w:hint="eastAsia"/>
              </w:rPr>
              <w:t xml:space="preserve"> P </w:t>
            </w:r>
            <w:r w:rsidRPr="00425A6F">
              <w:rPr>
                <w:rFonts w:eastAsiaTheme="majorEastAsia" w:cstheme="minorHAnsi" w:hint="eastAsia"/>
              </w:rPr>
              <w:fldChar w:fldCharType="end"/>
            </w:r>
          </w:p>
        </w:tc>
        <w:tc>
          <w:tcPr>
            <w:tcW w:w="739" w:type="dxa"/>
            <w:shd w:val="clear" w:color="auto" w:fill="BFBFBF" w:themeFill="background1" w:themeFillShade="BF"/>
            <w:vAlign w:val="center"/>
          </w:tcPr>
          <w:p w:rsidR="00351650" w:rsidRPr="00425A6F" w:rsidRDefault="00351650" w:rsidP="00351650">
            <w:pPr>
              <w:pStyle w:val="ProductList-OfferingBody"/>
              <w:ind w:left="-113"/>
              <w:jc w:val="center"/>
              <w:rPr>
                <w:rFonts w:eastAsia="SimSun"/>
              </w:rPr>
            </w:pPr>
          </w:p>
        </w:tc>
        <w:tc>
          <w:tcPr>
            <w:tcW w:w="907" w:type="dxa"/>
            <w:shd w:val="clear" w:color="auto" w:fill="70AD47" w:themeFill="accent6"/>
            <w:vAlign w:val="center"/>
          </w:tcPr>
          <w:p w:rsidR="00351650" w:rsidRPr="00425A6F" w:rsidRDefault="00351650" w:rsidP="00351650">
            <w:pPr>
              <w:pStyle w:val="ProductList-OfferingBody"/>
              <w:ind w:left="-113"/>
              <w:jc w:val="center"/>
              <w:rPr>
                <w:rFonts w:eastAsiaTheme="majorEastAsia" w:cstheme="minorHAnsi"/>
              </w:rPr>
            </w:pPr>
            <w:r w:rsidRPr="00425A6F">
              <w:rPr>
                <w:rFonts w:eastAsiaTheme="majorEastAsia" w:cstheme="minorHAnsi" w:hint="eastAsia"/>
                <w:bCs/>
              </w:rPr>
              <w:fldChar w:fldCharType="begin"/>
            </w:r>
            <w:r w:rsidRPr="00425A6F">
              <w:rPr>
                <w:rFonts w:eastAsiaTheme="majorEastAsia" w:cstheme="minorHAnsi" w:hint="eastAsia"/>
                <w:bCs/>
              </w:rPr>
              <w:instrText>AutoTextList  \s NoStyle \t "</w:instrText>
            </w:r>
            <w:r w:rsidRPr="00425A6F">
              <w:rPr>
                <w:rFonts w:eastAsiaTheme="majorEastAsia" w:cstheme="minorHAnsi" w:hint="eastAsia"/>
                <w:bCs/>
              </w:rPr>
              <w:instrText>附加产品</w:instrText>
            </w:r>
            <w:r w:rsidRPr="00425A6F">
              <w:rPr>
                <w:rFonts w:eastAsiaTheme="majorEastAsia" w:cstheme="minorHAnsi" w:hint="eastAsia"/>
                <w:bCs/>
              </w:rPr>
              <w:instrText xml:space="preserve">" </w:instrText>
            </w:r>
            <w:r w:rsidRPr="00425A6F">
              <w:rPr>
                <w:rFonts w:eastAsiaTheme="majorEastAsia" w:cstheme="minorHAnsi" w:hint="eastAsia"/>
                <w:bCs/>
              </w:rPr>
              <w:fldChar w:fldCharType="separate"/>
            </w:r>
            <w:r w:rsidRPr="00425A6F">
              <w:rPr>
                <w:rFonts w:eastAsiaTheme="majorEastAsia" w:cstheme="minorHAnsi" w:hint="eastAsia"/>
                <w:bCs/>
              </w:rPr>
              <w:t xml:space="preserve"> A</w:t>
            </w:r>
            <w:r w:rsidRPr="00425A6F">
              <w:rPr>
                <w:rFonts w:eastAsiaTheme="majorEastAsia" w:cstheme="minorHAnsi" w:hint="eastAsia"/>
                <w:bCs/>
              </w:rPr>
              <w:fldChar w:fldCharType="end"/>
            </w:r>
          </w:p>
        </w:tc>
      </w:tr>
      <w:tr w:rsidR="00351650" w:rsidRPr="00E464F8" w:rsidTr="00134141">
        <w:trPr>
          <w:cantSplit/>
          <w:tblHeader/>
        </w:trPr>
        <w:tc>
          <w:tcPr>
            <w:tcW w:w="3870" w:type="dxa"/>
            <w:tcBorders>
              <w:top w:val="dashSmallGap" w:sz="4" w:space="0" w:color="BFBFBF" w:themeColor="background1" w:themeShade="BF"/>
              <w:left w:val="nil"/>
              <w:bottom w:val="nil"/>
              <w:right w:val="nil"/>
            </w:tcBorders>
          </w:tcPr>
          <w:p w:rsidR="00351650" w:rsidRPr="003D5544" w:rsidRDefault="00351650" w:rsidP="00DD5F7E">
            <w:pPr>
              <w:pStyle w:val="ProductList-Offering2"/>
              <w:rPr>
                <w:rFonts w:eastAsia="SimSun"/>
              </w:rPr>
            </w:pPr>
            <w:bookmarkStart w:id="1321" w:name="_Toc412078049"/>
            <w:r w:rsidRPr="003D5544">
              <w:rPr>
                <w:rFonts w:eastAsia="SimSun"/>
              </w:rPr>
              <w:t>OneDrive for Business with Office Online G</w:t>
            </w:r>
            <w:r w:rsidRPr="003D5544">
              <w:rPr>
                <w:rFonts w:eastAsia="SimSun"/>
              </w:rPr>
              <w:t>（用户</w:t>
            </w:r>
            <w:r w:rsidRPr="003D5544">
              <w:rPr>
                <w:rFonts w:eastAsia="SimSun"/>
              </w:rPr>
              <w:t xml:space="preserve"> SL</w:t>
            </w:r>
            <w:r w:rsidRPr="003D5544">
              <w:rPr>
                <w:rFonts w:eastAsia="SimSun"/>
              </w:rPr>
              <w:t>）</w:t>
            </w:r>
            <w:bookmarkEnd w:id="1321"/>
            <w:r w:rsidRPr="003D5544">
              <w:rPr>
                <w:rFonts w:eastAsia="SimSun"/>
              </w:rPr>
              <w:fldChar w:fldCharType="begin"/>
            </w:r>
            <w:r w:rsidRPr="003D5544">
              <w:rPr>
                <w:rFonts w:eastAsia="SimSun"/>
              </w:rPr>
              <w:instrText>XE "OneDrive for Business with Office Online G</w:instrText>
            </w:r>
            <w:r w:rsidRPr="003D5544">
              <w:rPr>
                <w:rFonts w:eastAsia="SimSun"/>
              </w:rPr>
              <w:instrText>（用户</w:instrText>
            </w:r>
            <w:r w:rsidRPr="003D5544">
              <w:rPr>
                <w:rFonts w:eastAsia="SimSun"/>
              </w:rPr>
              <w:instrText xml:space="preserve"> SL</w:instrText>
            </w:r>
            <w:r w:rsidRPr="003D5544">
              <w:rPr>
                <w:rFonts w:eastAsia="SimSun"/>
              </w:rPr>
              <w:instrText>）</w:instrText>
            </w:r>
            <w:r w:rsidRPr="003D5544">
              <w:rPr>
                <w:rFonts w:eastAsia="SimSun"/>
              </w:rPr>
              <w:instrText>"</w:instrText>
            </w:r>
            <w:r w:rsidRPr="003D5544">
              <w:rPr>
                <w:rFonts w:eastAsia="SimSun"/>
              </w:rPr>
              <w:fldChar w:fldCharType="end"/>
            </w:r>
          </w:p>
        </w:tc>
        <w:tc>
          <w:tcPr>
            <w:tcW w:w="540" w:type="dxa"/>
            <w:tcBorders>
              <w:top w:val="dashSmallGap" w:sz="4" w:space="0" w:color="BFBFBF" w:themeColor="background1" w:themeShade="BF"/>
              <w:left w:val="nil"/>
              <w:bottom w:val="nil"/>
              <w:right w:val="nil"/>
            </w:tcBorders>
            <w:shd w:val="clear" w:color="auto" w:fill="auto"/>
            <w:vAlign w:val="center"/>
          </w:tcPr>
          <w:p w:rsidR="00351650" w:rsidRDefault="00351650" w:rsidP="00351650">
            <w:pPr>
              <w:pStyle w:val="ProductList-OfferingBody"/>
              <w:ind w:left="-113"/>
              <w:jc w:val="center"/>
              <w:rPr>
                <w:rFonts w:ascii="Calibri" w:eastAsia="SimSun" w:hAnsi="Calibri"/>
              </w:rPr>
            </w:pPr>
          </w:p>
        </w:tc>
        <w:tc>
          <w:tcPr>
            <w:tcW w:w="630" w:type="dxa"/>
            <w:tcBorders>
              <w:left w:val="single" w:sz="12" w:space="0" w:color="FFFFFF" w:themeColor="background1"/>
            </w:tcBorders>
            <w:shd w:val="clear" w:color="auto" w:fill="BFBFBF" w:themeFill="background1" w:themeFillShade="BF"/>
            <w:vAlign w:val="center"/>
          </w:tcPr>
          <w:p w:rsidR="00351650" w:rsidRDefault="00351650" w:rsidP="00351650">
            <w:pPr>
              <w:pStyle w:val="ProductList-OfferingBody"/>
              <w:ind w:left="-113"/>
              <w:jc w:val="center"/>
              <w:rPr>
                <w:rFonts w:ascii="Calibri" w:eastAsia="SimSun" w:hAnsi="Calibri"/>
              </w:rPr>
            </w:pPr>
          </w:p>
        </w:tc>
        <w:tc>
          <w:tcPr>
            <w:tcW w:w="630" w:type="dxa"/>
            <w:shd w:val="clear" w:color="auto" w:fill="70AD47" w:themeFill="accent6"/>
            <w:vAlign w:val="center"/>
          </w:tcPr>
          <w:p w:rsidR="00351650" w:rsidRPr="00425A6F" w:rsidRDefault="00351650" w:rsidP="00351650">
            <w:pPr>
              <w:pStyle w:val="ProductList-OfferingBody"/>
              <w:ind w:left="-113"/>
              <w:jc w:val="center"/>
              <w:rPr>
                <w:rFonts w:eastAsiaTheme="majorEastAsia" w:cstheme="minorHAnsi"/>
              </w:rPr>
            </w:pPr>
            <w:r w:rsidRPr="00425A6F">
              <w:rPr>
                <w:rFonts w:eastAsiaTheme="majorEastAsia" w:cstheme="minorHAnsi" w:hint="eastAsia"/>
                <w:bCs/>
              </w:rPr>
              <w:fldChar w:fldCharType="begin"/>
            </w:r>
            <w:r w:rsidRPr="00425A6F">
              <w:rPr>
                <w:rFonts w:eastAsiaTheme="majorEastAsia" w:cstheme="minorHAnsi" w:hint="eastAsia"/>
                <w:bCs/>
              </w:rPr>
              <w:instrText>AutoTextList  \s NoStyle \t "</w:instrText>
            </w:r>
            <w:r w:rsidRPr="00425A6F">
              <w:rPr>
                <w:rFonts w:eastAsiaTheme="majorEastAsia" w:cstheme="minorHAnsi" w:hint="eastAsia"/>
                <w:bCs/>
              </w:rPr>
              <w:instrText>附加产品</w:instrText>
            </w:r>
            <w:r w:rsidRPr="00425A6F">
              <w:rPr>
                <w:rFonts w:eastAsiaTheme="majorEastAsia" w:cstheme="minorHAnsi" w:hint="eastAsia"/>
                <w:bCs/>
              </w:rPr>
              <w:instrText xml:space="preserve">" </w:instrText>
            </w:r>
            <w:r w:rsidRPr="00425A6F">
              <w:rPr>
                <w:rFonts w:eastAsiaTheme="majorEastAsia" w:cstheme="minorHAnsi" w:hint="eastAsia"/>
                <w:bCs/>
              </w:rPr>
              <w:fldChar w:fldCharType="separate"/>
            </w:r>
            <w:r w:rsidRPr="00425A6F">
              <w:rPr>
                <w:rFonts w:eastAsiaTheme="majorEastAsia" w:cstheme="minorHAnsi" w:hint="eastAsia"/>
                <w:bCs/>
              </w:rPr>
              <w:t xml:space="preserve"> A</w:t>
            </w:r>
            <w:r w:rsidRPr="00425A6F">
              <w:rPr>
                <w:rFonts w:eastAsiaTheme="majorEastAsia" w:cstheme="minorHAnsi" w:hint="eastAsia"/>
                <w:bCs/>
              </w:rPr>
              <w:fldChar w:fldCharType="end"/>
            </w:r>
          </w:p>
        </w:tc>
        <w:tc>
          <w:tcPr>
            <w:tcW w:w="529" w:type="dxa"/>
            <w:shd w:val="clear" w:color="auto" w:fill="BFBFBF" w:themeFill="background1" w:themeFillShade="BF"/>
            <w:vAlign w:val="center"/>
          </w:tcPr>
          <w:p w:rsidR="00351650" w:rsidRPr="00425A6F" w:rsidRDefault="00351650" w:rsidP="00351650">
            <w:pPr>
              <w:pStyle w:val="ProductList-OfferingBody"/>
              <w:ind w:left="-113"/>
              <w:jc w:val="center"/>
              <w:rPr>
                <w:rFonts w:eastAsia="SimSun"/>
              </w:rPr>
            </w:pPr>
          </w:p>
        </w:tc>
        <w:tc>
          <w:tcPr>
            <w:tcW w:w="739" w:type="dxa"/>
            <w:shd w:val="clear" w:color="auto" w:fill="BFBFBF" w:themeFill="background1" w:themeFillShade="BF"/>
            <w:vAlign w:val="center"/>
          </w:tcPr>
          <w:p w:rsidR="00351650" w:rsidRPr="00425A6F" w:rsidRDefault="00351650" w:rsidP="00351650">
            <w:pPr>
              <w:pStyle w:val="ProductList-OfferingBody"/>
              <w:ind w:left="-113"/>
              <w:jc w:val="center"/>
              <w:rPr>
                <w:rFonts w:eastAsia="SimSun"/>
              </w:rPr>
            </w:pPr>
          </w:p>
        </w:tc>
        <w:tc>
          <w:tcPr>
            <w:tcW w:w="738" w:type="dxa"/>
            <w:shd w:val="clear" w:color="auto" w:fill="BFBFBF" w:themeFill="background1" w:themeFillShade="BF"/>
            <w:vAlign w:val="center"/>
          </w:tcPr>
          <w:p w:rsidR="00351650" w:rsidRPr="00425A6F" w:rsidRDefault="00351650" w:rsidP="00351650">
            <w:pPr>
              <w:pStyle w:val="ProductList-OfferingBody"/>
              <w:ind w:left="-113"/>
              <w:jc w:val="center"/>
              <w:rPr>
                <w:rFonts w:eastAsia="SimSun"/>
              </w:rPr>
            </w:pPr>
          </w:p>
        </w:tc>
        <w:tc>
          <w:tcPr>
            <w:tcW w:w="739" w:type="dxa"/>
            <w:shd w:val="clear" w:color="auto" w:fill="BFBFBF" w:themeFill="background1" w:themeFillShade="BF"/>
            <w:vAlign w:val="center"/>
          </w:tcPr>
          <w:p w:rsidR="00351650" w:rsidRPr="00425A6F" w:rsidRDefault="00351650" w:rsidP="00351650">
            <w:pPr>
              <w:pStyle w:val="ProductList-OfferingBody"/>
              <w:ind w:left="-113"/>
              <w:jc w:val="center"/>
              <w:rPr>
                <w:rFonts w:eastAsia="SimSun"/>
              </w:rPr>
            </w:pPr>
          </w:p>
        </w:tc>
        <w:tc>
          <w:tcPr>
            <w:tcW w:w="739" w:type="dxa"/>
            <w:shd w:val="clear" w:color="auto" w:fill="BFBFBF" w:themeFill="background1" w:themeFillShade="BF"/>
            <w:vAlign w:val="center"/>
          </w:tcPr>
          <w:p w:rsidR="00351650" w:rsidRPr="00425A6F" w:rsidRDefault="00351650" w:rsidP="00351650">
            <w:pPr>
              <w:pStyle w:val="ProductList-OfferingBody"/>
              <w:ind w:left="-113"/>
              <w:jc w:val="center"/>
              <w:rPr>
                <w:rFonts w:eastAsia="SimSun"/>
              </w:rPr>
            </w:pPr>
          </w:p>
        </w:tc>
        <w:tc>
          <w:tcPr>
            <w:tcW w:w="739" w:type="dxa"/>
            <w:shd w:val="clear" w:color="auto" w:fill="BFBFBF" w:themeFill="background1" w:themeFillShade="BF"/>
            <w:vAlign w:val="center"/>
          </w:tcPr>
          <w:p w:rsidR="00351650" w:rsidRPr="00425A6F" w:rsidRDefault="00351650" w:rsidP="00351650">
            <w:pPr>
              <w:pStyle w:val="ProductList-OfferingBody"/>
              <w:ind w:left="-113"/>
              <w:jc w:val="center"/>
              <w:rPr>
                <w:rFonts w:eastAsia="SimSun"/>
              </w:rPr>
            </w:pPr>
          </w:p>
        </w:tc>
        <w:tc>
          <w:tcPr>
            <w:tcW w:w="907" w:type="dxa"/>
            <w:shd w:val="clear" w:color="auto" w:fill="BFBFBF" w:themeFill="background1" w:themeFillShade="BF"/>
            <w:vAlign w:val="center"/>
          </w:tcPr>
          <w:p w:rsidR="00351650" w:rsidRPr="00425A6F" w:rsidRDefault="00351650" w:rsidP="00351650">
            <w:pPr>
              <w:pStyle w:val="ProductList-OfferingBody"/>
              <w:ind w:left="-113"/>
              <w:jc w:val="center"/>
              <w:rPr>
                <w:rFonts w:eastAsia="SimSun"/>
              </w:rPr>
            </w:pPr>
          </w:p>
        </w:tc>
      </w:tr>
    </w:tbl>
    <w:p w:rsidR="005E13F2" w:rsidRPr="00E464F8" w:rsidRDefault="005E13F2" w:rsidP="005E13F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4054"/>
        <w:gridCol w:w="3258"/>
      </w:tblGrid>
      <w:tr w:rsidR="005E13F2" w:rsidRPr="00E464F8" w:rsidTr="00FC7D8E">
        <w:tc>
          <w:tcPr>
            <w:tcW w:w="3488"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符合削减条件：</w:t>
            </w:r>
            <w:r w:rsidRPr="00E464F8">
              <w:rPr>
                <w:rFonts w:ascii="Calibri" w:eastAsia="SimSun" w:hAnsi="Calibri" w:hint="eastAsia"/>
                <w:b/>
              </w:rPr>
              <w:t>全部</w:t>
            </w:r>
          </w:p>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符合校正条件：</w:t>
            </w:r>
            <w:r w:rsidRPr="00E464F8">
              <w:rPr>
                <w:rFonts w:ascii="Calibri" w:eastAsia="SimSun" w:hAnsi="Calibri" w:hint="eastAsia"/>
                <w:b/>
              </w:rPr>
              <w:t>全部</w:t>
            </w:r>
          </w:p>
        </w:tc>
        <w:tc>
          <w:tcPr>
            <w:tcW w:w="4054"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产品组：</w:t>
            </w:r>
            <w:r w:rsidRPr="00E464F8">
              <w:rPr>
                <w:rFonts w:ascii="Calibri" w:eastAsia="SimSun" w:hAnsi="Calibri" w:hint="eastAsia"/>
                <w:b/>
              </w:rPr>
              <w:t>服务器</w:t>
            </w:r>
          </w:p>
          <w:p w:rsidR="005E13F2" w:rsidRPr="00E464F8" w:rsidRDefault="005E13F2" w:rsidP="00DD5F7E">
            <w:pPr>
              <w:pStyle w:val="ProductList-Body"/>
              <w:spacing w:before="20" w:after="20"/>
              <w:rPr>
                <w:rFonts w:ascii="Calibri" w:eastAsia="SimSun" w:hAnsi="Calibri"/>
                <w:b/>
                <w:sz w:val="22"/>
              </w:rPr>
            </w:pPr>
            <w:r w:rsidRPr="00E464F8">
              <w:rPr>
                <w:rFonts w:ascii="Calibri" w:eastAsia="SimSun" w:hAnsi="Calibri" w:hint="eastAsia"/>
              </w:rPr>
              <w:t>符合服务延期条件：</w:t>
            </w:r>
            <w:r w:rsidRPr="00E464F8">
              <w:rPr>
                <w:rFonts w:ascii="Calibri" w:eastAsia="SimSun" w:hAnsi="Calibri" w:hint="eastAsia"/>
                <w:b/>
              </w:rPr>
              <w:t>全部</w:t>
            </w:r>
          </w:p>
        </w:tc>
        <w:tc>
          <w:tcPr>
            <w:tcW w:w="3258" w:type="dxa"/>
          </w:tcPr>
          <w:p w:rsidR="005E13F2" w:rsidRPr="00E464F8" w:rsidRDefault="005E13F2" w:rsidP="00DD5F7E">
            <w:pPr>
              <w:pStyle w:val="ProductList-Body"/>
              <w:spacing w:before="20" w:after="20"/>
              <w:rPr>
                <w:rFonts w:ascii="Calibri" w:eastAsia="SimSun" w:hAnsi="Calibri"/>
                <w:b/>
              </w:rPr>
            </w:pPr>
          </w:p>
        </w:tc>
      </w:tr>
    </w:tbl>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0941C5" w:rsidRDefault="005E13F2" w:rsidP="005E13F2">
      <w:pPr>
        <w:pStyle w:val="ProductList-Offering2Heading"/>
        <w:outlineLvl w:val="2"/>
        <w:rPr>
          <w:rFonts w:ascii="Calibri Light" w:eastAsia="SimSun" w:hAnsi="Calibri Light"/>
        </w:rPr>
      </w:pPr>
      <w:bookmarkStart w:id="1322" w:name="_Toc379797374"/>
      <w:bookmarkStart w:id="1323" w:name="_Toc380513406"/>
      <w:bookmarkStart w:id="1324" w:name="_Toc380655456"/>
      <w:bookmarkEnd w:id="1315"/>
      <w:bookmarkEnd w:id="1316"/>
      <w:bookmarkEnd w:id="1317"/>
      <w:r w:rsidRPr="000941C5">
        <w:rPr>
          <w:rFonts w:ascii="Calibri Light" w:eastAsia="SimSun" w:hAnsi="Calibri Light" w:hint="eastAsia"/>
        </w:rPr>
        <w:tab/>
      </w:r>
      <w:bookmarkStart w:id="1325" w:name="_Toc412078050"/>
      <w:r w:rsidRPr="000941C5">
        <w:rPr>
          <w:rFonts w:ascii="Calibri Light" w:eastAsia="SimSun" w:hAnsi="Calibri Light" w:hint="eastAsia"/>
        </w:rPr>
        <w:t>Project Online</w:t>
      </w:r>
      <w:bookmarkEnd w:id="1318"/>
      <w:bookmarkEnd w:id="1319"/>
      <w:bookmarkEnd w:id="1322"/>
      <w:bookmarkEnd w:id="1323"/>
      <w:bookmarkEnd w:id="1324"/>
      <w:bookmarkEnd w:id="1325"/>
      <w:r w:rsidRPr="000941C5">
        <w:rPr>
          <w:rFonts w:ascii="Calibri Light" w:eastAsia="SimSun" w:hAnsi="Calibri Light" w:hint="eastAsia"/>
        </w:rPr>
        <w:fldChar w:fldCharType="begin"/>
      </w:r>
      <w:r w:rsidRPr="000941C5">
        <w:rPr>
          <w:rFonts w:ascii="Calibri Light" w:eastAsia="SimSun" w:hAnsi="Calibri Light" w:hint="eastAsia"/>
        </w:rPr>
        <w:instrText>XE "Project Online"</w:instrText>
      </w:r>
      <w:r w:rsidRPr="000941C5">
        <w:rPr>
          <w:rFonts w:ascii="Calibri Light" w:eastAsia="SimSun" w:hAnsi="Calibri Light" w:hint="eastAsia"/>
        </w:rP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0"/>
        <w:gridCol w:w="738"/>
        <w:gridCol w:w="739"/>
        <w:gridCol w:w="739"/>
        <w:gridCol w:w="739"/>
        <w:gridCol w:w="739"/>
        <w:gridCol w:w="738"/>
        <w:gridCol w:w="739"/>
        <w:gridCol w:w="739"/>
        <w:gridCol w:w="739"/>
        <w:gridCol w:w="922"/>
      </w:tblGrid>
      <w:tr w:rsidR="00351650" w:rsidRPr="00E464F8" w:rsidTr="00123534">
        <w:trPr>
          <w:cantSplit/>
          <w:tblHeader/>
        </w:trPr>
        <w:tc>
          <w:tcPr>
            <w:tcW w:w="3220" w:type="dxa"/>
            <w:tcBorders>
              <w:bottom w:val="nil"/>
            </w:tcBorders>
            <w:shd w:val="clear" w:color="auto" w:fill="00188F"/>
          </w:tcPr>
          <w:p w:rsidR="00351650" w:rsidRPr="00E464F8" w:rsidRDefault="00351650"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738" w:type="dxa"/>
            <w:tcBorders>
              <w:bottom w:val="nil"/>
            </w:tcBorders>
            <w:shd w:val="clear" w:color="auto" w:fill="00188F"/>
            <w:vAlign w:val="center"/>
          </w:tcPr>
          <w:p w:rsidR="00351650" w:rsidRPr="003C1CAC" w:rsidRDefault="00351650" w:rsidP="00351650">
            <w:pPr>
              <w:pStyle w:val="ProductList-OfferingBody"/>
              <w:ind w:left="-113"/>
              <w:jc w:val="center"/>
              <w:rPr>
                <w:rFonts w:ascii="Calibri" w:eastAsia="SimSun" w:hAnsi="Calibri"/>
                <w:color w:val="FFFFFF" w:themeColor="background1"/>
              </w:rPr>
            </w:pPr>
            <w:r w:rsidRPr="003C1CAC">
              <w:rPr>
                <w:rFonts w:ascii="Calibri" w:eastAsia="SimSun" w:hAnsi="SimSun" w:hint="eastAsia"/>
                <w:color w:val="FFFFFF" w:themeColor="background1"/>
              </w:rPr>
              <w:t>分值</w:t>
            </w:r>
          </w:p>
        </w:tc>
        <w:tc>
          <w:tcPr>
            <w:tcW w:w="739" w:type="dxa"/>
            <w:tcBorders>
              <w:left w:val="single" w:sz="12" w:space="0" w:color="FFFFFF" w:themeColor="background1"/>
            </w:tcBorders>
            <w:shd w:val="clear" w:color="auto" w:fill="00188F"/>
            <w:vAlign w:val="center"/>
          </w:tcPr>
          <w:p w:rsidR="00351650" w:rsidRPr="00425A6F" w:rsidRDefault="00351650" w:rsidP="00351650">
            <w:pPr>
              <w:pStyle w:val="ProductList-OfferingBody"/>
              <w:ind w:left="-113"/>
              <w:jc w:val="center"/>
              <w:rPr>
                <w:rFonts w:eastAsiaTheme="majorEastAsia" w:cstheme="minorHAnsi"/>
                <w:color w:val="FFFFFF" w:themeColor="background1"/>
              </w:rPr>
            </w:pPr>
            <w:r w:rsidRPr="00425A6F">
              <w:rPr>
                <w:rFonts w:eastAsiaTheme="majorEastAsia" w:cstheme="minorHAnsi" w:hint="eastAsia"/>
                <w:color w:val="FFFFFF" w:themeColor="background1"/>
              </w:rPr>
              <w:fldChar w:fldCharType="begin"/>
            </w:r>
            <w:r w:rsidRPr="00425A6F">
              <w:rPr>
                <w:rFonts w:eastAsiaTheme="majorEastAsia" w:cstheme="minorHAnsi" w:hint="eastAsia"/>
                <w:color w:val="FFFFFF" w:themeColor="background1"/>
              </w:rPr>
              <w:instrText xml:space="preserve"> AutoTextList  \sNoStyle\t </w:instrText>
            </w:r>
            <w:r w:rsidRPr="00425A6F">
              <w:rPr>
                <w:rFonts w:eastAsiaTheme="majorEastAsia" w:cstheme="minorHAnsi" w:hint="eastAsia"/>
                <w:color w:val="FFFFFF" w:themeColor="background1"/>
              </w:rPr>
              <w:instrText>“</w:instrText>
            </w:r>
            <w:r w:rsidRPr="00425A6F">
              <w:rPr>
                <w:rFonts w:eastAsiaTheme="majorEastAsia" w:cstheme="minorHAnsi" w:hint="eastAsia"/>
                <w:color w:val="FFFFFF" w:themeColor="background1"/>
              </w:rPr>
              <w:instrText>Campus and School Agreement</w:instrText>
            </w:r>
            <w:r w:rsidRPr="00425A6F">
              <w:rPr>
                <w:rFonts w:eastAsiaTheme="majorEastAsia" w:cstheme="minorHAnsi" w:hint="eastAsia"/>
                <w:color w:val="FFFFFF" w:themeColor="background1"/>
              </w:rPr>
              <w:instrText>”</w:instrText>
            </w:r>
            <w:r w:rsidRPr="00425A6F">
              <w:rPr>
                <w:rFonts w:eastAsiaTheme="majorEastAsia" w:cstheme="minorHAnsi" w:hint="eastAsia"/>
                <w:color w:val="FFFFFF" w:themeColor="background1"/>
              </w:rPr>
              <w:fldChar w:fldCharType="separate"/>
            </w:r>
            <w:r w:rsidRPr="00425A6F">
              <w:rPr>
                <w:rFonts w:eastAsiaTheme="majorEastAsia" w:cstheme="minorHAnsi" w:hint="eastAsia"/>
                <w:color w:val="FFFFFF" w:themeColor="background1"/>
              </w:rPr>
              <w:fldChar w:fldCharType="begin"/>
            </w:r>
            <w:r w:rsidRPr="00425A6F">
              <w:rPr>
                <w:rFonts w:eastAsiaTheme="majorEastAsia" w:cstheme="minorHAnsi" w:hint="eastAsia"/>
                <w:color w:val="FFFFFF" w:themeColor="background1"/>
              </w:rPr>
              <w:instrText xml:space="preserve"> AutoTextList  \sNoStyle\t </w:instrText>
            </w:r>
            <w:r w:rsidRPr="00425A6F">
              <w:rPr>
                <w:rFonts w:eastAsiaTheme="majorEastAsia" w:cstheme="minorHAnsi" w:hint="eastAsia"/>
                <w:color w:val="FFFFFF" w:themeColor="background1"/>
              </w:rPr>
              <w:instrText>“</w:instrText>
            </w:r>
            <w:r w:rsidRPr="00425A6F">
              <w:rPr>
                <w:rFonts w:eastAsiaTheme="majorEastAsia" w:cstheme="minorHAnsi" w:hint="eastAsia"/>
                <w:color w:val="FFFFFF" w:themeColor="background1"/>
              </w:rPr>
              <w:instrText>Campus and School Agreement</w:instrText>
            </w:r>
            <w:r w:rsidRPr="00425A6F">
              <w:rPr>
                <w:rFonts w:eastAsiaTheme="majorEastAsia" w:cstheme="minorHAnsi" w:hint="eastAsia"/>
                <w:color w:val="FFFFFF" w:themeColor="background1"/>
              </w:rPr>
              <w:instrText>”</w:instrText>
            </w:r>
            <w:r w:rsidRPr="00425A6F">
              <w:rPr>
                <w:rFonts w:eastAsiaTheme="majorEastAsia" w:cstheme="minorHAnsi" w:hint="eastAsia"/>
                <w:color w:val="FFFFFF" w:themeColor="background1"/>
              </w:rPr>
              <w:fldChar w:fldCharType="separate"/>
            </w:r>
            <w:r w:rsidRPr="00425A6F">
              <w:rPr>
                <w:rFonts w:eastAsiaTheme="majorEastAsia" w:cstheme="minorHAnsi" w:hint="eastAsia"/>
                <w:color w:val="FFFFFF" w:themeColor="background1"/>
              </w:rPr>
              <w:fldChar w:fldCharType="begin"/>
            </w:r>
            <w:r w:rsidRPr="00425A6F">
              <w:rPr>
                <w:rFonts w:eastAsiaTheme="majorEastAsia" w:cstheme="minorHAnsi" w:hint="eastAsia"/>
                <w:color w:val="FFFFFF" w:themeColor="background1"/>
              </w:rPr>
              <w:instrText xml:space="preserve"> AutoTextList  \s NoStyle \t "</w:instrText>
            </w:r>
            <w:r w:rsidRPr="00425A6F">
              <w:rPr>
                <w:rFonts w:eastAsiaTheme="majorEastAsia" w:cstheme="minorHAnsi" w:hint="eastAsia"/>
                <w:color w:val="FFFFFF" w:themeColor="background1"/>
              </w:rPr>
              <w:instrText>大专院校和中小学校协议</w:instrText>
            </w:r>
            <w:r w:rsidRPr="00425A6F">
              <w:rPr>
                <w:rFonts w:eastAsiaTheme="majorEastAsia" w:cstheme="minorHAnsi" w:hint="eastAsia"/>
                <w:color w:val="FFFFFF" w:themeColor="background1"/>
              </w:rPr>
              <w:instrText xml:space="preserve">" </w:instrText>
            </w:r>
            <w:r w:rsidRPr="00425A6F">
              <w:rPr>
                <w:rFonts w:eastAsiaTheme="majorEastAsia" w:cstheme="minorHAnsi" w:hint="eastAsia"/>
                <w:color w:val="FFFFFF" w:themeColor="background1"/>
              </w:rPr>
              <w:fldChar w:fldCharType="separate"/>
            </w:r>
            <w:r w:rsidRPr="00425A6F">
              <w:rPr>
                <w:rFonts w:eastAsiaTheme="majorEastAsia" w:cstheme="minorHAnsi" w:hint="eastAsia"/>
                <w:color w:val="FFFFFF" w:themeColor="background1"/>
              </w:rPr>
              <w:t>CA/SA</w:t>
            </w:r>
            <w:r w:rsidRPr="00425A6F">
              <w:rPr>
                <w:rFonts w:eastAsiaTheme="majorEastAsia" w:cstheme="minorHAnsi" w:hint="eastAsia"/>
                <w:color w:val="FFFFFF" w:themeColor="background1"/>
              </w:rPr>
              <w:fldChar w:fldCharType="end"/>
            </w:r>
            <w:r w:rsidRPr="00425A6F">
              <w:rPr>
                <w:rFonts w:eastAsiaTheme="majorEastAsia" w:cstheme="minorHAnsi" w:hint="eastAsia"/>
                <w:color w:val="FFFFFF" w:themeColor="background1"/>
              </w:rPr>
              <w:fldChar w:fldCharType="end"/>
            </w:r>
            <w:r w:rsidRPr="00425A6F">
              <w:rPr>
                <w:rFonts w:eastAsiaTheme="majorEastAsia" w:cstheme="minorHAnsi" w:hint="eastAsia"/>
              </w:rPr>
              <w:fldChar w:fldCharType="end"/>
            </w:r>
          </w:p>
        </w:tc>
        <w:tc>
          <w:tcPr>
            <w:tcW w:w="739" w:type="dxa"/>
            <w:shd w:val="clear" w:color="auto" w:fill="00188F"/>
            <w:vAlign w:val="center"/>
          </w:tcPr>
          <w:p w:rsidR="00351650" w:rsidRPr="00425A6F" w:rsidRDefault="00351650" w:rsidP="00351650">
            <w:pPr>
              <w:pStyle w:val="ProductList-OfferingBody"/>
              <w:ind w:left="-113"/>
              <w:jc w:val="center"/>
              <w:rPr>
                <w:rFonts w:eastAsiaTheme="majorEastAsia" w:cstheme="minorHAnsi"/>
                <w:color w:val="FFFFFF" w:themeColor="background1"/>
              </w:rPr>
            </w:pPr>
            <w:r w:rsidRPr="00425A6F">
              <w:rPr>
                <w:rFonts w:eastAsiaTheme="majorEastAsia" w:cstheme="minorHAnsi" w:hint="eastAsia"/>
                <w:color w:val="FFFFFF" w:themeColor="background1"/>
              </w:rPr>
              <w:fldChar w:fldCharType="begin"/>
            </w:r>
            <w:r w:rsidRPr="00425A6F">
              <w:rPr>
                <w:rFonts w:eastAsiaTheme="majorEastAsia" w:cstheme="minorHAnsi" w:hint="eastAsia"/>
                <w:color w:val="FFFFFF" w:themeColor="background1"/>
              </w:rPr>
              <w:instrText xml:space="preserve"> AutoTextList  \sNoStyle\t </w:instrText>
            </w:r>
            <w:r w:rsidRPr="00425A6F">
              <w:rPr>
                <w:rFonts w:eastAsiaTheme="majorEastAsia" w:cstheme="minorHAnsi" w:hint="eastAsia"/>
                <w:color w:val="FFFFFF" w:themeColor="background1"/>
              </w:rPr>
              <w:instrText>“</w:instrText>
            </w:r>
            <w:r w:rsidRPr="00425A6F">
              <w:rPr>
                <w:rFonts w:eastAsiaTheme="majorEastAsia" w:cstheme="minorHAnsi" w:hint="eastAsia"/>
                <w:color w:val="FFFFFF" w:themeColor="background1"/>
              </w:rPr>
              <w:instrText xml:space="preserve">Enterprise Agreement and Enterprise Subscription Agreement </w:instrText>
            </w:r>
            <w:r w:rsidRPr="00425A6F">
              <w:rPr>
                <w:rFonts w:eastAsiaTheme="majorEastAsia" w:cstheme="minorHAnsi" w:hint="eastAsia"/>
                <w:color w:val="FFFFFF" w:themeColor="background1"/>
              </w:rPr>
              <w:fldChar w:fldCharType="separate"/>
            </w:r>
            <w:r w:rsidRPr="00425A6F">
              <w:rPr>
                <w:rFonts w:eastAsiaTheme="majorEastAsia" w:cstheme="minorHAnsi" w:hint="eastAsia"/>
                <w:color w:val="FFFFFF" w:themeColor="background1"/>
              </w:rPr>
              <w:fldChar w:fldCharType="begin"/>
            </w:r>
            <w:r w:rsidRPr="00425A6F">
              <w:rPr>
                <w:rFonts w:eastAsiaTheme="majorEastAsia" w:cstheme="minorHAnsi" w:hint="eastAsia"/>
                <w:color w:val="FFFFFF" w:themeColor="background1"/>
              </w:rPr>
              <w:instrText xml:space="preserve"> AutoTextList  \sNoStyle\t </w:instrText>
            </w:r>
            <w:r w:rsidRPr="00425A6F">
              <w:rPr>
                <w:rFonts w:eastAsiaTheme="majorEastAsia" w:cstheme="minorHAnsi" w:hint="eastAsia"/>
                <w:color w:val="FFFFFF" w:themeColor="background1"/>
              </w:rPr>
              <w:instrText>“</w:instrText>
            </w:r>
            <w:r w:rsidRPr="00425A6F">
              <w:rPr>
                <w:rFonts w:eastAsiaTheme="majorEastAsia" w:cstheme="minorHAnsi" w:hint="eastAsia"/>
                <w:color w:val="FFFFFF" w:themeColor="background1"/>
              </w:rPr>
              <w:instrText xml:space="preserve">Enterprise Agreement and Enterprise Subscription Agreement </w:instrText>
            </w:r>
            <w:r w:rsidRPr="00425A6F">
              <w:rPr>
                <w:rFonts w:eastAsiaTheme="majorEastAsia" w:cstheme="minorHAnsi" w:hint="eastAsia"/>
                <w:color w:val="FFFFFF" w:themeColor="background1"/>
              </w:rPr>
              <w:fldChar w:fldCharType="separate"/>
            </w:r>
            <w:r w:rsidRPr="00425A6F">
              <w:rPr>
                <w:rFonts w:eastAsiaTheme="majorEastAsia" w:cstheme="minorHAnsi" w:hint="eastAsia"/>
                <w:color w:val="FFFFFF" w:themeColor="background1"/>
              </w:rPr>
              <w:fldChar w:fldCharType="begin"/>
            </w:r>
            <w:r w:rsidRPr="00425A6F">
              <w:rPr>
                <w:rFonts w:eastAsiaTheme="majorEastAsia" w:cstheme="minorHAnsi" w:hint="eastAsia"/>
                <w:color w:val="FFFFFF" w:themeColor="background1"/>
              </w:rPr>
              <w:instrText>AutoTextList  \s NoStyle \t "</w:instrText>
            </w:r>
            <w:r w:rsidRPr="00425A6F">
              <w:rPr>
                <w:rFonts w:eastAsiaTheme="majorEastAsia" w:cstheme="minorHAnsi" w:hint="eastAsia"/>
                <w:color w:val="FFFFFF" w:themeColor="background1"/>
                <w:u w:val="single"/>
              </w:rPr>
              <w:instrText>企业协议与企业订购协议</w:instrText>
            </w:r>
            <w:r w:rsidRPr="00425A6F">
              <w:rPr>
                <w:rFonts w:eastAsiaTheme="majorEastAsia" w:cstheme="minorHAnsi" w:hint="eastAsia"/>
                <w:color w:val="FFFFFF" w:themeColor="background1"/>
              </w:rPr>
              <w:instrText xml:space="preserve">" </w:instrText>
            </w:r>
            <w:r w:rsidRPr="00425A6F">
              <w:rPr>
                <w:rFonts w:eastAsiaTheme="majorEastAsia" w:cstheme="minorHAnsi" w:hint="eastAsia"/>
                <w:color w:val="FFFFFF" w:themeColor="background1"/>
              </w:rPr>
              <w:fldChar w:fldCharType="separate"/>
            </w:r>
            <w:r w:rsidRPr="00425A6F">
              <w:rPr>
                <w:rFonts w:eastAsiaTheme="majorEastAsia" w:cstheme="minorHAnsi" w:hint="eastAsia"/>
                <w:color w:val="FFFFFF" w:themeColor="background1"/>
              </w:rPr>
              <w:t>EA/EAS</w:t>
            </w:r>
            <w:r w:rsidRPr="00425A6F">
              <w:rPr>
                <w:rFonts w:eastAsiaTheme="majorEastAsia" w:cstheme="minorHAnsi" w:hint="eastAsia"/>
                <w:color w:val="FFFFFF" w:themeColor="background1"/>
              </w:rPr>
              <w:fldChar w:fldCharType="end"/>
            </w:r>
            <w:r w:rsidRPr="00425A6F">
              <w:rPr>
                <w:rFonts w:eastAsiaTheme="majorEastAsia" w:cstheme="minorHAnsi" w:hint="eastAsia"/>
                <w:color w:val="FFFFFF" w:themeColor="background1"/>
              </w:rPr>
              <w:fldChar w:fldCharType="end"/>
            </w:r>
            <w:r w:rsidRPr="00425A6F">
              <w:rPr>
                <w:rFonts w:eastAsiaTheme="majorEastAsia" w:cstheme="minorHAnsi" w:hint="eastAsia"/>
              </w:rPr>
              <w:fldChar w:fldCharType="end"/>
            </w:r>
          </w:p>
        </w:tc>
        <w:tc>
          <w:tcPr>
            <w:tcW w:w="739" w:type="dxa"/>
            <w:shd w:val="clear" w:color="auto" w:fill="00188F"/>
            <w:vAlign w:val="center"/>
          </w:tcPr>
          <w:p w:rsidR="00351650" w:rsidRPr="00425A6F" w:rsidRDefault="00351650" w:rsidP="00351650">
            <w:pPr>
              <w:pStyle w:val="ProductList-OfferingBody"/>
              <w:ind w:left="-113"/>
              <w:jc w:val="center"/>
              <w:rPr>
                <w:rFonts w:eastAsiaTheme="majorEastAsia" w:cstheme="minorHAnsi"/>
                <w:color w:val="FFFFFF" w:themeColor="background1"/>
              </w:rPr>
            </w:pPr>
            <w:r w:rsidRPr="00425A6F">
              <w:rPr>
                <w:rFonts w:eastAsiaTheme="majorEastAsia" w:cstheme="minorHAnsi" w:hint="eastAsia"/>
                <w:bCs/>
                <w:color w:val="FFFFFF" w:themeColor="background1"/>
              </w:rPr>
              <w:fldChar w:fldCharType="begin"/>
            </w:r>
            <w:r w:rsidRPr="00425A6F">
              <w:rPr>
                <w:rFonts w:eastAsiaTheme="majorEastAsia" w:cstheme="minorHAnsi" w:hint="eastAsia"/>
                <w:bCs/>
                <w:color w:val="FFFFFF" w:themeColor="background1"/>
              </w:rPr>
              <w:instrText>AutoTextList  \s NoStyle \t "</w:instrText>
            </w:r>
            <w:r w:rsidRPr="00425A6F">
              <w:rPr>
                <w:rFonts w:eastAsiaTheme="majorEastAsia" w:cstheme="minorHAnsi" w:hint="eastAsia"/>
                <w:bCs/>
                <w:color w:val="FFFFFF" w:themeColor="background1"/>
              </w:rPr>
              <w:instrText>教育解决方案许可登记表</w:instrText>
            </w:r>
            <w:r w:rsidRPr="00425A6F">
              <w:rPr>
                <w:rFonts w:eastAsiaTheme="majorEastAsia" w:cstheme="minorHAnsi" w:hint="eastAsia"/>
                <w:bCs/>
                <w:color w:val="FFFFFF" w:themeColor="background1"/>
              </w:rPr>
              <w:instrText xml:space="preserve">" </w:instrText>
            </w:r>
            <w:r w:rsidRPr="00425A6F">
              <w:rPr>
                <w:rFonts w:eastAsiaTheme="majorEastAsia" w:cstheme="minorHAnsi" w:hint="eastAsia"/>
                <w:bCs/>
                <w:color w:val="FFFFFF" w:themeColor="background1"/>
              </w:rPr>
              <w:fldChar w:fldCharType="separate"/>
            </w:r>
            <w:r w:rsidRPr="00425A6F">
              <w:rPr>
                <w:rFonts w:eastAsiaTheme="majorEastAsia" w:cstheme="minorHAnsi" w:hint="eastAsia"/>
                <w:bCs/>
                <w:color w:val="FFFFFF" w:themeColor="background1"/>
              </w:rPr>
              <w:t>EES</w:t>
            </w:r>
            <w:r w:rsidRPr="00425A6F">
              <w:rPr>
                <w:rFonts w:eastAsiaTheme="majorEastAsia" w:cstheme="minorHAnsi" w:hint="eastAsia"/>
                <w:bCs/>
                <w:color w:val="FFFFFF" w:themeColor="background1"/>
              </w:rPr>
              <w:fldChar w:fldCharType="end"/>
            </w:r>
          </w:p>
        </w:tc>
        <w:tc>
          <w:tcPr>
            <w:tcW w:w="739" w:type="dxa"/>
            <w:shd w:val="clear" w:color="auto" w:fill="00188F"/>
            <w:vAlign w:val="center"/>
          </w:tcPr>
          <w:p w:rsidR="00351650" w:rsidRPr="00425A6F" w:rsidRDefault="00351650" w:rsidP="00351650">
            <w:pPr>
              <w:pStyle w:val="ProductList-OfferingBody"/>
              <w:ind w:left="-113"/>
              <w:jc w:val="center"/>
              <w:rPr>
                <w:rFonts w:eastAsiaTheme="majorEastAsia" w:cstheme="minorHAnsi"/>
                <w:color w:val="FFFFFF" w:themeColor="background1"/>
              </w:rPr>
            </w:pPr>
            <w:r w:rsidRPr="00425A6F">
              <w:rPr>
                <w:rFonts w:eastAsiaTheme="majorEastAsia" w:cstheme="minorHAnsi" w:hint="eastAsia"/>
                <w:bCs/>
                <w:color w:val="FFFFFF" w:themeColor="background1"/>
              </w:rPr>
              <w:fldChar w:fldCharType="begin"/>
            </w:r>
            <w:r w:rsidRPr="00425A6F">
              <w:rPr>
                <w:rFonts w:eastAsiaTheme="majorEastAsia" w:cstheme="minorHAnsi" w:hint="eastAsia"/>
                <w:bCs/>
                <w:color w:val="FFFFFF" w:themeColor="background1"/>
              </w:rPr>
              <w:instrText>AutoTextList  \s NoStyle \t "</w:instrText>
            </w:r>
            <w:r w:rsidRPr="00425A6F">
              <w:rPr>
                <w:rFonts w:eastAsiaTheme="majorEastAsia" w:cstheme="minorHAnsi" w:hint="eastAsia"/>
                <w:bCs/>
                <w:color w:val="FFFFFF" w:themeColor="background1"/>
              </w:rPr>
              <w:instrText>微软产品和服务协议</w:instrText>
            </w:r>
            <w:r w:rsidRPr="00425A6F">
              <w:rPr>
                <w:rFonts w:eastAsiaTheme="majorEastAsia" w:cstheme="minorHAnsi" w:hint="eastAsia"/>
                <w:bCs/>
                <w:color w:val="FFFFFF" w:themeColor="background1"/>
              </w:rPr>
              <w:instrText xml:space="preserve">" </w:instrText>
            </w:r>
            <w:r w:rsidRPr="00425A6F">
              <w:rPr>
                <w:rFonts w:eastAsiaTheme="majorEastAsia" w:cstheme="minorHAnsi" w:hint="eastAsia"/>
                <w:bCs/>
                <w:color w:val="FFFFFF" w:themeColor="background1"/>
              </w:rPr>
              <w:fldChar w:fldCharType="separate"/>
            </w:r>
            <w:r w:rsidRPr="00425A6F">
              <w:rPr>
                <w:rFonts w:eastAsiaTheme="majorEastAsia" w:cstheme="minorHAnsi" w:hint="eastAsia"/>
                <w:bCs/>
                <w:color w:val="FFFFFF" w:themeColor="background1"/>
              </w:rPr>
              <w:t>MPSA</w:t>
            </w:r>
            <w:r w:rsidRPr="00425A6F">
              <w:rPr>
                <w:rFonts w:eastAsiaTheme="majorEastAsia" w:cstheme="minorHAnsi" w:hint="eastAsia"/>
                <w:bCs/>
                <w:color w:val="FFFFFF" w:themeColor="background1"/>
              </w:rPr>
              <w:fldChar w:fldCharType="end"/>
            </w:r>
          </w:p>
        </w:tc>
        <w:tc>
          <w:tcPr>
            <w:tcW w:w="738" w:type="dxa"/>
            <w:shd w:val="clear" w:color="auto" w:fill="00188F"/>
            <w:vAlign w:val="center"/>
          </w:tcPr>
          <w:p w:rsidR="00351650" w:rsidRPr="00425A6F" w:rsidRDefault="00351650" w:rsidP="00351650">
            <w:pPr>
              <w:pStyle w:val="ProductList-OfferingBody"/>
              <w:ind w:left="-113"/>
              <w:jc w:val="center"/>
              <w:rPr>
                <w:rFonts w:eastAsiaTheme="majorEastAsia" w:cstheme="minorHAnsi"/>
                <w:color w:val="FFFFFF" w:themeColor="background1"/>
              </w:rPr>
            </w:pPr>
            <w:r w:rsidRPr="00425A6F">
              <w:rPr>
                <w:rFonts w:eastAsiaTheme="majorEastAsia" w:cstheme="minorHAnsi" w:hint="eastAsia"/>
                <w:bCs/>
                <w:color w:val="FFFFFF" w:themeColor="background1"/>
              </w:rPr>
              <w:fldChar w:fldCharType="begin"/>
            </w:r>
            <w:r w:rsidRPr="00425A6F">
              <w:rPr>
                <w:rFonts w:eastAsiaTheme="majorEastAsia" w:cstheme="minorHAnsi" w:hint="eastAsia"/>
                <w:bCs/>
                <w:color w:val="FFFFFF" w:themeColor="background1"/>
              </w:rPr>
              <w:instrText>AutoTextList  \s NoStyle \t "</w:instrText>
            </w:r>
            <w:r w:rsidRPr="00425A6F">
              <w:rPr>
                <w:rFonts w:eastAsiaTheme="majorEastAsia" w:cstheme="minorHAnsi" w:hint="eastAsia"/>
                <w:bCs/>
                <w:color w:val="FFFFFF" w:themeColor="background1"/>
                <w:u w:val="single"/>
              </w:rPr>
              <w:instrText>开放许可</w:instrText>
            </w:r>
            <w:r w:rsidRPr="00425A6F">
              <w:rPr>
                <w:rFonts w:eastAsiaTheme="majorEastAsia" w:cstheme="minorHAnsi" w:hint="eastAsia"/>
                <w:bCs/>
                <w:color w:val="FFFFFF" w:themeColor="background1"/>
              </w:rPr>
              <w:instrText xml:space="preserve">" </w:instrText>
            </w:r>
            <w:r w:rsidRPr="00425A6F">
              <w:rPr>
                <w:rFonts w:eastAsiaTheme="majorEastAsia" w:cstheme="minorHAnsi" w:hint="eastAsia"/>
                <w:bCs/>
                <w:color w:val="FFFFFF" w:themeColor="background1"/>
              </w:rPr>
              <w:fldChar w:fldCharType="separate"/>
            </w:r>
            <w:r w:rsidRPr="00425A6F">
              <w:rPr>
                <w:rFonts w:eastAsiaTheme="majorEastAsia" w:cstheme="minorHAnsi" w:hint="eastAsia"/>
                <w:bCs/>
                <w:color w:val="FFFFFF" w:themeColor="background1"/>
              </w:rPr>
              <w:t>OL</w:t>
            </w:r>
            <w:r w:rsidRPr="00425A6F">
              <w:rPr>
                <w:rFonts w:eastAsiaTheme="majorEastAsia" w:cstheme="minorHAnsi" w:hint="eastAsia"/>
                <w:bCs/>
                <w:color w:val="FFFFFF" w:themeColor="background1"/>
              </w:rPr>
              <w:fldChar w:fldCharType="end"/>
            </w:r>
          </w:p>
        </w:tc>
        <w:tc>
          <w:tcPr>
            <w:tcW w:w="739" w:type="dxa"/>
            <w:shd w:val="clear" w:color="auto" w:fill="00188F"/>
            <w:vAlign w:val="center"/>
          </w:tcPr>
          <w:p w:rsidR="00351650" w:rsidRPr="00425A6F" w:rsidRDefault="00351650" w:rsidP="00351650">
            <w:pPr>
              <w:pStyle w:val="ProductList-OfferingBody"/>
              <w:ind w:left="-113"/>
              <w:jc w:val="center"/>
              <w:rPr>
                <w:rFonts w:eastAsiaTheme="majorEastAsia" w:cstheme="minorHAnsi"/>
                <w:color w:val="FFFFFF" w:themeColor="background1"/>
              </w:rPr>
            </w:pPr>
            <w:r w:rsidRPr="00425A6F">
              <w:rPr>
                <w:rFonts w:eastAsiaTheme="majorEastAsia" w:cstheme="minorHAnsi" w:hint="eastAsia"/>
                <w:bCs/>
                <w:color w:val="FFFFFF" w:themeColor="background1"/>
              </w:rPr>
              <w:fldChar w:fldCharType="begin"/>
            </w:r>
            <w:r w:rsidRPr="00425A6F">
              <w:rPr>
                <w:rFonts w:eastAsiaTheme="majorEastAsia" w:cstheme="minorHAnsi" w:hint="eastAsia"/>
                <w:bCs/>
                <w:color w:val="FFFFFF" w:themeColor="background1"/>
              </w:rPr>
              <w:instrText>AutoTextList  \s NoStyle \t "</w:instrText>
            </w:r>
            <w:r w:rsidRPr="00425A6F">
              <w:rPr>
                <w:rFonts w:eastAsiaTheme="majorEastAsia" w:cstheme="minorHAnsi" w:hint="eastAsia"/>
                <w:bCs/>
                <w:color w:val="FFFFFF" w:themeColor="background1"/>
              </w:rPr>
              <w:instrText>最低开放计划</w:instrText>
            </w:r>
            <w:r w:rsidRPr="00425A6F">
              <w:rPr>
                <w:rFonts w:eastAsiaTheme="majorEastAsia" w:cstheme="minorHAnsi" w:hint="eastAsia"/>
                <w:bCs/>
                <w:color w:val="FFFFFF" w:themeColor="background1"/>
              </w:rPr>
              <w:instrText xml:space="preserve">" </w:instrText>
            </w:r>
            <w:r w:rsidRPr="00425A6F">
              <w:rPr>
                <w:rFonts w:eastAsiaTheme="majorEastAsia" w:cstheme="minorHAnsi" w:hint="eastAsia"/>
                <w:bCs/>
                <w:color w:val="FFFFFF" w:themeColor="background1"/>
              </w:rPr>
              <w:fldChar w:fldCharType="separate"/>
            </w:r>
            <w:r w:rsidRPr="00425A6F">
              <w:rPr>
                <w:rFonts w:eastAsiaTheme="majorEastAsia" w:cstheme="minorHAnsi" w:hint="eastAsia"/>
                <w:bCs/>
                <w:color w:val="FFFFFF" w:themeColor="background1"/>
              </w:rPr>
              <w:t>OM</w:t>
            </w:r>
            <w:r w:rsidRPr="00425A6F">
              <w:rPr>
                <w:rFonts w:eastAsiaTheme="majorEastAsia" w:cstheme="minorHAnsi" w:hint="eastAsia"/>
                <w:bCs/>
                <w:color w:val="FFFFFF" w:themeColor="background1"/>
              </w:rPr>
              <w:fldChar w:fldCharType="end"/>
            </w:r>
          </w:p>
        </w:tc>
        <w:tc>
          <w:tcPr>
            <w:tcW w:w="739" w:type="dxa"/>
            <w:shd w:val="clear" w:color="auto" w:fill="00188F"/>
            <w:vAlign w:val="center"/>
          </w:tcPr>
          <w:p w:rsidR="00351650" w:rsidRPr="00425A6F" w:rsidRDefault="00351650" w:rsidP="00351650">
            <w:pPr>
              <w:pStyle w:val="ProductList-OfferingBody"/>
              <w:ind w:left="-113"/>
              <w:jc w:val="center"/>
              <w:rPr>
                <w:rFonts w:eastAsiaTheme="majorEastAsia" w:cstheme="minorHAnsi"/>
                <w:color w:val="FFFFFF" w:themeColor="background1"/>
              </w:rPr>
            </w:pPr>
            <w:r w:rsidRPr="00425A6F">
              <w:rPr>
                <w:rFonts w:eastAsiaTheme="majorEastAsia" w:cstheme="minorHAnsi" w:hint="eastAsia"/>
                <w:bCs/>
                <w:color w:val="FFFFFF" w:themeColor="background1"/>
              </w:rPr>
              <w:fldChar w:fldCharType="begin"/>
            </w:r>
            <w:r w:rsidRPr="00425A6F">
              <w:rPr>
                <w:rFonts w:eastAsiaTheme="majorEastAsia" w:cstheme="minorHAnsi" w:hint="eastAsia"/>
                <w:bCs/>
                <w:color w:val="FFFFFF" w:themeColor="background1"/>
              </w:rPr>
              <w:instrText>AutoTextList  \s NoStyle \t "</w:instrText>
            </w:r>
            <w:r w:rsidRPr="00425A6F">
              <w:rPr>
                <w:rFonts w:eastAsiaTheme="majorEastAsia" w:cstheme="minorHAnsi" w:hint="eastAsia"/>
                <w:bCs/>
                <w:color w:val="FFFFFF" w:themeColor="background1"/>
              </w:rPr>
              <w:instrText>开放式价值和开放式价值订购</w:instrText>
            </w:r>
            <w:r w:rsidRPr="00425A6F">
              <w:rPr>
                <w:rFonts w:eastAsiaTheme="majorEastAsia" w:cstheme="minorHAnsi" w:hint="eastAsia"/>
                <w:bCs/>
                <w:color w:val="FFFFFF" w:themeColor="background1"/>
              </w:rPr>
              <w:instrText xml:space="preserve">" </w:instrText>
            </w:r>
            <w:r w:rsidRPr="00425A6F">
              <w:rPr>
                <w:rFonts w:eastAsiaTheme="majorEastAsia" w:cstheme="minorHAnsi" w:hint="eastAsia"/>
                <w:bCs/>
                <w:color w:val="FFFFFF" w:themeColor="background1"/>
              </w:rPr>
              <w:fldChar w:fldCharType="separate"/>
            </w:r>
            <w:r w:rsidRPr="00425A6F">
              <w:rPr>
                <w:rFonts w:eastAsiaTheme="majorEastAsia" w:cstheme="minorHAnsi" w:hint="eastAsia"/>
                <w:bCs/>
                <w:color w:val="FFFFFF" w:themeColor="background1"/>
              </w:rPr>
              <w:t>OV/OVS</w:t>
            </w:r>
            <w:r w:rsidRPr="00425A6F">
              <w:rPr>
                <w:rFonts w:eastAsiaTheme="majorEastAsia" w:cstheme="minorHAnsi" w:hint="eastAsia"/>
                <w:bCs/>
                <w:color w:val="FFFFFF" w:themeColor="background1"/>
              </w:rPr>
              <w:fldChar w:fldCharType="end"/>
            </w:r>
          </w:p>
        </w:tc>
        <w:tc>
          <w:tcPr>
            <w:tcW w:w="739" w:type="dxa"/>
            <w:shd w:val="clear" w:color="auto" w:fill="00188F"/>
            <w:vAlign w:val="center"/>
          </w:tcPr>
          <w:p w:rsidR="00351650" w:rsidRPr="00425A6F" w:rsidRDefault="00351650" w:rsidP="00351650">
            <w:pPr>
              <w:pStyle w:val="ProductList-OfferingBody"/>
              <w:ind w:left="-113"/>
              <w:jc w:val="center"/>
              <w:rPr>
                <w:rFonts w:eastAsiaTheme="majorEastAsia" w:cstheme="minorHAnsi"/>
                <w:color w:val="FFFFFF" w:themeColor="background1"/>
              </w:rPr>
            </w:pPr>
            <w:r w:rsidRPr="00425A6F">
              <w:rPr>
                <w:rFonts w:eastAsiaTheme="majorEastAsia" w:cstheme="minorHAnsi" w:hint="eastAsia"/>
                <w:bCs/>
                <w:color w:val="FFFFFF" w:themeColor="background1"/>
              </w:rPr>
              <w:fldChar w:fldCharType="begin"/>
            </w:r>
            <w:r w:rsidRPr="00425A6F">
              <w:rPr>
                <w:rFonts w:eastAsiaTheme="majorEastAsia" w:cstheme="minorHAnsi" w:hint="eastAsia"/>
                <w:bCs/>
                <w:color w:val="FFFFFF" w:themeColor="background1"/>
              </w:rPr>
              <w:instrText>AutoTextList  \s NoStyle \t "</w:instrText>
            </w:r>
            <w:r w:rsidRPr="00425A6F">
              <w:rPr>
                <w:rFonts w:eastAsiaTheme="majorEastAsia" w:cstheme="minorHAnsi" w:hint="eastAsia"/>
                <w:bCs/>
                <w:color w:val="FFFFFF" w:themeColor="background1"/>
              </w:rPr>
              <w:instrText>选择和选择附加</w:instrText>
            </w:r>
            <w:r w:rsidRPr="00425A6F">
              <w:rPr>
                <w:rFonts w:eastAsiaTheme="majorEastAsia" w:cstheme="minorHAnsi" w:hint="eastAsia"/>
                <w:bCs/>
                <w:color w:val="FFFFFF" w:themeColor="background1"/>
              </w:rPr>
              <w:instrText xml:space="preserve">" </w:instrText>
            </w:r>
            <w:r w:rsidRPr="00425A6F">
              <w:rPr>
                <w:rFonts w:eastAsiaTheme="majorEastAsia" w:cstheme="minorHAnsi" w:hint="eastAsia"/>
                <w:bCs/>
                <w:color w:val="FFFFFF" w:themeColor="background1"/>
              </w:rPr>
              <w:fldChar w:fldCharType="separate"/>
            </w:r>
            <w:r w:rsidRPr="00425A6F">
              <w:rPr>
                <w:rFonts w:eastAsiaTheme="majorEastAsia" w:cstheme="minorHAnsi" w:hint="eastAsia"/>
                <w:bCs/>
                <w:color w:val="FFFFFF" w:themeColor="background1"/>
              </w:rPr>
              <w:t>S/S+</w:t>
            </w:r>
            <w:r w:rsidRPr="00425A6F">
              <w:rPr>
                <w:rFonts w:eastAsiaTheme="majorEastAsia" w:cstheme="minorHAnsi" w:hint="eastAsia"/>
                <w:bCs/>
                <w:color w:val="FFFFFF" w:themeColor="background1"/>
              </w:rPr>
              <w:fldChar w:fldCharType="end"/>
            </w:r>
          </w:p>
        </w:tc>
        <w:tc>
          <w:tcPr>
            <w:tcW w:w="922" w:type="dxa"/>
            <w:shd w:val="clear" w:color="auto" w:fill="00188F"/>
            <w:vAlign w:val="center"/>
          </w:tcPr>
          <w:p w:rsidR="00351650" w:rsidRPr="00425A6F" w:rsidRDefault="00351650" w:rsidP="00351650">
            <w:pPr>
              <w:pStyle w:val="ProductList-OfferingBody"/>
              <w:ind w:left="-113"/>
              <w:jc w:val="center"/>
              <w:rPr>
                <w:rFonts w:eastAsiaTheme="majorEastAsia" w:cstheme="minorHAnsi"/>
                <w:color w:val="FFFFFF" w:themeColor="background1"/>
              </w:rPr>
            </w:pPr>
            <w:r w:rsidRPr="00425A6F">
              <w:rPr>
                <w:rFonts w:eastAsiaTheme="majorEastAsia" w:cstheme="minorHAnsi" w:hint="eastAsia"/>
                <w:bCs/>
                <w:color w:val="FFFFFF" w:themeColor="background1"/>
              </w:rPr>
              <w:fldChar w:fldCharType="begin"/>
            </w:r>
            <w:r w:rsidRPr="00425A6F">
              <w:rPr>
                <w:rFonts w:eastAsiaTheme="majorEastAsia" w:cstheme="minorHAnsi" w:hint="eastAsia"/>
                <w:bCs/>
                <w:color w:val="FFFFFF" w:themeColor="background1"/>
              </w:rPr>
              <w:instrText>AutoTextList  \s NoStyle \t "</w:instrText>
            </w:r>
            <w:r w:rsidRPr="00425A6F">
              <w:rPr>
                <w:rFonts w:eastAsiaTheme="majorEastAsia" w:cstheme="minorHAnsi" w:hint="eastAsia"/>
                <w:bCs/>
                <w:color w:val="FFFFFF" w:themeColor="background1"/>
              </w:rPr>
              <w:instrText>服务器和云许可登记表</w:instrText>
            </w:r>
            <w:r w:rsidRPr="00425A6F">
              <w:rPr>
                <w:rFonts w:eastAsiaTheme="majorEastAsia" w:cstheme="minorHAnsi" w:hint="eastAsia"/>
                <w:bCs/>
                <w:color w:val="FFFFFF" w:themeColor="background1"/>
              </w:rPr>
              <w:instrText xml:space="preserve">" </w:instrText>
            </w:r>
            <w:r w:rsidRPr="00425A6F">
              <w:rPr>
                <w:rFonts w:eastAsiaTheme="majorEastAsia" w:cstheme="minorHAnsi" w:hint="eastAsia"/>
                <w:bCs/>
                <w:color w:val="FFFFFF" w:themeColor="background1"/>
              </w:rPr>
              <w:fldChar w:fldCharType="separate"/>
            </w:r>
            <w:r w:rsidRPr="00425A6F">
              <w:rPr>
                <w:rFonts w:eastAsiaTheme="majorEastAsia" w:cstheme="minorHAnsi" w:hint="eastAsia"/>
                <w:bCs/>
                <w:color w:val="FFFFFF" w:themeColor="background1"/>
              </w:rPr>
              <w:t>SCE</w:t>
            </w:r>
            <w:r w:rsidRPr="00425A6F">
              <w:rPr>
                <w:rFonts w:eastAsiaTheme="majorEastAsia" w:cstheme="minorHAnsi" w:hint="eastAsia"/>
                <w:bCs/>
                <w:color w:val="FFFFFF" w:themeColor="background1"/>
              </w:rPr>
              <w:fldChar w:fldCharType="end"/>
            </w:r>
          </w:p>
        </w:tc>
      </w:tr>
      <w:tr w:rsidR="00351650" w:rsidRPr="00E464F8" w:rsidTr="00123534">
        <w:trPr>
          <w:cantSplit/>
          <w:tblHeader/>
        </w:trPr>
        <w:tc>
          <w:tcPr>
            <w:tcW w:w="3220" w:type="dxa"/>
            <w:tcBorders>
              <w:top w:val="nil"/>
              <w:left w:val="nil"/>
              <w:bottom w:val="dashSmallGap" w:sz="4" w:space="0" w:color="BFBFBF" w:themeColor="background1" w:themeShade="BF"/>
              <w:right w:val="nil"/>
            </w:tcBorders>
          </w:tcPr>
          <w:p w:rsidR="00351650" w:rsidRPr="003D5544" w:rsidRDefault="00351650" w:rsidP="00DD5F7E">
            <w:pPr>
              <w:pStyle w:val="ProductList-Offering2"/>
              <w:rPr>
                <w:rFonts w:eastAsia="SimSun"/>
              </w:rPr>
            </w:pPr>
            <w:bookmarkStart w:id="1326" w:name="_Toc379797375"/>
            <w:bookmarkStart w:id="1327" w:name="_Toc380513407"/>
            <w:bookmarkStart w:id="1328" w:name="_Toc380655457"/>
            <w:bookmarkStart w:id="1329" w:name="_Toc412078051"/>
            <w:r w:rsidRPr="003D5544">
              <w:rPr>
                <w:rFonts w:eastAsia="SimSun"/>
              </w:rPr>
              <w:t>Project Online</w:t>
            </w:r>
            <w:bookmarkEnd w:id="1326"/>
            <w:bookmarkEnd w:id="1327"/>
            <w:bookmarkEnd w:id="1328"/>
            <w:bookmarkEnd w:id="1329"/>
            <w:r w:rsidRPr="003D5544">
              <w:rPr>
                <w:rFonts w:eastAsia="SimSun"/>
              </w:rPr>
              <w:fldChar w:fldCharType="begin"/>
            </w:r>
            <w:r w:rsidRPr="003D5544">
              <w:rPr>
                <w:rFonts w:eastAsia="SimSun"/>
              </w:rPr>
              <w:instrText>XE "Project Online"</w:instrText>
            </w:r>
            <w:r w:rsidRPr="003D5544">
              <w:rPr>
                <w:rFonts w:eastAsia="SimSun"/>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351650" w:rsidRDefault="00351650" w:rsidP="00351650">
            <w:pPr>
              <w:pStyle w:val="ProductList-OfferingBody"/>
              <w:ind w:left="-113"/>
              <w:jc w:val="center"/>
              <w:rPr>
                <w:rFonts w:ascii="Calibri" w:eastAsia="SimSun" w:hAnsi="Calibri"/>
              </w:rPr>
            </w:pPr>
            <w:r>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rsidR="00351650" w:rsidRDefault="00351650"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351650" w:rsidRPr="00425A6F" w:rsidRDefault="00351650" w:rsidP="00351650">
            <w:pPr>
              <w:pStyle w:val="ProductList-OfferingBody"/>
              <w:ind w:left="-113"/>
              <w:jc w:val="center"/>
              <w:rPr>
                <w:rFonts w:eastAsiaTheme="majorEastAsia" w:cstheme="minorHAnsi"/>
              </w:rPr>
            </w:pPr>
            <w:r w:rsidRPr="00425A6F">
              <w:rPr>
                <w:rFonts w:eastAsiaTheme="majorEastAsia" w:cstheme="minorHAnsi" w:hint="eastAsia"/>
                <w:bCs/>
              </w:rPr>
              <w:fldChar w:fldCharType="begin"/>
            </w:r>
            <w:r w:rsidRPr="00425A6F">
              <w:rPr>
                <w:rFonts w:eastAsiaTheme="majorEastAsia" w:cstheme="minorHAnsi" w:hint="eastAsia"/>
                <w:bCs/>
              </w:rPr>
              <w:instrText>AutoTextList  \s NoStyle \t "</w:instrText>
            </w:r>
            <w:r w:rsidRPr="00425A6F">
              <w:rPr>
                <w:rFonts w:eastAsiaTheme="majorEastAsia" w:cstheme="minorHAnsi" w:hint="eastAsia"/>
                <w:bCs/>
              </w:rPr>
              <w:instrText>附加产品</w:instrText>
            </w:r>
            <w:r w:rsidRPr="00425A6F">
              <w:rPr>
                <w:rFonts w:eastAsiaTheme="majorEastAsia" w:cstheme="minorHAnsi" w:hint="eastAsia"/>
                <w:bCs/>
              </w:rPr>
              <w:instrText xml:space="preserve">" </w:instrText>
            </w:r>
            <w:r w:rsidRPr="00425A6F">
              <w:rPr>
                <w:rFonts w:eastAsiaTheme="majorEastAsia" w:cstheme="minorHAnsi" w:hint="eastAsia"/>
                <w:bCs/>
              </w:rPr>
              <w:fldChar w:fldCharType="separate"/>
            </w:r>
            <w:r w:rsidRPr="00425A6F">
              <w:rPr>
                <w:rFonts w:eastAsiaTheme="majorEastAsia" w:cstheme="minorHAnsi" w:hint="eastAsia"/>
                <w:bCs/>
              </w:rPr>
              <w:t xml:space="preserve"> A</w:t>
            </w:r>
            <w:r w:rsidRPr="00425A6F">
              <w:rPr>
                <w:rFonts w:eastAsiaTheme="majorEastAsia" w:cstheme="minorHAnsi" w:hint="eastAsia"/>
                <w:bCs/>
              </w:rPr>
              <w:fldChar w:fldCharType="end"/>
            </w:r>
          </w:p>
        </w:tc>
        <w:tc>
          <w:tcPr>
            <w:tcW w:w="739" w:type="dxa"/>
            <w:shd w:val="clear" w:color="auto" w:fill="BFBFBF" w:themeFill="background1" w:themeFillShade="BF"/>
            <w:vAlign w:val="center"/>
          </w:tcPr>
          <w:p w:rsidR="00351650" w:rsidRPr="00425A6F" w:rsidRDefault="00351650" w:rsidP="00351650">
            <w:pPr>
              <w:pStyle w:val="ProductList-OfferingBody"/>
              <w:ind w:left="-113"/>
              <w:jc w:val="center"/>
              <w:rPr>
                <w:rFonts w:eastAsia="SimSun"/>
              </w:rPr>
            </w:pPr>
          </w:p>
        </w:tc>
        <w:tc>
          <w:tcPr>
            <w:tcW w:w="739" w:type="dxa"/>
            <w:shd w:val="clear" w:color="auto" w:fill="70AD47" w:themeFill="accent6"/>
            <w:vAlign w:val="center"/>
          </w:tcPr>
          <w:p w:rsidR="00351650" w:rsidRPr="00425A6F" w:rsidRDefault="00351650" w:rsidP="00351650">
            <w:pPr>
              <w:pStyle w:val="ProductList-OfferingBody"/>
              <w:ind w:left="-113"/>
              <w:jc w:val="center"/>
              <w:rPr>
                <w:rFonts w:eastAsia="SimSun"/>
              </w:rPr>
            </w:pPr>
          </w:p>
        </w:tc>
        <w:tc>
          <w:tcPr>
            <w:tcW w:w="738" w:type="dxa"/>
            <w:shd w:val="clear" w:color="auto" w:fill="70AD47" w:themeFill="accent6"/>
            <w:vAlign w:val="center"/>
          </w:tcPr>
          <w:p w:rsidR="00351650" w:rsidRPr="00425A6F" w:rsidRDefault="00351650" w:rsidP="00351650">
            <w:pPr>
              <w:pStyle w:val="ProductList-OfferingBody"/>
              <w:ind w:left="-113"/>
              <w:jc w:val="center"/>
              <w:rPr>
                <w:rFonts w:eastAsia="SimSun"/>
              </w:rPr>
            </w:pPr>
          </w:p>
        </w:tc>
        <w:tc>
          <w:tcPr>
            <w:tcW w:w="739" w:type="dxa"/>
            <w:shd w:val="clear" w:color="auto" w:fill="70AD47" w:themeFill="accent6"/>
            <w:vAlign w:val="center"/>
          </w:tcPr>
          <w:p w:rsidR="00351650" w:rsidRPr="00425A6F" w:rsidRDefault="00351650" w:rsidP="00351650">
            <w:pPr>
              <w:pStyle w:val="ProductList-OfferingBody"/>
              <w:ind w:left="-113"/>
              <w:jc w:val="center"/>
              <w:rPr>
                <w:rFonts w:eastAsiaTheme="majorEastAsia" w:cstheme="minorHAnsi"/>
              </w:rPr>
            </w:pPr>
            <w:r w:rsidRPr="00425A6F">
              <w:rPr>
                <w:rFonts w:eastAsiaTheme="majorEastAsia" w:cstheme="minorHAnsi" w:hint="eastAsia"/>
                <w:bCs/>
              </w:rPr>
              <w:fldChar w:fldCharType="begin"/>
            </w:r>
            <w:r w:rsidRPr="00425A6F">
              <w:rPr>
                <w:rFonts w:eastAsiaTheme="majorEastAsia" w:cstheme="minorHAnsi" w:hint="eastAsia"/>
                <w:bCs/>
              </w:rPr>
              <w:instrText>AutoTextList  \s NoStyle \t "</w:instrText>
            </w:r>
            <w:r w:rsidRPr="00425A6F">
              <w:rPr>
                <w:rFonts w:eastAsiaTheme="majorEastAsia" w:cstheme="minorHAnsi" w:hint="eastAsia"/>
                <w:bCs/>
              </w:rPr>
              <w:instrText>开放许可和开放式价值</w:instrText>
            </w:r>
            <w:r w:rsidRPr="00425A6F">
              <w:rPr>
                <w:rFonts w:eastAsiaTheme="majorEastAsia" w:cstheme="minorHAnsi" w:hint="eastAsia"/>
                <w:bCs/>
              </w:rPr>
              <w:instrText xml:space="preserve">" </w:instrText>
            </w:r>
            <w:r w:rsidRPr="00425A6F">
              <w:rPr>
                <w:rFonts w:eastAsiaTheme="majorEastAsia" w:cstheme="minorHAnsi" w:hint="eastAsia"/>
                <w:bCs/>
              </w:rPr>
              <w:fldChar w:fldCharType="separate"/>
            </w:r>
            <w:r w:rsidRPr="00425A6F">
              <w:rPr>
                <w:rFonts w:eastAsiaTheme="majorEastAsia" w:cstheme="minorHAnsi" w:hint="eastAsia"/>
                <w:bCs/>
              </w:rPr>
              <w:t>OF</w:t>
            </w:r>
            <w:r w:rsidRPr="00425A6F">
              <w:rPr>
                <w:rFonts w:eastAsiaTheme="majorEastAsia" w:cstheme="minorHAnsi" w:hint="eastAsia"/>
                <w:bCs/>
              </w:rPr>
              <w:fldChar w:fldCharType="end"/>
            </w:r>
          </w:p>
        </w:tc>
        <w:tc>
          <w:tcPr>
            <w:tcW w:w="739" w:type="dxa"/>
            <w:shd w:val="clear" w:color="auto" w:fill="70AD47" w:themeFill="accent6"/>
            <w:vAlign w:val="center"/>
          </w:tcPr>
          <w:p w:rsidR="00351650" w:rsidRPr="00425A6F" w:rsidRDefault="00351650" w:rsidP="00351650">
            <w:pPr>
              <w:pStyle w:val="ProductList-OfferingBody"/>
              <w:ind w:left="-113"/>
              <w:jc w:val="center"/>
              <w:rPr>
                <w:rFonts w:eastAsiaTheme="majorEastAsia" w:cstheme="minorHAnsi"/>
              </w:rPr>
            </w:pPr>
            <w:r w:rsidRPr="00425A6F">
              <w:rPr>
                <w:rFonts w:eastAsiaTheme="majorEastAsia" w:cstheme="minorHAnsi" w:hint="eastAsia"/>
                <w:b/>
                <w:bCs/>
              </w:rPr>
              <w:fldChar w:fldCharType="begin"/>
            </w:r>
            <w:r w:rsidRPr="00425A6F">
              <w:rPr>
                <w:rFonts w:eastAsiaTheme="majorEastAsia" w:cstheme="minorHAnsi" w:hint="eastAsia"/>
                <w:b/>
                <w:bCs/>
              </w:rPr>
              <w:instrText>AutoTextList  \s NoStyle \t "</w:instrText>
            </w:r>
            <w:r w:rsidRPr="00425A6F">
              <w:rPr>
                <w:rFonts w:eastAsiaTheme="majorEastAsia" w:cstheme="minorHAnsi" w:hint="eastAsia"/>
                <w:b/>
                <w:bCs/>
                <w:u w:val="single"/>
              </w:rPr>
              <w:instrText>开放式价值中的非组织范围</w:instrText>
            </w:r>
            <w:r w:rsidRPr="00425A6F">
              <w:rPr>
                <w:rFonts w:eastAsiaTheme="majorEastAsia" w:cstheme="minorHAnsi" w:hint="eastAsia"/>
                <w:b/>
                <w:bCs/>
              </w:rPr>
              <w:instrText xml:space="preserve">" </w:instrText>
            </w:r>
            <w:r w:rsidRPr="00425A6F">
              <w:rPr>
                <w:rFonts w:eastAsiaTheme="majorEastAsia" w:cstheme="minorHAnsi" w:hint="eastAsia"/>
                <w:b/>
                <w:bCs/>
              </w:rPr>
              <w:fldChar w:fldCharType="separate"/>
            </w:r>
            <w:r w:rsidRPr="00425A6F">
              <w:rPr>
                <w:rFonts w:eastAsiaTheme="majorEastAsia" w:cstheme="minorHAnsi" w:hint="eastAsia"/>
              </w:rPr>
              <w:t xml:space="preserve"> P </w:t>
            </w:r>
            <w:r w:rsidRPr="00425A6F">
              <w:rPr>
                <w:rFonts w:eastAsiaTheme="majorEastAsia" w:cstheme="minorHAnsi" w:hint="eastAsia"/>
              </w:rPr>
              <w:fldChar w:fldCharType="end"/>
            </w:r>
          </w:p>
        </w:tc>
        <w:tc>
          <w:tcPr>
            <w:tcW w:w="739" w:type="dxa"/>
            <w:shd w:val="clear" w:color="auto" w:fill="BFBFBF" w:themeFill="background1" w:themeFillShade="BF"/>
            <w:vAlign w:val="center"/>
          </w:tcPr>
          <w:p w:rsidR="00351650" w:rsidRPr="00425A6F" w:rsidRDefault="00351650" w:rsidP="00351650">
            <w:pPr>
              <w:pStyle w:val="ProductList-OfferingBody"/>
              <w:ind w:left="-113"/>
              <w:jc w:val="center"/>
              <w:rPr>
                <w:rFonts w:eastAsia="SimSun"/>
              </w:rPr>
            </w:pPr>
          </w:p>
        </w:tc>
        <w:tc>
          <w:tcPr>
            <w:tcW w:w="922" w:type="dxa"/>
            <w:shd w:val="clear" w:color="auto" w:fill="70AD47" w:themeFill="accent6"/>
            <w:vAlign w:val="center"/>
          </w:tcPr>
          <w:p w:rsidR="00351650" w:rsidRPr="00425A6F" w:rsidRDefault="00351650" w:rsidP="00351650">
            <w:pPr>
              <w:pStyle w:val="ProductList-OfferingBody"/>
              <w:ind w:left="-113"/>
              <w:jc w:val="center"/>
              <w:rPr>
                <w:rFonts w:eastAsiaTheme="majorEastAsia" w:cstheme="minorHAnsi"/>
              </w:rPr>
            </w:pPr>
            <w:r w:rsidRPr="00425A6F">
              <w:rPr>
                <w:rFonts w:eastAsiaTheme="majorEastAsia" w:cstheme="minorHAnsi" w:hint="eastAsia"/>
                <w:bCs/>
              </w:rPr>
              <w:fldChar w:fldCharType="begin"/>
            </w:r>
            <w:r w:rsidRPr="00425A6F">
              <w:rPr>
                <w:rFonts w:eastAsiaTheme="majorEastAsia" w:cstheme="minorHAnsi" w:hint="eastAsia"/>
                <w:bCs/>
              </w:rPr>
              <w:instrText>AutoTextList  \s NoStyle \t "</w:instrText>
            </w:r>
            <w:r w:rsidRPr="00425A6F">
              <w:rPr>
                <w:rFonts w:eastAsiaTheme="majorEastAsia" w:cstheme="minorHAnsi" w:hint="eastAsia"/>
                <w:bCs/>
              </w:rPr>
              <w:instrText>附加产品</w:instrText>
            </w:r>
            <w:r w:rsidRPr="00425A6F">
              <w:rPr>
                <w:rFonts w:eastAsiaTheme="majorEastAsia" w:cstheme="minorHAnsi" w:hint="eastAsia"/>
                <w:bCs/>
              </w:rPr>
              <w:instrText xml:space="preserve">" </w:instrText>
            </w:r>
            <w:r w:rsidRPr="00425A6F">
              <w:rPr>
                <w:rFonts w:eastAsiaTheme="majorEastAsia" w:cstheme="minorHAnsi" w:hint="eastAsia"/>
                <w:bCs/>
              </w:rPr>
              <w:fldChar w:fldCharType="separate"/>
            </w:r>
            <w:r w:rsidRPr="00425A6F">
              <w:rPr>
                <w:rFonts w:eastAsiaTheme="majorEastAsia" w:cstheme="minorHAnsi" w:hint="eastAsia"/>
                <w:bCs/>
              </w:rPr>
              <w:t xml:space="preserve"> A</w:t>
            </w:r>
            <w:r w:rsidRPr="00425A6F">
              <w:rPr>
                <w:rFonts w:eastAsiaTheme="majorEastAsia" w:cstheme="minorHAnsi" w:hint="eastAsia"/>
                <w:bCs/>
              </w:rPr>
              <w:fldChar w:fldCharType="end"/>
            </w:r>
          </w:p>
        </w:tc>
      </w:tr>
      <w:tr w:rsidR="00351650" w:rsidRPr="00E464F8" w:rsidTr="00123534">
        <w:trPr>
          <w:cantSplit/>
          <w:tblHeader/>
        </w:trPr>
        <w:tc>
          <w:tcPr>
            <w:tcW w:w="3220" w:type="dxa"/>
            <w:tcBorders>
              <w:top w:val="dashSmallGap" w:sz="4" w:space="0" w:color="BFBFBF" w:themeColor="background1" w:themeShade="BF"/>
              <w:left w:val="nil"/>
              <w:bottom w:val="dashSmallGap" w:sz="4" w:space="0" w:color="BFBFBF" w:themeColor="background1" w:themeShade="BF"/>
              <w:right w:val="nil"/>
            </w:tcBorders>
          </w:tcPr>
          <w:p w:rsidR="00351650" w:rsidRPr="003D5544" w:rsidRDefault="00351650" w:rsidP="00DD5F7E">
            <w:pPr>
              <w:pStyle w:val="ProductList-Offering2"/>
              <w:rPr>
                <w:rFonts w:eastAsia="SimSun"/>
              </w:rPr>
            </w:pPr>
            <w:bookmarkStart w:id="1330" w:name="_Toc379797376"/>
            <w:bookmarkStart w:id="1331" w:name="_Toc380513408"/>
            <w:bookmarkStart w:id="1332" w:name="_Toc380655458"/>
            <w:bookmarkStart w:id="1333" w:name="_Toc412078052"/>
            <w:r w:rsidRPr="003D5544">
              <w:rPr>
                <w:rFonts w:eastAsia="SimSun"/>
              </w:rPr>
              <w:t>Project Online</w:t>
            </w:r>
            <w:r w:rsidRPr="003D5544">
              <w:rPr>
                <w:rFonts w:eastAsia="SimSun"/>
              </w:rPr>
              <w:fldChar w:fldCharType="begin"/>
            </w:r>
            <w:r w:rsidRPr="003D5544">
              <w:rPr>
                <w:rFonts w:eastAsia="SimSun"/>
              </w:rPr>
              <w:instrText>XE "Project Online"</w:instrText>
            </w:r>
            <w:r w:rsidRPr="003D5544">
              <w:rPr>
                <w:rFonts w:eastAsia="SimSun"/>
              </w:rPr>
              <w:fldChar w:fldCharType="end"/>
            </w:r>
            <w:r w:rsidRPr="003D5544">
              <w:rPr>
                <w:rFonts w:eastAsia="SimSun"/>
              </w:rPr>
              <w:t xml:space="preserve"> A</w:t>
            </w:r>
            <w:bookmarkEnd w:id="1330"/>
            <w:bookmarkEnd w:id="1331"/>
            <w:bookmarkEnd w:id="1332"/>
            <w:bookmarkEnd w:id="1333"/>
            <w:r w:rsidRPr="003D5544">
              <w:rPr>
                <w:rFonts w:eastAsia="SimSun"/>
              </w:rPr>
              <w:fldChar w:fldCharType="begin"/>
            </w:r>
            <w:r w:rsidRPr="003D5544">
              <w:rPr>
                <w:rFonts w:eastAsia="SimSun"/>
              </w:rPr>
              <w:instrText>XE "Project Online A"</w:instrText>
            </w:r>
            <w:r w:rsidRPr="003D5544">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51650" w:rsidRDefault="00351650" w:rsidP="00351650">
            <w:pPr>
              <w:pStyle w:val="ProductList-OfferingBody"/>
              <w:ind w:left="-113"/>
              <w:jc w:val="center"/>
              <w:rPr>
                <w:rFonts w:ascii="Calibri" w:eastAsia="SimSun" w:hAnsi="Calibri"/>
              </w:rPr>
            </w:pPr>
            <w:r>
              <w:rPr>
                <w:rFonts w:ascii="Calibri" w:eastAsia="SimSun" w:hAnsi="Calibri" w:hint="eastAsia"/>
              </w:rPr>
              <w:t>1</w:t>
            </w:r>
          </w:p>
        </w:tc>
        <w:tc>
          <w:tcPr>
            <w:tcW w:w="739" w:type="dxa"/>
            <w:tcBorders>
              <w:left w:val="single" w:sz="12" w:space="0" w:color="FFFFFF" w:themeColor="background1"/>
            </w:tcBorders>
            <w:shd w:val="clear" w:color="auto" w:fill="70AD47" w:themeFill="accent6"/>
            <w:vAlign w:val="center"/>
          </w:tcPr>
          <w:p w:rsidR="00351650" w:rsidRDefault="00351650" w:rsidP="00351650">
            <w:pPr>
              <w:pStyle w:val="ProductList-OfferingBody"/>
              <w:ind w:left="-113"/>
              <w:jc w:val="center"/>
              <w:rPr>
                <w:rFonts w:ascii="Calibri" w:eastAsia="SimSun" w:hAnsi="Calibri"/>
              </w:rPr>
            </w:pPr>
            <w:r>
              <w:rPr>
                <w:rFonts w:ascii="Calibri" w:eastAsia="SimSun" w:hAnsi="Calibri" w:hint="eastAsia"/>
              </w:rPr>
              <w:t>1</w:t>
            </w:r>
          </w:p>
        </w:tc>
        <w:tc>
          <w:tcPr>
            <w:tcW w:w="739" w:type="dxa"/>
            <w:shd w:val="clear" w:color="auto" w:fill="70AD47" w:themeFill="accent6"/>
            <w:vAlign w:val="center"/>
          </w:tcPr>
          <w:p w:rsidR="00351650" w:rsidRPr="00425A6F" w:rsidRDefault="00351650" w:rsidP="00351650">
            <w:pPr>
              <w:pStyle w:val="ProductList-OfferingBody"/>
              <w:ind w:left="-113"/>
              <w:jc w:val="center"/>
              <w:rPr>
                <w:rFonts w:eastAsia="SimSun"/>
              </w:rPr>
            </w:pPr>
          </w:p>
        </w:tc>
        <w:tc>
          <w:tcPr>
            <w:tcW w:w="739" w:type="dxa"/>
            <w:shd w:val="clear" w:color="auto" w:fill="70AD47" w:themeFill="accent6"/>
            <w:vAlign w:val="center"/>
          </w:tcPr>
          <w:p w:rsidR="00351650" w:rsidRPr="00425A6F" w:rsidRDefault="00351650" w:rsidP="00351650">
            <w:pPr>
              <w:pStyle w:val="ProductList-OfferingBody"/>
              <w:ind w:left="-113"/>
              <w:jc w:val="center"/>
              <w:rPr>
                <w:rFonts w:eastAsiaTheme="majorEastAsia" w:cstheme="minorHAnsi"/>
              </w:rPr>
            </w:pPr>
            <w:r w:rsidRPr="00425A6F">
              <w:rPr>
                <w:rFonts w:eastAsiaTheme="majorEastAsia" w:cstheme="minorHAnsi" w:hint="eastAsia"/>
                <w:bCs/>
              </w:rPr>
              <w:fldChar w:fldCharType="begin"/>
            </w:r>
            <w:r w:rsidRPr="00425A6F">
              <w:rPr>
                <w:rFonts w:eastAsiaTheme="majorEastAsia" w:cstheme="minorHAnsi" w:hint="eastAsia"/>
                <w:bCs/>
              </w:rPr>
              <w:instrText>AutoTextList  \s NoStyle \t "</w:instrText>
            </w:r>
            <w:r w:rsidRPr="00425A6F">
              <w:rPr>
                <w:rFonts w:eastAsiaTheme="majorEastAsia" w:cstheme="minorHAnsi" w:hint="eastAsia"/>
                <w:bCs/>
              </w:rPr>
              <w:instrText>附加产品（仅限</w:instrText>
            </w:r>
            <w:r w:rsidRPr="00425A6F">
              <w:rPr>
                <w:rFonts w:eastAsiaTheme="majorEastAsia" w:cstheme="minorHAnsi" w:hint="eastAsia"/>
                <w:bCs/>
              </w:rPr>
              <w:instrText xml:space="preserve"> OVS-ES</w:instrText>
            </w:r>
            <w:r w:rsidRPr="00425A6F">
              <w:rPr>
                <w:rFonts w:eastAsiaTheme="majorEastAsia" w:cstheme="minorHAnsi" w:hint="eastAsia"/>
                <w:bCs/>
              </w:rPr>
              <w:instrText>）</w:instrText>
            </w:r>
            <w:r w:rsidRPr="00425A6F">
              <w:rPr>
                <w:rFonts w:eastAsiaTheme="majorEastAsia" w:cstheme="minorHAnsi" w:hint="eastAsia"/>
                <w:bCs/>
              </w:rPr>
              <w:instrText xml:space="preserve">" </w:instrText>
            </w:r>
            <w:r w:rsidRPr="00425A6F">
              <w:rPr>
                <w:rFonts w:eastAsiaTheme="majorEastAsia" w:cstheme="minorHAnsi" w:hint="eastAsia"/>
                <w:bCs/>
              </w:rPr>
              <w:fldChar w:fldCharType="separate"/>
            </w:r>
            <w:r w:rsidRPr="00425A6F">
              <w:rPr>
                <w:rFonts w:eastAsiaTheme="majorEastAsia" w:cstheme="minorHAnsi" w:hint="eastAsia"/>
                <w:bCs/>
              </w:rPr>
              <w:t>AV</w:t>
            </w:r>
            <w:r w:rsidRPr="00425A6F">
              <w:rPr>
                <w:rFonts w:eastAsiaTheme="majorEastAsia" w:cstheme="minorHAnsi" w:hint="eastAsia"/>
                <w:bCs/>
              </w:rPr>
              <w:fldChar w:fldCharType="end"/>
            </w:r>
            <w:r w:rsidRPr="00425A6F">
              <w:rPr>
                <w:rFonts w:eastAsiaTheme="majorEastAsia" w:cstheme="minorHAnsi" w:hint="eastAsia"/>
              </w:rPr>
              <w:t>,</w:t>
            </w:r>
            <w:r w:rsidRPr="00425A6F">
              <w:rPr>
                <w:rFonts w:eastAsiaTheme="majorEastAsia" w:cstheme="minorHAnsi" w:hint="eastAsia"/>
                <w:bCs/>
              </w:rPr>
              <w:fldChar w:fldCharType="begin"/>
            </w:r>
            <w:r w:rsidRPr="00425A6F">
              <w:rPr>
                <w:rFonts w:eastAsiaTheme="majorEastAsia" w:cstheme="minorHAnsi" w:hint="eastAsia"/>
                <w:bCs/>
              </w:rPr>
              <w:instrText>AutoTextList  \s NoStyle \t "</w:instrText>
            </w:r>
            <w:r w:rsidRPr="00425A6F">
              <w:rPr>
                <w:rFonts w:eastAsiaTheme="majorEastAsia" w:cstheme="minorHAnsi" w:hint="eastAsia"/>
                <w:bCs/>
                <w:u w:val="single"/>
              </w:rPr>
              <w:instrText>教育版产品（仅限</w:instrText>
            </w:r>
            <w:r w:rsidRPr="00425A6F">
              <w:rPr>
                <w:rFonts w:eastAsiaTheme="majorEastAsia" w:cstheme="minorHAnsi" w:hint="eastAsia"/>
                <w:bCs/>
                <w:u w:val="single"/>
              </w:rPr>
              <w:instrText xml:space="preserve"> EES</w:instrText>
            </w:r>
            <w:r w:rsidRPr="00425A6F">
              <w:rPr>
                <w:rFonts w:eastAsiaTheme="majorEastAsia" w:cstheme="minorHAnsi" w:hint="eastAsia"/>
                <w:bCs/>
                <w:u w:val="single"/>
              </w:rPr>
              <w:instrText>）</w:instrText>
            </w:r>
            <w:r w:rsidRPr="00425A6F">
              <w:rPr>
                <w:rFonts w:eastAsiaTheme="majorEastAsia" w:cstheme="minorHAnsi" w:hint="eastAsia"/>
                <w:bCs/>
              </w:rPr>
              <w:instrText xml:space="preserve">" </w:instrText>
            </w:r>
            <w:r w:rsidRPr="00425A6F">
              <w:rPr>
                <w:rFonts w:eastAsiaTheme="majorEastAsia" w:cstheme="minorHAnsi" w:hint="eastAsia"/>
                <w:bCs/>
              </w:rPr>
              <w:fldChar w:fldCharType="separate"/>
            </w:r>
            <w:r w:rsidRPr="00425A6F">
              <w:rPr>
                <w:rFonts w:eastAsiaTheme="majorEastAsia" w:cstheme="minorHAnsi" w:hint="eastAsia"/>
                <w:bCs/>
              </w:rPr>
              <w:t>SE</w:t>
            </w:r>
            <w:r w:rsidRPr="00425A6F">
              <w:rPr>
                <w:rFonts w:eastAsiaTheme="majorEastAsia" w:cstheme="minorHAnsi" w:hint="eastAsia"/>
                <w:bCs/>
              </w:rPr>
              <w:fldChar w:fldCharType="end"/>
            </w:r>
          </w:p>
        </w:tc>
        <w:tc>
          <w:tcPr>
            <w:tcW w:w="739" w:type="dxa"/>
            <w:shd w:val="clear" w:color="auto" w:fill="BFBFBF" w:themeFill="background1" w:themeFillShade="BF"/>
            <w:vAlign w:val="center"/>
          </w:tcPr>
          <w:p w:rsidR="00351650" w:rsidRPr="00425A6F" w:rsidRDefault="00351650" w:rsidP="00351650">
            <w:pPr>
              <w:pStyle w:val="ProductList-OfferingBody"/>
              <w:ind w:left="-113"/>
              <w:jc w:val="center"/>
              <w:rPr>
                <w:rFonts w:eastAsia="SimSun"/>
              </w:rPr>
            </w:pPr>
          </w:p>
        </w:tc>
        <w:tc>
          <w:tcPr>
            <w:tcW w:w="738" w:type="dxa"/>
            <w:shd w:val="clear" w:color="auto" w:fill="70AD47" w:themeFill="accent6"/>
            <w:vAlign w:val="center"/>
          </w:tcPr>
          <w:p w:rsidR="00351650" w:rsidRPr="00425A6F" w:rsidRDefault="00351650" w:rsidP="00351650">
            <w:pPr>
              <w:pStyle w:val="ProductList-OfferingBody"/>
              <w:ind w:left="-113"/>
              <w:jc w:val="center"/>
              <w:rPr>
                <w:rFonts w:eastAsia="SimSun"/>
              </w:rPr>
            </w:pPr>
          </w:p>
        </w:tc>
        <w:tc>
          <w:tcPr>
            <w:tcW w:w="739" w:type="dxa"/>
            <w:shd w:val="clear" w:color="auto" w:fill="70AD47" w:themeFill="accent6"/>
            <w:vAlign w:val="center"/>
          </w:tcPr>
          <w:p w:rsidR="00351650" w:rsidRPr="00425A6F" w:rsidRDefault="00351650" w:rsidP="00351650">
            <w:pPr>
              <w:pStyle w:val="ProductList-OfferingBody"/>
              <w:ind w:left="-113"/>
              <w:jc w:val="center"/>
              <w:rPr>
                <w:rFonts w:eastAsiaTheme="majorEastAsia" w:cstheme="minorHAnsi"/>
              </w:rPr>
            </w:pPr>
            <w:r w:rsidRPr="00425A6F">
              <w:rPr>
                <w:rFonts w:eastAsiaTheme="majorEastAsia" w:cstheme="minorHAnsi" w:hint="eastAsia"/>
                <w:bCs/>
              </w:rPr>
              <w:fldChar w:fldCharType="begin"/>
            </w:r>
            <w:r w:rsidRPr="00425A6F">
              <w:rPr>
                <w:rFonts w:eastAsiaTheme="majorEastAsia" w:cstheme="minorHAnsi" w:hint="eastAsia"/>
                <w:bCs/>
              </w:rPr>
              <w:instrText>AutoTextList  \s NoStyle \t "</w:instrText>
            </w:r>
            <w:r w:rsidRPr="00425A6F">
              <w:rPr>
                <w:rFonts w:eastAsiaTheme="majorEastAsia" w:cstheme="minorHAnsi" w:hint="eastAsia"/>
                <w:bCs/>
              </w:rPr>
              <w:instrText>开放许可和开放式价值</w:instrText>
            </w:r>
            <w:r w:rsidRPr="00425A6F">
              <w:rPr>
                <w:rFonts w:eastAsiaTheme="majorEastAsia" w:cstheme="minorHAnsi" w:hint="eastAsia"/>
                <w:bCs/>
              </w:rPr>
              <w:instrText xml:space="preserve">" </w:instrText>
            </w:r>
            <w:r w:rsidRPr="00425A6F">
              <w:rPr>
                <w:rFonts w:eastAsiaTheme="majorEastAsia" w:cstheme="minorHAnsi" w:hint="eastAsia"/>
                <w:bCs/>
              </w:rPr>
              <w:fldChar w:fldCharType="separate"/>
            </w:r>
            <w:r w:rsidRPr="00425A6F">
              <w:rPr>
                <w:rFonts w:eastAsiaTheme="majorEastAsia" w:cstheme="minorHAnsi" w:hint="eastAsia"/>
                <w:bCs/>
              </w:rPr>
              <w:t>OF</w:t>
            </w:r>
            <w:r w:rsidRPr="00425A6F">
              <w:rPr>
                <w:rFonts w:eastAsiaTheme="majorEastAsia" w:cstheme="minorHAnsi" w:hint="eastAsia"/>
                <w:bCs/>
              </w:rPr>
              <w:fldChar w:fldCharType="end"/>
            </w:r>
          </w:p>
        </w:tc>
        <w:tc>
          <w:tcPr>
            <w:tcW w:w="739" w:type="dxa"/>
            <w:shd w:val="clear" w:color="auto" w:fill="70AD47" w:themeFill="accent6"/>
            <w:vAlign w:val="center"/>
          </w:tcPr>
          <w:p w:rsidR="00351650" w:rsidRPr="00425A6F" w:rsidRDefault="00351650" w:rsidP="00351650">
            <w:pPr>
              <w:pStyle w:val="ProductList-OfferingBody"/>
              <w:ind w:left="-113"/>
              <w:jc w:val="center"/>
              <w:rPr>
                <w:rFonts w:eastAsiaTheme="majorEastAsia" w:cstheme="minorHAnsi"/>
              </w:rPr>
            </w:pPr>
            <w:r w:rsidRPr="00425A6F">
              <w:rPr>
                <w:rFonts w:eastAsiaTheme="majorEastAsia" w:cstheme="minorHAnsi" w:hint="eastAsia"/>
                <w:b/>
                <w:bCs/>
              </w:rPr>
              <w:fldChar w:fldCharType="begin"/>
            </w:r>
            <w:r w:rsidRPr="00425A6F">
              <w:rPr>
                <w:rFonts w:eastAsiaTheme="majorEastAsia" w:cstheme="minorHAnsi" w:hint="eastAsia"/>
                <w:b/>
                <w:bCs/>
              </w:rPr>
              <w:instrText>AutoTextList  \s NoStyle \t "</w:instrText>
            </w:r>
            <w:r w:rsidRPr="00425A6F">
              <w:rPr>
                <w:rFonts w:eastAsiaTheme="majorEastAsia" w:cstheme="minorHAnsi" w:hint="eastAsia"/>
                <w:b/>
                <w:bCs/>
                <w:u w:val="single"/>
              </w:rPr>
              <w:instrText>开放式价值中的非组织范围</w:instrText>
            </w:r>
            <w:r w:rsidRPr="00425A6F">
              <w:rPr>
                <w:rFonts w:eastAsiaTheme="majorEastAsia" w:cstheme="minorHAnsi" w:hint="eastAsia"/>
                <w:b/>
                <w:bCs/>
              </w:rPr>
              <w:instrText xml:space="preserve">" </w:instrText>
            </w:r>
            <w:r w:rsidRPr="00425A6F">
              <w:rPr>
                <w:rFonts w:eastAsiaTheme="majorEastAsia" w:cstheme="minorHAnsi" w:hint="eastAsia"/>
                <w:b/>
                <w:bCs/>
              </w:rPr>
              <w:fldChar w:fldCharType="separate"/>
            </w:r>
            <w:r w:rsidRPr="00425A6F">
              <w:rPr>
                <w:rFonts w:eastAsiaTheme="majorEastAsia" w:cstheme="minorHAnsi" w:hint="eastAsia"/>
              </w:rPr>
              <w:t xml:space="preserve"> P </w:t>
            </w:r>
            <w:r w:rsidRPr="00425A6F">
              <w:rPr>
                <w:rFonts w:eastAsiaTheme="majorEastAsia" w:cstheme="minorHAnsi" w:hint="eastAsia"/>
              </w:rPr>
              <w:fldChar w:fldCharType="end"/>
            </w:r>
          </w:p>
        </w:tc>
        <w:tc>
          <w:tcPr>
            <w:tcW w:w="739" w:type="dxa"/>
            <w:shd w:val="clear" w:color="auto" w:fill="BFBFBF" w:themeFill="background1" w:themeFillShade="BF"/>
            <w:vAlign w:val="center"/>
          </w:tcPr>
          <w:p w:rsidR="00351650" w:rsidRPr="00425A6F" w:rsidRDefault="00351650" w:rsidP="00351650">
            <w:pPr>
              <w:pStyle w:val="ProductList-OfferingBody"/>
              <w:ind w:left="-113"/>
              <w:jc w:val="center"/>
              <w:rPr>
                <w:rFonts w:eastAsia="SimSun"/>
              </w:rPr>
            </w:pPr>
          </w:p>
        </w:tc>
        <w:tc>
          <w:tcPr>
            <w:tcW w:w="922" w:type="dxa"/>
            <w:shd w:val="clear" w:color="auto" w:fill="70AD47" w:themeFill="accent6"/>
            <w:vAlign w:val="center"/>
          </w:tcPr>
          <w:p w:rsidR="00351650" w:rsidRPr="00425A6F" w:rsidRDefault="00351650" w:rsidP="00351650">
            <w:pPr>
              <w:pStyle w:val="ProductList-OfferingBody"/>
              <w:ind w:left="-113"/>
              <w:jc w:val="center"/>
              <w:rPr>
                <w:rFonts w:eastAsiaTheme="majorEastAsia" w:cstheme="minorHAnsi"/>
              </w:rPr>
            </w:pPr>
            <w:r w:rsidRPr="00425A6F">
              <w:rPr>
                <w:rFonts w:eastAsiaTheme="majorEastAsia" w:cstheme="minorHAnsi" w:hint="eastAsia"/>
                <w:bCs/>
              </w:rPr>
              <w:fldChar w:fldCharType="begin"/>
            </w:r>
            <w:r w:rsidRPr="00425A6F">
              <w:rPr>
                <w:rFonts w:eastAsiaTheme="majorEastAsia" w:cstheme="minorHAnsi" w:hint="eastAsia"/>
                <w:bCs/>
              </w:rPr>
              <w:instrText>AutoTextList  \s NoStyle \t "</w:instrText>
            </w:r>
            <w:r w:rsidRPr="00425A6F">
              <w:rPr>
                <w:rFonts w:eastAsiaTheme="majorEastAsia" w:cstheme="minorHAnsi" w:hint="eastAsia"/>
                <w:bCs/>
              </w:rPr>
              <w:instrText>附加产品</w:instrText>
            </w:r>
            <w:r w:rsidRPr="00425A6F">
              <w:rPr>
                <w:rFonts w:eastAsiaTheme="majorEastAsia" w:cstheme="minorHAnsi" w:hint="eastAsia"/>
                <w:bCs/>
              </w:rPr>
              <w:instrText xml:space="preserve">" </w:instrText>
            </w:r>
            <w:r w:rsidRPr="00425A6F">
              <w:rPr>
                <w:rFonts w:eastAsiaTheme="majorEastAsia" w:cstheme="minorHAnsi" w:hint="eastAsia"/>
                <w:bCs/>
              </w:rPr>
              <w:fldChar w:fldCharType="separate"/>
            </w:r>
            <w:r w:rsidRPr="00425A6F">
              <w:rPr>
                <w:rFonts w:eastAsiaTheme="majorEastAsia" w:cstheme="minorHAnsi" w:hint="eastAsia"/>
                <w:bCs/>
              </w:rPr>
              <w:t xml:space="preserve"> A</w:t>
            </w:r>
            <w:r w:rsidRPr="00425A6F">
              <w:rPr>
                <w:rFonts w:eastAsiaTheme="majorEastAsia" w:cstheme="minorHAnsi" w:hint="eastAsia"/>
                <w:bCs/>
              </w:rPr>
              <w:fldChar w:fldCharType="end"/>
            </w:r>
          </w:p>
        </w:tc>
      </w:tr>
      <w:tr w:rsidR="00351650" w:rsidRPr="00E464F8" w:rsidTr="00123534">
        <w:trPr>
          <w:cantSplit/>
          <w:tblHeader/>
        </w:trPr>
        <w:tc>
          <w:tcPr>
            <w:tcW w:w="3220" w:type="dxa"/>
            <w:tcBorders>
              <w:top w:val="dashSmallGap" w:sz="4" w:space="0" w:color="BFBFBF" w:themeColor="background1" w:themeShade="BF"/>
              <w:left w:val="nil"/>
              <w:bottom w:val="nil"/>
              <w:right w:val="nil"/>
            </w:tcBorders>
          </w:tcPr>
          <w:p w:rsidR="00351650" w:rsidRPr="003D5544" w:rsidRDefault="00351650" w:rsidP="00DD5F7E">
            <w:pPr>
              <w:pStyle w:val="ProductList-Offering2"/>
              <w:rPr>
                <w:rFonts w:eastAsia="SimSun"/>
              </w:rPr>
            </w:pPr>
            <w:bookmarkStart w:id="1334" w:name="_Toc412078053"/>
            <w:r w:rsidRPr="003D5544">
              <w:rPr>
                <w:rFonts w:eastAsia="SimSun"/>
              </w:rPr>
              <w:t>Project Lite</w:t>
            </w:r>
            <w:bookmarkEnd w:id="1334"/>
            <w:r w:rsidRPr="003D5544">
              <w:rPr>
                <w:rFonts w:eastAsia="SimSun"/>
              </w:rPr>
              <w:fldChar w:fldCharType="begin"/>
            </w:r>
            <w:r w:rsidRPr="003D5544">
              <w:rPr>
                <w:rFonts w:eastAsia="SimSun"/>
              </w:rPr>
              <w:instrText>XE "Project Lite"</w:instrText>
            </w:r>
            <w:r w:rsidRPr="003D5544">
              <w:rPr>
                <w:rFonts w:eastAsia="SimSun"/>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351650" w:rsidRDefault="00351650" w:rsidP="00351650">
            <w:pPr>
              <w:pStyle w:val="ProductList-OfferingBody"/>
              <w:ind w:left="-113"/>
              <w:jc w:val="center"/>
              <w:rPr>
                <w:rFonts w:ascii="Calibri" w:eastAsia="SimSun" w:hAnsi="Calibri"/>
              </w:rPr>
            </w:pPr>
            <w:r>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rsidR="00351650" w:rsidRDefault="00351650" w:rsidP="00351650">
            <w:pPr>
              <w:pStyle w:val="ProductList-OfferingBody"/>
              <w:ind w:left="-113"/>
              <w:jc w:val="center"/>
              <w:rPr>
                <w:rFonts w:ascii="Calibri" w:eastAsia="SimSun" w:hAnsi="Calibri"/>
              </w:rPr>
            </w:pPr>
          </w:p>
        </w:tc>
        <w:tc>
          <w:tcPr>
            <w:tcW w:w="739" w:type="dxa"/>
            <w:shd w:val="clear" w:color="auto" w:fill="70AD47" w:themeFill="accent6"/>
            <w:vAlign w:val="center"/>
          </w:tcPr>
          <w:p w:rsidR="00351650" w:rsidRPr="00425A6F" w:rsidRDefault="00351650" w:rsidP="00351650">
            <w:pPr>
              <w:pStyle w:val="ProductList-OfferingBody"/>
              <w:ind w:left="-113"/>
              <w:jc w:val="center"/>
              <w:rPr>
                <w:rFonts w:eastAsiaTheme="majorEastAsia" w:cstheme="minorHAnsi"/>
              </w:rPr>
            </w:pPr>
            <w:r w:rsidRPr="00425A6F">
              <w:rPr>
                <w:rFonts w:eastAsiaTheme="majorEastAsia" w:cstheme="minorHAnsi" w:hint="eastAsia"/>
                <w:bCs/>
              </w:rPr>
              <w:fldChar w:fldCharType="begin"/>
            </w:r>
            <w:r w:rsidRPr="00425A6F">
              <w:rPr>
                <w:rFonts w:eastAsiaTheme="majorEastAsia" w:cstheme="minorHAnsi" w:hint="eastAsia"/>
                <w:bCs/>
              </w:rPr>
              <w:instrText>AutoTextList  \s NoStyle \t "</w:instrText>
            </w:r>
            <w:r w:rsidRPr="00425A6F">
              <w:rPr>
                <w:rFonts w:eastAsiaTheme="majorEastAsia" w:cstheme="minorHAnsi" w:hint="eastAsia"/>
                <w:bCs/>
              </w:rPr>
              <w:instrText>附加产品</w:instrText>
            </w:r>
            <w:r w:rsidRPr="00425A6F">
              <w:rPr>
                <w:rFonts w:eastAsiaTheme="majorEastAsia" w:cstheme="minorHAnsi" w:hint="eastAsia"/>
                <w:bCs/>
              </w:rPr>
              <w:instrText xml:space="preserve">" </w:instrText>
            </w:r>
            <w:r w:rsidRPr="00425A6F">
              <w:rPr>
                <w:rFonts w:eastAsiaTheme="majorEastAsia" w:cstheme="minorHAnsi" w:hint="eastAsia"/>
                <w:bCs/>
              </w:rPr>
              <w:fldChar w:fldCharType="separate"/>
            </w:r>
            <w:r w:rsidRPr="00425A6F">
              <w:rPr>
                <w:rFonts w:eastAsiaTheme="majorEastAsia" w:cstheme="minorHAnsi" w:hint="eastAsia"/>
                <w:bCs/>
              </w:rPr>
              <w:t xml:space="preserve"> A</w:t>
            </w:r>
            <w:r w:rsidRPr="00425A6F">
              <w:rPr>
                <w:rFonts w:eastAsiaTheme="majorEastAsia" w:cstheme="minorHAnsi" w:hint="eastAsia"/>
                <w:bCs/>
              </w:rPr>
              <w:fldChar w:fldCharType="end"/>
            </w:r>
          </w:p>
        </w:tc>
        <w:tc>
          <w:tcPr>
            <w:tcW w:w="739" w:type="dxa"/>
            <w:shd w:val="clear" w:color="auto" w:fill="BFBFBF" w:themeFill="background1" w:themeFillShade="BF"/>
            <w:vAlign w:val="center"/>
          </w:tcPr>
          <w:p w:rsidR="00351650" w:rsidRPr="00425A6F" w:rsidRDefault="00351650" w:rsidP="00351650">
            <w:pPr>
              <w:pStyle w:val="ProductList-OfferingBody"/>
              <w:ind w:left="-113"/>
              <w:jc w:val="center"/>
              <w:rPr>
                <w:rFonts w:eastAsia="SimSun"/>
              </w:rPr>
            </w:pPr>
          </w:p>
        </w:tc>
        <w:tc>
          <w:tcPr>
            <w:tcW w:w="739" w:type="dxa"/>
            <w:shd w:val="clear" w:color="auto" w:fill="BFBFBF" w:themeFill="background1" w:themeFillShade="BF"/>
            <w:vAlign w:val="center"/>
          </w:tcPr>
          <w:p w:rsidR="00351650" w:rsidRPr="00425A6F" w:rsidRDefault="00351650" w:rsidP="00351650">
            <w:pPr>
              <w:pStyle w:val="ProductList-OfferingBody"/>
              <w:ind w:left="-113"/>
              <w:jc w:val="center"/>
              <w:rPr>
                <w:rFonts w:eastAsia="SimSun"/>
              </w:rPr>
            </w:pPr>
          </w:p>
        </w:tc>
        <w:tc>
          <w:tcPr>
            <w:tcW w:w="738" w:type="dxa"/>
            <w:shd w:val="clear" w:color="auto" w:fill="70AD47" w:themeFill="accent6"/>
            <w:vAlign w:val="center"/>
          </w:tcPr>
          <w:p w:rsidR="00351650" w:rsidRPr="00425A6F" w:rsidRDefault="00351650" w:rsidP="00351650">
            <w:pPr>
              <w:pStyle w:val="ProductList-OfferingBody"/>
              <w:ind w:left="-113"/>
              <w:jc w:val="center"/>
              <w:rPr>
                <w:rFonts w:eastAsia="SimSun"/>
              </w:rPr>
            </w:pPr>
          </w:p>
        </w:tc>
        <w:tc>
          <w:tcPr>
            <w:tcW w:w="739" w:type="dxa"/>
            <w:shd w:val="clear" w:color="auto" w:fill="70AD47" w:themeFill="accent6"/>
            <w:vAlign w:val="center"/>
          </w:tcPr>
          <w:p w:rsidR="00351650" w:rsidRPr="00425A6F" w:rsidRDefault="00351650" w:rsidP="00351650">
            <w:pPr>
              <w:pStyle w:val="ProductList-OfferingBody"/>
              <w:ind w:left="-113"/>
              <w:jc w:val="center"/>
              <w:rPr>
                <w:rFonts w:eastAsiaTheme="majorEastAsia" w:cstheme="minorHAnsi"/>
              </w:rPr>
            </w:pPr>
            <w:r w:rsidRPr="00425A6F">
              <w:rPr>
                <w:rFonts w:eastAsiaTheme="majorEastAsia" w:cstheme="minorHAnsi" w:hint="eastAsia"/>
                <w:bCs/>
              </w:rPr>
              <w:fldChar w:fldCharType="begin"/>
            </w:r>
            <w:r w:rsidRPr="00425A6F">
              <w:rPr>
                <w:rFonts w:eastAsiaTheme="majorEastAsia" w:cstheme="minorHAnsi" w:hint="eastAsia"/>
                <w:bCs/>
              </w:rPr>
              <w:instrText>AutoTextList  \s NoStyle \t "</w:instrText>
            </w:r>
            <w:r w:rsidRPr="00425A6F">
              <w:rPr>
                <w:rFonts w:eastAsiaTheme="majorEastAsia" w:cstheme="minorHAnsi" w:hint="eastAsia"/>
                <w:bCs/>
              </w:rPr>
              <w:instrText>开放许可和开放式价值</w:instrText>
            </w:r>
            <w:r w:rsidRPr="00425A6F">
              <w:rPr>
                <w:rFonts w:eastAsiaTheme="majorEastAsia" w:cstheme="minorHAnsi" w:hint="eastAsia"/>
                <w:bCs/>
              </w:rPr>
              <w:instrText xml:space="preserve">" </w:instrText>
            </w:r>
            <w:r w:rsidRPr="00425A6F">
              <w:rPr>
                <w:rFonts w:eastAsiaTheme="majorEastAsia" w:cstheme="minorHAnsi" w:hint="eastAsia"/>
                <w:bCs/>
              </w:rPr>
              <w:fldChar w:fldCharType="separate"/>
            </w:r>
            <w:r w:rsidRPr="00425A6F">
              <w:rPr>
                <w:rFonts w:eastAsiaTheme="majorEastAsia" w:cstheme="minorHAnsi" w:hint="eastAsia"/>
                <w:bCs/>
              </w:rPr>
              <w:t>OF</w:t>
            </w:r>
            <w:r w:rsidRPr="00425A6F">
              <w:rPr>
                <w:rFonts w:eastAsiaTheme="majorEastAsia" w:cstheme="minorHAnsi" w:hint="eastAsia"/>
                <w:bCs/>
              </w:rPr>
              <w:fldChar w:fldCharType="end"/>
            </w:r>
          </w:p>
        </w:tc>
        <w:tc>
          <w:tcPr>
            <w:tcW w:w="739" w:type="dxa"/>
            <w:shd w:val="clear" w:color="auto" w:fill="70AD47" w:themeFill="accent6"/>
            <w:vAlign w:val="center"/>
          </w:tcPr>
          <w:p w:rsidR="00351650" w:rsidRPr="00425A6F" w:rsidRDefault="00351650" w:rsidP="00351650">
            <w:pPr>
              <w:pStyle w:val="ProductList-OfferingBody"/>
              <w:ind w:left="-113"/>
              <w:jc w:val="center"/>
              <w:rPr>
                <w:rFonts w:eastAsiaTheme="majorEastAsia" w:cstheme="minorHAnsi"/>
              </w:rPr>
            </w:pPr>
            <w:r w:rsidRPr="00425A6F">
              <w:rPr>
                <w:rFonts w:eastAsiaTheme="majorEastAsia" w:cstheme="minorHAnsi" w:hint="eastAsia"/>
                <w:b/>
                <w:bCs/>
              </w:rPr>
              <w:fldChar w:fldCharType="begin"/>
            </w:r>
            <w:r w:rsidRPr="00425A6F">
              <w:rPr>
                <w:rFonts w:eastAsiaTheme="majorEastAsia" w:cstheme="minorHAnsi" w:hint="eastAsia"/>
                <w:b/>
                <w:bCs/>
              </w:rPr>
              <w:instrText>AutoTextList  \s NoStyle \t "</w:instrText>
            </w:r>
            <w:r w:rsidRPr="00425A6F">
              <w:rPr>
                <w:rFonts w:eastAsiaTheme="majorEastAsia" w:cstheme="minorHAnsi" w:hint="eastAsia"/>
                <w:b/>
                <w:bCs/>
                <w:u w:val="single"/>
              </w:rPr>
              <w:instrText>开放式价值中的非组织范围</w:instrText>
            </w:r>
            <w:r w:rsidRPr="00425A6F">
              <w:rPr>
                <w:rFonts w:eastAsiaTheme="majorEastAsia" w:cstheme="minorHAnsi" w:hint="eastAsia"/>
                <w:b/>
                <w:bCs/>
              </w:rPr>
              <w:instrText xml:space="preserve">" </w:instrText>
            </w:r>
            <w:r w:rsidRPr="00425A6F">
              <w:rPr>
                <w:rFonts w:eastAsiaTheme="majorEastAsia" w:cstheme="minorHAnsi" w:hint="eastAsia"/>
                <w:b/>
                <w:bCs/>
              </w:rPr>
              <w:fldChar w:fldCharType="separate"/>
            </w:r>
            <w:r w:rsidRPr="00425A6F">
              <w:rPr>
                <w:rFonts w:eastAsiaTheme="majorEastAsia" w:cstheme="minorHAnsi" w:hint="eastAsia"/>
              </w:rPr>
              <w:t xml:space="preserve"> P </w:t>
            </w:r>
            <w:r w:rsidRPr="00425A6F">
              <w:rPr>
                <w:rFonts w:eastAsiaTheme="majorEastAsia" w:cstheme="minorHAnsi" w:hint="eastAsia"/>
              </w:rPr>
              <w:fldChar w:fldCharType="end"/>
            </w:r>
          </w:p>
        </w:tc>
        <w:tc>
          <w:tcPr>
            <w:tcW w:w="739" w:type="dxa"/>
            <w:shd w:val="clear" w:color="auto" w:fill="BFBFBF" w:themeFill="background1" w:themeFillShade="BF"/>
            <w:vAlign w:val="center"/>
          </w:tcPr>
          <w:p w:rsidR="00351650" w:rsidRPr="00425A6F" w:rsidRDefault="00351650" w:rsidP="00351650">
            <w:pPr>
              <w:pStyle w:val="ProductList-OfferingBody"/>
              <w:ind w:left="-113"/>
              <w:jc w:val="center"/>
              <w:rPr>
                <w:rFonts w:eastAsia="SimSun"/>
              </w:rPr>
            </w:pPr>
          </w:p>
        </w:tc>
        <w:tc>
          <w:tcPr>
            <w:tcW w:w="922" w:type="dxa"/>
            <w:shd w:val="clear" w:color="auto" w:fill="BFBFBF" w:themeFill="background1" w:themeFillShade="BF"/>
            <w:vAlign w:val="center"/>
          </w:tcPr>
          <w:p w:rsidR="00351650" w:rsidRPr="00425A6F" w:rsidRDefault="00351650" w:rsidP="00351650">
            <w:pPr>
              <w:pStyle w:val="ProductList-OfferingBody"/>
              <w:ind w:left="-113"/>
              <w:jc w:val="center"/>
              <w:rPr>
                <w:rFonts w:eastAsia="SimSun"/>
              </w:rPr>
            </w:pPr>
          </w:p>
        </w:tc>
      </w:tr>
    </w:tbl>
    <w:p w:rsidR="005E13F2" w:rsidRPr="00E464F8" w:rsidRDefault="005E13F2" w:rsidP="005E13F2">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5E13F2" w:rsidRPr="00E464F8" w:rsidTr="00123534">
        <w:tc>
          <w:tcPr>
            <w:tcW w:w="3488"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符合削减条件：</w:t>
            </w:r>
            <w:r w:rsidRPr="00E464F8">
              <w:rPr>
                <w:rFonts w:ascii="Calibri" w:eastAsia="SimSun" w:hAnsi="Calibri" w:hint="eastAsia"/>
                <w:b/>
              </w:rPr>
              <w:t>全部</w:t>
            </w:r>
            <w:r w:rsidRPr="00E464F8">
              <w:rPr>
                <w:rFonts w:ascii="Calibri" w:eastAsia="SimSun" w:hAnsi="Calibri" w:hint="eastAsia"/>
              </w:rPr>
              <w:fldChar w:fldCharType="begin"/>
            </w:r>
            <w:r w:rsidRPr="00E464F8">
              <w:rPr>
                <w:rFonts w:ascii="Calibri" w:eastAsia="SimSun" w:hAnsi="Calibri" w:hint="eastAsia"/>
              </w:rPr>
              <w:instrText>XE "Project Online"</w:instrText>
            </w:r>
            <w:r w:rsidRPr="00E464F8">
              <w:rPr>
                <w:rFonts w:ascii="Calibri" w:eastAsia="SimSun" w:hAnsi="Calibri" w:hint="eastAsia"/>
              </w:rPr>
              <w:fldChar w:fldCharType="end"/>
            </w:r>
          </w:p>
        </w:tc>
        <w:tc>
          <w:tcPr>
            <w:tcW w:w="3597"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符合服务延期条件：</w:t>
            </w:r>
            <w:r w:rsidRPr="00E464F8">
              <w:rPr>
                <w:rFonts w:ascii="Calibri" w:eastAsia="SimSun" w:hAnsi="Calibri" w:hint="eastAsia"/>
                <w:b/>
              </w:rPr>
              <w:t>全部</w:t>
            </w:r>
            <w:r w:rsidRPr="00E464F8">
              <w:rPr>
                <w:rFonts w:ascii="Calibri" w:eastAsia="SimSun" w:hAnsi="Calibri" w:hint="eastAsia"/>
              </w:rPr>
              <w:fldChar w:fldCharType="begin"/>
            </w:r>
            <w:r w:rsidRPr="00E464F8">
              <w:rPr>
                <w:rFonts w:ascii="Calibri" w:eastAsia="SimSun" w:hAnsi="Calibri" w:hint="eastAsia"/>
              </w:rPr>
              <w:instrText>XE "Project Online"</w:instrText>
            </w:r>
            <w:r w:rsidRPr="00E464F8">
              <w:rPr>
                <w:rFonts w:ascii="Calibri" w:eastAsia="SimSun" w:hAnsi="Calibri" w:hint="eastAsia"/>
              </w:rPr>
              <w:fldChar w:fldCharType="end"/>
            </w:r>
          </w:p>
        </w:tc>
      </w:tr>
      <w:tr w:rsidR="005E13F2" w:rsidRPr="00E464F8" w:rsidTr="00123534">
        <w:tc>
          <w:tcPr>
            <w:tcW w:w="3488"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符合校正条件：</w:t>
            </w:r>
            <w:r w:rsidRPr="00E464F8">
              <w:rPr>
                <w:rFonts w:ascii="Calibri" w:eastAsia="SimSun" w:hAnsi="Calibri" w:hint="eastAsia"/>
                <w:b/>
              </w:rPr>
              <w:t>全部</w:t>
            </w:r>
            <w:r w:rsidRPr="00E464F8">
              <w:rPr>
                <w:rFonts w:ascii="Calibri" w:eastAsia="SimSun" w:hAnsi="Calibri" w:hint="eastAsia"/>
              </w:rPr>
              <w:fldChar w:fldCharType="begin"/>
            </w:r>
            <w:r w:rsidRPr="00E464F8">
              <w:rPr>
                <w:rFonts w:ascii="Calibri" w:eastAsia="SimSun" w:hAnsi="Calibri" w:hint="eastAsia"/>
              </w:rPr>
              <w:instrText>XE "Project Online"</w:instrText>
            </w:r>
            <w:r w:rsidRPr="00E464F8">
              <w:rPr>
                <w:rFonts w:ascii="Calibri" w:eastAsia="SimSun" w:hAnsi="Calibri" w:hint="eastAsia"/>
              </w:rPr>
              <w:fldChar w:fldCharType="end"/>
            </w:r>
          </w:p>
        </w:tc>
        <w:tc>
          <w:tcPr>
            <w:tcW w:w="3597"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符合过渡条件：</w:t>
            </w:r>
            <w:r w:rsidRPr="00E464F8">
              <w:rPr>
                <w:rFonts w:ascii="Calibri" w:eastAsia="SimSun" w:hAnsi="Calibri" w:hint="eastAsia"/>
                <w:b/>
              </w:rPr>
              <w:t>全部</w:t>
            </w:r>
            <w:r w:rsidRPr="00E464F8">
              <w:rPr>
                <w:rFonts w:ascii="Calibri" w:eastAsia="SimSun" w:hAnsi="Calibri" w:hint="eastAsia"/>
              </w:rPr>
              <w:fldChar w:fldCharType="begin"/>
            </w:r>
            <w:r w:rsidRPr="00E464F8">
              <w:rPr>
                <w:rFonts w:ascii="Calibri" w:eastAsia="SimSun" w:hAnsi="Calibri" w:hint="eastAsia"/>
              </w:rPr>
              <w:instrText>XE "Project Online"</w:instrText>
            </w:r>
            <w:r w:rsidRPr="00E464F8">
              <w:rPr>
                <w:rFonts w:ascii="Calibri" w:eastAsia="SimSun" w:hAnsi="Calibri" w:hint="eastAsia"/>
              </w:rPr>
              <w:fldChar w:fldCharType="end"/>
            </w:r>
          </w:p>
        </w:tc>
        <w:tc>
          <w:tcPr>
            <w:tcW w:w="3715" w:type="dxa"/>
          </w:tcPr>
          <w:p w:rsidR="005E13F2" w:rsidRPr="00E464F8" w:rsidRDefault="005E13F2" w:rsidP="00DD5F7E">
            <w:pPr>
              <w:pStyle w:val="ProductList-Body"/>
              <w:spacing w:before="20" w:after="20"/>
              <w:rPr>
                <w:rFonts w:ascii="Calibri" w:eastAsia="SimSun" w:hAnsi="Calibri"/>
              </w:rPr>
            </w:pPr>
          </w:p>
        </w:tc>
      </w:tr>
    </w:tbl>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0941C5" w:rsidRDefault="005E13F2" w:rsidP="005E13F2">
      <w:pPr>
        <w:pStyle w:val="ProductList-Offering2Heading"/>
        <w:outlineLvl w:val="2"/>
        <w:rPr>
          <w:rFonts w:ascii="Calibri Light" w:eastAsia="SimSun" w:hAnsi="Calibri Light"/>
        </w:rPr>
      </w:pPr>
      <w:r w:rsidRPr="000941C5">
        <w:rPr>
          <w:rFonts w:ascii="Calibri Light" w:eastAsia="SimSun" w:hAnsi="Calibri Light" w:hint="eastAsia"/>
        </w:rPr>
        <w:tab/>
      </w:r>
      <w:bookmarkStart w:id="1335" w:name="_Toc378147668"/>
      <w:bookmarkStart w:id="1336" w:name="_Toc378151565"/>
      <w:bookmarkStart w:id="1337" w:name="_Toc379797377"/>
      <w:bookmarkStart w:id="1338" w:name="_Toc380513409"/>
      <w:bookmarkStart w:id="1339" w:name="_Toc380655459"/>
      <w:bookmarkStart w:id="1340" w:name="SharePointOnline"/>
      <w:bookmarkStart w:id="1341" w:name="_Toc412078054"/>
      <w:r w:rsidRPr="000941C5">
        <w:rPr>
          <w:rFonts w:ascii="Calibri Light" w:eastAsia="SimSun" w:hAnsi="Calibri Light" w:hint="eastAsia"/>
        </w:rPr>
        <w:t>SharePoint Online</w:t>
      </w:r>
      <w:bookmarkEnd w:id="1335"/>
      <w:bookmarkEnd w:id="1336"/>
      <w:bookmarkEnd w:id="1337"/>
      <w:bookmarkEnd w:id="1338"/>
      <w:bookmarkEnd w:id="1339"/>
      <w:bookmarkEnd w:id="1340"/>
      <w:bookmarkEnd w:id="13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517"/>
        <w:gridCol w:w="739"/>
        <w:gridCol w:w="739"/>
        <w:gridCol w:w="739"/>
        <w:gridCol w:w="739"/>
        <w:gridCol w:w="738"/>
        <w:gridCol w:w="739"/>
        <w:gridCol w:w="739"/>
        <w:gridCol w:w="739"/>
        <w:gridCol w:w="952"/>
      </w:tblGrid>
      <w:tr w:rsidR="00051AC7" w:rsidRPr="00E464F8" w:rsidTr="00123534">
        <w:trPr>
          <w:cantSplit/>
          <w:tblHeader/>
        </w:trPr>
        <w:tc>
          <w:tcPr>
            <w:tcW w:w="3420" w:type="dxa"/>
            <w:tcBorders>
              <w:bottom w:val="nil"/>
            </w:tcBorders>
            <w:shd w:val="clear" w:color="auto" w:fill="00188F"/>
          </w:tcPr>
          <w:p w:rsidR="00051AC7" w:rsidRPr="00E464F8" w:rsidRDefault="00051AC7"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17" w:type="dxa"/>
            <w:tcBorders>
              <w:bottom w:val="nil"/>
            </w:tcBorders>
            <w:shd w:val="clear" w:color="auto" w:fill="00188F"/>
            <w:vAlign w:val="center"/>
          </w:tcPr>
          <w:p w:rsidR="00051AC7" w:rsidRPr="003C1CAC" w:rsidRDefault="00051AC7" w:rsidP="00D60376">
            <w:pPr>
              <w:pStyle w:val="ProductList-OfferingBody"/>
              <w:ind w:left="-113"/>
              <w:jc w:val="center"/>
              <w:rPr>
                <w:rFonts w:ascii="Calibri" w:eastAsia="SimSun" w:hAnsi="Calibri"/>
                <w:color w:val="FFFFFF" w:themeColor="background1"/>
              </w:rPr>
            </w:pPr>
            <w:r w:rsidRPr="003C1CAC">
              <w:rPr>
                <w:rFonts w:ascii="Calibri" w:eastAsia="SimSun" w:hAnsi="SimSun" w:hint="eastAsia"/>
                <w:color w:val="FFFFFF" w:themeColor="background1"/>
              </w:rPr>
              <w:t>分值</w:t>
            </w:r>
          </w:p>
        </w:tc>
        <w:tc>
          <w:tcPr>
            <w:tcW w:w="739" w:type="dxa"/>
            <w:tcBorders>
              <w:left w:val="single" w:sz="12" w:space="0" w:color="FFFFFF" w:themeColor="background1"/>
            </w:tcBorders>
            <w:shd w:val="clear" w:color="auto" w:fill="00188F"/>
            <w:vAlign w:val="center"/>
          </w:tcPr>
          <w:p w:rsidR="00051AC7" w:rsidRPr="00D057A0" w:rsidRDefault="00051AC7"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color w:val="FFFFFF" w:themeColor="background1"/>
              </w:rPr>
              <w:fldChar w:fldCharType="begin"/>
            </w:r>
            <w:r w:rsidRPr="00D057A0">
              <w:rPr>
                <w:rFonts w:eastAsiaTheme="majorEastAsia" w:cstheme="minorHAnsi" w:hint="eastAsia"/>
                <w:color w:val="FFFFFF" w:themeColor="background1"/>
              </w:rPr>
              <w:instrText xml:space="preserve"> AutoTextList  \sNoStyle\t </w:instrText>
            </w:r>
            <w:r w:rsidRPr="00D057A0">
              <w:rPr>
                <w:rFonts w:eastAsiaTheme="majorEastAsia" w:cstheme="minorHAnsi" w:hint="eastAsia"/>
                <w:color w:val="FFFFFF" w:themeColor="background1"/>
              </w:rPr>
              <w:instrText>“</w:instrText>
            </w:r>
            <w:r w:rsidRPr="00D057A0">
              <w:rPr>
                <w:rFonts w:eastAsiaTheme="majorEastAsia" w:cstheme="minorHAnsi" w:hint="eastAsia"/>
                <w:color w:val="FFFFFF" w:themeColor="background1"/>
              </w:rPr>
              <w:instrText>Campus and School Agreement</w:instrText>
            </w:r>
            <w:r w:rsidRPr="00D057A0">
              <w:rPr>
                <w:rFonts w:eastAsiaTheme="majorEastAsia" w:cstheme="minorHAnsi" w:hint="eastAsia"/>
                <w:color w:val="FFFFFF" w:themeColor="background1"/>
              </w:rPr>
              <w:instrText>”</w:instrText>
            </w:r>
            <w:r w:rsidRPr="00D057A0">
              <w:rPr>
                <w:rFonts w:eastAsiaTheme="majorEastAsia" w:cstheme="minorHAnsi" w:hint="eastAsia"/>
                <w:color w:val="FFFFFF" w:themeColor="background1"/>
              </w:rPr>
              <w:fldChar w:fldCharType="separate"/>
            </w:r>
            <w:r w:rsidRPr="00D057A0">
              <w:rPr>
                <w:rFonts w:eastAsiaTheme="majorEastAsia" w:cstheme="minorHAnsi" w:hint="eastAsia"/>
                <w:color w:val="FFFFFF" w:themeColor="background1"/>
              </w:rPr>
              <w:fldChar w:fldCharType="begin"/>
            </w:r>
            <w:r w:rsidRPr="00D057A0">
              <w:rPr>
                <w:rFonts w:eastAsiaTheme="majorEastAsia" w:cstheme="minorHAnsi" w:hint="eastAsia"/>
                <w:color w:val="FFFFFF" w:themeColor="background1"/>
              </w:rPr>
              <w:instrText xml:space="preserve"> AutoTextList  \sNoStyle\t </w:instrText>
            </w:r>
            <w:r w:rsidRPr="00D057A0">
              <w:rPr>
                <w:rFonts w:eastAsiaTheme="majorEastAsia" w:cstheme="minorHAnsi" w:hint="eastAsia"/>
                <w:color w:val="FFFFFF" w:themeColor="background1"/>
              </w:rPr>
              <w:instrText>“</w:instrText>
            </w:r>
            <w:r w:rsidRPr="00D057A0">
              <w:rPr>
                <w:rFonts w:eastAsiaTheme="majorEastAsia" w:cstheme="minorHAnsi" w:hint="eastAsia"/>
                <w:color w:val="FFFFFF" w:themeColor="background1"/>
              </w:rPr>
              <w:instrText>Campus and School Agreement</w:instrText>
            </w:r>
            <w:r w:rsidRPr="00D057A0">
              <w:rPr>
                <w:rFonts w:eastAsiaTheme="majorEastAsia" w:cstheme="minorHAnsi" w:hint="eastAsia"/>
                <w:color w:val="FFFFFF" w:themeColor="background1"/>
              </w:rPr>
              <w:instrText>”</w:instrText>
            </w:r>
            <w:r w:rsidRPr="00D057A0">
              <w:rPr>
                <w:rFonts w:eastAsiaTheme="majorEastAsia" w:cstheme="minorHAnsi" w:hint="eastAsia"/>
                <w:color w:val="FFFFFF" w:themeColor="background1"/>
              </w:rPr>
              <w:fldChar w:fldCharType="separate"/>
            </w:r>
            <w:r w:rsidRPr="00D057A0">
              <w:rPr>
                <w:rFonts w:eastAsiaTheme="majorEastAsia" w:cstheme="minorHAnsi" w:hint="eastAsia"/>
                <w:color w:val="FFFFFF" w:themeColor="background1"/>
              </w:rPr>
              <w:fldChar w:fldCharType="begin"/>
            </w:r>
            <w:r w:rsidRPr="00D057A0">
              <w:rPr>
                <w:rFonts w:eastAsiaTheme="majorEastAsia" w:cstheme="minorHAnsi" w:hint="eastAsia"/>
                <w:color w:val="FFFFFF" w:themeColor="background1"/>
              </w:rPr>
              <w:instrText xml:space="preserve"> AutoTextList  \s NoStyle \t "</w:instrText>
            </w:r>
            <w:r w:rsidRPr="00D057A0">
              <w:rPr>
                <w:rFonts w:eastAsiaTheme="majorEastAsia" w:cstheme="minorHAnsi" w:hint="eastAsia"/>
                <w:color w:val="FFFFFF" w:themeColor="background1"/>
              </w:rPr>
              <w:instrText>大专院校和中小学校协议</w:instrText>
            </w:r>
            <w:r w:rsidRPr="00D057A0">
              <w:rPr>
                <w:rFonts w:eastAsiaTheme="majorEastAsia" w:cstheme="minorHAnsi" w:hint="eastAsia"/>
                <w:color w:val="FFFFFF" w:themeColor="background1"/>
              </w:rPr>
              <w:instrText xml:space="preserve">" </w:instrText>
            </w:r>
            <w:r w:rsidRPr="00D057A0">
              <w:rPr>
                <w:rFonts w:eastAsiaTheme="majorEastAsia" w:cstheme="minorHAnsi" w:hint="eastAsia"/>
                <w:color w:val="FFFFFF" w:themeColor="background1"/>
              </w:rPr>
              <w:fldChar w:fldCharType="separate"/>
            </w:r>
            <w:r w:rsidRPr="00D057A0">
              <w:rPr>
                <w:rFonts w:eastAsiaTheme="majorEastAsia" w:cstheme="minorHAnsi" w:hint="eastAsia"/>
                <w:color w:val="FFFFFF" w:themeColor="background1"/>
              </w:rPr>
              <w:t>CA/SA</w:t>
            </w:r>
            <w:r w:rsidRPr="00D057A0">
              <w:rPr>
                <w:rFonts w:eastAsiaTheme="majorEastAsia" w:cstheme="minorHAnsi" w:hint="eastAsia"/>
                <w:color w:val="FFFFFF" w:themeColor="background1"/>
              </w:rPr>
              <w:fldChar w:fldCharType="end"/>
            </w:r>
            <w:r w:rsidRPr="00D057A0">
              <w:rPr>
                <w:rFonts w:eastAsiaTheme="majorEastAsia" w:cstheme="minorHAnsi" w:hint="eastAsia"/>
                <w:color w:val="FFFFFF" w:themeColor="background1"/>
              </w:rPr>
              <w:fldChar w:fldCharType="end"/>
            </w:r>
            <w:r w:rsidRPr="00D057A0">
              <w:rPr>
                <w:rFonts w:eastAsiaTheme="majorEastAsia" w:cstheme="minorHAnsi" w:hint="eastAsia"/>
              </w:rPr>
              <w:fldChar w:fldCharType="end"/>
            </w:r>
          </w:p>
        </w:tc>
        <w:tc>
          <w:tcPr>
            <w:tcW w:w="739" w:type="dxa"/>
            <w:shd w:val="clear" w:color="auto" w:fill="00188F"/>
            <w:vAlign w:val="center"/>
          </w:tcPr>
          <w:p w:rsidR="00051AC7" w:rsidRPr="00D057A0" w:rsidRDefault="00051AC7"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color w:val="FFFFFF" w:themeColor="background1"/>
              </w:rPr>
              <w:fldChar w:fldCharType="begin"/>
            </w:r>
            <w:r w:rsidRPr="00D057A0">
              <w:rPr>
                <w:rFonts w:eastAsiaTheme="majorEastAsia" w:cstheme="minorHAnsi" w:hint="eastAsia"/>
                <w:color w:val="FFFFFF" w:themeColor="background1"/>
              </w:rPr>
              <w:instrText xml:space="preserve"> AutoTextList  \sNoStyle\t </w:instrText>
            </w:r>
            <w:r w:rsidRPr="00D057A0">
              <w:rPr>
                <w:rFonts w:eastAsiaTheme="majorEastAsia" w:cstheme="minorHAnsi" w:hint="eastAsia"/>
                <w:color w:val="FFFFFF" w:themeColor="background1"/>
              </w:rPr>
              <w:instrText>“</w:instrText>
            </w:r>
            <w:r w:rsidRPr="00D057A0">
              <w:rPr>
                <w:rFonts w:eastAsiaTheme="majorEastAsia" w:cstheme="minorHAnsi" w:hint="eastAsia"/>
                <w:color w:val="FFFFFF" w:themeColor="background1"/>
              </w:rPr>
              <w:instrText xml:space="preserve">Enterprise Agreement and Enterprise Subscription Agreement </w:instrText>
            </w:r>
            <w:r w:rsidRPr="00D057A0">
              <w:rPr>
                <w:rFonts w:eastAsiaTheme="majorEastAsia" w:cstheme="minorHAnsi" w:hint="eastAsia"/>
                <w:color w:val="FFFFFF" w:themeColor="background1"/>
              </w:rPr>
              <w:fldChar w:fldCharType="separate"/>
            </w:r>
            <w:r w:rsidRPr="00D057A0">
              <w:rPr>
                <w:rFonts w:eastAsiaTheme="majorEastAsia" w:cstheme="minorHAnsi" w:hint="eastAsia"/>
                <w:color w:val="FFFFFF" w:themeColor="background1"/>
              </w:rPr>
              <w:fldChar w:fldCharType="begin"/>
            </w:r>
            <w:r w:rsidRPr="00D057A0">
              <w:rPr>
                <w:rFonts w:eastAsiaTheme="majorEastAsia" w:cstheme="minorHAnsi" w:hint="eastAsia"/>
                <w:color w:val="FFFFFF" w:themeColor="background1"/>
              </w:rPr>
              <w:instrText xml:space="preserve"> AutoTextList  \sNoStyle\t </w:instrText>
            </w:r>
            <w:r w:rsidRPr="00D057A0">
              <w:rPr>
                <w:rFonts w:eastAsiaTheme="majorEastAsia" w:cstheme="minorHAnsi" w:hint="eastAsia"/>
                <w:color w:val="FFFFFF" w:themeColor="background1"/>
              </w:rPr>
              <w:instrText>“</w:instrText>
            </w:r>
            <w:r w:rsidRPr="00D057A0">
              <w:rPr>
                <w:rFonts w:eastAsiaTheme="majorEastAsia" w:cstheme="minorHAnsi" w:hint="eastAsia"/>
                <w:color w:val="FFFFFF" w:themeColor="background1"/>
              </w:rPr>
              <w:instrText xml:space="preserve">Enterprise Agreement and Enterprise Subscription Agreement </w:instrText>
            </w:r>
            <w:r w:rsidRPr="00D057A0">
              <w:rPr>
                <w:rFonts w:eastAsiaTheme="majorEastAsia" w:cstheme="minorHAnsi" w:hint="eastAsia"/>
                <w:color w:val="FFFFFF" w:themeColor="background1"/>
              </w:rPr>
              <w:fldChar w:fldCharType="separate"/>
            </w:r>
            <w:r w:rsidRPr="00D057A0">
              <w:rPr>
                <w:rFonts w:eastAsiaTheme="majorEastAsia" w:cstheme="minorHAnsi" w:hint="eastAsia"/>
                <w:color w:val="FFFFFF" w:themeColor="background1"/>
              </w:rPr>
              <w:fldChar w:fldCharType="begin"/>
            </w:r>
            <w:r w:rsidRPr="00D057A0">
              <w:rPr>
                <w:rFonts w:eastAsiaTheme="majorEastAsia" w:cstheme="minorHAnsi" w:hint="eastAsia"/>
                <w:color w:val="FFFFFF" w:themeColor="background1"/>
              </w:rPr>
              <w:instrText>AutoTextList  \s NoStyle \t "</w:instrText>
            </w:r>
            <w:r w:rsidRPr="00D057A0">
              <w:rPr>
                <w:rFonts w:eastAsiaTheme="majorEastAsia" w:cstheme="minorHAnsi" w:hint="eastAsia"/>
                <w:color w:val="FFFFFF" w:themeColor="background1"/>
                <w:u w:val="single"/>
              </w:rPr>
              <w:instrText>企业协议与企业订购协议</w:instrText>
            </w:r>
            <w:r w:rsidRPr="00D057A0">
              <w:rPr>
                <w:rFonts w:eastAsiaTheme="majorEastAsia" w:cstheme="minorHAnsi" w:hint="eastAsia"/>
                <w:color w:val="FFFFFF" w:themeColor="background1"/>
              </w:rPr>
              <w:instrText xml:space="preserve">" </w:instrText>
            </w:r>
            <w:r w:rsidRPr="00D057A0">
              <w:rPr>
                <w:rFonts w:eastAsiaTheme="majorEastAsia" w:cstheme="minorHAnsi" w:hint="eastAsia"/>
                <w:color w:val="FFFFFF" w:themeColor="background1"/>
              </w:rPr>
              <w:fldChar w:fldCharType="separate"/>
            </w:r>
            <w:r w:rsidRPr="00D057A0">
              <w:rPr>
                <w:rFonts w:eastAsiaTheme="majorEastAsia" w:cstheme="minorHAnsi" w:hint="eastAsia"/>
                <w:color w:val="FFFFFF" w:themeColor="background1"/>
              </w:rPr>
              <w:t>EA/EAS</w:t>
            </w:r>
            <w:r w:rsidRPr="00D057A0">
              <w:rPr>
                <w:rFonts w:eastAsiaTheme="majorEastAsia" w:cstheme="minorHAnsi" w:hint="eastAsia"/>
                <w:color w:val="FFFFFF" w:themeColor="background1"/>
              </w:rPr>
              <w:fldChar w:fldCharType="end"/>
            </w:r>
            <w:r w:rsidRPr="00D057A0">
              <w:rPr>
                <w:rFonts w:eastAsiaTheme="majorEastAsia" w:cstheme="minorHAnsi" w:hint="eastAsia"/>
                <w:color w:val="FFFFFF" w:themeColor="background1"/>
              </w:rPr>
              <w:fldChar w:fldCharType="end"/>
            </w:r>
            <w:r w:rsidRPr="00D057A0">
              <w:rPr>
                <w:rFonts w:eastAsiaTheme="majorEastAsia" w:cstheme="minorHAnsi" w:hint="eastAsia"/>
              </w:rPr>
              <w:fldChar w:fldCharType="end"/>
            </w:r>
          </w:p>
        </w:tc>
        <w:tc>
          <w:tcPr>
            <w:tcW w:w="739" w:type="dxa"/>
            <w:shd w:val="clear" w:color="auto" w:fill="00188F"/>
            <w:vAlign w:val="center"/>
          </w:tcPr>
          <w:p w:rsidR="00051AC7" w:rsidRPr="00D057A0" w:rsidRDefault="00051AC7"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bCs/>
                <w:color w:val="FFFFFF" w:themeColor="background1"/>
              </w:rPr>
              <w:fldChar w:fldCharType="begin"/>
            </w:r>
            <w:r w:rsidRPr="00D057A0">
              <w:rPr>
                <w:rFonts w:eastAsiaTheme="majorEastAsia" w:cstheme="minorHAnsi" w:hint="eastAsia"/>
                <w:bCs/>
                <w:color w:val="FFFFFF" w:themeColor="background1"/>
              </w:rPr>
              <w:instrText>AutoTextList  \s NoStyle \t "</w:instrText>
            </w:r>
            <w:r w:rsidRPr="00D057A0">
              <w:rPr>
                <w:rFonts w:eastAsiaTheme="majorEastAsia" w:cstheme="minorHAnsi" w:hint="eastAsia"/>
                <w:bCs/>
                <w:color w:val="FFFFFF" w:themeColor="background1"/>
              </w:rPr>
              <w:instrText>教育解决方案许可登记表</w:instrText>
            </w:r>
            <w:r w:rsidRPr="00D057A0">
              <w:rPr>
                <w:rFonts w:eastAsiaTheme="majorEastAsia" w:cstheme="minorHAnsi" w:hint="eastAsia"/>
                <w:bCs/>
                <w:color w:val="FFFFFF" w:themeColor="background1"/>
              </w:rPr>
              <w:instrText xml:space="preserve">" </w:instrText>
            </w:r>
            <w:r w:rsidRPr="00D057A0">
              <w:rPr>
                <w:rFonts w:eastAsiaTheme="majorEastAsia" w:cstheme="minorHAnsi" w:hint="eastAsia"/>
                <w:bCs/>
                <w:color w:val="FFFFFF" w:themeColor="background1"/>
              </w:rPr>
              <w:fldChar w:fldCharType="separate"/>
            </w:r>
            <w:r w:rsidRPr="00D057A0">
              <w:rPr>
                <w:rFonts w:eastAsiaTheme="majorEastAsia" w:cstheme="minorHAnsi" w:hint="eastAsia"/>
                <w:bCs/>
                <w:color w:val="FFFFFF" w:themeColor="background1"/>
              </w:rPr>
              <w:t>EES</w:t>
            </w:r>
            <w:r w:rsidRPr="00D057A0">
              <w:rPr>
                <w:rFonts w:eastAsiaTheme="majorEastAsia" w:cstheme="minorHAnsi" w:hint="eastAsia"/>
                <w:bCs/>
                <w:color w:val="FFFFFF" w:themeColor="background1"/>
              </w:rPr>
              <w:fldChar w:fldCharType="end"/>
            </w:r>
          </w:p>
        </w:tc>
        <w:tc>
          <w:tcPr>
            <w:tcW w:w="739" w:type="dxa"/>
            <w:shd w:val="clear" w:color="auto" w:fill="00188F"/>
            <w:vAlign w:val="center"/>
          </w:tcPr>
          <w:p w:rsidR="00051AC7" w:rsidRPr="00D057A0" w:rsidRDefault="00051AC7"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bCs/>
                <w:color w:val="FFFFFF" w:themeColor="background1"/>
              </w:rPr>
              <w:fldChar w:fldCharType="begin"/>
            </w:r>
            <w:r w:rsidRPr="00D057A0">
              <w:rPr>
                <w:rFonts w:eastAsiaTheme="majorEastAsia" w:cstheme="minorHAnsi" w:hint="eastAsia"/>
                <w:bCs/>
                <w:color w:val="FFFFFF" w:themeColor="background1"/>
              </w:rPr>
              <w:instrText>AutoTextList  \s NoStyle \t "</w:instrText>
            </w:r>
            <w:r w:rsidRPr="00D057A0">
              <w:rPr>
                <w:rFonts w:eastAsiaTheme="majorEastAsia" w:cstheme="minorHAnsi" w:hint="eastAsia"/>
                <w:bCs/>
                <w:color w:val="FFFFFF" w:themeColor="background1"/>
              </w:rPr>
              <w:instrText>微软产品和服务协议</w:instrText>
            </w:r>
            <w:r w:rsidRPr="00D057A0">
              <w:rPr>
                <w:rFonts w:eastAsiaTheme="majorEastAsia" w:cstheme="minorHAnsi" w:hint="eastAsia"/>
                <w:bCs/>
                <w:color w:val="FFFFFF" w:themeColor="background1"/>
              </w:rPr>
              <w:instrText xml:space="preserve">" </w:instrText>
            </w:r>
            <w:r w:rsidRPr="00D057A0">
              <w:rPr>
                <w:rFonts w:eastAsiaTheme="majorEastAsia" w:cstheme="minorHAnsi" w:hint="eastAsia"/>
                <w:bCs/>
                <w:color w:val="FFFFFF" w:themeColor="background1"/>
              </w:rPr>
              <w:fldChar w:fldCharType="separate"/>
            </w:r>
            <w:r w:rsidRPr="00D057A0">
              <w:rPr>
                <w:rFonts w:eastAsiaTheme="majorEastAsia" w:cstheme="minorHAnsi" w:hint="eastAsia"/>
                <w:bCs/>
                <w:color w:val="FFFFFF" w:themeColor="background1"/>
              </w:rPr>
              <w:t>MPSA</w:t>
            </w:r>
            <w:r w:rsidRPr="00D057A0">
              <w:rPr>
                <w:rFonts w:eastAsiaTheme="majorEastAsia" w:cstheme="minorHAnsi" w:hint="eastAsia"/>
                <w:bCs/>
                <w:color w:val="FFFFFF" w:themeColor="background1"/>
              </w:rPr>
              <w:fldChar w:fldCharType="end"/>
            </w:r>
          </w:p>
        </w:tc>
        <w:tc>
          <w:tcPr>
            <w:tcW w:w="738" w:type="dxa"/>
            <w:shd w:val="clear" w:color="auto" w:fill="00188F"/>
            <w:vAlign w:val="center"/>
          </w:tcPr>
          <w:p w:rsidR="00051AC7" w:rsidRPr="00D057A0" w:rsidRDefault="00051AC7"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bCs/>
                <w:color w:val="FFFFFF" w:themeColor="background1"/>
              </w:rPr>
              <w:fldChar w:fldCharType="begin"/>
            </w:r>
            <w:r w:rsidRPr="00D057A0">
              <w:rPr>
                <w:rFonts w:eastAsiaTheme="majorEastAsia" w:cstheme="minorHAnsi" w:hint="eastAsia"/>
                <w:bCs/>
                <w:color w:val="FFFFFF" w:themeColor="background1"/>
              </w:rPr>
              <w:instrText>AutoTextList  \s NoStyle \t "</w:instrText>
            </w:r>
            <w:r w:rsidRPr="00D057A0">
              <w:rPr>
                <w:rFonts w:eastAsiaTheme="majorEastAsia" w:cstheme="minorHAnsi" w:hint="eastAsia"/>
                <w:bCs/>
                <w:color w:val="FFFFFF" w:themeColor="background1"/>
                <w:u w:val="single"/>
              </w:rPr>
              <w:instrText>开放许可</w:instrText>
            </w:r>
            <w:r w:rsidRPr="00D057A0">
              <w:rPr>
                <w:rFonts w:eastAsiaTheme="majorEastAsia" w:cstheme="minorHAnsi" w:hint="eastAsia"/>
                <w:bCs/>
                <w:color w:val="FFFFFF" w:themeColor="background1"/>
              </w:rPr>
              <w:instrText xml:space="preserve">" </w:instrText>
            </w:r>
            <w:r w:rsidRPr="00D057A0">
              <w:rPr>
                <w:rFonts w:eastAsiaTheme="majorEastAsia" w:cstheme="minorHAnsi" w:hint="eastAsia"/>
                <w:bCs/>
                <w:color w:val="FFFFFF" w:themeColor="background1"/>
              </w:rPr>
              <w:fldChar w:fldCharType="separate"/>
            </w:r>
            <w:r w:rsidRPr="00D057A0">
              <w:rPr>
                <w:rFonts w:eastAsiaTheme="majorEastAsia" w:cstheme="minorHAnsi" w:hint="eastAsia"/>
                <w:bCs/>
                <w:color w:val="FFFFFF" w:themeColor="background1"/>
              </w:rPr>
              <w:t>OL</w:t>
            </w:r>
            <w:r w:rsidRPr="00D057A0">
              <w:rPr>
                <w:rFonts w:eastAsiaTheme="majorEastAsia" w:cstheme="minorHAnsi" w:hint="eastAsia"/>
                <w:bCs/>
                <w:color w:val="FFFFFF" w:themeColor="background1"/>
              </w:rPr>
              <w:fldChar w:fldCharType="end"/>
            </w:r>
          </w:p>
        </w:tc>
        <w:tc>
          <w:tcPr>
            <w:tcW w:w="739" w:type="dxa"/>
            <w:shd w:val="clear" w:color="auto" w:fill="00188F"/>
            <w:vAlign w:val="center"/>
          </w:tcPr>
          <w:p w:rsidR="00051AC7" w:rsidRPr="00D057A0" w:rsidRDefault="00051AC7"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bCs/>
                <w:color w:val="FFFFFF" w:themeColor="background1"/>
              </w:rPr>
              <w:fldChar w:fldCharType="begin"/>
            </w:r>
            <w:r w:rsidRPr="00D057A0">
              <w:rPr>
                <w:rFonts w:eastAsiaTheme="majorEastAsia" w:cstheme="minorHAnsi" w:hint="eastAsia"/>
                <w:bCs/>
                <w:color w:val="FFFFFF" w:themeColor="background1"/>
              </w:rPr>
              <w:instrText>AutoTextList  \s NoStyle \t "</w:instrText>
            </w:r>
            <w:r w:rsidRPr="00D057A0">
              <w:rPr>
                <w:rFonts w:eastAsiaTheme="majorEastAsia" w:cstheme="minorHAnsi" w:hint="eastAsia"/>
                <w:bCs/>
                <w:color w:val="FFFFFF" w:themeColor="background1"/>
              </w:rPr>
              <w:instrText>最低开放计划</w:instrText>
            </w:r>
            <w:r w:rsidRPr="00D057A0">
              <w:rPr>
                <w:rFonts w:eastAsiaTheme="majorEastAsia" w:cstheme="minorHAnsi" w:hint="eastAsia"/>
                <w:bCs/>
                <w:color w:val="FFFFFF" w:themeColor="background1"/>
              </w:rPr>
              <w:instrText xml:space="preserve">" </w:instrText>
            </w:r>
            <w:r w:rsidRPr="00D057A0">
              <w:rPr>
                <w:rFonts w:eastAsiaTheme="majorEastAsia" w:cstheme="minorHAnsi" w:hint="eastAsia"/>
                <w:bCs/>
                <w:color w:val="FFFFFF" w:themeColor="background1"/>
              </w:rPr>
              <w:fldChar w:fldCharType="separate"/>
            </w:r>
            <w:r w:rsidRPr="00D057A0">
              <w:rPr>
                <w:rFonts w:eastAsiaTheme="majorEastAsia" w:cstheme="minorHAnsi" w:hint="eastAsia"/>
                <w:bCs/>
                <w:color w:val="FFFFFF" w:themeColor="background1"/>
              </w:rPr>
              <w:t>OM</w:t>
            </w:r>
            <w:r w:rsidRPr="00D057A0">
              <w:rPr>
                <w:rFonts w:eastAsiaTheme="majorEastAsia" w:cstheme="minorHAnsi" w:hint="eastAsia"/>
                <w:bCs/>
                <w:color w:val="FFFFFF" w:themeColor="background1"/>
              </w:rPr>
              <w:fldChar w:fldCharType="end"/>
            </w:r>
          </w:p>
        </w:tc>
        <w:tc>
          <w:tcPr>
            <w:tcW w:w="739" w:type="dxa"/>
            <w:shd w:val="clear" w:color="auto" w:fill="00188F"/>
            <w:vAlign w:val="center"/>
          </w:tcPr>
          <w:p w:rsidR="00051AC7" w:rsidRPr="00D057A0" w:rsidRDefault="00051AC7"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bCs/>
                <w:color w:val="FFFFFF" w:themeColor="background1"/>
              </w:rPr>
              <w:fldChar w:fldCharType="begin"/>
            </w:r>
            <w:r w:rsidRPr="00D057A0">
              <w:rPr>
                <w:rFonts w:eastAsiaTheme="majorEastAsia" w:cstheme="minorHAnsi" w:hint="eastAsia"/>
                <w:bCs/>
                <w:color w:val="FFFFFF" w:themeColor="background1"/>
              </w:rPr>
              <w:instrText>AutoTextList  \s NoStyle \t "</w:instrText>
            </w:r>
            <w:r w:rsidRPr="00D057A0">
              <w:rPr>
                <w:rFonts w:eastAsiaTheme="majorEastAsia" w:cstheme="minorHAnsi" w:hint="eastAsia"/>
                <w:bCs/>
                <w:color w:val="FFFFFF" w:themeColor="background1"/>
              </w:rPr>
              <w:instrText>开放式价值和开放式价值订购</w:instrText>
            </w:r>
            <w:r w:rsidRPr="00D057A0">
              <w:rPr>
                <w:rFonts w:eastAsiaTheme="majorEastAsia" w:cstheme="minorHAnsi" w:hint="eastAsia"/>
                <w:bCs/>
                <w:color w:val="FFFFFF" w:themeColor="background1"/>
              </w:rPr>
              <w:instrText xml:space="preserve">" </w:instrText>
            </w:r>
            <w:r w:rsidRPr="00D057A0">
              <w:rPr>
                <w:rFonts w:eastAsiaTheme="majorEastAsia" w:cstheme="minorHAnsi" w:hint="eastAsia"/>
                <w:bCs/>
                <w:color w:val="FFFFFF" w:themeColor="background1"/>
              </w:rPr>
              <w:fldChar w:fldCharType="separate"/>
            </w:r>
            <w:r w:rsidRPr="00D057A0">
              <w:rPr>
                <w:rFonts w:eastAsiaTheme="majorEastAsia" w:cstheme="minorHAnsi" w:hint="eastAsia"/>
                <w:bCs/>
                <w:color w:val="FFFFFF" w:themeColor="background1"/>
              </w:rPr>
              <w:t>OV/OVS</w:t>
            </w:r>
            <w:r w:rsidRPr="00D057A0">
              <w:rPr>
                <w:rFonts w:eastAsiaTheme="majorEastAsia" w:cstheme="minorHAnsi" w:hint="eastAsia"/>
                <w:bCs/>
                <w:color w:val="FFFFFF" w:themeColor="background1"/>
              </w:rPr>
              <w:fldChar w:fldCharType="end"/>
            </w:r>
          </w:p>
        </w:tc>
        <w:tc>
          <w:tcPr>
            <w:tcW w:w="739" w:type="dxa"/>
            <w:shd w:val="clear" w:color="auto" w:fill="00188F"/>
            <w:vAlign w:val="center"/>
          </w:tcPr>
          <w:p w:rsidR="00051AC7" w:rsidRPr="00D057A0" w:rsidRDefault="00051AC7"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bCs/>
                <w:color w:val="FFFFFF" w:themeColor="background1"/>
              </w:rPr>
              <w:fldChar w:fldCharType="begin"/>
            </w:r>
            <w:r w:rsidRPr="00D057A0">
              <w:rPr>
                <w:rFonts w:eastAsiaTheme="majorEastAsia" w:cstheme="minorHAnsi" w:hint="eastAsia"/>
                <w:bCs/>
                <w:color w:val="FFFFFF" w:themeColor="background1"/>
              </w:rPr>
              <w:instrText>AutoTextList  \s NoStyle \t "</w:instrText>
            </w:r>
            <w:r w:rsidRPr="00D057A0">
              <w:rPr>
                <w:rFonts w:eastAsiaTheme="majorEastAsia" w:cstheme="minorHAnsi" w:hint="eastAsia"/>
                <w:bCs/>
                <w:color w:val="FFFFFF" w:themeColor="background1"/>
              </w:rPr>
              <w:instrText>选择和选择附加</w:instrText>
            </w:r>
            <w:r w:rsidRPr="00D057A0">
              <w:rPr>
                <w:rFonts w:eastAsiaTheme="majorEastAsia" w:cstheme="minorHAnsi" w:hint="eastAsia"/>
                <w:bCs/>
                <w:color w:val="FFFFFF" w:themeColor="background1"/>
              </w:rPr>
              <w:instrText xml:space="preserve">" </w:instrText>
            </w:r>
            <w:r w:rsidRPr="00D057A0">
              <w:rPr>
                <w:rFonts w:eastAsiaTheme="majorEastAsia" w:cstheme="minorHAnsi" w:hint="eastAsia"/>
                <w:bCs/>
                <w:color w:val="FFFFFF" w:themeColor="background1"/>
              </w:rPr>
              <w:fldChar w:fldCharType="separate"/>
            </w:r>
            <w:r w:rsidRPr="00D057A0">
              <w:rPr>
                <w:rFonts w:eastAsiaTheme="majorEastAsia" w:cstheme="minorHAnsi" w:hint="eastAsia"/>
                <w:bCs/>
                <w:color w:val="FFFFFF" w:themeColor="background1"/>
              </w:rPr>
              <w:t>S/S+</w:t>
            </w:r>
            <w:r w:rsidRPr="00D057A0">
              <w:rPr>
                <w:rFonts w:eastAsiaTheme="majorEastAsia" w:cstheme="minorHAnsi" w:hint="eastAsia"/>
                <w:bCs/>
                <w:color w:val="FFFFFF" w:themeColor="background1"/>
              </w:rPr>
              <w:fldChar w:fldCharType="end"/>
            </w:r>
          </w:p>
        </w:tc>
        <w:tc>
          <w:tcPr>
            <w:tcW w:w="952" w:type="dxa"/>
            <w:shd w:val="clear" w:color="auto" w:fill="00188F"/>
            <w:vAlign w:val="center"/>
          </w:tcPr>
          <w:p w:rsidR="00051AC7" w:rsidRPr="00D057A0" w:rsidRDefault="00051AC7"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bCs/>
                <w:color w:val="FFFFFF" w:themeColor="background1"/>
              </w:rPr>
              <w:fldChar w:fldCharType="begin"/>
            </w:r>
            <w:r w:rsidRPr="00D057A0">
              <w:rPr>
                <w:rFonts w:eastAsiaTheme="majorEastAsia" w:cstheme="minorHAnsi" w:hint="eastAsia"/>
                <w:bCs/>
                <w:color w:val="FFFFFF" w:themeColor="background1"/>
              </w:rPr>
              <w:instrText>AutoTextList  \s NoStyle \t "</w:instrText>
            </w:r>
            <w:r w:rsidRPr="00D057A0">
              <w:rPr>
                <w:rFonts w:eastAsiaTheme="majorEastAsia" w:cstheme="minorHAnsi" w:hint="eastAsia"/>
                <w:bCs/>
                <w:color w:val="FFFFFF" w:themeColor="background1"/>
              </w:rPr>
              <w:instrText>服务器和云许可登记表</w:instrText>
            </w:r>
            <w:r w:rsidRPr="00D057A0">
              <w:rPr>
                <w:rFonts w:eastAsiaTheme="majorEastAsia" w:cstheme="minorHAnsi" w:hint="eastAsia"/>
                <w:bCs/>
                <w:color w:val="FFFFFF" w:themeColor="background1"/>
              </w:rPr>
              <w:instrText xml:space="preserve">" </w:instrText>
            </w:r>
            <w:r w:rsidRPr="00D057A0">
              <w:rPr>
                <w:rFonts w:eastAsiaTheme="majorEastAsia" w:cstheme="minorHAnsi" w:hint="eastAsia"/>
                <w:bCs/>
                <w:color w:val="FFFFFF" w:themeColor="background1"/>
              </w:rPr>
              <w:fldChar w:fldCharType="separate"/>
            </w:r>
            <w:r w:rsidRPr="00D057A0">
              <w:rPr>
                <w:rFonts w:eastAsiaTheme="majorEastAsia" w:cstheme="minorHAnsi" w:hint="eastAsia"/>
                <w:bCs/>
                <w:color w:val="FFFFFF" w:themeColor="background1"/>
              </w:rPr>
              <w:t>SCE</w:t>
            </w:r>
            <w:r w:rsidRPr="00D057A0">
              <w:rPr>
                <w:rFonts w:eastAsiaTheme="majorEastAsia" w:cstheme="minorHAnsi" w:hint="eastAsia"/>
                <w:bCs/>
                <w:color w:val="FFFFFF" w:themeColor="background1"/>
              </w:rPr>
              <w:fldChar w:fldCharType="end"/>
            </w:r>
          </w:p>
        </w:tc>
      </w:tr>
      <w:tr w:rsidR="00051AC7" w:rsidRPr="00E464F8" w:rsidTr="00123534">
        <w:trPr>
          <w:cantSplit/>
          <w:tblHeader/>
        </w:trPr>
        <w:tc>
          <w:tcPr>
            <w:tcW w:w="3420" w:type="dxa"/>
            <w:tcBorders>
              <w:top w:val="nil"/>
              <w:left w:val="nil"/>
              <w:bottom w:val="dashSmallGap" w:sz="4" w:space="0" w:color="BFBFBF" w:themeColor="background1" w:themeShade="BF"/>
              <w:right w:val="nil"/>
            </w:tcBorders>
          </w:tcPr>
          <w:p w:rsidR="00051AC7" w:rsidRPr="003D5544" w:rsidRDefault="00051AC7" w:rsidP="00DD5F7E">
            <w:pPr>
              <w:pStyle w:val="ProductList-Offering2"/>
              <w:rPr>
                <w:rFonts w:eastAsia="SimSun"/>
                <w:lang w:val="en-US"/>
              </w:rPr>
            </w:pPr>
            <w:bookmarkStart w:id="1342" w:name="_Toc379797378"/>
            <w:bookmarkStart w:id="1343" w:name="_Toc380513410"/>
            <w:bookmarkStart w:id="1344" w:name="_Toc380655460"/>
            <w:bookmarkStart w:id="1345" w:name="_Toc412078055"/>
            <w:r w:rsidRPr="003D5544">
              <w:rPr>
                <w:rFonts w:eastAsia="SimSun"/>
                <w:lang w:val="en-US"/>
              </w:rPr>
              <w:t>Office 365 Extra File Storage 1 GB</w:t>
            </w:r>
            <w:r w:rsidRPr="003D5544">
              <w:rPr>
                <w:rFonts w:eastAsia="SimSun"/>
              </w:rPr>
              <w:fldChar w:fldCharType="begin"/>
            </w:r>
            <w:r w:rsidRPr="003D5544">
              <w:rPr>
                <w:rFonts w:eastAsia="SimSun"/>
                <w:lang w:val="en-US"/>
              </w:rPr>
              <w:instrText>XE "SharePoint Online Extra Storage 1 GB"</w:instrText>
            </w:r>
            <w:r w:rsidRPr="003D5544">
              <w:rPr>
                <w:rFonts w:eastAsia="SimSun"/>
              </w:rPr>
              <w:fldChar w:fldCharType="end"/>
            </w:r>
            <w:r w:rsidRPr="003D5544">
              <w:rPr>
                <w:rFonts w:eastAsia="SimSun"/>
                <w:lang w:val="en-US"/>
              </w:rPr>
              <w:t>（</w:t>
            </w:r>
            <w:r w:rsidRPr="003D5544">
              <w:rPr>
                <w:rFonts w:eastAsia="SimSun"/>
              </w:rPr>
              <w:t>附加</w:t>
            </w:r>
            <w:r w:rsidRPr="003D5544">
              <w:rPr>
                <w:rFonts w:eastAsia="SimSun"/>
                <w:lang w:val="en-US"/>
              </w:rPr>
              <w:t xml:space="preserve"> SL</w:t>
            </w:r>
            <w:r w:rsidRPr="003D5544">
              <w:rPr>
                <w:rFonts w:eastAsia="SimSun"/>
                <w:lang w:val="en-US"/>
              </w:rPr>
              <w:t>）</w:t>
            </w:r>
            <w:bookmarkEnd w:id="1342"/>
            <w:bookmarkEnd w:id="1343"/>
            <w:bookmarkEnd w:id="1344"/>
            <w:bookmarkEnd w:id="1345"/>
          </w:p>
        </w:tc>
        <w:tc>
          <w:tcPr>
            <w:tcW w:w="517" w:type="dxa"/>
            <w:tcBorders>
              <w:top w:val="nil"/>
              <w:left w:val="nil"/>
              <w:bottom w:val="dashSmallGap" w:sz="4" w:space="0" w:color="BFBFBF" w:themeColor="background1" w:themeShade="BF"/>
              <w:right w:val="nil"/>
            </w:tcBorders>
            <w:vAlign w:val="center"/>
          </w:tcPr>
          <w:p w:rsidR="00051AC7" w:rsidRDefault="00051AC7" w:rsidP="00D60376">
            <w:pPr>
              <w:pStyle w:val="ProductList-OfferingBody"/>
              <w:ind w:left="-113"/>
              <w:jc w:val="center"/>
              <w:rPr>
                <w:rFonts w:ascii="Calibri" w:eastAsia="SimSun" w:hAnsi="Calibri"/>
              </w:rPr>
            </w:pPr>
            <w:r>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rsidR="00051AC7" w:rsidRDefault="00051AC7"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051AC7" w:rsidRPr="00D057A0" w:rsidRDefault="00051AC7"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9" w:type="dxa"/>
            <w:shd w:val="clear" w:color="auto" w:fill="70AD47" w:themeFill="accent6"/>
            <w:vAlign w:val="center"/>
          </w:tcPr>
          <w:p w:rsidR="00051AC7" w:rsidRPr="00D057A0" w:rsidRDefault="00051AC7" w:rsidP="00D60376">
            <w:pPr>
              <w:pStyle w:val="ProductList-OfferingBody"/>
              <w:ind w:left="-113"/>
              <w:jc w:val="center"/>
              <w:rPr>
                <w:rFonts w:eastAsia="SimSun"/>
              </w:rPr>
            </w:pPr>
          </w:p>
        </w:tc>
        <w:tc>
          <w:tcPr>
            <w:tcW w:w="738"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952" w:type="dxa"/>
            <w:shd w:val="clear" w:color="auto" w:fill="70AD47" w:themeFill="accent6"/>
            <w:vAlign w:val="center"/>
          </w:tcPr>
          <w:p w:rsidR="00051AC7" w:rsidRPr="00D057A0" w:rsidRDefault="00051AC7"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r>
      <w:tr w:rsidR="00051AC7" w:rsidRPr="00E464F8" w:rsidTr="00123534">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51AC7" w:rsidRPr="003D5544" w:rsidRDefault="00051AC7" w:rsidP="00DD5F7E">
            <w:pPr>
              <w:pStyle w:val="ProductList-Offering2"/>
              <w:rPr>
                <w:rFonts w:eastAsia="SimSun"/>
                <w:lang w:val="en-US"/>
              </w:rPr>
            </w:pPr>
            <w:bookmarkStart w:id="1346" w:name="_Toc379797379"/>
            <w:bookmarkStart w:id="1347" w:name="_Toc380513411"/>
            <w:bookmarkStart w:id="1348" w:name="_Toc380655461"/>
            <w:bookmarkStart w:id="1349" w:name="_Toc412078056"/>
            <w:r w:rsidRPr="003D5544">
              <w:rPr>
                <w:rFonts w:eastAsia="SimSun"/>
                <w:lang w:val="en-US"/>
              </w:rPr>
              <w:t>Office 365 Extra File Storage 1 GB</w:t>
            </w:r>
            <w:r w:rsidRPr="003D5544">
              <w:rPr>
                <w:rFonts w:eastAsia="SimSun"/>
              </w:rPr>
              <w:fldChar w:fldCharType="begin"/>
            </w:r>
            <w:r w:rsidRPr="003D5544">
              <w:rPr>
                <w:rFonts w:eastAsia="SimSun"/>
                <w:lang w:val="en-US"/>
              </w:rPr>
              <w:instrText>XE "SharePoint Online Extra Storage 1 GB"</w:instrText>
            </w:r>
            <w:r w:rsidRPr="003D5544">
              <w:rPr>
                <w:rFonts w:eastAsia="SimSun"/>
              </w:rPr>
              <w:fldChar w:fldCharType="end"/>
            </w:r>
            <w:r w:rsidRPr="003D5544">
              <w:rPr>
                <w:rFonts w:eastAsia="SimSun"/>
                <w:lang w:val="en-US"/>
              </w:rPr>
              <w:t xml:space="preserve"> A</w:t>
            </w:r>
            <w:r w:rsidRPr="003D5544">
              <w:rPr>
                <w:rFonts w:eastAsia="SimSun"/>
              </w:rPr>
              <w:fldChar w:fldCharType="begin"/>
            </w:r>
            <w:r w:rsidRPr="003D5544">
              <w:rPr>
                <w:rFonts w:eastAsia="SimSun"/>
                <w:lang w:val="en-US"/>
              </w:rPr>
              <w:instrText>XE "SharePoint Online Extra Storage 1 GB A"</w:instrText>
            </w:r>
            <w:r w:rsidRPr="003D5544">
              <w:rPr>
                <w:rFonts w:eastAsia="SimSun"/>
              </w:rPr>
              <w:fldChar w:fldCharType="end"/>
            </w:r>
            <w:r w:rsidRPr="003D5544">
              <w:rPr>
                <w:rFonts w:eastAsia="SimSun"/>
                <w:lang w:val="en-US"/>
              </w:rPr>
              <w:t>（</w:t>
            </w:r>
            <w:r w:rsidRPr="003D5544">
              <w:rPr>
                <w:rFonts w:eastAsia="SimSun"/>
              </w:rPr>
              <w:t>附加</w:t>
            </w:r>
            <w:r w:rsidRPr="003D5544">
              <w:rPr>
                <w:rFonts w:eastAsia="SimSun"/>
                <w:lang w:val="en-US"/>
              </w:rPr>
              <w:t xml:space="preserve"> SL</w:t>
            </w:r>
            <w:r w:rsidRPr="003D5544">
              <w:rPr>
                <w:rFonts w:eastAsia="SimSun"/>
                <w:lang w:val="en-US"/>
              </w:rPr>
              <w:t>）</w:t>
            </w:r>
            <w:bookmarkEnd w:id="1346"/>
            <w:bookmarkEnd w:id="1347"/>
            <w:bookmarkEnd w:id="1348"/>
            <w:bookmarkEnd w:id="1349"/>
          </w:p>
        </w:tc>
        <w:tc>
          <w:tcPr>
            <w:tcW w:w="517" w:type="dxa"/>
            <w:tcBorders>
              <w:top w:val="dashSmallGap" w:sz="4" w:space="0" w:color="BFBFBF" w:themeColor="background1" w:themeShade="BF"/>
              <w:left w:val="nil"/>
              <w:bottom w:val="dashSmallGap" w:sz="4" w:space="0" w:color="BFBFBF" w:themeColor="background1" w:themeShade="BF"/>
              <w:right w:val="nil"/>
            </w:tcBorders>
            <w:vAlign w:val="center"/>
          </w:tcPr>
          <w:p w:rsidR="00051AC7" w:rsidRPr="00AF3873" w:rsidRDefault="00051AC7" w:rsidP="00D60376">
            <w:pPr>
              <w:pStyle w:val="ProductList-OfferingBody"/>
              <w:ind w:left="-113"/>
              <w:jc w:val="center"/>
              <w:rPr>
                <w:rFonts w:ascii="Calibri" w:eastAsia="SimSun"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051AC7" w:rsidRPr="00AF3873" w:rsidRDefault="00051AC7" w:rsidP="00D60376">
            <w:pPr>
              <w:pStyle w:val="ProductList-OfferingBody"/>
              <w:ind w:left="-113"/>
              <w:jc w:val="center"/>
              <w:rPr>
                <w:rFonts w:ascii="Calibri" w:eastAsia="SimSun" w:hAnsi="Calibri"/>
                <w:lang w:val="en-US"/>
              </w:rPr>
            </w:pPr>
          </w:p>
        </w:tc>
        <w:tc>
          <w:tcPr>
            <w:tcW w:w="739" w:type="dxa"/>
            <w:shd w:val="clear" w:color="auto" w:fill="BFBFBF" w:themeFill="background1" w:themeFillShade="BF"/>
            <w:vAlign w:val="center"/>
          </w:tcPr>
          <w:p w:rsidR="00051AC7" w:rsidRPr="00AF3873" w:rsidRDefault="00051AC7" w:rsidP="00D60376">
            <w:pPr>
              <w:pStyle w:val="ProductList-OfferingBody"/>
              <w:ind w:left="-113"/>
              <w:jc w:val="center"/>
              <w:rPr>
                <w:rFonts w:eastAsia="SimSun"/>
                <w:lang w:val="en-US"/>
              </w:rPr>
            </w:pPr>
          </w:p>
        </w:tc>
        <w:tc>
          <w:tcPr>
            <w:tcW w:w="739" w:type="dxa"/>
            <w:shd w:val="clear" w:color="auto" w:fill="70AD47" w:themeFill="accent6"/>
            <w:vAlign w:val="center"/>
          </w:tcPr>
          <w:p w:rsidR="00051AC7" w:rsidRPr="00D057A0" w:rsidRDefault="00051AC7" w:rsidP="00D60376">
            <w:pPr>
              <w:pStyle w:val="ProductList-OfferingBody"/>
              <w:ind w:left="-113"/>
              <w:jc w:val="center"/>
              <w:rPr>
                <w:rFonts w:eastAsiaTheme="majorEastAsia"/>
              </w:rPr>
            </w:pPr>
            <w:r w:rsidRPr="00D057A0">
              <w:rPr>
                <w:rFonts w:eastAsiaTheme="majorEastAsia" w:hint="eastAsia"/>
              </w:rPr>
              <w:fldChar w:fldCharType="begin"/>
            </w:r>
            <w:r w:rsidRPr="00AF3873">
              <w:rPr>
                <w:rFonts w:eastAsiaTheme="majorEastAsia" w:hint="eastAsia"/>
                <w:lang w:val="en-US"/>
              </w:rPr>
              <w:instrText xml:space="preserve">AutoTextList  \s NoStyle \t </w:instrText>
            </w:r>
            <w:r w:rsidRPr="00AF3873">
              <w:rPr>
                <w:rFonts w:eastAsiaTheme="majorEastAsia" w:hint="eastAsia"/>
                <w:lang w:val="en-US"/>
              </w:rPr>
              <w:instrText>“</w:instrText>
            </w:r>
            <w:r w:rsidRPr="00D057A0">
              <w:rPr>
                <w:rFonts w:eastAsiaTheme="majorEastAsia" w:hint="eastAsia"/>
              </w:rPr>
              <w:instrText>附加产品</w:instrText>
            </w:r>
            <w:r w:rsidRPr="00AF3873">
              <w:rPr>
                <w:rFonts w:eastAsiaTheme="majorEastAsia" w:hint="eastAsia"/>
                <w:lang w:val="en-US"/>
              </w:rPr>
              <w:instrText>”</w:instrText>
            </w:r>
            <w:r w:rsidRPr="00AF3873">
              <w:rPr>
                <w:rFonts w:eastAsiaTheme="majorEastAsia" w:hint="eastAsia"/>
                <w:lang w:val="en-US"/>
              </w:rPr>
              <w:instrText xml:space="preserve"> </w:instrText>
            </w:r>
            <w:r w:rsidRPr="00D057A0">
              <w:rPr>
                <w:rFonts w:eastAsiaTheme="majorEastAsia" w:hint="eastAsia"/>
              </w:rPr>
              <w:fldChar w:fldCharType="separate"/>
            </w:r>
            <w:r w:rsidRPr="00AF3873">
              <w:rPr>
                <w:rFonts w:eastAsiaTheme="majorEastAsia" w:hint="eastAsia"/>
                <w:lang w:val="en-US"/>
              </w:rPr>
              <w:t xml:space="preserve"> </w:t>
            </w:r>
            <w:r w:rsidRPr="00D057A0">
              <w:rPr>
                <w:rFonts w:eastAsiaTheme="majorEastAsia" w:hint="eastAsia"/>
              </w:rPr>
              <w:t>A</w:t>
            </w:r>
            <w:r w:rsidRPr="00D057A0">
              <w:rPr>
                <w:rFonts w:eastAsiaTheme="majorEastAsia" w:hint="eastAsia"/>
              </w:rPr>
              <w:fldChar w:fldCharType="end"/>
            </w:r>
            <w:r w:rsidRPr="00D057A0">
              <w:rPr>
                <w:rFonts w:eastAsiaTheme="majorEastAsia" w:hint="eastAsia"/>
              </w:rPr>
              <w:t>,</w:t>
            </w:r>
            <w:r w:rsidRPr="00D057A0">
              <w:rPr>
                <w:rFonts w:eastAsiaTheme="majorEastAsia" w:hint="eastAsia"/>
              </w:rPr>
              <w:fldChar w:fldCharType="begin"/>
            </w:r>
            <w:r w:rsidRPr="00D057A0">
              <w:rPr>
                <w:rFonts w:eastAsiaTheme="majorEastAsia" w:hint="eastAsia"/>
              </w:rPr>
              <w:instrText xml:space="preserve"> AutoTextList  \sNoStyle\t </w:instrText>
            </w:r>
            <w:r w:rsidRPr="00D057A0">
              <w:rPr>
                <w:rFonts w:eastAsiaTheme="majorEastAsia" w:hint="eastAsia"/>
              </w:rPr>
              <w:instrText>“教育版产品（仅限</w:instrText>
            </w:r>
            <w:r w:rsidRPr="00D057A0">
              <w:rPr>
                <w:rFonts w:eastAsiaTheme="majorEastAsia" w:hint="eastAsia"/>
              </w:rPr>
              <w:instrText xml:space="preserve"> EES</w:instrText>
            </w:r>
            <w:r w:rsidRPr="00D057A0">
              <w:rPr>
                <w:rFonts w:eastAsiaTheme="majorEastAsia" w:hint="eastAsia"/>
              </w:rPr>
              <w:instrText>）”</w:instrText>
            </w:r>
            <w:r w:rsidRPr="00D057A0">
              <w:rPr>
                <w:rFonts w:eastAsiaTheme="majorEastAsia" w:hint="eastAsia"/>
              </w:rPr>
              <w:fldChar w:fldCharType="separate"/>
            </w:r>
            <w:r w:rsidRPr="00D057A0">
              <w:rPr>
                <w:rFonts w:eastAsiaTheme="majorEastAsia" w:hint="eastAsia"/>
              </w:rPr>
              <w:t>SE</w:t>
            </w:r>
            <w:r w:rsidRPr="00D057A0">
              <w:rPr>
                <w:rFonts w:eastAsiaTheme="majorEastAsia" w:hint="eastAsia"/>
              </w:rPr>
              <w:fldChar w:fldCharType="end"/>
            </w: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8"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952"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r>
      <w:tr w:rsidR="00051AC7" w:rsidRPr="00E464F8" w:rsidTr="00123534">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51AC7" w:rsidRPr="003D5544" w:rsidRDefault="00051AC7" w:rsidP="00DD5F7E">
            <w:pPr>
              <w:pStyle w:val="ProductList-Offering2"/>
              <w:rPr>
                <w:rFonts w:eastAsia="SimSun"/>
              </w:rPr>
            </w:pPr>
            <w:bookmarkStart w:id="1350" w:name="_Toc379797380"/>
            <w:bookmarkStart w:id="1351" w:name="_Toc380513412"/>
            <w:bookmarkStart w:id="1352" w:name="_Toc380655462"/>
            <w:bookmarkStart w:id="1353" w:name="_Toc412078057"/>
            <w:r w:rsidRPr="003D5544">
              <w:rPr>
                <w:rFonts w:eastAsia="SimSun"/>
              </w:rPr>
              <w:t xml:space="preserve">SharePoint Online </w:t>
            </w:r>
            <w:r w:rsidRPr="003D5544">
              <w:rPr>
                <w:rFonts w:eastAsia="SimSun"/>
              </w:rPr>
              <w:t>计划</w:t>
            </w:r>
            <w:r w:rsidRPr="003D5544">
              <w:rPr>
                <w:rFonts w:eastAsia="SimSun"/>
              </w:rPr>
              <w:t xml:space="preserve"> 1</w:t>
            </w:r>
            <w:r w:rsidRPr="003D5544">
              <w:rPr>
                <w:rFonts w:eastAsia="SimSun"/>
              </w:rPr>
              <w:fldChar w:fldCharType="begin"/>
            </w:r>
            <w:r w:rsidRPr="003D5544">
              <w:rPr>
                <w:rFonts w:eastAsia="SimSun"/>
              </w:rPr>
              <w:instrText xml:space="preserve">XE "SharePoint Online </w:instrText>
            </w:r>
            <w:r w:rsidRPr="003D5544">
              <w:rPr>
                <w:rFonts w:eastAsia="SimSun"/>
              </w:rPr>
              <w:instrText>计划</w:instrText>
            </w:r>
            <w:r w:rsidRPr="003D5544">
              <w:rPr>
                <w:rFonts w:eastAsia="SimSun"/>
              </w:rPr>
              <w:instrText xml:space="preserve"> 1"</w:instrText>
            </w:r>
            <w:r w:rsidRPr="003D5544">
              <w:rPr>
                <w:rFonts w:eastAsia="SimSun"/>
              </w:rPr>
              <w:fldChar w:fldCharType="end"/>
            </w:r>
            <w:r w:rsidRPr="003D5544">
              <w:rPr>
                <w:rFonts w:eastAsia="SimSun"/>
              </w:rPr>
              <w:t>（用户</w:t>
            </w:r>
            <w:r w:rsidRPr="003D5544">
              <w:rPr>
                <w:rFonts w:eastAsia="SimSun"/>
              </w:rPr>
              <w:t xml:space="preserve"> SL</w:t>
            </w:r>
            <w:r w:rsidRPr="003D5544">
              <w:rPr>
                <w:rFonts w:eastAsia="SimSun"/>
              </w:rPr>
              <w:t>）</w:t>
            </w:r>
            <w:bookmarkEnd w:id="1350"/>
            <w:bookmarkEnd w:id="1351"/>
            <w:bookmarkEnd w:id="1352"/>
            <w:bookmarkEnd w:id="1353"/>
          </w:p>
        </w:tc>
        <w:tc>
          <w:tcPr>
            <w:tcW w:w="517" w:type="dxa"/>
            <w:tcBorders>
              <w:top w:val="dashSmallGap" w:sz="4" w:space="0" w:color="BFBFBF" w:themeColor="background1" w:themeShade="BF"/>
              <w:left w:val="nil"/>
              <w:bottom w:val="dashSmallGap" w:sz="4" w:space="0" w:color="BFBFBF" w:themeColor="background1" w:themeShade="BF"/>
              <w:right w:val="nil"/>
            </w:tcBorders>
            <w:vAlign w:val="center"/>
          </w:tcPr>
          <w:p w:rsidR="00051AC7" w:rsidRDefault="00051AC7" w:rsidP="00D60376">
            <w:pPr>
              <w:pStyle w:val="ProductList-OfferingBody"/>
              <w:ind w:left="-113"/>
              <w:jc w:val="center"/>
              <w:rPr>
                <w:rFonts w:ascii="Calibri" w:eastAsia="SimSun" w:hAnsi="Calibri"/>
              </w:rPr>
            </w:pPr>
            <w:r>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rsidR="00051AC7" w:rsidRDefault="00051AC7"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051AC7" w:rsidRPr="00D057A0" w:rsidRDefault="00051AC7"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9" w:type="dxa"/>
            <w:shd w:val="clear" w:color="auto" w:fill="70AD47" w:themeFill="accent6"/>
            <w:vAlign w:val="center"/>
          </w:tcPr>
          <w:p w:rsidR="00051AC7" w:rsidRPr="00D057A0" w:rsidRDefault="00051AC7" w:rsidP="00D60376">
            <w:pPr>
              <w:pStyle w:val="ProductList-OfferingBody"/>
              <w:ind w:left="-113"/>
              <w:jc w:val="center"/>
              <w:rPr>
                <w:rFonts w:eastAsia="SimSun"/>
              </w:rPr>
            </w:pPr>
          </w:p>
        </w:tc>
        <w:tc>
          <w:tcPr>
            <w:tcW w:w="738" w:type="dxa"/>
            <w:shd w:val="clear" w:color="auto" w:fill="70AD47" w:themeFill="accent6"/>
            <w:vAlign w:val="center"/>
          </w:tcPr>
          <w:p w:rsidR="00051AC7" w:rsidRPr="00D057A0" w:rsidRDefault="00051AC7" w:rsidP="00D60376">
            <w:pPr>
              <w:pStyle w:val="ProductList-OfferingBody"/>
              <w:ind w:left="-113"/>
              <w:jc w:val="center"/>
              <w:rPr>
                <w:rFonts w:eastAsia="SimSun"/>
              </w:rPr>
            </w:pPr>
          </w:p>
        </w:tc>
        <w:tc>
          <w:tcPr>
            <w:tcW w:w="739" w:type="dxa"/>
            <w:shd w:val="clear" w:color="auto" w:fill="70AD47" w:themeFill="accent6"/>
            <w:vAlign w:val="center"/>
          </w:tcPr>
          <w:p w:rsidR="00051AC7" w:rsidRPr="00D057A0" w:rsidRDefault="00051AC7"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开放许可和开放式价值</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OF</w:t>
            </w:r>
            <w:r w:rsidRPr="00D057A0">
              <w:rPr>
                <w:rFonts w:eastAsiaTheme="majorEastAsia" w:cstheme="minorHAnsi" w:hint="eastAsia"/>
                <w:bCs/>
              </w:rPr>
              <w:fldChar w:fldCharType="end"/>
            </w:r>
          </w:p>
        </w:tc>
        <w:tc>
          <w:tcPr>
            <w:tcW w:w="739" w:type="dxa"/>
            <w:shd w:val="clear" w:color="auto" w:fill="70AD47" w:themeFill="accent6"/>
            <w:vAlign w:val="center"/>
          </w:tcPr>
          <w:p w:rsidR="00051AC7" w:rsidRPr="00D057A0" w:rsidRDefault="00051AC7" w:rsidP="00D60376">
            <w:pPr>
              <w:pStyle w:val="ProductList-OfferingBody"/>
              <w:ind w:left="-113"/>
              <w:jc w:val="center"/>
              <w:rPr>
                <w:rFonts w:eastAsiaTheme="majorEastAsia" w:cstheme="minorHAnsi"/>
              </w:rPr>
            </w:pPr>
            <w:r w:rsidRPr="00D057A0">
              <w:rPr>
                <w:rFonts w:eastAsiaTheme="majorEastAsia" w:cstheme="minorHAnsi" w:hint="eastAsia"/>
                <w:b/>
                <w:bCs/>
              </w:rPr>
              <w:fldChar w:fldCharType="begin"/>
            </w:r>
            <w:r w:rsidRPr="00D057A0">
              <w:rPr>
                <w:rFonts w:eastAsiaTheme="majorEastAsia" w:cstheme="minorHAnsi" w:hint="eastAsia"/>
                <w:b/>
                <w:bCs/>
              </w:rPr>
              <w:instrText>AutoTextList  \s NoStyle \t "</w:instrText>
            </w:r>
            <w:r w:rsidRPr="00D057A0">
              <w:rPr>
                <w:rFonts w:eastAsiaTheme="majorEastAsia" w:cstheme="minorHAnsi" w:hint="eastAsia"/>
                <w:b/>
                <w:bCs/>
                <w:u w:val="single"/>
              </w:rPr>
              <w:instrText>开放式价值中的非组织范围</w:instrText>
            </w:r>
            <w:r w:rsidRPr="00D057A0">
              <w:rPr>
                <w:rFonts w:eastAsiaTheme="majorEastAsia" w:cstheme="minorHAnsi" w:hint="eastAsia"/>
                <w:b/>
                <w:bCs/>
              </w:rPr>
              <w:instrText xml:space="preserve">" </w:instrText>
            </w:r>
            <w:r w:rsidRPr="00D057A0">
              <w:rPr>
                <w:rFonts w:eastAsiaTheme="majorEastAsia" w:cstheme="minorHAnsi" w:hint="eastAsia"/>
                <w:b/>
                <w:bCs/>
              </w:rPr>
              <w:fldChar w:fldCharType="separate"/>
            </w:r>
            <w:r w:rsidRPr="00D057A0">
              <w:rPr>
                <w:rFonts w:eastAsiaTheme="majorEastAsia" w:cstheme="minorHAnsi" w:hint="eastAsia"/>
              </w:rPr>
              <w:t xml:space="preserve"> P </w:t>
            </w:r>
            <w:r w:rsidRPr="00D057A0">
              <w:rPr>
                <w:rFonts w:eastAsiaTheme="majorEastAsia" w:cstheme="minorHAnsi" w:hint="eastAsia"/>
              </w:rPr>
              <w:fldChar w:fldCharType="end"/>
            </w: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952" w:type="dxa"/>
            <w:shd w:val="clear" w:color="auto" w:fill="70AD47" w:themeFill="accent6"/>
            <w:vAlign w:val="center"/>
          </w:tcPr>
          <w:p w:rsidR="00051AC7" w:rsidRPr="00D057A0" w:rsidRDefault="00051AC7"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r>
      <w:tr w:rsidR="00051AC7" w:rsidRPr="00E464F8" w:rsidTr="00123534">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51AC7" w:rsidRPr="003D5544" w:rsidRDefault="00051AC7" w:rsidP="00DD5F7E">
            <w:pPr>
              <w:pStyle w:val="ProductList-Offering2"/>
              <w:tabs>
                <w:tab w:val="right" w:pos="3312"/>
              </w:tabs>
              <w:rPr>
                <w:rFonts w:eastAsia="SimSun"/>
              </w:rPr>
            </w:pPr>
            <w:bookmarkStart w:id="1354" w:name="_Toc379797381"/>
            <w:bookmarkStart w:id="1355" w:name="_Toc380513413"/>
            <w:bookmarkStart w:id="1356" w:name="_Toc380655463"/>
            <w:bookmarkStart w:id="1357" w:name="_Toc412078058"/>
            <w:r w:rsidRPr="003D5544">
              <w:rPr>
                <w:rFonts w:eastAsia="SimSun"/>
              </w:rPr>
              <w:t xml:space="preserve">SharePoint Online </w:t>
            </w:r>
            <w:r w:rsidRPr="003D5544">
              <w:rPr>
                <w:rFonts w:eastAsia="SimSun"/>
              </w:rPr>
              <w:t>计划</w:t>
            </w:r>
            <w:r w:rsidRPr="003D5544">
              <w:rPr>
                <w:rFonts w:eastAsia="SimSun"/>
              </w:rPr>
              <w:t xml:space="preserve"> 1</w:t>
            </w:r>
            <w:r w:rsidRPr="003D5544">
              <w:rPr>
                <w:rFonts w:eastAsia="SimSun"/>
              </w:rPr>
              <w:fldChar w:fldCharType="begin"/>
            </w:r>
            <w:r w:rsidRPr="003D5544">
              <w:rPr>
                <w:rFonts w:eastAsia="SimSun"/>
              </w:rPr>
              <w:instrText xml:space="preserve">XE "SharePoint Online </w:instrText>
            </w:r>
            <w:r w:rsidRPr="003D5544">
              <w:rPr>
                <w:rFonts w:eastAsia="SimSun"/>
              </w:rPr>
              <w:instrText>计划</w:instrText>
            </w:r>
            <w:r w:rsidRPr="003D5544">
              <w:rPr>
                <w:rFonts w:eastAsia="SimSun"/>
              </w:rPr>
              <w:instrText xml:space="preserve"> 1"</w:instrText>
            </w:r>
            <w:r w:rsidRPr="003D5544">
              <w:rPr>
                <w:rFonts w:eastAsia="SimSun"/>
              </w:rPr>
              <w:fldChar w:fldCharType="end"/>
            </w:r>
            <w:r w:rsidRPr="003D5544">
              <w:rPr>
                <w:rFonts w:eastAsia="SimSun"/>
              </w:rPr>
              <w:t xml:space="preserve"> </w:t>
            </w:r>
            <w:r w:rsidRPr="003D5544">
              <w:rPr>
                <w:rFonts w:eastAsia="SimSun"/>
              </w:rPr>
              <w:t>附加</w:t>
            </w:r>
            <w:r w:rsidRPr="003D5544">
              <w:rPr>
                <w:rFonts w:eastAsia="SimSun"/>
              </w:rPr>
              <w:fldChar w:fldCharType="begin"/>
            </w:r>
            <w:r w:rsidRPr="003D5544">
              <w:rPr>
                <w:rFonts w:eastAsia="SimSun"/>
              </w:rPr>
              <w:instrText xml:space="preserve">XE "SharePoint Online </w:instrText>
            </w:r>
            <w:r w:rsidRPr="003D5544">
              <w:rPr>
                <w:rFonts w:eastAsia="SimSun"/>
              </w:rPr>
              <w:instrText>计划</w:instrText>
            </w:r>
            <w:r w:rsidRPr="003D5544">
              <w:rPr>
                <w:rFonts w:eastAsia="SimSun"/>
              </w:rPr>
              <w:instrText xml:space="preserve"> 1 Add-on"</w:instrText>
            </w:r>
            <w:r w:rsidRPr="003D5544">
              <w:rPr>
                <w:rFonts w:eastAsia="SimSun"/>
              </w:rPr>
              <w:fldChar w:fldCharType="end"/>
            </w:r>
            <w:r w:rsidRPr="003D5544">
              <w:rPr>
                <w:rFonts w:eastAsia="SimSun"/>
              </w:rPr>
              <w:t>（用户</w:t>
            </w:r>
            <w:r w:rsidRPr="003D5544">
              <w:rPr>
                <w:rFonts w:eastAsia="SimSun"/>
              </w:rPr>
              <w:t xml:space="preserve"> SL</w:t>
            </w:r>
            <w:r w:rsidRPr="003D5544">
              <w:rPr>
                <w:rFonts w:eastAsia="SimSun"/>
              </w:rPr>
              <w:t>）</w:t>
            </w:r>
            <w:bookmarkEnd w:id="1354"/>
            <w:bookmarkEnd w:id="1355"/>
            <w:bookmarkEnd w:id="1356"/>
            <w:bookmarkEnd w:id="1357"/>
            <w:r w:rsidRPr="003D5544">
              <w:rPr>
                <w:rFonts w:eastAsia="SimSun"/>
              </w:rPr>
              <w:tab/>
            </w:r>
          </w:p>
        </w:tc>
        <w:tc>
          <w:tcPr>
            <w:tcW w:w="517" w:type="dxa"/>
            <w:tcBorders>
              <w:top w:val="dashSmallGap" w:sz="4" w:space="0" w:color="BFBFBF" w:themeColor="background1" w:themeShade="BF"/>
              <w:left w:val="nil"/>
              <w:bottom w:val="dashSmallGap" w:sz="4" w:space="0" w:color="BFBFBF" w:themeColor="background1" w:themeShade="BF"/>
              <w:right w:val="nil"/>
            </w:tcBorders>
            <w:vAlign w:val="center"/>
          </w:tcPr>
          <w:p w:rsidR="00051AC7" w:rsidRDefault="00051AC7" w:rsidP="00D60376">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051AC7" w:rsidRDefault="00051AC7"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051AC7" w:rsidRPr="00D057A0" w:rsidRDefault="00051AC7"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8"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952" w:type="dxa"/>
            <w:shd w:val="clear" w:color="auto" w:fill="70AD47" w:themeFill="accent6"/>
            <w:vAlign w:val="center"/>
          </w:tcPr>
          <w:p w:rsidR="00051AC7" w:rsidRPr="00D057A0" w:rsidRDefault="00051AC7"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r>
      <w:tr w:rsidR="00051AC7" w:rsidRPr="00E464F8" w:rsidTr="00123534">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51AC7" w:rsidRPr="003D5544" w:rsidRDefault="00051AC7" w:rsidP="00DD5F7E">
            <w:pPr>
              <w:pStyle w:val="ProductList-Offering2"/>
              <w:tabs>
                <w:tab w:val="right" w:pos="3312"/>
              </w:tabs>
              <w:rPr>
                <w:rFonts w:eastAsia="SimSun"/>
              </w:rPr>
            </w:pPr>
            <w:bookmarkStart w:id="1358" w:name="_Toc379797382"/>
            <w:bookmarkStart w:id="1359" w:name="_Toc380513414"/>
            <w:bookmarkStart w:id="1360" w:name="_Toc380655464"/>
            <w:bookmarkStart w:id="1361" w:name="_Toc412078059"/>
            <w:r w:rsidRPr="003D5544">
              <w:rPr>
                <w:rFonts w:eastAsia="SimSun"/>
              </w:rPr>
              <w:t xml:space="preserve">SharePoint Online </w:t>
            </w:r>
            <w:r w:rsidRPr="003D5544">
              <w:rPr>
                <w:rFonts w:eastAsia="SimSun"/>
              </w:rPr>
              <w:t>计划</w:t>
            </w:r>
            <w:r w:rsidRPr="003D5544">
              <w:rPr>
                <w:rFonts w:eastAsia="SimSun"/>
              </w:rPr>
              <w:t xml:space="preserve"> 1G</w:t>
            </w:r>
            <w:r w:rsidRPr="003D5544">
              <w:rPr>
                <w:rFonts w:eastAsia="SimSun"/>
              </w:rPr>
              <w:fldChar w:fldCharType="begin"/>
            </w:r>
            <w:r w:rsidRPr="003D5544">
              <w:rPr>
                <w:rFonts w:eastAsia="SimSun"/>
              </w:rPr>
              <w:instrText xml:space="preserve">XE "SharePoint Online </w:instrText>
            </w:r>
            <w:r w:rsidRPr="003D5544">
              <w:rPr>
                <w:rFonts w:eastAsia="SimSun"/>
              </w:rPr>
              <w:instrText>计划</w:instrText>
            </w:r>
            <w:r w:rsidRPr="003D5544">
              <w:rPr>
                <w:rFonts w:eastAsia="SimSun"/>
              </w:rPr>
              <w:instrText xml:space="preserve"> 1G"</w:instrText>
            </w:r>
            <w:r w:rsidRPr="003D5544">
              <w:rPr>
                <w:rFonts w:eastAsia="SimSun"/>
              </w:rPr>
              <w:fldChar w:fldCharType="end"/>
            </w:r>
            <w:r w:rsidRPr="003D5544">
              <w:rPr>
                <w:rFonts w:eastAsia="SimSun"/>
              </w:rPr>
              <w:t>（用户</w:t>
            </w:r>
            <w:r w:rsidRPr="003D5544">
              <w:rPr>
                <w:rFonts w:eastAsia="SimSun"/>
              </w:rPr>
              <w:t xml:space="preserve"> SL</w:t>
            </w:r>
            <w:r w:rsidRPr="003D5544">
              <w:rPr>
                <w:rFonts w:eastAsia="SimSun"/>
              </w:rPr>
              <w:t>）</w:t>
            </w:r>
            <w:bookmarkEnd w:id="1358"/>
            <w:bookmarkEnd w:id="1359"/>
            <w:bookmarkEnd w:id="1360"/>
            <w:bookmarkEnd w:id="1361"/>
          </w:p>
        </w:tc>
        <w:tc>
          <w:tcPr>
            <w:tcW w:w="51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51AC7" w:rsidRDefault="00051AC7" w:rsidP="00D60376">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051AC7" w:rsidRDefault="00051AC7"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051AC7" w:rsidRPr="00D057A0" w:rsidRDefault="00051AC7"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8"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952"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r>
      <w:tr w:rsidR="00051AC7" w:rsidRPr="00E464F8" w:rsidTr="00123534">
        <w:trPr>
          <w:cantSplit/>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51AC7" w:rsidRPr="003D5544" w:rsidRDefault="00051AC7" w:rsidP="00DD5F7E">
            <w:pPr>
              <w:pStyle w:val="ProductList-Offering2"/>
              <w:rPr>
                <w:rFonts w:eastAsia="SimSun"/>
              </w:rPr>
            </w:pPr>
            <w:bookmarkStart w:id="1362" w:name="_Toc379797384"/>
            <w:bookmarkStart w:id="1363" w:name="_Toc380513416"/>
            <w:bookmarkStart w:id="1364" w:name="_Toc380655466"/>
            <w:bookmarkStart w:id="1365" w:name="_Toc412078060"/>
            <w:r w:rsidRPr="003D5544">
              <w:rPr>
                <w:rFonts w:eastAsia="SimSun"/>
              </w:rPr>
              <w:t xml:space="preserve">SharePoint Online </w:t>
            </w:r>
            <w:r w:rsidRPr="003D5544">
              <w:rPr>
                <w:rFonts w:eastAsia="SimSun"/>
              </w:rPr>
              <w:t>计划</w:t>
            </w:r>
            <w:r w:rsidRPr="003D5544">
              <w:rPr>
                <w:rFonts w:eastAsia="SimSun"/>
              </w:rPr>
              <w:t xml:space="preserve"> 2</w:t>
            </w:r>
            <w:r w:rsidRPr="003D5544">
              <w:rPr>
                <w:rFonts w:eastAsia="SimSun"/>
              </w:rPr>
              <w:fldChar w:fldCharType="begin"/>
            </w:r>
            <w:r w:rsidRPr="003D5544">
              <w:rPr>
                <w:rFonts w:eastAsia="SimSun"/>
              </w:rPr>
              <w:instrText xml:space="preserve">XE "SharePoint Online </w:instrText>
            </w:r>
            <w:r w:rsidRPr="003D5544">
              <w:rPr>
                <w:rFonts w:eastAsia="SimSun"/>
              </w:rPr>
              <w:instrText>计划</w:instrText>
            </w:r>
            <w:r w:rsidRPr="003D5544">
              <w:rPr>
                <w:rFonts w:eastAsia="SimSun"/>
              </w:rPr>
              <w:instrText xml:space="preserve"> 2"</w:instrText>
            </w:r>
            <w:r w:rsidRPr="003D5544">
              <w:rPr>
                <w:rFonts w:eastAsia="SimSun"/>
              </w:rPr>
              <w:fldChar w:fldCharType="end"/>
            </w:r>
            <w:r w:rsidRPr="003D5544">
              <w:rPr>
                <w:rFonts w:eastAsia="SimSun"/>
              </w:rPr>
              <w:t>（用户</w:t>
            </w:r>
            <w:r w:rsidRPr="003D5544">
              <w:rPr>
                <w:rFonts w:eastAsia="SimSun"/>
              </w:rPr>
              <w:t xml:space="preserve"> SL</w:t>
            </w:r>
            <w:r w:rsidRPr="003D5544">
              <w:rPr>
                <w:rFonts w:eastAsia="SimSun"/>
              </w:rPr>
              <w:t>）</w:t>
            </w:r>
            <w:bookmarkEnd w:id="1362"/>
            <w:bookmarkEnd w:id="1363"/>
            <w:bookmarkEnd w:id="1364"/>
            <w:bookmarkEnd w:id="1365"/>
          </w:p>
        </w:tc>
        <w:tc>
          <w:tcPr>
            <w:tcW w:w="51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51AC7" w:rsidRDefault="00051AC7" w:rsidP="00D60376">
            <w:pPr>
              <w:pStyle w:val="ProductList-OfferingBody"/>
              <w:ind w:left="-113"/>
              <w:jc w:val="center"/>
              <w:rPr>
                <w:rFonts w:ascii="Calibri" w:eastAsia="SimSun" w:hAnsi="Calibri"/>
              </w:rPr>
            </w:pPr>
            <w:r>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rsidR="00051AC7" w:rsidRDefault="00051AC7"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051AC7" w:rsidRPr="00D057A0" w:rsidRDefault="00051AC7"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9" w:type="dxa"/>
            <w:shd w:val="clear" w:color="auto" w:fill="70AD47" w:themeFill="accent6"/>
            <w:vAlign w:val="center"/>
          </w:tcPr>
          <w:p w:rsidR="00051AC7" w:rsidRPr="00D057A0" w:rsidRDefault="00051AC7" w:rsidP="00D60376">
            <w:pPr>
              <w:pStyle w:val="ProductList-OfferingBody"/>
              <w:ind w:left="-113"/>
              <w:jc w:val="center"/>
              <w:rPr>
                <w:rFonts w:eastAsia="SimSun"/>
              </w:rPr>
            </w:pPr>
          </w:p>
        </w:tc>
        <w:tc>
          <w:tcPr>
            <w:tcW w:w="738" w:type="dxa"/>
            <w:shd w:val="clear" w:color="auto" w:fill="70AD47" w:themeFill="accent6"/>
            <w:vAlign w:val="center"/>
          </w:tcPr>
          <w:p w:rsidR="00051AC7" w:rsidRPr="00D057A0" w:rsidRDefault="00051AC7" w:rsidP="00D60376">
            <w:pPr>
              <w:pStyle w:val="ProductList-OfferingBody"/>
              <w:ind w:left="-113"/>
              <w:jc w:val="center"/>
              <w:rPr>
                <w:rFonts w:eastAsia="SimSun"/>
              </w:rPr>
            </w:pPr>
          </w:p>
        </w:tc>
        <w:tc>
          <w:tcPr>
            <w:tcW w:w="739" w:type="dxa"/>
            <w:shd w:val="clear" w:color="auto" w:fill="70AD47" w:themeFill="accent6"/>
            <w:vAlign w:val="center"/>
          </w:tcPr>
          <w:p w:rsidR="00051AC7" w:rsidRPr="00D057A0" w:rsidRDefault="00051AC7"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开放许可和开放式价值</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OF</w:t>
            </w:r>
            <w:r w:rsidRPr="00D057A0">
              <w:rPr>
                <w:rFonts w:eastAsiaTheme="majorEastAsia" w:cstheme="minorHAnsi" w:hint="eastAsia"/>
                <w:bCs/>
              </w:rPr>
              <w:fldChar w:fldCharType="end"/>
            </w:r>
          </w:p>
        </w:tc>
        <w:tc>
          <w:tcPr>
            <w:tcW w:w="739" w:type="dxa"/>
            <w:shd w:val="clear" w:color="auto" w:fill="70AD47" w:themeFill="accent6"/>
            <w:vAlign w:val="center"/>
          </w:tcPr>
          <w:p w:rsidR="00051AC7" w:rsidRPr="00D057A0" w:rsidRDefault="00051AC7" w:rsidP="00D60376">
            <w:pPr>
              <w:pStyle w:val="ProductList-OfferingBody"/>
              <w:ind w:left="-113"/>
              <w:jc w:val="center"/>
              <w:rPr>
                <w:rFonts w:eastAsiaTheme="majorEastAsia" w:cstheme="minorHAnsi"/>
              </w:rPr>
            </w:pPr>
            <w:r w:rsidRPr="00D057A0">
              <w:rPr>
                <w:rFonts w:eastAsiaTheme="majorEastAsia" w:cstheme="minorHAnsi" w:hint="eastAsia"/>
                <w:b/>
                <w:bCs/>
              </w:rPr>
              <w:fldChar w:fldCharType="begin"/>
            </w:r>
            <w:r w:rsidRPr="00D057A0">
              <w:rPr>
                <w:rFonts w:eastAsiaTheme="majorEastAsia" w:cstheme="minorHAnsi" w:hint="eastAsia"/>
                <w:b/>
                <w:bCs/>
              </w:rPr>
              <w:instrText>AutoTextList  \s NoStyle \t "</w:instrText>
            </w:r>
            <w:r w:rsidRPr="00D057A0">
              <w:rPr>
                <w:rFonts w:eastAsiaTheme="majorEastAsia" w:cstheme="minorHAnsi" w:hint="eastAsia"/>
                <w:b/>
                <w:bCs/>
                <w:u w:val="single"/>
              </w:rPr>
              <w:instrText>开放式价值中的非组织范围</w:instrText>
            </w:r>
            <w:r w:rsidRPr="00D057A0">
              <w:rPr>
                <w:rFonts w:eastAsiaTheme="majorEastAsia" w:cstheme="minorHAnsi" w:hint="eastAsia"/>
                <w:b/>
                <w:bCs/>
              </w:rPr>
              <w:instrText xml:space="preserve">" </w:instrText>
            </w:r>
            <w:r w:rsidRPr="00D057A0">
              <w:rPr>
                <w:rFonts w:eastAsiaTheme="majorEastAsia" w:cstheme="minorHAnsi" w:hint="eastAsia"/>
                <w:b/>
                <w:bCs/>
              </w:rPr>
              <w:fldChar w:fldCharType="separate"/>
            </w:r>
            <w:r w:rsidRPr="00D057A0">
              <w:rPr>
                <w:rFonts w:eastAsiaTheme="majorEastAsia" w:cstheme="minorHAnsi" w:hint="eastAsia"/>
              </w:rPr>
              <w:t xml:space="preserve"> P </w:t>
            </w:r>
            <w:r w:rsidRPr="00D057A0">
              <w:rPr>
                <w:rFonts w:eastAsiaTheme="majorEastAsia" w:cstheme="minorHAnsi" w:hint="eastAsia"/>
              </w:rPr>
              <w:fldChar w:fldCharType="end"/>
            </w: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952"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r>
      <w:tr w:rsidR="00051AC7" w:rsidRPr="00E464F8" w:rsidTr="00123534">
        <w:trPr>
          <w:cantSplit/>
          <w:tblHeader/>
        </w:trPr>
        <w:tc>
          <w:tcPr>
            <w:tcW w:w="3420" w:type="dxa"/>
            <w:tcBorders>
              <w:top w:val="dashSmallGap" w:sz="4" w:space="0" w:color="BFBFBF" w:themeColor="background1" w:themeShade="BF"/>
              <w:left w:val="nil"/>
              <w:bottom w:val="nil"/>
              <w:right w:val="nil"/>
            </w:tcBorders>
          </w:tcPr>
          <w:p w:rsidR="00051AC7" w:rsidRPr="003D5544" w:rsidRDefault="00051AC7" w:rsidP="00DD5F7E">
            <w:pPr>
              <w:pStyle w:val="ProductList-Offering2"/>
              <w:rPr>
                <w:rFonts w:eastAsia="SimSun"/>
              </w:rPr>
            </w:pPr>
            <w:bookmarkStart w:id="1366" w:name="_Toc379797385"/>
            <w:bookmarkStart w:id="1367" w:name="_Toc380513417"/>
            <w:bookmarkStart w:id="1368" w:name="_Toc380655467"/>
            <w:bookmarkStart w:id="1369" w:name="_Toc412078061"/>
            <w:r w:rsidRPr="003D5544">
              <w:rPr>
                <w:rFonts w:eastAsia="SimSun"/>
              </w:rPr>
              <w:t xml:space="preserve">SharePoint Online </w:t>
            </w:r>
            <w:r w:rsidRPr="003D5544">
              <w:rPr>
                <w:rFonts w:eastAsia="SimSun"/>
              </w:rPr>
              <w:t>计划</w:t>
            </w:r>
            <w:r w:rsidRPr="003D5544">
              <w:rPr>
                <w:rFonts w:eastAsia="SimSun"/>
              </w:rPr>
              <w:t xml:space="preserve"> 2G</w:t>
            </w:r>
            <w:r w:rsidRPr="003D5544">
              <w:rPr>
                <w:rFonts w:eastAsia="SimSun"/>
              </w:rPr>
              <w:fldChar w:fldCharType="begin"/>
            </w:r>
            <w:r w:rsidRPr="003D5544">
              <w:rPr>
                <w:rFonts w:eastAsia="SimSun"/>
              </w:rPr>
              <w:instrText xml:space="preserve">XE "SharePoint Online </w:instrText>
            </w:r>
            <w:r w:rsidRPr="003D5544">
              <w:rPr>
                <w:rFonts w:eastAsia="SimSun"/>
              </w:rPr>
              <w:instrText>计划</w:instrText>
            </w:r>
            <w:r w:rsidRPr="003D5544">
              <w:rPr>
                <w:rFonts w:eastAsia="SimSun"/>
              </w:rPr>
              <w:instrText xml:space="preserve"> 2G"</w:instrText>
            </w:r>
            <w:r w:rsidRPr="003D5544">
              <w:rPr>
                <w:rFonts w:eastAsia="SimSun"/>
              </w:rPr>
              <w:fldChar w:fldCharType="end"/>
            </w:r>
            <w:r w:rsidRPr="003D5544">
              <w:rPr>
                <w:rFonts w:eastAsia="SimSun"/>
              </w:rPr>
              <w:t>（用户</w:t>
            </w:r>
            <w:r w:rsidRPr="003D5544">
              <w:rPr>
                <w:rFonts w:eastAsia="SimSun"/>
              </w:rPr>
              <w:t xml:space="preserve"> SL</w:t>
            </w:r>
            <w:r w:rsidRPr="003D5544">
              <w:rPr>
                <w:rFonts w:eastAsia="SimSun"/>
              </w:rPr>
              <w:t>）</w:t>
            </w:r>
            <w:bookmarkEnd w:id="1366"/>
            <w:bookmarkEnd w:id="1367"/>
            <w:bookmarkEnd w:id="1368"/>
            <w:bookmarkEnd w:id="1369"/>
          </w:p>
        </w:tc>
        <w:tc>
          <w:tcPr>
            <w:tcW w:w="517" w:type="dxa"/>
            <w:tcBorders>
              <w:top w:val="dashSmallGap" w:sz="4" w:space="0" w:color="BFBFBF" w:themeColor="background1" w:themeShade="BF"/>
              <w:left w:val="nil"/>
              <w:bottom w:val="nil"/>
              <w:right w:val="nil"/>
            </w:tcBorders>
            <w:shd w:val="clear" w:color="auto" w:fill="auto"/>
            <w:vAlign w:val="center"/>
          </w:tcPr>
          <w:p w:rsidR="00051AC7" w:rsidRDefault="00051AC7" w:rsidP="00D60376">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051AC7" w:rsidRDefault="00051AC7"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051AC7" w:rsidRPr="00D057A0" w:rsidRDefault="00051AC7"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8"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739"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c>
          <w:tcPr>
            <w:tcW w:w="952" w:type="dxa"/>
            <w:shd w:val="clear" w:color="auto" w:fill="BFBFBF" w:themeFill="background1" w:themeFillShade="BF"/>
            <w:vAlign w:val="center"/>
          </w:tcPr>
          <w:p w:rsidR="00051AC7" w:rsidRPr="00D057A0" w:rsidRDefault="00051AC7" w:rsidP="00D60376">
            <w:pPr>
              <w:pStyle w:val="ProductList-OfferingBody"/>
              <w:ind w:left="-113"/>
              <w:jc w:val="center"/>
              <w:rPr>
                <w:rFonts w:eastAsia="SimSun"/>
              </w:rPr>
            </w:pPr>
          </w:p>
        </w:tc>
      </w:tr>
    </w:tbl>
    <w:p w:rsidR="005E13F2" w:rsidRPr="00E464F8" w:rsidRDefault="005E13F2" w:rsidP="005E13F2">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2"/>
        <w:gridCol w:w="3677"/>
      </w:tblGrid>
      <w:tr w:rsidR="005E13F2" w:rsidRPr="00E464F8" w:rsidTr="00051AC7">
        <w:tc>
          <w:tcPr>
            <w:tcW w:w="3488"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符合削减条件：</w:t>
            </w:r>
            <w:r w:rsidRPr="00E464F8">
              <w:rPr>
                <w:rFonts w:ascii="Calibri" w:eastAsia="SimSun" w:hAnsi="Calibri" w:hint="eastAsia"/>
                <w:b/>
              </w:rPr>
              <w:t>全部</w:t>
            </w: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合格用户免除：</w:t>
            </w:r>
            <w:r w:rsidRPr="00E464F8">
              <w:rPr>
                <w:rFonts w:ascii="Calibri" w:eastAsia="SimSun" w:hAnsi="Calibri" w:hint="eastAsia"/>
                <w:b/>
              </w:rPr>
              <w:t>仅限</w:t>
            </w:r>
            <w:r w:rsidRPr="00E464F8">
              <w:rPr>
                <w:rFonts w:ascii="Calibri" w:eastAsia="SimSun" w:hAnsi="Calibri" w:hint="eastAsia"/>
                <w:b/>
              </w:rPr>
              <w:t xml:space="preserve"> K</w:t>
            </w:r>
          </w:p>
        </w:tc>
      </w:tr>
      <w:tr w:rsidR="005E13F2" w:rsidRPr="00E464F8" w:rsidTr="00051AC7">
        <w:tc>
          <w:tcPr>
            <w:tcW w:w="3488"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符合校正条件：</w:t>
            </w:r>
            <w:r w:rsidRPr="00E464F8">
              <w:rPr>
                <w:rFonts w:ascii="Calibri" w:eastAsia="SimSun" w:hAnsi="Calibri" w:hint="eastAsia"/>
                <w:b/>
              </w:rPr>
              <w:t>全部</w:t>
            </w:r>
          </w:p>
        </w:tc>
        <w:tc>
          <w:tcPr>
            <w:tcW w:w="3597" w:type="dxa"/>
          </w:tcPr>
          <w:p w:rsidR="005E13F2" w:rsidRPr="00E464F8" w:rsidRDefault="005E13F2" w:rsidP="00DD5F7E">
            <w:pPr>
              <w:pStyle w:val="ProductList-Body"/>
              <w:spacing w:before="20" w:after="20"/>
              <w:ind w:left="166" w:hanging="166"/>
              <w:rPr>
                <w:rFonts w:ascii="Calibri" w:eastAsia="SimSun" w:hAnsi="Calibri"/>
              </w:rPr>
            </w:pPr>
            <w:r w:rsidRPr="00E464F8">
              <w:rPr>
                <w:rFonts w:ascii="Calibri" w:eastAsia="SimSun" w:hAnsi="Calibri" w:hint="eastAsia"/>
              </w:rPr>
              <w:t>符合服务延期条件：</w:t>
            </w:r>
            <w:r w:rsidRPr="00E464F8">
              <w:rPr>
                <w:rFonts w:ascii="Calibri" w:eastAsia="SimSun" w:hAnsi="Calibri" w:hint="eastAsia"/>
                <w:b/>
              </w:rPr>
              <w:t>全部</w:t>
            </w:r>
          </w:p>
        </w:tc>
        <w:tc>
          <w:tcPr>
            <w:tcW w:w="3715" w:type="dxa"/>
          </w:tcPr>
          <w:p w:rsidR="005E13F2" w:rsidRPr="00E464F8" w:rsidRDefault="005E13F2" w:rsidP="00DD5F7E">
            <w:pPr>
              <w:pStyle w:val="ProductList-Body"/>
              <w:spacing w:before="20" w:after="20"/>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 xml:space="preserve">SharePoint Online </w:t>
      </w:r>
      <w:r w:rsidRPr="00E464F8">
        <w:rPr>
          <w:rFonts w:ascii="Calibri" w:eastAsia="SimSun" w:hAnsi="Calibri" w:hint="eastAsia"/>
        </w:rPr>
        <w:t>计划</w:t>
      </w:r>
      <w:r w:rsidRPr="00E464F8">
        <w:rPr>
          <w:rFonts w:ascii="Calibri" w:eastAsia="SimSun" w:hAnsi="Calibri" w:hint="eastAsia"/>
        </w:rPr>
        <w:t xml:space="preserve"> 1</w:t>
      </w:r>
      <w:r w:rsidRPr="00E464F8">
        <w:rPr>
          <w:rFonts w:ascii="Calibri" w:eastAsia="SimSun" w:hAnsi="Calibri" w:hint="eastAsia"/>
        </w:rPr>
        <w:fldChar w:fldCharType="begin"/>
      </w:r>
      <w:r w:rsidRPr="00E464F8">
        <w:rPr>
          <w:rFonts w:ascii="Calibri" w:eastAsia="SimSun" w:hAnsi="Calibri" w:hint="eastAsia"/>
        </w:rPr>
        <w:instrText xml:space="preserve">XE "SharePoint Online </w:instrText>
      </w:r>
      <w:r w:rsidRPr="00E464F8">
        <w:rPr>
          <w:rFonts w:ascii="Calibri" w:eastAsia="SimSun" w:hAnsi="Calibri" w:hint="eastAsia"/>
        </w:rPr>
        <w:instrText>计划</w:instrText>
      </w:r>
      <w:r w:rsidRPr="00E464F8">
        <w:rPr>
          <w:rFonts w:ascii="Calibri" w:eastAsia="SimSun" w:hAnsi="Calibri" w:hint="eastAsia"/>
        </w:rPr>
        <w:instrText xml:space="preserve"> 1"</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以前称为</w:t>
      </w:r>
      <w:r w:rsidRPr="00E464F8">
        <w:rPr>
          <w:rFonts w:ascii="Calibri" w:eastAsia="SimSun" w:hAnsi="Calibri" w:hint="eastAsia"/>
        </w:rPr>
        <w:t xml:space="preserve"> SharePoint Online Standard</w:t>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对于购买</w:t>
      </w:r>
      <w:r w:rsidRPr="00E464F8">
        <w:rPr>
          <w:rFonts w:ascii="Calibri" w:eastAsia="SimSun" w:hAnsi="Calibri" w:hint="eastAsia"/>
        </w:rPr>
        <w:t xml:space="preserve"> SharePoint Online </w:t>
      </w:r>
      <w:r w:rsidRPr="00E464F8">
        <w:rPr>
          <w:rFonts w:ascii="Calibri" w:eastAsia="SimSun" w:hAnsi="Calibri" w:hint="eastAsia"/>
        </w:rPr>
        <w:t>计划</w:t>
      </w:r>
      <w:r w:rsidRPr="00E464F8">
        <w:rPr>
          <w:rFonts w:ascii="Calibri" w:eastAsia="SimSun" w:hAnsi="Calibri" w:hint="eastAsia"/>
        </w:rPr>
        <w:t xml:space="preserve"> 1</w:t>
      </w:r>
      <w:r w:rsidRPr="00E464F8">
        <w:rPr>
          <w:rFonts w:ascii="Calibri" w:eastAsia="SimSun" w:hAnsi="Calibri" w:hint="eastAsia"/>
        </w:rPr>
        <w:fldChar w:fldCharType="begin"/>
      </w:r>
      <w:r w:rsidRPr="00E464F8">
        <w:rPr>
          <w:rFonts w:ascii="Calibri" w:eastAsia="SimSun" w:hAnsi="Calibri" w:hint="eastAsia"/>
        </w:rPr>
        <w:instrText xml:space="preserve">XE "SharePoint Online </w:instrText>
      </w:r>
      <w:r w:rsidRPr="00E464F8">
        <w:rPr>
          <w:rFonts w:ascii="Calibri" w:eastAsia="SimSun" w:hAnsi="Calibri" w:hint="eastAsia"/>
        </w:rPr>
        <w:instrText>计划</w:instrText>
      </w:r>
      <w:r w:rsidRPr="00E464F8">
        <w:rPr>
          <w:rFonts w:ascii="Calibri" w:eastAsia="SimSun" w:hAnsi="Calibri" w:hint="eastAsia"/>
        </w:rPr>
        <w:instrText xml:space="preserve"> 1"</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的巴西或智利客户，将为其提供</w:t>
      </w:r>
      <w:r w:rsidRPr="00E464F8">
        <w:rPr>
          <w:rFonts w:ascii="Calibri" w:eastAsia="SimSun" w:hAnsi="Calibri" w:hint="eastAsia"/>
        </w:rPr>
        <w:t xml:space="preserve"> SharePoint Online Standard</w:t>
      </w:r>
      <w:r w:rsidRPr="00E464F8">
        <w:rPr>
          <w:rFonts w:ascii="Calibri" w:eastAsia="SimSun" w:hAnsi="Calibri" w:hint="eastAsia"/>
        </w:rPr>
        <w:t>。这些客户可能以后会迁移到</w:t>
      </w:r>
      <w:r w:rsidRPr="00E464F8">
        <w:rPr>
          <w:rFonts w:ascii="Calibri" w:eastAsia="SimSun" w:hAnsi="Calibri" w:hint="eastAsia"/>
        </w:rPr>
        <w:t xml:space="preserve"> SharePoint Online </w:t>
      </w:r>
      <w:r w:rsidRPr="00E464F8">
        <w:rPr>
          <w:rFonts w:ascii="Calibri" w:eastAsia="SimSun" w:hAnsi="Calibri" w:hint="eastAsia"/>
        </w:rPr>
        <w:t>计划</w:t>
      </w:r>
      <w:r w:rsidRPr="00E464F8">
        <w:rPr>
          <w:rFonts w:ascii="Calibri" w:eastAsia="SimSun" w:hAnsi="Calibri" w:hint="eastAsia"/>
        </w:rPr>
        <w:t xml:space="preserve"> 1</w:t>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请参阅</w:t>
      </w:r>
      <w:r w:rsidRPr="00E464F8">
        <w:rPr>
          <w:rFonts w:ascii="Calibri" w:eastAsia="SimSun" w:hAnsi="Calibri" w:hint="eastAsia"/>
        </w:rPr>
        <w:t xml:space="preserve"> Office 365 </w:t>
      </w:r>
      <w:r w:rsidRPr="00E464F8">
        <w:rPr>
          <w:rFonts w:ascii="Calibri" w:eastAsia="SimSun" w:hAnsi="Calibri" w:hint="eastAsia"/>
        </w:rPr>
        <w:t>套件中的</w:t>
      </w:r>
      <w:hyperlink w:anchor="AddOn" w:history="1">
        <w:r w:rsidRPr="00E464F8">
          <w:rPr>
            <w:rStyle w:val="Hyperlink"/>
            <w:rFonts w:ascii="Calibri" w:eastAsia="SimSun" w:hAnsi="Calibri" w:hint="eastAsia"/>
          </w:rPr>
          <w:t>附加用户</w:t>
        </w:r>
        <w:r w:rsidRPr="00E464F8">
          <w:rPr>
            <w:rStyle w:val="Hyperlink"/>
            <w:rFonts w:ascii="Calibri" w:eastAsia="SimSun" w:hAnsi="Calibri" w:hint="eastAsia"/>
          </w:rPr>
          <w:t xml:space="preserve"> SL</w:t>
        </w:r>
      </w:hyperlink>
      <w:r w:rsidRPr="00E464F8">
        <w:rPr>
          <w:rFonts w:ascii="Calibri" w:eastAsia="SimSun" w:hAnsi="Calibri" w:hint="eastAsia"/>
        </w:rPr>
        <w:t xml:space="preserve"> </w:t>
      </w:r>
      <w:r w:rsidRPr="00E464F8">
        <w:rPr>
          <w:rFonts w:ascii="Calibri" w:eastAsia="SimSun" w:hAnsi="Calibri" w:hint="eastAsia"/>
        </w:rPr>
        <w:t>来了解有关附加许可的信息。</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bCs/>
          <w:color w:val="00188F"/>
        </w:rPr>
      </w:pPr>
      <w:r w:rsidRPr="00E464F8">
        <w:rPr>
          <w:rFonts w:ascii="Calibri" w:eastAsia="SimSun" w:hAnsi="Calibri" w:hint="eastAsia"/>
          <w:b/>
          <w:bCs/>
          <w:color w:val="00188F"/>
        </w:rPr>
        <w:t>带</w:t>
      </w:r>
      <w:r w:rsidRPr="00E464F8">
        <w:rPr>
          <w:rFonts w:ascii="Calibri" w:eastAsia="SimSun" w:hAnsi="Calibri" w:hint="eastAsia"/>
          <w:b/>
          <w:bCs/>
          <w:color w:val="00188F"/>
        </w:rPr>
        <w:t xml:space="preserve"> Yammer </w:t>
      </w:r>
      <w:r w:rsidRPr="00E464F8">
        <w:rPr>
          <w:rFonts w:ascii="Calibri" w:eastAsia="SimSun" w:hAnsi="Calibri" w:hint="eastAsia"/>
          <w:b/>
          <w:bCs/>
          <w:color w:val="00188F"/>
        </w:rPr>
        <w:t>的</w:t>
      </w:r>
      <w:r w:rsidRPr="00E464F8">
        <w:rPr>
          <w:rFonts w:ascii="Calibri" w:eastAsia="SimSun" w:hAnsi="Calibri" w:hint="eastAsia"/>
          <w:b/>
          <w:bCs/>
          <w:color w:val="00188F"/>
        </w:rPr>
        <w:t xml:space="preserve"> SharePoint Online </w:t>
      </w:r>
      <w:r w:rsidRPr="00E464F8">
        <w:rPr>
          <w:rFonts w:ascii="Calibri" w:eastAsia="SimSun" w:hAnsi="Calibri" w:hint="eastAsia"/>
          <w:b/>
          <w:bCs/>
          <w:color w:val="00188F"/>
        </w:rPr>
        <w:t>计划</w:t>
      </w:r>
      <w:r w:rsidRPr="00E464F8">
        <w:rPr>
          <w:rFonts w:ascii="Calibri" w:eastAsia="SimSun" w:hAnsi="Calibri" w:hint="eastAsia"/>
          <w:b/>
          <w:bCs/>
          <w:color w:val="00188F"/>
        </w:rPr>
        <w:t xml:space="preserve"> 1 </w:t>
      </w:r>
      <w:r w:rsidRPr="00E464F8">
        <w:rPr>
          <w:rFonts w:ascii="Calibri" w:eastAsia="SimSun" w:hAnsi="Calibri" w:hint="eastAsia"/>
          <w:b/>
          <w:bCs/>
          <w:color w:val="00188F"/>
        </w:rPr>
        <w:t>和带</w:t>
      </w:r>
      <w:r w:rsidRPr="00E464F8">
        <w:rPr>
          <w:rFonts w:ascii="Calibri" w:eastAsia="SimSun" w:hAnsi="Calibri" w:hint="eastAsia"/>
          <w:b/>
          <w:bCs/>
          <w:color w:val="00188F"/>
        </w:rPr>
        <w:t xml:space="preserve"> Yammer </w:t>
      </w:r>
      <w:r w:rsidRPr="00E464F8">
        <w:rPr>
          <w:rFonts w:ascii="Calibri" w:eastAsia="SimSun" w:hAnsi="Calibri" w:hint="eastAsia"/>
          <w:b/>
          <w:bCs/>
          <w:color w:val="00188F"/>
        </w:rPr>
        <w:t>的</w:t>
      </w:r>
      <w:r w:rsidRPr="00E464F8">
        <w:rPr>
          <w:rFonts w:ascii="Calibri" w:eastAsia="SimSun" w:hAnsi="Calibri" w:hint="eastAsia"/>
          <w:b/>
          <w:bCs/>
          <w:color w:val="00188F"/>
        </w:rPr>
        <w:t xml:space="preserve"> SharePoint Online </w:t>
      </w:r>
      <w:r w:rsidRPr="00E464F8">
        <w:rPr>
          <w:rFonts w:ascii="Calibri" w:eastAsia="SimSun" w:hAnsi="Calibri" w:hint="eastAsia"/>
          <w:b/>
          <w:bCs/>
          <w:color w:val="00188F"/>
        </w:rPr>
        <w:t>计划</w:t>
      </w:r>
      <w:r w:rsidRPr="00E464F8">
        <w:rPr>
          <w:rFonts w:ascii="Calibri" w:eastAsia="SimSun" w:hAnsi="Calibri" w:hint="eastAsia"/>
          <w:b/>
          <w:bCs/>
          <w:color w:val="00188F"/>
        </w:rPr>
        <w:t xml:space="preserve"> 2 </w:t>
      </w:r>
      <w:r w:rsidRPr="00E464F8">
        <w:rPr>
          <w:rFonts w:ascii="Calibri" w:eastAsia="SimSun" w:hAnsi="Calibri" w:hint="eastAsia"/>
          <w:b/>
          <w:bCs/>
          <w:color w:val="00188F"/>
        </w:rPr>
        <w:t>的密钥兑换</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可以在</w:t>
      </w:r>
      <w:r w:rsidRPr="00E464F8">
        <w:rPr>
          <w:rFonts w:ascii="Calibri" w:eastAsia="SimSun" w:hAnsi="Calibri" w:hint="eastAsia"/>
        </w:rPr>
        <w:t xml:space="preserve"> 2015 </w:t>
      </w:r>
      <w:r w:rsidRPr="00E464F8">
        <w:rPr>
          <w:rFonts w:ascii="Calibri" w:eastAsia="SimSun" w:hAnsi="Calibri" w:hint="eastAsia"/>
        </w:rPr>
        <w:t>年</w:t>
      </w:r>
      <w:r w:rsidRPr="00E464F8">
        <w:rPr>
          <w:rFonts w:ascii="Calibri" w:eastAsia="SimSun" w:hAnsi="Calibri" w:hint="eastAsia"/>
        </w:rPr>
        <w:t xml:space="preserve"> 10 </w:t>
      </w:r>
      <w:r w:rsidRPr="00E464F8">
        <w:rPr>
          <w:rFonts w:ascii="Calibri" w:eastAsia="SimSun" w:hAnsi="Calibri" w:hint="eastAsia"/>
        </w:rPr>
        <w:t>月</w:t>
      </w:r>
      <w:r w:rsidRPr="00E464F8">
        <w:rPr>
          <w:rFonts w:ascii="Calibri" w:eastAsia="SimSun" w:hAnsi="Calibri" w:hint="eastAsia"/>
        </w:rPr>
        <w:t xml:space="preserve"> 31 </w:t>
      </w:r>
      <w:r w:rsidRPr="00E464F8">
        <w:rPr>
          <w:rFonts w:ascii="Calibri" w:eastAsia="SimSun" w:hAnsi="Calibri" w:hint="eastAsia"/>
        </w:rPr>
        <w:t>日前兑换通过开放式、开放式价值或开放式价值订购协议获得许可的带</w:t>
      </w:r>
      <w:r w:rsidRPr="00E464F8">
        <w:rPr>
          <w:rFonts w:ascii="Calibri" w:eastAsia="SimSun" w:hAnsi="Calibri" w:hint="eastAsia"/>
        </w:rPr>
        <w:t xml:space="preserve"> Yammer </w:t>
      </w:r>
      <w:r w:rsidRPr="00E464F8">
        <w:rPr>
          <w:rFonts w:ascii="Calibri" w:eastAsia="SimSun" w:hAnsi="Calibri" w:hint="eastAsia"/>
        </w:rPr>
        <w:t>的</w:t>
      </w:r>
      <w:r w:rsidRPr="00E464F8">
        <w:rPr>
          <w:rFonts w:ascii="Calibri" w:eastAsia="SimSun" w:hAnsi="Calibri" w:hint="eastAsia"/>
        </w:rPr>
        <w:t xml:space="preserve"> SharePoint Online </w:t>
      </w:r>
      <w:r w:rsidRPr="00E464F8">
        <w:rPr>
          <w:rFonts w:ascii="Calibri" w:eastAsia="SimSun" w:hAnsi="Calibri" w:hint="eastAsia"/>
        </w:rPr>
        <w:t>计划</w:t>
      </w:r>
      <w:r w:rsidRPr="00E464F8">
        <w:rPr>
          <w:rFonts w:ascii="Calibri" w:eastAsia="SimSun" w:hAnsi="Calibri" w:hint="eastAsia"/>
        </w:rPr>
        <w:t xml:space="preserve"> 1 </w:t>
      </w:r>
      <w:r w:rsidRPr="00E464F8">
        <w:rPr>
          <w:rFonts w:ascii="Calibri" w:eastAsia="SimSun" w:hAnsi="Calibri" w:hint="eastAsia"/>
        </w:rPr>
        <w:t>和带</w:t>
      </w:r>
      <w:r w:rsidRPr="00E464F8">
        <w:rPr>
          <w:rFonts w:ascii="Calibri" w:eastAsia="SimSun" w:hAnsi="Calibri" w:hint="eastAsia"/>
        </w:rPr>
        <w:t xml:space="preserve"> Yammer </w:t>
      </w:r>
      <w:r w:rsidRPr="00E464F8">
        <w:rPr>
          <w:rFonts w:ascii="Calibri" w:eastAsia="SimSun" w:hAnsi="Calibri" w:hint="eastAsia"/>
        </w:rPr>
        <w:t>的</w:t>
      </w:r>
      <w:r w:rsidRPr="00E464F8">
        <w:rPr>
          <w:rFonts w:ascii="Calibri" w:eastAsia="SimSun" w:hAnsi="Calibri" w:hint="eastAsia"/>
        </w:rPr>
        <w:t xml:space="preserve"> SharePoint Online </w:t>
      </w:r>
      <w:r w:rsidRPr="00E464F8">
        <w:rPr>
          <w:rFonts w:ascii="Calibri" w:eastAsia="SimSun" w:hAnsi="Calibri" w:hint="eastAsia"/>
        </w:rPr>
        <w:t>计划</w:t>
      </w:r>
      <w:r w:rsidRPr="00E464F8">
        <w:rPr>
          <w:rFonts w:ascii="Calibri" w:eastAsia="SimSun" w:hAnsi="Calibri" w:hint="eastAsia"/>
        </w:rPr>
        <w:t xml:space="preserve"> 2</w:t>
      </w:r>
      <w:r w:rsidRPr="00E464F8">
        <w:rPr>
          <w:rFonts w:ascii="Calibri" w:eastAsia="SimSun" w:hAnsi="Calibri" w:hint="eastAsia"/>
        </w:rPr>
        <w:t>，此后，未兑换的订购可用于包括这些服务的产品。</w:t>
      </w:r>
    </w:p>
    <w:bookmarkStart w:id="1370" w:name="_Toc378147669"/>
    <w:bookmarkStart w:id="1371" w:name="_Toc378151566"/>
    <w:p w:rsidR="005E13F2" w:rsidRPr="00E464F8" w:rsidRDefault="003A3A8F" w:rsidP="005E13F2">
      <w:pPr>
        <w:pStyle w:val="ProductList-Body"/>
        <w:shd w:val="clear" w:color="auto" w:fill="A6A6A6" w:themeFill="background1" w:themeFillShade="A6"/>
        <w:spacing w:before="120" w:after="240"/>
        <w:jc w:val="right"/>
        <w:rPr>
          <w:rFonts w:ascii="Calibri" w:eastAsia="SimSun" w:hAnsi="Calibri"/>
          <w:sz w:val="16"/>
          <w:szCs w:val="16"/>
        </w:rPr>
      </w:pPr>
      <w:r w:rsidRPr="00E464F8">
        <w:rPr>
          <w:rFonts w:ascii="Calibri" w:eastAsia="SimSun" w:hAnsi="Calibri" w:hint="eastAsia"/>
        </w:rPr>
        <w:fldChar w:fldCharType="begin"/>
      </w:r>
      <w:r>
        <w:rPr>
          <w:rFonts w:ascii="Calibri" w:eastAsia="SimSun" w:hAnsi="Calibri"/>
        </w:rPr>
        <w:instrText>HYPERLINK  \l "ToC"</w:instrText>
      </w:r>
      <w:r w:rsidRPr="00E464F8">
        <w:rPr>
          <w:rFonts w:ascii="Calibri" w:eastAsia="SimSun" w:hAnsi="Calibri" w:hint="eastAsia"/>
        </w:rPr>
        <w:fldChar w:fldCharType="separate"/>
      </w:r>
      <w:r w:rsidRPr="00E464F8">
        <w:rPr>
          <w:rStyle w:val="Hyperlink"/>
          <w:rFonts w:ascii="Calibri" w:eastAsia="SimSun" w:hAnsi="Calibri" w:hint="eastAsia"/>
          <w:sz w:val="16"/>
          <w:szCs w:val="16"/>
        </w:rPr>
        <w:t>目录</w:t>
      </w:r>
      <w:r w:rsidRPr="00E464F8">
        <w:rPr>
          <w:rFonts w:ascii="Calibri" w:eastAsia="SimSun" w:hAnsi="Calibri" w:hint="eastAsia"/>
        </w:rPr>
        <w:fldChar w:fldCharType="end"/>
      </w:r>
      <w:r w:rsidRPr="00E464F8">
        <w:rPr>
          <w:rFonts w:ascii="Calibri" w:eastAsia="SimSun" w:hAnsi="Calibri" w:hint="eastAsia"/>
          <w:sz w:val="16"/>
          <w:szCs w:val="16"/>
        </w:rPr>
        <w:t xml:space="preserve"> / </w:t>
      </w:r>
      <w:hyperlink w:anchor="ChartKey" w:history="1">
        <w:r w:rsidRPr="00E464F8">
          <w:rPr>
            <w:rStyle w:val="Hyperlink"/>
            <w:rFonts w:ascii="Calibri" w:eastAsia="SimSun" w:hAnsi="Calibri" w:hint="eastAsia"/>
            <w:sz w:val="16"/>
            <w:szCs w:val="16"/>
          </w:rPr>
          <w:t>图表键值</w:t>
        </w:r>
      </w:hyperlink>
      <w:r w:rsidRPr="00E464F8">
        <w:rPr>
          <w:rFonts w:ascii="Calibri" w:eastAsia="SimSun" w:hAnsi="Calibri" w:hint="eastAsia"/>
          <w:sz w:val="16"/>
          <w:szCs w:val="16"/>
        </w:rPr>
        <w:t xml:space="preserve"> / </w:t>
      </w:r>
      <w:hyperlink w:anchor="Index" w:history="1">
        <w:r w:rsidRPr="00E464F8">
          <w:rPr>
            <w:rStyle w:val="Hyperlink"/>
            <w:rFonts w:ascii="Calibri" w:eastAsia="SimSun" w:hAnsi="Calibri" w:hint="eastAsia"/>
            <w:sz w:val="16"/>
            <w:szCs w:val="16"/>
          </w:rPr>
          <w:t>索引</w:t>
        </w:r>
      </w:hyperlink>
    </w:p>
    <w:p w:rsidR="00051AC7" w:rsidRDefault="00051AC7" w:rsidP="00051AC7">
      <w:pPr>
        <w:pStyle w:val="ProductList-OfferingGroupHeading"/>
        <w:pBdr>
          <w:bottom w:val="none" w:sz="0" w:space="0" w:color="auto"/>
        </w:pBdr>
        <w:outlineLvl w:val="1"/>
        <w:rPr>
          <w:rFonts w:ascii="Calibri" w:eastAsia="SimSun" w:hAnsi="Calibri"/>
          <w:lang w:val="en-US"/>
        </w:rPr>
      </w:pPr>
      <w:bookmarkStart w:id="1372" w:name="_Toc378147671"/>
      <w:bookmarkStart w:id="1373" w:name="_Toc378151568"/>
      <w:bookmarkStart w:id="1374" w:name="_Toc379797395"/>
      <w:bookmarkStart w:id="1375" w:name="_Toc380513427"/>
      <w:bookmarkStart w:id="1376" w:name="_Toc380655477"/>
      <w:bookmarkEnd w:id="1370"/>
      <w:bookmarkEnd w:id="1371"/>
    </w:p>
    <w:p w:rsidR="005E13F2" w:rsidRPr="00E464F8" w:rsidRDefault="005E13F2" w:rsidP="005E13F2">
      <w:pPr>
        <w:pStyle w:val="ProductList-OfferingGroupHeading"/>
        <w:outlineLvl w:val="1"/>
        <w:rPr>
          <w:rFonts w:ascii="Calibri" w:eastAsia="SimSun" w:hAnsi="Calibri"/>
        </w:rPr>
      </w:pPr>
      <w:bookmarkStart w:id="1377" w:name="_Toc412078062"/>
      <w:r w:rsidRPr="00E464F8">
        <w:rPr>
          <w:rFonts w:ascii="Calibri" w:eastAsia="SimSun" w:hAnsi="Calibri" w:hint="eastAsia"/>
        </w:rPr>
        <w:t>其他在线服务</w:t>
      </w:r>
      <w:bookmarkEnd w:id="1372"/>
      <w:bookmarkEnd w:id="1373"/>
      <w:bookmarkEnd w:id="1374"/>
      <w:bookmarkEnd w:id="1375"/>
      <w:bookmarkEnd w:id="1376"/>
      <w:bookmarkEnd w:id="1377"/>
    </w:p>
    <w:p w:rsidR="005E13F2" w:rsidRPr="00123534" w:rsidRDefault="005E13F2" w:rsidP="005E13F2">
      <w:pPr>
        <w:pStyle w:val="ProductList-Offering2Heading"/>
        <w:outlineLvl w:val="2"/>
        <w:rPr>
          <w:rFonts w:ascii="Calibri Light" w:eastAsia="SimSun" w:hAnsi="Calibri Light"/>
        </w:rPr>
      </w:pPr>
      <w:r w:rsidRPr="00123534">
        <w:rPr>
          <w:rFonts w:ascii="Calibri Light" w:eastAsia="SimSun" w:hAnsi="Calibri Light" w:hint="eastAsia"/>
        </w:rPr>
        <w:tab/>
      </w:r>
      <w:bookmarkStart w:id="1378" w:name="_Toc378147673"/>
      <w:bookmarkStart w:id="1379" w:name="_Toc378151570"/>
      <w:bookmarkStart w:id="1380" w:name="_Toc379797400"/>
      <w:bookmarkStart w:id="1381" w:name="_Toc380513432"/>
      <w:bookmarkStart w:id="1382" w:name="_Toc380655482"/>
      <w:bookmarkStart w:id="1383" w:name="_Toc412078063"/>
      <w:r w:rsidRPr="00123534">
        <w:rPr>
          <w:rFonts w:ascii="Calibri Light" w:eastAsia="SimSun" w:hAnsi="Calibri Light" w:hint="eastAsia"/>
        </w:rPr>
        <w:t>Bing Maps</w:t>
      </w:r>
      <w:bookmarkEnd w:id="1378"/>
      <w:bookmarkEnd w:id="1379"/>
      <w:bookmarkEnd w:id="1380"/>
      <w:bookmarkEnd w:id="1381"/>
      <w:bookmarkEnd w:id="1382"/>
      <w:bookmarkEnd w:id="13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630"/>
        <w:gridCol w:w="566"/>
        <w:gridCol w:w="739"/>
        <w:gridCol w:w="739"/>
        <w:gridCol w:w="739"/>
        <w:gridCol w:w="738"/>
        <w:gridCol w:w="739"/>
        <w:gridCol w:w="739"/>
        <w:gridCol w:w="739"/>
        <w:gridCol w:w="922"/>
      </w:tblGrid>
      <w:tr w:rsidR="00250800" w:rsidRPr="00E464F8" w:rsidTr="00123534">
        <w:trPr>
          <w:cantSplit/>
          <w:tblHeader/>
        </w:trPr>
        <w:tc>
          <w:tcPr>
            <w:tcW w:w="3510" w:type="dxa"/>
            <w:tcBorders>
              <w:bottom w:val="nil"/>
            </w:tcBorders>
            <w:shd w:val="clear" w:color="auto" w:fill="00188F"/>
          </w:tcPr>
          <w:p w:rsidR="00250800" w:rsidRPr="00E464F8" w:rsidRDefault="00250800"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630" w:type="dxa"/>
            <w:tcBorders>
              <w:bottom w:val="nil"/>
            </w:tcBorders>
            <w:shd w:val="clear" w:color="auto" w:fill="00188F"/>
            <w:vAlign w:val="center"/>
          </w:tcPr>
          <w:p w:rsidR="00250800" w:rsidRPr="00E464F8" w:rsidRDefault="00250800" w:rsidP="00DD5F7E">
            <w:pPr>
              <w:pStyle w:val="ProductList-OfferingBody"/>
              <w:ind w:left="-113"/>
              <w:jc w:val="center"/>
              <w:rPr>
                <w:rFonts w:ascii="Calibri" w:eastAsia="SimSun" w:hAnsi="Calibri"/>
                <w:color w:val="FFFFFF" w:themeColor="background1"/>
              </w:rPr>
            </w:pPr>
            <w:r w:rsidRPr="00E464F8">
              <w:rPr>
                <w:rFonts w:ascii="Calibri" w:eastAsia="SimSun" w:hAnsi="Calibri" w:hint="eastAsia"/>
                <w:color w:val="FFFFFF" w:themeColor="background1"/>
              </w:rPr>
              <w:t>分值</w:t>
            </w:r>
          </w:p>
        </w:tc>
        <w:tc>
          <w:tcPr>
            <w:tcW w:w="566" w:type="dxa"/>
            <w:tcBorders>
              <w:left w:val="single" w:sz="12" w:space="0" w:color="FFFFFF" w:themeColor="background1"/>
            </w:tcBorders>
            <w:shd w:val="clear" w:color="auto" w:fill="00188F"/>
            <w:vAlign w:val="center"/>
          </w:tcPr>
          <w:p w:rsidR="00250800" w:rsidRPr="00D057A0" w:rsidRDefault="00250800"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color w:val="FFFFFF" w:themeColor="background1"/>
              </w:rPr>
              <w:fldChar w:fldCharType="begin"/>
            </w:r>
            <w:r w:rsidRPr="00D057A0">
              <w:rPr>
                <w:rFonts w:eastAsiaTheme="majorEastAsia" w:cstheme="minorHAnsi" w:hint="eastAsia"/>
                <w:color w:val="FFFFFF" w:themeColor="background1"/>
              </w:rPr>
              <w:instrText xml:space="preserve"> AutoTextList  \sNoStyle\t </w:instrText>
            </w:r>
            <w:r w:rsidRPr="00D057A0">
              <w:rPr>
                <w:rFonts w:eastAsiaTheme="majorEastAsia" w:cstheme="minorHAnsi" w:hint="eastAsia"/>
                <w:color w:val="FFFFFF" w:themeColor="background1"/>
              </w:rPr>
              <w:instrText>“</w:instrText>
            </w:r>
            <w:r w:rsidRPr="00D057A0">
              <w:rPr>
                <w:rFonts w:eastAsiaTheme="majorEastAsia" w:cstheme="minorHAnsi" w:hint="eastAsia"/>
                <w:color w:val="FFFFFF" w:themeColor="background1"/>
              </w:rPr>
              <w:instrText>Campus and School Agreement</w:instrText>
            </w:r>
            <w:r w:rsidRPr="00D057A0">
              <w:rPr>
                <w:rFonts w:eastAsiaTheme="majorEastAsia" w:cstheme="minorHAnsi" w:hint="eastAsia"/>
                <w:color w:val="FFFFFF" w:themeColor="background1"/>
              </w:rPr>
              <w:instrText>”</w:instrText>
            </w:r>
            <w:r w:rsidRPr="00D057A0">
              <w:rPr>
                <w:rFonts w:eastAsiaTheme="majorEastAsia" w:cstheme="minorHAnsi" w:hint="eastAsia"/>
                <w:color w:val="FFFFFF" w:themeColor="background1"/>
              </w:rPr>
              <w:fldChar w:fldCharType="separate"/>
            </w:r>
            <w:r w:rsidRPr="00D057A0">
              <w:rPr>
                <w:rFonts w:eastAsiaTheme="majorEastAsia" w:cstheme="minorHAnsi" w:hint="eastAsia"/>
                <w:color w:val="FFFFFF" w:themeColor="background1"/>
              </w:rPr>
              <w:fldChar w:fldCharType="begin"/>
            </w:r>
            <w:r w:rsidRPr="00D057A0">
              <w:rPr>
                <w:rFonts w:eastAsiaTheme="majorEastAsia" w:cstheme="minorHAnsi" w:hint="eastAsia"/>
                <w:color w:val="FFFFFF" w:themeColor="background1"/>
              </w:rPr>
              <w:instrText xml:space="preserve"> AutoTextList  \sNoStyle\t </w:instrText>
            </w:r>
            <w:r w:rsidRPr="00D057A0">
              <w:rPr>
                <w:rFonts w:eastAsiaTheme="majorEastAsia" w:cstheme="minorHAnsi" w:hint="eastAsia"/>
                <w:color w:val="FFFFFF" w:themeColor="background1"/>
              </w:rPr>
              <w:instrText>“</w:instrText>
            </w:r>
            <w:r w:rsidRPr="00D057A0">
              <w:rPr>
                <w:rFonts w:eastAsiaTheme="majorEastAsia" w:cstheme="minorHAnsi" w:hint="eastAsia"/>
                <w:color w:val="FFFFFF" w:themeColor="background1"/>
              </w:rPr>
              <w:instrText>Campus and School Agreement</w:instrText>
            </w:r>
            <w:r w:rsidRPr="00D057A0">
              <w:rPr>
                <w:rFonts w:eastAsiaTheme="majorEastAsia" w:cstheme="minorHAnsi" w:hint="eastAsia"/>
                <w:color w:val="FFFFFF" w:themeColor="background1"/>
              </w:rPr>
              <w:instrText>”</w:instrText>
            </w:r>
            <w:r w:rsidRPr="00D057A0">
              <w:rPr>
                <w:rFonts w:eastAsiaTheme="majorEastAsia" w:cstheme="minorHAnsi" w:hint="eastAsia"/>
                <w:color w:val="FFFFFF" w:themeColor="background1"/>
              </w:rPr>
              <w:fldChar w:fldCharType="separate"/>
            </w:r>
            <w:r w:rsidRPr="00D057A0">
              <w:rPr>
                <w:rFonts w:eastAsiaTheme="majorEastAsia" w:cstheme="minorHAnsi" w:hint="eastAsia"/>
                <w:color w:val="FFFFFF" w:themeColor="background1"/>
              </w:rPr>
              <w:fldChar w:fldCharType="begin"/>
            </w:r>
            <w:r w:rsidRPr="00D057A0">
              <w:rPr>
                <w:rFonts w:eastAsiaTheme="majorEastAsia" w:cstheme="minorHAnsi" w:hint="eastAsia"/>
                <w:color w:val="FFFFFF" w:themeColor="background1"/>
              </w:rPr>
              <w:instrText xml:space="preserve"> AutoTextList  \s NoStyle \t "</w:instrText>
            </w:r>
            <w:r w:rsidRPr="00D057A0">
              <w:rPr>
                <w:rFonts w:eastAsiaTheme="majorEastAsia" w:cstheme="minorHAnsi" w:hint="eastAsia"/>
                <w:color w:val="FFFFFF" w:themeColor="background1"/>
              </w:rPr>
              <w:instrText>大专院校和中小学校协议</w:instrText>
            </w:r>
            <w:r w:rsidRPr="00D057A0">
              <w:rPr>
                <w:rFonts w:eastAsiaTheme="majorEastAsia" w:cstheme="minorHAnsi" w:hint="eastAsia"/>
                <w:color w:val="FFFFFF" w:themeColor="background1"/>
              </w:rPr>
              <w:instrText xml:space="preserve">" </w:instrText>
            </w:r>
            <w:r w:rsidRPr="00D057A0">
              <w:rPr>
                <w:rFonts w:eastAsiaTheme="majorEastAsia" w:cstheme="minorHAnsi" w:hint="eastAsia"/>
                <w:color w:val="FFFFFF" w:themeColor="background1"/>
              </w:rPr>
              <w:fldChar w:fldCharType="separate"/>
            </w:r>
            <w:r w:rsidRPr="00D057A0">
              <w:rPr>
                <w:rFonts w:eastAsiaTheme="majorEastAsia" w:cstheme="minorHAnsi" w:hint="eastAsia"/>
                <w:color w:val="FFFFFF" w:themeColor="background1"/>
              </w:rPr>
              <w:t>CA/SA</w:t>
            </w:r>
            <w:r w:rsidRPr="00D057A0">
              <w:rPr>
                <w:rFonts w:eastAsiaTheme="majorEastAsia" w:cstheme="minorHAnsi" w:hint="eastAsia"/>
                <w:color w:val="FFFFFF" w:themeColor="background1"/>
              </w:rPr>
              <w:fldChar w:fldCharType="end"/>
            </w:r>
            <w:r w:rsidRPr="00D057A0">
              <w:rPr>
                <w:rFonts w:eastAsiaTheme="majorEastAsia" w:cstheme="minorHAnsi" w:hint="eastAsia"/>
                <w:color w:val="FFFFFF" w:themeColor="background1"/>
              </w:rPr>
              <w:fldChar w:fldCharType="end"/>
            </w:r>
            <w:r w:rsidRPr="00D057A0">
              <w:rPr>
                <w:rFonts w:eastAsiaTheme="majorEastAsia" w:cstheme="minorHAnsi" w:hint="eastAsia"/>
              </w:rPr>
              <w:fldChar w:fldCharType="end"/>
            </w:r>
          </w:p>
        </w:tc>
        <w:tc>
          <w:tcPr>
            <w:tcW w:w="739" w:type="dxa"/>
            <w:shd w:val="clear" w:color="auto" w:fill="00188F"/>
            <w:vAlign w:val="center"/>
          </w:tcPr>
          <w:p w:rsidR="00250800" w:rsidRPr="00D057A0" w:rsidRDefault="00250800"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color w:val="FFFFFF" w:themeColor="background1"/>
              </w:rPr>
              <w:fldChar w:fldCharType="begin"/>
            </w:r>
            <w:r w:rsidRPr="00D057A0">
              <w:rPr>
                <w:rFonts w:eastAsiaTheme="majorEastAsia" w:cstheme="minorHAnsi" w:hint="eastAsia"/>
                <w:color w:val="FFFFFF" w:themeColor="background1"/>
              </w:rPr>
              <w:instrText xml:space="preserve"> AutoTextList  \sNoStyle\t </w:instrText>
            </w:r>
            <w:r w:rsidRPr="00D057A0">
              <w:rPr>
                <w:rFonts w:eastAsiaTheme="majorEastAsia" w:cstheme="minorHAnsi" w:hint="eastAsia"/>
                <w:color w:val="FFFFFF" w:themeColor="background1"/>
              </w:rPr>
              <w:instrText>“</w:instrText>
            </w:r>
            <w:r w:rsidRPr="00D057A0">
              <w:rPr>
                <w:rFonts w:eastAsiaTheme="majorEastAsia" w:cstheme="minorHAnsi" w:hint="eastAsia"/>
                <w:color w:val="FFFFFF" w:themeColor="background1"/>
              </w:rPr>
              <w:instrText xml:space="preserve">Enterprise Agreement and Enterprise Subscription Agreement </w:instrText>
            </w:r>
            <w:r w:rsidRPr="00D057A0">
              <w:rPr>
                <w:rFonts w:eastAsiaTheme="majorEastAsia" w:cstheme="minorHAnsi" w:hint="eastAsia"/>
                <w:color w:val="FFFFFF" w:themeColor="background1"/>
              </w:rPr>
              <w:fldChar w:fldCharType="separate"/>
            </w:r>
            <w:r w:rsidRPr="00D057A0">
              <w:rPr>
                <w:rFonts w:eastAsiaTheme="majorEastAsia" w:cstheme="minorHAnsi" w:hint="eastAsia"/>
                <w:color w:val="FFFFFF" w:themeColor="background1"/>
              </w:rPr>
              <w:fldChar w:fldCharType="begin"/>
            </w:r>
            <w:r w:rsidRPr="00D057A0">
              <w:rPr>
                <w:rFonts w:eastAsiaTheme="majorEastAsia" w:cstheme="minorHAnsi" w:hint="eastAsia"/>
                <w:color w:val="FFFFFF" w:themeColor="background1"/>
              </w:rPr>
              <w:instrText xml:space="preserve"> AutoTextList  \sNoStyle\t </w:instrText>
            </w:r>
            <w:r w:rsidRPr="00D057A0">
              <w:rPr>
                <w:rFonts w:eastAsiaTheme="majorEastAsia" w:cstheme="minorHAnsi" w:hint="eastAsia"/>
                <w:color w:val="FFFFFF" w:themeColor="background1"/>
              </w:rPr>
              <w:instrText>“</w:instrText>
            </w:r>
            <w:r w:rsidRPr="00D057A0">
              <w:rPr>
                <w:rFonts w:eastAsiaTheme="majorEastAsia" w:cstheme="minorHAnsi" w:hint="eastAsia"/>
                <w:color w:val="FFFFFF" w:themeColor="background1"/>
              </w:rPr>
              <w:instrText xml:space="preserve">Enterprise Agreement and Enterprise Subscription Agreement </w:instrText>
            </w:r>
            <w:r w:rsidRPr="00D057A0">
              <w:rPr>
                <w:rFonts w:eastAsiaTheme="majorEastAsia" w:cstheme="minorHAnsi" w:hint="eastAsia"/>
                <w:color w:val="FFFFFF" w:themeColor="background1"/>
              </w:rPr>
              <w:fldChar w:fldCharType="separate"/>
            </w:r>
            <w:r w:rsidRPr="00D057A0">
              <w:rPr>
                <w:rFonts w:eastAsiaTheme="majorEastAsia" w:cstheme="minorHAnsi" w:hint="eastAsia"/>
                <w:color w:val="FFFFFF" w:themeColor="background1"/>
              </w:rPr>
              <w:fldChar w:fldCharType="begin"/>
            </w:r>
            <w:r w:rsidRPr="00D057A0">
              <w:rPr>
                <w:rFonts w:eastAsiaTheme="majorEastAsia" w:cstheme="minorHAnsi" w:hint="eastAsia"/>
                <w:color w:val="FFFFFF" w:themeColor="background1"/>
              </w:rPr>
              <w:instrText>AutoTextList  \s NoStyle \t "</w:instrText>
            </w:r>
            <w:r w:rsidRPr="00D057A0">
              <w:rPr>
                <w:rFonts w:eastAsiaTheme="majorEastAsia" w:cstheme="minorHAnsi" w:hint="eastAsia"/>
                <w:color w:val="FFFFFF" w:themeColor="background1"/>
                <w:u w:val="single"/>
              </w:rPr>
              <w:instrText>企业协议与企业订购协议</w:instrText>
            </w:r>
            <w:r w:rsidRPr="00D057A0">
              <w:rPr>
                <w:rFonts w:eastAsiaTheme="majorEastAsia" w:cstheme="minorHAnsi" w:hint="eastAsia"/>
                <w:color w:val="FFFFFF" w:themeColor="background1"/>
              </w:rPr>
              <w:instrText xml:space="preserve">" </w:instrText>
            </w:r>
            <w:r w:rsidRPr="00D057A0">
              <w:rPr>
                <w:rFonts w:eastAsiaTheme="majorEastAsia" w:cstheme="minorHAnsi" w:hint="eastAsia"/>
                <w:color w:val="FFFFFF" w:themeColor="background1"/>
              </w:rPr>
              <w:fldChar w:fldCharType="separate"/>
            </w:r>
            <w:r w:rsidRPr="00D057A0">
              <w:rPr>
                <w:rFonts w:eastAsiaTheme="majorEastAsia" w:cstheme="minorHAnsi" w:hint="eastAsia"/>
                <w:color w:val="FFFFFF" w:themeColor="background1"/>
              </w:rPr>
              <w:t>EA/EAS</w:t>
            </w:r>
            <w:r w:rsidRPr="00D057A0">
              <w:rPr>
                <w:rFonts w:eastAsiaTheme="majorEastAsia" w:cstheme="minorHAnsi" w:hint="eastAsia"/>
                <w:color w:val="FFFFFF" w:themeColor="background1"/>
              </w:rPr>
              <w:fldChar w:fldCharType="end"/>
            </w:r>
            <w:r w:rsidRPr="00D057A0">
              <w:rPr>
                <w:rFonts w:eastAsiaTheme="majorEastAsia" w:cstheme="minorHAnsi" w:hint="eastAsia"/>
                <w:color w:val="FFFFFF" w:themeColor="background1"/>
              </w:rPr>
              <w:fldChar w:fldCharType="end"/>
            </w:r>
            <w:r w:rsidRPr="00D057A0">
              <w:rPr>
                <w:rFonts w:eastAsiaTheme="majorEastAsia" w:cstheme="minorHAnsi" w:hint="eastAsia"/>
              </w:rPr>
              <w:fldChar w:fldCharType="end"/>
            </w:r>
          </w:p>
        </w:tc>
        <w:tc>
          <w:tcPr>
            <w:tcW w:w="739" w:type="dxa"/>
            <w:shd w:val="clear" w:color="auto" w:fill="00188F"/>
            <w:vAlign w:val="center"/>
          </w:tcPr>
          <w:p w:rsidR="00250800" w:rsidRPr="00D057A0" w:rsidRDefault="00250800"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bCs/>
                <w:color w:val="FFFFFF" w:themeColor="background1"/>
              </w:rPr>
              <w:fldChar w:fldCharType="begin"/>
            </w:r>
            <w:r w:rsidRPr="00D057A0">
              <w:rPr>
                <w:rFonts w:eastAsiaTheme="majorEastAsia" w:cstheme="minorHAnsi" w:hint="eastAsia"/>
                <w:bCs/>
                <w:color w:val="FFFFFF" w:themeColor="background1"/>
              </w:rPr>
              <w:instrText>AutoTextList  \s NoStyle \t "</w:instrText>
            </w:r>
            <w:r w:rsidRPr="00D057A0">
              <w:rPr>
                <w:rFonts w:eastAsiaTheme="majorEastAsia" w:cstheme="minorHAnsi" w:hint="eastAsia"/>
                <w:bCs/>
                <w:color w:val="FFFFFF" w:themeColor="background1"/>
              </w:rPr>
              <w:instrText>教育解决方案许可登记表</w:instrText>
            </w:r>
            <w:r w:rsidRPr="00D057A0">
              <w:rPr>
                <w:rFonts w:eastAsiaTheme="majorEastAsia" w:cstheme="minorHAnsi" w:hint="eastAsia"/>
                <w:bCs/>
                <w:color w:val="FFFFFF" w:themeColor="background1"/>
              </w:rPr>
              <w:instrText xml:space="preserve">" </w:instrText>
            </w:r>
            <w:r w:rsidRPr="00D057A0">
              <w:rPr>
                <w:rFonts w:eastAsiaTheme="majorEastAsia" w:cstheme="minorHAnsi" w:hint="eastAsia"/>
                <w:bCs/>
                <w:color w:val="FFFFFF" w:themeColor="background1"/>
              </w:rPr>
              <w:fldChar w:fldCharType="separate"/>
            </w:r>
            <w:r w:rsidRPr="00D057A0">
              <w:rPr>
                <w:rFonts w:eastAsiaTheme="majorEastAsia" w:cstheme="minorHAnsi" w:hint="eastAsia"/>
                <w:bCs/>
                <w:color w:val="FFFFFF" w:themeColor="background1"/>
              </w:rPr>
              <w:t>EES</w:t>
            </w:r>
            <w:r w:rsidRPr="00D057A0">
              <w:rPr>
                <w:rFonts w:eastAsiaTheme="majorEastAsia" w:cstheme="minorHAnsi" w:hint="eastAsia"/>
                <w:bCs/>
                <w:color w:val="FFFFFF" w:themeColor="background1"/>
              </w:rPr>
              <w:fldChar w:fldCharType="end"/>
            </w:r>
          </w:p>
        </w:tc>
        <w:tc>
          <w:tcPr>
            <w:tcW w:w="739" w:type="dxa"/>
            <w:shd w:val="clear" w:color="auto" w:fill="00188F"/>
            <w:vAlign w:val="center"/>
          </w:tcPr>
          <w:p w:rsidR="00250800" w:rsidRPr="00D057A0" w:rsidRDefault="00250800"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bCs/>
                <w:color w:val="FFFFFF" w:themeColor="background1"/>
              </w:rPr>
              <w:fldChar w:fldCharType="begin"/>
            </w:r>
            <w:r w:rsidRPr="00D057A0">
              <w:rPr>
                <w:rFonts w:eastAsiaTheme="majorEastAsia" w:cstheme="minorHAnsi" w:hint="eastAsia"/>
                <w:bCs/>
                <w:color w:val="FFFFFF" w:themeColor="background1"/>
              </w:rPr>
              <w:instrText>AutoTextList  \s NoStyle \t "</w:instrText>
            </w:r>
            <w:r w:rsidRPr="00D057A0">
              <w:rPr>
                <w:rFonts w:eastAsiaTheme="majorEastAsia" w:cstheme="minorHAnsi" w:hint="eastAsia"/>
                <w:bCs/>
                <w:color w:val="FFFFFF" w:themeColor="background1"/>
              </w:rPr>
              <w:instrText>微软产品和服务协议</w:instrText>
            </w:r>
            <w:r w:rsidRPr="00D057A0">
              <w:rPr>
                <w:rFonts w:eastAsiaTheme="majorEastAsia" w:cstheme="minorHAnsi" w:hint="eastAsia"/>
                <w:bCs/>
                <w:color w:val="FFFFFF" w:themeColor="background1"/>
              </w:rPr>
              <w:instrText xml:space="preserve">" </w:instrText>
            </w:r>
            <w:r w:rsidRPr="00D057A0">
              <w:rPr>
                <w:rFonts w:eastAsiaTheme="majorEastAsia" w:cstheme="minorHAnsi" w:hint="eastAsia"/>
                <w:bCs/>
                <w:color w:val="FFFFFF" w:themeColor="background1"/>
              </w:rPr>
              <w:fldChar w:fldCharType="separate"/>
            </w:r>
            <w:r w:rsidRPr="00D057A0">
              <w:rPr>
                <w:rFonts w:eastAsiaTheme="majorEastAsia" w:cstheme="minorHAnsi" w:hint="eastAsia"/>
                <w:bCs/>
                <w:color w:val="FFFFFF" w:themeColor="background1"/>
              </w:rPr>
              <w:t>MPSA</w:t>
            </w:r>
            <w:r w:rsidRPr="00D057A0">
              <w:rPr>
                <w:rFonts w:eastAsiaTheme="majorEastAsia" w:cstheme="minorHAnsi" w:hint="eastAsia"/>
                <w:bCs/>
                <w:color w:val="FFFFFF" w:themeColor="background1"/>
              </w:rPr>
              <w:fldChar w:fldCharType="end"/>
            </w:r>
          </w:p>
        </w:tc>
        <w:tc>
          <w:tcPr>
            <w:tcW w:w="738" w:type="dxa"/>
            <w:shd w:val="clear" w:color="auto" w:fill="00188F"/>
            <w:vAlign w:val="center"/>
          </w:tcPr>
          <w:p w:rsidR="00250800" w:rsidRPr="00D057A0" w:rsidRDefault="00250800"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bCs/>
                <w:color w:val="FFFFFF" w:themeColor="background1"/>
              </w:rPr>
              <w:fldChar w:fldCharType="begin"/>
            </w:r>
            <w:r w:rsidRPr="00D057A0">
              <w:rPr>
                <w:rFonts w:eastAsiaTheme="majorEastAsia" w:cstheme="minorHAnsi" w:hint="eastAsia"/>
                <w:bCs/>
                <w:color w:val="FFFFFF" w:themeColor="background1"/>
              </w:rPr>
              <w:instrText>AutoTextList  \s NoStyle \t "</w:instrText>
            </w:r>
            <w:r w:rsidRPr="00D057A0">
              <w:rPr>
                <w:rFonts w:eastAsiaTheme="majorEastAsia" w:cstheme="minorHAnsi" w:hint="eastAsia"/>
                <w:bCs/>
                <w:color w:val="FFFFFF" w:themeColor="background1"/>
                <w:u w:val="single"/>
              </w:rPr>
              <w:instrText>开放许可</w:instrText>
            </w:r>
            <w:r w:rsidRPr="00D057A0">
              <w:rPr>
                <w:rFonts w:eastAsiaTheme="majorEastAsia" w:cstheme="minorHAnsi" w:hint="eastAsia"/>
                <w:bCs/>
                <w:color w:val="FFFFFF" w:themeColor="background1"/>
              </w:rPr>
              <w:instrText xml:space="preserve">" </w:instrText>
            </w:r>
            <w:r w:rsidRPr="00D057A0">
              <w:rPr>
                <w:rFonts w:eastAsiaTheme="majorEastAsia" w:cstheme="minorHAnsi" w:hint="eastAsia"/>
                <w:bCs/>
                <w:color w:val="FFFFFF" w:themeColor="background1"/>
              </w:rPr>
              <w:fldChar w:fldCharType="separate"/>
            </w:r>
            <w:r w:rsidRPr="00D057A0">
              <w:rPr>
                <w:rFonts w:eastAsiaTheme="majorEastAsia" w:cstheme="minorHAnsi" w:hint="eastAsia"/>
                <w:bCs/>
                <w:color w:val="FFFFFF" w:themeColor="background1"/>
              </w:rPr>
              <w:t>OL</w:t>
            </w:r>
            <w:r w:rsidRPr="00D057A0">
              <w:rPr>
                <w:rFonts w:eastAsiaTheme="majorEastAsia" w:cstheme="minorHAnsi" w:hint="eastAsia"/>
                <w:bCs/>
                <w:color w:val="FFFFFF" w:themeColor="background1"/>
              </w:rPr>
              <w:fldChar w:fldCharType="end"/>
            </w:r>
          </w:p>
        </w:tc>
        <w:tc>
          <w:tcPr>
            <w:tcW w:w="739" w:type="dxa"/>
            <w:shd w:val="clear" w:color="auto" w:fill="00188F"/>
            <w:vAlign w:val="center"/>
          </w:tcPr>
          <w:p w:rsidR="00250800" w:rsidRPr="00D057A0" w:rsidRDefault="00250800"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bCs/>
                <w:color w:val="FFFFFF" w:themeColor="background1"/>
              </w:rPr>
              <w:fldChar w:fldCharType="begin"/>
            </w:r>
            <w:r w:rsidRPr="00D057A0">
              <w:rPr>
                <w:rFonts w:eastAsiaTheme="majorEastAsia" w:cstheme="minorHAnsi" w:hint="eastAsia"/>
                <w:bCs/>
                <w:color w:val="FFFFFF" w:themeColor="background1"/>
              </w:rPr>
              <w:instrText>AutoTextList  \s NoStyle \t "</w:instrText>
            </w:r>
            <w:r w:rsidRPr="00D057A0">
              <w:rPr>
                <w:rFonts w:eastAsiaTheme="majorEastAsia" w:cstheme="minorHAnsi" w:hint="eastAsia"/>
                <w:bCs/>
                <w:color w:val="FFFFFF" w:themeColor="background1"/>
              </w:rPr>
              <w:instrText>最低开放计划</w:instrText>
            </w:r>
            <w:r w:rsidRPr="00D057A0">
              <w:rPr>
                <w:rFonts w:eastAsiaTheme="majorEastAsia" w:cstheme="minorHAnsi" w:hint="eastAsia"/>
                <w:bCs/>
                <w:color w:val="FFFFFF" w:themeColor="background1"/>
              </w:rPr>
              <w:instrText xml:space="preserve">" </w:instrText>
            </w:r>
            <w:r w:rsidRPr="00D057A0">
              <w:rPr>
                <w:rFonts w:eastAsiaTheme="majorEastAsia" w:cstheme="minorHAnsi" w:hint="eastAsia"/>
                <w:bCs/>
                <w:color w:val="FFFFFF" w:themeColor="background1"/>
              </w:rPr>
              <w:fldChar w:fldCharType="separate"/>
            </w:r>
            <w:r w:rsidRPr="00D057A0">
              <w:rPr>
                <w:rFonts w:eastAsiaTheme="majorEastAsia" w:cstheme="minorHAnsi" w:hint="eastAsia"/>
                <w:bCs/>
                <w:color w:val="FFFFFF" w:themeColor="background1"/>
              </w:rPr>
              <w:t>OM</w:t>
            </w:r>
            <w:r w:rsidRPr="00D057A0">
              <w:rPr>
                <w:rFonts w:eastAsiaTheme="majorEastAsia" w:cstheme="minorHAnsi" w:hint="eastAsia"/>
                <w:bCs/>
                <w:color w:val="FFFFFF" w:themeColor="background1"/>
              </w:rPr>
              <w:fldChar w:fldCharType="end"/>
            </w:r>
          </w:p>
        </w:tc>
        <w:tc>
          <w:tcPr>
            <w:tcW w:w="739" w:type="dxa"/>
            <w:shd w:val="clear" w:color="auto" w:fill="00188F"/>
            <w:vAlign w:val="center"/>
          </w:tcPr>
          <w:p w:rsidR="00250800" w:rsidRPr="00D057A0" w:rsidRDefault="00250800"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bCs/>
                <w:color w:val="FFFFFF" w:themeColor="background1"/>
              </w:rPr>
              <w:fldChar w:fldCharType="begin"/>
            </w:r>
            <w:r w:rsidRPr="00D057A0">
              <w:rPr>
                <w:rFonts w:eastAsiaTheme="majorEastAsia" w:cstheme="minorHAnsi" w:hint="eastAsia"/>
                <w:bCs/>
                <w:color w:val="FFFFFF" w:themeColor="background1"/>
              </w:rPr>
              <w:instrText>AutoTextList  \s NoStyle \t "</w:instrText>
            </w:r>
            <w:r w:rsidRPr="00D057A0">
              <w:rPr>
                <w:rFonts w:eastAsiaTheme="majorEastAsia" w:cstheme="minorHAnsi" w:hint="eastAsia"/>
                <w:bCs/>
                <w:color w:val="FFFFFF" w:themeColor="background1"/>
              </w:rPr>
              <w:instrText>开放式价值和开放式价值订购</w:instrText>
            </w:r>
            <w:r w:rsidRPr="00D057A0">
              <w:rPr>
                <w:rFonts w:eastAsiaTheme="majorEastAsia" w:cstheme="minorHAnsi" w:hint="eastAsia"/>
                <w:bCs/>
                <w:color w:val="FFFFFF" w:themeColor="background1"/>
              </w:rPr>
              <w:instrText xml:space="preserve">" </w:instrText>
            </w:r>
            <w:r w:rsidRPr="00D057A0">
              <w:rPr>
                <w:rFonts w:eastAsiaTheme="majorEastAsia" w:cstheme="minorHAnsi" w:hint="eastAsia"/>
                <w:bCs/>
                <w:color w:val="FFFFFF" w:themeColor="background1"/>
              </w:rPr>
              <w:fldChar w:fldCharType="separate"/>
            </w:r>
            <w:r w:rsidRPr="00D057A0">
              <w:rPr>
                <w:rFonts w:eastAsiaTheme="majorEastAsia" w:cstheme="minorHAnsi" w:hint="eastAsia"/>
                <w:bCs/>
                <w:color w:val="FFFFFF" w:themeColor="background1"/>
              </w:rPr>
              <w:t>OV/OVS</w:t>
            </w:r>
            <w:r w:rsidRPr="00D057A0">
              <w:rPr>
                <w:rFonts w:eastAsiaTheme="majorEastAsia" w:cstheme="minorHAnsi" w:hint="eastAsia"/>
                <w:bCs/>
                <w:color w:val="FFFFFF" w:themeColor="background1"/>
              </w:rPr>
              <w:fldChar w:fldCharType="end"/>
            </w:r>
          </w:p>
        </w:tc>
        <w:tc>
          <w:tcPr>
            <w:tcW w:w="739" w:type="dxa"/>
            <w:shd w:val="clear" w:color="auto" w:fill="00188F"/>
            <w:vAlign w:val="center"/>
          </w:tcPr>
          <w:p w:rsidR="00250800" w:rsidRPr="00D057A0" w:rsidRDefault="00250800"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bCs/>
                <w:color w:val="FFFFFF" w:themeColor="background1"/>
              </w:rPr>
              <w:fldChar w:fldCharType="begin"/>
            </w:r>
            <w:r w:rsidRPr="00D057A0">
              <w:rPr>
                <w:rFonts w:eastAsiaTheme="majorEastAsia" w:cstheme="minorHAnsi" w:hint="eastAsia"/>
                <w:bCs/>
                <w:color w:val="FFFFFF" w:themeColor="background1"/>
              </w:rPr>
              <w:instrText>AutoTextList  \s NoStyle \t "</w:instrText>
            </w:r>
            <w:r w:rsidRPr="00D057A0">
              <w:rPr>
                <w:rFonts w:eastAsiaTheme="majorEastAsia" w:cstheme="minorHAnsi" w:hint="eastAsia"/>
                <w:bCs/>
                <w:color w:val="FFFFFF" w:themeColor="background1"/>
              </w:rPr>
              <w:instrText>选择和选择附加</w:instrText>
            </w:r>
            <w:r w:rsidRPr="00D057A0">
              <w:rPr>
                <w:rFonts w:eastAsiaTheme="majorEastAsia" w:cstheme="minorHAnsi" w:hint="eastAsia"/>
                <w:bCs/>
                <w:color w:val="FFFFFF" w:themeColor="background1"/>
              </w:rPr>
              <w:instrText xml:space="preserve">" </w:instrText>
            </w:r>
            <w:r w:rsidRPr="00D057A0">
              <w:rPr>
                <w:rFonts w:eastAsiaTheme="majorEastAsia" w:cstheme="minorHAnsi" w:hint="eastAsia"/>
                <w:bCs/>
                <w:color w:val="FFFFFF" w:themeColor="background1"/>
              </w:rPr>
              <w:fldChar w:fldCharType="separate"/>
            </w:r>
            <w:r w:rsidRPr="00D057A0">
              <w:rPr>
                <w:rFonts w:eastAsiaTheme="majorEastAsia" w:cstheme="minorHAnsi" w:hint="eastAsia"/>
                <w:bCs/>
                <w:color w:val="FFFFFF" w:themeColor="background1"/>
              </w:rPr>
              <w:t>S/S+</w:t>
            </w:r>
            <w:r w:rsidRPr="00D057A0">
              <w:rPr>
                <w:rFonts w:eastAsiaTheme="majorEastAsia" w:cstheme="minorHAnsi" w:hint="eastAsia"/>
                <w:bCs/>
                <w:color w:val="FFFFFF" w:themeColor="background1"/>
              </w:rPr>
              <w:fldChar w:fldCharType="end"/>
            </w:r>
          </w:p>
        </w:tc>
        <w:tc>
          <w:tcPr>
            <w:tcW w:w="922" w:type="dxa"/>
            <w:shd w:val="clear" w:color="auto" w:fill="00188F"/>
            <w:vAlign w:val="center"/>
          </w:tcPr>
          <w:p w:rsidR="00250800" w:rsidRPr="00D057A0" w:rsidRDefault="00250800"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bCs/>
                <w:color w:val="FFFFFF" w:themeColor="background1"/>
              </w:rPr>
              <w:fldChar w:fldCharType="begin"/>
            </w:r>
            <w:r w:rsidRPr="00D057A0">
              <w:rPr>
                <w:rFonts w:eastAsiaTheme="majorEastAsia" w:cstheme="minorHAnsi" w:hint="eastAsia"/>
                <w:bCs/>
                <w:color w:val="FFFFFF" w:themeColor="background1"/>
              </w:rPr>
              <w:instrText>AutoTextList  \s NoStyle \t "</w:instrText>
            </w:r>
            <w:r w:rsidRPr="00D057A0">
              <w:rPr>
                <w:rFonts w:eastAsiaTheme="majorEastAsia" w:cstheme="minorHAnsi" w:hint="eastAsia"/>
                <w:bCs/>
                <w:color w:val="FFFFFF" w:themeColor="background1"/>
              </w:rPr>
              <w:instrText>服务器和云许可登记表</w:instrText>
            </w:r>
            <w:r w:rsidRPr="00D057A0">
              <w:rPr>
                <w:rFonts w:eastAsiaTheme="majorEastAsia" w:cstheme="minorHAnsi" w:hint="eastAsia"/>
                <w:bCs/>
                <w:color w:val="FFFFFF" w:themeColor="background1"/>
              </w:rPr>
              <w:instrText xml:space="preserve">" </w:instrText>
            </w:r>
            <w:r w:rsidRPr="00D057A0">
              <w:rPr>
                <w:rFonts w:eastAsiaTheme="majorEastAsia" w:cstheme="minorHAnsi" w:hint="eastAsia"/>
                <w:bCs/>
                <w:color w:val="FFFFFF" w:themeColor="background1"/>
              </w:rPr>
              <w:fldChar w:fldCharType="separate"/>
            </w:r>
            <w:r w:rsidRPr="00D057A0">
              <w:rPr>
                <w:rFonts w:eastAsiaTheme="majorEastAsia" w:cstheme="minorHAnsi" w:hint="eastAsia"/>
                <w:bCs/>
                <w:color w:val="FFFFFF" w:themeColor="background1"/>
              </w:rPr>
              <w:t>SCE</w:t>
            </w:r>
            <w:r w:rsidRPr="00D057A0">
              <w:rPr>
                <w:rFonts w:eastAsiaTheme="majorEastAsia" w:cstheme="minorHAnsi" w:hint="eastAsia"/>
                <w:bCs/>
                <w:color w:val="FFFFFF" w:themeColor="background1"/>
              </w:rPr>
              <w:fldChar w:fldCharType="end"/>
            </w:r>
          </w:p>
        </w:tc>
      </w:tr>
      <w:tr w:rsidR="00250800" w:rsidRPr="00E464F8" w:rsidTr="00123534">
        <w:trPr>
          <w:cantSplit/>
          <w:tblHeader/>
        </w:trPr>
        <w:tc>
          <w:tcPr>
            <w:tcW w:w="3510" w:type="dxa"/>
            <w:tcBorders>
              <w:top w:val="nil"/>
              <w:left w:val="nil"/>
              <w:bottom w:val="dashSmallGap" w:sz="4" w:space="0" w:color="BFBFBF" w:themeColor="background1" w:themeShade="BF"/>
              <w:right w:val="nil"/>
            </w:tcBorders>
          </w:tcPr>
          <w:p w:rsidR="00250800" w:rsidRPr="003D5544" w:rsidRDefault="00250800" w:rsidP="00DD5F7E">
            <w:pPr>
              <w:pStyle w:val="ProductList-Offering2"/>
              <w:rPr>
                <w:rFonts w:eastAsia="SimSun"/>
              </w:rPr>
            </w:pPr>
            <w:bookmarkStart w:id="1384" w:name="_Toc379797401"/>
            <w:bookmarkStart w:id="1385" w:name="_Toc380513433"/>
            <w:bookmarkStart w:id="1386" w:name="_Toc380655483"/>
            <w:bookmarkStart w:id="1387" w:name="_Toc412078064"/>
            <w:r w:rsidRPr="003D5544">
              <w:rPr>
                <w:rFonts w:eastAsia="SimSun"/>
              </w:rPr>
              <w:t xml:space="preserve">Bing Maps </w:t>
            </w:r>
            <w:r w:rsidRPr="003D5544">
              <w:rPr>
                <w:rFonts w:eastAsia="SimSun"/>
              </w:rPr>
              <w:t>消费者跟踪每资产每月订购</w:t>
            </w:r>
            <w:bookmarkEnd w:id="1384"/>
            <w:bookmarkEnd w:id="1385"/>
            <w:bookmarkEnd w:id="1386"/>
            <w:bookmarkEnd w:id="1387"/>
            <w:r w:rsidRPr="003D5544">
              <w:rPr>
                <w:rFonts w:eastAsia="SimSun"/>
              </w:rPr>
              <w:fldChar w:fldCharType="begin"/>
            </w:r>
            <w:r w:rsidRPr="003D5544">
              <w:rPr>
                <w:rFonts w:eastAsia="SimSun"/>
              </w:rPr>
              <w:instrText xml:space="preserve">XE "Bing Maps </w:instrText>
            </w:r>
            <w:r w:rsidRPr="003D5544">
              <w:rPr>
                <w:rFonts w:eastAsia="SimSun"/>
              </w:rPr>
              <w:instrText>消费者跟踪每资产每月订购</w:instrText>
            </w:r>
            <w:r w:rsidRPr="003D5544">
              <w:rPr>
                <w:rFonts w:eastAsia="SimSun"/>
              </w:rPr>
              <w:instrText>"</w:instrText>
            </w:r>
            <w:r w:rsidRPr="003D5544">
              <w:rPr>
                <w:rFonts w:eastAsia="SimSun"/>
              </w:rPr>
              <w:fldChar w:fldCharType="end"/>
            </w:r>
          </w:p>
        </w:tc>
        <w:tc>
          <w:tcPr>
            <w:tcW w:w="630" w:type="dxa"/>
            <w:tcBorders>
              <w:top w:val="nil"/>
              <w:left w:val="nil"/>
              <w:bottom w:val="dashSmallGap" w:sz="4" w:space="0" w:color="BFBFBF" w:themeColor="background1" w:themeShade="BF"/>
              <w:right w:val="nil"/>
            </w:tcBorders>
            <w:vAlign w:val="center"/>
          </w:tcPr>
          <w:p w:rsidR="00250800" w:rsidRPr="00E464F8" w:rsidRDefault="00250800"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566" w:type="dxa"/>
            <w:tcBorders>
              <w:left w:val="single" w:sz="12" w:space="0" w:color="FFFFFF" w:themeColor="background1"/>
            </w:tcBorders>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c>
          <w:tcPr>
            <w:tcW w:w="739" w:type="dxa"/>
            <w:shd w:val="clear" w:color="auto" w:fill="BFBFBF" w:themeFill="background1" w:themeFillShade="BF"/>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8"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开放许可和开放式价值</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OF</w:t>
            </w:r>
            <w:r w:rsidRPr="00D057A0">
              <w:rPr>
                <w:rFonts w:eastAsiaTheme="majorEastAsia" w:cstheme="minorHAnsi" w:hint="eastAsia"/>
                <w:bCs/>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
                <w:bCs/>
              </w:rPr>
              <w:fldChar w:fldCharType="begin"/>
            </w:r>
            <w:r w:rsidRPr="00D057A0">
              <w:rPr>
                <w:rFonts w:eastAsiaTheme="majorEastAsia" w:cstheme="minorHAnsi" w:hint="eastAsia"/>
                <w:b/>
                <w:bCs/>
              </w:rPr>
              <w:instrText>AutoTextList  \s NoStyle \t "</w:instrText>
            </w:r>
            <w:r w:rsidRPr="00D057A0">
              <w:rPr>
                <w:rFonts w:eastAsiaTheme="majorEastAsia" w:cstheme="minorHAnsi" w:hint="eastAsia"/>
                <w:b/>
                <w:bCs/>
                <w:u w:val="single"/>
              </w:rPr>
              <w:instrText>开放式价值中的非组织范围</w:instrText>
            </w:r>
            <w:r w:rsidRPr="00D057A0">
              <w:rPr>
                <w:rFonts w:eastAsiaTheme="majorEastAsia" w:cstheme="minorHAnsi" w:hint="eastAsia"/>
                <w:b/>
                <w:bCs/>
              </w:rPr>
              <w:instrText xml:space="preserve">" </w:instrText>
            </w:r>
            <w:r w:rsidRPr="00D057A0">
              <w:rPr>
                <w:rFonts w:eastAsiaTheme="majorEastAsia" w:cstheme="minorHAnsi" w:hint="eastAsia"/>
                <w:b/>
                <w:bCs/>
              </w:rPr>
              <w:fldChar w:fldCharType="separate"/>
            </w:r>
            <w:r w:rsidRPr="00D057A0">
              <w:rPr>
                <w:rFonts w:eastAsiaTheme="majorEastAsia" w:cstheme="minorHAnsi" w:hint="eastAsia"/>
              </w:rPr>
              <w:t xml:space="preserve"> P </w:t>
            </w:r>
            <w:r w:rsidRPr="00D057A0">
              <w:rPr>
                <w:rFonts w:eastAsiaTheme="majorEastAsia" w:cstheme="minorHAnsi" w:hint="eastAsia"/>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922"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r>
      <w:tr w:rsidR="00250800" w:rsidRPr="00E464F8" w:rsidTr="00123534">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250800" w:rsidRPr="003D5544" w:rsidRDefault="00250800" w:rsidP="00DD5F7E">
            <w:pPr>
              <w:pStyle w:val="ProductList-Offering2"/>
              <w:rPr>
                <w:rFonts w:eastAsia="SimSun"/>
              </w:rPr>
            </w:pPr>
            <w:bookmarkStart w:id="1388" w:name="_Toc379797402"/>
            <w:bookmarkStart w:id="1389" w:name="_Toc380513434"/>
            <w:bookmarkStart w:id="1390" w:name="_Toc380655484"/>
            <w:bookmarkStart w:id="1391" w:name="_Toc412078065"/>
            <w:r w:rsidRPr="003D5544">
              <w:rPr>
                <w:rFonts w:eastAsia="SimSun"/>
              </w:rPr>
              <w:t xml:space="preserve">Bing Maps Enterprise </w:t>
            </w:r>
            <w:r w:rsidRPr="003D5544">
              <w:rPr>
                <w:rFonts w:eastAsia="SimSun"/>
              </w:rPr>
              <w:t>按月付费订购</w:t>
            </w:r>
            <w:bookmarkEnd w:id="1388"/>
            <w:bookmarkEnd w:id="1389"/>
            <w:bookmarkEnd w:id="1390"/>
            <w:bookmarkEnd w:id="1391"/>
            <w:r w:rsidRPr="003D5544">
              <w:rPr>
                <w:rFonts w:eastAsia="SimSun"/>
              </w:rPr>
              <w:fldChar w:fldCharType="begin"/>
            </w:r>
            <w:r w:rsidRPr="003D5544">
              <w:rPr>
                <w:rFonts w:eastAsia="SimSun"/>
              </w:rPr>
              <w:instrText xml:space="preserve">XE "Bing Maps Enterprise </w:instrText>
            </w:r>
            <w:r w:rsidRPr="003D5544">
              <w:rPr>
                <w:rFonts w:eastAsia="SimSun"/>
              </w:rPr>
              <w:instrText>按月付费订购</w:instrText>
            </w:r>
            <w:r w:rsidRPr="003D5544">
              <w:rPr>
                <w:rFonts w:eastAsia="SimSun"/>
              </w:rPr>
              <w:instrText>"</w:instrText>
            </w:r>
            <w:r w:rsidRPr="003D5544">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250800" w:rsidRPr="00E464F8" w:rsidRDefault="00250800" w:rsidP="00DD5F7E">
            <w:pPr>
              <w:pStyle w:val="ProductList-OfferingBody"/>
              <w:ind w:left="-113"/>
              <w:jc w:val="center"/>
              <w:rPr>
                <w:rFonts w:ascii="Calibri" w:eastAsia="SimSun" w:hAnsi="Calibri"/>
              </w:rPr>
            </w:pPr>
            <w:r w:rsidRPr="00E464F8">
              <w:rPr>
                <w:rFonts w:ascii="Calibri" w:eastAsia="SimSun" w:hAnsi="Calibri" w:hint="eastAsia"/>
              </w:rPr>
              <w:t>25</w:t>
            </w:r>
          </w:p>
        </w:tc>
        <w:tc>
          <w:tcPr>
            <w:tcW w:w="566" w:type="dxa"/>
            <w:tcBorders>
              <w:left w:val="single" w:sz="12" w:space="0" w:color="FFFFFF" w:themeColor="background1"/>
            </w:tcBorders>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c>
          <w:tcPr>
            <w:tcW w:w="739" w:type="dxa"/>
            <w:shd w:val="clear" w:color="auto" w:fill="BFBFBF" w:themeFill="background1" w:themeFillShade="BF"/>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8"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开放许可和开放式价值</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OF</w:t>
            </w:r>
            <w:r w:rsidRPr="00D057A0">
              <w:rPr>
                <w:rFonts w:eastAsiaTheme="majorEastAsia" w:cstheme="minorHAnsi" w:hint="eastAsia"/>
                <w:bCs/>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
                <w:bCs/>
              </w:rPr>
              <w:fldChar w:fldCharType="begin"/>
            </w:r>
            <w:r w:rsidRPr="00D057A0">
              <w:rPr>
                <w:rFonts w:eastAsiaTheme="majorEastAsia" w:cstheme="minorHAnsi" w:hint="eastAsia"/>
                <w:b/>
                <w:bCs/>
              </w:rPr>
              <w:instrText>AutoTextList  \s NoStyle \t "</w:instrText>
            </w:r>
            <w:r w:rsidRPr="00D057A0">
              <w:rPr>
                <w:rFonts w:eastAsiaTheme="majorEastAsia" w:cstheme="minorHAnsi" w:hint="eastAsia"/>
                <w:b/>
                <w:bCs/>
                <w:u w:val="single"/>
              </w:rPr>
              <w:instrText>开放式价值中的非组织范围</w:instrText>
            </w:r>
            <w:r w:rsidRPr="00D057A0">
              <w:rPr>
                <w:rFonts w:eastAsiaTheme="majorEastAsia" w:cstheme="minorHAnsi" w:hint="eastAsia"/>
                <w:b/>
                <w:bCs/>
              </w:rPr>
              <w:instrText xml:space="preserve">" </w:instrText>
            </w:r>
            <w:r w:rsidRPr="00D057A0">
              <w:rPr>
                <w:rFonts w:eastAsiaTheme="majorEastAsia" w:cstheme="minorHAnsi" w:hint="eastAsia"/>
                <w:b/>
                <w:bCs/>
              </w:rPr>
              <w:fldChar w:fldCharType="separate"/>
            </w:r>
            <w:r w:rsidRPr="00D057A0">
              <w:rPr>
                <w:rFonts w:eastAsiaTheme="majorEastAsia" w:cstheme="minorHAnsi" w:hint="eastAsia"/>
              </w:rPr>
              <w:t xml:space="preserve"> P </w:t>
            </w:r>
            <w:r w:rsidRPr="00D057A0">
              <w:rPr>
                <w:rFonts w:eastAsiaTheme="majorEastAsia" w:cstheme="minorHAnsi" w:hint="eastAsia"/>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922"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r>
      <w:tr w:rsidR="00250800" w:rsidRPr="00E464F8" w:rsidTr="00123534">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250800" w:rsidRPr="003D5544" w:rsidRDefault="00250800" w:rsidP="00DD5F7E">
            <w:pPr>
              <w:pStyle w:val="ProductList-Offering2"/>
              <w:rPr>
                <w:rFonts w:eastAsia="SimSun"/>
              </w:rPr>
            </w:pPr>
            <w:bookmarkStart w:id="1392" w:name="_Toc379797403"/>
            <w:bookmarkStart w:id="1393" w:name="_Toc380513435"/>
            <w:bookmarkStart w:id="1394" w:name="_Toc380655485"/>
            <w:bookmarkStart w:id="1395" w:name="_Toc412078066"/>
            <w:r w:rsidRPr="003D5544">
              <w:rPr>
                <w:rFonts w:eastAsia="SimSun"/>
              </w:rPr>
              <w:t xml:space="preserve">Bing Maps </w:t>
            </w:r>
            <w:r w:rsidRPr="003D5544">
              <w:rPr>
                <w:rFonts w:eastAsia="SimSun"/>
              </w:rPr>
              <w:t>内部网站用途</w:t>
            </w:r>
            <w:r w:rsidRPr="003D5544">
              <w:rPr>
                <w:rFonts w:eastAsia="SimSun"/>
              </w:rPr>
              <w:fldChar w:fldCharType="begin"/>
            </w:r>
            <w:r w:rsidRPr="003D5544">
              <w:rPr>
                <w:rFonts w:eastAsia="SimSun"/>
              </w:rPr>
              <w:instrText xml:space="preserve">XE "Bing Maps </w:instrText>
            </w:r>
            <w:r w:rsidRPr="003D5544">
              <w:rPr>
                <w:rFonts w:eastAsia="SimSun"/>
              </w:rPr>
              <w:instrText>内部网站用途</w:instrText>
            </w:r>
            <w:r w:rsidRPr="003D5544">
              <w:rPr>
                <w:rFonts w:eastAsia="SimSun"/>
              </w:rPr>
              <w:instrText>"</w:instrText>
            </w:r>
            <w:r w:rsidRPr="003D5544">
              <w:rPr>
                <w:rFonts w:eastAsia="SimSun"/>
              </w:rPr>
              <w:fldChar w:fldCharType="end"/>
            </w:r>
            <w:r w:rsidRPr="003D5544">
              <w:rPr>
                <w:rFonts w:eastAsia="SimSun"/>
              </w:rPr>
              <w:t xml:space="preserve"> 10 </w:t>
            </w:r>
            <w:r w:rsidRPr="003D5544">
              <w:rPr>
                <w:rFonts w:eastAsia="SimSun"/>
              </w:rPr>
              <w:t>万条事务每月订购</w:t>
            </w:r>
            <w:bookmarkEnd w:id="1392"/>
            <w:bookmarkEnd w:id="1393"/>
            <w:bookmarkEnd w:id="1394"/>
            <w:bookmarkEnd w:id="139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250800" w:rsidRPr="00E464F8" w:rsidRDefault="00250800" w:rsidP="00DD5F7E">
            <w:pPr>
              <w:pStyle w:val="ProductList-OfferingBody"/>
              <w:ind w:left="-113"/>
              <w:jc w:val="center"/>
              <w:rPr>
                <w:rFonts w:ascii="Calibri" w:eastAsia="SimSun" w:hAnsi="Calibri"/>
              </w:rPr>
            </w:pPr>
            <w:r w:rsidRPr="00E464F8">
              <w:rPr>
                <w:rFonts w:ascii="Calibri" w:eastAsia="SimSun" w:hAnsi="Calibri" w:hint="eastAsia"/>
              </w:rPr>
              <w:t>125</w:t>
            </w:r>
          </w:p>
        </w:tc>
        <w:tc>
          <w:tcPr>
            <w:tcW w:w="566" w:type="dxa"/>
            <w:tcBorders>
              <w:left w:val="single" w:sz="12" w:space="0" w:color="FFFFFF" w:themeColor="background1"/>
            </w:tcBorders>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c>
          <w:tcPr>
            <w:tcW w:w="739" w:type="dxa"/>
            <w:shd w:val="clear" w:color="auto" w:fill="BFBFBF" w:themeFill="background1" w:themeFillShade="BF"/>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8"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开放许可和开放式价值</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OF</w:t>
            </w:r>
            <w:r w:rsidRPr="00D057A0">
              <w:rPr>
                <w:rFonts w:eastAsiaTheme="majorEastAsia" w:cstheme="minorHAnsi" w:hint="eastAsia"/>
                <w:bCs/>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
                <w:bCs/>
              </w:rPr>
              <w:fldChar w:fldCharType="begin"/>
            </w:r>
            <w:r w:rsidRPr="00D057A0">
              <w:rPr>
                <w:rFonts w:eastAsiaTheme="majorEastAsia" w:cstheme="minorHAnsi" w:hint="eastAsia"/>
                <w:b/>
                <w:bCs/>
              </w:rPr>
              <w:instrText>AutoTextList  \s NoStyle \t "</w:instrText>
            </w:r>
            <w:r w:rsidRPr="00D057A0">
              <w:rPr>
                <w:rFonts w:eastAsiaTheme="majorEastAsia" w:cstheme="minorHAnsi" w:hint="eastAsia"/>
                <w:b/>
                <w:bCs/>
                <w:u w:val="single"/>
              </w:rPr>
              <w:instrText>开放式价值中的非组织范围</w:instrText>
            </w:r>
            <w:r w:rsidRPr="00D057A0">
              <w:rPr>
                <w:rFonts w:eastAsiaTheme="majorEastAsia" w:cstheme="minorHAnsi" w:hint="eastAsia"/>
                <w:b/>
                <w:bCs/>
              </w:rPr>
              <w:instrText xml:space="preserve">" </w:instrText>
            </w:r>
            <w:r w:rsidRPr="00D057A0">
              <w:rPr>
                <w:rFonts w:eastAsiaTheme="majorEastAsia" w:cstheme="minorHAnsi" w:hint="eastAsia"/>
                <w:b/>
                <w:bCs/>
              </w:rPr>
              <w:fldChar w:fldCharType="separate"/>
            </w:r>
            <w:r w:rsidRPr="00D057A0">
              <w:rPr>
                <w:rFonts w:eastAsiaTheme="majorEastAsia" w:cstheme="minorHAnsi" w:hint="eastAsia"/>
              </w:rPr>
              <w:t xml:space="preserve"> P </w:t>
            </w:r>
            <w:r w:rsidRPr="00D057A0">
              <w:rPr>
                <w:rFonts w:eastAsiaTheme="majorEastAsia" w:cstheme="minorHAnsi" w:hint="eastAsia"/>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922"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r>
      <w:tr w:rsidR="00250800" w:rsidRPr="00E464F8" w:rsidTr="00123534">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250800" w:rsidRPr="003D5544" w:rsidRDefault="00250800" w:rsidP="00DD5F7E">
            <w:pPr>
              <w:pStyle w:val="ProductList-Offering2"/>
              <w:rPr>
                <w:rFonts w:eastAsia="SimSun"/>
              </w:rPr>
            </w:pPr>
            <w:bookmarkStart w:id="1396" w:name="_Toc379797404"/>
            <w:bookmarkStart w:id="1397" w:name="_Toc380513436"/>
            <w:bookmarkStart w:id="1398" w:name="_Toc380655486"/>
            <w:bookmarkStart w:id="1399" w:name="_Toc412078067"/>
            <w:r w:rsidRPr="003D5544">
              <w:rPr>
                <w:rFonts w:eastAsia="SimSun"/>
              </w:rPr>
              <w:t xml:space="preserve">Bing Maps </w:t>
            </w:r>
            <w:r w:rsidRPr="003D5544">
              <w:rPr>
                <w:rFonts w:eastAsia="SimSun"/>
              </w:rPr>
              <w:t>内部网站用途</w:t>
            </w:r>
            <w:r w:rsidRPr="003D5544">
              <w:rPr>
                <w:rFonts w:eastAsia="SimSun"/>
              </w:rPr>
              <w:fldChar w:fldCharType="begin"/>
            </w:r>
            <w:r w:rsidRPr="003D5544">
              <w:rPr>
                <w:rFonts w:eastAsia="SimSun"/>
              </w:rPr>
              <w:instrText xml:space="preserve">XE "Bing Maps </w:instrText>
            </w:r>
            <w:r w:rsidRPr="003D5544">
              <w:rPr>
                <w:rFonts w:eastAsia="SimSun"/>
              </w:rPr>
              <w:instrText>内部网站用途</w:instrText>
            </w:r>
            <w:r w:rsidRPr="003D5544">
              <w:rPr>
                <w:rFonts w:eastAsia="SimSun"/>
              </w:rPr>
              <w:instrText>"</w:instrText>
            </w:r>
            <w:r w:rsidRPr="003D5544">
              <w:rPr>
                <w:rFonts w:eastAsia="SimSun"/>
              </w:rPr>
              <w:fldChar w:fldCharType="end"/>
            </w:r>
            <w:r w:rsidRPr="003D5544">
              <w:rPr>
                <w:rFonts w:eastAsia="SimSun"/>
              </w:rPr>
              <w:t xml:space="preserve"> 25 </w:t>
            </w:r>
            <w:r w:rsidRPr="003D5544">
              <w:rPr>
                <w:rFonts w:eastAsia="SimSun"/>
              </w:rPr>
              <w:t>万（以及更多）条事务每月订购</w:t>
            </w:r>
            <w:bookmarkEnd w:id="1396"/>
            <w:bookmarkEnd w:id="1397"/>
            <w:bookmarkEnd w:id="1398"/>
            <w:bookmarkEnd w:id="139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250800" w:rsidRPr="00E464F8" w:rsidRDefault="00250800" w:rsidP="00DD5F7E">
            <w:pPr>
              <w:pStyle w:val="ProductList-OfferingBody"/>
              <w:ind w:left="-113"/>
              <w:jc w:val="center"/>
              <w:rPr>
                <w:rFonts w:ascii="Calibri" w:eastAsia="SimSun" w:hAnsi="Calibri"/>
              </w:rPr>
            </w:pPr>
            <w:r w:rsidRPr="00E464F8">
              <w:rPr>
                <w:rFonts w:ascii="Calibri" w:eastAsia="SimSun" w:hAnsi="Calibri" w:hint="eastAsia"/>
              </w:rPr>
              <w:t>200</w:t>
            </w:r>
          </w:p>
        </w:tc>
        <w:tc>
          <w:tcPr>
            <w:tcW w:w="566" w:type="dxa"/>
            <w:tcBorders>
              <w:left w:val="single" w:sz="12" w:space="0" w:color="FFFFFF" w:themeColor="background1"/>
            </w:tcBorders>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c>
          <w:tcPr>
            <w:tcW w:w="739" w:type="dxa"/>
            <w:shd w:val="clear" w:color="auto" w:fill="BFBFBF" w:themeFill="background1" w:themeFillShade="BF"/>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8"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开放许可和开放式价值</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OF</w:t>
            </w:r>
            <w:r w:rsidRPr="00D057A0">
              <w:rPr>
                <w:rFonts w:eastAsiaTheme="majorEastAsia" w:cstheme="minorHAnsi" w:hint="eastAsia"/>
                <w:bCs/>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
                <w:bCs/>
              </w:rPr>
              <w:fldChar w:fldCharType="begin"/>
            </w:r>
            <w:r w:rsidRPr="00D057A0">
              <w:rPr>
                <w:rFonts w:eastAsiaTheme="majorEastAsia" w:cstheme="minorHAnsi" w:hint="eastAsia"/>
                <w:b/>
                <w:bCs/>
              </w:rPr>
              <w:instrText>AutoTextList  \s NoStyle \t "</w:instrText>
            </w:r>
            <w:r w:rsidRPr="00D057A0">
              <w:rPr>
                <w:rFonts w:eastAsiaTheme="majorEastAsia" w:cstheme="minorHAnsi" w:hint="eastAsia"/>
                <w:b/>
                <w:bCs/>
                <w:u w:val="single"/>
              </w:rPr>
              <w:instrText>开放式价值中的非组织范围</w:instrText>
            </w:r>
            <w:r w:rsidRPr="00D057A0">
              <w:rPr>
                <w:rFonts w:eastAsiaTheme="majorEastAsia" w:cstheme="minorHAnsi" w:hint="eastAsia"/>
                <w:b/>
                <w:bCs/>
              </w:rPr>
              <w:instrText xml:space="preserve">" </w:instrText>
            </w:r>
            <w:r w:rsidRPr="00D057A0">
              <w:rPr>
                <w:rFonts w:eastAsiaTheme="majorEastAsia" w:cstheme="minorHAnsi" w:hint="eastAsia"/>
                <w:b/>
                <w:bCs/>
              </w:rPr>
              <w:fldChar w:fldCharType="separate"/>
            </w:r>
            <w:r w:rsidRPr="00D057A0">
              <w:rPr>
                <w:rFonts w:eastAsiaTheme="majorEastAsia" w:cstheme="minorHAnsi" w:hint="eastAsia"/>
              </w:rPr>
              <w:t xml:space="preserve"> P </w:t>
            </w:r>
            <w:r w:rsidRPr="00D057A0">
              <w:rPr>
                <w:rFonts w:eastAsiaTheme="majorEastAsia" w:cstheme="minorHAnsi" w:hint="eastAsia"/>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922"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r>
      <w:tr w:rsidR="00250800" w:rsidRPr="00E464F8" w:rsidTr="00123534">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250800" w:rsidRPr="003D5544" w:rsidRDefault="00250800" w:rsidP="00DD5F7E">
            <w:pPr>
              <w:pStyle w:val="ProductList-Offering2"/>
              <w:rPr>
                <w:rFonts w:eastAsia="SimSun"/>
              </w:rPr>
            </w:pPr>
            <w:bookmarkStart w:id="1400" w:name="_Toc379797405"/>
            <w:bookmarkStart w:id="1401" w:name="_Toc380513437"/>
            <w:bookmarkStart w:id="1402" w:name="_Toc380655487"/>
            <w:bookmarkStart w:id="1403" w:name="_Toc412078068"/>
            <w:r w:rsidRPr="003D5544">
              <w:rPr>
                <w:rFonts w:eastAsia="SimSun"/>
              </w:rPr>
              <w:t xml:space="preserve">Bing Maps </w:t>
            </w:r>
            <w:r w:rsidRPr="003D5544">
              <w:rPr>
                <w:rFonts w:eastAsia="SimSun"/>
              </w:rPr>
              <w:t>已知每用户每月订购</w:t>
            </w:r>
            <w:bookmarkEnd w:id="1400"/>
            <w:bookmarkEnd w:id="1401"/>
            <w:bookmarkEnd w:id="1402"/>
            <w:bookmarkEnd w:id="1403"/>
            <w:r w:rsidRPr="003D5544">
              <w:rPr>
                <w:rFonts w:eastAsia="SimSun"/>
              </w:rPr>
              <w:fldChar w:fldCharType="begin"/>
            </w:r>
            <w:r w:rsidRPr="003D5544">
              <w:rPr>
                <w:rFonts w:eastAsia="SimSun"/>
              </w:rPr>
              <w:instrText xml:space="preserve">XE "Bing Maps </w:instrText>
            </w:r>
            <w:r w:rsidRPr="003D5544">
              <w:rPr>
                <w:rFonts w:eastAsia="SimSun"/>
              </w:rPr>
              <w:instrText>已知每用户每月订购</w:instrText>
            </w:r>
            <w:r w:rsidRPr="003D5544">
              <w:rPr>
                <w:rFonts w:eastAsia="SimSun"/>
              </w:rPr>
              <w:instrText>"</w:instrText>
            </w:r>
            <w:r w:rsidRPr="003D5544">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250800" w:rsidRPr="00E464F8" w:rsidRDefault="00250800"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566" w:type="dxa"/>
            <w:tcBorders>
              <w:left w:val="single" w:sz="12" w:space="0" w:color="FFFFFF" w:themeColor="background1"/>
            </w:tcBorders>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c>
          <w:tcPr>
            <w:tcW w:w="739" w:type="dxa"/>
            <w:shd w:val="clear" w:color="auto" w:fill="BFBFBF" w:themeFill="background1" w:themeFillShade="BF"/>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8"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开放许可和开放式价值</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OF</w:t>
            </w:r>
            <w:r w:rsidRPr="00D057A0">
              <w:rPr>
                <w:rFonts w:eastAsiaTheme="majorEastAsia" w:cstheme="minorHAnsi" w:hint="eastAsia"/>
                <w:bCs/>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
                <w:bCs/>
              </w:rPr>
              <w:fldChar w:fldCharType="begin"/>
            </w:r>
            <w:r w:rsidRPr="00D057A0">
              <w:rPr>
                <w:rFonts w:eastAsiaTheme="majorEastAsia" w:cstheme="minorHAnsi" w:hint="eastAsia"/>
                <w:b/>
                <w:bCs/>
              </w:rPr>
              <w:instrText>AutoTextList  \s NoStyle \t "</w:instrText>
            </w:r>
            <w:r w:rsidRPr="00D057A0">
              <w:rPr>
                <w:rFonts w:eastAsiaTheme="majorEastAsia" w:cstheme="minorHAnsi" w:hint="eastAsia"/>
                <w:b/>
                <w:bCs/>
                <w:u w:val="single"/>
              </w:rPr>
              <w:instrText>开放式价值中的非组织范围</w:instrText>
            </w:r>
            <w:r w:rsidRPr="00D057A0">
              <w:rPr>
                <w:rFonts w:eastAsiaTheme="majorEastAsia" w:cstheme="minorHAnsi" w:hint="eastAsia"/>
                <w:b/>
                <w:bCs/>
              </w:rPr>
              <w:instrText xml:space="preserve">" </w:instrText>
            </w:r>
            <w:r w:rsidRPr="00D057A0">
              <w:rPr>
                <w:rFonts w:eastAsiaTheme="majorEastAsia" w:cstheme="minorHAnsi" w:hint="eastAsia"/>
                <w:b/>
                <w:bCs/>
              </w:rPr>
              <w:fldChar w:fldCharType="separate"/>
            </w:r>
            <w:r w:rsidRPr="00D057A0">
              <w:rPr>
                <w:rFonts w:eastAsiaTheme="majorEastAsia" w:cstheme="minorHAnsi" w:hint="eastAsia"/>
              </w:rPr>
              <w:t xml:space="preserve"> P </w:t>
            </w:r>
            <w:r w:rsidRPr="00D057A0">
              <w:rPr>
                <w:rFonts w:eastAsiaTheme="majorEastAsia" w:cstheme="minorHAnsi" w:hint="eastAsia"/>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922"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r>
      <w:tr w:rsidR="00250800" w:rsidRPr="00E464F8" w:rsidTr="00123534">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250800" w:rsidRPr="003D5544" w:rsidRDefault="00250800" w:rsidP="00DD5F7E">
            <w:pPr>
              <w:pStyle w:val="ProductList-Offering2"/>
              <w:rPr>
                <w:rFonts w:eastAsia="SimSun"/>
              </w:rPr>
            </w:pPr>
            <w:bookmarkStart w:id="1404" w:name="_Toc379797406"/>
            <w:bookmarkStart w:id="1405" w:name="_Toc380513438"/>
            <w:bookmarkStart w:id="1406" w:name="_Toc380655488"/>
            <w:bookmarkStart w:id="1407" w:name="_Toc412078069"/>
            <w:r w:rsidRPr="003D5544">
              <w:rPr>
                <w:rFonts w:eastAsia="SimSun"/>
              </w:rPr>
              <w:t xml:space="preserve">Bing Maps </w:t>
            </w:r>
            <w:r w:rsidRPr="003D5544">
              <w:rPr>
                <w:rFonts w:eastAsia="SimSun"/>
              </w:rPr>
              <w:t>已知</w:t>
            </w:r>
            <w:r w:rsidRPr="003D5544">
              <w:rPr>
                <w:rFonts w:eastAsia="SimSun"/>
              </w:rPr>
              <w:t xml:space="preserve"> 5000 </w:t>
            </w:r>
            <w:r w:rsidRPr="003D5544">
              <w:rPr>
                <w:rFonts w:eastAsia="SimSun"/>
              </w:rPr>
              <w:t>用户每月订购</w:t>
            </w:r>
            <w:bookmarkEnd w:id="1404"/>
            <w:bookmarkEnd w:id="1405"/>
            <w:bookmarkEnd w:id="1406"/>
            <w:bookmarkEnd w:id="1407"/>
            <w:r w:rsidRPr="003D5544">
              <w:rPr>
                <w:rFonts w:eastAsia="SimSun"/>
              </w:rPr>
              <w:fldChar w:fldCharType="begin"/>
            </w:r>
            <w:r w:rsidRPr="003D5544">
              <w:rPr>
                <w:rFonts w:eastAsia="SimSun"/>
              </w:rPr>
              <w:instrText xml:space="preserve">XE "Bing Maps </w:instrText>
            </w:r>
            <w:r w:rsidRPr="003D5544">
              <w:rPr>
                <w:rFonts w:eastAsia="SimSun"/>
              </w:rPr>
              <w:instrText>已知</w:instrText>
            </w:r>
            <w:r w:rsidRPr="003D5544">
              <w:rPr>
                <w:rFonts w:eastAsia="SimSun"/>
              </w:rPr>
              <w:instrText xml:space="preserve"> 5000 </w:instrText>
            </w:r>
            <w:r w:rsidRPr="003D5544">
              <w:rPr>
                <w:rFonts w:eastAsia="SimSun"/>
              </w:rPr>
              <w:instrText>用户每月订购</w:instrText>
            </w:r>
            <w:r w:rsidRPr="003D5544">
              <w:rPr>
                <w:rFonts w:eastAsia="SimSun"/>
              </w:rPr>
              <w:instrText>"</w:instrText>
            </w:r>
            <w:r w:rsidRPr="003D5544">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250800" w:rsidRPr="00E464F8" w:rsidRDefault="00250800" w:rsidP="00DD5F7E">
            <w:pPr>
              <w:pStyle w:val="ProductList-OfferingBody"/>
              <w:ind w:left="-113"/>
              <w:jc w:val="center"/>
              <w:rPr>
                <w:rFonts w:ascii="Calibri" w:eastAsia="SimSun" w:hAnsi="Calibri"/>
              </w:rPr>
            </w:pPr>
            <w:r w:rsidRPr="00E464F8">
              <w:rPr>
                <w:rFonts w:ascii="Calibri" w:eastAsia="SimSun" w:hAnsi="Calibri" w:hint="eastAsia"/>
              </w:rPr>
              <w:t>200</w:t>
            </w:r>
          </w:p>
        </w:tc>
        <w:tc>
          <w:tcPr>
            <w:tcW w:w="566" w:type="dxa"/>
            <w:tcBorders>
              <w:left w:val="single" w:sz="12" w:space="0" w:color="FFFFFF" w:themeColor="background1"/>
            </w:tcBorders>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c>
          <w:tcPr>
            <w:tcW w:w="739" w:type="dxa"/>
            <w:shd w:val="clear" w:color="auto" w:fill="BFBFBF" w:themeFill="background1" w:themeFillShade="BF"/>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8"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开放许可和开放式价值</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OF</w:t>
            </w:r>
            <w:r w:rsidRPr="00D057A0">
              <w:rPr>
                <w:rFonts w:eastAsiaTheme="majorEastAsia" w:cstheme="minorHAnsi" w:hint="eastAsia"/>
                <w:bCs/>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
                <w:bCs/>
              </w:rPr>
              <w:fldChar w:fldCharType="begin"/>
            </w:r>
            <w:r w:rsidRPr="00D057A0">
              <w:rPr>
                <w:rFonts w:eastAsiaTheme="majorEastAsia" w:cstheme="minorHAnsi" w:hint="eastAsia"/>
                <w:b/>
                <w:bCs/>
              </w:rPr>
              <w:instrText>AutoTextList  \s NoStyle \t "</w:instrText>
            </w:r>
            <w:r w:rsidRPr="00D057A0">
              <w:rPr>
                <w:rFonts w:eastAsiaTheme="majorEastAsia" w:cstheme="minorHAnsi" w:hint="eastAsia"/>
                <w:b/>
                <w:bCs/>
                <w:u w:val="single"/>
              </w:rPr>
              <w:instrText>开放式价值中的非组织范围</w:instrText>
            </w:r>
            <w:r w:rsidRPr="00D057A0">
              <w:rPr>
                <w:rFonts w:eastAsiaTheme="majorEastAsia" w:cstheme="minorHAnsi" w:hint="eastAsia"/>
                <w:b/>
                <w:bCs/>
              </w:rPr>
              <w:instrText xml:space="preserve">" </w:instrText>
            </w:r>
            <w:r w:rsidRPr="00D057A0">
              <w:rPr>
                <w:rFonts w:eastAsiaTheme="majorEastAsia" w:cstheme="minorHAnsi" w:hint="eastAsia"/>
                <w:b/>
                <w:bCs/>
              </w:rPr>
              <w:fldChar w:fldCharType="separate"/>
            </w:r>
            <w:r w:rsidRPr="00D057A0">
              <w:rPr>
                <w:rFonts w:eastAsiaTheme="majorEastAsia" w:cstheme="minorHAnsi" w:hint="eastAsia"/>
              </w:rPr>
              <w:t xml:space="preserve"> P </w:t>
            </w:r>
            <w:r w:rsidRPr="00D057A0">
              <w:rPr>
                <w:rFonts w:eastAsiaTheme="majorEastAsia" w:cstheme="minorHAnsi" w:hint="eastAsia"/>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922"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r>
      <w:tr w:rsidR="00250800" w:rsidRPr="00E464F8" w:rsidTr="00123534">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250800" w:rsidRPr="003D5544" w:rsidRDefault="00250800" w:rsidP="00DD5F7E">
            <w:pPr>
              <w:pStyle w:val="ProductList-Offering2"/>
              <w:rPr>
                <w:rFonts w:eastAsia="SimSun"/>
              </w:rPr>
            </w:pPr>
            <w:bookmarkStart w:id="1408" w:name="_Toc379797407"/>
            <w:bookmarkStart w:id="1409" w:name="_Toc380513439"/>
            <w:bookmarkStart w:id="1410" w:name="_Toc380655489"/>
            <w:bookmarkStart w:id="1411" w:name="_Toc412078070"/>
            <w:r w:rsidRPr="003D5544">
              <w:rPr>
                <w:rFonts w:eastAsia="SimSun"/>
              </w:rPr>
              <w:t xml:space="preserve">Bing Maps Light </w:t>
            </w:r>
            <w:r w:rsidRPr="003D5544">
              <w:rPr>
                <w:rFonts w:eastAsia="SimSun"/>
              </w:rPr>
              <w:t>已知每用户每月订购</w:t>
            </w:r>
            <w:bookmarkEnd w:id="1408"/>
            <w:bookmarkEnd w:id="1409"/>
            <w:bookmarkEnd w:id="1410"/>
            <w:bookmarkEnd w:id="1411"/>
            <w:r w:rsidRPr="003D5544">
              <w:rPr>
                <w:rFonts w:eastAsia="SimSun"/>
              </w:rPr>
              <w:fldChar w:fldCharType="begin"/>
            </w:r>
            <w:r w:rsidRPr="003D5544">
              <w:rPr>
                <w:rFonts w:eastAsia="SimSun"/>
              </w:rPr>
              <w:instrText xml:space="preserve">XE "Bing Maps Light </w:instrText>
            </w:r>
            <w:r w:rsidRPr="003D5544">
              <w:rPr>
                <w:rFonts w:eastAsia="SimSun"/>
              </w:rPr>
              <w:instrText>已知每用户每月订购</w:instrText>
            </w:r>
            <w:r w:rsidRPr="003D5544">
              <w:rPr>
                <w:rFonts w:eastAsia="SimSun"/>
              </w:rPr>
              <w:instrText>"</w:instrText>
            </w:r>
            <w:r w:rsidRPr="003D5544">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250800" w:rsidRPr="00E464F8" w:rsidRDefault="00250800"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566" w:type="dxa"/>
            <w:tcBorders>
              <w:left w:val="single" w:sz="12" w:space="0" w:color="FFFFFF" w:themeColor="background1"/>
            </w:tcBorders>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c>
          <w:tcPr>
            <w:tcW w:w="739" w:type="dxa"/>
            <w:shd w:val="clear" w:color="auto" w:fill="BFBFBF" w:themeFill="background1" w:themeFillShade="BF"/>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8"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开放许可和开放式价值</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OF</w:t>
            </w:r>
            <w:r w:rsidRPr="00D057A0">
              <w:rPr>
                <w:rFonts w:eastAsiaTheme="majorEastAsia" w:cstheme="minorHAnsi" w:hint="eastAsia"/>
                <w:bCs/>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
                <w:bCs/>
              </w:rPr>
              <w:fldChar w:fldCharType="begin"/>
            </w:r>
            <w:r w:rsidRPr="00D057A0">
              <w:rPr>
                <w:rFonts w:eastAsiaTheme="majorEastAsia" w:cstheme="minorHAnsi" w:hint="eastAsia"/>
                <w:b/>
                <w:bCs/>
              </w:rPr>
              <w:instrText>AutoTextList  \s NoStyle \t "</w:instrText>
            </w:r>
            <w:r w:rsidRPr="00D057A0">
              <w:rPr>
                <w:rFonts w:eastAsiaTheme="majorEastAsia" w:cstheme="minorHAnsi" w:hint="eastAsia"/>
                <w:b/>
                <w:bCs/>
                <w:u w:val="single"/>
              </w:rPr>
              <w:instrText>开放式价值中的非组织范围</w:instrText>
            </w:r>
            <w:r w:rsidRPr="00D057A0">
              <w:rPr>
                <w:rFonts w:eastAsiaTheme="majorEastAsia" w:cstheme="minorHAnsi" w:hint="eastAsia"/>
                <w:b/>
                <w:bCs/>
              </w:rPr>
              <w:instrText xml:space="preserve">" </w:instrText>
            </w:r>
            <w:r w:rsidRPr="00D057A0">
              <w:rPr>
                <w:rFonts w:eastAsiaTheme="majorEastAsia" w:cstheme="minorHAnsi" w:hint="eastAsia"/>
                <w:b/>
                <w:bCs/>
              </w:rPr>
              <w:fldChar w:fldCharType="separate"/>
            </w:r>
            <w:r w:rsidRPr="00D057A0">
              <w:rPr>
                <w:rFonts w:eastAsiaTheme="majorEastAsia" w:cstheme="minorHAnsi" w:hint="eastAsia"/>
              </w:rPr>
              <w:t xml:space="preserve"> P </w:t>
            </w:r>
            <w:r w:rsidRPr="00D057A0">
              <w:rPr>
                <w:rFonts w:eastAsiaTheme="majorEastAsia" w:cstheme="minorHAnsi" w:hint="eastAsia"/>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922"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r>
      <w:tr w:rsidR="00250800" w:rsidRPr="00E464F8" w:rsidTr="00123534">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250800" w:rsidRPr="003D5544" w:rsidRDefault="00250800" w:rsidP="00DD5F7E">
            <w:pPr>
              <w:pStyle w:val="ProductList-Offering2"/>
              <w:rPr>
                <w:rFonts w:eastAsia="SimSun"/>
              </w:rPr>
            </w:pPr>
            <w:bookmarkStart w:id="1412" w:name="_Toc379797408"/>
            <w:bookmarkStart w:id="1413" w:name="_Toc380513440"/>
            <w:bookmarkStart w:id="1414" w:name="_Toc380655490"/>
            <w:bookmarkStart w:id="1415" w:name="_Toc412078071"/>
            <w:r w:rsidRPr="003D5544">
              <w:rPr>
                <w:rFonts w:eastAsia="SimSun"/>
              </w:rPr>
              <w:t xml:space="preserve">Bing Maps Light </w:t>
            </w:r>
            <w:r w:rsidRPr="003D5544">
              <w:rPr>
                <w:rFonts w:eastAsia="SimSun"/>
              </w:rPr>
              <w:t>已知</w:t>
            </w:r>
            <w:r w:rsidRPr="003D5544">
              <w:rPr>
                <w:rFonts w:eastAsia="SimSun"/>
              </w:rPr>
              <w:t xml:space="preserve"> 5000 </w:t>
            </w:r>
            <w:r w:rsidRPr="003D5544">
              <w:rPr>
                <w:rFonts w:eastAsia="SimSun"/>
              </w:rPr>
              <w:t>用户每月订购</w:t>
            </w:r>
            <w:bookmarkEnd w:id="1412"/>
            <w:bookmarkEnd w:id="1413"/>
            <w:bookmarkEnd w:id="1414"/>
            <w:bookmarkEnd w:id="1415"/>
            <w:r w:rsidRPr="003D5544">
              <w:rPr>
                <w:rFonts w:eastAsia="SimSun"/>
              </w:rPr>
              <w:fldChar w:fldCharType="begin"/>
            </w:r>
            <w:r w:rsidRPr="003D5544">
              <w:rPr>
                <w:rFonts w:eastAsia="SimSun"/>
              </w:rPr>
              <w:instrText xml:space="preserve">XE "Bing Maps Light </w:instrText>
            </w:r>
            <w:r w:rsidRPr="003D5544">
              <w:rPr>
                <w:rFonts w:eastAsia="SimSun"/>
              </w:rPr>
              <w:instrText>已知</w:instrText>
            </w:r>
            <w:r w:rsidRPr="003D5544">
              <w:rPr>
                <w:rFonts w:eastAsia="SimSun"/>
              </w:rPr>
              <w:instrText xml:space="preserve"> 5000 </w:instrText>
            </w:r>
            <w:r w:rsidRPr="003D5544">
              <w:rPr>
                <w:rFonts w:eastAsia="SimSun"/>
              </w:rPr>
              <w:instrText>用户每月订购</w:instrText>
            </w:r>
            <w:r w:rsidRPr="003D5544">
              <w:rPr>
                <w:rFonts w:eastAsia="SimSun"/>
              </w:rPr>
              <w:instrText>"</w:instrText>
            </w:r>
            <w:r w:rsidRPr="003D5544">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250800" w:rsidRPr="00E464F8" w:rsidRDefault="00250800" w:rsidP="00DD5F7E">
            <w:pPr>
              <w:pStyle w:val="ProductList-OfferingBody"/>
              <w:ind w:left="-113"/>
              <w:jc w:val="center"/>
              <w:rPr>
                <w:rFonts w:ascii="Calibri" w:eastAsia="SimSun" w:hAnsi="Calibri"/>
              </w:rPr>
            </w:pPr>
            <w:r w:rsidRPr="00E464F8">
              <w:rPr>
                <w:rFonts w:ascii="Calibri" w:eastAsia="SimSun" w:hAnsi="Calibri" w:hint="eastAsia"/>
              </w:rPr>
              <w:t>125</w:t>
            </w:r>
          </w:p>
        </w:tc>
        <w:tc>
          <w:tcPr>
            <w:tcW w:w="566" w:type="dxa"/>
            <w:tcBorders>
              <w:left w:val="single" w:sz="12" w:space="0" w:color="FFFFFF" w:themeColor="background1"/>
            </w:tcBorders>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c>
          <w:tcPr>
            <w:tcW w:w="739" w:type="dxa"/>
            <w:shd w:val="clear" w:color="auto" w:fill="BFBFBF" w:themeFill="background1" w:themeFillShade="BF"/>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8"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开放许可和开放式价值</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OF</w:t>
            </w:r>
            <w:r w:rsidRPr="00D057A0">
              <w:rPr>
                <w:rFonts w:eastAsiaTheme="majorEastAsia" w:cstheme="minorHAnsi" w:hint="eastAsia"/>
                <w:bCs/>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
                <w:bCs/>
              </w:rPr>
              <w:fldChar w:fldCharType="begin"/>
            </w:r>
            <w:r w:rsidRPr="00D057A0">
              <w:rPr>
                <w:rFonts w:eastAsiaTheme="majorEastAsia" w:cstheme="minorHAnsi" w:hint="eastAsia"/>
                <w:b/>
                <w:bCs/>
              </w:rPr>
              <w:instrText>AutoTextList  \s NoStyle \t "</w:instrText>
            </w:r>
            <w:r w:rsidRPr="00D057A0">
              <w:rPr>
                <w:rFonts w:eastAsiaTheme="majorEastAsia" w:cstheme="minorHAnsi" w:hint="eastAsia"/>
                <w:b/>
                <w:bCs/>
                <w:u w:val="single"/>
              </w:rPr>
              <w:instrText>开放式价值中的非组织范围</w:instrText>
            </w:r>
            <w:r w:rsidRPr="00D057A0">
              <w:rPr>
                <w:rFonts w:eastAsiaTheme="majorEastAsia" w:cstheme="minorHAnsi" w:hint="eastAsia"/>
                <w:b/>
                <w:bCs/>
              </w:rPr>
              <w:instrText xml:space="preserve">" </w:instrText>
            </w:r>
            <w:r w:rsidRPr="00D057A0">
              <w:rPr>
                <w:rFonts w:eastAsiaTheme="majorEastAsia" w:cstheme="minorHAnsi" w:hint="eastAsia"/>
                <w:b/>
                <w:bCs/>
              </w:rPr>
              <w:fldChar w:fldCharType="separate"/>
            </w:r>
            <w:r w:rsidRPr="00D057A0">
              <w:rPr>
                <w:rFonts w:eastAsiaTheme="majorEastAsia" w:cstheme="minorHAnsi" w:hint="eastAsia"/>
              </w:rPr>
              <w:t xml:space="preserve"> P </w:t>
            </w:r>
            <w:r w:rsidRPr="00D057A0">
              <w:rPr>
                <w:rFonts w:eastAsiaTheme="majorEastAsia" w:cstheme="minorHAnsi" w:hint="eastAsia"/>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922"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r>
      <w:tr w:rsidR="00250800" w:rsidRPr="00E464F8" w:rsidTr="00123534">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250800" w:rsidRPr="003D5544" w:rsidRDefault="00250800" w:rsidP="00DD5F7E">
            <w:pPr>
              <w:pStyle w:val="ProductList-Offering2"/>
              <w:rPr>
                <w:rFonts w:eastAsia="SimSun"/>
              </w:rPr>
            </w:pPr>
            <w:bookmarkStart w:id="1416" w:name="_Toc412078072"/>
            <w:bookmarkStart w:id="1417" w:name="_Toc379797409"/>
            <w:bookmarkStart w:id="1418" w:name="_Toc380513441"/>
            <w:bookmarkStart w:id="1419" w:name="_Toc380655491"/>
            <w:r w:rsidRPr="003D5544">
              <w:rPr>
                <w:rFonts w:eastAsia="SimSun"/>
              </w:rPr>
              <w:t xml:space="preserve">Windows Bing Maps </w:t>
            </w:r>
            <w:r w:rsidRPr="003D5544">
              <w:rPr>
                <w:rFonts w:eastAsia="SimSun"/>
              </w:rPr>
              <w:t>资产管理欧洲或北美</w:t>
            </w:r>
            <w:bookmarkEnd w:id="1416"/>
            <w:r w:rsidRPr="003D5544">
              <w:rPr>
                <w:rFonts w:eastAsia="SimSun"/>
              </w:rPr>
              <w:fldChar w:fldCharType="begin"/>
            </w:r>
            <w:r w:rsidRPr="003D5544">
              <w:rPr>
                <w:rFonts w:eastAsia="SimSun"/>
              </w:rPr>
              <w:instrText xml:space="preserve">XE "Bing Maps </w:instrText>
            </w:r>
            <w:r w:rsidRPr="003D5544">
              <w:rPr>
                <w:rFonts w:eastAsia="SimSun"/>
              </w:rPr>
              <w:instrText>移动资产管理欧洲</w:instrText>
            </w:r>
            <w:r w:rsidRPr="003D5544">
              <w:rPr>
                <w:rFonts w:eastAsia="SimSun"/>
              </w:rPr>
              <w:instrText>"</w:instrText>
            </w:r>
            <w:r w:rsidRPr="003D5544">
              <w:rPr>
                <w:rFonts w:eastAsia="SimSun"/>
              </w:rPr>
              <w:fldChar w:fldCharType="end"/>
            </w:r>
            <w:bookmarkEnd w:id="1417"/>
            <w:bookmarkEnd w:id="1418"/>
            <w:bookmarkEnd w:id="141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250800" w:rsidRPr="00E464F8" w:rsidRDefault="00250800"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566" w:type="dxa"/>
            <w:tcBorders>
              <w:left w:val="single" w:sz="12" w:space="0" w:color="FFFFFF" w:themeColor="background1"/>
            </w:tcBorders>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c>
          <w:tcPr>
            <w:tcW w:w="739" w:type="dxa"/>
            <w:shd w:val="clear" w:color="auto" w:fill="BFBFBF" w:themeFill="background1" w:themeFillShade="BF"/>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8"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开放许可和开放式价值</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OF</w:t>
            </w:r>
            <w:r w:rsidRPr="00D057A0">
              <w:rPr>
                <w:rFonts w:eastAsiaTheme="majorEastAsia" w:cstheme="minorHAnsi" w:hint="eastAsia"/>
                <w:bCs/>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
                <w:bCs/>
              </w:rPr>
              <w:fldChar w:fldCharType="begin"/>
            </w:r>
            <w:r w:rsidRPr="00D057A0">
              <w:rPr>
                <w:rFonts w:eastAsiaTheme="majorEastAsia" w:cstheme="minorHAnsi" w:hint="eastAsia"/>
                <w:b/>
                <w:bCs/>
              </w:rPr>
              <w:instrText>AutoTextList  \s NoStyle \t "</w:instrText>
            </w:r>
            <w:r w:rsidRPr="00D057A0">
              <w:rPr>
                <w:rFonts w:eastAsiaTheme="majorEastAsia" w:cstheme="minorHAnsi" w:hint="eastAsia"/>
                <w:b/>
                <w:bCs/>
                <w:u w:val="single"/>
              </w:rPr>
              <w:instrText>开放式价值中的非组织范围</w:instrText>
            </w:r>
            <w:r w:rsidRPr="00D057A0">
              <w:rPr>
                <w:rFonts w:eastAsiaTheme="majorEastAsia" w:cstheme="minorHAnsi" w:hint="eastAsia"/>
                <w:b/>
                <w:bCs/>
              </w:rPr>
              <w:instrText xml:space="preserve">" </w:instrText>
            </w:r>
            <w:r w:rsidRPr="00D057A0">
              <w:rPr>
                <w:rFonts w:eastAsiaTheme="majorEastAsia" w:cstheme="minorHAnsi" w:hint="eastAsia"/>
                <w:b/>
                <w:bCs/>
              </w:rPr>
              <w:fldChar w:fldCharType="separate"/>
            </w:r>
            <w:r w:rsidRPr="00D057A0">
              <w:rPr>
                <w:rFonts w:eastAsiaTheme="majorEastAsia" w:cstheme="minorHAnsi" w:hint="eastAsia"/>
              </w:rPr>
              <w:t xml:space="preserve"> P </w:t>
            </w:r>
            <w:r w:rsidRPr="00D057A0">
              <w:rPr>
                <w:rFonts w:eastAsiaTheme="majorEastAsia" w:cstheme="minorHAnsi" w:hint="eastAsia"/>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922"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r>
      <w:tr w:rsidR="00250800" w:rsidRPr="00E464F8" w:rsidTr="00123534">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250800" w:rsidRPr="003D5544" w:rsidRDefault="00250800" w:rsidP="00DD5F7E">
            <w:pPr>
              <w:pStyle w:val="ProductList-Offering2"/>
              <w:rPr>
                <w:rFonts w:eastAsia="SimSun"/>
              </w:rPr>
            </w:pPr>
            <w:bookmarkStart w:id="1420" w:name="_Toc379797413"/>
            <w:bookmarkStart w:id="1421" w:name="_Toc380513445"/>
            <w:bookmarkStart w:id="1422" w:name="_Toc380655495"/>
            <w:bookmarkStart w:id="1423" w:name="_Toc412078073"/>
            <w:r w:rsidRPr="003D5544">
              <w:rPr>
                <w:rFonts w:eastAsia="SimSun"/>
              </w:rPr>
              <w:t xml:space="preserve">Windows Bing Maps </w:t>
            </w:r>
            <w:r w:rsidRPr="003D5544">
              <w:rPr>
                <w:rFonts w:eastAsia="SimSun"/>
              </w:rPr>
              <w:t>资产管理平台费每月订购</w:t>
            </w:r>
            <w:bookmarkEnd w:id="1420"/>
            <w:bookmarkEnd w:id="1421"/>
            <w:bookmarkEnd w:id="1422"/>
            <w:bookmarkEnd w:id="1423"/>
            <w:r w:rsidRPr="003D5544">
              <w:rPr>
                <w:rFonts w:eastAsia="SimSun"/>
              </w:rPr>
              <w:fldChar w:fldCharType="begin"/>
            </w:r>
            <w:r w:rsidRPr="003D5544">
              <w:rPr>
                <w:rFonts w:eastAsia="SimSun"/>
              </w:rPr>
              <w:instrText xml:space="preserve">XE "Bing Maps </w:instrText>
            </w:r>
            <w:r w:rsidRPr="003D5544">
              <w:rPr>
                <w:rFonts w:eastAsia="SimSun"/>
              </w:rPr>
              <w:instrText>移动资产管理平台费每月订购</w:instrText>
            </w:r>
            <w:r w:rsidRPr="003D5544">
              <w:rPr>
                <w:rFonts w:eastAsia="SimSun"/>
              </w:rPr>
              <w:instrText>"</w:instrText>
            </w:r>
            <w:r w:rsidRPr="003D5544">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250800" w:rsidRPr="00E464F8" w:rsidRDefault="00250800" w:rsidP="00DD5F7E">
            <w:pPr>
              <w:pStyle w:val="ProductList-OfferingBody"/>
              <w:ind w:left="-113"/>
              <w:jc w:val="center"/>
              <w:rPr>
                <w:rFonts w:ascii="Calibri" w:eastAsia="SimSun" w:hAnsi="Calibri"/>
              </w:rPr>
            </w:pPr>
            <w:r w:rsidRPr="00E464F8">
              <w:rPr>
                <w:rFonts w:ascii="Calibri" w:eastAsia="SimSun" w:hAnsi="Calibri" w:hint="eastAsia"/>
              </w:rPr>
              <w:t>25</w:t>
            </w:r>
          </w:p>
        </w:tc>
        <w:tc>
          <w:tcPr>
            <w:tcW w:w="566" w:type="dxa"/>
            <w:tcBorders>
              <w:left w:val="single" w:sz="12" w:space="0" w:color="FFFFFF" w:themeColor="background1"/>
            </w:tcBorders>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c>
          <w:tcPr>
            <w:tcW w:w="739" w:type="dxa"/>
            <w:shd w:val="clear" w:color="auto" w:fill="BFBFBF" w:themeFill="background1" w:themeFillShade="BF"/>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8"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开放许可和开放式价值</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OF</w:t>
            </w:r>
            <w:r w:rsidRPr="00D057A0">
              <w:rPr>
                <w:rFonts w:eastAsiaTheme="majorEastAsia" w:cstheme="minorHAnsi" w:hint="eastAsia"/>
                <w:bCs/>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
                <w:bCs/>
              </w:rPr>
              <w:fldChar w:fldCharType="begin"/>
            </w:r>
            <w:r w:rsidRPr="00D057A0">
              <w:rPr>
                <w:rFonts w:eastAsiaTheme="majorEastAsia" w:cstheme="minorHAnsi" w:hint="eastAsia"/>
                <w:b/>
                <w:bCs/>
              </w:rPr>
              <w:instrText>AutoTextList  \s NoStyle \t "</w:instrText>
            </w:r>
            <w:r w:rsidRPr="00D057A0">
              <w:rPr>
                <w:rFonts w:eastAsiaTheme="majorEastAsia" w:cstheme="minorHAnsi" w:hint="eastAsia"/>
                <w:b/>
                <w:bCs/>
                <w:u w:val="single"/>
              </w:rPr>
              <w:instrText>开放式价值中的非组织范围</w:instrText>
            </w:r>
            <w:r w:rsidRPr="00D057A0">
              <w:rPr>
                <w:rFonts w:eastAsiaTheme="majorEastAsia" w:cstheme="minorHAnsi" w:hint="eastAsia"/>
                <w:b/>
                <w:bCs/>
              </w:rPr>
              <w:instrText xml:space="preserve">" </w:instrText>
            </w:r>
            <w:r w:rsidRPr="00D057A0">
              <w:rPr>
                <w:rFonts w:eastAsiaTheme="majorEastAsia" w:cstheme="minorHAnsi" w:hint="eastAsia"/>
                <w:b/>
                <w:bCs/>
              </w:rPr>
              <w:fldChar w:fldCharType="separate"/>
            </w:r>
            <w:r w:rsidRPr="00D057A0">
              <w:rPr>
                <w:rFonts w:eastAsiaTheme="majorEastAsia" w:cstheme="minorHAnsi" w:hint="eastAsia"/>
              </w:rPr>
              <w:t xml:space="preserve"> P </w:t>
            </w:r>
            <w:r w:rsidRPr="00D057A0">
              <w:rPr>
                <w:rFonts w:eastAsiaTheme="majorEastAsia" w:cstheme="minorHAnsi" w:hint="eastAsia"/>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922"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r>
      <w:tr w:rsidR="00250800" w:rsidRPr="00E464F8" w:rsidTr="00123534">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250800" w:rsidRPr="003D5544" w:rsidRDefault="00250800" w:rsidP="00DD5F7E">
            <w:pPr>
              <w:pStyle w:val="ProductList-Offering2"/>
              <w:rPr>
                <w:rFonts w:eastAsia="SimSun"/>
              </w:rPr>
            </w:pPr>
            <w:bookmarkStart w:id="1424" w:name="_Toc379797414"/>
            <w:bookmarkStart w:id="1425" w:name="_Toc380513446"/>
            <w:bookmarkStart w:id="1426" w:name="_Toc380655496"/>
            <w:bookmarkStart w:id="1427" w:name="_Toc412078074"/>
            <w:r w:rsidRPr="003D5544">
              <w:rPr>
                <w:rFonts w:eastAsia="SimSun"/>
              </w:rPr>
              <w:t xml:space="preserve">Bing Maps </w:t>
            </w:r>
            <w:r w:rsidRPr="003D5544">
              <w:rPr>
                <w:rFonts w:eastAsia="SimSun"/>
              </w:rPr>
              <w:t>公共网站用途</w:t>
            </w:r>
            <w:r w:rsidRPr="003D5544">
              <w:rPr>
                <w:rFonts w:eastAsia="SimSun"/>
              </w:rPr>
              <w:t xml:space="preserve"> 10 </w:t>
            </w:r>
            <w:r w:rsidRPr="003D5544">
              <w:rPr>
                <w:rFonts w:eastAsia="SimSun"/>
              </w:rPr>
              <w:t>万条事务每月订购</w:t>
            </w:r>
            <w:bookmarkEnd w:id="1424"/>
            <w:bookmarkEnd w:id="1425"/>
            <w:bookmarkEnd w:id="1426"/>
            <w:bookmarkEnd w:id="1427"/>
            <w:r w:rsidRPr="003D5544">
              <w:rPr>
                <w:rFonts w:eastAsia="SimSun"/>
              </w:rPr>
              <w:fldChar w:fldCharType="begin"/>
            </w:r>
            <w:r w:rsidRPr="003D5544">
              <w:rPr>
                <w:rFonts w:eastAsia="SimSun"/>
              </w:rPr>
              <w:instrText xml:space="preserve">XE "Bing Maps </w:instrText>
            </w:r>
            <w:r w:rsidRPr="003D5544">
              <w:rPr>
                <w:rFonts w:eastAsia="SimSun"/>
              </w:rPr>
              <w:instrText>公共网站用途</w:instrText>
            </w:r>
            <w:r w:rsidRPr="003D5544">
              <w:rPr>
                <w:rFonts w:eastAsia="SimSun"/>
              </w:rPr>
              <w:instrText xml:space="preserve"> 10 </w:instrText>
            </w:r>
            <w:r w:rsidRPr="003D5544">
              <w:rPr>
                <w:rFonts w:eastAsia="SimSun"/>
              </w:rPr>
              <w:instrText>万条事务每月订购</w:instrText>
            </w:r>
            <w:r w:rsidRPr="003D5544">
              <w:rPr>
                <w:rFonts w:eastAsia="SimSun"/>
              </w:rPr>
              <w:instrText>"</w:instrText>
            </w:r>
            <w:r w:rsidRPr="003D5544">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250800" w:rsidRPr="00E464F8" w:rsidRDefault="00250800" w:rsidP="00DD5F7E">
            <w:pPr>
              <w:pStyle w:val="ProductList-OfferingBody"/>
              <w:ind w:left="-113"/>
              <w:jc w:val="center"/>
              <w:rPr>
                <w:rFonts w:ascii="Calibri" w:eastAsia="SimSun" w:hAnsi="Calibri"/>
              </w:rPr>
            </w:pPr>
            <w:r w:rsidRPr="00E464F8">
              <w:rPr>
                <w:rFonts w:ascii="Calibri" w:eastAsia="SimSun" w:hAnsi="Calibri" w:hint="eastAsia"/>
              </w:rPr>
              <w:t>50</w:t>
            </w:r>
          </w:p>
        </w:tc>
        <w:tc>
          <w:tcPr>
            <w:tcW w:w="566" w:type="dxa"/>
            <w:tcBorders>
              <w:left w:val="single" w:sz="12" w:space="0" w:color="FFFFFF" w:themeColor="background1"/>
            </w:tcBorders>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c>
          <w:tcPr>
            <w:tcW w:w="739" w:type="dxa"/>
            <w:shd w:val="clear" w:color="auto" w:fill="BFBFBF" w:themeFill="background1" w:themeFillShade="BF"/>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8"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开放许可和开放式价值</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OF</w:t>
            </w:r>
            <w:r w:rsidRPr="00D057A0">
              <w:rPr>
                <w:rFonts w:eastAsiaTheme="majorEastAsia" w:cstheme="minorHAnsi" w:hint="eastAsia"/>
                <w:bCs/>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
                <w:bCs/>
              </w:rPr>
              <w:fldChar w:fldCharType="begin"/>
            </w:r>
            <w:r w:rsidRPr="00D057A0">
              <w:rPr>
                <w:rFonts w:eastAsiaTheme="majorEastAsia" w:cstheme="minorHAnsi" w:hint="eastAsia"/>
                <w:b/>
                <w:bCs/>
              </w:rPr>
              <w:instrText>AutoTextList  \s NoStyle \t "</w:instrText>
            </w:r>
            <w:r w:rsidRPr="00D057A0">
              <w:rPr>
                <w:rFonts w:eastAsiaTheme="majorEastAsia" w:cstheme="minorHAnsi" w:hint="eastAsia"/>
                <w:b/>
                <w:bCs/>
                <w:u w:val="single"/>
              </w:rPr>
              <w:instrText>开放式价值中的非组织范围</w:instrText>
            </w:r>
            <w:r w:rsidRPr="00D057A0">
              <w:rPr>
                <w:rFonts w:eastAsiaTheme="majorEastAsia" w:cstheme="minorHAnsi" w:hint="eastAsia"/>
                <w:b/>
                <w:bCs/>
              </w:rPr>
              <w:instrText xml:space="preserve">" </w:instrText>
            </w:r>
            <w:r w:rsidRPr="00D057A0">
              <w:rPr>
                <w:rFonts w:eastAsiaTheme="majorEastAsia" w:cstheme="minorHAnsi" w:hint="eastAsia"/>
                <w:b/>
                <w:bCs/>
              </w:rPr>
              <w:fldChar w:fldCharType="separate"/>
            </w:r>
            <w:r w:rsidRPr="00D057A0">
              <w:rPr>
                <w:rFonts w:eastAsiaTheme="majorEastAsia" w:cstheme="minorHAnsi" w:hint="eastAsia"/>
              </w:rPr>
              <w:t xml:space="preserve"> P </w:t>
            </w:r>
            <w:r w:rsidRPr="00D057A0">
              <w:rPr>
                <w:rFonts w:eastAsiaTheme="majorEastAsia" w:cstheme="minorHAnsi" w:hint="eastAsia"/>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922"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r>
      <w:tr w:rsidR="00250800" w:rsidRPr="00E464F8" w:rsidTr="00123534">
        <w:trPr>
          <w:cantSplit/>
          <w:tblHeader/>
        </w:trPr>
        <w:tc>
          <w:tcPr>
            <w:tcW w:w="3510" w:type="dxa"/>
            <w:tcBorders>
              <w:top w:val="dashSmallGap" w:sz="4" w:space="0" w:color="BFBFBF" w:themeColor="background1" w:themeShade="BF"/>
              <w:left w:val="nil"/>
              <w:bottom w:val="nil"/>
              <w:right w:val="nil"/>
            </w:tcBorders>
          </w:tcPr>
          <w:p w:rsidR="00250800" w:rsidRPr="003D5544" w:rsidRDefault="00250800" w:rsidP="00DD5F7E">
            <w:pPr>
              <w:pStyle w:val="ProductList-Offering2"/>
              <w:rPr>
                <w:rFonts w:eastAsia="SimSun"/>
              </w:rPr>
            </w:pPr>
            <w:bookmarkStart w:id="1428" w:name="_Toc379797415"/>
            <w:bookmarkStart w:id="1429" w:name="_Toc380513447"/>
            <w:bookmarkStart w:id="1430" w:name="_Toc380655497"/>
            <w:bookmarkStart w:id="1431" w:name="_Toc412078075"/>
            <w:r w:rsidRPr="003D5544">
              <w:rPr>
                <w:rFonts w:eastAsia="SimSun"/>
              </w:rPr>
              <w:t xml:space="preserve">Bing Maps </w:t>
            </w:r>
            <w:r w:rsidRPr="003D5544">
              <w:rPr>
                <w:rFonts w:eastAsia="SimSun"/>
              </w:rPr>
              <w:t>公共网站用途</w:t>
            </w:r>
            <w:r w:rsidRPr="003D5544">
              <w:rPr>
                <w:rFonts w:eastAsia="SimSun"/>
              </w:rPr>
              <w:t xml:space="preserve"> 42 </w:t>
            </w:r>
            <w:r w:rsidRPr="003D5544">
              <w:rPr>
                <w:rFonts w:eastAsia="SimSun"/>
              </w:rPr>
              <w:t>万（以及更多）条事务每月订购</w:t>
            </w:r>
            <w:bookmarkEnd w:id="1428"/>
            <w:bookmarkEnd w:id="1429"/>
            <w:bookmarkEnd w:id="1430"/>
            <w:bookmarkEnd w:id="1431"/>
            <w:r w:rsidRPr="003D5544">
              <w:rPr>
                <w:rFonts w:eastAsia="SimSun"/>
              </w:rPr>
              <w:fldChar w:fldCharType="begin"/>
            </w:r>
            <w:r w:rsidRPr="003D5544">
              <w:rPr>
                <w:rFonts w:eastAsia="SimSun"/>
              </w:rPr>
              <w:instrText xml:space="preserve">XE "Bing Maps </w:instrText>
            </w:r>
            <w:r w:rsidRPr="003D5544">
              <w:rPr>
                <w:rFonts w:eastAsia="SimSun"/>
              </w:rPr>
              <w:instrText>公共网站用途</w:instrText>
            </w:r>
            <w:r w:rsidRPr="003D5544">
              <w:rPr>
                <w:rFonts w:eastAsia="SimSun"/>
              </w:rPr>
              <w:instrText xml:space="preserve"> 42 </w:instrText>
            </w:r>
            <w:r w:rsidRPr="003D5544">
              <w:rPr>
                <w:rFonts w:eastAsia="SimSun"/>
              </w:rPr>
              <w:instrText>万（以及更多）条事务每月订购</w:instrText>
            </w:r>
            <w:r w:rsidRPr="003D5544">
              <w:rPr>
                <w:rFonts w:eastAsia="SimSun"/>
              </w:rPr>
              <w:instrText>"</w:instrText>
            </w:r>
            <w:r w:rsidRPr="003D5544">
              <w:rPr>
                <w:rFonts w:eastAsia="SimSun"/>
              </w:rPr>
              <w:fldChar w:fldCharType="end"/>
            </w:r>
          </w:p>
        </w:tc>
        <w:tc>
          <w:tcPr>
            <w:tcW w:w="630" w:type="dxa"/>
            <w:tcBorders>
              <w:top w:val="dashSmallGap" w:sz="4" w:space="0" w:color="BFBFBF" w:themeColor="background1" w:themeShade="BF"/>
              <w:left w:val="nil"/>
              <w:bottom w:val="nil"/>
              <w:right w:val="nil"/>
            </w:tcBorders>
            <w:vAlign w:val="center"/>
          </w:tcPr>
          <w:p w:rsidR="00250800" w:rsidRPr="00E464F8" w:rsidRDefault="00250800" w:rsidP="00DD5F7E">
            <w:pPr>
              <w:pStyle w:val="ProductList-OfferingBody"/>
              <w:ind w:left="-113"/>
              <w:jc w:val="center"/>
              <w:rPr>
                <w:rFonts w:ascii="Calibri" w:eastAsia="SimSun" w:hAnsi="Calibri"/>
              </w:rPr>
            </w:pPr>
            <w:r w:rsidRPr="00E464F8">
              <w:rPr>
                <w:rFonts w:ascii="Calibri" w:eastAsia="SimSun" w:hAnsi="Calibri" w:hint="eastAsia"/>
              </w:rPr>
              <w:t>200</w:t>
            </w:r>
          </w:p>
        </w:tc>
        <w:tc>
          <w:tcPr>
            <w:tcW w:w="566" w:type="dxa"/>
            <w:tcBorders>
              <w:left w:val="single" w:sz="12" w:space="0" w:color="FFFFFF" w:themeColor="background1"/>
            </w:tcBorders>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c>
          <w:tcPr>
            <w:tcW w:w="739" w:type="dxa"/>
            <w:shd w:val="clear" w:color="auto" w:fill="BFBFBF" w:themeFill="background1" w:themeFillShade="BF"/>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8"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开放许可和开放式价值</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OF</w:t>
            </w:r>
            <w:r w:rsidRPr="00D057A0">
              <w:rPr>
                <w:rFonts w:eastAsiaTheme="majorEastAsia" w:cstheme="minorHAnsi" w:hint="eastAsia"/>
                <w:bCs/>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
                <w:bCs/>
              </w:rPr>
              <w:fldChar w:fldCharType="begin"/>
            </w:r>
            <w:r w:rsidRPr="00D057A0">
              <w:rPr>
                <w:rFonts w:eastAsiaTheme="majorEastAsia" w:cstheme="minorHAnsi" w:hint="eastAsia"/>
                <w:b/>
                <w:bCs/>
              </w:rPr>
              <w:instrText>AutoTextList  \s NoStyle \t "</w:instrText>
            </w:r>
            <w:r w:rsidRPr="00D057A0">
              <w:rPr>
                <w:rFonts w:eastAsiaTheme="majorEastAsia" w:cstheme="minorHAnsi" w:hint="eastAsia"/>
                <w:b/>
                <w:bCs/>
                <w:u w:val="single"/>
              </w:rPr>
              <w:instrText>开放式价值中的非组织范围</w:instrText>
            </w:r>
            <w:r w:rsidRPr="00D057A0">
              <w:rPr>
                <w:rFonts w:eastAsiaTheme="majorEastAsia" w:cstheme="minorHAnsi" w:hint="eastAsia"/>
                <w:b/>
                <w:bCs/>
              </w:rPr>
              <w:instrText xml:space="preserve">" </w:instrText>
            </w:r>
            <w:r w:rsidRPr="00D057A0">
              <w:rPr>
                <w:rFonts w:eastAsiaTheme="majorEastAsia" w:cstheme="minorHAnsi" w:hint="eastAsia"/>
                <w:b/>
                <w:bCs/>
              </w:rPr>
              <w:fldChar w:fldCharType="separate"/>
            </w:r>
            <w:r w:rsidRPr="00D057A0">
              <w:rPr>
                <w:rFonts w:eastAsiaTheme="majorEastAsia" w:cstheme="minorHAnsi" w:hint="eastAsia"/>
              </w:rPr>
              <w:t xml:space="preserve"> P </w:t>
            </w:r>
            <w:r w:rsidRPr="00D057A0">
              <w:rPr>
                <w:rFonts w:eastAsiaTheme="majorEastAsia" w:cstheme="minorHAnsi" w:hint="eastAsia"/>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922"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r>
    </w:tbl>
    <w:p w:rsidR="005E13F2" w:rsidRPr="00E464F8" w:rsidRDefault="005E13F2" w:rsidP="005E13F2">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5E13F2" w:rsidRPr="00E464F8" w:rsidTr="00AF0A46">
        <w:tc>
          <w:tcPr>
            <w:tcW w:w="3488" w:type="dxa"/>
          </w:tcPr>
          <w:p w:rsidR="005E13F2" w:rsidRPr="00E464F8" w:rsidRDefault="005E13F2" w:rsidP="00DD5F7E">
            <w:pPr>
              <w:pStyle w:val="ProductList-Body"/>
              <w:spacing w:before="20" w:after="20"/>
              <w:rPr>
                <w:rFonts w:ascii="Calibri" w:eastAsia="SimSun" w:hAnsi="Calibri"/>
              </w:rPr>
            </w:pPr>
          </w:p>
        </w:tc>
        <w:tc>
          <w:tcPr>
            <w:tcW w:w="3597"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每个</w:t>
      </w:r>
      <w:r w:rsidRPr="00E464F8">
        <w:rPr>
          <w:rFonts w:ascii="Calibri" w:eastAsia="SimSun" w:hAnsi="Calibri" w:hint="eastAsia"/>
        </w:rPr>
        <w:t xml:space="preserve"> Bing Maps </w:t>
      </w:r>
      <w:r w:rsidRPr="00E464F8">
        <w:rPr>
          <w:rFonts w:ascii="Calibri" w:eastAsia="SimSun" w:hAnsi="Calibri" w:hint="eastAsia"/>
        </w:rPr>
        <w:t>公共网站用途</w:t>
      </w:r>
      <w:r w:rsidRPr="00E464F8">
        <w:rPr>
          <w:rFonts w:ascii="Calibri" w:eastAsia="SimSun" w:hAnsi="Calibri" w:hint="eastAsia"/>
        </w:rPr>
        <w:fldChar w:fldCharType="begin"/>
      </w:r>
      <w:r w:rsidRPr="00E464F8">
        <w:rPr>
          <w:rFonts w:ascii="Calibri" w:eastAsia="SimSun" w:hAnsi="Calibri" w:hint="eastAsia"/>
        </w:rPr>
        <w:instrText xml:space="preserve">XE "Bing Maps </w:instrText>
      </w:r>
      <w:r w:rsidRPr="00E464F8">
        <w:rPr>
          <w:rFonts w:ascii="Calibri" w:eastAsia="SimSun" w:hAnsi="Calibri" w:hint="eastAsia"/>
        </w:rPr>
        <w:instrText>内部网站用途</w:instrText>
      </w:r>
      <w:r w:rsidRPr="00E464F8">
        <w:rPr>
          <w:rFonts w:ascii="Calibri" w:eastAsia="SimSun" w:hAnsi="Calibri" w:hint="eastAsia"/>
        </w:rPr>
        <w:instrText>"</w:instrText>
      </w:r>
      <w:r w:rsidRPr="00E464F8">
        <w:rPr>
          <w:rFonts w:ascii="Calibri" w:eastAsia="SimSun" w:hAnsi="Calibri" w:hint="eastAsia"/>
        </w:rPr>
        <w:fldChar w:fldCharType="end"/>
      </w:r>
      <w:r w:rsidRPr="00E464F8">
        <w:rPr>
          <w:rFonts w:ascii="Calibri" w:eastAsia="SimSun" w:hAnsi="Calibri" w:hint="eastAsia"/>
        </w:rPr>
        <w:t>附加</w:t>
      </w:r>
      <w:r w:rsidRPr="00E464F8">
        <w:rPr>
          <w:rFonts w:ascii="Calibri" w:eastAsia="SimSun" w:hAnsi="Calibri" w:hint="eastAsia"/>
        </w:rPr>
        <w:t xml:space="preserve"> SL </w:t>
      </w:r>
      <w:r w:rsidRPr="00E464F8">
        <w:rPr>
          <w:rFonts w:ascii="Calibri" w:eastAsia="SimSun" w:hAnsi="Calibri" w:hint="eastAsia"/>
        </w:rPr>
        <w:t>和</w:t>
      </w:r>
      <w:r w:rsidRPr="00E464F8">
        <w:rPr>
          <w:rFonts w:ascii="Calibri" w:eastAsia="SimSun" w:hAnsi="Calibri" w:hint="eastAsia"/>
        </w:rPr>
        <w:t xml:space="preserve"> Bing Maps </w:t>
      </w:r>
      <w:r w:rsidRPr="00E464F8">
        <w:rPr>
          <w:rFonts w:ascii="Calibri" w:eastAsia="SimSun" w:hAnsi="Calibri" w:hint="eastAsia"/>
        </w:rPr>
        <w:t>内部网站用途</w:t>
      </w:r>
      <w:r w:rsidRPr="00E464F8">
        <w:rPr>
          <w:rFonts w:ascii="Calibri" w:eastAsia="SimSun" w:hAnsi="Calibri" w:hint="eastAsia"/>
        </w:rPr>
        <w:fldChar w:fldCharType="begin"/>
      </w:r>
      <w:r w:rsidRPr="00E464F8">
        <w:rPr>
          <w:rFonts w:ascii="Calibri" w:eastAsia="SimSun" w:hAnsi="Calibri" w:hint="eastAsia"/>
        </w:rPr>
        <w:instrText xml:space="preserve">XE "Bing Maps </w:instrText>
      </w:r>
      <w:r w:rsidRPr="00E464F8">
        <w:rPr>
          <w:rFonts w:ascii="Calibri" w:eastAsia="SimSun" w:hAnsi="Calibri" w:hint="eastAsia"/>
        </w:rPr>
        <w:instrText>内部网站用途</w:instrText>
      </w:r>
      <w:r w:rsidRPr="00E464F8">
        <w:rPr>
          <w:rFonts w:ascii="Calibri" w:eastAsia="SimSun" w:hAnsi="Calibri" w:hint="eastAsia"/>
        </w:rPr>
        <w:instrText>"</w:instrText>
      </w:r>
      <w:r w:rsidRPr="00E464F8">
        <w:rPr>
          <w:rFonts w:ascii="Calibri" w:eastAsia="SimSun" w:hAnsi="Calibri" w:hint="eastAsia"/>
        </w:rPr>
        <w:fldChar w:fldCharType="end"/>
      </w:r>
      <w:r w:rsidRPr="00E464F8">
        <w:rPr>
          <w:rFonts w:ascii="Calibri" w:eastAsia="SimSun" w:hAnsi="Calibri" w:hint="eastAsia"/>
        </w:rPr>
        <w:t>附加</w:t>
      </w:r>
      <w:r w:rsidRPr="00E464F8">
        <w:rPr>
          <w:rFonts w:ascii="Calibri" w:eastAsia="SimSun" w:hAnsi="Calibri" w:hint="eastAsia"/>
        </w:rPr>
        <w:t xml:space="preserve"> SL </w:t>
      </w:r>
      <w:r w:rsidRPr="00E464F8">
        <w:rPr>
          <w:rFonts w:ascii="Calibri" w:eastAsia="SimSun" w:hAnsi="Calibri" w:hint="eastAsia"/>
        </w:rPr>
        <w:t>都会使客户有资格获得特定数量的记帐事务。客户可以通过在其许可登记表有效期内购买多个</w:t>
      </w:r>
      <w:r w:rsidRPr="00E464F8">
        <w:rPr>
          <w:rFonts w:ascii="Calibri" w:eastAsia="SimSun" w:hAnsi="Calibri" w:hint="eastAsia"/>
        </w:rPr>
        <w:t xml:space="preserve"> Bing Maps </w:t>
      </w:r>
      <w:r w:rsidRPr="00E464F8">
        <w:rPr>
          <w:rFonts w:ascii="Calibri" w:eastAsia="SimSun" w:hAnsi="Calibri" w:hint="eastAsia"/>
        </w:rPr>
        <w:t>公共网站用途附加</w:t>
      </w:r>
      <w:r w:rsidRPr="00E464F8">
        <w:rPr>
          <w:rFonts w:ascii="Calibri" w:eastAsia="SimSun" w:hAnsi="Calibri" w:hint="eastAsia"/>
        </w:rPr>
        <w:t xml:space="preserve"> SL </w:t>
      </w:r>
      <w:r w:rsidRPr="00E464F8">
        <w:rPr>
          <w:rFonts w:ascii="Calibri" w:eastAsia="SimSun" w:hAnsi="Calibri" w:hint="eastAsia"/>
        </w:rPr>
        <w:t>或</w:t>
      </w:r>
      <w:r w:rsidRPr="00E464F8">
        <w:rPr>
          <w:rFonts w:ascii="Calibri" w:eastAsia="SimSun" w:hAnsi="Calibri" w:hint="eastAsia"/>
        </w:rPr>
        <w:t xml:space="preserve"> Bing Maps </w:t>
      </w:r>
      <w:r w:rsidRPr="00E464F8">
        <w:rPr>
          <w:rFonts w:ascii="Calibri" w:eastAsia="SimSun" w:hAnsi="Calibri" w:hint="eastAsia"/>
        </w:rPr>
        <w:t>内部网站用途</w:t>
      </w:r>
      <w:r w:rsidRPr="00E464F8">
        <w:rPr>
          <w:rFonts w:ascii="Calibri" w:eastAsia="SimSun" w:hAnsi="Calibri" w:hint="eastAsia"/>
        </w:rPr>
        <w:fldChar w:fldCharType="begin"/>
      </w:r>
      <w:r w:rsidRPr="00E464F8">
        <w:rPr>
          <w:rFonts w:ascii="Calibri" w:eastAsia="SimSun" w:hAnsi="Calibri" w:hint="eastAsia"/>
        </w:rPr>
        <w:instrText xml:space="preserve">XE "Bing Maps </w:instrText>
      </w:r>
      <w:r w:rsidRPr="00E464F8">
        <w:rPr>
          <w:rFonts w:ascii="Calibri" w:eastAsia="SimSun" w:hAnsi="Calibri" w:hint="eastAsia"/>
        </w:rPr>
        <w:instrText>内部网站用途</w:instrText>
      </w:r>
      <w:r w:rsidRPr="00E464F8">
        <w:rPr>
          <w:rFonts w:ascii="Calibri" w:eastAsia="SimSun" w:hAnsi="Calibri" w:hint="eastAsia"/>
        </w:rPr>
        <w:instrText>"</w:instrText>
      </w:r>
      <w:r w:rsidRPr="00E464F8">
        <w:rPr>
          <w:rFonts w:ascii="Calibri" w:eastAsia="SimSun" w:hAnsi="Calibri" w:hint="eastAsia"/>
        </w:rPr>
        <w:fldChar w:fldCharType="end"/>
      </w:r>
      <w:r w:rsidRPr="00E464F8">
        <w:rPr>
          <w:rFonts w:ascii="Calibri" w:eastAsia="SimSun" w:hAnsi="Calibri" w:hint="eastAsia"/>
        </w:rPr>
        <w:t>附加</w:t>
      </w:r>
      <w:r w:rsidRPr="00E464F8">
        <w:rPr>
          <w:rFonts w:ascii="Calibri" w:eastAsia="SimSun" w:hAnsi="Calibri" w:hint="eastAsia"/>
        </w:rPr>
        <w:t xml:space="preserve"> SL </w:t>
      </w:r>
      <w:r w:rsidRPr="00E464F8">
        <w:rPr>
          <w:rFonts w:ascii="Calibri" w:eastAsia="SimSun" w:hAnsi="Calibri" w:hint="eastAsia"/>
        </w:rPr>
        <w:t>购买其他记帐事务。每月未使用的记帐事务可逐月累计，直到许可登记表期满日为止。在许可登记表期满日当日，所有已购买而未使用的记帐事务都将作废。如果客户超出其购买的记帐事务总数，则在收到微软通知之日起三十</w:t>
      </w:r>
      <w:r w:rsidRPr="00E464F8">
        <w:rPr>
          <w:rFonts w:ascii="Calibri" w:eastAsia="SimSun" w:hAnsi="Calibri" w:hint="eastAsia"/>
        </w:rPr>
        <w:t xml:space="preserve"> (30) </w:t>
      </w:r>
      <w:r w:rsidRPr="00E464F8">
        <w:rPr>
          <w:rFonts w:ascii="Calibri" w:eastAsia="SimSun" w:hAnsi="Calibri" w:hint="eastAsia"/>
        </w:rPr>
        <w:t>日内，客户必须购买更多的</w:t>
      </w:r>
      <w:r w:rsidRPr="00E464F8">
        <w:rPr>
          <w:rFonts w:ascii="Calibri" w:eastAsia="SimSun" w:hAnsi="Calibri" w:hint="eastAsia"/>
        </w:rPr>
        <w:t xml:space="preserve"> Bing Maps </w:t>
      </w:r>
      <w:r w:rsidRPr="00E464F8">
        <w:rPr>
          <w:rFonts w:ascii="Calibri" w:eastAsia="SimSun" w:hAnsi="Calibri" w:hint="eastAsia"/>
        </w:rPr>
        <w:t>公共网站用途附加</w:t>
      </w:r>
      <w:r w:rsidRPr="00E464F8">
        <w:rPr>
          <w:rFonts w:ascii="Calibri" w:eastAsia="SimSun" w:hAnsi="Calibri" w:hint="eastAsia"/>
        </w:rPr>
        <w:t xml:space="preserve"> SL </w:t>
      </w:r>
      <w:r w:rsidRPr="00E464F8">
        <w:rPr>
          <w:rFonts w:ascii="Calibri" w:eastAsia="SimSun" w:hAnsi="Calibri" w:hint="eastAsia"/>
        </w:rPr>
        <w:t>或者</w:t>
      </w:r>
      <w:r w:rsidRPr="00E464F8">
        <w:rPr>
          <w:rFonts w:ascii="Calibri" w:eastAsia="SimSun" w:hAnsi="Calibri" w:hint="eastAsia"/>
        </w:rPr>
        <w:t xml:space="preserve"> Bing Maps </w:t>
      </w:r>
      <w:r w:rsidRPr="00E464F8">
        <w:rPr>
          <w:rFonts w:ascii="Calibri" w:eastAsia="SimSun" w:hAnsi="Calibri" w:hint="eastAsia"/>
        </w:rPr>
        <w:t>内部网站用途附加</w:t>
      </w:r>
      <w:r w:rsidRPr="00E464F8">
        <w:rPr>
          <w:rFonts w:ascii="Calibri" w:eastAsia="SimSun" w:hAnsi="Calibri" w:hint="eastAsia"/>
        </w:rPr>
        <w:t xml:space="preserve"> SL</w:t>
      </w:r>
      <w:r w:rsidRPr="00E464F8">
        <w:rPr>
          <w:rFonts w:ascii="Calibri" w:eastAsia="SimSun" w:hAnsi="Calibri" w:hint="eastAsia"/>
        </w:rPr>
        <w:t>，以补足超量使用的记帐事务以及预计未来在登记有效期的剩余时间内所需的记帐事务量，否则微软可能会终止该客户对</w:t>
      </w:r>
      <w:r w:rsidRPr="00E464F8">
        <w:rPr>
          <w:rFonts w:ascii="Calibri" w:eastAsia="SimSun" w:hAnsi="Calibri" w:hint="eastAsia"/>
        </w:rPr>
        <w:t xml:space="preserve"> Bing Maps </w:t>
      </w:r>
      <w:r w:rsidRPr="00E464F8">
        <w:rPr>
          <w:rFonts w:ascii="Calibri" w:eastAsia="SimSun" w:hAnsi="Calibri" w:hint="eastAsia"/>
        </w:rPr>
        <w:t>的访问。</w:t>
      </w:r>
      <w:r w:rsidR="00AE4D80" w:rsidRPr="00AE4D80">
        <w:rPr>
          <w:rFonts w:ascii="Calibri" w:eastAsia="SimSun" w:hAnsi="Calibri"/>
        </w:rPr>
        <w:t>每份许可登记表只能购买一次的</w:t>
      </w:r>
      <w:r w:rsidR="00AE4D80" w:rsidRPr="00AE4D80">
        <w:rPr>
          <w:rFonts w:ascii="Calibri" w:eastAsia="SimSun" w:hAnsi="Calibri"/>
        </w:rPr>
        <w:t xml:space="preserve"> Bing Maps Platinum </w:t>
      </w:r>
      <w:r w:rsidR="00AE4D80" w:rsidRPr="00AE4D80">
        <w:rPr>
          <w:rFonts w:ascii="Calibri" w:eastAsia="SimSun" w:hAnsi="Calibri"/>
        </w:rPr>
        <w:t>附加</w:t>
      </w:r>
      <w:r w:rsidR="00AE4D80" w:rsidRPr="00AE4D80">
        <w:rPr>
          <w:rFonts w:ascii="Calibri" w:eastAsia="SimSun" w:hAnsi="Calibri"/>
        </w:rPr>
        <w:t xml:space="preserve"> SL </w:t>
      </w:r>
      <w:r w:rsidR="00AE4D80" w:rsidRPr="00AE4D80">
        <w:rPr>
          <w:rFonts w:ascii="Calibri" w:eastAsia="SimSun" w:hAnsi="Calibri"/>
        </w:rPr>
        <w:t>的使用上限为每年</w:t>
      </w:r>
      <w:r w:rsidR="00AE4D80" w:rsidRPr="00AE4D80">
        <w:rPr>
          <w:rFonts w:ascii="Calibri" w:eastAsia="SimSun" w:hAnsi="Calibri"/>
        </w:rPr>
        <w:t xml:space="preserve"> 4 </w:t>
      </w:r>
      <w:r w:rsidR="00AE4D80" w:rsidRPr="00AE4D80">
        <w:rPr>
          <w:rFonts w:ascii="Calibri" w:eastAsia="SimSun" w:hAnsi="Calibri"/>
        </w:rPr>
        <w:t>亿条记帐事务。超过此上限的客户必须按照如上所述购买额外的记帐事务。</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Bing Maps </w:t>
      </w:r>
      <w:r w:rsidRPr="00E464F8">
        <w:rPr>
          <w:rFonts w:ascii="Calibri" w:eastAsia="SimSun" w:hAnsi="Calibri" w:hint="eastAsia"/>
          <w:b/>
          <w:color w:val="00188F"/>
        </w:rPr>
        <w:t>客户支持</w:t>
      </w:r>
    </w:p>
    <w:p w:rsidR="005E13F2" w:rsidRPr="00E464F8" w:rsidRDefault="00AE4D80" w:rsidP="005E13F2">
      <w:pPr>
        <w:pStyle w:val="ProductList-Body"/>
        <w:rPr>
          <w:rFonts w:ascii="Calibri" w:eastAsia="SimSun" w:hAnsi="Calibri"/>
        </w:rPr>
      </w:pPr>
      <w:r>
        <w:rPr>
          <w:rFonts w:eastAsia="SimSun" w:hAnsi="SimSun" w:cs="MS Mincho" w:hint="eastAsia"/>
          <w:szCs w:val="18"/>
        </w:rPr>
        <w:t>可在此提交客</w:t>
      </w:r>
      <w:r>
        <w:rPr>
          <w:rFonts w:eastAsia="SimSun" w:hAnsi="SimSun" w:cs="PMingLiU" w:hint="eastAsia"/>
          <w:szCs w:val="18"/>
        </w:rPr>
        <w:t>户支持查询：</w:t>
      </w:r>
      <w:hyperlink r:id="rId56" w:history="1">
        <w:r>
          <w:rPr>
            <w:rStyle w:val="Hyperlink"/>
            <w:rFonts w:eastAsia="SimSun" w:cs="Calibri"/>
            <w:szCs w:val="18"/>
          </w:rPr>
          <w:t>http://go.microsoft.com/?linkid=9874830</w:t>
        </w:r>
      </w:hyperlink>
      <w:r w:rsidR="005E13F2"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如何访问</w:t>
      </w:r>
      <w:r w:rsidRPr="00E464F8">
        <w:rPr>
          <w:rFonts w:ascii="Calibri" w:eastAsia="SimSun" w:hAnsi="Calibri" w:hint="eastAsia"/>
          <w:b/>
          <w:color w:val="00188F"/>
        </w:rPr>
        <w:t xml:space="preserve"> Bing Maps </w:t>
      </w:r>
      <w:r w:rsidRPr="00E464F8">
        <w:rPr>
          <w:rFonts w:ascii="Calibri" w:eastAsia="SimSun" w:hAnsi="Calibri" w:hint="eastAsia"/>
          <w:b/>
          <w:color w:val="00188F"/>
        </w:rPr>
        <w:t>服务</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客户可以使用</w:t>
      </w:r>
      <w:r w:rsidRPr="00E464F8">
        <w:rPr>
          <w:rFonts w:ascii="Calibri" w:eastAsia="SimSun" w:hAnsi="Calibri" w:hint="eastAsia"/>
        </w:rPr>
        <w:t xml:space="preserve"> Bing Maps </w:t>
      </w:r>
      <w:r w:rsidRPr="00E464F8">
        <w:rPr>
          <w:rFonts w:ascii="Calibri" w:eastAsia="SimSun" w:hAnsi="Calibri" w:hint="eastAsia"/>
        </w:rPr>
        <w:t>帐户中心</w:t>
      </w:r>
      <w:r w:rsidRPr="00E464F8">
        <w:rPr>
          <w:rFonts w:ascii="Calibri" w:eastAsia="SimSun" w:hAnsi="Calibri" w:hint="eastAsia"/>
        </w:rPr>
        <w:t xml:space="preserve"> (</w:t>
      </w:r>
      <w:hyperlink r:id="rId57" w:history="1">
        <w:r w:rsidRPr="00E464F8">
          <w:rPr>
            <w:rStyle w:val="Hyperlink"/>
            <w:rFonts w:ascii="Calibri" w:eastAsia="SimSun" w:hAnsi="Calibri" w:hint="eastAsia"/>
          </w:rPr>
          <w:t>https://www.bingmapsportal.com/</w:t>
        </w:r>
      </w:hyperlink>
      <w:r w:rsidRPr="00E464F8">
        <w:rPr>
          <w:rFonts w:ascii="Calibri" w:eastAsia="SimSun" w:hAnsi="Calibri" w:hint="eastAsia"/>
        </w:rPr>
        <w:t xml:space="preserve">) </w:t>
      </w:r>
      <w:r w:rsidRPr="00E464F8">
        <w:rPr>
          <w:rFonts w:ascii="Calibri" w:eastAsia="SimSun" w:hAnsi="Calibri" w:hint="eastAsia"/>
        </w:rPr>
        <w:t>上的生产访问配置表在批量许可协议下配置其</w:t>
      </w:r>
      <w:r w:rsidRPr="00E464F8">
        <w:rPr>
          <w:rFonts w:ascii="Calibri" w:eastAsia="SimSun" w:hAnsi="Calibri" w:hint="eastAsia"/>
        </w:rPr>
        <w:t xml:space="preserve"> Bing Maps </w:t>
      </w:r>
      <w:r w:rsidRPr="00E464F8">
        <w:rPr>
          <w:rFonts w:ascii="Calibri" w:eastAsia="SimSun" w:hAnsi="Calibri" w:hint="eastAsia"/>
        </w:rPr>
        <w:t>帐户</w:t>
      </w:r>
      <w:r w:rsidRPr="00E464F8">
        <w:rPr>
          <w:rFonts w:ascii="Calibri" w:eastAsia="SimSun" w:hAnsi="Calibri" w:hint="eastAsia"/>
        </w:rPr>
        <w:t xml:space="preserve"> ID</w:t>
      </w:r>
      <w:r w:rsidRPr="00E464F8">
        <w:rPr>
          <w:rFonts w:ascii="Calibri" w:eastAsia="SimSun" w:hAnsi="Calibri" w:hint="eastAsia"/>
        </w:rPr>
        <w:t>。一旦客户提供其批量许可协议</w:t>
      </w:r>
      <w:r w:rsidRPr="00E464F8">
        <w:rPr>
          <w:rFonts w:ascii="Calibri" w:eastAsia="SimSun" w:hAnsi="Calibri" w:hint="eastAsia"/>
        </w:rPr>
        <w:t>/</w:t>
      </w:r>
      <w:r w:rsidRPr="00E464F8">
        <w:rPr>
          <w:rFonts w:ascii="Calibri" w:eastAsia="SimSun" w:hAnsi="Calibri" w:hint="eastAsia"/>
        </w:rPr>
        <w:t>注册号并选择与其购买相关联的产品系列，就意味着授予</w:t>
      </w:r>
      <w:r w:rsidRPr="00E464F8">
        <w:rPr>
          <w:rFonts w:ascii="Calibri" w:eastAsia="SimSun" w:hAnsi="Calibri" w:hint="eastAsia"/>
        </w:rPr>
        <w:t xml:space="preserve"> Bing Maps </w:t>
      </w:r>
      <w:r w:rsidRPr="00E464F8">
        <w:rPr>
          <w:rFonts w:ascii="Calibri" w:eastAsia="SimSun" w:hAnsi="Calibri" w:hint="eastAsia"/>
        </w:rPr>
        <w:t>帐户</w:t>
      </w:r>
      <w:r w:rsidRPr="00E464F8">
        <w:rPr>
          <w:rFonts w:ascii="Calibri" w:eastAsia="SimSun" w:hAnsi="Calibri" w:hint="eastAsia"/>
        </w:rPr>
        <w:t xml:space="preserve"> ID </w:t>
      </w:r>
      <w:r w:rsidRPr="00E464F8">
        <w:rPr>
          <w:rFonts w:ascii="Calibri" w:eastAsia="SimSun" w:hAnsi="Calibri" w:hint="eastAsia"/>
        </w:rPr>
        <w:t>的生产访问权。</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从不同的产品系列中购买的每种产品均至少需要一个</w:t>
      </w:r>
      <w:r w:rsidRPr="00E464F8">
        <w:rPr>
          <w:rFonts w:ascii="Calibri" w:eastAsia="SimSun" w:hAnsi="Calibri" w:hint="eastAsia"/>
        </w:rPr>
        <w:t xml:space="preserve"> Bing Maps </w:t>
      </w:r>
      <w:r w:rsidRPr="00E464F8">
        <w:rPr>
          <w:rFonts w:ascii="Calibri" w:eastAsia="SimSun" w:hAnsi="Calibri" w:hint="eastAsia"/>
        </w:rPr>
        <w:t>帐户</w:t>
      </w:r>
      <w:r w:rsidRPr="00E464F8">
        <w:rPr>
          <w:rFonts w:ascii="Calibri" w:eastAsia="SimSun" w:hAnsi="Calibri" w:hint="eastAsia"/>
        </w:rPr>
        <w:t xml:space="preserve"> ID</w:t>
      </w:r>
      <w:r w:rsidRPr="00E464F8">
        <w:rPr>
          <w:rFonts w:ascii="Calibri" w:eastAsia="SimSun" w:hAnsi="Calibri" w:hint="eastAsia"/>
        </w:rPr>
        <w:t>。不同的产品系列包括</w:t>
      </w:r>
      <w:r w:rsidRPr="00E464F8">
        <w:rPr>
          <w:rFonts w:ascii="Calibri" w:eastAsia="SimSun" w:hAnsi="Calibri" w:hint="eastAsia"/>
        </w:rPr>
        <w:t xml:space="preserve"> Bing Maps </w:t>
      </w:r>
      <w:r w:rsidRPr="00E464F8">
        <w:rPr>
          <w:rFonts w:ascii="Calibri" w:eastAsia="SimSun" w:hAnsi="Calibri" w:hint="eastAsia"/>
        </w:rPr>
        <w:t>公共网站、</w:t>
      </w:r>
      <w:r w:rsidRPr="00E464F8">
        <w:rPr>
          <w:rFonts w:ascii="Calibri" w:eastAsia="SimSun" w:hAnsi="Calibri" w:hint="eastAsia"/>
        </w:rPr>
        <w:t xml:space="preserve">Bing Maps </w:t>
      </w:r>
      <w:r w:rsidRPr="00E464F8">
        <w:rPr>
          <w:rFonts w:ascii="Calibri" w:eastAsia="SimSun" w:hAnsi="Calibri" w:hint="eastAsia"/>
        </w:rPr>
        <w:t>内部网站、</w:t>
      </w:r>
      <w:r w:rsidRPr="00E464F8">
        <w:rPr>
          <w:rFonts w:ascii="Calibri" w:eastAsia="SimSun" w:hAnsi="Calibri" w:hint="eastAsia"/>
        </w:rPr>
        <w:t xml:space="preserve">Bing Maps </w:t>
      </w:r>
      <w:r w:rsidRPr="00E464F8">
        <w:rPr>
          <w:rFonts w:ascii="Calibri" w:eastAsia="SimSun" w:hAnsi="Calibri" w:hint="eastAsia"/>
        </w:rPr>
        <w:t>已知用户、</w:t>
      </w:r>
      <w:r w:rsidRPr="00E464F8">
        <w:rPr>
          <w:rFonts w:ascii="Calibri" w:eastAsia="SimSun" w:hAnsi="Calibri" w:hint="eastAsia"/>
        </w:rPr>
        <w:t xml:space="preserve">Bing Maps Light </w:t>
      </w:r>
      <w:r w:rsidRPr="00E464F8">
        <w:rPr>
          <w:rFonts w:ascii="Calibri" w:eastAsia="SimSun" w:hAnsi="Calibri" w:hint="eastAsia"/>
        </w:rPr>
        <w:t>已知用户和</w:t>
      </w:r>
      <w:r w:rsidRPr="00E464F8">
        <w:rPr>
          <w:rFonts w:ascii="Calibri" w:eastAsia="SimSun" w:hAnsi="Calibri" w:hint="eastAsia"/>
        </w:rPr>
        <w:t xml:space="preserve"> Windows Bing Maps </w:t>
      </w:r>
      <w:r w:rsidRPr="00E464F8">
        <w:rPr>
          <w:rFonts w:ascii="Calibri" w:eastAsia="SimSun" w:hAnsi="Calibri" w:hint="eastAsia"/>
        </w:rPr>
        <w:t>资产管理。在购买</w:t>
      </w:r>
      <w:r w:rsidRPr="00E464F8">
        <w:rPr>
          <w:rFonts w:ascii="Calibri" w:eastAsia="SimSun" w:hAnsi="Calibri" w:hint="eastAsia"/>
        </w:rPr>
        <w:t xml:space="preserve"> Windows </w:t>
      </w:r>
      <w:r w:rsidRPr="00E464F8">
        <w:rPr>
          <w:rFonts w:ascii="Calibri" w:eastAsia="SimSun" w:hAnsi="Calibri" w:hint="eastAsia"/>
        </w:rPr>
        <w:t>资产管理产品系列中的产品时，客户需要为每个地区（例如，欧洲与北美）获取一个单独的</w:t>
      </w:r>
      <w:r w:rsidRPr="00E464F8">
        <w:rPr>
          <w:rFonts w:ascii="Calibri" w:eastAsia="SimSun" w:hAnsi="Calibri" w:hint="eastAsia"/>
        </w:rPr>
        <w:t xml:space="preserve"> Bing Maps </w:t>
      </w:r>
      <w:r w:rsidRPr="00E464F8">
        <w:rPr>
          <w:rFonts w:ascii="Calibri" w:eastAsia="SimSun" w:hAnsi="Calibri" w:hint="eastAsia"/>
        </w:rPr>
        <w:t>帐户</w:t>
      </w:r>
      <w:r w:rsidRPr="00E464F8">
        <w:rPr>
          <w:rFonts w:ascii="Calibri" w:eastAsia="SimSun" w:hAnsi="Calibri" w:hint="eastAsia"/>
        </w:rPr>
        <w:t xml:space="preserve"> ID</w:t>
      </w:r>
      <w:r w:rsidRPr="00E464F8">
        <w:rPr>
          <w:rFonts w:ascii="Calibri" w:eastAsia="SimSun" w:hAnsi="Calibri" w:hint="eastAsia"/>
        </w:rPr>
        <w:t>。</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123534" w:rsidRDefault="005E13F2" w:rsidP="005E13F2">
      <w:pPr>
        <w:pStyle w:val="ProductList-Offering2Heading"/>
        <w:outlineLvl w:val="2"/>
        <w:rPr>
          <w:rFonts w:ascii="Calibri Light" w:eastAsia="SimSun" w:hAnsi="Calibri Light"/>
        </w:rPr>
      </w:pPr>
      <w:r w:rsidRPr="00123534">
        <w:rPr>
          <w:rFonts w:ascii="Calibri Light" w:eastAsia="SimSun" w:hAnsi="Calibri Light" w:hint="eastAsia"/>
        </w:rPr>
        <w:tab/>
      </w:r>
      <w:bookmarkStart w:id="1432" w:name="_Toc378147674"/>
      <w:bookmarkStart w:id="1433" w:name="_Toc378151571"/>
      <w:bookmarkStart w:id="1434" w:name="_Toc379797416"/>
      <w:bookmarkStart w:id="1435" w:name="_Toc380513450"/>
      <w:bookmarkStart w:id="1436" w:name="_Toc380655500"/>
      <w:bookmarkStart w:id="1437" w:name="_Toc412078076"/>
      <w:r w:rsidRPr="00123534">
        <w:rPr>
          <w:rFonts w:ascii="Calibri Light" w:eastAsia="SimSun" w:hAnsi="Calibri Light" w:hint="eastAsia"/>
        </w:rPr>
        <w:t>Forefront Online</w:t>
      </w:r>
      <w:bookmarkEnd w:id="1432"/>
      <w:bookmarkEnd w:id="1433"/>
      <w:bookmarkEnd w:id="1434"/>
      <w:bookmarkEnd w:id="1435"/>
      <w:bookmarkEnd w:id="1436"/>
      <w:bookmarkEnd w:id="14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250800" w:rsidRPr="00E464F8" w:rsidTr="00123534">
        <w:trPr>
          <w:cantSplit/>
          <w:tblHeader/>
        </w:trPr>
        <w:tc>
          <w:tcPr>
            <w:tcW w:w="3214" w:type="dxa"/>
            <w:tcBorders>
              <w:bottom w:val="nil"/>
            </w:tcBorders>
            <w:shd w:val="clear" w:color="auto" w:fill="00188F"/>
          </w:tcPr>
          <w:p w:rsidR="00250800" w:rsidRPr="00E464F8" w:rsidRDefault="00250800"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738" w:type="dxa"/>
            <w:tcBorders>
              <w:bottom w:val="nil"/>
            </w:tcBorders>
            <w:shd w:val="clear" w:color="auto" w:fill="00188F"/>
            <w:vAlign w:val="center"/>
          </w:tcPr>
          <w:p w:rsidR="00250800" w:rsidRPr="00E464F8" w:rsidRDefault="00250800" w:rsidP="00DD5F7E">
            <w:pPr>
              <w:pStyle w:val="ProductList-OfferingBody"/>
              <w:ind w:left="-113"/>
              <w:jc w:val="center"/>
              <w:rPr>
                <w:rFonts w:ascii="Calibri" w:eastAsia="SimSun" w:hAnsi="Calibri"/>
                <w:color w:val="FFFFFF" w:themeColor="background1"/>
              </w:rPr>
            </w:pPr>
            <w:r w:rsidRPr="00E464F8">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250800" w:rsidRPr="00D057A0" w:rsidRDefault="00250800"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color w:val="FFFFFF" w:themeColor="background1"/>
              </w:rPr>
              <w:fldChar w:fldCharType="begin"/>
            </w:r>
            <w:r w:rsidRPr="00D057A0">
              <w:rPr>
                <w:rFonts w:eastAsiaTheme="majorEastAsia" w:cstheme="minorHAnsi" w:hint="eastAsia"/>
                <w:color w:val="FFFFFF" w:themeColor="background1"/>
              </w:rPr>
              <w:instrText xml:space="preserve"> AutoTextList  \sNoStyle\t </w:instrText>
            </w:r>
            <w:r w:rsidRPr="00D057A0">
              <w:rPr>
                <w:rFonts w:eastAsiaTheme="majorEastAsia" w:cstheme="minorHAnsi" w:hint="eastAsia"/>
                <w:color w:val="FFFFFF" w:themeColor="background1"/>
              </w:rPr>
              <w:instrText>“</w:instrText>
            </w:r>
            <w:r w:rsidRPr="00D057A0">
              <w:rPr>
                <w:rFonts w:eastAsiaTheme="majorEastAsia" w:cstheme="minorHAnsi" w:hint="eastAsia"/>
                <w:color w:val="FFFFFF" w:themeColor="background1"/>
              </w:rPr>
              <w:instrText>Campus and School Agreement</w:instrText>
            </w:r>
            <w:r w:rsidRPr="00D057A0">
              <w:rPr>
                <w:rFonts w:eastAsiaTheme="majorEastAsia" w:cstheme="minorHAnsi" w:hint="eastAsia"/>
                <w:color w:val="FFFFFF" w:themeColor="background1"/>
              </w:rPr>
              <w:instrText>”</w:instrText>
            </w:r>
            <w:r w:rsidRPr="00D057A0">
              <w:rPr>
                <w:rFonts w:eastAsiaTheme="majorEastAsia" w:cstheme="minorHAnsi" w:hint="eastAsia"/>
                <w:color w:val="FFFFFF" w:themeColor="background1"/>
              </w:rPr>
              <w:fldChar w:fldCharType="separate"/>
            </w:r>
            <w:r w:rsidRPr="00D057A0">
              <w:rPr>
                <w:rFonts w:eastAsiaTheme="majorEastAsia" w:cstheme="minorHAnsi" w:hint="eastAsia"/>
                <w:color w:val="FFFFFF" w:themeColor="background1"/>
              </w:rPr>
              <w:fldChar w:fldCharType="begin"/>
            </w:r>
            <w:r w:rsidRPr="00D057A0">
              <w:rPr>
                <w:rFonts w:eastAsiaTheme="majorEastAsia" w:cstheme="minorHAnsi" w:hint="eastAsia"/>
                <w:color w:val="FFFFFF" w:themeColor="background1"/>
              </w:rPr>
              <w:instrText xml:space="preserve"> AutoTextList  \sNoStyle\t </w:instrText>
            </w:r>
            <w:r w:rsidRPr="00D057A0">
              <w:rPr>
                <w:rFonts w:eastAsiaTheme="majorEastAsia" w:cstheme="minorHAnsi" w:hint="eastAsia"/>
                <w:color w:val="FFFFFF" w:themeColor="background1"/>
              </w:rPr>
              <w:instrText>“</w:instrText>
            </w:r>
            <w:r w:rsidRPr="00D057A0">
              <w:rPr>
                <w:rFonts w:eastAsiaTheme="majorEastAsia" w:cstheme="minorHAnsi" w:hint="eastAsia"/>
                <w:color w:val="FFFFFF" w:themeColor="background1"/>
              </w:rPr>
              <w:instrText>Campus and School Agreement</w:instrText>
            </w:r>
            <w:r w:rsidRPr="00D057A0">
              <w:rPr>
                <w:rFonts w:eastAsiaTheme="majorEastAsia" w:cstheme="minorHAnsi" w:hint="eastAsia"/>
                <w:color w:val="FFFFFF" w:themeColor="background1"/>
              </w:rPr>
              <w:instrText>”</w:instrText>
            </w:r>
            <w:r w:rsidRPr="00D057A0">
              <w:rPr>
                <w:rFonts w:eastAsiaTheme="majorEastAsia" w:cstheme="minorHAnsi" w:hint="eastAsia"/>
                <w:color w:val="FFFFFF" w:themeColor="background1"/>
              </w:rPr>
              <w:fldChar w:fldCharType="separate"/>
            </w:r>
            <w:r w:rsidRPr="00D057A0">
              <w:rPr>
                <w:rFonts w:eastAsiaTheme="majorEastAsia" w:cstheme="minorHAnsi" w:hint="eastAsia"/>
                <w:color w:val="FFFFFF" w:themeColor="background1"/>
              </w:rPr>
              <w:fldChar w:fldCharType="begin"/>
            </w:r>
            <w:r w:rsidRPr="00D057A0">
              <w:rPr>
                <w:rFonts w:eastAsiaTheme="majorEastAsia" w:cstheme="minorHAnsi" w:hint="eastAsia"/>
                <w:color w:val="FFFFFF" w:themeColor="background1"/>
              </w:rPr>
              <w:instrText xml:space="preserve"> AutoTextList  \s NoStyle \t "</w:instrText>
            </w:r>
            <w:r w:rsidRPr="00D057A0">
              <w:rPr>
                <w:rFonts w:eastAsiaTheme="majorEastAsia" w:cstheme="minorHAnsi" w:hint="eastAsia"/>
                <w:color w:val="FFFFFF" w:themeColor="background1"/>
              </w:rPr>
              <w:instrText>大专院校和中小学校协议</w:instrText>
            </w:r>
            <w:r w:rsidRPr="00D057A0">
              <w:rPr>
                <w:rFonts w:eastAsiaTheme="majorEastAsia" w:cstheme="minorHAnsi" w:hint="eastAsia"/>
                <w:color w:val="FFFFFF" w:themeColor="background1"/>
              </w:rPr>
              <w:instrText xml:space="preserve">" </w:instrText>
            </w:r>
            <w:r w:rsidRPr="00D057A0">
              <w:rPr>
                <w:rFonts w:eastAsiaTheme="majorEastAsia" w:cstheme="minorHAnsi" w:hint="eastAsia"/>
                <w:color w:val="FFFFFF" w:themeColor="background1"/>
              </w:rPr>
              <w:fldChar w:fldCharType="separate"/>
            </w:r>
            <w:r w:rsidRPr="00D057A0">
              <w:rPr>
                <w:rFonts w:eastAsiaTheme="majorEastAsia" w:cstheme="minorHAnsi" w:hint="eastAsia"/>
                <w:color w:val="FFFFFF" w:themeColor="background1"/>
              </w:rPr>
              <w:t>CA/SA</w:t>
            </w:r>
            <w:r w:rsidRPr="00D057A0">
              <w:rPr>
                <w:rFonts w:eastAsiaTheme="majorEastAsia" w:cstheme="minorHAnsi" w:hint="eastAsia"/>
                <w:color w:val="FFFFFF" w:themeColor="background1"/>
              </w:rPr>
              <w:fldChar w:fldCharType="end"/>
            </w:r>
            <w:r w:rsidRPr="00D057A0">
              <w:rPr>
                <w:rFonts w:eastAsiaTheme="majorEastAsia" w:cstheme="minorHAnsi" w:hint="eastAsia"/>
                <w:color w:val="FFFFFF" w:themeColor="background1"/>
              </w:rPr>
              <w:fldChar w:fldCharType="end"/>
            </w:r>
            <w:r w:rsidRPr="00D057A0">
              <w:rPr>
                <w:rFonts w:eastAsiaTheme="majorEastAsia" w:cstheme="minorHAnsi" w:hint="eastAsia"/>
              </w:rPr>
              <w:fldChar w:fldCharType="end"/>
            </w:r>
          </w:p>
        </w:tc>
        <w:tc>
          <w:tcPr>
            <w:tcW w:w="739" w:type="dxa"/>
            <w:shd w:val="clear" w:color="auto" w:fill="00188F"/>
            <w:vAlign w:val="center"/>
          </w:tcPr>
          <w:p w:rsidR="00250800" w:rsidRPr="00D057A0" w:rsidRDefault="00250800"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color w:val="FFFFFF" w:themeColor="background1"/>
              </w:rPr>
              <w:fldChar w:fldCharType="begin"/>
            </w:r>
            <w:r w:rsidRPr="00D057A0">
              <w:rPr>
                <w:rFonts w:eastAsiaTheme="majorEastAsia" w:cstheme="minorHAnsi" w:hint="eastAsia"/>
                <w:color w:val="FFFFFF" w:themeColor="background1"/>
              </w:rPr>
              <w:instrText xml:space="preserve"> AutoTextList  \sNoStyle\t </w:instrText>
            </w:r>
            <w:r w:rsidRPr="00D057A0">
              <w:rPr>
                <w:rFonts w:eastAsiaTheme="majorEastAsia" w:cstheme="minorHAnsi" w:hint="eastAsia"/>
                <w:color w:val="FFFFFF" w:themeColor="background1"/>
              </w:rPr>
              <w:instrText>“</w:instrText>
            </w:r>
            <w:r w:rsidRPr="00D057A0">
              <w:rPr>
                <w:rFonts w:eastAsiaTheme="majorEastAsia" w:cstheme="minorHAnsi" w:hint="eastAsia"/>
                <w:color w:val="FFFFFF" w:themeColor="background1"/>
              </w:rPr>
              <w:instrText xml:space="preserve">Enterprise Agreement and Enterprise Subscription Agreement </w:instrText>
            </w:r>
            <w:r w:rsidRPr="00D057A0">
              <w:rPr>
                <w:rFonts w:eastAsiaTheme="majorEastAsia" w:cstheme="minorHAnsi" w:hint="eastAsia"/>
                <w:color w:val="FFFFFF" w:themeColor="background1"/>
              </w:rPr>
              <w:fldChar w:fldCharType="separate"/>
            </w:r>
            <w:r w:rsidRPr="00D057A0">
              <w:rPr>
                <w:rFonts w:eastAsiaTheme="majorEastAsia" w:cstheme="minorHAnsi" w:hint="eastAsia"/>
                <w:color w:val="FFFFFF" w:themeColor="background1"/>
              </w:rPr>
              <w:fldChar w:fldCharType="begin"/>
            </w:r>
            <w:r w:rsidRPr="00D057A0">
              <w:rPr>
                <w:rFonts w:eastAsiaTheme="majorEastAsia" w:cstheme="minorHAnsi" w:hint="eastAsia"/>
                <w:color w:val="FFFFFF" w:themeColor="background1"/>
              </w:rPr>
              <w:instrText xml:space="preserve"> AutoTextList  \sNoStyle\t </w:instrText>
            </w:r>
            <w:r w:rsidRPr="00D057A0">
              <w:rPr>
                <w:rFonts w:eastAsiaTheme="majorEastAsia" w:cstheme="minorHAnsi" w:hint="eastAsia"/>
                <w:color w:val="FFFFFF" w:themeColor="background1"/>
              </w:rPr>
              <w:instrText>“</w:instrText>
            </w:r>
            <w:r w:rsidRPr="00D057A0">
              <w:rPr>
                <w:rFonts w:eastAsiaTheme="majorEastAsia" w:cstheme="minorHAnsi" w:hint="eastAsia"/>
                <w:color w:val="FFFFFF" w:themeColor="background1"/>
              </w:rPr>
              <w:instrText xml:space="preserve">Enterprise Agreement and Enterprise Subscription Agreement </w:instrText>
            </w:r>
            <w:r w:rsidRPr="00D057A0">
              <w:rPr>
                <w:rFonts w:eastAsiaTheme="majorEastAsia" w:cstheme="minorHAnsi" w:hint="eastAsia"/>
                <w:color w:val="FFFFFF" w:themeColor="background1"/>
              </w:rPr>
              <w:fldChar w:fldCharType="separate"/>
            </w:r>
            <w:r w:rsidRPr="00D057A0">
              <w:rPr>
                <w:rFonts w:eastAsiaTheme="majorEastAsia" w:cstheme="minorHAnsi" w:hint="eastAsia"/>
                <w:color w:val="FFFFFF" w:themeColor="background1"/>
              </w:rPr>
              <w:fldChar w:fldCharType="begin"/>
            </w:r>
            <w:r w:rsidRPr="00D057A0">
              <w:rPr>
                <w:rFonts w:eastAsiaTheme="majorEastAsia" w:cstheme="minorHAnsi" w:hint="eastAsia"/>
                <w:color w:val="FFFFFF" w:themeColor="background1"/>
              </w:rPr>
              <w:instrText>AutoTextList  \s NoStyle \t "</w:instrText>
            </w:r>
            <w:r w:rsidRPr="00D057A0">
              <w:rPr>
                <w:rFonts w:eastAsiaTheme="majorEastAsia" w:cstheme="minorHAnsi" w:hint="eastAsia"/>
                <w:color w:val="FFFFFF" w:themeColor="background1"/>
                <w:u w:val="single"/>
              </w:rPr>
              <w:instrText>企业协议与企业订购协议</w:instrText>
            </w:r>
            <w:r w:rsidRPr="00D057A0">
              <w:rPr>
                <w:rFonts w:eastAsiaTheme="majorEastAsia" w:cstheme="minorHAnsi" w:hint="eastAsia"/>
                <w:color w:val="FFFFFF" w:themeColor="background1"/>
              </w:rPr>
              <w:instrText xml:space="preserve">" </w:instrText>
            </w:r>
            <w:r w:rsidRPr="00D057A0">
              <w:rPr>
                <w:rFonts w:eastAsiaTheme="majorEastAsia" w:cstheme="minorHAnsi" w:hint="eastAsia"/>
                <w:color w:val="FFFFFF" w:themeColor="background1"/>
              </w:rPr>
              <w:fldChar w:fldCharType="separate"/>
            </w:r>
            <w:r w:rsidRPr="00D057A0">
              <w:rPr>
                <w:rFonts w:eastAsiaTheme="majorEastAsia" w:cstheme="minorHAnsi" w:hint="eastAsia"/>
                <w:color w:val="FFFFFF" w:themeColor="background1"/>
              </w:rPr>
              <w:t>EA/EAS</w:t>
            </w:r>
            <w:r w:rsidRPr="00D057A0">
              <w:rPr>
                <w:rFonts w:eastAsiaTheme="majorEastAsia" w:cstheme="minorHAnsi" w:hint="eastAsia"/>
                <w:color w:val="FFFFFF" w:themeColor="background1"/>
              </w:rPr>
              <w:fldChar w:fldCharType="end"/>
            </w:r>
            <w:r w:rsidRPr="00D057A0">
              <w:rPr>
                <w:rFonts w:eastAsiaTheme="majorEastAsia" w:cstheme="minorHAnsi" w:hint="eastAsia"/>
                <w:color w:val="FFFFFF" w:themeColor="background1"/>
              </w:rPr>
              <w:fldChar w:fldCharType="end"/>
            </w:r>
            <w:r w:rsidRPr="00D057A0">
              <w:rPr>
                <w:rFonts w:eastAsiaTheme="majorEastAsia" w:cstheme="minorHAnsi" w:hint="eastAsia"/>
              </w:rPr>
              <w:fldChar w:fldCharType="end"/>
            </w:r>
          </w:p>
        </w:tc>
        <w:tc>
          <w:tcPr>
            <w:tcW w:w="739" w:type="dxa"/>
            <w:shd w:val="clear" w:color="auto" w:fill="00188F"/>
            <w:vAlign w:val="center"/>
          </w:tcPr>
          <w:p w:rsidR="00250800" w:rsidRPr="00D057A0" w:rsidRDefault="00250800"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bCs/>
                <w:color w:val="FFFFFF" w:themeColor="background1"/>
              </w:rPr>
              <w:fldChar w:fldCharType="begin"/>
            </w:r>
            <w:r w:rsidRPr="00D057A0">
              <w:rPr>
                <w:rFonts w:eastAsiaTheme="majorEastAsia" w:cstheme="minorHAnsi" w:hint="eastAsia"/>
                <w:bCs/>
                <w:color w:val="FFFFFF" w:themeColor="background1"/>
              </w:rPr>
              <w:instrText>AutoTextList  \s NoStyle \t "</w:instrText>
            </w:r>
            <w:r w:rsidRPr="00D057A0">
              <w:rPr>
                <w:rFonts w:eastAsiaTheme="majorEastAsia" w:cstheme="minorHAnsi" w:hint="eastAsia"/>
                <w:bCs/>
                <w:color w:val="FFFFFF" w:themeColor="background1"/>
              </w:rPr>
              <w:instrText>教育解决方案许可登记表</w:instrText>
            </w:r>
            <w:r w:rsidRPr="00D057A0">
              <w:rPr>
                <w:rFonts w:eastAsiaTheme="majorEastAsia" w:cstheme="minorHAnsi" w:hint="eastAsia"/>
                <w:bCs/>
                <w:color w:val="FFFFFF" w:themeColor="background1"/>
              </w:rPr>
              <w:instrText xml:space="preserve">" </w:instrText>
            </w:r>
            <w:r w:rsidRPr="00D057A0">
              <w:rPr>
                <w:rFonts w:eastAsiaTheme="majorEastAsia" w:cstheme="minorHAnsi" w:hint="eastAsia"/>
                <w:bCs/>
                <w:color w:val="FFFFFF" w:themeColor="background1"/>
              </w:rPr>
              <w:fldChar w:fldCharType="separate"/>
            </w:r>
            <w:r w:rsidRPr="00D057A0">
              <w:rPr>
                <w:rFonts w:eastAsiaTheme="majorEastAsia" w:cstheme="minorHAnsi" w:hint="eastAsia"/>
                <w:bCs/>
                <w:color w:val="FFFFFF" w:themeColor="background1"/>
              </w:rPr>
              <w:t>EES</w:t>
            </w:r>
            <w:r w:rsidRPr="00D057A0">
              <w:rPr>
                <w:rFonts w:eastAsiaTheme="majorEastAsia" w:cstheme="minorHAnsi" w:hint="eastAsia"/>
                <w:bCs/>
                <w:color w:val="FFFFFF" w:themeColor="background1"/>
              </w:rPr>
              <w:fldChar w:fldCharType="end"/>
            </w:r>
          </w:p>
        </w:tc>
        <w:tc>
          <w:tcPr>
            <w:tcW w:w="739" w:type="dxa"/>
            <w:shd w:val="clear" w:color="auto" w:fill="00188F"/>
            <w:vAlign w:val="center"/>
          </w:tcPr>
          <w:p w:rsidR="00250800" w:rsidRPr="00D057A0" w:rsidRDefault="00250800"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bCs/>
                <w:color w:val="FFFFFF" w:themeColor="background1"/>
              </w:rPr>
              <w:fldChar w:fldCharType="begin"/>
            </w:r>
            <w:r w:rsidRPr="00D057A0">
              <w:rPr>
                <w:rFonts w:eastAsiaTheme="majorEastAsia" w:cstheme="minorHAnsi" w:hint="eastAsia"/>
                <w:bCs/>
                <w:color w:val="FFFFFF" w:themeColor="background1"/>
              </w:rPr>
              <w:instrText>AutoTextList  \s NoStyle \t "</w:instrText>
            </w:r>
            <w:r w:rsidRPr="00D057A0">
              <w:rPr>
                <w:rFonts w:eastAsiaTheme="majorEastAsia" w:cstheme="minorHAnsi" w:hint="eastAsia"/>
                <w:bCs/>
                <w:color w:val="FFFFFF" w:themeColor="background1"/>
              </w:rPr>
              <w:instrText>微软产品和服务协议</w:instrText>
            </w:r>
            <w:r w:rsidRPr="00D057A0">
              <w:rPr>
                <w:rFonts w:eastAsiaTheme="majorEastAsia" w:cstheme="minorHAnsi" w:hint="eastAsia"/>
                <w:bCs/>
                <w:color w:val="FFFFFF" w:themeColor="background1"/>
              </w:rPr>
              <w:instrText xml:space="preserve">" </w:instrText>
            </w:r>
            <w:r w:rsidRPr="00D057A0">
              <w:rPr>
                <w:rFonts w:eastAsiaTheme="majorEastAsia" w:cstheme="minorHAnsi" w:hint="eastAsia"/>
                <w:bCs/>
                <w:color w:val="FFFFFF" w:themeColor="background1"/>
              </w:rPr>
              <w:fldChar w:fldCharType="separate"/>
            </w:r>
            <w:r w:rsidRPr="00D057A0">
              <w:rPr>
                <w:rFonts w:eastAsiaTheme="majorEastAsia" w:cstheme="minorHAnsi" w:hint="eastAsia"/>
                <w:bCs/>
                <w:color w:val="FFFFFF" w:themeColor="background1"/>
              </w:rPr>
              <w:t>MPSA</w:t>
            </w:r>
            <w:r w:rsidRPr="00D057A0">
              <w:rPr>
                <w:rFonts w:eastAsiaTheme="majorEastAsia" w:cstheme="minorHAnsi" w:hint="eastAsia"/>
                <w:bCs/>
                <w:color w:val="FFFFFF" w:themeColor="background1"/>
              </w:rPr>
              <w:fldChar w:fldCharType="end"/>
            </w:r>
          </w:p>
        </w:tc>
        <w:tc>
          <w:tcPr>
            <w:tcW w:w="738" w:type="dxa"/>
            <w:shd w:val="clear" w:color="auto" w:fill="00188F"/>
            <w:vAlign w:val="center"/>
          </w:tcPr>
          <w:p w:rsidR="00250800" w:rsidRPr="00D057A0" w:rsidRDefault="00250800"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bCs/>
                <w:color w:val="FFFFFF" w:themeColor="background1"/>
              </w:rPr>
              <w:fldChar w:fldCharType="begin"/>
            </w:r>
            <w:r w:rsidRPr="00D057A0">
              <w:rPr>
                <w:rFonts w:eastAsiaTheme="majorEastAsia" w:cstheme="minorHAnsi" w:hint="eastAsia"/>
                <w:bCs/>
                <w:color w:val="FFFFFF" w:themeColor="background1"/>
              </w:rPr>
              <w:instrText>AutoTextList  \s NoStyle \t "</w:instrText>
            </w:r>
            <w:r w:rsidRPr="00D057A0">
              <w:rPr>
                <w:rFonts w:eastAsiaTheme="majorEastAsia" w:cstheme="minorHAnsi" w:hint="eastAsia"/>
                <w:bCs/>
                <w:color w:val="FFFFFF" w:themeColor="background1"/>
                <w:u w:val="single"/>
              </w:rPr>
              <w:instrText>开放许可</w:instrText>
            </w:r>
            <w:r w:rsidRPr="00D057A0">
              <w:rPr>
                <w:rFonts w:eastAsiaTheme="majorEastAsia" w:cstheme="minorHAnsi" w:hint="eastAsia"/>
                <w:bCs/>
                <w:color w:val="FFFFFF" w:themeColor="background1"/>
              </w:rPr>
              <w:instrText xml:space="preserve">" </w:instrText>
            </w:r>
            <w:r w:rsidRPr="00D057A0">
              <w:rPr>
                <w:rFonts w:eastAsiaTheme="majorEastAsia" w:cstheme="minorHAnsi" w:hint="eastAsia"/>
                <w:bCs/>
                <w:color w:val="FFFFFF" w:themeColor="background1"/>
              </w:rPr>
              <w:fldChar w:fldCharType="separate"/>
            </w:r>
            <w:r w:rsidRPr="00D057A0">
              <w:rPr>
                <w:rFonts w:eastAsiaTheme="majorEastAsia" w:cstheme="minorHAnsi" w:hint="eastAsia"/>
                <w:bCs/>
                <w:color w:val="FFFFFF" w:themeColor="background1"/>
              </w:rPr>
              <w:t>OL</w:t>
            </w:r>
            <w:r w:rsidRPr="00D057A0">
              <w:rPr>
                <w:rFonts w:eastAsiaTheme="majorEastAsia" w:cstheme="minorHAnsi" w:hint="eastAsia"/>
                <w:bCs/>
                <w:color w:val="FFFFFF" w:themeColor="background1"/>
              </w:rPr>
              <w:fldChar w:fldCharType="end"/>
            </w:r>
          </w:p>
        </w:tc>
        <w:tc>
          <w:tcPr>
            <w:tcW w:w="739" w:type="dxa"/>
            <w:shd w:val="clear" w:color="auto" w:fill="00188F"/>
            <w:vAlign w:val="center"/>
          </w:tcPr>
          <w:p w:rsidR="00250800" w:rsidRPr="00D057A0" w:rsidRDefault="00250800"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bCs/>
                <w:color w:val="FFFFFF" w:themeColor="background1"/>
              </w:rPr>
              <w:fldChar w:fldCharType="begin"/>
            </w:r>
            <w:r w:rsidRPr="00D057A0">
              <w:rPr>
                <w:rFonts w:eastAsiaTheme="majorEastAsia" w:cstheme="minorHAnsi" w:hint="eastAsia"/>
                <w:bCs/>
                <w:color w:val="FFFFFF" w:themeColor="background1"/>
              </w:rPr>
              <w:instrText>AutoTextList  \s NoStyle \t "</w:instrText>
            </w:r>
            <w:r w:rsidRPr="00D057A0">
              <w:rPr>
                <w:rFonts w:eastAsiaTheme="majorEastAsia" w:cstheme="minorHAnsi" w:hint="eastAsia"/>
                <w:bCs/>
                <w:color w:val="FFFFFF" w:themeColor="background1"/>
              </w:rPr>
              <w:instrText>最低开放计划</w:instrText>
            </w:r>
            <w:r w:rsidRPr="00D057A0">
              <w:rPr>
                <w:rFonts w:eastAsiaTheme="majorEastAsia" w:cstheme="minorHAnsi" w:hint="eastAsia"/>
                <w:bCs/>
                <w:color w:val="FFFFFF" w:themeColor="background1"/>
              </w:rPr>
              <w:instrText xml:space="preserve">" </w:instrText>
            </w:r>
            <w:r w:rsidRPr="00D057A0">
              <w:rPr>
                <w:rFonts w:eastAsiaTheme="majorEastAsia" w:cstheme="minorHAnsi" w:hint="eastAsia"/>
                <w:bCs/>
                <w:color w:val="FFFFFF" w:themeColor="background1"/>
              </w:rPr>
              <w:fldChar w:fldCharType="separate"/>
            </w:r>
            <w:r w:rsidRPr="00D057A0">
              <w:rPr>
                <w:rFonts w:eastAsiaTheme="majorEastAsia" w:cstheme="minorHAnsi" w:hint="eastAsia"/>
                <w:bCs/>
                <w:color w:val="FFFFFF" w:themeColor="background1"/>
              </w:rPr>
              <w:t>OM</w:t>
            </w:r>
            <w:r w:rsidRPr="00D057A0">
              <w:rPr>
                <w:rFonts w:eastAsiaTheme="majorEastAsia" w:cstheme="minorHAnsi" w:hint="eastAsia"/>
                <w:bCs/>
                <w:color w:val="FFFFFF" w:themeColor="background1"/>
              </w:rPr>
              <w:fldChar w:fldCharType="end"/>
            </w:r>
          </w:p>
        </w:tc>
        <w:tc>
          <w:tcPr>
            <w:tcW w:w="739" w:type="dxa"/>
            <w:shd w:val="clear" w:color="auto" w:fill="00188F"/>
            <w:vAlign w:val="center"/>
          </w:tcPr>
          <w:p w:rsidR="00250800" w:rsidRPr="00D057A0" w:rsidRDefault="00250800"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bCs/>
                <w:color w:val="FFFFFF" w:themeColor="background1"/>
              </w:rPr>
              <w:fldChar w:fldCharType="begin"/>
            </w:r>
            <w:r w:rsidRPr="00D057A0">
              <w:rPr>
                <w:rFonts w:eastAsiaTheme="majorEastAsia" w:cstheme="minorHAnsi" w:hint="eastAsia"/>
                <w:bCs/>
                <w:color w:val="FFFFFF" w:themeColor="background1"/>
              </w:rPr>
              <w:instrText>AutoTextList  \s NoStyle \t "</w:instrText>
            </w:r>
            <w:r w:rsidRPr="00D057A0">
              <w:rPr>
                <w:rFonts w:eastAsiaTheme="majorEastAsia" w:cstheme="minorHAnsi" w:hint="eastAsia"/>
                <w:bCs/>
                <w:color w:val="FFFFFF" w:themeColor="background1"/>
              </w:rPr>
              <w:instrText>开放式价值和开放式价值订购</w:instrText>
            </w:r>
            <w:r w:rsidRPr="00D057A0">
              <w:rPr>
                <w:rFonts w:eastAsiaTheme="majorEastAsia" w:cstheme="minorHAnsi" w:hint="eastAsia"/>
                <w:bCs/>
                <w:color w:val="FFFFFF" w:themeColor="background1"/>
              </w:rPr>
              <w:instrText xml:space="preserve">" </w:instrText>
            </w:r>
            <w:r w:rsidRPr="00D057A0">
              <w:rPr>
                <w:rFonts w:eastAsiaTheme="majorEastAsia" w:cstheme="minorHAnsi" w:hint="eastAsia"/>
                <w:bCs/>
                <w:color w:val="FFFFFF" w:themeColor="background1"/>
              </w:rPr>
              <w:fldChar w:fldCharType="separate"/>
            </w:r>
            <w:r w:rsidRPr="00D057A0">
              <w:rPr>
                <w:rFonts w:eastAsiaTheme="majorEastAsia" w:cstheme="minorHAnsi" w:hint="eastAsia"/>
                <w:bCs/>
                <w:color w:val="FFFFFF" w:themeColor="background1"/>
              </w:rPr>
              <w:t>OV/OVS</w:t>
            </w:r>
            <w:r w:rsidRPr="00D057A0">
              <w:rPr>
                <w:rFonts w:eastAsiaTheme="majorEastAsia" w:cstheme="minorHAnsi" w:hint="eastAsia"/>
                <w:bCs/>
                <w:color w:val="FFFFFF" w:themeColor="background1"/>
              </w:rPr>
              <w:fldChar w:fldCharType="end"/>
            </w:r>
          </w:p>
        </w:tc>
        <w:tc>
          <w:tcPr>
            <w:tcW w:w="739" w:type="dxa"/>
            <w:shd w:val="clear" w:color="auto" w:fill="00188F"/>
            <w:vAlign w:val="center"/>
          </w:tcPr>
          <w:p w:rsidR="00250800" w:rsidRPr="00D057A0" w:rsidRDefault="00250800"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bCs/>
                <w:color w:val="FFFFFF" w:themeColor="background1"/>
              </w:rPr>
              <w:fldChar w:fldCharType="begin"/>
            </w:r>
            <w:r w:rsidRPr="00D057A0">
              <w:rPr>
                <w:rFonts w:eastAsiaTheme="majorEastAsia" w:cstheme="minorHAnsi" w:hint="eastAsia"/>
                <w:bCs/>
                <w:color w:val="FFFFFF" w:themeColor="background1"/>
              </w:rPr>
              <w:instrText>AutoTextList  \s NoStyle \t "</w:instrText>
            </w:r>
            <w:r w:rsidRPr="00D057A0">
              <w:rPr>
                <w:rFonts w:eastAsiaTheme="majorEastAsia" w:cstheme="minorHAnsi" w:hint="eastAsia"/>
                <w:bCs/>
                <w:color w:val="FFFFFF" w:themeColor="background1"/>
              </w:rPr>
              <w:instrText>选择和选择附加</w:instrText>
            </w:r>
            <w:r w:rsidRPr="00D057A0">
              <w:rPr>
                <w:rFonts w:eastAsiaTheme="majorEastAsia" w:cstheme="minorHAnsi" w:hint="eastAsia"/>
                <w:bCs/>
                <w:color w:val="FFFFFF" w:themeColor="background1"/>
              </w:rPr>
              <w:instrText xml:space="preserve">" </w:instrText>
            </w:r>
            <w:r w:rsidRPr="00D057A0">
              <w:rPr>
                <w:rFonts w:eastAsiaTheme="majorEastAsia" w:cstheme="minorHAnsi" w:hint="eastAsia"/>
                <w:bCs/>
                <w:color w:val="FFFFFF" w:themeColor="background1"/>
              </w:rPr>
              <w:fldChar w:fldCharType="separate"/>
            </w:r>
            <w:r w:rsidRPr="00D057A0">
              <w:rPr>
                <w:rFonts w:eastAsiaTheme="majorEastAsia" w:cstheme="minorHAnsi" w:hint="eastAsia"/>
                <w:bCs/>
                <w:color w:val="FFFFFF" w:themeColor="background1"/>
              </w:rPr>
              <w:t>S/S+</w:t>
            </w:r>
            <w:r w:rsidRPr="00D057A0">
              <w:rPr>
                <w:rFonts w:eastAsiaTheme="majorEastAsia" w:cstheme="minorHAnsi" w:hint="eastAsia"/>
                <w:bCs/>
                <w:color w:val="FFFFFF" w:themeColor="background1"/>
              </w:rPr>
              <w:fldChar w:fldCharType="end"/>
            </w:r>
          </w:p>
        </w:tc>
        <w:tc>
          <w:tcPr>
            <w:tcW w:w="937" w:type="dxa"/>
            <w:shd w:val="clear" w:color="auto" w:fill="00188F"/>
            <w:vAlign w:val="center"/>
          </w:tcPr>
          <w:p w:rsidR="00250800" w:rsidRPr="00D057A0" w:rsidRDefault="00250800" w:rsidP="00D60376">
            <w:pPr>
              <w:pStyle w:val="ProductList-OfferingBody"/>
              <w:ind w:left="-113"/>
              <w:jc w:val="center"/>
              <w:rPr>
                <w:rFonts w:eastAsiaTheme="majorEastAsia" w:cstheme="minorHAnsi"/>
                <w:color w:val="FFFFFF" w:themeColor="background1"/>
              </w:rPr>
            </w:pPr>
            <w:r w:rsidRPr="00D057A0">
              <w:rPr>
                <w:rFonts w:eastAsiaTheme="majorEastAsia" w:cstheme="minorHAnsi" w:hint="eastAsia"/>
                <w:bCs/>
                <w:color w:val="FFFFFF" w:themeColor="background1"/>
              </w:rPr>
              <w:fldChar w:fldCharType="begin"/>
            </w:r>
            <w:r w:rsidRPr="00D057A0">
              <w:rPr>
                <w:rFonts w:eastAsiaTheme="majorEastAsia" w:cstheme="minorHAnsi" w:hint="eastAsia"/>
                <w:bCs/>
                <w:color w:val="FFFFFF" w:themeColor="background1"/>
              </w:rPr>
              <w:instrText>AutoTextList  \s NoStyle \t "</w:instrText>
            </w:r>
            <w:r w:rsidRPr="00D057A0">
              <w:rPr>
                <w:rFonts w:eastAsiaTheme="majorEastAsia" w:cstheme="minorHAnsi" w:hint="eastAsia"/>
                <w:bCs/>
                <w:color w:val="FFFFFF" w:themeColor="background1"/>
              </w:rPr>
              <w:instrText>服务器和云许可登记表</w:instrText>
            </w:r>
            <w:r w:rsidRPr="00D057A0">
              <w:rPr>
                <w:rFonts w:eastAsiaTheme="majorEastAsia" w:cstheme="minorHAnsi" w:hint="eastAsia"/>
                <w:bCs/>
                <w:color w:val="FFFFFF" w:themeColor="background1"/>
              </w:rPr>
              <w:instrText xml:space="preserve">" </w:instrText>
            </w:r>
            <w:r w:rsidRPr="00D057A0">
              <w:rPr>
                <w:rFonts w:eastAsiaTheme="majorEastAsia" w:cstheme="minorHAnsi" w:hint="eastAsia"/>
                <w:bCs/>
                <w:color w:val="FFFFFF" w:themeColor="background1"/>
              </w:rPr>
              <w:fldChar w:fldCharType="separate"/>
            </w:r>
            <w:r w:rsidRPr="00D057A0">
              <w:rPr>
                <w:rFonts w:eastAsiaTheme="majorEastAsia" w:cstheme="minorHAnsi" w:hint="eastAsia"/>
                <w:bCs/>
                <w:color w:val="FFFFFF" w:themeColor="background1"/>
              </w:rPr>
              <w:t>SCE</w:t>
            </w:r>
            <w:r w:rsidRPr="00D057A0">
              <w:rPr>
                <w:rFonts w:eastAsiaTheme="majorEastAsia" w:cstheme="minorHAnsi" w:hint="eastAsia"/>
                <w:bCs/>
                <w:color w:val="FFFFFF" w:themeColor="background1"/>
              </w:rPr>
              <w:fldChar w:fldCharType="end"/>
            </w:r>
          </w:p>
        </w:tc>
      </w:tr>
      <w:tr w:rsidR="00250800" w:rsidRPr="00E464F8" w:rsidTr="00123534">
        <w:trPr>
          <w:cantSplit/>
          <w:tblHeader/>
        </w:trPr>
        <w:tc>
          <w:tcPr>
            <w:tcW w:w="3214" w:type="dxa"/>
            <w:tcBorders>
              <w:top w:val="dashSmallGap" w:sz="4" w:space="0" w:color="BFBFBF" w:themeColor="background1" w:themeShade="BF"/>
              <w:left w:val="nil"/>
              <w:bottom w:val="nil"/>
              <w:right w:val="nil"/>
            </w:tcBorders>
          </w:tcPr>
          <w:p w:rsidR="00250800" w:rsidRPr="003D5544" w:rsidRDefault="00250800" w:rsidP="00DD5F7E">
            <w:pPr>
              <w:pStyle w:val="ProductList-Offering2"/>
              <w:rPr>
                <w:rFonts w:eastAsia="SimSun"/>
              </w:rPr>
            </w:pPr>
            <w:bookmarkStart w:id="1438" w:name="_Toc379797418"/>
            <w:bookmarkStart w:id="1439" w:name="_Toc380513452"/>
            <w:bookmarkStart w:id="1440" w:name="_Toc380655502"/>
            <w:bookmarkStart w:id="1441" w:name="_Toc412078077"/>
            <w:r w:rsidRPr="003D5544">
              <w:rPr>
                <w:rFonts w:eastAsia="SimSun"/>
              </w:rPr>
              <w:t>Forefront Protection 2010 for SharePoint</w:t>
            </w:r>
            <w:r w:rsidRPr="003D5544">
              <w:rPr>
                <w:rFonts w:eastAsia="SimSun"/>
              </w:rPr>
              <w:fldChar w:fldCharType="begin"/>
            </w:r>
            <w:r w:rsidRPr="003D5544">
              <w:rPr>
                <w:rFonts w:eastAsia="SimSun"/>
              </w:rPr>
              <w:instrText>XE "Forefront Protection 2010 for SharePoint"</w:instrText>
            </w:r>
            <w:r w:rsidRPr="003D5544">
              <w:rPr>
                <w:rFonts w:eastAsia="SimSun"/>
              </w:rPr>
              <w:fldChar w:fldCharType="end"/>
            </w:r>
            <w:r w:rsidRPr="003D5544">
              <w:rPr>
                <w:rFonts w:eastAsia="SimSun"/>
              </w:rPr>
              <w:t xml:space="preserve"> for Internet </w:t>
            </w:r>
            <w:r w:rsidRPr="003D5544">
              <w:rPr>
                <w:rFonts w:eastAsia="SimSun"/>
              </w:rPr>
              <w:t>站点版</w:t>
            </w:r>
            <w:r w:rsidRPr="003D5544">
              <w:rPr>
                <w:rFonts w:eastAsia="SimSun"/>
              </w:rPr>
              <w:fldChar w:fldCharType="begin"/>
            </w:r>
            <w:r w:rsidRPr="003D5544">
              <w:rPr>
                <w:rFonts w:eastAsia="SimSun"/>
              </w:rPr>
              <w:instrText>XE "Forefront Protection 2010 for SharePoint for Internet Sites"</w:instrText>
            </w:r>
            <w:r w:rsidRPr="003D5544">
              <w:rPr>
                <w:rFonts w:eastAsia="SimSun"/>
              </w:rPr>
              <w:fldChar w:fldCharType="end"/>
            </w:r>
            <w:r w:rsidRPr="003D5544">
              <w:rPr>
                <w:rFonts w:eastAsia="SimSun"/>
              </w:rPr>
              <w:t>（附加</w:t>
            </w:r>
            <w:r w:rsidRPr="003D5544">
              <w:rPr>
                <w:rFonts w:eastAsia="SimSun"/>
              </w:rPr>
              <w:t xml:space="preserve"> SL</w:t>
            </w:r>
            <w:r w:rsidRPr="003D5544">
              <w:rPr>
                <w:rFonts w:eastAsia="SimSun"/>
              </w:rPr>
              <w:t>）</w:t>
            </w:r>
            <w:bookmarkEnd w:id="1438"/>
            <w:bookmarkEnd w:id="1439"/>
            <w:bookmarkEnd w:id="1440"/>
            <w:bookmarkEnd w:id="1441"/>
          </w:p>
        </w:tc>
        <w:tc>
          <w:tcPr>
            <w:tcW w:w="738" w:type="dxa"/>
            <w:tcBorders>
              <w:top w:val="dashSmallGap" w:sz="4" w:space="0" w:color="BFBFBF" w:themeColor="background1" w:themeShade="BF"/>
              <w:left w:val="nil"/>
              <w:bottom w:val="nil"/>
              <w:right w:val="nil"/>
            </w:tcBorders>
            <w:vAlign w:val="center"/>
          </w:tcPr>
          <w:p w:rsidR="00250800" w:rsidRPr="00E464F8" w:rsidRDefault="00250800" w:rsidP="00DD5F7E">
            <w:pPr>
              <w:pStyle w:val="ProductList-OfferingBody"/>
              <w:ind w:left="-113"/>
              <w:jc w:val="center"/>
              <w:rPr>
                <w:rFonts w:ascii="Calibri" w:eastAsia="SimSun" w:hAnsi="Calibri"/>
              </w:rPr>
            </w:pPr>
            <w:r w:rsidRPr="00E464F8">
              <w:rPr>
                <w:rFonts w:ascii="Calibri" w:eastAsia="SimSun" w:hAnsi="Calibri" w:hint="eastAsia"/>
              </w:rPr>
              <w:t>25</w:t>
            </w:r>
          </w:p>
        </w:tc>
        <w:tc>
          <w:tcPr>
            <w:tcW w:w="739" w:type="dxa"/>
            <w:tcBorders>
              <w:left w:val="single" w:sz="12" w:space="0" w:color="FFFFFF" w:themeColor="background1"/>
            </w:tcBorders>
            <w:shd w:val="clear" w:color="auto" w:fill="70AD47" w:themeFill="accent6"/>
            <w:vAlign w:val="center"/>
          </w:tcPr>
          <w:p w:rsidR="00250800" w:rsidRDefault="00250800" w:rsidP="00D60376">
            <w:pPr>
              <w:pStyle w:val="ProductList-OfferingBody"/>
              <w:ind w:left="-113"/>
              <w:jc w:val="center"/>
              <w:rPr>
                <w:rFonts w:ascii="Calibri" w:eastAsia="SimSun" w:hAnsi="Calibri"/>
              </w:rPr>
            </w:pPr>
            <w:r>
              <w:rPr>
                <w:rFonts w:ascii="Calibri" w:eastAsia="SimSun" w:hAnsi="Calibri" w:hint="eastAsia"/>
              </w:rPr>
              <w:t>25</w:t>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c>
          <w:tcPr>
            <w:tcW w:w="739" w:type="dxa"/>
            <w:shd w:val="clear" w:color="auto" w:fill="BFBFBF" w:themeFill="background1" w:themeFillShade="BF"/>
            <w:vAlign w:val="center"/>
          </w:tcPr>
          <w:p w:rsidR="00250800" w:rsidRPr="00D057A0" w:rsidRDefault="00250800" w:rsidP="00D60376">
            <w:pPr>
              <w:pStyle w:val="ProductList-OfferingBody"/>
              <w:ind w:left="-113"/>
              <w:jc w:val="center"/>
              <w:rPr>
                <w:rFonts w:eastAsia="SimSun"/>
              </w:rPr>
            </w:pPr>
          </w:p>
        </w:tc>
        <w:tc>
          <w:tcPr>
            <w:tcW w:w="738" w:type="dxa"/>
            <w:shd w:val="clear" w:color="auto" w:fill="BFBFBF" w:themeFill="background1" w:themeFillShade="BF"/>
            <w:vAlign w:val="center"/>
          </w:tcPr>
          <w:p w:rsidR="00250800" w:rsidRPr="00D057A0"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color w:val="000000" w:themeColor="text1"/>
              </w:rPr>
              <w:fldChar w:fldCharType="begin"/>
            </w:r>
            <w:r w:rsidRPr="00D057A0">
              <w:rPr>
                <w:rFonts w:eastAsiaTheme="majorEastAsia" w:cstheme="minorHAnsi" w:hint="eastAsia"/>
                <w:bCs/>
                <w:color w:val="000000" w:themeColor="text1"/>
              </w:rPr>
              <w:instrText>AutoTextList  \s NoStyle \t "</w:instrText>
            </w:r>
            <w:r w:rsidRPr="00D057A0">
              <w:rPr>
                <w:rFonts w:eastAsiaTheme="majorEastAsia" w:cstheme="minorHAnsi" w:hint="eastAsia"/>
                <w:bCs/>
                <w:color w:val="000000" w:themeColor="text1"/>
              </w:rPr>
              <w:instrText>开放式价值</w:instrText>
            </w:r>
            <w:r w:rsidRPr="00D057A0">
              <w:rPr>
                <w:rFonts w:eastAsiaTheme="majorEastAsia" w:cstheme="minorHAnsi" w:hint="eastAsia"/>
                <w:bCs/>
                <w:color w:val="000000" w:themeColor="text1"/>
              </w:rPr>
              <w:instrText xml:space="preserve">" </w:instrText>
            </w:r>
            <w:r w:rsidRPr="00D057A0">
              <w:rPr>
                <w:rFonts w:eastAsiaTheme="majorEastAsia" w:cstheme="minorHAnsi" w:hint="eastAsia"/>
                <w:bCs/>
                <w:color w:val="000000" w:themeColor="text1"/>
              </w:rPr>
              <w:fldChar w:fldCharType="separate"/>
            </w:r>
            <w:r w:rsidRPr="00D057A0">
              <w:rPr>
                <w:rFonts w:eastAsiaTheme="majorEastAsia" w:cstheme="minorHAnsi" w:hint="eastAsia"/>
                <w:bCs/>
                <w:color w:val="000000" w:themeColor="text1"/>
              </w:rPr>
              <w:t>OV</w:t>
            </w:r>
            <w:r w:rsidRPr="00D057A0">
              <w:rPr>
                <w:rFonts w:eastAsiaTheme="majorEastAsia" w:cstheme="minorHAnsi" w:hint="eastAsia"/>
                <w:bCs/>
                <w:color w:val="000000" w:themeColor="text1"/>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r w:rsidRPr="00D057A0">
              <w:rPr>
                <w:rFonts w:eastAsiaTheme="majorEastAsia" w:cstheme="minorHAnsi" w:hint="eastAsia"/>
                <w:bCs/>
              </w:rPr>
              <w:t>,</w:t>
            </w:r>
            <w:r w:rsidRPr="00D057A0">
              <w:rPr>
                <w:rFonts w:eastAsiaTheme="majorEastAsia" w:cstheme="minorHAnsi" w:hint="eastAsia"/>
              </w:rPr>
              <w:fldChar w:fldCharType="begin"/>
            </w:r>
            <w:r w:rsidRPr="00D057A0">
              <w:rPr>
                <w:rFonts w:eastAsiaTheme="majorEastAsia" w:cstheme="minorHAnsi" w:hint="eastAsia"/>
              </w:rPr>
              <w:instrText xml:space="preserve"> AutoTextList  \sNoStyle\t "Non-Company Wide in Open Value"</w:instrText>
            </w:r>
            <w:r w:rsidRPr="00D057A0">
              <w:rPr>
                <w:rFonts w:eastAsiaTheme="majorEastAsia" w:cstheme="minorHAnsi" w:hint="eastAsia"/>
              </w:rPr>
              <w:fldChar w:fldCharType="separate"/>
            </w:r>
            <w:r w:rsidRPr="00D057A0">
              <w:rPr>
                <w:rFonts w:eastAsiaTheme="majorEastAsia" w:cstheme="minorHAnsi" w:hint="eastAsia"/>
                <w:b/>
                <w:bCs/>
              </w:rPr>
              <w:fldChar w:fldCharType="begin"/>
            </w:r>
            <w:r w:rsidRPr="00D057A0">
              <w:rPr>
                <w:rFonts w:eastAsiaTheme="majorEastAsia" w:cstheme="minorHAnsi" w:hint="eastAsia"/>
                <w:b/>
                <w:bCs/>
              </w:rPr>
              <w:instrText>AutoTextList  \s NoStyle \t "</w:instrText>
            </w:r>
            <w:r w:rsidRPr="00D057A0">
              <w:rPr>
                <w:rFonts w:eastAsiaTheme="majorEastAsia" w:cstheme="minorHAnsi" w:hint="eastAsia"/>
                <w:b/>
                <w:bCs/>
                <w:u w:val="single"/>
              </w:rPr>
              <w:instrText>开放式价值中的非组织范围</w:instrText>
            </w:r>
            <w:r w:rsidRPr="00D057A0">
              <w:rPr>
                <w:rFonts w:eastAsiaTheme="majorEastAsia" w:cstheme="minorHAnsi" w:hint="eastAsia"/>
                <w:b/>
                <w:bCs/>
              </w:rPr>
              <w:instrText xml:space="preserve">" </w:instrText>
            </w:r>
            <w:r w:rsidRPr="00D057A0">
              <w:rPr>
                <w:rFonts w:eastAsiaTheme="majorEastAsia" w:cstheme="minorHAnsi" w:hint="eastAsia"/>
                <w:b/>
                <w:bCs/>
              </w:rPr>
              <w:fldChar w:fldCharType="separate"/>
            </w:r>
            <w:r w:rsidRPr="00D057A0">
              <w:rPr>
                <w:rFonts w:eastAsiaTheme="majorEastAsia" w:cstheme="minorHAnsi" w:hint="eastAsia"/>
                <w:b/>
                <w:bCs/>
              </w:rPr>
              <w:fldChar w:fldCharType="begin"/>
            </w:r>
            <w:r w:rsidRPr="00D057A0">
              <w:rPr>
                <w:rFonts w:eastAsiaTheme="majorEastAsia" w:cstheme="minorHAnsi" w:hint="eastAsia"/>
                <w:b/>
                <w:bCs/>
              </w:rPr>
              <w:instrText>AutoTextList  \s NoStyle \t "</w:instrText>
            </w:r>
            <w:r w:rsidRPr="00D057A0">
              <w:rPr>
                <w:rFonts w:eastAsiaTheme="majorEastAsia" w:cstheme="minorHAnsi" w:hint="eastAsia"/>
                <w:b/>
                <w:bCs/>
                <w:u w:val="single"/>
              </w:rPr>
              <w:instrText>开放式价值中的非组织范围</w:instrText>
            </w:r>
            <w:r w:rsidRPr="00D057A0">
              <w:rPr>
                <w:rFonts w:eastAsiaTheme="majorEastAsia" w:cstheme="minorHAnsi" w:hint="eastAsia"/>
                <w:b/>
                <w:bCs/>
              </w:rPr>
              <w:instrText xml:space="preserve">" </w:instrText>
            </w:r>
            <w:r w:rsidRPr="00D057A0">
              <w:rPr>
                <w:rFonts w:eastAsiaTheme="majorEastAsia" w:cstheme="minorHAnsi" w:hint="eastAsia"/>
                <w:b/>
                <w:bCs/>
              </w:rPr>
              <w:fldChar w:fldCharType="separate"/>
            </w:r>
            <w:r w:rsidRPr="00D057A0">
              <w:rPr>
                <w:rFonts w:eastAsiaTheme="majorEastAsia" w:cstheme="minorHAnsi" w:hint="eastAsia"/>
              </w:rPr>
              <w:t xml:space="preserve">P </w:t>
            </w:r>
            <w:r w:rsidRPr="00D057A0">
              <w:rPr>
                <w:rFonts w:eastAsiaTheme="majorEastAsia" w:cstheme="minorHAnsi" w:hint="eastAsia"/>
              </w:rPr>
              <w:fldChar w:fldCharType="end"/>
            </w:r>
            <w:r w:rsidRPr="00D057A0">
              <w:rPr>
                <w:rFonts w:eastAsiaTheme="majorEastAsia" w:cstheme="minorHAnsi" w:hint="eastAsia"/>
              </w:rPr>
              <w:fldChar w:fldCharType="end"/>
            </w:r>
            <w:r w:rsidRPr="00D057A0">
              <w:rPr>
                <w:rFonts w:eastAsiaTheme="majorEastAsia" w:cstheme="minorHAnsi" w:hint="eastAsia"/>
              </w:rPr>
              <w:fldChar w:fldCharType="end"/>
            </w:r>
          </w:p>
        </w:tc>
        <w:tc>
          <w:tcPr>
            <w:tcW w:w="739" w:type="dxa"/>
            <w:shd w:val="clear" w:color="auto" w:fill="70AD47" w:themeFill="accent6"/>
            <w:vAlign w:val="center"/>
          </w:tcPr>
          <w:p w:rsidR="00250800" w:rsidRPr="00D057A0" w:rsidRDefault="00250800" w:rsidP="00D60376">
            <w:pPr>
              <w:pStyle w:val="ProductList-OfferingBody"/>
              <w:ind w:left="-113"/>
              <w:jc w:val="center"/>
              <w:rPr>
                <w:rFonts w:eastAsia="SimSun"/>
              </w:rPr>
            </w:pPr>
          </w:p>
        </w:tc>
        <w:tc>
          <w:tcPr>
            <w:tcW w:w="937" w:type="dxa"/>
            <w:shd w:val="clear" w:color="auto" w:fill="70AD47" w:themeFill="accent6"/>
            <w:vAlign w:val="center"/>
          </w:tcPr>
          <w:p w:rsidR="00250800" w:rsidRPr="00D057A0" w:rsidRDefault="00250800" w:rsidP="00D60376">
            <w:pPr>
              <w:pStyle w:val="ProductList-OfferingBody"/>
              <w:ind w:left="-113"/>
              <w:jc w:val="center"/>
              <w:rPr>
                <w:rFonts w:eastAsiaTheme="majorEastAsia" w:cstheme="minorHAnsi"/>
              </w:rPr>
            </w:pPr>
            <w:r w:rsidRPr="00D057A0">
              <w:rPr>
                <w:rFonts w:eastAsiaTheme="majorEastAsia" w:cstheme="minorHAnsi" w:hint="eastAsia"/>
                <w:bCs/>
              </w:rPr>
              <w:fldChar w:fldCharType="begin"/>
            </w:r>
            <w:r w:rsidRPr="00D057A0">
              <w:rPr>
                <w:rFonts w:eastAsiaTheme="majorEastAsia" w:cstheme="minorHAnsi" w:hint="eastAsia"/>
                <w:bCs/>
              </w:rPr>
              <w:instrText>AutoTextList  \s NoStyle \t "</w:instrText>
            </w:r>
            <w:r w:rsidRPr="00D057A0">
              <w:rPr>
                <w:rFonts w:eastAsiaTheme="majorEastAsia" w:cstheme="minorHAnsi" w:hint="eastAsia"/>
                <w:bCs/>
              </w:rPr>
              <w:instrText>附加产品</w:instrText>
            </w:r>
            <w:r w:rsidRPr="00D057A0">
              <w:rPr>
                <w:rFonts w:eastAsiaTheme="majorEastAsia" w:cstheme="minorHAnsi" w:hint="eastAsia"/>
                <w:bCs/>
              </w:rPr>
              <w:instrText xml:space="preserve">" </w:instrText>
            </w:r>
            <w:r w:rsidRPr="00D057A0">
              <w:rPr>
                <w:rFonts w:eastAsiaTheme="majorEastAsia" w:cstheme="minorHAnsi" w:hint="eastAsia"/>
                <w:bCs/>
              </w:rPr>
              <w:fldChar w:fldCharType="separate"/>
            </w:r>
            <w:r w:rsidRPr="00D057A0">
              <w:rPr>
                <w:rFonts w:eastAsiaTheme="majorEastAsia" w:cstheme="minorHAnsi" w:hint="eastAsia"/>
                <w:bCs/>
              </w:rPr>
              <w:t xml:space="preserve"> A</w:t>
            </w:r>
            <w:r w:rsidRPr="00D057A0">
              <w:rPr>
                <w:rFonts w:eastAsiaTheme="majorEastAsia" w:cstheme="minorHAnsi" w:hint="eastAsia"/>
                <w:bCs/>
              </w:rPr>
              <w:fldChar w:fldCharType="end"/>
            </w:r>
          </w:p>
        </w:tc>
      </w:tr>
    </w:tbl>
    <w:p w:rsidR="005E13F2" w:rsidRPr="00E464F8" w:rsidRDefault="005E13F2" w:rsidP="005E13F2">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5E13F2" w:rsidRPr="00E464F8" w:rsidTr="00123534">
        <w:tc>
          <w:tcPr>
            <w:tcW w:w="3488" w:type="dxa"/>
          </w:tcPr>
          <w:p w:rsidR="005E13F2" w:rsidRPr="00E464F8" w:rsidRDefault="005E13F2" w:rsidP="00DD5F7E">
            <w:pPr>
              <w:pStyle w:val="ProductList-Body"/>
              <w:rPr>
                <w:rFonts w:ascii="Calibri" w:eastAsia="SimSun" w:hAnsi="Calibri"/>
              </w:rPr>
            </w:pPr>
          </w:p>
        </w:tc>
        <w:tc>
          <w:tcPr>
            <w:tcW w:w="3597" w:type="dxa"/>
          </w:tcPr>
          <w:p w:rsidR="005E13F2" w:rsidRPr="00E464F8" w:rsidRDefault="005E13F2" w:rsidP="00DD5F7E">
            <w:pPr>
              <w:pStyle w:val="ProductList-Body"/>
              <w:rPr>
                <w:rFonts w:ascii="Calibri" w:eastAsia="SimSun" w:hAnsi="Calibri"/>
                <w:b/>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rPr>
                <w:rFonts w:ascii="Calibri" w:eastAsia="SimSun" w:hAnsi="Calibri"/>
              </w:rPr>
            </w:pPr>
          </w:p>
        </w:tc>
      </w:tr>
    </w:tbl>
    <w:p w:rsidR="005E13F2" w:rsidRPr="00E464F8" w:rsidRDefault="00471ACE" w:rsidP="005E13F2">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8F2FD6" w:rsidRDefault="005E13F2" w:rsidP="005E13F2">
      <w:pPr>
        <w:pStyle w:val="ProductList-Offering2Heading"/>
        <w:outlineLvl w:val="2"/>
        <w:rPr>
          <w:rFonts w:ascii="Calibri Light" w:eastAsia="SimSun" w:hAnsi="Calibri Light"/>
        </w:rPr>
      </w:pPr>
      <w:r w:rsidRPr="008F2FD6">
        <w:rPr>
          <w:rFonts w:ascii="Calibri Light" w:eastAsia="SimSun" w:hAnsi="Calibri Light" w:hint="eastAsia"/>
        </w:rPr>
        <w:tab/>
      </w:r>
      <w:bookmarkStart w:id="1442" w:name="_Toc378147675"/>
      <w:bookmarkStart w:id="1443" w:name="_Toc378151572"/>
      <w:bookmarkStart w:id="1444" w:name="_Toc379797419"/>
      <w:bookmarkStart w:id="1445" w:name="_Toc380513453"/>
      <w:bookmarkStart w:id="1446" w:name="_Toc380655503"/>
      <w:bookmarkStart w:id="1447" w:name="_Toc412078078"/>
      <w:r w:rsidRPr="008F2FD6">
        <w:rPr>
          <w:rFonts w:ascii="Calibri Light" w:eastAsia="SimSun" w:hAnsi="Calibri Light" w:hint="eastAsia"/>
        </w:rPr>
        <w:t>Microsoft Learning</w:t>
      </w:r>
      <w:bookmarkEnd w:id="1442"/>
      <w:bookmarkEnd w:id="1443"/>
      <w:bookmarkEnd w:id="1444"/>
      <w:bookmarkEnd w:id="1445"/>
      <w:bookmarkEnd w:id="1446"/>
      <w:bookmarkEnd w:id="1447"/>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34"/>
        <w:gridCol w:w="567"/>
        <w:gridCol w:w="621"/>
        <w:gridCol w:w="630"/>
        <w:gridCol w:w="702"/>
        <w:gridCol w:w="738"/>
        <w:gridCol w:w="575"/>
        <w:gridCol w:w="739"/>
        <w:gridCol w:w="739"/>
        <w:gridCol w:w="739"/>
        <w:gridCol w:w="898"/>
      </w:tblGrid>
      <w:tr w:rsidR="00250800" w:rsidRPr="00E464F8" w:rsidTr="008F2FD6">
        <w:trPr>
          <w:cantSplit/>
          <w:tblHeader/>
        </w:trPr>
        <w:tc>
          <w:tcPr>
            <w:tcW w:w="3834" w:type="dxa"/>
            <w:tcBorders>
              <w:bottom w:val="nil"/>
            </w:tcBorders>
            <w:shd w:val="clear" w:color="auto" w:fill="00188F"/>
          </w:tcPr>
          <w:p w:rsidR="00250800" w:rsidRPr="00E464F8" w:rsidRDefault="00250800"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67" w:type="dxa"/>
            <w:tcBorders>
              <w:bottom w:val="nil"/>
            </w:tcBorders>
            <w:shd w:val="clear" w:color="auto" w:fill="00188F"/>
            <w:vAlign w:val="center"/>
          </w:tcPr>
          <w:p w:rsidR="00250800" w:rsidRPr="00E464F8" w:rsidRDefault="00250800" w:rsidP="00DD5F7E">
            <w:pPr>
              <w:pStyle w:val="ProductList-OfferingBody"/>
              <w:ind w:left="-113"/>
              <w:jc w:val="center"/>
              <w:rPr>
                <w:rFonts w:ascii="Calibri" w:eastAsia="SimSun" w:hAnsi="Calibri"/>
                <w:color w:val="FFFFFF" w:themeColor="background1"/>
              </w:rPr>
            </w:pPr>
            <w:r w:rsidRPr="00E464F8">
              <w:rPr>
                <w:rFonts w:ascii="Calibri" w:eastAsia="SimSun" w:hAnsi="Calibri" w:hint="eastAsia"/>
                <w:color w:val="FFFFFF" w:themeColor="background1"/>
              </w:rPr>
              <w:t>分值</w:t>
            </w:r>
          </w:p>
        </w:tc>
        <w:tc>
          <w:tcPr>
            <w:tcW w:w="621" w:type="dxa"/>
            <w:tcBorders>
              <w:left w:val="single" w:sz="12" w:space="0" w:color="FFFFFF" w:themeColor="background1"/>
            </w:tcBorders>
            <w:shd w:val="clear" w:color="auto" w:fill="00188F"/>
            <w:vAlign w:val="center"/>
          </w:tcPr>
          <w:p w:rsidR="00250800" w:rsidRPr="00A3554D" w:rsidRDefault="00250800" w:rsidP="00D60376">
            <w:pPr>
              <w:pStyle w:val="ProductList-OfferingBody"/>
              <w:ind w:left="-113"/>
              <w:jc w:val="center"/>
              <w:rPr>
                <w:rFonts w:eastAsiaTheme="majorEastAsia" w:cstheme="minorHAnsi"/>
                <w:color w:val="FFFFFF" w:themeColor="background1"/>
              </w:rPr>
            </w:pPr>
            <w:r w:rsidRPr="00A3554D">
              <w:rPr>
                <w:rFonts w:eastAsiaTheme="majorEastAsia" w:cstheme="minorHAnsi" w:hint="eastAsia"/>
                <w:color w:val="FFFFFF" w:themeColor="background1"/>
              </w:rPr>
              <w:fldChar w:fldCharType="begin"/>
            </w:r>
            <w:r w:rsidRPr="00A3554D">
              <w:rPr>
                <w:rFonts w:eastAsiaTheme="majorEastAsia" w:cstheme="minorHAnsi" w:hint="eastAsia"/>
                <w:color w:val="FFFFFF" w:themeColor="background1"/>
              </w:rPr>
              <w:instrText xml:space="preserve"> AutoTextList  \sNoStyle\t </w:instrText>
            </w:r>
            <w:r w:rsidRPr="00A3554D">
              <w:rPr>
                <w:rFonts w:eastAsiaTheme="majorEastAsia" w:cstheme="minorHAnsi" w:hint="eastAsia"/>
                <w:color w:val="FFFFFF" w:themeColor="background1"/>
              </w:rPr>
              <w:instrText>“</w:instrText>
            </w:r>
            <w:r w:rsidRPr="00A3554D">
              <w:rPr>
                <w:rFonts w:eastAsiaTheme="majorEastAsia" w:cstheme="minorHAnsi" w:hint="eastAsia"/>
                <w:color w:val="FFFFFF" w:themeColor="background1"/>
              </w:rPr>
              <w:instrText>Campus and School Agreement</w:instrText>
            </w:r>
            <w:r w:rsidRPr="00A3554D">
              <w:rPr>
                <w:rFonts w:eastAsiaTheme="majorEastAsia" w:cstheme="minorHAnsi" w:hint="eastAsia"/>
                <w:color w:val="FFFFFF" w:themeColor="background1"/>
              </w:rPr>
              <w:instrText>”</w:instrText>
            </w:r>
            <w:r w:rsidRPr="00A3554D">
              <w:rPr>
                <w:rFonts w:eastAsiaTheme="majorEastAsia" w:cstheme="minorHAnsi" w:hint="eastAsia"/>
                <w:color w:val="FFFFFF" w:themeColor="background1"/>
              </w:rPr>
              <w:fldChar w:fldCharType="separate"/>
            </w:r>
            <w:r w:rsidRPr="00A3554D">
              <w:rPr>
                <w:rFonts w:eastAsiaTheme="majorEastAsia" w:cstheme="minorHAnsi" w:hint="eastAsia"/>
                <w:color w:val="FFFFFF" w:themeColor="background1"/>
              </w:rPr>
              <w:fldChar w:fldCharType="begin"/>
            </w:r>
            <w:r w:rsidRPr="00A3554D">
              <w:rPr>
                <w:rFonts w:eastAsiaTheme="majorEastAsia" w:cstheme="minorHAnsi" w:hint="eastAsia"/>
                <w:color w:val="FFFFFF" w:themeColor="background1"/>
              </w:rPr>
              <w:instrText xml:space="preserve"> AutoTextList  \sNoStyle\t </w:instrText>
            </w:r>
            <w:r w:rsidRPr="00A3554D">
              <w:rPr>
                <w:rFonts w:eastAsiaTheme="majorEastAsia" w:cstheme="minorHAnsi" w:hint="eastAsia"/>
                <w:color w:val="FFFFFF" w:themeColor="background1"/>
              </w:rPr>
              <w:instrText>“</w:instrText>
            </w:r>
            <w:r w:rsidRPr="00A3554D">
              <w:rPr>
                <w:rFonts w:eastAsiaTheme="majorEastAsia" w:cstheme="minorHAnsi" w:hint="eastAsia"/>
                <w:color w:val="FFFFFF" w:themeColor="background1"/>
              </w:rPr>
              <w:instrText>Campus and School Agreement</w:instrText>
            </w:r>
            <w:r w:rsidRPr="00A3554D">
              <w:rPr>
                <w:rFonts w:eastAsiaTheme="majorEastAsia" w:cstheme="minorHAnsi" w:hint="eastAsia"/>
                <w:color w:val="FFFFFF" w:themeColor="background1"/>
              </w:rPr>
              <w:instrText>”</w:instrText>
            </w:r>
            <w:r w:rsidRPr="00A3554D">
              <w:rPr>
                <w:rFonts w:eastAsiaTheme="majorEastAsia" w:cstheme="minorHAnsi" w:hint="eastAsia"/>
                <w:color w:val="FFFFFF" w:themeColor="background1"/>
              </w:rPr>
              <w:fldChar w:fldCharType="separate"/>
            </w:r>
            <w:r w:rsidRPr="00A3554D">
              <w:rPr>
                <w:rFonts w:eastAsiaTheme="majorEastAsia" w:cstheme="minorHAnsi" w:hint="eastAsia"/>
                <w:color w:val="FFFFFF" w:themeColor="background1"/>
              </w:rPr>
              <w:fldChar w:fldCharType="begin"/>
            </w:r>
            <w:r w:rsidRPr="00A3554D">
              <w:rPr>
                <w:rFonts w:eastAsiaTheme="majorEastAsia" w:cstheme="minorHAnsi" w:hint="eastAsia"/>
                <w:color w:val="FFFFFF" w:themeColor="background1"/>
              </w:rPr>
              <w:instrText xml:space="preserve"> AutoTextList  \s NoStyle \t "</w:instrText>
            </w:r>
            <w:r w:rsidRPr="00A3554D">
              <w:rPr>
                <w:rFonts w:eastAsiaTheme="majorEastAsia" w:cstheme="minorHAnsi" w:hint="eastAsia"/>
                <w:color w:val="FFFFFF" w:themeColor="background1"/>
              </w:rPr>
              <w:instrText>大专院校和中小学校协议</w:instrText>
            </w:r>
            <w:r w:rsidRPr="00A3554D">
              <w:rPr>
                <w:rFonts w:eastAsiaTheme="majorEastAsia" w:cstheme="minorHAnsi" w:hint="eastAsia"/>
                <w:color w:val="FFFFFF" w:themeColor="background1"/>
              </w:rPr>
              <w:instrText xml:space="preserve">" </w:instrText>
            </w:r>
            <w:r w:rsidRPr="00A3554D">
              <w:rPr>
                <w:rFonts w:eastAsiaTheme="majorEastAsia" w:cstheme="minorHAnsi" w:hint="eastAsia"/>
                <w:color w:val="FFFFFF" w:themeColor="background1"/>
              </w:rPr>
              <w:fldChar w:fldCharType="separate"/>
            </w:r>
            <w:r w:rsidRPr="00A3554D">
              <w:rPr>
                <w:rFonts w:eastAsiaTheme="majorEastAsia" w:cstheme="minorHAnsi" w:hint="eastAsia"/>
                <w:color w:val="FFFFFF" w:themeColor="background1"/>
              </w:rPr>
              <w:t>CA/SA</w:t>
            </w:r>
            <w:r w:rsidRPr="00A3554D">
              <w:rPr>
                <w:rFonts w:eastAsiaTheme="majorEastAsia" w:cstheme="minorHAnsi" w:hint="eastAsia"/>
                <w:color w:val="FFFFFF" w:themeColor="background1"/>
              </w:rPr>
              <w:fldChar w:fldCharType="end"/>
            </w:r>
            <w:r w:rsidRPr="00A3554D">
              <w:rPr>
                <w:rFonts w:eastAsiaTheme="majorEastAsia" w:cstheme="minorHAnsi" w:hint="eastAsia"/>
                <w:color w:val="FFFFFF" w:themeColor="background1"/>
              </w:rPr>
              <w:fldChar w:fldCharType="end"/>
            </w:r>
            <w:r w:rsidRPr="00A3554D">
              <w:rPr>
                <w:rFonts w:eastAsiaTheme="majorEastAsia" w:cstheme="minorHAnsi" w:hint="eastAsia"/>
              </w:rPr>
              <w:fldChar w:fldCharType="end"/>
            </w:r>
          </w:p>
        </w:tc>
        <w:tc>
          <w:tcPr>
            <w:tcW w:w="630" w:type="dxa"/>
            <w:shd w:val="clear" w:color="auto" w:fill="00188F"/>
            <w:vAlign w:val="center"/>
          </w:tcPr>
          <w:p w:rsidR="00250800" w:rsidRPr="00A3554D" w:rsidRDefault="00250800" w:rsidP="00D60376">
            <w:pPr>
              <w:pStyle w:val="ProductList-OfferingBody"/>
              <w:ind w:left="-113"/>
              <w:jc w:val="center"/>
              <w:rPr>
                <w:rFonts w:eastAsiaTheme="majorEastAsia" w:cstheme="minorHAnsi"/>
                <w:color w:val="FFFFFF" w:themeColor="background1"/>
              </w:rPr>
            </w:pPr>
            <w:r w:rsidRPr="00A3554D">
              <w:rPr>
                <w:rFonts w:eastAsiaTheme="majorEastAsia" w:cstheme="minorHAnsi" w:hint="eastAsia"/>
                <w:color w:val="FFFFFF" w:themeColor="background1"/>
              </w:rPr>
              <w:fldChar w:fldCharType="begin"/>
            </w:r>
            <w:r w:rsidRPr="00A3554D">
              <w:rPr>
                <w:rFonts w:eastAsiaTheme="majorEastAsia" w:cstheme="minorHAnsi" w:hint="eastAsia"/>
                <w:color w:val="FFFFFF" w:themeColor="background1"/>
              </w:rPr>
              <w:instrText xml:space="preserve"> AutoTextList  \sNoStyle\t </w:instrText>
            </w:r>
            <w:r w:rsidRPr="00A3554D">
              <w:rPr>
                <w:rFonts w:eastAsiaTheme="majorEastAsia" w:cstheme="minorHAnsi" w:hint="eastAsia"/>
                <w:color w:val="FFFFFF" w:themeColor="background1"/>
              </w:rPr>
              <w:instrText>“</w:instrText>
            </w:r>
            <w:r w:rsidRPr="00A3554D">
              <w:rPr>
                <w:rFonts w:eastAsiaTheme="majorEastAsia" w:cstheme="minorHAnsi" w:hint="eastAsia"/>
                <w:color w:val="FFFFFF" w:themeColor="background1"/>
              </w:rPr>
              <w:instrText xml:space="preserve">Enterprise Agreement and Enterprise Subscription Agreement </w:instrText>
            </w:r>
            <w:r w:rsidRPr="00A3554D">
              <w:rPr>
                <w:rFonts w:eastAsiaTheme="majorEastAsia" w:cstheme="minorHAnsi" w:hint="eastAsia"/>
                <w:color w:val="FFFFFF" w:themeColor="background1"/>
              </w:rPr>
              <w:fldChar w:fldCharType="separate"/>
            </w:r>
            <w:r w:rsidRPr="00A3554D">
              <w:rPr>
                <w:rFonts w:eastAsiaTheme="majorEastAsia" w:cstheme="minorHAnsi" w:hint="eastAsia"/>
                <w:color w:val="FFFFFF" w:themeColor="background1"/>
              </w:rPr>
              <w:fldChar w:fldCharType="begin"/>
            </w:r>
            <w:r w:rsidRPr="00A3554D">
              <w:rPr>
                <w:rFonts w:eastAsiaTheme="majorEastAsia" w:cstheme="minorHAnsi" w:hint="eastAsia"/>
                <w:color w:val="FFFFFF" w:themeColor="background1"/>
              </w:rPr>
              <w:instrText xml:space="preserve"> AutoTextList  \sNoStyle\t </w:instrText>
            </w:r>
            <w:r w:rsidRPr="00A3554D">
              <w:rPr>
                <w:rFonts w:eastAsiaTheme="majorEastAsia" w:cstheme="minorHAnsi" w:hint="eastAsia"/>
                <w:color w:val="FFFFFF" w:themeColor="background1"/>
              </w:rPr>
              <w:instrText>“</w:instrText>
            </w:r>
            <w:r w:rsidRPr="00A3554D">
              <w:rPr>
                <w:rFonts w:eastAsiaTheme="majorEastAsia" w:cstheme="minorHAnsi" w:hint="eastAsia"/>
                <w:color w:val="FFFFFF" w:themeColor="background1"/>
              </w:rPr>
              <w:instrText xml:space="preserve">Enterprise Agreement and Enterprise Subscription Agreement </w:instrText>
            </w:r>
            <w:r w:rsidRPr="00A3554D">
              <w:rPr>
                <w:rFonts w:eastAsiaTheme="majorEastAsia" w:cstheme="minorHAnsi" w:hint="eastAsia"/>
                <w:color w:val="FFFFFF" w:themeColor="background1"/>
              </w:rPr>
              <w:fldChar w:fldCharType="separate"/>
            </w:r>
            <w:r w:rsidRPr="00A3554D">
              <w:rPr>
                <w:rFonts w:eastAsiaTheme="majorEastAsia" w:cstheme="minorHAnsi" w:hint="eastAsia"/>
                <w:color w:val="FFFFFF" w:themeColor="background1"/>
              </w:rPr>
              <w:fldChar w:fldCharType="begin"/>
            </w:r>
            <w:r w:rsidRPr="00A3554D">
              <w:rPr>
                <w:rFonts w:eastAsiaTheme="majorEastAsia" w:cstheme="minorHAnsi" w:hint="eastAsia"/>
                <w:color w:val="FFFFFF" w:themeColor="background1"/>
              </w:rPr>
              <w:instrText>AutoTextList  \s NoStyle \t "</w:instrText>
            </w:r>
            <w:r w:rsidRPr="00A3554D">
              <w:rPr>
                <w:rFonts w:eastAsiaTheme="majorEastAsia" w:cstheme="minorHAnsi" w:hint="eastAsia"/>
                <w:color w:val="FFFFFF" w:themeColor="background1"/>
                <w:u w:val="single"/>
              </w:rPr>
              <w:instrText>企业协议与企业订购协议</w:instrText>
            </w:r>
            <w:r w:rsidRPr="00A3554D">
              <w:rPr>
                <w:rFonts w:eastAsiaTheme="majorEastAsia" w:cstheme="minorHAnsi" w:hint="eastAsia"/>
                <w:color w:val="FFFFFF" w:themeColor="background1"/>
              </w:rPr>
              <w:instrText xml:space="preserve">" </w:instrText>
            </w:r>
            <w:r w:rsidRPr="00A3554D">
              <w:rPr>
                <w:rFonts w:eastAsiaTheme="majorEastAsia" w:cstheme="minorHAnsi" w:hint="eastAsia"/>
                <w:color w:val="FFFFFF" w:themeColor="background1"/>
              </w:rPr>
              <w:fldChar w:fldCharType="separate"/>
            </w:r>
            <w:r w:rsidRPr="00A3554D">
              <w:rPr>
                <w:rFonts w:eastAsiaTheme="majorEastAsia" w:cstheme="minorHAnsi" w:hint="eastAsia"/>
                <w:color w:val="FFFFFF" w:themeColor="background1"/>
              </w:rPr>
              <w:t>EA/EAS</w:t>
            </w:r>
            <w:r w:rsidRPr="00A3554D">
              <w:rPr>
                <w:rFonts w:eastAsiaTheme="majorEastAsia" w:cstheme="minorHAnsi" w:hint="eastAsia"/>
                <w:color w:val="FFFFFF" w:themeColor="background1"/>
              </w:rPr>
              <w:fldChar w:fldCharType="end"/>
            </w:r>
            <w:r w:rsidRPr="00A3554D">
              <w:rPr>
                <w:rFonts w:eastAsiaTheme="majorEastAsia" w:cstheme="minorHAnsi" w:hint="eastAsia"/>
                <w:color w:val="FFFFFF" w:themeColor="background1"/>
              </w:rPr>
              <w:fldChar w:fldCharType="end"/>
            </w:r>
            <w:r w:rsidRPr="00A3554D">
              <w:rPr>
                <w:rFonts w:eastAsiaTheme="majorEastAsia" w:cstheme="minorHAnsi" w:hint="eastAsia"/>
              </w:rPr>
              <w:fldChar w:fldCharType="end"/>
            </w:r>
          </w:p>
        </w:tc>
        <w:tc>
          <w:tcPr>
            <w:tcW w:w="702" w:type="dxa"/>
            <w:shd w:val="clear" w:color="auto" w:fill="00188F"/>
            <w:vAlign w:val="center"/>
          </w:tcPr>
          <w:p w:rsidR="00250800" w:rsidRPr="00A3554D" w:rsidRDefault="00250800" w:rsidP="00D60376">
            <w:pPr>
              <w:pStyle w:val="ProductList-OfferingBody"/>
              <w:ind w:left="-113"/>
              <w:jc w:val="center"/>
              <w:rPr>
                <w:rFonts w:eastAsiaTheme="majorEastAsia" w:cstheme="minorHAnsi"/>
                <w:color w:val="FFFFFF" w:themeColor="background1"/>
              </w:rPr>
            </w:pPr>
            <w:r w:rsidRPr="00A3554D">
              <w:rPr>
                <w:rFonts w:eastAsiaTheme="majorEastAsia" w:cstheme="minorHAnsi" w:hint="eastAsia"/>
                <w:bCs/>
                <w:color w:val="FFFFFF" w:themeColor="background1"/>
              </w:rPr>
              <w:fldChar w:fldCharType="begin"/>
            </w:r>
            <w:r w:rsidRPr="00A3554D">
              <w:rPr>
                <w:rFonts w:eastAsiaTheme="majorEastAsia" w:cstheme="minorHAnsi" w:hint="eastAsia"/>
                <w:bCs/>
                <w:color w:val="FFFFFF" w:themeColor="background1"/>
              </w:rPr>
              <w:instrText>AutoTextList  \s NoStyle \t "</w:instrText>
            </w:r>
            <w:r w:rsidRPr="00A3554D">
              <w:rPr>
                <w:rFonts w:eastAsiaTheme="majorEastAsia" w:cstheme="minorHAnsi" w:hint="eastAsia"/>
                <w:bCs/>
                <w:color w:val="FFFFFF" w:themeColor="background1"/>
              </w:rPr>
              <w:instrText>教育解决方案许可登记表</w:instrText>
            </w:r>
            <w:r w:rsidRPr="00A3554D">
              <w:rPr>
                <w:rFonts w:eastAsiaTheme="majorEastAsia" w:cstheme="minorHAnsi" w:hint="eastAsia"/>
                <w:bCs/>
                <w:color w:val="FFFFFF" w:themeColor="background1"/>
              </w:rPr>
              <w:instrText xml:space="preserve">" </w:instrText>
            </w:r>
            <w:r w:rsidRPr="00A3554D">
              <w:rPr>
                <w:rFonts w:eastAsiaTheme="majorEastAsia" w:cstheme="minorHAnsi" w:hint="eastAsia"/>
                <w:bCs/>
                <w:color w:val="FFFFFF" w:themeColor="background1"/>
              </w:rPr>
              <w:fldChar w:fldCharType="separate"/>
            </w:r>
            <w:r w:rsidRPr="00A3554D">
              <w:rPr>
                <w:rFonts w:eastAsiaTheme="majorEastAsia" w:cstheme="minorHAnsi" w:hint="eastAsia"/>
                <w:bCs/>
                <w:color w:val="FFFFFF" w:themeColor="background1"/>
              </w:rPr>
              <w:t>EES</w:t>
            </w:r>
            <w:r w:rsidRPr="00A3554D">
              <w:rPr>
                <w:rFonts w:eastAsiaTheme="majorEastAsia" w:cstheme="minorHAnsi" w:hint="eastAsia"/>
                <w:bCs/>
                <w:color w:val="FFFFFF" w:themeColor="background1"/>
              </w:rPr>
              <w:fldChar w:fldCharType="end"/>
            </w:r>
          </w:p>
        </w:tc>
        <w:tc>
          <w:tcPr>
            <w:tcW w:w="738" w:type="dxa"/>
            <w:shd w:val="clear" w:color="auto" w:fill="00188F"/>
            <w:vAlign w:val="center"/>
          </w:tcPr>
          <w:p w:rsidR="00250800" w:rsidRPr="00A3554D" w:rsidRDefault="00250800" w:rsidP="00D60376">
            <w:pPr>
              <w:pStyle w:val="ProductList-OfferingBody"/>
              <w:ind w:left="-113"/>
              <w:jc w:val="center"/>
              <w:rPr>
                <w:rFonts w:eastAsiaTheme="majorEastAsia" w:cstheme="minorHAnsi"/>
                <w:color w:val="FFFFFF" w:themeColor="background1"/>
              </w:rPr>
            </w:pPr>
            <w:r w:rsidRPr="00A3554D">
              <w:rPr>
                <w:rFonts w:eastAsiaTheme="majorEastAsia" w:cstheme="minorHAnsi" w:hint="eastAsia"/>
                <w:bCs/>
                <w:color w:val="FFFFFF" w:themeColor="background1"/>
              </w:rPr>
              <w:fldChar w:fldCharType="begin"/>
            </w:r>
            <w:r w:rsidRPr="00A3554D">
              <w:rPr>
                <w:rFonts w:eastAsiaTheme="majorEastAsia" w:cstheme="minorHAnsi" w:hint="eastAsia"/>
                <w:bCs/>
                <w:color w:val="FFFFFF" w:themeColor="background1"/>
              </w:rPr>
              <w:instrText>AutoTextList  \s NoStyle \t "</w:instrText>
            </w:r>
            <w:r w:rsidRPr="00A3554D">
              <w:rPr>
                <w:rFonts w:eastAsiaTheme="majorEastAsia" w:cstheme="minorHAnsi" w:hint="eastAsia"/>
                <w:bCs/>
                <w:color w:val="FFFFFF" w:themeColor="background1"/>
              </w:rPr>
              <w:instrText>微软产品和服务协议</w:instrText>
            </w:r>
            <w:r w:rsidRPr="00A3554D">
              <w:rPr>
                <w:rFonts w:eastAsiaTheme="majorEastAsia" w:cstheme="minorHAnsi" w:hint="eastAsia"/>
                <w:bCs/>
                <w:color w:val="FFFFFF" w:themeColor="background1"/>
              </w:rPr>
              <w:instrText xml:space="preserve">" </w:instrText>
            </w:r>
            <w:r w:rsidRPr="00A3554D">
              <w:rPr>
                <w:rFonts w:eastAsiaTheme="majorEastAsia" w:cstheme="minorHAnsi" w:hint="eastAsia"/>
                <w:bCs/>
                <w:color w:val="FFFFFF" w:themeColor="background1"/>
              </w:rPr>
              <w:fldChar w:fldCharType="separate"/>
            </w:r>
            <w:r w:rsidRPr="00A3554D">
              <w:rPr>
                <w:rFonts w:eastAsiaTheme="majorEastAsia" w:cstheme="minorHAnsi" w:hint="eastAsia"/>
                <w:bCs/>
                <w:color w:val="FFFFFF" w:themeColor="background1"/>
              </w:rPr>
              <w:t>MPSA</w:t>
            </w:r>
            <w:r w:rsidRPr="00A3554D">
              <w:rPr>
                <w:rFonts w:eastAsiaTheme="majorEastAsia" w:cstheme="minorHAnsi" w:hint="eastAsia"/>
                <w:bCs/>
                <w:color w:val="FFFFFF" w:themeColor="background1"/>
              </w:rPr>
              <w:fldChar w:fldCharType="end"/>
            </w:r>
          </w:p>
        </w:tc>
        <w:tc>
          <w:tcPr>
            <w:tcW w:w="575" w:type="dxa"/>
            <w:shd w:val="clear" w:color="auto" w:fill="00188F"/>
            <w:vAlign w:val="center"/>
          </w:tcPr>
          <w:p w:rsidR="00250800" w:rsidRPr="00A3554D" w:rsidRDefault="00250800" w:rsidP="00D60376">
            <w:pPr>
              <w:pStyle w:val="ProductList-OfferingBody"/>
              <w:ind w:left="-113"/>
              <w:jc w:val="center"/>
              <w:rPr>
                <w:rFonts w:eastAsiaTheme="majorEastAsia" w:cstheme="minorHAnsi"/>
                <w:color w:val="FFFFFF" w:themeColor="background1"/>
              </w:rPr>
            </w:pPr>
            <w:r w:rsidRPr="00A3554D">
              <w:rPr>
                <w:rFonts w:eastAsiaTheme="majorEastAsia" w:cstheme="minorHAnsi" w:hint="eastAsia"/>
                <w:bCs/>
                <w:color w:val="FFFFFF" w:themeColor="background1"/>
              </w:rPr>
              <w:fldChar w:fldCharType="begin"/>
            </w:r>
            <w:r w:rsidRPr="00A3554D">
              <w:rPr>
                <w:rFonts w:eastAsiaTheme="majorEastAsia" w:cstheme="minorHAnsi" w:hint="eastAsia"/>
                <w:bCs/>
                <w:color w:val="FFFFFF" w:themeColor="background1"/>
              </w:rPr>
              <w:instrText>AutoTextList  \s NoStyle \t "</w:instrText>
            </w:r>
            <w:r w:rsidRPr="00A3554D">
              <w:rPr>
                <w:rFonts w:eastAsiaTheme="majorEastAsia" w:cstheme="minorHAnsi" w:hint="eastAsia"/>
                <w:bCs/>
                <w:color w:val="FFFFFF" w:themeColor="background1"/>
                <w:u w:val="single"/>
              </w:rPr>
              <w:instrText>开放许可</w:instrText>
            </w:r>
            <w:r w:rsidRPr="00A3554D">
              <w:rPr>
                <w:rFonts w:eastAsiaTheme="majorEastAsia" w:cstheme="minorHAnsi" w:hint="eastAsia"/>
                <w:bCs/>
                <w:color w:val="FFFFFF" w:themeColor="background1"/>
              </w:rPr>
              <w:instrText xml:space="preserve">" </w:instrText>
            </w:r>
            <w:r w:rsidRPr="00A3554D">
              <w:rPr>
                <w:rFonts w:eastAsiaTheme="majorEastAsia" w:cstheme="minorHAnsi" w:hint="eastAsia"/>
                <w:bCs/>
                <w:color w:val="FFFFFF" w:themeColor="background1"/>
              </w:rPr>
              <w:fldChar w:fldCharType="separate"/>
            </w:r>
            <w:r w:rsidRPr="00A3554D">
              <w:rPr>
                <w:rFonts w:eastAsiaTheme="majorEastAsia" w:cstheme="minorHAnsi" w:hint="eastAsia"/>
                <w:bCs/>
                <w:color w:val="FFFFFF" w:themeColor="background1"/>
              </w:rPr>
              <w:t>OL</w:t>
            </w:r>
            <w:r w:rsidRPr="00A3554D">
              <w:rPr>
                <w:rFonts w:eastAsiaTheme="majorEastAsia" w:cstheme="minorHAnsi" w:hint="eastAsia"/>
                <w:bCs/>
                <w:color w:val="FFFFFF" w:themeColor="background1"/>
              </w:rPr>
              <w:fldChar w:fldCharType="end"/>
            </w:r>
          </w:p>
        </w:tc>
        <w:tc>
          <w:tcPr>
            <w:tcW w:w="739" w:type="dxa"/>
            <w:shd w:val="clear" w:color="auto" w:fill="00188F"/>
            <w:vAlign w:val="center"/>
          </w:tcPr>
          <w:p w:rsidR="00250800" w:rsidRPr="00A3554D" w:rsidRDefault="00250800" w:rsidP="00D60376">
            <w:pPr>
              <w:pStyle w:val="ProductList-OfferingBody"/>
              <w:ind w:left="-113"/>
              <w:jc w:val="center"/>
              <w:rPr>
                <w:rFonts w:eastAsiaTheme="majorEastAsia" w:cstheme="minorHAnsi"/>
                <w:color w:val="FFFFFF" w:themeColor="background1"/>
              </w:rPr>
            </w:pPr>
            <w:r w:rsidRPr="00A3554D">
              <w:rPr>
                <w:rFonts w:eastAsiaTheme="majorEastAsia" w:cstheme="minorHAnsi" w:hint="eastAsia"/>
                <w:bCs/>
                <w:color w:val="FFFFFF" w:themeColor="background1"/>
              </w:rPr>
              <w:fldChar w:fldCharType="begin"/>
            </w:r>
            <w:r w:rsidRPr="00A3554D">
              <w:rPr>
                <w:rFonts w:eastAsiaTheme="majorEastAsia" w:cstheme="minorHAnsi" w:hint="eastAsia"/>
                <w:bCs/>
                <w:color w:val="FFFFFF" w:themeColor="background1"/>
              </w:rPr>
              <w:instrText>AutoTextList  \s NoStyle \t "</w:instrText>
            </w:r>
            <w:r w:rsidRPr="00A3554D">
              <w:rPr>
                <w:rFonts w:eastAsiaTheme="majorEastAsia" w:cstheme="minorHAnsi" w:hint="eastAsia"/>
                <w:bCs/>
                <w:color w:val="FFFFFF" w:themeColor="background1"/>
              </w:rPr>
              <w:instrText>最低开放计划</w:instrText>
            </w:r>
            <w:r w:rsidRPr="00A3554D">
              <w:rPr>
                <w:rFonts w:eastAsiaTheme="majorEastAsia" w:cstheme="minorHAnsi" w:hint="eastAsia"/>
                <w:bCs/>
                <w:color w:val="FFFFFF" w:themeColor="background1"/>
              </w:rPr>
              <w:instrText xml:space="preserve">" </w:instrText>
            </w:r>
            <w:r w:rsidRPr="00A3554D">
              <w:rPr>
                <w:rFonts w:eastAsiaTheme="majorEastAsia" w:cstheme="minorHAnsi" w:hint="eastAsia"/>
                <w:bCs/>
                <w:color w:val="FFFFFF" w:themeColor="background1"/>
              </w:rPr>
              <w:fldChar w:fldCharType="separate"/>
            </w:r>
            <w:r w:rsidRPr="00A3554D">
              <w:rPr>
                <w:rFonts w:eastAsiaTheme="majorEastAsia" w:cstheme="minorHAnsi" w:hint="eastAsia"/>
                <w:bCs/>
                <w:color w:val="FFFFFF" w:themeColor="background1"/>
              </w:rPr>
              <w:t>OM</w:t>
            </w:r>
            <w:r w:rsidRPr="00A3554D">
              <w:rPr>
                <w:rFonts w:eastAsiaTheme="majorEastAsia" w:cstheme="minorHAnsi" w:hint="eastAsia"/>
                <w:bCs/>
                <w:color w:val="FFFFFF" w:themeColor="background1"/>
              </w:rPr>
              <w:fldChar w:fldCharType="end"/>
            </w:r>
          </w:p>
        </w:tc>
        <w:tc>
          <w:tcPr>
            <w:tcW w:w="739" w:type="dxa"/>
            <w:shd w:val="clear" w:color="auto" w:fill="00188F"/>
            <w:vAlign w:val="center"/>
          </w:tcPr>
          <w:p w:rsidR="00250800" w:rsidRPr="00A3554D" w:rsidRDefault="00250800" w:rsidP="00D60376">
            <w:pPr>
              <w:pStyle w:val="ProductList-OfferingBody"/>
              <w:ind w:left="-113"/>
              <w:jc w:val="center"/>
              <w:rPr>
                <w:rFonts w:eastAsiaTheme="majorEastAsia" w:cstheme="minorHAnsi"/>
                <w:color w:val="FFFFFF" w:themeColor="background1"/>
              </w:rPr>
            </w:pPr>
            <w:r w:rsidRPr="00A3554D">
              <w:rPr>
                <w:rFonts w:eastAsiaTheme="majorEastAsia" w:cstheme="minorHAnsi" w:hint="eastAsia"/>
                <w:bCs/>
                <w:color w:val="FFFFFF" w:themeColor="background1"/>
              </w:rPr>
              <w:fldChar w:fldCharType="begin"/>
            </w:r>
            <w:r w:rsidRPr="00A3554D">
              <w:rPr>
                <w:rFonts w:eastAsiaTheme="majorEastAsia" w:cstheme="minorHAnsi" w:hint="eastAsia"/>
                <w:bCs/>
                <w:color w:val="FFFFFF" w:themeColor="background1"/>
              </w:rPr>
              <w:instrText>AutoTextList  \s NoStyle \t "</w:instrText>
            </w:r>
            <w:r w:rsidRPr="00A3554D">
              <w:rPr>
                <w:rFonts w:eastAsiaTheme="majorEastAsia" w:cstheme="minorHAnsi" w:hint="eastAsia"/>
                <w:bCs/>
                <w:color w:val="FFFFFF" w:themeColor="background1"/>
              </w:rPr>
              <w:instrText>开放式价值和开放式价值订购</w:instrText>
            </w:r>
            <w:r w:rsidRPr="00A3554D">
              <w:rPr>
                <w:rFonts w:eastAsiaTheme="majorEastAsia" w:cstheme="minorHAnsi" w:hint="eastAsia"/>
                <w:bCs/>
                <w:color w:val="FFFFFF" w:themeColor="background1"/>
              </w:rPr>
              <w:instrText xml:space="preserve">" </w:instrText>
            </w:r>
            <w:r w:rsidRPr="00A3554D">
              <w:rPr>
                <w:rFonts w:eastAsiaTheme="majorEastAsia" w:cstheme="minorHAnsi" w:hint="eastAsia"/>
                <w:bCs/>
                <w:color w:val="FFFFFF" w:themeColor="background1"/>
              </w:rPr>
              <w:fldChar w:fldCharType="separate"/>
            </w:r>
            <w:r w:rsidRPr="00A3554D">
              <w:rPr>
                <w:rFonts w:eastAsiaTheme="majorEastAsia" w:cstheme="minorHAnsi" w:hint="eastAsia"/>
                <w:bCs/>
                <w:color w:val="FFFFFF" w:themeColor="background1"/>
              </w:rPr>
              <w:t>OV/OVS</w:t>
            </w:r>
            <w:r w:rsidRPr="00A3554D">
              <w:rPr>
                <w:rFonts w:eastAsiaTheme="majorEastAsia" w:cstheme="minorHAnsi" w:hint="eastAsia"/>
                <w:bCs/>
                <w:color w:val="FFFFFF" w:themeColor="background1"/>
              </w:rPr>
              <w:fldChar w:fldCharType="end"/>
            </w:r>
          </w:p>
        </w:tc>
        <w:tc>
          <w:tcPr>
            <w:tcW w:w="739" w:type="dxa"/>
            <w:shd w:val="clear" w:color="auto" w:fill="00188F"/>
            <w:vAlign w:val="center"/>
          </w:tcPr>
          <w:p w:rsidR="00250800" w:rsidRPr="00A3554D" w:rsidRDefault="00250800" w:rsidP="00D60376">
            <w:pPr>
              <w:pStyle w:val="ProductList-OfferingBody"/>
              <w:ind w:left="-113"/>
              <w:jc w:val="center"/>
              <w:rPr>
                <w:rFonts w:eastAsiaTheme="majorEastAsia" w:cstheme="minorHAnsi"/>
                <w:color w:val="FFFFFF" w:themeColor="background1"/>
              </w:rPr>
            </w:pPr>
            <w:r w:rsidRPr="00A3554D">
              <w:rPr>
                <w:rFonts w:eastAsiaTheme="majorEastAsia" w:cstheme="minorHAnsi" w:hint="eastAsia"/>
                <w:bCs/>
                <w:color w:val="FFFFFF" w:themeColor="background1"/>
              </w:rPr>
              <w:fldChar w:fldCharType="begin"/>
            </w:r>
            <w:r w:rsidRPr="00A3554D">
              <w:rPr>
                <w:rFonts w:eastAsiaTheme="majorEastAsia" w:cstheme="minorHAnsi" w:hint="eastAsia"/>
                <w:bCs/>
                <w:color w:val="FFFFFF" w:themeColor="background1"/>
              </w:rPr>
              <w:instrText>AutoTextList  \s NoStyle \t "</w:instrText>
            </w:r>
            <w:r w:rsidRPr="00A3554D">
              <w:rPr>
                <w:rFonts w:eastAsiaTheme="majorEastAsia" w:cstheme="minorHAnsi" w:hint="eastAsia"/>
                <w:bCs/>
                <w:color w:val="FFFFFF" w:themeColor="background1"/>
              </w:rPr>
              <w:instrText>选择和选择附加</w:instrText>
            </w:r>
            <w:r w:rsidRPr="00A3554D">
              <w:rPr>
                <w:rFonts w:eastAsiaTheme="majorEastAsia" w:cstheme="minorHAnsi" w:hint="eastAsia"/>
                <w:bCs/>
                <w:color w:val="FFFFFF" w:themeColor="background1"/>
              </w:rPr>
              <w:instrText xml:space="preserve">" </w:instrText>
            </w:r>
            <w:r w:rsidRPr="00A3554D">
              <w:rPr>
                <w:rFonts w:eastAsiaTheme="majorEastAsia" w:cstheme="minorHAnsi" w:hint="eastAsia"/>
                <w:bCs/>
                <w:color w:val="FFFFFF" w:themeColor="background1"/>
              </w:rPr>
              <w:fldChar w:fldCharType="separate"/>
            </w:r>
            <w:r w:rsidRPr="00A3554D">
              <w:rPr>
                <w:rFonts w:eastAsiaTheme="majorEastAsia" w:cstheme="minorHAnsi" w:hint="eastAsia"/>
                <w:bCs/>
                <w:color w:val="FFFFFF" w:themeColor="background1"/>
              </w:rPr>
              <w:t>S/S+</w:t>
            </w:r>
            <w:r w:rsidRPr="00A3554D">
              <w:rPr>
                <w:rFonts w:eastAsiaTheme="majorEastAsia" w:cstheme="minorHAnsi" w:hint="eastAsia"/>
                <w:bCs/>
                <w:color w:val="FFFFFF" w:themeColor="background1"/>
              </w:rPr>
              <w:fldChar w:fldCharType="end"/>
            </w:r>
          </w:p>
        </w:tc>
        <w:tc>
          <w:tcPr>
            <w:tcW w:w="898" w:type="dxa"/>
            <w:shd w:val="clear" w:color="auto" w:fill="00188F"/>
            <w:vAlign w:val="center"/>
          </w:tcPr>
          <w:p w:rsidR="00250800" w:rsidRPr="00A3554D" w:rsidRDefault="00250800" w:rsidP="00D60376">
            <w:pPr>
              <w:pStyle w:val="ProductList-OfferingBody"/>
              <w:ind w:left="-113"/>
              <w:jc w:val="center"/>
              <w:rPr>
                <w:rFonts w:eastAsiaTheme="majorEastAsia" w:cstheme="minorHAnsi"/>
                <w:color w:val="FFFFFF" w:themeColor="background1"/>
              </w:rPr>
            </w:pPr>
            <w:r w:rsidRPr="00A3554D">
              <w:rPr>
                <w:rFonts w:eastAsiaTheme="majorEastAsia" w:cstheme="minorHAnsi" w:hint="eastAsia"/>
                <w:bCs/>
                <w:color w:val="FFFFFF" w:themeColor="background1"/>
              </w:rPr>
              <w:fldChar w:fldCharType="begin"/>
            </w:r>
            <w:r w:rsidRPr="00A3554D">
              <w:rPr>
                <w:rFonts w:eastAsiaTheme="majorEastAsia" w:cstheme="minorHAnsi" w:hint="eastAsia"/>
                <w:bCs/>
                <w:color w:val="FFFFFF" w:themeColor="background1"/>
              </w:rPr>
              <w:instrText>AutoTextList  \s NoStyle \t "</w:instrText>
            </w:r>
            <w:r w:rsidRPr="00A3554D">
              <w:rPr>
                <w:rFonts w:eastAsiaTheme="majorEastAsia" w:cstheme="minorHAnsi" w:hint="eastAsia"/>
                <w:bCs/>
                <w:color w:val="FFFFFF" w:themeColor="background1"/>
              </w:rPr>
              <w:instrText>服务器和云许可登记表</w:instrText>
            </w:r>
            <w:r w:rsidRPr="00A3554D">
              <w:rPr>
                <w:rFonts w:eastAsiaTheme="majorEastAsia" w:cstheme="minorHAnsi" w:hint="eastAsia"/>
                <w:bCs/>
                <w:color w:val="FFFFFF" w:themeColor="background1"/>
              </w:rPr>
              <w:instrText xml:space="preserve">" </w:instrText>
            </w:r>
            <w:r w:rsidRPr="00A3554D">
              <w:rPr>
                <w:rFonts w:eastAsiaTheme="majorEastAsia" w:cstheme="minorHAnsi" w:hint="eastAsia"/>
                <w:bCs/>
                <w:color w:val="FFFFFF" w:themeColor="background1"/>
              </w:rPr>
              <w:fldChar w:fldCharType="separate"/>
            </w:r>
            <w:r w:rsidRPr="00A3554D">
              <w:rPr>
                <w:rFonts w:eastAsiaTheme="majorEastAsia" w:cstheme="minorHAnsi" w:hint="eastAsia"/>
                <w:bCs/>
                <w:color w:val="FFFFFF" w:themeColor="background1"/>
              </w:rPr>
              <w:t>SCE</w:t>
            </w:r>
            <w:r w:rsidRPr="00A3554D">
              <w:rPr>
                <w:rFonts w:eastAsiaTheme="majorEastAsia" w:cstheme="minorHAnsi" w:hint="eastAsia"/>
                <w:bCs/>
                <w:color w:val="FFFFFF" w:themeColor="background1"/>
              </w:rPr>
              <w:fldChar w:fldCharType="end"/>
            </w:r>
          </w:p>
        </w:tc>
      </w:tr>
      <w:tr w:rsidR="00250800" w:rsidRPr="00E464F8" w:rsidTr="008F2FD6">
        <w:trPr>
          <w:cantSplit/>
          <w:tblHeader/>
        </w:trPr>
        <w:tc>
          <w:tcPr>
            <w:tcW w:w="3834" w:type="dxa"/>
            <w:tcBorders>
              <w:top w:val="nil"/>
              <w:left w:val="nil"/>
              <w:bottom w:val="dashSmallGap" w:sz="4" w:space="0" w:color="BFBFBF" w:themeColor="background1" w:themeShade="BF"/>
              <w:right w:val="nil"/>
            </w:tcBorders>
          </w:tcPr>
          <w:p w:rsidR="00250800" w:rsidRPr="003D5544" w:rsidRDefault="00250800" w:rsidP="00DD5F7E">
            <w:pPr>
              <w:pStyle w:val="ProductList-Offering2"/>
              <w:rPr>
                <w:rFonts w:eastAsia="SimSun"/>
              </w:rPr>
            </w:pPr>
            <w:bookmarkStart w:id="1448" w:name="_Toc379797420"/>
            <w:bookmarkStart w:id="1449" w:name="_Toc380513454"/>
            <w:bookmarkStart w:id="1450" w:name="_Toc380655504"/>
            <w:bookmarkStart w:id="1451" w:name="_Toc412078079"/>
            <w:r w:rsidRPr="003D5544">
              <w:rPr>
                <w:rFonts w:eastAsia="SimSun"/>
              </w:rPr>
              <w:t>Microsoft Learning E-Reference Library</w:t>
            </w:r>
            <w:r w:rsidRPr="003D5544">
              <w:rPr>
                <w:rFonts w:eastAsia="SimSun"/>
              </w:rPr>
              <w:fldChar w:fldCharType="begin"/>
            </w:r>
            <w:r w:rsidRPr="003D5544">
              <w:rPr>
                <w:rFonts w:eastAsia="SimSun"/>
              </w:rPr>
              <w:instrText>XE "Microsoft Learning E-Reference Library"</w:instrText>
            </w:r>
            <w:r w:rsidRPr="003D5544">
              <w:rPr>
                <w:rFonts w:eastAsia="SimSun"/>
              </w:rPr>
              <w:fldChar w:fldCharType="end"/>
            </w:r>
            <w:r w:rsidRPr="003D5544">
              <w:rPr>
                <w:rFonts w:eastAsia="SimSun"/>
              </w:rPr>
              <w:t>（用户</w:t>
            </w:r>
            <w:r w:rsidRPr="003D5544">
              <w:rPr>
                <w:rFonts w:eastAsia="SimSun"/>
              </w:rPr>
              <w:t xml:space="preserve"> SL</w:t>
            </w:r>
            <w:r w:rsidRPr="003D5544">
              <w:rPr>
                <w:rFonts w:eastAsia="SimSun"/>
              </w:rPr>
              <w:t>）</w:t>
            </w:r>
            <w:bookmarkEnd w:id="1448"/>
            <w:bookmarkEnd w:id="1449"/>
            <w:bookmarkEnd w:id="1450"/>
            <w:bookmarkEnd w:id="1451"/>
          </w:p>
        </w:tc>
        <w:tc>
          <w:tcPr>
            <w:tcW w:w="567" w:type="dxa"/>
            <w:tcBorders>
              <w:top w:val="nil"/>
              <w:left w:val="nil"/>
              <w:bottom w:val="dashSmallGap" w:sz="4" w:space="0" w:color="BFBFBF" w:themeColor="background1" w:themeShade="BF"/>
              <w:right w:val="nil"/>
            </w:tcBorders>
            <w:shd w:val="clear" w:color="auto" w:fill="auto"/>
            <w:vAlign w:val="center"/>
          </w:tcPr>
          <w:p w:rsidR="00250800" w:rsidRPr="00E464F8" w:rsidRDefault="00250800"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621" w:type="dxa"/>
            <w:tcBorders>
              <w:left w:val="single" w:sz="12" w:space="0" w:color="FFFFFF" w:themeColor="background1"/>
            </w:tcBorders>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630" w:type="dxa"/>
            <w:shd w:val="clear" w:color="auto" w:fill="70AD47" w:themeFill="accent6"/>
            <w:vAlign w:val="center"/>
          </w:tcPr>
          <w:p w:rsidR="00250800" w:rsidRPr="00594DE6" w:rsidRDefault="00250800" w:rsidP="00D60376">
            <w:pPr>
              <w:pStyle w:val="ProductList-OfferingBody"/>
              <w:ind w:left="-113"/>
              <w:jc w:val="center"/>
              <w:rPr>
                <w:rFonts w:eastAsiaTheme="majorEastAsia" w:cstheme="minorHAnsi"/>
              </w:rPr>
            </w:pPr>
            <w:r w:rsidRPr="00594DE6">
              <w:rPr>
                <w:rFonts w:eastAsiaTheme="majorEastAsia" w:cstheme="minorHAnsi" w:hint="eastAsia"/>
                <w:bCs/>
              </w:rPr>
              <w:fldChar w:fldCharType="begin"/>
            </w:r>
            <w:r w:rsidRPr="00594DE6">
              <w:rPr>
                <w:rFonts w:eastAsiaTheme="majorEastAsia" w:cstheme="minorHAnsi" w:hint="eastAsia"/>
                <w:bCs/>
              </w:rPr>
              <w:instrText>AutoTextList  \s NoStyle \t "</w:instrText>
            </w:r>
            <w:r w:rsidRPr="00594DE6">
              <w:rPr>
                <w:rFonts w:eastAsiaTheme="majorEastAsia" w:cstheme="minorHAnsi" w:hint="eastAsia"/>
                <w:bCs/>
              </w:rPr>
              <w:instrText>附加产品</w:instrText>
            </w:r>
            <w:r w:rsidRPr="00594DE6">
              <w:rPr>
                <w:rFonts w:eastAsiaTheme="majorEastAsia" w:cstheme="minorHAnsi" w:hint="eastAsia"/>
                <w:bCs/>
              </w:rPr>
              <w:instrText xml:space="preserve">" </w:instrText>
            </w:r>
            <w:r w:rsidRPr="00594DE6">
              <w:rPr>
                <w:rFonts w:eastAsiaTheme="majorEastAsia" w:cstheme="minorHAnsi" w:hint="eastAsia"/>
                <w:bCs/>
              </w:rPr>
              <w:fldChar w:fldCharType="separate"/>
            </w:r>
            <w:r w:rsidRPr="00594DE6">
              <w:rPr>
                <w:rFonts w:eastAsiaTheme="majorEastAsia" w:cstheme="minorHAnsi" w:hint="eastAsia"/>
                <w:bCs/>
              </w:rPr>
              <w:t xml:space="preserve"> A</w:t>
            </w:r>
            <w:r w:rsidRPr="00594DE6">
              <w:rPr>
                <w:rFonts w:eastAsiaTheme="majorEastAsia" w:cstheme="minorHAnsi" w:hint="eastAsia"/>
                <w:bCs/>
              </w:rPr>
              <w:fldChar w:fldCharType="end"/>
            </w:r>
          </w:p>
        </w:tc>
        <w:tc>
          <w:tcPr>
            <w:tcW w:w="702" w:type="dxa"/>
            <w:shd w:val="clear" w:color="auto" w:fill="70AD47" w:themeFill="accent6"/>
            <w:vAlign w:val="center"/>
          </w:tcPr>
          <w:p w:rsidR="00250800" w:rsidRPr="00594DE6" w:rsidRDefault="00250800" w:rsidP="00D60376">
            <w:pPr>
              <w:pStyle w:val="ProductList-OfferingBody"/>
              <w:ind w:left="-113"/>
              <w:jc w:val="center"/>
              <w:rPr>
                <w:rFonts w:eastAsiaTheme="majorEastAsia" w:cstheme="minorHAnsi"/>
              </w:rPr>
            </w:pPr>
            <w:r w:rsidRPr="00594DE6">
              <w:rPr>
                <w:rFonts w:eastAsiaTheme="majorEastAsia" w:cstheme="minorHAnsi" w:hint="eastAsia"/>
                <w:bCs/>
              </w:rPr>
              <w:fldChar w:fldCharType="begin"/>
            </w:r>
            <w:r w:rsidRPr="00594DE6">
              <w:rPr>
                <w:rFonts w:eastAsiaTheme="majorEastAsia" w:cstheme="minorHAnsi" w:hint="eastAsia"/>
                <w:bCs/>
              </w:rPr>
              <w:instrText>AutoTextList  \s NoStyle \t "</w:instrText>
            </w:r>
            <w:r w:rsidRPr="00594DE6">
              <w:rPr>
                <w:rFonts w:eastAsiaTheme="majorEastAsia" w:cstheme="minorHAnsi" w:hint="eastAsia"/>
                <w:bCs/>
              </w:rPr>
              <w:instrText>附加产品</w:instrText>
            </w:r>
            <w:r w:rsidRPr="00594DE6">
              <w:rPr>
                <w:rFonts w:eastAsiaTheme="majorEastAsia" w:cstheme="minorHAnsi" w:hint="eastAsia"/>
                <w:bCs/>
              </w:rPr>
              <w:instrText xml:space="preserve">" </w:instrText>
            </w:r>
            <w:r w:rsidRPr="00594DE6">
              <w:rPr>
                <w:rFonts w:eastAsiaTheme="majorEastAsia" w:cstheme="minorHAnsi" w:hint="eastAsia"/>
                <w:bCs/>
              </w:rPr>
              <w:fldChar w:fldCharType="separate"/>
            </w:r>
            <w:r w:rsidRPr="00594DE6">
              <w:rPr>
                <w:rFonts w:eastAsiaTheme="majorEastAsia" w:cstheme="minorHAnsi" w:hint="eastAsia"/>
                <w:bCs/>
              </w:rPr>
              <w:t xml:space="preserve"> A</w:t>
            </w:r>
            <w:r w:rsidRPr="00594DE6">
              <w:rPr>
                <w:rFonts w:eastAsiaTheme="majorEastAsia" w:cstheme="minorHAnsi" w:hint="eastAsia"/>
                <w:bCs/>
              </w:rPr>
              <w:fldChar w:fldCharType="end"/>
            </w:r>
          </w:p>
        </w:tc>
        <w:tc>
          <w:tcPr>
            <w:tcW w:w="738" w:type="dxa"/>
            <w:shd w:val="clear" w:color="auto" w:fill="70AD47" w:themeFill="accent6"/>
            <w:vAlign w:val="center"/>
          </w:tcPr>
          <w:p w:rsidR="00250800" w:rsidRDefault="00250800" w:rsidP="00D60376">
            <w:pPr>
              <w:pStyle w:val="ProductList-OfferingBody"/>
              <w:ind w:left="-113"/>
              <w:jc w:val="center"/>
              <w:rPr>
                <w:rFonts w:ascii="Calibri" w:eastAsia="SimSun" w:hAnsi="Calibri"/>
              </w:rPr>
            </w:pPr>
          </w:p>
        </w:tc>
        <w:tc>
          <w:tcPr>
            <w:tcW w:w="575"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50800" w:rsidRPr="00594DE6"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594DE6" w:rsidRDefault="00250800" w:rsidP="00D60376">
            <w:pPr>
              <w:pStyle w:val="ProductList-OfferingBody"/>
              <w:ind w:left="-113"/>
              <w:jc w:val="center"/>
              <w:rPr>
                <w:rFonts w:eastAsia="SimSun"/>
              </w:rPr>
            </w:pPr>
          </w:p>
        </w:tc>
        <w:tc>
          <w:tcPr>
            <w:tcW w:w="898" w:type="dxa"/>
            <w:shd w:val="clear" w:color="auto" w:fill="70AD47" w:themeFill="accent6"/>
            <w:vAlign w:val="center"/>
          </w:tcPr>
          <w:p w:rsidR="00250800" w:rsidRPr="00594DE6" w:rsidRDefault="00250800" w:rsidP="00D60376">
            <w:pPr>
              <w:pStyle w:val="ProductList-OfferingBody"/>
              <w:ind w:left="-113"/>
              <w:jc w:val="center"/>
              <w:rPr>
                <w:rFonts w:eastAsiaTheme="majorEastAsia" w:cstheme="minorHAnsi"/>
              </w:rPr>
            </w:pPr>
            <w:r w:rsidRPr="00594DE6">
              <w:rPr>
                <w:rFonts w:eastAsiaTheme="majorEastAsia" w:cstheme="minorHAnsi" w:hint="eastAsia"/>
                <w:bCs/>
              </w:rPr>
              <w:fldChar w:fldCharType="begin"/>
            </w:r>
            <w:r w:rsidRPr="00594DE6">
              <w:rPr>
                <w:rFonts w:eastAsiaTheme="majorEastAsia" w:cstheme="minorHAnsi" w:hint="eastAsia"/>
                <w:bCs/>
              </w:rPr>
              <w:instrText>AutoTextList  \s NoStyle \t "</w:instrText>
            </w:r>
            <w:r w:rsidRPr="00594DE6">
              <w:rPr>
                <w:rFonts w:eastAsiaTheme="majorEastAsia" w:cstheme="minorHAnsi" w:hint="eastAsia"/>
                <w:bCs/>
              </w:rPr>
              <w:instrText>附加产品</w:instrText>
            </w:r>
            <w:r w:rsidRPr="00594DE6">
              <w:rPr>
                <w:rFonts w:eastAsiaTheme="majorEastAsia" w:cstheme="minorHAnsi" w:hint="eastAsia"/>
                <w:bCs/>
              </w:rPr>
              <w:instrText xml:space="preserve">" </w:instrText>
            </w:r>
            <w:r w:rsidRPr="00594DE6">
              <w:rPr>
                <w:rFonts w:eastAsiaTheme="majorEastAsia" w:cstheme="minorHAnsi" w:hint="eastAsia"/>
                <w:bCs/>
              </w:rPr>
              <w:fldChar w:fldCharType="separate"/>
            </w:r>
            <w:r w:rsidRPr="00594DE6">
              <w:rPr>
                <w:rFonts w:eastAsiaTheme="majorEastAsia" w:cstheme="minorHAnsi" w:hint="eastAsia"/>
                <w:bCs/>
              </w:rPr>
              <w:t xml:space="preserve"> A</w:t>
            </w:r>
            <w:r w:rsidRPr="00594DE6">
              <w:rPr>
                <w:rFonts w:eastAsiaTheme="majorEastAsia" w:cstheme="minorHAnsi" w:hint="eastAsia"/>
                <w:bCs/>
              </w:rPr>
              <w:fldChar w:fldCharType="end"/>
            </w:r>
          </w:p>
        </w:tc>
      </w:tr>
      <w:tr w:rsidR="00250800" w:rsidRPr="00E464F8" w:rsidTr="008F2FD6">
        <w:trPr>
          <w:cantSplit/>
          <w:trHeight w:val="44"/>
          <w:tblHeader/>
        </w:trPr>
        <w:tc>
          <w:tcPr>
            <w:tcW w:w="3834" w:type="dxa"/>
            <w:tcBorders>
              <w:top w:val="dashSmallGap" w:sz="4" w:space="0" w:color="BFBFBF" w:themeColor="background1" w:themeShade="BF"/>
              <w:left w:val="nil"/>
              <w:bottom w:val="dashSmallGap" w:sz="4" w:space="0" w:color="BFBFBF" w:themeColor="background1" w:themeShade="BF"/>
              <w:right w:val="nil"/>
            </w:tcBorders>
          </w:tcPr>
          <w:p w:rsidR="00250800" w:rsidRPr="003D5544" w:rsidRDefault="00250800" w:rsidP="00DD5F7E">
            <w:pPr>
              <w:pStyle w:val="ProductList-Offering2"/>
              <w:rPr>
                <w:rFonts w:eastAsia="SimSun"/>
              </w:rPr>
            </w:pPr>
            <w:bookmarkStart w:id="1452" w:name="_Toc379797421"/>
            <w:bookmarkStart w:id="1453" w:name="_Toc380513455"/>
            <w:bookmarkStart w:id="1454" w:name="_Toc380655505"/>
            <w:bookmarkStart w:id="1455" w:name="_Toc412078080"/>
            <w:r w:rsidRPr="003D5544">
              <w:rPr>
                <w:rFonts w:eastAsia="SimSun"/>
              </w:rPr>
              <w:t>Microsoft Learning IT Academy</w:t>
            </w:r>
            <w:r w:rsidRPr="003D5544">
              <w:rPr>
                <w:rFonts w:eastAsia="SimSun"/>
              </w:rPr>
              <w:fldChar w:fldCharType="begin"/>
            </w:r>
            <w:r w:rsidRPr="003D5544">
              <w:rPr>
                <w:rFonts w:eastAsia="SimSun"/>
              </w:rPr>
              <w:instrText>XE "Microsoft Learning IT Academy"</w:instrText>
            </w:r>
            <w:r w:rsidRPr="003D5544">
              <w:rPr>
                <w:rFonts w:eastAsia="SimSun"/>
              </w:rPr>
              <w:fldChar w:fldCharType="end"/>
            </w:r>
            <w:r w:rsidRPr="003D5544">
              <w:rPr>
                <w:rFonts w:eastAsia="SimSun"/>
              </w:rPr>
              <w:t>（用户</w:t>
            </w:r>
            <w:r w:rsidRPr="003D5544">
              <w:rPr>
                <w:rFonts w:eastAsia="SimSun"/>
              </w:rPr>
              <w:t xml:space="preserve"> SL</w:t>
            </w:r>
            <w:r w:rsidRPr="003D5544">
              <w:rPr>
                <w:rFonts w:eastAsia="SimSun"/>
              </w:rPr>
              <w:t>）</w:t>
            </w:r>
            <w:bookmarkEnd w:id="1452"/>
            <w:bookmarkEnd w:id="1453"/>
            <w:bookmarkEnd w:id="1454"/>
            <w:bookmarkEnd w:id="1455"/>
          </w:p>
        </w:tc>
        <w:tc>
          <w:tcPr>
            <w:tcW w:w="56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50800" w:rsidRPr="00E464F8" w:rsidRDefault="00250800" w:rsidP="00DD5F7E">
            <w:pPr>
              <w:pStyle w:val="ProductList-OfferingBody"/>
              <w:ind w:left="-113"/>
              <w:jc w:val="center"/>
              <w:rPr>
                <w:rFonts w:ascii="Calibri" w:eastAsia="SimSun" w:hAnsi="Calibri"/>
              </w:rPr>
            </w:pPr>
            <w:r w:rsidRPr="00E464F8">
              <w:rPr>
                <w:rFonts w:ascii="Calibri" w:eastAsia="SimSun" w:hAnsi="Calibri" w:hint="eastAsia"/>
              </w:rPr>
              <w:t>75</w:t>
            </w:r>
          </w:p>
        </w:tc>
        <w:tc>
          <w:tcPr>
            <w:tcW w:w="621" w:type="dxa"/>
            <w:tcBorders>
              <w:left w:val="single" w:sz="12" w:space="0" w:color="FFFFFF" w:themeColor="background1"/>
            </w:tcBorders>
            <w:shd w:val="clear" w:color="auto" w:fill="70AD47" w:themeFill="accent6"/>
            <w:vAlign w:val="center"/>
          </w:tcPr>
          <w:p w:rsidR="00250800" w:rsidRDefault="00250800" w:rsidP="00D60376">
            <w:pPr>
              <w:pStyle w:val="ProductList-OfferingBody"/>
              <w:ind w:left="-113"/>
              <w:jc w:val="center"/>
              <w:rPr>
                <w:rFonts w:ascii="Calibri" w:eastAsia="SimSun" w:hAnsi="Calibri"/>
              </w:rPr>
            </w:pPr>
            <w:r>
              <w:rPr>
                <w:rFonts w:ascii="Calibri" w:eastAsia="SimSun" w:hAnsi="Calibri" w:hint="eastAsia"/>
              </w:rPr>
              <w:t>75</w:t>
            </w:r>
          </w:p>
        </w:tc>
        <w:tc>
          <w:tcPr>
            <w:tcW w:w="630" w:type="dxa"/>
            <w:shd w:val="clear" w:color="auto" w:fill="BFBFBF" w:themeFill="background1" w:themeFillShade="BF"/>
            <w:vAlign w:val="center"/>
          </w:tcPr>
          <w:p w:rsidR="00250800" w:rsidRPr="00594DE6" w:rsidRDefault="00250800" w:rsidP="00D60376">
            <w:pPr>
              <w:pStyle w:val="ProductList-OfferingBody"/>
              <w:ind w:left="-113"/>
              <w:jc w:val="center"/>
              <w:rPr>
                <w:rFonts w:eastAsia="SimSun"/>
              </w:rPr>
            </w:pPr>
          </w:p>
        </w:tc>
        <w:tc>
          <w:tcPr>
            <w:tcW w:w="702" w:type="dxa"/>
            <w:shd w:val="clear" w:color="auto" w:fill="70AD47" w:themeFill="accent6"/>
            <w:vAlign w:val="center"/>
          </w:tcPr>
          <w:p w:rsidR="00250800" w:rsidRPr="00594DE6" w:rsidRDefault="00250800" w:rsidP="00D60376">
            <w:pPr>
              <w:pStyle w:val="ProductList-OfferingBody"/>
              <w:ind w:left="-113"/>
              <w:jc w:val="center"/>
              <w:rPr>
                <w:rFonts w:eastAsiaTheme="majorEastAsia" w:cstheme="minorHAnsi"/>
              </w:rPr>
            </w:pPr>
            <w:r w:rsidRPr="00594DE6">
              <w:rPr>
                <w:rFonts w:eastAsiaTheme="majorEastAsia" w:cstheme="minorHAnsi" w:hint="eastAsia"/>
                <w:bCs/>
              </w:rPr>
              <w:fldChar w:fldCharType="begin"/>
            </w:r>
            <w:r w:rsidRPr="00594DE6">
              <w:rPr>
                <w:rFonts w:eastAsiaTheme="majorEastAsia" w:cstheme="minorHAnsi" w:hint="eastAsia"/>
                <w:bCs/>
              </w:rPr>
              <w:instrText>AutoTextList  \s NoStyle \t "</w:instrText>
            </w:r>
            <w:r w:rsidRPr="00594DE6">
              <w:rPr>
                <w:rFonts w:eastAsiaTheme="majorEastAsia" w:cstheme="minorHAnsi" w:hint="eastAsia"/>
                <w:bCs/>
              </w:rPr>
              <w:instrText>附加产品</w:instrText>
            </w:r>
            <w:r w:rsidRPr="00594DE6">
              <w:rPr>
                <w:rFonts w:eastAsiaTheme="majorEastAsia" w:cstheme="minorHAnsi" w:hint="eastAsia"/>
                <w:bCs/>
              </w:rPr>
              <w:instrText xml:space="preserve">" </w:instrText>
            </w:r>
            <w:r w:rsidRPr="00594DE6">
              <w:rPr>
                <w:rFonts w:eastAsiaTheme="majorEastAsia" w:cstheme="minorHAnsi" w:hint="eastAsia"/>
                <w:bCs/>
              </w:rPr>
              <w:fldChar w:fldCharType="separate"/>
            </w:r>
            <w:r w:rsidRPr="00594DE6">
              <w:rPr>
                <w:rFonts w:eastAsiaTheme="majorEastAsia" w:cstheme="minorHAnsi" w:hint="eastAsia"/>
                <w:bCs/>
              </w:rPr>
              <w:t xml:space="preserve"> A</w:t>
            </w:r>
            <w:r w:rsidRPr="00594DE6">
              <w:rPr>
                <w:rFonts w:eastAsiaTheme="majorEastAsia" w:cstheme="minorHAnsi" w:hint="eastAsia"/>
                <w:bCs/>
              </w:rPr>
              <w:fldChar w:fldCharType="end"/>
            </w:r>
          </w:p>
        </w:tc>
        <w:tc>
          <w:tcPr>
            <w:tcW w:w="738"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575"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250800" w:rsidRPr="00594DE6" w:rsidRDefault="00250800" w:rsidP="00D60376">
            <w:pPr>
              <w:pStyle w:val="ProductList-OfferingBody"/>
              <w:ind w:left="-113"/>
              <w:jc w:val="center"/>
              <w:rPr>
                <w:rFonts w:eastAsiaTheme="majorEastAsia" w:cstheme="minorHAnsi"/>
              </w:rPr>
            </w:pPr>
            <w:r w:rsidRPr="00594DE6">
              <w:rPr>
                <w:rFonts w:eastAsiaTheme="majorEastAsia" w:cstheme="minorHAnsi" w:hint="eastAsia"/>
                <w:bCs/>
                <w:color w:val="000000" w:themeColor="text1"/>
              </w:rPr>
              <w:fldChar w:fldCharType="begin"/>
            </w:r>
            <w:r w:rsidRPr="00594DE6">
              <w:rPr>
                <w:rFonts w:eastAsiaTheme="majorEastAsia" w:cstheme="minorHAnsi" w:hint="eastAsia"/>
                <w:bCs/>
                <w:color w:val="000000" w:themeColor="text1"/>
              </w:rPr>
              <w:instrText>AutoTextList  \s NoStyle \t "</w:instrText>
            </w:r>
            <w:r w:rsidRPr="00594DE6">
              <w:rPr>
                <w:rFonts w:eastAsiaTheme="majorEastAsia" w:cstheme="minorHAnsi" w:hint="eastAsia"/>
                <w:bCs/>
                <w:color w:val="000000" w:themeColor="text1"/>
                <w:u w:val="single"/>
              </w:rPr>
              <w:instrText>开放许可</w:instrText>
            </w:r>
            <w:r w:rsidRPr="00594DE6">
              <w:rPr>
                <w:rFonts w:eastAsiaTheme="majorEastAsia" w:cstheme="minorHAnsi" w:hint="eastAsia"/>
                <w:bCs/>
                <w:color w:val="000000" w:themeColor="text1"/>
              </w:rPr>
              <w:instrText xml:space="preserve">" </w:instrText>
            </w:r>
            <w:r w:rsidRPr="00594DE6">
              <w:rPr>
                <w:rFonts w:eastAsiaTheme="majorEastAsia" w:cstheme="minorHAnsi" w:hint="eastAsia"/>
                <w:bCs/>
                <w:color w:val="000000" w:themeColor="text1"/>
              </w:rPr>
              <w:fldChar w:fldCharType="separate"/>
            </w:r>
            <w:r w:rsidRPr="00594DE6">
              <w:rPr>
                <w:rFonts w:eastAsiaTheme="majorEastAsia" w:cstheme="minorHAnsi" w:hint="eastAsia"/>
                <w:bCs/>
                <w:color w:val="000000" w:themeColor="text1"/>
              </w:rPr>
              <w:t>OL</w:t>
            </w:r>
            <w:r w:rsidRPr="00594DE6">
              <w:rPr>
                <w:rFonts w:eastAsiaTheme="majorEastAsia" w:cstheme="minorHAnsi" w:hint="eastAsia"/>
                <w:bCs/>
                <w:color w:val="000000" w:themeColor="text1"/>
              </w:rPr>
              <w:fldChar w:fldCharType="end"/>
            </w:r>
          </w:p>
        </w:tc>
        <w:tc>
          <w:tcPr>
            <w:tcW w:w="739" w:type="dxa"/>
            <w:shd w:val="clear" w:color="auto" w:fill="BFBFBF" w:themeFill="background1" w:themeFillShade="BF"/>
            <w:vAlign w:val="center"/>
          </w:tcPr>
          <w:p w:rsidR="00250800" w:rsidRPr="00594DE6"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594DE6" w:rsidRDefault="00250800" w:rsidP="00D60376">
            <w:pPr>
              <w:pStyle w:val="ProductList-OfferingBody"/>
              <w:ind w:left="-113"/>
              <w:jc w:val="center"/>
              <w:rPr>
                <w:rFonts w:eastAsia="SimSun"/>
              </w:rPr>
            </w:pPr>
          </w:p>
        </w:tc>
        <w:tc>
          <w:tcPr>
            <w:tcW w:w="898" w:type="dxa"/>
            <w:shd w:val="clear" w:color="auto" w:fill="BFBFBF" w:themeFill="background1" w:themeFillShade="BF"/>
            <w:vAlign w:val="center"/>
          </w:tcPr>
          <w:p w:rsidR="00250800" w:rsidRPr="00594DE6" w:rsidRDefault="00250800" w:rsidP="00D60376">
            <w:pPr>
              <w:pStyle w:val="ProductList-OfferingBody"/>
              <w:ind w:left="-113"/>
              <w:jc w:val="center"/>
              <w:rPr>
                <w:rFonts w:eastAsia="SimSun"/>
              </w:rPr>
            </w:pPr>
          </w:p>
        </w:tc>
      </w:tr>
      <w:tr w:rsidR="00250800" w:rsidRPr="00E464F8" w:rsidTr="008F2FD6">
        <w:trPr>
          <w:cantSplit/>
          <w:trHeight w:val="44"/>
          <w:tblHeader/>
        </w:trPr>
        <w:tc>
          <w:tcPr>
            <w:tcW w:w="3834" w:type="dxa"/>
            <w:tcBorders>
              <w:top w:val="dashSmallGap" w:sz="4" w:space="0" w:color="BFBFBF" w:themeColor="background1" w:themeShade="BF"/>
              <w:left w:val="nil"/>
              <w:bottom w:val="dashSmallGap" w:sz="4" w:space="0" w:color="BFBFBF" w:themeColor="background1" w:themeShade="BF"/>
              <w:right w:val="nil"/>
            </w:tcBorders>
          </w:tcPr>
          <w:p w:rsidR="00250800" w:rsidRPr="003D5544" w:rsidRDefault="00250800" w:rsidP="00DD5F7E">
            <w:pPr>
              <w:pStyle w:val="ProductList-Offering2"/>
              <w:rPr>
                <w:rFonts w:eastAsia="SimSun"/>
              </w:rPr>
            </w:pPr>
            <w:bookmarkStart w:id="1456" w:name="_Toc379797422"/>
            <w:bookmarkStart w:id="1457" w:name="_Toc380513456"/>
            <w:bookmarkStart w:id="1458" w:name="_Toc380655506"/>
            <w:bookmarkStart w:id="1459" w:name="_Toc412078081"/>
            <w:r w:rsidRPr="003D5544">
              <w:rPr>
                <w:rFonts w:eastAsia="SimSun"/>
              </w:rPr>
              <w:t>Microsoft Learning MCP</w:t>
            </w:r>
            <w:r w:rsidRPr="003D5544">
              <w:rPr>
                <w:rFonts w:eastAsia="SimSun"/>
              </w:rPr>
              <w:fldChar w:fldCharType="begin"/>
            </w:r>
            <w:r w:rsidRPr="003D5544">
              <w:rPr>
                <w:rFonts w:eastAsia="SimSun"/>
              </w:rPr>
              <w:instrText>XE "Microsoft Learning MCP"</w:instrText>
            </w:r>
            <w:r w:rsidRPr="003D5544">
              <w:rPr>
                <w:rFonts w:eastAsia="SimSun"/>
              </w:rPr>
              <w:fldChar w:fldCharType="end"/>
            </w:r>
            <w:r w:rsidRPr="003D5544">
              <w:rPr>
                <w:rFonts w:eastAsia="SimSun"/>
              </w:rPr>
              <w:t xml:space="preserve"> 1 Exam </w:t>
            </w:r>
            <w:r w:rsidRPr="003D5544">
              <w:rPr>
                <w:rFonts w:eastAsia="SimSun"/>
              </w:rPr>
              <w:t>凭证（服务</w:t>
            </w:r>
            <w:r w:rsidRPr="003D5544">
              <w:rPr>
                <w:rFonts w:eastAsia="SimSun"/>
              </w:rPr>
              <w:t xml:space="preserve"> SL</w:t>
            </w:r>
            <w:r w:rsidRPr="003D5544">
              <w:rPr>
                <w:rFonts w:eastAsia="SimSun"/>
              </w:rPr>
              <w:t>）</w:t>
            </w:r>
            <w:bookmarkEnd w:id="1456"/>
            <w:bookmarkEnd w:id="1457"/>
            <w:bookmarkEnd w:id="1458"/>
            <w:bookmarkEnd w:id="1459"/>
          </w:p>
        </w:tc>
        <w:tc>
          <w:tcPr>
            <w:tcW w:w="56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50800" w:rsidRPr="00E464F8" w:rsidRDefault="00250800"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621" w:type="dxa"/>
            <w:tcBorders>
              <w:left w:val="single" w:sz="12" w:space="0" w:color="FFFFFF" w:themeColor="background1"/>
            </w:tcBorders>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630" w:type="dxa"/>
            <w:shd w:val="clear" w:color="auto" w:fill="70AD47" w:themeFill="accent6"/>
            <w:vAlign w:val="center"/>
          </w:tcPr>
          <w:p w:rsidR="00250800" w:rsidRPr="00594DE6" w:rsidRDefault="00250800" w:rsidP="00D60376">
            <w:pPr>
              <w:pStyle w:val="ProductList-OfferingBody"/>
              <w:ind w:left="-113"/>
              <w:jc w:val="center"/>
              <w:rPr>
                <w:rFonts w:eastAsiaTheme="majorEastAsia" w:cstheme="minorHAnsi"/>
              </w:rPr>
            </w:pPr>
            <w:r w:rsidRPr="00594DE6">
              <w:rPr>
                <w:rFonts w:eastAsiaTheme="majorEastAsia" w:cstheme="minorHAnsi" w:hint="eastAsia"/>
                <w:bCs/>
              </w:rPr>
              <w:fldChar w:fldCharType="begin"/>
            </w:r>
            <w:r w:rsidRPr="00594DE6">
              <w:rPr>
                <w:rFonts w:eastAsiaTheme="majorEastAsia" w:cstheme="minorHAnsi" w:hint="eastAsia"/>
                <w:bCs/>
              </w:rPr>
              <w:instrText>AutoTextList  \s NoStyle \t "</w:instrText>
            </w:r>
            <w:r w:rsidRPr="00594DE6">
              <w:rPr>
                <w:rFonts w:eastAsiaTheme="majorEastAsia" w:cstheme="minorHAnsi" w:hint="eastAsia"/>
                <w:bCs/>
              </w:rPr>
              <w:instrText>附加产品</w:instrText>
            </w:r>
            <w:r w:rsidRPr="00594DE6">
              <w:rPr>
                <w:rFonts w:eastAsiaTheme="majorEastAsia" w:cstheme="minorHAnsi" w:hint="eastAsia"/>
                <w:bCs/>
              </w:rPr>
              <w:instrText xml:space="preserve">" </w:instrText>
            </w:r>
            <w:r w:rsidRPr="00594DE6">
              <w:rPr>
                <w:rFonts w:eastAsiaTheme="majorEastAsia" w:cstheme="minorHAnsi" w:hint="eastAsia"/>
                <w:bCs/>
              </w:rPr>
              <w:fldChar w:fldCharType="separate"/>
            </w:r>
            <w:r w:rsidRPr="00594DE6">
              <w:rPr>
                <w:rFonts w:eastAsiaTheme="majorEastAsia" w:cstheme="minorHAnsi" w:hint="eastAsia"/>
                <w:bCs/>
              </w:rPr>
              <w:t xml:space="preserve"> A</w:t>
            </w:r>
            <w:r w:rsidRPr="00594DE6">
              <w:rPr>
                <w:rFonts w:eastAsiaTheme="majorEastAsia" w:cstheme="minorHAnsi" w:hint="eastAsia"/>
                <w:bCs/>
              </w:rPr>
              <w:fldChar w:fldCharType="end"/>
            </w:r>
          </w:p>
        </w:tc>
        <w:tc>
          <w:tcPr>
            <w:tcW w:w="702" w:type="dxa"/>
            <w:shd w:val="clear" w:color="auto" w:fill="70AD47" w:themeFill="accent6"/>
            <w:vAlign w:val="center"/>
          </w:tcPr>
          <w:p w:rsidR="00250800" w:rsidRPr="00594DE6" w:rsidRDefault="00250800" w:rsidP="00D60376">
            <w:pPr>
              <w:pStyle w:val="ProductList-OfferingBody"/>
              <w:ind w:left="-113"/>
              <w:jc w:val="center"/>
              <w:rPr>
                <w:rFonts w:eastAsiaTheme="majorEastAsia" w:cstheme="minorHAnsi"/>
              </w:rPr>
            </w:pPr>
            <w:r w:rsidRPr="00594DE6">
              <w:rPr>
                <w:rFonts w:eastAsiaTheme="majorEastAsia" w:cstheme="minorHAnsi" w:hint="eastAsia"/>
                <w:bCs/>
              </w:rPr>
              <w:fldChar w:fldCharType="begin"/>
            </w:r>
            <w:r w:rsidRPr="00594DE6">
              <w:rPr>
                <w:rFonts w:eastAsiaTheme="majorEastAsia" w:cstheme="minorHAnsi" w:hint="eastAsia"/>
                <w:bCs/>
              </w:rPr>
              <w:instrText>AutoTextList  \s NoStyle \t "</w:instrText>
            </w:r>
            <w:r w:rsidRPr="00594DE6">
              <w:rPr>
                <w:rFonts w:eastAsiaTheme="majorEastAsia" w:cstheme="minorHAnsi" w:hint="eastAsia"/>
                <w:bCs/>
              </w:rPr>
              <w:instrText>附加产品</w:instrText>
            </w:r>
            <w:r w:rsidRPr="00594DE6">
              <w:rPr>
                <w:rFonts w:eastAsiaTheme="majorEastAsia" w:cstheme="minorHAnsi" w:hint="eastAsia"/>
                <w:bCs/>
              </w:rPr>
              <w:instrText xml:space="preserve">" </w:instrText>
            </w:r>
            <w:r w:rsidRPr="00594DE6">
              <w:rPr>
                <w:rFonts w:eastAsiaTheme="majorEastAsia" w:cstheme="minorHAnsi" w:hint="eastAsia"/>
                <w:bCs/>
              </w:rPr>
              <w:fldChar w:fldCharType="separate"/>
            </w:r>
            <w:r w:rsidRPr="00594DE6">
              <w:rPr>
                <w:rFonts w:eastAsiaTheme="majorEastAsia" w:cstheme="minorHAnsi" w:hint="eastAsia"/>
                <w:bCs/>
              </w:rPr>
              <w:t xml:space="preserve"> A</w:t>
            </w:r>
            <w:r w:rsidRPr="00594DE6">
              <w:rPr>
                <w:rFonts w:eastAsiaTheme="majorEastAsia" w:cstheme="minorHAnsi" w:hint="eastAsia"/>
                <w:bCs/>
              </w:rPr>
              <w:fldChar w:fldCharType="end"/>
            </w:r>
          </w:p>
        </w:tc>
        <w:tc>
          <w:tcPr>
            <w:tcW w:w="738" w:type="dxa"/>
            <w:shd w:val="clear" w:color="auto" w:fill="70AD47" w:themeFill="accent6"/>
            <w:vAlign w:val="center"/>
          </w:tcPr>
          <w:p w:rsidR="00250800" w:rsidRDefault="00250800" w:rsidP="00D60376">
            <w:pPr>
              <w:pStyle w:val="ProductList-OfferingBody"/>
              <w:ind w:left="-113"/>
              <w:jc w:val="center"/>
              <w:rPr>
                <w:rFonts w:ascii="Calibri" w:eastAsia="SimSun" w:hAnsi="Calibri"/>
              </w:rPr>
            </w:pPr>
          </w:p>
        </w:tc>
        <w:tc>
          <w:tcPr>
            <w:tcW w:w="575"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50800" w:rsidRPr="00594DE6"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594DE6" w:rsidRDefault="00250800" w:rsidP="00D60376">
            <w:pPr>
              <w:pStyle w:val="ProductList-OfferingBody"/>
              <w:ind w:left="-113"/>
              <w:jc w:val="center"/>
              <w:rPr>
                <w:rFonts w:eastAsiaTheme="majorEastAsia" w:cstheme="minorHAnsi"/>
              </w:rPr>
            </w:pPr>
            <w:r w:rsidRPr="00594DE6">
              <w:rPr>
                <w:rFonts w:eastAsiaTheme="majorEastAsia" w:cstheme="minorHAnsi" w:hint="eastAsia"/>
                <w:b/>
                <w:bCs/>
              </w:rPr>
              <w:fldChar w:fldCharType="begin"/>
            </w:r>
            <w:r w:rsidRPr="00594DE6">
              <w:rPr>
                <w:rFonts w:eastAsiaTheme="majorEastAsia" w:cstheme="minorHAnsi" w:hint="eastAsia"/>
                <w:b/>
                <w:bCs/>
              </w:rPr>
              <w:instrText>AutoTextList  \s NoStyle \t "</w:instrText>
            </w:r>
            <w:r w:rsidRPr="00594DE6">
              <w:rPr>
                <w:rFonts w:eastAsiaTheme="majorEastAsia" w:cstheme="minorHAnsi" w:hint="eastAsia"/>
                <w:b/>
                <w:bCs/>
                <w:u w:val="single"/>
              </w:rPr>
              <w:instrText>开放式价值中的非组织范围</w:instrText>
            </w:r>
            <w:r w:rsidRPr="00594DE6">
              <w:rPr>
                <w:rFonts w:eastAsiaTheme="majorEastAsia" w:cstheme="minorHAnsi" w:hint="eastAsia"/>
                <w:b/>
                <w:bCs/>
              </w:rPr>
              <w:instrText xml:space="preserve">" </w:instrText>
            </w:r>
            <w:r w:rsidRPr="00594DE6">
              <w:rPr>
                <w:rFonts w:eastAsiaTheme="majorEastAsia" w:cstheme="minorHAnsi" w:hint="eastAsia"/>
                <w:b/>
                <w:bCs/>
              </w:rPr>
              <w:fldChar w:fldCharType="separate"/>
            </w:r>
            <w:r w:rsidRPr="00594DE6">
              <w:rPr>
                <w:rFonts w:eastAsiaTheme="majorEastAsia" w:cstheme="minorHAnsi" w:hint="eastAsia"/>
              </w:rPr>
              <w:t xml:space="preserve"> P </w:t>
            </w:r>
            <w:r w:rsidRPr="00594DE6">
              <w:rPr>
                <w:rFonts w:eastAsiaTheme="majorEastAsia" w:cstheme="minorHAnsi" w:hint="eastAsia"/>
              </w:rPr>
              <w:fldChar w:fldCharType="end"/>
            </w:r>
          </w:p>
        </w:tc>
        <w:tc>
          <w:tcPr>
            <w:tcW w:w="739" w:type="dxa"/>
            <w:shd w:val="clear" w:color="auto" w:fill="70AD47" w:themeFill="accent6"/>
            <w:vAlign w:val="center"/>
          </w:tcPr>
          <w:p w:rsidR="00250800" w:rsidRPr="00594DE6" w:rsidRDefault="00250800" w:rsidP="00D60376">
            <w:pPr>
              <w:pStyle w:val="ProductList-OfferingBody"/>
              <w:ind w:left="-113"/>
              <w:jc w:val="center"/>
              <w:rPr>
                <w:rFonts w:eastAsia="SimSun"/>
              </w:rPr>
            </w:pPr>
          </w:p>
        </w:tc>
        <w:tc>
          <w:tcPr>
            <w:tcW w:w="898" w:type="dxa"/>
            <w:shd w:val="clear" w:color="auto" w:fill="70AD47" w:themeFill="accent6"/>
            <w:vAlign w:val="center"/>
          </w:tcPr>
          <w:p w:rsidR="00250800" w:rsidRPr="00594DE6" w:rsidRDefault="00250800" w:rsidP="00D60376">
            <w:pPr>
              <w:pStyle w:val="ProductList-OfferingBody"/>
              <w:ind w:left="-113"/>
              <w:jc w:val="center"/>
              <w:rPr>
                <w:rFonts w:eastAsiaTheme="majorEastAsia" w:cstheme="minorHAnsi"/>
              </w:rPr>
            </w:pPr>
            <w:r w:rsidRPr="00594DE6">
              <w:rPr>
                <w:rFonts w:eastAsiaTheme="majorEastAsia" w:cstheme="minorHAnsi" w:hint="eastAsia"/>
                <w:bCs/>
              </w:rPr>
              <w:fldChar w:fldCharType="begin"/>
            </w:r>
            <w:r w:rsidRPr="00594DE6">
              <w:rPr>
                <w:rFonts w:eastAsiaTheme="majorEastAsia" w:cstheme="minorHAnsi" w:hint="eastAsia"/>
                <w:bCs/>
              </w:rPr>
              <w:instrText>AutoTextList  \s NoStyle \t "</w:instrText>
            </w:r>
            <w:r w:rsidRPr="00594DE6">
              <w:rPr>
                <w:rFonts w:eastAsiaTheme="majorEastAsia" w:cstheme="minorHAnsi" w:hint="eastAsia"/>
                <w:bCs/>
              </w:rPr>
              <w:instrText>附加产品</w:instrText>
            </w:r>
            <w:r w:rsidRPr="00594DE6">
              <w:rPr>
                <w:rFonts w:eastAsiaTheme="majorEastAsia" w:cstheme="minorHAnsi" w:hint="eastAsia"/>
                <w:bCs/>
              </w:rPr>
              <w:instrText xml:space="preserve">" </w:instrText>
            </w:r>
            <w:r w:rsidRPr="00594DE6">
              <w:rPr>
                <w:rFonts w:eastAsiaTheme="majorEastAsia" w:cstheme="minorHAnsi" w:hint="eastAsia"/>
                <w:bCs/>
              </w:rPr>
              <w:fldChar w:fldCharType="separate"/>
            </w:r>
            <w:r w:rsidRPr="00594DE6">
              <w:rPr>
                <w:rFonts w:eastAsiaTheme="majorEastAsia" w:cstheme="minorHAnsi" w:hint="eastAsia"/>
                <w:bCs/>
              </w:rPr>
              <w:t xml:space="preserve"> A</w:t>
            </w:r>
            <w:r w:rsidRPr="00594DE6">
              <w:rPr>
                <w:rFonts w:eastAsiaTheme="majorEastAsia" w:cstheme="minorHAnsi" w:hint="eastAsia"/>
                <w:bCs/>
              </w:rPr>
              <w:fldChar w:fldCharType="end"/>
            </w:r>
          </w:p>
        </w:tc>
      </w:tr>
      <w:tr w:rsidR="00250800" w:rsidRPr="00E464F8" w:rsidTr="008F2FD6">
        <w:trPr>
          <w:cantSplit/>
          <w:trHeight w:val="44"/>
          <w:tblHeader/>
        </w:trPr>
        <w:tc>
          <w:tcPr>
            <w:tcW w:w="3834" w:type="dxa"/>
            <w:tcBorders>
              <w:top w:val="dashSmallGap" w:sz="4" w:space="0" w:color="BFBFBF" w:themeColor="background1" w:themeShade="BF"/>
              <w:left w:val="nil"/>
              <w:bottom w:val="dashSmallGap" w:sz="4" w:space="0" w:color="BFBFBF" w:themeColor="background1" w:themeShade="BF"/>
              <w:right w:val="nil"/>
            </w:tcBorders>
          </w:tcPr>
          <w:p w:rsidR="00250800" w:rsidRPr="003D5544" w:rsidRDefault="00250800" w:rsidP="00DD5F7E">
            <w:pPr>
              <w:pStyle w:val="ProductList-Offering2"/>
              <w:rPr>
                <w:rFonts w:eastAsia="SimSun"/>
              </w:rPr>
            </w:pPr>
            <w:bookmarkStart w:id="1460" w:name="_Toc379797423"/>
            <w:bookmarkStart w:id="1461" w:name="_Toc380513457"/>
            <w:bookmarkStart w:id="1462" w:name="_Toc380655507"/>
            <w:bookmarkStart w:id="1463" w:name="_Toc412078082"/>
            <w:r w:rsidRPr="003D5544">
              <w:rPr>
                <w:rFonts w:eastAsia="SimSun"/>
              </w:rPr>
              <w:t>Microsoft Learning MCP</w:t>
            </w:r>
            <w:r w:rsidRPr="003D5544">
              <w:rPr>
                <w:rFonts w:eastAsia="SimSun"/>
              </w:rPr>
              <w:fldChar w:fldCharType="begin"/>
            </w:r>
            <w:r w:rsidRPr="003D5544">
              <w:rPr>
                <w:rFonts w:eastAsia="SimSun"/>
              </w:rPr>
              <w:instrText>XE "Microsoft Learning MCP"</w:instrText>
            </w:r>
            <w:r w:rsidRPr="003D5544">
              <w:rPr>
                <w:rFonts w:eastAsia="SimSun"/>
              </w:rPr>
              <w:fldChar w:fldCharType="end"/>
            </w:r>
            <w:r w:rsidRPr="003D5544">
              <w:rPr>
                <w:rFonts w:eastAsia="SimSun"/>
              </w:rPr>
              <w:t xml:space="preserve"> 30 </w:t>
            </w:r>
            <w:r w:rsidRPr="003D5544">
              <w:rPr>
                <w:rFonts w:eastAsia="SimSun"/>
              </w:rPr>
              <w:t>考试凭证（用户</w:t>
            </w:r>
            <w:r w:rsidRPr="003D5544">
              <w:rPr>
                <w:rFonts w:eastAsia="SimSun"/>
              </w:rPr>
              <w:t xml:space="preserve"> SL</w:t>
            </w:r>
            <w:r w:rsidRPr="003D5544">
              <w:rPr>
                <w:rFonts w:eastAsia="SimSun"/>
              </w:rPr>
              <w:t>）</w:t>
            </w:r>
            <w:bookmarkEnd w:id="1460"/>
            <w:bookmarkEnd w:id="1461"/>
            <w:bookmarkEnd w:id="1462"/>
            <w:bookmarkEnd w:id="1463"/>
          </w:p>
        </w:tc>
        <w:tc>
          <w:tcPr>
            <w:tcW w:w="56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50800" w:rsidRPr="00E464F8" w:rsidRDefault="00250800" w:rsidP="00DD5F7E">
            <w:pPr>
              <w:pStyle w:val="ProductList-OfferingBody"/>
              <w:ind w:left="-113"/>
              <w:jc w:val="center"/>
              <w:rPr>
                <w:rFonts w:ascii="Calibri" w:eastAsia="SimSun" w:hAnsi="Calibri"/>
              </w:rPr>
            </w:pPr>
            <w:r w:rsidRPr="00E464F8">
              <w:rPr>
                <w:rFonts w:ascii="Calibri" w:eastAsia="SimSun" w:hAnsi="Calibri" w:hint="eastAsia"/>
              </w:rPr>
              <w:t>75</w:t>
            </w:r>
          </w:p>
        </w:tc>
        <w:tc>
          <w:tcPr>
            <w:tcW w:w="621" w:type="dxa"/>
            <w:tcBorders>
              <w:left w:val="single" w:sz="12" w:space="0" w:color="FFFFFF" w:themeColor="background1"/>
            </w:tcBorders>
            <w:shd w:val="clear" w:color="auto" w:fill="70AD47" w:themeFill="accent6"/>
            <w:vAlign w:val="center"/>
          </w:tcPr>
          <w:p w:rsidR="00250800" w:rsidRDefault="00250800" w:rsidP="00D60376">
            <w:pPr>
              <w:pStyle w:val="ProductList-OfferingBody"/>
              <w:ind w:left="-113"/>
              <w:jc w:val="center"/>
              <w:rPr>
                <w:rFonts w:ascii="Calibri" w:eastAsia="SimSun" w:hAnsi="Calibri"/>
              </w:rPr>
            </w:pPr>
            <w:r>
              <w:rPr>
                <w:rFonts w:ascii="Calibri" w:eastAsia="SimSun" w:hAnsi="Calibri" w:hint="eastAsia"/>
              </w:rPr>
              <w:t>75</w:t>
            </w:r>
          </w:p>
        </w:tc>
        <w:tc>
          <w:tcPr>
            <w:tcW w:w="630"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02"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575"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250800" w:rsidRPr="00594DE6" w:rsidRDefault="00250800" w:rsidP="00D60376">
            <w:pPr>
              <w:pStyle w:val="ProductList-OfferingBody"/>
              <w:ind w:left="-113"/>
              <w:jc w:val="center"/>
              <w:rPr>
                <w:rFonts w:eastAsiaTheme="majorEastAsia" w:cstheme="minorHAnsi"/>
              </w:rPr>
            </w:pPr>
            <w:r w:rsidRPr="00594DE6">
              <w:rPr>
                <w:rFonts w:eastAsiaTheme="majorEastAsia" w:cstheme="minorHAnsi" w:hint="eastAsia"/>
                <w:bCs/>
                <w:color w:val="000000" w:themeColor="text1"/>
              </w:rPr>
              <w:fldChar w:fldCharType="begin"/>
            </w:r>
            <w:r w:rsidRPr="00594DE6">
              <w:rPr>
                <w:rFonts w:eastAsiaTheme="majorEastAsia" w:cstheme="minorHAnsi" w:hint="eastAsia"/>
                <w:bCs/>
                <w:color w:val="000000" w:themeColor="text1"/>
              </w:rPr>
              <w:instrText>AutoTextList  \s NoStyle \t "</w:instrText>
            </w:r>
            <w:r w:rsidRPr="00594DE6">
              <w:rPr>
                <w:rFonts w:eastAsiaTheme="majorEastAsia" w:cstheme="minorHAnsi" w:hint="eastAsia"/>
                <w:bCs/>
                <w:color w:val="000000" w:themeColor="text1"/>
                <w:u w:val="single"/>
              </w:rPr>
              <w:instrText>开放许可</w:instrText>
            </w:r>
            <w:r w:rsidRPr="00594DE6">
              <w:rPr>
                <w:rFonts w:eastAsiaTheme="majorEastAsia" w:cstheme="minorHAnsi" w:hint="eastAsia"/>
                <w:bCs/>
                <w:color w:val="000000" w:themeColor="text1"/>
              </w:rPr>
              <w:instrText xml:space="preserve">" </w:instrText>
            </w:r>
            <w:r w:rsidRPr="00594DE6">
              <w:rPr>
                <w:rFonts w:eastAsiaTheme="majorEastAsia" w:cstheme="minorHAnsi" w:hint="eastAsia"/>
                <w:bCs/>
                <w:color w:val="000000" w:themeColor="text1"/>
              </w:rPr>
              <w:fldChar w:fldCharType="separate"/>
            </w:r>
            <w:r w:rsidRPr="00594DE6">
              <w:rPr>
                <w:rFonts w:eastAsiaTheme="majorEastAsia" w:cstheme="minorHAnsi" w:hint="eastAsia"/>
                <w:bCs/>
                <w:color w:val="000000" w:themeColor="text1"/>
              </w:rPr>
              <w:t>OL</w:t>
            </w:r>
            <w:r w:rsidRPr="00594DE6">
              <w:rPr>
                <w:rFonts w:eastAsiaTheme="majorEastAsia" w:cstheme="minorHAnsi" w:hint="eastAsia"/>
                <w:bCs/>
                <w:color w:val="000000" w:themeColor="text1"/>
              </w:rPr>
              <w:fldChar w:fldCharType="end"/>
            </w:r>
          </w:p>
        </w:tc>
        <w:tc>
          <w:tcPr>
            <w:tcW w:w="739"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250800" w:rsidRDefault="00250800" w:rsidP="00D60376">
            <w:pPr>
              <w:pStyle w:val="ProductList-OfferingBody"/>
              <w:ind w:left="-113"/>
              <w:jc w:val="center"/>
              <w:rPr>
                <w:rFonts w:ascii="Calibri" w:eastAsia="SimSun" w:hAnsi="Calibri"/>
              </w:rPr>
            </w:pPr>
          </w:p>
        </w:tc>
        <w:tc>
          <w:tcPr>
            <w:tcW w:w="898"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r>
      <w:tr w:rsidR="00250800" w:rsidRPr="00E464F8" w:rsidTr="008F2FD6">
        <w:trPr>
          <w:cantSplit/>
          <w:trHeight w:val="44"/>
          <w:tblHeader/>
        </w:trPr>
        <w:tc>
          <w:tcPr>
            <w:tcW w:w="3834" w:type="dxa"/>
            <w:tcBorders>
              <w:top w:val="dashSmallGap" w:sz="4" w:space="0" w:color="BFBFBF" w:themeColor="background1" w:themeShade="BF"/>
              <w:left w:val="nil"/>
              <w:bottom w:val="dashSmallGap" w:sz="4" w:space="0" w:color="BFBFBF" w:themeColor="background1" w:themeShade="BF"/>
              <w:right w:val="nil"/>
            </w:tcBorders>
          </w:tcPr>
          <w:p w:rsidR="00250800" w:rsidRPr="003D5544" w:rsidRDefault="00250800" w:rsidP="00DD5F7E">
            <w:pPr>
              <w:pStyle w:val="ProductList-Offering2"/>
              <w:rPr>
                <w:rFonts w:eastAsia="SimSun"/>
              </w:rPr>
            </w:pPr>
            <w:bookmarkStart w:id="1464" w:name="_Toc379797424"/>
            <w:bookmarkStart w:id="1465" w:name="_Toc380513458"/>
            <w:bookmarkStart w:id="1466" w:name="_Toc380655508"/>
            <w:bookmarkStart w:id="1467" w:name="_Toc412078083"/>
            <w:r w:rsidRPr="003D5544">
              <w:rPr>
                <w:rFonts w:eastAsia="SimSun"/>
              </w:rPr>
              <w:t>Microsoft Learning MOS</w:t>
            </w:r>
            <w:r w:rsidRPr="003D5544">
              <w:rPr>
                <w:rFonts w:eastAsia="SimSun"/>
              </w:rPr>
              <w:fldChar w:fldCharType="begin"/>
            </w:r>
            <w:r w:rsidRPr="003D5544">
              <w:rPr>
                <w:rFonts w:eastAsia="SimSun"/>
              </w:rPr>
              <w:instrText>XE "Microsoft Learning MOS"</w:instrText>
            </w:r>
            <w:r w:rsidRPr="003D5544">
              <w:rPr>
                <w:rFonts w:eastAsia="SimSun"/>
              </w:rPr>
              <w:fldChar w:fldCharType="end"/>
            </w:r>
            <w:r w:rsidRPr="003D5544">
              <w:rPr>
                <w:rFonts w:eastAsia="SimSun"/>
              </w:rPr>
              <w:t xml:space="preserve"> 500 </w:t>
            </w:r>
            <w:r w:rsidRPr="003D5544">
              <w:rPr>
                <w:rFonts w:eastAsia="SimSun"/>
              </w:rPr>
              <w:t>考试站点许可（服务</w:t>
            </w:r>
            <w:r w:rsidRPr="003D5544">
              <w:rPr>
                <w:rFonts w:eastAsia="SimSun"/>
              </w:rPr>
              <w:t xml:space="preserve"> SL</w:t>
            </w:r>
            <w:r w:rsidRPr="003D5544">
              <w:rPr>
                <w:rFonts w:eastAsia="SimSun"/>
              </w:rPr>
              <w:t>）</w:t>
            </w:r>
            <w:bookmarkEnd w:id="1464"/>
            <w:bookmarkEnd w:id="1465"/>
            <w:bookmarkEnd w:id="1466"/>
            <w:bookmarkEnd w:id="1467"/>
          </w:p>
        </w:tc>
        <w:tc>
          <w:tcPr>
            <w:tcW w:w="56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50800" w:rsidRPr="00E464F8" w:rsidRDefault="00250800" w:rsidP="00DD5F7E">
            <w:pPr>
              <w:pStyle w:val="ProductList-OfferingBody"/>
              <w:ind w:left="-113"/>
              <w:jc w:val="center"/>
              <w:rPr>
                <w:rFonts w:ascii="Calibri" w:eastAsia="SimSun" w:hAnsi="Calibri"/>
              </w:rPr>
            </w:pPr>
            <w:r w:rsidRPr="00E464F8">
              <w:rPr>
                <w:rFonts w:ascii="Calibri" w:eastAsia="SimSun" w:hAnsi="Calibri" w:hint="eastAsia"/>
              </w:rPr>
              <w:t>125</w:t>
            </w:r>
          </w:p>
        </w:tc>
        <w:tc>
          <w:tcPr>
            <w:tcW w:w="621" w:type="dxa"/>
            <w:tcBorders>
              <w:left w:val="single" w:sz="12" w:space="0" w:color="FFFFFF" w:themeColor="background1"/>
            </w:tcBorders>
            <w:shd w:val="clear" w:color="auto" w:fill="70AD47" w:themeFill="accent6"/>
            <w:vAlign w:val="center"/>
          </w:tcPr>
          <w:p w:rsidR="00250800" w:rsidRDefault="00250800" w:rsidP="00D60376">
            <w:pPr>
              <w:pStyle w:val="ProductList-OfferingBody"/>
              <w:ind w:left="-113"/>
              <w:jc w:val="center"/>
              <w:rPr>
                <w:rFonts w:ascii="Calibri" w:eastAsia="SimSun" w:hAnsi="Calibri"/>
              </w:rPr>
            </w:pPr>
            <w:r>
              <w:rPr>
                <w:rFonts w:ascii="Calibri" w:eastAsia="SimSun" w:hAnsi="Calibri" w:hint="eastAsia"/>
              </w:rPr>
              <w:t>125</w:t>
            </w:r>
          </w:p>
        </w:tc>
        <w:tc>
          <w:tcPr>
            <w:tcW w:w="630"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02"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575"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250800" w:rsidRDefault="00250800" w:rsidP="00D60376">
            <w:pPr>
              <w:pStyle w:val="ProductList-OfferingBody"/>
              <w:ind w:left="-113"/>
              <w:jc w:val="center"/>
              <w:rPr>
                <w:rFonts w:ascii="Calibri" w:eastAsia="SimSun" w:hAnsi="Calibri"/>
              </w:rPr>
            </w:pPr>
          </w:p>
        </w:tc>
        <w:tc>
          <w:tcPr>
            <w:tcW w:w="898"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r>
      <w:tr w:rsidR="00250800" w:rsidRPr="00E464F8" w:rsidTr="008F2FD6">
        <w:trPr>
          <w:cantSplit/>
          <w:tblHeader/>
        </w:trPr>
        <w:tc>
          <w:tcPr>
            <w:tcW w:w="3834" w:type="dxa"/>
            <w:tcBorders>
              <w:top w:val="dashSmallGap" w:sz="4" w:space="0" w:color="BFBFBF" w:themeColor="background1" w:themeShade="BF"/>
              <w:left w:val="nil"/>
              <w:bottom w:val="nil"/>
              <w:right w:val="nil"/>
            </w:tcBorders>
          </w:tcPr>
          <w:p w:rsidR="00250800" w:rsidRPr="003D5544" w:rsidRDefault="00250800" w:rsidP="00DD5F7E">
            <w:pPr>
              <w:pStyle w:val="ProductList-Offering2"/>
              <w:rPr>
                <w:rFonts w:eastAsia="SimSun"/>
              </w:rPr>
            </w:pPr>
            <w:bookmarkStart w:id="1468" w:name="_Toc379797425"/>
            <w:bookmarkStart w:id="1469" w:name="_Toc380513459"/>
            <w:bookmarkStart w:id="1470" w:name="_Toc380655509"/>
            <w:bookmarkStart w:id="1471" w:name="_Toc412078084"/>
            <w:r w:rsidRPr="003D5544">
              <w:rPr>
                <w:rFonts w:eastAsia="SimSun"/>
              </w:rPr>
              <w:t>Microsoft Learning MTA</w:t>
            </w:r>
            <w:r w:rsidRPr="003D5544">
              <w:rPr>
                <w:rFonts w:eastAsia="SimSun"/>
              </w:rPr>
              <w:fldChar w:fldCharType="begin"/>
            </w:r>
            <w:r w:rsidRPr="003D5544">
              <w:rPr>
                <w:rFonts w:eastAsia="SimSun"/>
              </w:rPr>
              <w:instrText>XE "Microsoft Learning MTA"</w:instrText>
            </w:r>
            <w:r w:rsidRPr="003D5544">
              <w:rPr>
                <w:rFonts w:eastAsia="SimSun"/>
              </w:rPr>
              <w:fldChar w:fldCharType="end"/>
            </w:r>
            <w:r w:rsidRPr="003D5544">
              <w:rPr>
                <w:rFonts w:eastAsia="SimSun"/>
              </w:rPr>
              <w:t xml:space="preserve"> 250 </w:t>
            </w:r>
            <w:r w:rsidRPr="003D5544">
              <w:rPr>
                <w:rFonts w:eastAsia="SimSun"/>
              </w:rPr>
              <w:t>考试站点许可（服务</w:t>
            </w:r>
            <w:r w:rsidRPr="003D5544">
              <w:rPr>
                <w:rFonts w:eastAsia="SimSun"/>
              </w:rPr>
              <w:t xml:space="preserve"> SL</w:t>
            </w:r>
            <w:r w:rsidRPr="003D5544">
              <w:rPr>
                <w:rFonts w:eastAsia="SimSun"/>
              </w:rPr>
              <w:t>）</w:t>
            </w:r>
            <w:bookmarkEnd w:id="1468"/>
            <w:bookmarkEnd w:id="1469"/>
            <w:bookmarkEnd w:id="1470"/>
            <w:bookmarkEnd w:id="1471"/>
          </w:p>
        </w:tc>
        <w:tc>
          <w:tcPr>
            <w:tcW w:w="567" w:type="dxa"/>
            <w:tcBorders>
              <w:top w:val="dashSmallGap" w:sz="4" w:space="0" w:color="BFBFBF" w:themeColor="background1" w:themeShade="BF"/>
              <w:left w:val="nil"/>
              <w:bottom w:val="nil"/>
              <w:right w:val="nil"/>
            </w:tcBorders>
            <w:shd w:val="clear" w:color="auto" w:fill="auto"/>
            <w:vAlign w:val="center"/>
          </w:tcPr>
          <w:p w:rsidR="00250800" w:rsidRPr="00E464F8" w:rsidRDefault="00250800" w:rsidP="00DD5F7E">
            <w:pPr>
              <w:pStyle w:val="ProductList-OfferingBody"/>
              <w:ind w:left="-113"/>
              <w:jc w:val="center"/>
              <w:rPr>
                <w:rFonts w:ascii="Calibri" w:eastAsia="SimSun" w:hAnsi="Calibri"/>
              </w:rPr>
            </w:pPr>
            <w:r w:rsidRPr="00E464F8">
              <w:rPr>
                <w:rFonts w:ascii="Calibri" w:eastAsia="SimSun" w:hAnsi="Calibri" w:hint="eastAsia"/>
              </w:rPr>
              <w:t>125</w:t>
            </w:r>
          </w:p>
        </w:tc>
        <w:tc>
          <w:tcPr>
            <w:tcW w:w="621" w:type="dxa"/>
            <w:tcBorders>
              <w:left w:val="single" w:sz="12" w:space="0" w:color="FFFFFF" w:themeColor="background1"/>
            </w:tcBorders>
            <w:shd w:val="clear" w:color="auto" w:fill="70AD47" w:themeFill="accent6"/>
            <w:vAlign w:val="center"/>
          </w:tcPr>
          <w:p w:rsidR="00250800" w:rsidRDefault="00250800" w:rsidP="00D60376">
            <w:pPr>
              <w:pStyle w:val="ProductList-OfferingBody"/>
              <w:ind w:left="-113"/>
              <w:jc w:val="center"/>
              <w:rPr>
                <w:rFonts w:ascii="Calibri" w:eastAsia="SimSun" w:hAnsi="Calibri"/>
              </w:rPr>
            </w:pPr>
            <w:r>
              <w:rPr>
                <w:rFonts w:ascii="Calibri" w:eastAsia="SimSun" w:hAnsi="Calibri" w:hint="eastAsia"/>
              </w:rPr>
              <w:t>125</w:t>
            </w:r>
          </w:p>
        </w:tc>
        <w:tc>
          <w:tcPr>
            <w:tcW w:w="630"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02"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575"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250800" w:rsidRDefault="00250800" w:rsidP="00D60376">
            <w:pPr>
              <w:pStyle w:val="ProductList-OfferingBody"/>
              <w:ind w:left="-113"/>
              <w:jc w:val="center"/>
              <w:rPr>
                <w:rFonts w:ascii="Calibri" w:eastAsia="SimSun" w:hAnsi="Calibri"/>
              </w:rPr>
            </w:pPr>
          </w:p>
        </w:tc>
        <w:tc>
          <w:tcPr>
            <w:tcW w:w="898" w:type="dxa"/>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r>
    </w:tbl>
    <w:p w:rsidR="005E13F2" w:rsidRPr="00E464F8" w:rsidRDefault="005E13F2" w:rsidP="005E13F2">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5E13F2" w:rsidRPr="00E464F8" w:rsidTr="004D5986">
        <w:tc>
          <w:tcPr>
            <w:tcW w:w="3488" w:type="dxa"/>
          </w:tcPr>
          <w:p w:rsidR="005E13F2" w:rsidRPr="00E464F8" w:rsidRDefault="005E13F2" w:rsidP="00DD5F7E">
            <w:pPr>
              <w:pStyle w:val="ProductList-Body"/>
              <w:rPr>
                <w:rFonts w:ascii="Calibri" w:eastAsia="SimSun" w:hAnsi="Calibri"/>
              </w:rPr>
            </w:pPr>
          </w:p>
        </w:tc>
        <w:tc>
          <w:tcPr>
            <w:tcW w:w="3597" w:type="dxa"/>
          </w:tcPr>
          <w:p w:rsidR="005E13F2" w:rsidRPr="00E464F8" w:rsidRDefault="005E13F2" w:rsidP="00DD5F7E">
            <w:pPr>
              <w:pStyle w:val="ProductList-Body"/>
              <w:rPr>
                <w:rFonts w:ascii="Calibri" w:eastAsia="SimSun" w:hAnsi="Calibri"/>
                <w:b/>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所有凭证都是预先提供的，在购买之日后一年内可以随时使用。</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 xml:space="preserve">Microsoft Office </w:t>
      </w:r>
      <w:r w:rsidRPr="00E464F8">
        <w:rPr>
          <w:rFonts w:ascii="Calibri" w:eastAsia="SimSun" w:hAnsi="Calibri" w:hint="eastAsia"/>
          <w:b/>
          <w:color w:val="00188F"/>
        </w:rPr>
        <w:t>专家</w:t>
      </w:r>
      <w:r w:rsidRPr="00E464F8">
        <w:rPr>
          <w:rFonts w:ascii="Calibri" w:eastAsia="SimSun" w:hAnsi="Calibri" w:hint="eastAsia"/>
          <w:b/>
          <w:color w:val="00188F"/>
        </w:rPr>
        <w:t xml:space="preserve"> (MOS) </w:t>
      </w:r>
      <w:r w:rsidRPr="00E464F8">
        <w:rPr>
          <w:rFonts w:ascii="Calibri" w:eastAsia="SimSun" w:hAnsi="Calibri" w:hint="eastAsia"/>
          <w:b/>
          <w:color w:val="00188F"/>
        </w:rPr>
        <w:t>和</w:t>
      </w:r>
      <w:r w:rsidRPr="00E464F8">
        <w:rPr>
          <w:rFonts w:ascii="Calibri" w:eastAsia="SimSun" w:hAnsi="Calibri" w:hint="eastAsia"/>
          <w:b/>
          <w:color w:val="00188F"/>
        </w:rPr>
        <w:t xml:space="preserve"> Microsoft Technology Associate (MTA) </w:t>
      </w:r>
      <w:r w:rsidRPr="00E464F8">
        <w:rPr>
          <w:rFonts w:ascii="Calibri" w:eastAsia="SimSun" w:hAnsi="Calibri" w:hint="eastAsia"/>
          <w:b/>
          <w:color w:val="00188F"/>
        </w:rPr>
        <w:t>认证考试站点许可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客户必须是</w:t>
      </w:r>
      <w:r w:rsidRPr="00E464F8">
        <w:rPr>
          <w:rFonts w:ascii="Calibri" w:eastAsia="SimSun" w:hAnsi="Calibri" w:hint="eastAsia"/>
        </w:rPr>
        <w:t xml:space="preserve"> Certiport </w:t>
      </w:r>
      <w:r w:rsidRPr="00E464F8">
        <w:rPr>
          <w:rFonts w:ascii="Calibri" w:eastAsia="SimSun" w:hAnsi="Calibri" w:hint="eastAsia"/>
        </w:rPr>
        <w:t>授权测试中心，才能使用站点许可。如果客户不是</w:t>
      </w:r>
      <w:r w:rsidRPr="00E464F8">
        <w:rPr>
          <w:rFonts w:ascii="Calibri" w:eastAsia="SimSun" w:hAnsi="Calibri" w:hint="eastAsia"/>
        </w:rPr>
        <w:t xml:space="preserve"> Certiport </w:t>
      </w:r>
      <w:r w:rsidRPr="00E464F8">
        <w:rPr>
          <w:rFonts w:ascii="Calibri" w:eastAsia="SimSun" w:hAnsi="Calibri" w:hint="eastAsia"/>
        </w:rPr>
        <w:t>授权测试中心，则需要通过此流程成为</w:t>
      </w:r>
      <w:r w:rsidRPr="00E464F8">
        <w:rPr>
          <w:rFonts w:ascii="Calibri" w:eastAsia="SimSun" w:hAnsi="Calibri" w:hint="eastAsia"/>
        </w:rPr>
        <w:t xml:space="preserve"> Certiport </w:t>
      </w:r>
      <w:r w:rsidRPr="00E464F8">
        <w:rPr>
          <w:rFonts w:ascii="Calibri" w:eastAsia="SimSun" w:hAnsi="Calibri" w:hint="eastAsia"/>
        </w:rPr>
        <w:t>测试中心，然后才能使用站点许可。此站点许可将于购买日期起</w:t>
      </w:r>
      <w:r w:rsidRPr="00E464F8">
        <w:rPr>
          <w:rFonts w:ascii="Calibri" w:eastAsia="SimSun" w:hAnsi="Calibri" w:hint="eastAsia"/>
        </w:rPr>
        <w:t xml:space="preserve"> 12 </w:t>
      </w:r>
      <w:r w:rsidRPr="00E464F8">
        <w:rPr>
          <w:rFonts w:ascii="Calibri" w:eastAsia="SimSun" w:hAnsi="Calibri" w:hint="eastAsia"/>
        </w:rPr>
        <w:t>个月后自动终止。此后所有仍未使用的认证考试都将不能再使用。</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8F2FD6" w:rsidRDefault="005E13F2" w:rsidP="005E13F2">
      <w:pPr>
        <w:pStyle w:val="ProductList-Offering2Heading"/>
        <w:outlineLvl w:val="2"/>
        <w:rPr>
          <w:rFonts w:ascii="Calibri Light" w:eastAsia="SimSun" w:hAnsi="Calibri Light"/>
        </w:rPr>
      </w:pPr>
      <w:r w:rsidRPr="008F2FD6">
        <w:rPr>
          <w:rFonts w:ascii="Calibri Light" w:eastAsia="SimSun" w:hAnsi="Calibri Light" w:hint="eastAsia"/>
        </w:rPr>
        <w:tab/>
      </w:r>
      <w:bookmarkStart w:id="1472" w:name="_Toc378147676"/>
      <w:bookmarkStart w:id="1473" w:name="_Toc378151573"/>
      <w:bookmarkStart w:id="1474" w:name="_Toc379797426"/>
      <w:bookmarkStart w:id="1475" w:name="_Toc380513460"/>
      <w:bookmarkStart w:id="1476" w:name="_Toc380655510"/>
      <w:bookmarkStart w:id="1477" w:name="_Toc412078085"/>
      <w:r w:rsidRPr="008F2FD6">
        <w:rPr>
          <w:rFonts w:ascii="Calibri Light" w:eastAsia="SimSun" w:hAnsi="Calibri Light" w:hint="eastAsia"/>
        </w:rPr>
        <w:t>Microsoft Translator</w:t>
      </w:r>
      <w:bookmarkEnd w:id="1472"/>
      <w:bookmarkEnd w:id="1473"/>
      <w:bookmarkEnd w:id="1474"/>
      <w:bookmarkEnd w:id="1475"/>
      <w:bookmarkEnd w:id="1476"/>
      <w:bookmarkEnd w:id="14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250800" w:rsidRPr="00E464F8" w:rsidTr="004D5986">
        <w:trPr>
          <w:cantSplit/>
          <w:tblHeader/>
        </w:trPr>
        <w:tc>
          <w:tcPr>
            <w:tcW w:w="3244" w:type="dxa"/>
            <w:tcBorders>
              <w:bottom w:val="nil"/>
            </w:tcBorders>
            <w:shd w:val="clear" w:color="auto" w:fill="00188F"/>
          </w:tcPr>
          <w:p w:rsidR="00250800" w:rsidRPr="00E464F8" w:rsidRDefault="00250800"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738" w:type="dxa"/>
            <w:tcBorders>
              <w:bottom w:val="nil"/>
            </w:tcBorders>
            <w:shd w:val="clear" w:color="auto" w:fill="00188F"/>
            <w:vAlign w:val="center"/>
          </w:tcPr>
          <w:p w:rsidR="00250800" w:rsidRPr="00E464F8" w:rsidRDefault="00250800" w:rsidP="00DD5F7E">
            <w:pPr>
              <w:pStyle w:val="ProductList-OfferingBody"/>
              <w:ind w:left="-113"/>
              <w:jc w:val="center"/>
              <w:rPr>
                <w:rFonts w:ascii="Calibri" w:eastAsia="SimSun" w:hAnsi="Calibri"/>
                <w:color w:val="FFFFFF" w:themeColor="background1"/>
              </w:rPr>
            </w:pPr>
            <w:r w:rsidRPr="00E464F8">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250800" w:rsidRPr="00594DE6" w:rsidRDefault="00250800"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color w:val="FFFFFF" w:themeColor="background1"/>
              </w:rPr>
              <w:fldChar w:fldCharType="begin"/>
            </w:r>
            <w:r w:rsidRPr="00594DE6">
              <w:rPr>
                <w:rFonts w:eastAsiaTheme="majorEastAsia" w:cstheme="minorHAnsi" w:hint="eastAsia"/>
                <w:color w:val="FFFFFF" w:themeColor="background1"/>
              </w:rPr>
              <w:instrText xml:space="preserve"> AutoTextList  \sNoStyle\t </w:instrText>
            </w:r>
            <w:r w:rsidRPr="00594DE6">
              <w:rPr>
                <w:rFonts w:eastAsiaTheme="majorEastAsia" w:cstheme="minorHAnsi" w:hint="eastAsia"/>
                <w:color w:val="FFFFFF" w:themeColor="background1"/>
              </w:rPr>
              <w:instrText>“</w:instrText>
            </w:r>
            <w:r w:rsidRPr="00594DE6">
              <w:rPr>
                <w:rFonts w:eastAsiaTheme="majorEastAsia" w:cstheme="minorHAnsi" w:hint="eastAsia"/>
                <w:color w:val="FFFFFF" w:themeColor="background1"/>
              </w:rPr>
              <w:instrText>Campus and School Agreement</w:instrText>
            </w:r>
            <w:r w:rsidRPr="00594DE6">
              <w:rPr>
                <w:rFonts w:eastAsiaTheme="majorEastAsia" w:cstheme="minorHAnsi" w:hint="eastAsia"/>
                <w:color w:val="FFFFFF" w:themeColor="background1"/>
              </w:rPr>
              <w:instrText>”</w:instrText>
            </w:r>
            <w:r w:rsidRPr="00594DE6">
              <w:rPr>
                <w:rFonts w:eastAsiaTheme="majorEastAsia" w:cstheme="minorHAnsi" w:hint="eastAsia"/>
                <w:color w:val="FFFFFF" w:themeColor="background1"/>
              </w:rPr>
              <w:fldChar w:fldCharType="separate"/>
            </w:r>
            <w:r w:rsidRPr="00594DE6">
              <w:rPr>
                <w:rFonts w:eastAsiaTheme="majorEastAsia" w:cstheme="minorHAnsi" w:hint="eastAsia"/>
                <w:color w:val="FFFFFF" w:themeColor="background1"/>
              </w:rPr>
              <w:fldChar w:fldCharType="begin"/>
            </w:r>
            <w:r w:rsidRPr="00594DE6">
              <w:rPr>
                <w:rFonts w:eastAsiaTheme="majorEastAsia" w:cstheme="minorHAnsi" w:hint="eastAsia"/>
                <w:color w:val="FFFFFF" w:themeColor="background1"/>
              </w:rPr>
              <w:instrText xml:space="preserve"> AutoTextList  \sNoStyle\t </w:instrText>
            </w:r>
            <w:r w:rsidRPr="00594DE6">
              <w:rPr>
                <w:rFonts w:eastAsiaTheme="majorEastAsia" w:cstheme="minorHAnsi" w:hint="eastAsia"/>
                <w:color w:val="FFFFFF" w:themeColor="background1"/>
              </w:rPr>
              <w:instrText>“</w:instrText>
            </w:r>
            <w:r w:rsidRPr="00594DE6">
              <w:rPr>
                <w:rFonts w:eastAsiaTheme="majorEastAsia" w:cstheme="minorHAnsi" w:hint="eastAsia"/>
                <w:color w:val="FFFFFF" w:themeColor="background1"/>
              </w:rPr>
              <w:instrText>Campus and School Agreement</w:instrText>
            </w:r>
            <w:r w:rsidRPr="00594DE6">
              <w:rPr>
                <w:rFonts w:eastAsiaTheme="majorEastAsia" w:cstheme="minorHAnsi" w:hint="eastAsia"/>
                <w:color w:val="FFFFFF" w:themeColor="background1"/>
              </w:rPr>
              <w:instrText>”</w:instrText>
            </w:r>
            <w:r w:rsidRPr="00594DE6">
              <w:rPr>
                <w:rFonts w:eastAsiaTheme="majorEastAsia" w:cstheme="minorHAnsi" w:hint="eastAsia"/>
                <w:color w:val="FFFFFF" w:themeColor="background1"/>
              </w:rPr>
              <w:fldChar w:fldCharType="separate"/>
            </w:r>
            <w:r w:rsidRPr="00594DE6">
              <w:rPr>
                <w:rFonts w:eastAsiaTheme="majorEastAsia" w:cstheme="minorHAnsi" w:hint="eastAsia"/>
                <w:color w:val="FFFFFF" w:themeColor="background1"/>
              </w:rPr>
              <w:fldChar w:fldCharType="begin"/>
            </w:r>
            <w:r w:rsidRPr="00594DE6">
              <w:rPr>
                <w:rFonts w:eastAsiaTheme="majorEastAsia" w:cstheme="minorHAnsi" w:hint="eastAsia"/>
                <w:color w:val="FFFFFF" w:themeColor="background1"/>
              </w:rPr>
              <w:instrText xml:space="preserve"> AutoTextList  \s NoStyle \t "</w:instrText>
            </w:r>
            <w:r w:rsidRPr="00594DE6">
              <w:rPr>
                <w:rFonts w:eastAsiaTheme="majorEastAsia" w:cstheme="minorHAnsi" w:hint="eastAsia"/>
                <w:color w:val="FFFFFF" w:themeColor="background1"/>
              </w:rPr>
              <w:instrText>大专院校和中小学校协议</w:instrText>
            </w:r>
            <w:r w:rsidRPr="00594DE6">
              <w:rPr>
                <w:rFonts w:eastAsiaTheme="majorEastAsia" w:cstheme="minorHAnsi" w:hint="eastAsia"/>
                <w:color w:val="FFFFFF" w:themeColor="background1"/>
              </w:rPr>
              <w:instrText xml:space="preserve">" </w:instrText>
            </w:r>
            <w:r w:rsidRPr="00594DE6">
              <w:rPr>
                <w:rFonts w:eastAsiaTheme="majorEastAsia" w:cstheme="minorHAnsi" w:hint="eastAsia"/>
                <w:color w:val="FFFFFF" w:themeColor="background1"/>
              </w:rPr>
              <w:fldChar w:fldCharType="separate"/>
            </w:r>
            <w:r w:rsidRPr="00594DE6">
              <w:rPr>
                <w:rFonts w:eastAsiaTheme="majorEastAsia" w:cstheme="minorHAnsi" w:hint="eastAsia"/>
                <w:color w:val="FFFFFF" w:themeColor="background1"/>
              </w:rPr>
              <w:t>CA/SA</w:t>
            </w:r>
            <w:r w:rsidRPr="00594DE6">
              <w:rPr>
                <w:rFonts w:eastAsiaTheme="majorEastAsia" w:cstheme="minorHAnsi" w:hint="eastAsia"/>
                <w:color w:val="FFFFFF" w:themeColor="background1"/>
              </w:rPr>
              <w:fldChar w:fldCharType="end"/>
            </w:r>
            <w:r w:rsidRPr="00594DE6">
              <w:rPr>
                <w:rFonts w:eastAsiaTheme="majorEastAsia" w:cstheme="minorHAnsi" w:hint="eastAsia"/>
                <w:color w:val="FFFFFF" w:themeColor="background1"/>
              </w:rPr>
              <w:fldChar w:fldCharType="end"/>
            </w:r>
            <w:r w:rsidRPr="00594DE6">
              <w:rPr>
                <w:rFonts w:eastAsiaTheme="majorEastAsia" w:cstheme="minorHAnsi" w:hint="eastAsia"/>
              </w:rPr>
              <w:fldChar w:fldCharType="end"/>
            </w:r>
          </w:p>
        </w:tc>
        <w:tc>
          <w:tcPr>
            <w:tcW w:w="739" w:type="dxa"/>
            <w:shd w:val="clear" w:color="auto" w:fill="00188F"/>
            <w:vAlign w:val="center"/>
          </w:tcPr>
          <w:p w:rsidR="00250800" w:rsidRPr="00594DE6" w:rsidRDefault="00250800"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color w:val="FFFFFF" w:themeColor="background1"/>
              </w:rPr>
              <w:fldChar w:fldCharType="begin"/>
            </w:r>
            <w:r w:rsidRPr="00594DE6">
              <w:rPr>
                <w:rFonts w:eastAsiaTheme="majorEastAsia" w:cstheme="minorHAnsi" w:hint="eastAsia"/>
                <w:color w:val="FFFFFF" w:themeColor="background1"/>
              </w:rPr>
              <w:instrText xml:space="preserve"> AutoTextList  \sNoStyle\t </w:instrText>
            </w:r>
            <w:r w:rsidRPr="00594DE6">
              <w:rPr>
                <w:rFonts w:eastAsiaTheme="majorEastAsia" w:cstheme="minorHAnsi" w:hint="eastAsia"/>
                <w:color w:val="FFFFFF" w:themeColor="background1"/>
              </w:rPr>
              <w:instrText>“</w:instrText>
            </w:r>
            <w:r w:rsidRPr="00594DE6">
              <w:rPr>
                <w:rFonts w:eastAsiaTheme="majorEastAsia" w:cstheme="minorHAnsi" w:hint="eastAsia"/>
                <w:color w:val="FFFFFF" w:themeColor="background1"/>
              </w:rPr>
              <w:instrText xml:space="preserve">Enterprise Agreement and Enterprise Subscription Agreement </w:instrText>
            </w:r>
            <w:r w:rsidRPr="00594DE6">
              <w:rPr>
                <w:rFonts w:eastAsiaTheme="majorEastAsia" w:cstheme="minorHAnsi" w:hint="eastAsia"/>
                <w:color w:val="FFFFFF" w:themeColor="background1"/>
              </w:rPr>
              <w:fldChar w:fldCharType="separate"/>
            </w:r>
            <w:r w:rsidRPr="00594DE6">
              <w:rPr>
                <w:rFonts w:eastAsiaTheme="majorEastAsia" w:cstheme="minorHAnsi" w:hint="eastAsia"/>
                <w:color w:val="FFFFFF" w:themeColor="background1"/>
              </w:rPr>
              <w:fldChar w:fldCharType="begin"/>
            </w:r>
            <w:r w:rsidRPr="00594DE6">
              <w:rPr>
                <w:rFonts w:eastAsiaTheme="majorEastAsia" w:cstheme="minorHAnsi" w:hint="eastAsia"/>
                <w:color w:val="FFFFFF" w:themeColor="background1"/>
              </w:rPr>
              <w:instrText xml:space="preserve"> AutoTextList  \sNoStyle\t </w:instrText>
            </w:r>
            <w:r w:rsidRPr="00594DE6">
              <w:rPr>
                <w:rFonts w:eastAsiaTheme="majorEastAsia" w:cstheme="minorHAnsi" w:hint="eastAsia"/>
                <w:color w:val="FFFFFF" w:themeColor="background1"/>
              </w:rPr>
              <w:instrText>“</w:instrText>
            </w:r>
            <w:r w:rsidRPr="00594DE6">
              <w:rPr>
                <w:rFonts w:eastAsiaTheme="majorEastAsia" w:cstheme="minorHAnsi" w:hint="eastAsia"/>
                <w:color w:val="FFFFFF" w:themeColor="background1"/>
              </w:rPr>
              <w:instrText xml:space="preserve">Enterprise Agreement and Enterprise Subscription Agreement </w:instrText>
            </w:r>
            <w:r w:rsidRPr="00594DE6">
              <w:rPr>
                <w:rFonts w:eastAsiaTheme="majorEastAsia" w:cstheme="minorHAnsi" w:hint="eastAsia"/>
                <w:color w:val="FFFFFF" w:themeColor="background1"/>
              </w:rPr>
              <w:fldChar w:fldCharType="separate"/>
            </w:r>
            <w:r w:rsidRPr="00594DE6">
              <w:rPr>
                <w:rFonts w:eastAsiaTheme="majorEastAsia" w:cstheme="minorHAnsi" w:hint="eastAsia"/>
                <w:color w:val="FFFFFF" w:themeColor="background1"/>
              </w:rPr>
              <w:fldChar w:fldCharType="begin"/>
            </w:r>
            <w:r w:rsidRPr="00594DE6">
              <w:rPr>
                <w:rFonts w:eastAsiaTheme="majorEastAsia" w:cstheme="minorHAnsi" w:hint="eastAsia"/>
                <w:color w:val="FFFFFF" w:themeColor="background1"/>
              </w:rPr>
              <w:instrText>AutoTextList  \s NoStyle \t "</w:instrText>
            </w:r>
            <w:r w:rsidRPr="00594DE6">
              <w:rPr>
                <w:rFonts w:eastAsiaTheme="majorEastAsia" w:cstheme="minorHAnsi" w:hint="eastAsia"/>
                <w:color w:val="FFFFFF" w:themeColor="background1"/>
                <w:u w:val="single"/>
              </w:rPr>
              <w:instrText>企业协议与企业订购协议</w:instrText>
            </w:r>
            <w:r w:rsidRPr="00594DE6">
              <w:rPr>
                <w:rFonts w:eastAsiaTheme="majorEastAsia" w:cstheme="minorHAnsi" w:hint="eastAsia"/>
                <w:color w:val="FFFFFF" w:themeColor="background1"/>
              </w:rPr>
              <w:instrText xml:space="preserve">" </w:instrText>
            </w:r>
            <w:r w:rsidRPr="00594DE6">
              <w:rPr>
                <w:rFonts w:eastAsiaTheme="majorEastAsia" w:cstheme="minorHAnsi" w:hint="eastAsia"/>
                <w:color w:val="FFFFFF" w:themeColor="background1"/>
              </w:rPr>
              <w:fldChar w:fldCharType="separate"/>
            </w:r>
            <w:r w:rsidRPr="00594DE6">
              <w:rPr>
                <w:rFonts w:eastAsiaTheme="majorEastAsia" w:cstheme="minorHAnsi" w:hint="eastAsia"/>
                <w:color w:val="FFFFFF" w:themeColor="background1"/>
              </w:rPr>
              <w:t>EA/EAS</w:t>
            </w:r>
            <w:r w:rsidRPr="00594DE6">
              <w:rPr>
                <w:rFonts w:eastAsiaTheme="majorEastAsia" w:cstheme="minorHAnsi" w:hint="eastAsia"/>
                <w:color w:val="FFFFFF" w:themeColor="background1"/>
              </w:rPr>
              <w:fldChar w:fldCharType="end"/>
            </w:r>
            <w:r w:rsidRPr="00594DE6">
              <w:rPr>
                <w:rFonts w:eastAsiaTheme="majorEastAsia" w:cstheme="minorHAnsi" w:hint="eastAsia"/>
                <w:color w:val="FFFFFF" w:themeColor="background1"/>
              </w:rPr>
              <w:fldChar w:fldCharType="end"/>
            </w:r>
            <w:r w:rsidRPr="00594DE6">
              <w:rPr>
                <w:rFonts w:eastAsiaTheme="majorEastAsia" w:cstheme="minorHAnsi" w:hint="eastAsia"/>
              </w:rPr>
              <w:fldChar w:fldCharType="end"/>
            </w:r>
          </w:p>
        </w:tc>
        <w:tc>
          <w:tcPr>
            <w:tcW w:w="739" w:type="dxa"/>
            <w:shd w:val="clear" w:color="auto" w:fill="00188F"/>
            <w:vAlign w:val="center"/>
          </w:tcPr>
          <w:p w:rsidR="00250800" w:rsidRPr="00594DE6" w:rsidRDefault="00250800"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bCs/>
                <w:color w:val="FFFFFF" w:themeColor="background1"/>
              </w:rPr>
              <w:fldChar w:fldCharType="begin"/>
            </w:r>
            <w:r w:rsidRPr="00594DE6">
              <w:rPr>
                <w:rFonts w:eastAsiaTheme="majorEastAsia" w:cstheme="minorHAnsi" w:hint="eastAsia"/>
                <w:bCs/>
                <w:color w:val="FFFFFF" w:themeColor="background1"/>
              </w:rPr>
              <w:instrText>AutoTextList  \s NoStyle \t "</w:instrText>
            </w:r>
            <w:r w:rsidRPr="00594DE6">
              <w:rPr>
                <w:rFonts w:eastAsiaTheme="majorEastAsia" w:cstheme="minorHAnsi" w:hint="eastAsia"/>
                <w:bCs/>
                <w:color w:val="FFFFFF" w:themeColor="background1"/>
              </w:rPr>
              <w:instrText>教育解决方案许可登记表</w:instrText>
            </w:r>
            <w:r w:rsidRPr="00594DE6">
              <w:rPr>
                <w:rFonts w:eastAsiaTheme="majorEastAsia" w:cstheme="minorHAnsi" w:hint="eastAsia"/>
                <w:bCs/>
                <w:color w:val="FFFFFF" w:themeColor="background1"/>
              </w:rPr>
              <w:instrText xml:space="preserve">" </w:instrText>
            </w:r>
            <w:r w:rsidRPr="00594DE6">
              <w:rPr>
                <w:rFonts w:eastAsiaTheme="majorEastAsia" w:cstheme="minorHAnsi" w:hint="eastAsia"/>
                <w:bCs/>
                <w:color w:val="FFFFFF" w:themeColor="background1"/>
              </w:rPr>
              <w:fldChar w:fldCharType="separate"/>
            </w:r>
            <w:r w:rsidRPr="00594DE6">
              <w:rPr>
                <w:rFonts w:eastAsiaTheme="majorEastAsia" w:cstheme="minorHAnsi" w:hint="eastAsia"/>
                <w:bCs/>
                <w:color w:val="FFFFFF" w:themeColor="background1"/>
              </w:rPr>
              <w:t>EES</w:t>
            </w:r>
            <w:r w:rsidRPr="00594DE6">
              <w:rPr>
                <w:rFonts w:eastAsiaTheme="majorEastAsia" w:cstheme="minorHAnsi" w:hint="eastAsia"/>
                <w:bCs/>
                <w:color w:val="FFFFFF" w:themeColor="background1"/>
              </w:rPr>
              <w:fldChar w:fldCharType="end"/>
            </w:r>
          </w:p>
        </w:tc>
        <w:tc>
          <w:tcPr>
            <w:tcW w:w="739" w:type="dxa"/>
            <w:shd w:val="clear" w:color="auto" w:fill="00188F"/>
            <w:vAlign w:val="center"/>
          </w:tcPr>
          <w:p w:rsidR="00250800" w:rsidRPr="00594DE6" w:rsidRDefault="00250800"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bCs/>
                <w:color w:val="FFFFFF" w:themeColor="background1"/>
              </w:rPr>
              <w:fldChar w:fldCharType="begin"/>
            </w:r>
            <w:r w:rsidRPr="00594DE6">
              <w:rPr>
                <w:rFonts w:eastAsiaTheme="majorEastAsia" w:cstheme="minorHAnsi" w:hint="eastAsia"/>
                <w:bCs/>
                <w:color w:val="FFFFFF" w:themeColor="background1"/>
              </w:rPr>
              <w:instrText>AutoTextList  \s NoStyle \t "</w:instrText>
            </w:r>
            <w:r w:rsidRPr="00594DE6">
              <w:rPr>
                <w:rFonts w:eastAsiaTheme="majorEastAsia" w:cstheme="minorHAnsi" w:hint="eastAsia"/>
                <w:bCs/>
                <w:color w:val="FFFFFF" w:themeColor="background1"/>
              </w:rPr>
              <w:instrText>微软产品和服务协议</w:instrText>
            </w:r>
            <w:r w:rsidRPr="00594DE6">
              <w:rPr>
                <w:rFonts w:eastAsiaTheme="majorEastAsia" w:cstheme="minorHAnsi" w:hint="eastAsia"/>
                <w:bCs/>
                <w:color w:val="FFFFFF" w:themeColor="background1"/>
              </w:rPr>
              <w:instrText xml:space="preserve">" </w:instrText>
            </w:r>
            <w:r w:rsidRPr="00594DE6">
              <w:rPr>
                <w:rFonts w:eastAsiaTheme="majorEastAsia" w:cstheme="minorHAnsi" w:hint="eastAsia"/>
                <w:bCs/>
                <w:color w:val="FFFFFF" w:themeColor="background1"/>
              </w:rPr>
              <w:fldChar w:fldCharType="separate"/>
            </w:r>
            <w:r w:rsidRPr="00594DE6">
              <w:rPr>
                <w:rFonts w:eastAsiaTheme="majorEastAsia" w:cstheme="minorHAnsi" w:hint="eastAsia"/>
                <w:bCs/>
                <w:color w:val="FFFFFF" w:themeColor="background1"/>
              </w:rPr>
              <w:t>MPSA</w:t>
            </w:r>
            <w:r w:rsidRPr="00594DE6">
              <w:rPr>
                <w:rFonts w:eastAsiaTheme="majorEastAsia" w:cstheme="minorHAnsi" w:hint="eastAsia"/>
                <w:bCs/>
                <w:color w:val="FFFFFF" w:themeColor="background1"/>
              </w:rPr>
              <w:fldChar w:fldCharType="end"/>
            </w:r>
          </w:p>
        </w:tc>
        <w:tc>
          <w:tcPr>
            <w:tcW w:w="738" w:type="dxa"/>
            <w:shd w:val="clear" w:color="auto" w:fill="00188F"/>
            <w:vAlign w:val="center"/>
          </w:tcPr>
          <w:p w:rsidR="00250800" w:rsidRPr="00594DE6" w:rsidRDefault="00250800"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bCs/>
                <w:color w:val="FFFFFF" w:themeColor="background1"/>
              </w:rPr>
              <w:fldChar w:fldCharType="begin"/>
            </w:r>
            <w:r w:rsidRPr="00594DE6">
              <w:rPr>
                <w:rFonts w:eastAsiaTheme="majorEastAsia" w:cstheme="minorHAnsi" w:hint="eastAsia"/>
                <w:bCs/>
                <w:color w:val="FFFFFF" w:themeColor="background1"/>
              </w:rPr>
              <w:instrText>AutoTextList  \s NoStyle \t "</w:instrText>
            </w:r>
            <w:r w:rsidRPr="00594DE6">
              <w:rPr>
                <w:rFonts w:eastAsiaTheme="majorEastAsia" w:cstheme="minorHAnsi" w:hint="eastAsia"/>
                <w:bCs/>
                <w:color w:val="FFFFFF" w:themeColor="background1"/>
                <w:u w:val="single"/>
              </w:rPr>
              <w:instrText>开放许可</w:instrText>
            </w:r>
            <w:r w:rsidRPr="00594DE6">
              <w:rPr>
                <w:rFonts w:eastAsiaTheme="majorEastAsia" w:cstheme="minorHAnsi" w:hint="eastAsia"/>
                <w:bCs/>
                <w:color w:val="FFFFFF" w:themeColor="background1"/>
              </w:rPr>
              <w:instrText xml:space="preserve">" </w:instrText>
            </w:r>
            <w:r w:rsidRPr="00594DE6">
              <w:rPr>
                <w:rFonts w:eastAsiaTheme="majorEastAsia" w:cstheme="minorHAnsi" w:hint="eastAsia"/>
                <w:bCs/>
                <w:color w:val="FFFFFF" w:themeColor="background1"/>
              </w:rPr>
              <w:fldChar w:fldCharType="separate"/>
            </w:r>
            <w:r w:rsidRPr="00594DE6">
              <w:rPr>
                <w:rFonts w:eastAsiaTheme="majorEastAsia" w:cstheme="minorHAnsi" w:hint="eastAsia"/>
                <w:bCs/>
                <w:color w:val="FFFFFF" w:themeColor="background1"/>
              </w:rPr>
              <w:t>OL</w:t>
            </w:r>
            <w:r w:rsidRPr="00594DE6">
              <w:rPr>
                <w:rFonts w:eastAsiaTheme="majorEastAsia" w:cstheme="minorHAnsi" w:hint="eastAsia"/>
                <w:bCs/>
                <w:color w:val="FFFFFF" w:themeColor="background1"/>
              </w:rPr>
              <w:fldChar w:fldCharType="end"/>
            </w:r>
          </w:p>
        </w:tc>
        <w:tc>
          <w:tcPr>
            <w:tcW w:w="739" w:type="dxa"/>
            <w:shd w:val="clear" w:color="auto" w:fill="00188F"/>
            <w:vAlign w:val="center"/>
          </w:tcPr>
          <w:p w:rsidR="00250800" w:rsidRPr="00594DE6" w:rsidRDefault="00250800"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bCs/>
                <w:color w:val="FFFFFF" w:themeColor="background1"/>
              </w:rPr>
              <w:fldChar w:fldCharType="begin"/>
            </w:r>
            <w:r w:rsidRPr="00594DE6">
              <w:rPr>
                <w:rFonts w:eastAsiaTheme="majorEastAsia" w:cstheme="minorHAnsi" w:hint="eastAsia"/>
                <w:bCs/>
                <w:color w:val="FFFFFF" w:themeColor="background1"/>
              </w:rPr>
              <w:instrText>AutoTextList  \s NoStyle \t "</w:instrText>
            </w:r>
            <w:r w:rsidRPr="00594DE6">
              <w:rPr>
                <w:rFonts w:eastAsiaTheme="majorEastAsia" w:cstheme="minorHAnsi" w:hint="eastAsia"/>
                <w:bCs/>
                <w:color w:val="FFFFFF" w:themeColor="background1"/>
              </w:rPr>
              <w:instrText>最低开放计划</w:instrText>
            </w:r>
            <w:r w:rsidRPr="00594DE6">
              <w:rPr>
                <w:rFonts w:eastAsiaTheme="majorEastAsia" w:cstheme="minorHAnsi" w:hint="eastAsia"/>
                <w:bCs/>
                <w:color w:val="FFFFFF" w:themeColor="background1"/>
              </w:rPr>
              <w:instrText xml:space="preserve">" </w:instrText>
            </w:r>
            <w:r w:rsidRPr="00594DE6">
              <w:rPr>
                <w:rFonts w:eastAsiaTheme="majorEastAsia" w:cstheme="minorHAnsi" w:hint="eastAsia"/>
                <w:bCs/>
                <w:color w:val="FFFFFF" w:themeColor="background1"/>
              </w:rPr>
              <w:fldChar w:fldCharType="separate"/>
            </w:r>
            <w:r w:rsidRPr="00594DE6">
              <w:rPr>
                <w:rFonts w:eastAsiaTheme="majorEastAsia" w:cstheme="minorHAnsi" w:hint="eastAsia"/>
                <w:bCs/>
                <w:color w:val="FFFFFF" w:themeColor="background1"/>
              </w:rPr>
              <w:t>OM</w:t>
            </w:r>
            <w:r w:rsidRPr="00594DE6">
              <w:rPr>
                <w:rFonts w:eastAsiaTheme="majorEastAsia" w:cstheme="minorHAnsi" w:hint="eastAsia"/>
                <w:bCs/>
                <w:color w:val="FFFFFF" w:themeColor="background1"/>
              </w:rPr>
              <w:fldChar w:fldCharType="end"/>
            </w:r>
          </w:p>
        </w:tc>
        <w:tc>
          <w:tcPr>
            <w:tcW w:w="739" w:type="dxa"/>
            <w:shd w:val="clear" w:color="auto" w:fill="00188F"/>
            <w:vAlign w:val="center"/>
          </w:tcPr>
          <w:p w:rsidR="00250800" w:rsidRPr="00594DE6" w:rsidRDefault="00250800"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bCs/>
                <w:color w:val="FFFFFF" w:themeColor="background1"/>
              </w:rPr>
              <w:fldChar w:fldCharType="begin"/>
            </w:r>
            <w:r w:rsidRPr="00594DE6">
              <w:rPr>
                <w:rFonts w:eastAsiaTheme="majorEastAsia" w:cstheme="minorHAnsi" w:hint="eastAsia"/>
                <w:bCs/>
                <w:color w:val="FFFFFF" w:themeColor="background1"/>
              </w:rPr>
              <w:instrText>AutoTextList  \s NoStyle \t "</w:instrText>
            </w:r>
            <w:r w:rsidRPr="00594DE6">
              <w:rPr>
                <w:rFonts w:eastAsiaTheme="majorEastAsia" w:cstheme="minorHAnsi" w:hint="eastAsia"/>
                <w:bCs/>
                <w:color w:val="FFFFFF" w:themeColor="background1"/>
              </w:rPr>
              <w:instrText>开放式价值和开放式价值订购</w:instrText>
            </w:r>
            <w:r w:rsidRPr="00594DE6">
              <w:rPr>
                <w:rFonts w:eastAsiaTheme="majorEastAsia" w:cstheme="minorHAnsi" w:hint="eastAsia"/>
                <w:bCs/>
                <w:color w:val="FFFFFF" w:themeColor="background1"/>
              </w:rPr>
              <w:instrText xml:space="preserve">" </w:instrText>
            </w:r>
            <w:r w:rsidRPr="00594DE6">
              <w:rPr>
                <w:rFonts w:eastAsiaTheme="majorEastAsia" w:cstheme="minorHAnsi" w:hint="eastAsia"/>
                <w:bCs/>
                <w:color w:val="FFFFFF" w:themeColor="background1"/>
              </w:rPr>
              <w:fldChar w:fldCharType="separate"/>
            </w:r>
            <w:r w:rsidRPr="00594DE6">
              <w:rPr>
                <w:rFonts w:eastAsiaTheme="majorEastAsia" w:cstheme="minorHAnsi" w:hint="eastAsia"/>
                <w:bCs/>
                <w:color w:val="FFFFFF" w:themeColor="background1"/>
              </w:rPr>
              <w:t>OV/OVS</w:t>
            </w:r>
            <w:r w:rsidRPr="00594DE6">
              <w:rPr>
                <w:rFonts w:eastAsiaTheme="majorEastAsia" w:cstheme="minorHAnsi" w:hint="eastAsia"/>
                <w:bCs/>
                <w:color w:val="FFFFFF" w:themeColor="background1"/>
              </w:rPr>
              <w:fldChar w:fldCharType="end"/>
            </w:r>
          </w:p>
        </w:tc>
        <w:tc>
          <w:tcPr>
            <w:tcW w:w="739" w:type="dxa"/>
            <w:shd w:val="clear" w:color="auto" w:fill="00188F"/>
            <w:vAlign w:val="center"/>
          </w:tcPr>
          <w:p w:rsidR="00250800" w:rsidRPr="00594DE6" w:rsidRDefault="00250800"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bCs/>
                <w:color w:val="FFFFFF" w:themeColor="background1"/>
              </w:rPr>
              <w:fldChar w:fldCharType="begin"/>
            </w:r>
            <w:r w:rsidRPr="00594DE6">
              <w:rPr>
                <w:rFonts w:eastAsiaTheme="majorEastAsia" w:cstheme="minorHAnsi" w:hint="eastAsia"/>
                <w:bCs/>
                <w:color w:val="FFFFFF" w:themeColor="background1"/>
              </w:rPr>
              <w:instrText>AutoTextList  \s NoStyle \t "</w:instrText>
            </w:r>
            <w:r w:rsidRPr="00594DE6">
              <w:rPr>
                <w:rFonts w:eastAsiaTheme="majorEastAsia" w:cstheme="minorHAnsi" w:hint="eastAsia"/>
                <w:bCs/>
                <w:color w:val="FFFFFF" w:themeColor="background1"/>
              </w:rPr>
              <w:instrText>选择和选择附加</w:instrText>
            </w:r>
            <w:r w:rsidRPr="00594DE6">
              <w:rPr>
                <w:rFonts w:eastAsiaTheme="majorEastAsia" w:cstheme="minorHAnsi" w:hint="eastAsia"/>
                <w:bCs/>
                <w:color w:val="FFFFFF" w:themeColor="background1"/>
              </w:rPr>
              <w:instrText xml:space="preserve">" </w:instrText>
            </w:r>
            <w:r w:rsidRPr="00594DE6">
              <w:rPr>
                <w:rFonts w:eastAsiaTheme="majorEastAsia" w:cstheme="minorHAnsi" w:hint="eastAsia"/>
                <w:bCs/>
                <w:color w:val="FFFFFF" w:themeColor="background1"/>
              </w:rPr>
              <w:fldChar w:fldCharType="separate"/>
            </w:r>
            <w:r w:rsidRPr="00594DE6">
              <w:rPr>
                <w:rFonts w:eastAsiaTheme="majorEastAsia" w:cstheme="minorHAnsi" w:hint="eastAsia"/>
                <w:bCs/>
                <w:color w:val="FFFFFF" w:themeColor="background1"/>
              </w:rPr>
              <w:t>S/S+</w:t>
            </w:r>
            <w:r w:rsidRPr="00594DE6">
              <w:rPr>
                <w:rFonts w:eastAsiaTheme="majorEastAsia" w:cstheme="minorHAnsi" w:hint="eastAsia"/>
                <w:bCs/>
                <w:color w:val="FFFFFF" w:themeColor="background1"/>
              </w:rPr>
              <w:fldChar w:fldCharType="end"/>
            </w:r>
          </w:p>
        </w:tc>
        <w:tc>
          <w:tcPr>
            <w:tcW w:w="907" w:type="dxa"/>
            <w:shd w:val="clear" w:color="auto" w:fill="00188F"/>
            <w:vAlign w:val="center"/>
          </w:tcPr>
          <w:p w:rsidR="00250800" w:rsidRPr="00594DE6" w:rsidRDefault="00250800"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bCs/>
                <w:color w:val="FFFFFF" w:themeColor="background1"/>
              </w:rPr>
              <w:fldChar w:fldCharType="begin"/>
            </w:r>
            <w:r w:rsidRPr="00594DE6">
              <w:rPr>
                <w:rFonts w:eastAsiaTheme="majorEastAsia" w:cstheme="minorHAnsi" w:hint="eastAsia"/>
                <w:bCs/>
                <w:color w:val="FFFFFF" w:themeColor="background1"/>
              </w:rPr>
              <w:instrText>AutoTextList  \s NoStyle \t "</w:instrText>
            </w:r>
            <w:r w:rsidRPr="00594DE6">
              <w:rPr>
                <w:rFonts w:eastAsiaTheme="majorEastAsia" w:cstheme="minorHAnsi" w:hint="eastAsia"/>
                <w:bCs/>
                <w:color w:val="FFFFFF" w:themeColor="background1"/>
              </w:rPr>
              <w:instrText>服务器和云许可登记表</w:instrText>
            </w:r>
            <w:r w:rsidRPr="00594DE6">
              <w:rPr>
                <w:rFonts w:eastAsiaTheme="majorEastAsia" w:cstheme="minorHAnsi" w:hint="eastAsia"/>
                <w:bCs/>
                <w:color w:val="FFFFFF" w:themeColor="background1"/>
              </w:rPr>
              <w:instrText xml:space="preserve">" </w:instrText>
            </w:r>
            <w:r w:rsidRPr="00594DE6">
              <w:rPr>
                <w:rFonts w:eastAsiaTheme="majorEastAsia" w:cstheme="minorHAnsi" w:hint="eastAsia"/>
                <w:bCs/>
                <w:color w:val="FFFFFF" w:themeColor="background1"/>
              </w:rPr>
              <w:fldChar w:fldCharType="separate"/>
            </w:r>
            <w:r w:rsidRPr="00594DE6">
              <w:rPr>
                <w:rFonts w:eastAsiaTheme="majorEastAsia" w:cstheme="minorHAnsi" w:hint="eastAsia"/>
                <w:bCs/>
                <w:color w:val="FFFFFF" w:themeColor="background1"/>
              </w:rPr>
              <w:t>SCE</w:t>
            </w:r>
            <w:r w:rsidRPr="00594DE6">
              <w:rPr>
                <w:rFonts w:eastAsiaTheme="majorEastAsia" w:cstheme="minorHAnsi" w:hint="eastAsia"/>
                <w:bCs/>
                <w:color w:val="FFFFFF" w:themeColor="background1"/>
              </w:rPr>
              <w:fldChar w:fldCharType="end"/>
            </w:r>
          </w:p>
        </w:tc>
      </w:tr>
      <w:tr w:rsidR="00250800" w:rsidRPr="00E464F8" w:rsidTr="004D5986">
        <w:trPr>
          <w:cantSplit/>
          <w:tblHeader/>
        </w:trPr>
        <w:tc>
          <w:tcPr>
            <w:tcW w:w="3244" w:type="dxa"/>
            <w:tcBorders>
              <w:top w:val="nil"/>
              <w:left w:val="nil"/>
              <w:bottom w:val="nil"/>
              <w:right w:val="nil"/>
            </w:tcBorders>
          </w:tcPr>
          <w:p w:rsidR="00250800" w:rsidRPr="003D5544" w:rsidRDefault="00250800" w:rsidP="00DD5F7E">
            <w:pPr>
              <w:pStyle w:val="ProductList-Offering2"/>
              <w:rPr>
                <w:rFonts w:eastAsia="SimSun"/>
              </w:rPr>
            </w:pPr>
            <w:bookmarkStart w:id="1478" w:name="_Toc379797427"/>
            <w:bookmarkStart w:id="1479" w:name="_Toc380513461"/>
            <w:bookmarkStart w:id="1480" w:name="_Toc380655511"/>
            <w:bookmarkStart w:id="1481" w:name="_Toc412078086"/>
            <w:r w:rsidRPr="003D5544">
              <w:rPr>
                <w:rFonts w:eastAsia="SimSun"/>
              </w:rPr>
              <w:t>Microsoft Translator API</w:t>
            </w:r>
            <w:bookmarkEnd w:id="1478"/>
            <w:bookmarkEnd w:id="1479"/>
            <w:bookmarkEnd w:id="1480"/>
            <w:bookmarkEnd w:id="1481"/>
            <w:r w:rsidRPr="003D5544">
              <w:rPr>
                <w:rFonts w:eastAsia="SimSun"/>
              </w:rPr>
              <w:fldChar w:fldCharType="begin"/>
            </w:r>
            <w:r w:rsidRPr="003D5544">
              <w:rPr>
                <w:rFonts w:eastAsia="SimSun"/>
              </w:rPr>
              <w:instrText>XE "Microsoft Translator API"</w:instrText>
            </w:r>
            <w:r w:rsidRPr="003D5544">
              <w:rPr>
                <w:rFonts w:eastAsia="SimSun"/>
              </w:rPr>
              <w:fldChar w:fldCharType="end"/>
            </w:r>
          </w:p>
        </w:tc>
        <w:tc>
          <w:tcPr>
            <w:tcW w:w="738" w:type="dxa"/>
            <w:tcBorders>
              <w:top w:val="nil"/>
              <w:left w:val="nil"/>
              <w:bottom w:val="nil"/>
              <w:right w:val="nil"/>
            </w:tcBorders>
            <w:vAlign w:val="center"/>
          </w:tcPr>
          <w:p w:rsidR="00250800" w:rsidRPr="00E464F8" w:rsidRDefault="00250800" w:rsidP="00DD5F7E">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250800" w:rsidRPr="00594DE6" w:rsidRDefault="00250800" w:rsidP="00D60376">
            <w:pPr>
              <w:pStyle w:val="ProductList-OfferingBody"/>
              <w:ind w:left="-113"/>
              <w:jc w:val="center"/>
              <w:rPr>
                <w:rFonts w:eastAsiaTheme="majorEastAsia" w:cstheme="minorHAnsi"/>
              </w:rPr>
            </w:pPr>
            <w:r w:rsidRPr="00594DE6">
              <w:rPr>
                <w:rFonts w:eastAsiaTheme="majorEastAsia" w:cstheme="minorHAnsi" w:hint="eastAsia"/>
                <w:bCs/>
              </w:rPr>
              <w:fldChar w:fldCharType="begin"/>
            </w:r>
            <w:r w:rsidRPr="00594DE6">
              <w:rPr>
                <w:rFonts w:eastAsiaTheme="majorEastAsia" w:cstheme="minorHAnsi" w:hint="eastAsia"/>
                <w:bCs/>
              </w:rPr>
              <w:instrText>AutoTextList  \s NoStyle \t "</w:instrText>
            </w:r>
            <w:r w:rsidRPr="00594DE6">
              <w:rPr>
                <w:rFonts w:eastAsiaTheme="majorEastAsia" w:cstheme="minorHAnsi" w:hint="eastAsia"/>
                <w:bCs/>
              </w:rPr>
              <w:instrText>附加产品</w:instrText>
            </w:r>
            <w:r w:rsidRPr="00594DE6">
              <w:rPr>
                <w:rFonts w:eastAsiaTheme="majorEastAsia" w:cstheme="minorHAnsi" w:hint="eastAsia"/>
                <w:bCs/>
              </w:rPr>
              <w:instrText xml:space="preserve">" </w:instrText>
            </w:r>
            <w:r w:rsidRPr="00594DE6">
              <w:rPr>
                <w:rFonts w:eastAsiaTheme="majorEastAsia" w:cstheme="minorHAnsi" w:hint="eastAsia"/>
                <w:bCs/>
              </w:rPr>
              <w:fldChar w:fldCharType="separate"/>
            </w:r>
            <w:r w:rsidRPr="00594DE6">
              <w:rPr>
                <w:rFonts w:eastAsiaTheme="majorEastAsia" w:cstheme="minorHAnsi" w:hint="eastAsia"/>
                <w:bCs/>
              </w:rPr>
              <w:t xml:space="preserve"> A</w:t>
            </w:r>
            <w:r w:rsidRPr="00594DE6">
              <w:rPr>
                <w:rFonts w:eastAsiaTheme="majorEastAsia" w:cstheme="minorHAnsi" w:hint="eastAsia"/>
                <w:bCs/>
              </w:rPr>
              <w:fldChar w:fldCharType="end"/>
            </w:r>
          </w:p>
        </w:tc>
        <w:tc>
          <w:tcPr>
            <w:tcW w:w="739" w:type="dxa"/>
            <w:shd w:val="clear" w:color="auto" w:fill="BFBFBF" w:themeFill="background1" w:themeFillShade="BF"/>
            <w:vAlign w:val="center"/>
          </w:tcPr>
          <w:p w:rsidR="00250800" w:rsidRPr="003C1CAC" w:rsidRDefault="00250800" w:rsidP="00D60376">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50800" w:rsidRPr="003C1CAC" w:rsidRDefault="00250800" w:rsidP="00D60376">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250800" w:rsidRPr="003C1CAC" w:rsidRDefault="00250800" w:rsidP="00D60376">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50800" w:rsidRPr="003C1CAC" w:rsidRDefault="00250800" w:rsidP="00D60376">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50800" w:rsidRPr="003C1CAC" w:rsidRDefault="00250800" w:rsidP="00D60376">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250800" w:rsidRPr="003C1CAC" w:rsidRDefault="00250800" w:rsidP="00D60376">
            <w:pPr>
              <w:pStyle w:val="ProductList-OfferingBody"/>
              <w:ind w:left="-113"/>
              <w:jc w:val="center"/>
              <w:rPr>
                <w:rFonts w:ascii="Calibri" w:eastAsia="SimSun" w:hAnsi="Calibri"/>
              </w:rPr>
            </w:pPr>
          </w:p>
        </w:tc>
        <w:tc>
          <w:tcPr>
            <w:tcW w:w="907" w:type="dxa"/>
            <w:shd w:val="clear" w:color="auto" w:fill="70AD47" w:themeFill="accent6"/>
            <w:vAlign w:val="center"/>
          </w:tcPr>
          <w:p w:rsidR="00250800" w:rsidRPr="00594DE6" w:rsidRDefault="00250800" w:rsidP="00D60376">
            <w:pPr>
              <w:pStyle w:val="ProductList-OfferingBody"/>
              <w:ind w:left="-113"/>
              <w:jc w:val="center"/>
              <w:rPr>
                <w:rFonts w:eastAsiaTheme="majorEastAsia" w:cstheme="minorHAnsi"/>
              </w:rPr>
            </w:pPr>
            <w:r w:rsidRPr="00594DE6">
              <w:rPr>
                <w:rFonts w:eastAsiaTheme="majorEastAsia" w:cstheme="minorHAnsi" w:hint="eastAsia"/>
                <w:bCs/>
              </w:rPr>
              <w:fldChar w:fldCharType="begin"/>
            </w:r>
            <w:r w:rsidRPr="00594DE6">
              <w:rPr>
                <w:rFonts w:eastAsiaTheme="majorEastAsia" w:cstheme="minorHAnsi" w:hint="eastAsia"/>
                <w:bCs/>
              </w:rPr>
              <w:instrText>AutoTextList  \s NoStyle \t "</w:instrText>
            </w:r>
            <w:r w:rsidRPr="00594DE6">
              <w:rPr>
                <w:rFonts w:eastAsiaTheme="majorEastAsia" w:cstheme="minorHAnsi" w:hint="eastAsia"/>
                <w:bCs/>
              </w:rPr>
              <w:instrText>附加产品</w:instrText>
            </w:r>
            <w:r w:rsidRPr="00594DE6">
              <w:rPr>
                <w:rFonts w:eastAsiaTheme="majorEastAsia" w:cstheme="minorHAnsi" w:hint="eastAsia"/>
                <w:bCs/>
              </w:rPr>
              <w:instrText xml:space="preserve">" </w:instrText>
            </w:r>
            <w:r w:rsidRPr="00594DE6">
              <w:rPr>
                <w:rFonts w:eastAsiaTheme="majorEastAsia" w:cstheme="minorHAnsi" w:hint="eastAsia"/>
                <w:bCs/>
              </w:rPr>
              <w:fldChar w:fldCharType="separate"/>
            </w:r>
            <w:r w:rsidRPr="00594DE6">
              <w:rPr>
                <w:rFonts w:eastAsiaTheme="majorEastAsia" w:cstheme="minorHAnsi" w:hint="eastAsia"/>
                <w:bCs/>
              </w:rPr>
              <w:t xml:space="preserve"> A</w:t>
            </w:r>
            <w:r w:rsidRPr="00594DE6">
              <w:rPr>
                <w:rFonts w:eastAsiaTheme="majorEastAsia" w:cstheme="minorHAnsi" w:hint="eastAsia"/>
                <w:bCs/>
              </w:rPr>
              <w:fldChar w:fldCharType="end"/>
            </w:r>
          </w:p>
        </w:tc>
      </w:tr>
    </w:tbl>
    <w:p w:rsidR="005E13F2" w:rsidRPr="00E464F8" w:rsidRDefault="005E13F2" w:rsidP="005E13F2">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5E13F2" w:rsidRPr="00E464F8" w:rsidTr="004D5986">
        <w:tc>
          <w:tcPr>
            <w:tcW w:w="3488" w:type="dxa"/>
          </w:tcPr>
          <w:p w:rsidR="005E13F2" w:rsidRPr="00E464F8" w:rsidRDefault="005E13F2" w:rsidP="00DD5F7E">
            <w:pPr>
              <w:pStyle w:val="ProductList-Body"/>
              <w:spacing w:before="20" w:after="20"/>
              <w:rPr>
                <w:rFonts w:ascii="Calibri" w:eastAsia="SimSun" w:hAnsi="Calibri"/>
              </w:rPr>
            </w:pPr>
          </w:p>
        </w:tc>
        <w:tc>
          <w:tcPr>
            <w:tcW w:w="3597"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p>
        </w:tc>
      </w:tr>
    </w:tbl>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8F2FD6" w:rsidRDefault="005E13F2" w:rsidP="005E13F2">
      <w:pPr>
        <w:pStyle w:val="ProductList-Offering2Heading"/>
        <w:outlineLvl w:val="2"/>
        <w:rPr>
          <w:rFonts w:ascii="Calibri Light" w:eastAsia="SimSun" w:hAnsi="Calibri Light"/>
        </w:rPr>
      </w:pPr>
      <w:r w:rsidRPr="008F2FD6">
        <w:rPr>
          <w:rFonts w:ascii="Calibri Light" w:eastAsia="SimSun" w:hAnsi="Calibri Light" w:hint="eastAsia"/>
        </w:rPr>
        <w:tab/>
      </w:r>
      <w:bookmarkStart w:id="1482" w:name="_Toc412078087"/>
      <w:r w:rsidRPr="008F2FD6">
        <w:rPr>
          <w:rFonts w:ascii="Calibri Light" w:eastAsia="SimSun" w:hAnsi="Calibri Light" w:hint="eastAsia"/>
        </w:rPr>
        <w:t>Power BI for Office 365</w:t>
      </w:r>
      <w:bookmarkEnd w:id="1482"/>
      <w:r w:rsidRPr="008F2FD6">
        <w:rPr>
          <w:rFonts w:ascii="Calibri Light" w:eastAsia="SimSun" w:hAnsi="Calibri Light" w:hint="eastAsia"/>
        </w:rPr>
        <w:fldChar w:fldCharType="begin"/>
      </w:r>
      <w:r w:rsidRPr="008F2FD6">
        <w:rPr>
          <w:rFonts w:ascii="Calibri Light" w:eastAsia="SimSun" w:hAnsi="Calibri Light" w:hint="eastAsia"/>
        </w:rPr>
        <w:instrText>XE "Power BI for Office 365"</w:instrText>
      </w:r>
      <w:r w:rsidRPr="008F2FD6">
        <w:rPr>
          <w:rFonts w:ascii="Calibri Light" w:eastAsia="SimSun" w:hAnsi="Calibri Light" w:hint="eastAsia"/>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250800" w:rsidRPr="00E464F8" w:rsidTr="004D5986">
        <w:trPr>
          <w:cantSplit/>
          <w:tblHeader/>
        </w:trPr>
        <w:tc>
          <w:tcPr>
            <w:tcW w:w="3244" w:type="dxa"/>
            <w:tcBorders>
              <w:bottom w:val="nil"/>
            </w:tcBorders>
            <w:shd w:val="clear" w:color="auto" w:fill="00188F"/>
          </w:tcPr>
          <w:p w:rsidR="00250800" w:rsidRPr="00E464F8" w:rsidRDefault="00250800"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738" w:type="dxa"/>
            <w:tcBorders>
              <w:bottom w:val="nil"/>
            </w:tcBorders>
            <w:shd w:val="clear" w:color="auto" w:fill="00188F"/>
            <w:vAlign w:val="center"/>
          </w:tcPr>
          <w:p w:rsidR="00250800" w:rsidRPr="00E464F8" w:rsidRDefault="00250800" w:rsidP="00DD5F7E">
            <w:pPr>
              <w:pStyle w:val="ProductList-OfferingBody"/>
              <w:ind w:left="-113"/>
              <w:jc w:val="center"/>
              <w:rPr>
                <w:rFonts w:ascii="Calibri" w:eastAsia="SimSun" w:hAnsi="Calibri"/>
                <w:color w:val="FFFFFF" w:themeColor="background1"/>
              </w:rPr>
            </w:pPr>
            <w:r w:rsidRPr="00E464F8">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250800" w:rsidRPr="00594DE6" w:rsidRDefault="00250800"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color w:val="FFFFFF" w:themeColor="background1"/>
              </w:rPr>
              <w:fldChar w:fldCharType="begin"/>
            </w:r>
            <w:r w:rsidRPr="00594DE6">
              <w:rPr>
                <w:rFonts w:eastAsiaTheme="majorEastAsia" w:cstheme="minorHAnsi" w:hint="eastAsia"/>
                <w:color w:val="FFFFFF" w:themeColor="background1"/>
              </w:rPr>
              <w:instrText xml:space="preserve"> AutoTextList  \sNoStyle\t </w:instrText>
            </w:r>
            <w:r w:rsidRPr="00594DE6">
              <w:rPr>
                <w:rFonts w:eastAsiaTheme="majorEastAsia" w:cstheme="minorHAnsi" w:hint="eastAsia"/>
                <w:color w:val="FFFFFF" w:themeColor="background1"/>
              </w:rPr>
              <w:instrText>“</w:instrText>
            </w:r>
            <w:r w:rsidRPr="00594DE6">
              <w:rPr>
                <w:rFonts w:eastAsiaTheme="majorEastAsia" w:cstheme="minorHAnsi" w:hint="eastAsia"/>
                <w:color w:val="FFFFFF" w:themeColor="background1"/>
              </w:rPr>
              <w:instrText>Campus and School Agreement</w:instrText>
            </w:r>
            <w:r w:rsidRPr="00594DE6">
              <w:rPr>
                <w:rFonts w:eastAsiaTheme="majorEastAsia" w:cstheme="minorHAnsi" w:hint="eastAsia"/>
                <w:color w:val="FFFFFF" w:themeColor="background1"/>
              </w:rPr>
              <w:instrText>”</w:instrText>
            </w:r>
            <w:r w:rsidRPr="00594DE6">
              <w:rPr>
                <w:rFonts w:eastAsiaTheme="majorEastAsia" w:cstheme="minorHAnsi" w:hint="eastAsia"/>
                <w:color w:val="FFFFFF" w:themeColor="background1"/>
              </w:rPr>
              <w:fldChar w:fldCharType="separate"/>
            </w:r>
            <w:r w:rsidRPr="00594DE6">
              <w:rPr>
                <w:rFonts w:eastAsiaTheme="majorEastAsia" w:cstheme="minorHAnsi" w:hint="eastAsia"/>
                <w:color w:val="FFFFFF" w:themeColor="background1"/>
              </w:rPr>
              <w:fldChar w:fldCharType="begin"/>
            </w:r>
            <w:r w:rsidRPr="00594DE6">
              <w:rPr>
                <w:rFonts w:eastAsiaTheme="majorEastAsia" w:cstheme="minorHAnsi" w:hint="eastAsia"/>
                <w:color w:val="FFFFFF" w:themeColor="background1"/>
              </w:rPr>
              <w:instrText xml:space="preserve"> AutoTextList  \sNoStyle\t </w:instrText>
            </w:r>
            <w:r w:rsidRPr="00594DE6">
              <w:rPr>
                <w:rFonts w:eastAsiaTheme="majorEastAsia" w:cstheme="minorHAnsi" w:hint="eastAsia"/>
                <w:color w:val="FFFFFF" w:themeColor="background1"/>
              </w:rPr>
              <w:instrText>“</w:instrText>
            </w:r>
            <w:r w:rsidRPr="00594DE6">
              <w:rPr>
                <w:rFonts w:eastAsiaTheme="majorEastAsia" w:cstheme="minorHAnsi" w:hint="eastAsia"/>
                <w:color w:val="FFFFFF" w:themeColor="background1"/>
              </w:rPr>
              <w:instrText>Campus and School Agreement</w:instrText>
            </w:r>
            <w:r w:rsidRPr="00594DE6">
              <w:rPr>
                <w:rFonts w:eastAsiaTheme="majorEastAsia" w:cstheme="minorHAnsi" w:hint="eastAsia"/>
                <w:color w:val="FFFFFF" w:themeColor="background1"/>
              </w:rPr>
              <w:instrText>”</w:instrText>
            </w:r>
            <w:r w:rsidRPr="00594DE6">
              <w:rPr>
                <w:rFonts w:eastAsiaTheme="majorEastAsia" w:cstheme="minorHAnsi" w:hint="eastAsia"/>
                <w:color w:val="FFFFFF" w:themeColor="background1"/>
              </w:rPr>
              <w:fldChar w:fldCharType="separate"/>
            </w:r>
            <w:r w:rsidRPr="00594DE6">
              <w:rPr>
                <w:rFonts w:eastAsiaTheme="majorEastAsia" w:cstheme="minorHAnsi" w:hint="eastAsia"/>
                <w:color w:val="FFFFFF" w:themeColor="background1"/>
              </w:rPr>
              <w:fldChar w:fldCharType="begin"/>
            </w:r>
            <w:r w:rsidRPr="00594DE6">
              <w:rPr>
                <w:rFonts w:eastAsiaTheme="majorEastAsia" w:cstheme="minorHAnsi" w:hint="eastAsia"/>
                <w:color w:val="FFFFFF" w:themeColor="background1"/>
              </w:rPr>
              <w:instrText xml:space="preserve"> AutoTextList  \s NoStyle \t "</w:instrText>
            </w:r>
            <w:r w:rsidRPr="00594DE6">
              <w:rPr>
                <w:rFonts w:eastAsiaTheme="majorEastAsia" w:cstheme="minorHAnsi" w:hint="eastAsia"/>
                <w:color w:val="FFFFFF" w:themeColor="background1"/>
              </w:rPr>
              <w:instrText>大专院校和中小学校协议</w:instrText>
            </w:r>
            <w:r w:rsidRPr="00594DE6">
              <w:rPr>
                <w:rFonts w:eastAsiaTheme="majorEastAsia" w:cstheme="minorHAnsi" w:hint="eastAsia"/>
                <w:color w:val="FFFFFF" w:themeColor="background1"/>
              </w:rPr>
              <w:instrText xml:space="preserve">" </w:instrText>
            </w:r>
            <w:r w:rsidRPr="00594DE6">
              <w:rPr>
                <w:rFonts w:eastAsiaTheme="majorEastAsia" w:cstheme="minorHAnsi" w:hint="eastAsia"/>
                <w:color w:val="FFFFFF" w:themeColor="background1"/>
              </w:rPr>
              <w:fldChar w:fldCharType="separate"/>
            </w:r>
            <w:r w:rsidRPr="00594DE6">
              <w:rPr>
                <w:rFonts w:eastAsiaTheme="majorEastAsia" w:cstheme="minorHAnsi" w:hint="eastAsia"/>
                <w:color w:val="FFFFFF" w:themeColor="background1"/>
              </w:rPr>
              <w:t>CA/SA</w:t>
            </w:r>
            <w:r w:rsidRPr="00594DE6">
              <w:rPr>
                <w:rFonts w:eastAsiaTheme="majorEastAsia" w:cstheme="minorHAnsi" w:hint="eastAsia"/>
                <w:color w:val="FFFFFF" w:themeColor="background1"/>
              </w:rPr>
              <w:fldChar w:fldCharType="end"/>
            </w:r>
            <w:r w:rsidRPr="00594DE6">
              <w:rPr>
                <w:rFonts w:eastAsiaTheme="majorEastAsia" w:cstheme="minorHAnsi" w:hint="eastAsia"/>
                <w:color w:val="FFFFFF" w:themeColor="background1"/>
              </w:rPr>
              <w:fldChar w:fldCharType="end"/>
            </w:r>
            <w:r w:rsidRPr="00594DE6">
              <w:rPr>
                <w:rFonts w:eastAsiaTheme="majorEastAsia" w:cstheme="minorHAnsi" w:hint="eastAsia"/>
              </w:rPr>
              <w:fldChar w:fldCharType="end"/>
            </w:r>
          </w:p>
        </w:tc>
        <w:tc>
          <w:tcPr>
            <w:tcW w:w="739" w:type="dxa"/>
            <w:shd w:val="clear" w:color="auto" w:fill="00188F"/>
            <w:vAlign w:val="center"/>
          </w:tcPr>
          <w:p w:rsidR="00250800" w:rsidRPr="00594DE6" w:rsidRDefault="00250800"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color w:val="FFFFFF" w:themeColor="background1"/>
              </w:rPr>
              <w:fldChar w:fldCharType="begin"/>
            </w:r>
            <w:r w:rsidRPr="00594DE6">
              <w:rPr>
                <w:rFonts w:eastAsiaTheme="majorEastAsia" w:cstheme="minorHAnsi" w:hint="eastAsia"/>
                <w:color w:val="FFFFFF" w:themeColor="background1"/>
              </w:rPr>
              <w:instrText xml:space="preserve"> AutoTextList  \sNoStyle\t </w:instrText>
            </w:r>
            <w:r w:rsidRPr="00594DE6">
              <w:rPr>
                <w:rFonts w:eastAsiaTheme="majorEastAsia" w:cstheme="minorHAnsi" w:hint="eastAsia"/>
                <w:color w:val="FFFFFF" w:themeColor="background1"/>
              </w:rPr>
              <w:instrText>“</w:instrText>
            </w:r>
            <w:r w:rsidRPr="00594DE6">
              <w:rPr>
                <w:rFonts w:eastAsiaTheme="majorEastAsia" w:cstheme="minorHAnsi" w:hint="eastAsia"/>
                <w:color w:val="FFFFFF" w:themeColor="background1"/>
              </w:rPr>
              <w:instrText xml:space="preserve">Enterprise Agreement and Enterprise Subscription Agreement </w:instrText>
            </w:r>
            <w:r w:rsidRPr="00594DE6">
              <w:rPr>
                <w:rFonts w:eastAsiaTheme="majorEastAsia" w:cstheme="minorHAnsi" w:hint="eastAsia"/>
                <w:color w:val="FFFFFF" w:themeColor="background1"/>
              </w:rPr>
              <w:fldChar w:fldCharType="separate"/>
            </w:r>
            <w:r w:rsidRPr="00594DE6">
              <w:rPr>
                <w:rFonts w:eastAsiaTheme="majorEastAsia" w:cstheme="minorHAnsi" w:hint="eastAsia"/>
                <w:color w:val="FFFFFF" w:themeColor="background1"/>
              </w:rPr>
              <w:fldChar w:fldCharType="begin"/>
            </w:r>
            <w:r w:rsidRPr="00594DE6">
              <w:rPr>
                <w:rFonts w:eastAsiaTheme="majorEastAsia" w:cstheme="minorHAnsi" w:hint="eastAsia"/>
                <w:color w:val="FFFFFF" w:themeColor="background1"/>
              </w:rPr>
              <w:instrText xml:space="preserve"> AutoTextList  \sNoStyle\t </w:instrText>
            </w:r>
            <w:r w:rsidRPr="00594DE6">
              <w:rPr>
                <w:rFonts w:eastAsiaTheme="majorEastAsia" w:cstheme="minorHAnsi" w:hint="eastAsia"/>
                <w:color w:val="FFFFFF" w:themeColor="background1"/>
              </w:rPr>
              <w:instrText>“</w:instrText>
            </w:r>
            <w:r w:rsidRPr="00594DE6">
              <w:rPr>
                <w:rFonts w:eastAsiaTheme="majorEastAsia" w:cstheme="minorHAnsi" w:hint="eastAsia"/>
                <w:color w:val="FFFFFF" w:themeColor="background1"/>
              </w:rPr>
              <w:instrText xml:space="preserve">Enterprise Agreement and Enterprise Subscription Agreement </w:instrText>
            </w:r>
            <w:r w:rsidRPr="00594DE6">
              <w:rPr>
                <w:rFonts w:eastAsiaTheme="majorEastAsia" w:cstheme="minorHAnsi" w:hint="eastAsia"/>
                <w:color w:val="FFFFFF" w:themeColor="background1"/>
              </w:rPr>
              <w:fldChar w:fldCharType="separate"/>
            </w:r>
            <w:r w:rsidRPr="00594DE6">
              <w:rPr>
                <w:rFonts w:eastAsiaTheme="majorEastAsia" w:cstheme="minorHAnsi" w:hint="eastAsia"/>
                <w:color w:val="FFFFFF" w:themeColor="background1"/>
              </w:rPr>
              <w:fldChar w:fldCharType="begin"/>
            </w:r>
            <w:r w:rsidRPr="00594DE6">
              <w:rPr>
                <w:rFonts w:eastAsiaTheme="majorEastAsia" w:cstheme="minorHAnsi" w:hint="eastAsia"/>
                <w:color w:val="FFFFFF" w:themeColor="background1"/>
              </w:rPr>
              <w:instrText>AutoTextList  \s NoStyle \t "</w:instrText>
            </w:r>
            <w:r w:rsidRPr="00594DE6">
              <w:rPr>
                <w:rFonts w:eastAsiaTheme="majorEastAsia" w:cstheme="minorHAnsi" w:hint="eastAsia"/>
                <w:color w:val="FFFFFF" w:themeColor="background1"/>
                <w:u w:val="single"/>
              </w:rPr>
              <w:instrText>企业协议与企业订购协议</w:instrText>
            </w:r>
            <w:r w:rsidRPr="00594DE6">
              <w:rPr>
                <w:rFonts w:eastAsiaTheme="majorEastAsia" w:cstheme="minorHAnsi" w:hint="eastAsia"/>
                <w:color w:val="FFFFFF" w:themeColor="background1"/>
              </w:rPr>
              <w:instrText xml:space="preserve">" </w:instrText>
            </w:r>
            <w:r w:rsidRPr="00594DE6">
              <w:rPr>
                <w:rFonts w:eastAsiaTheme="majorEastAsia" w:cstheme="minorHAnsi" w:hint="eastAsia"/>
                <w:color w:val="FFFFFF" w:themeColor="background1"/>
              </w:rPr>
              <w:fldChar w:fldCharType="separate"/>
            </w:r>
            <w:r w:rsidRPr="00594DE6">
              <w:rPr>
                <w:rFonts w:eastAsiaTheme="majorEastAsia" w:cstheme="minorHAnsi" w:hint="eastAsia"/>
                <w:color w:val="FFFFFF" w:themeColor="background1"/>
              </w:rPr>
              <w:t>EA/EAS</w:t>
            </w:r>
            <w:r w:rsidRPr="00594DE6">
              <w:rPr>
                <w:rFonts w:eastAsiaTheme="majorEastAsia" w:cstheme="minorHAnsi" w:hint="eastAsia"/>
                <w:color w:val="FFFFFF" w:themeColor="background1"/>
              </w:rPr>
              <w:fldChar w:fldCharType="end"/>
            </w:r>
            <w:r w:rsidRPr="00594DE6">
              <w:rPr>
                <w:rFonts w:eastAsiaTheme="majorEastAsia" w:cstheme="minorHAnsi" w:hint="eastAsia"/>
                <w:color w:val="FFFFFF" w:themeColor="background1"/>
              </w:rPr>
              <w:fldChar w:fldCharType="end"/>
            </w:r>
            <w:r w:rsidRPr="00594DE6">
              <w:rPr>
                <w:rFonts w:eastAsiaTheme="majorEastAsia" w:cstheme="minorHAnsi" w:hint="eastAsia"/>
              </w:rPr>
              <w:fldChar w:fldCharType="end"/>
            </w:r>
          </w:p>
        </w:tc>
        <w:tc>
          <w:tcPr>
            <w:tcW w:w="739" w:type="dxa"/>
            <w:shd w:val="clear" w:color="auto" w:fill="00188F"/>
            <w:vAlign w:val="center"/>
          </w:tcPr>
          <w:p w:rsidR="00250800" w:rsidRPr="00594DE6" w:rsidRDefault="00250800"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bCs/>
                <w:color w:val="FFFFFF" w:themeColor="background1"/>
              </w:rPr>
              <w:fldChar w:fldCharType="begin"/>
            </w:r>
            <w:r w:rsidRPr="00594DE6">
              <w:rPr>
                <w:rFonts w:eastAsiaTheme="majorEastAsia" w:cstheme="minorHAnsi" w:hint="eastAsia"/>
                <w:bCs/>
                <w:color w:val="FFFFFF" w:themeColor="background1"/>
              </w:rPr>
              <w:instrText>AutoTextList  \s NoStyle \t "</w:instrText>
            </w:r>
            <w:r w:rsidRPr="00594DE6">
              <w:rPr>
                <w:rFonts w:eastAsiaTheme="majorEastAsia" w:cstheme="minorHAnsi" w:hint="eastAsia"/>
                <w:bCs/>
                <w:color w:val="FFFFFF" w:themeColor="background1"/>
              </w:rPr>
              <w:instrText>教育解决方案许可登记表</w:instrText>
            </w:r>
            <w:r w:rsidRPr="00594DE6">
              <w:rPr>
                <w:rFonts w:eastAsiaTheme="majorEastAsia" w:cstheme="minorHAnsi" w:hint="eastAsia"/>
                <w:bCs/>
                <w:color w:val="FFFFFF" w:themeColor="background1"/>
              </w:rPr>
              <w:instrText xml:space="preserve">" </w:instrText>
            </w:r>
            <w:r w:rsidRPr="00594DE6">
              <w:rPr>
                <w:rFonts w:eastAsiaTheme="majorEastAsia" w:cstheme="minorHAnsi" w:hint="eastAsia"/>
                <w:bCs/>
                <w:color w:val="FFFFFF" w:themeColor="background1"/>
              </w:rPr>
              <w:fldChar w:fldCharType="separate"/>
            </w:r>
            <w:r w:rsidRPr="00594DE6">
              <w:rPr>
                <w:rFonts w:eastAsiaTheme="majorEastAsia" w:cstheme="minorHAnsi" w:hint="eastAsia"/>
                <w:bCs/>
                <w:color w:val="FFFFFF" w:themeColor="background1"/>
              </w:rPr>
              <w:t>EES</w:t>
            </w:r>
            <w:r w:rsidRPr="00594DE6">
              <w:rPr>
                <w:rFonts w:eastAsiaTheme="majorEastAsia" w:cstheme="minorHAnsi" w:hint="eastAsia"/>
                <w:bCs/>
                <w:color w:val="FFFFFF" w:themeColor="background1"/>
              </w:rPr>
              <w:fldChar w:fldCharType="end"/>
            </w:r>
          </w:p>
        </w:tc>
        <w:tc>
          <w:tcPr>
            <w:tcW w:w="739" w:type="dxa"/>
            <w:shd w:val="clear" w:color="auto" w:fill="00188F"/>
            <w:vAlign w:val="center"/>
          </w:tcPr>
          <w:p w:rsidR="00250800" w:rsidRPr="00594DE6" w:rsidRDefault="00250800"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bCs/>
                <w:color w:val="FFFFFF" w:themeColor="background1"/>
              </w:rPr>
              <w:fldChar w:fldCharType="begin"/>
            </w:r>
            <w:r w:rsidRPr="00594DE6">
              <w:rPr>
                <w:rFonts w:eastAsiaTheme="majorEastAsia" w:cstheme="minorHAnsi" w:hint="eastAsia"/>
                <w:bCs/>
                <w:color w:val="FFFFFF" w:themeColor="background1"/>
              </w:rPr>
              <w:instrText>AutoTextList  \s NoStyle \t "</w:instrText>
            </w:r>
            <w:r w:rsidRPr="00594DE6">
              <w:rPr>
                <w:rFonts w:eastAsiaTheme="majorEastAsia" w:cstheme="minorHAnsi" w:hint="eastAsia"/>
                <w:bCs/>
                <w:color w:val="FFFFFF" w:themeColor="background1"/>
              </w:rPr>
              <w:instrText>微软产品和服务协议</w:instrText>
            </w:r>
            <w:r w:rsidRPr="00594DE6">
              <w:rPr>
                <w:rFonts w:eastAsiaTheme="majorEastAsia" w:cstheme="minorHAnsi" w:hint="eastAsia"/>
                <w:bCs/>
                <w:color w:val="FFFFFF" w:themeColor="background1"/>
              </w:rPr>
              <w:instrText xml:space="preserve">" </w:instrText>
            </w:r>
            <w:r w:rsidRPr="00594DE6">
              <w:rPr>
                <w:rFonts w:eastAsiaTheme="majorEastAsia" w:cstheme="minorHAnsi" w:hint="eastAsia"/>
                <w:bCs/>
                <w:color w:val="FFFFFF" w:themeColor="background1"/>
              </w:rPr>
              <w:fldChar w:fldCharType="separate"/>
            </w:r>
            <w:r w:rsidRPr="00594DE6">
              <w:rPr>
                <w:rFonts w:eastAsiaTheme="majorEastAsia" w:cstheme="minorHAnsi" w:hint="eastAsia"/>
                <w:bCs/>
                <w:color w:val="FFFFFF" w:themeColor="background1"/>
              </w:rPr>
              <w:t>MPSA</w:t>
            </w:r>
            <w:r w:rsidRPr="00594DE6">
              <w:rPr>
                <w:rFonts w:eastAsiaTheme="majorEastAsia" w:cstheme="minorHAnsi" w:hint="eastAsia"/>
                <w:bCs/>
                <w:color w:val="FFFFFF" w:themeColor="background1"/>
              </w:rPr>
              <w:fldChar w:fldCharType="end"/>
            </w:r>
          </w:p>
        </w:tc>
        <w:tc>
          <w:tcPr>
            <w:tcW w:w="738" w:type="dxa"/>
            <w:shd w:val="clear" w:color="auto" w:fill="00188F"/>
            <w:vAlign w:val="center"/>
          </w:tcPr>
          <w:p w:rsidR="00250800" w:rsidRPr="00594DE6" w:rsidRDefault="00250800"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bCs/>
                <w:color w:val="FFFFFF" w:themeColor="background1"/>
              </w:rPr>
              <w:fldChar w:fldCharType="begin"/>
            </w:r>
            <w:r w:rsidRPr="00594DE6">
              <w:rPr>
                <w:rFonts w:eastAsiaTheme="majorEastAsia" w:cstheme="minorHAnsi" w:hint="eastAsia"/>
                <w:bCs/>
                <w:color w:val="FFFFFF" w:themeColor="background1"/>
              </w:rPr>
              <w:instrText>AutoTextList  \s NoStyle \t "</w:instrText>
            </w:r>
            <w:r w:rsidRPr="00594DE6">
              <w:rPr>
                <w:rFonts w:eastAsiaTheme="majorEastAsia" w:cstheme="minorHAnsi" w:hint="eastAsia"/>
                <w:bCs/>
                <w:color w:val="FFFFFF" w:themeColor="background1"/>
                <w:u w:val="single"/>
              </w:rPr>
              <w:instrText>开放许可</w:instrText>
            </w:r>
            <w:r w:rsidRPr="00594DE6">
              <w:rPr>
                <w:rFonts w:eastAsiaTheme="majorEastAsia" w:cstheme="minorHAnsi" w:hint="eastAsia"/>
                <w:bCs/>
                <w:color w:val="FFFFFF" w:themeColor="background1"/>
              </w:rPr>
              <w:instrText xml:space="preserve">" </w:instrText>
            </w:r>
            <w:r w:rsidRPr="00594DE6">
              <w:rPr>
                <w:rFonts w:eastAsiaTheme="majorEastAsia" w:cstheme="minorHAnsi" w:hint="eastAsia"/>
                <w:bCs/>
                <w:color w:val="FFFFFF" w:themeColor="background1"/>
              </w:rPr>
              <w:fldChar w:fldCharType="separate"/>
            </w:r>
            <w:r w:rsidRPr="00594DE6">
              <w:rPr>
                <w:rFonts w:eastAsiaTheme="majorEastAsia" w:cstheme="minorHAnsi" w:hint="eastAsia"/>
                <w:bCs/>
                <w:color w:val="FFFFFF" w:themeColor="background1"/>
              </w:rPr>
              <w:t>OL</w:t>
            </w:r>
            <w:r w:rsidRPr="00594DE6">
              <w:rPr>
                <w:rFonts w:eastAsiaTheme="majorEastAsia" w:cstheme="minorHAnsi" w:hint="eastAsia"/>
                <w:bCs/>
                <w:color w:val="FFFFFF" w:themeColor="background1"/>
              </w:rPr>
              <w:fldChar w:fldCharType="end"/>
            </w:r>
          </w:p>
        </w:tc>
        <w:tc>
          <w:tcPr>
            <w:tcW w:w="739" w:type="dxa"/>
            <w:shd w:val="clear" w:color="auto" w:fill="00188F"/>
            <w:vAlign w:val="center"/>
          </w:tcPr>
          <w:p w:rsidR="00250800" w:rsidRPr="00594DE6" w:rsidRDefault="00250800"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bCs/>
                <w:color w:val="FFFFFF" w:themeColor="background1"/>
              </w:rPr>
              <w:fldChar w:fldCharType="begin"/>
            </w:r>
            <w:r w:rsidRPr="00594DE6">
              <w:rPr>
                <w:rFonts w:eastAsiaTheme="majorEastAsia" w:cstheme="minorHAnsi" w:hint="eastAsia"/>
                <w:bCs/>
                <w:color w:val="FFFFFF" w:themeColor="background1"/>
              </w:rPr>
              <w:instrText>AutoTextList  \s NoStyle \t "</w:instrText>
            </w:r>
            <w:r w:rsidRPr="00594DE6">
              <w:rPr>
                <w:rFonts w:eastAsiaTheme="majorEastAsia" w:cstheme="minorHAnsi" w:hint="eastAsia"/>
                <w:bCs/>
                <w:color w:val="FFFFFF" w:themeColor="background1"/>
              </w:rPr>
              <w:instrText>最低开放计划</w:instrText>
            </w:r>
            <w:r w:rsidRPr="00594DE6">
              <w:rPr>
                <w:rFonts w:eastAsiaTheme="majorEastAsia" w:cstheme="minorHAnsi" w:hint="eastAsia"/>
                <w:bCs/>
                <w:color w:val="FFFFFF" w:themeColor="background1"/>
              </w:rPr>
              <w:instrText xml:space="preserve">" </w:instrText>
            </w:r>
            <w:r w:rsidRPr="00594DE6">
              <w:rPr>
                <w:rFonts w:eastAsiaTheme="majorEastAsia" w:cstheme="minorHAnsi" w:hint="eastAsia"/>
                <w:bCs/>
                <w:color w:val="FFFFFF" w:themeColor="background1"/>
              </w:rPr>
              <w:fldChar w:fldCharType="separate"/>
            </w:r>
            <w:r w:rsidRPr="00594DE6">
              <w:rPr>
                <w:rFonts w:eastAsiaTheme="majorEastAsia" w:cstheme="minorHAnsi" w:hint="eastAsia"/>
                <w:bCs/>
                <w:color w:val="FFFFFF" w:themeColor="background1"/>
              </w:rPr>
              <w:t>OM</w:t>
            </w:r>
            <w:r w:rsidRPr="00594DE6">
              <w:rPr>
                <w:rFonts w:eastAsiaTheme="majorEastAsia" w:cstheme="minorHAnsi" w:hint="eastAsia"/>
                <w:bCs/>
                <w:color w:val="FFFFFF" w:themeColor="background1"/>
              </w:rPr>
              <w:fldChar w:fldCharType="end"/>
            </w:r>
          </w:p>
        </w:tc>
        <w:tc>
          <w:tcPr>
            <w:tcW w:w="739" w:type="dxa"/>
            <w:shd w:val="clear" w:color="auto" w:fill="00188F"/>
            <w:vAlign w:val="center"/>
          </w:tcPr>
          <w:p w:rsidR="00250800" w:rsidRPr="00594DE6" w:rsidRDefault="00250800"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bCs/>
                <w:color w:val="FFFFFF" w:themeColor="background1"/>
              </w:rPr>
              <w:fldChar w:fldCharType="begin"/>
            </w:r>
            <w:r w:rsidRPr="00594DE6">
              <w:rPr>
                <w:rFonts w:eastAsiaTheme="majorEastAsia" w:cstheme="minorHAnsi" w:hint="eastAsia"/>
                <w:bCs/>
                <w:color w:val="FFFFFF" w:themeColor="background1"/>
              </w:rPr>
              <w:instrText>AutoTextList  \s NoStyle \t "</w:instrText>
            </w:r>
            <w:r w:rsidRPr="00594DE6">
              <w:rPr>
                <w:rFonts w:eastAsiaTheme="majorEastAsia" w:cstheme="minorHAnsi" w:hint="eastAsia"/>
                <w:bCs/>
                <w:color w:val="FFFFFF" w:themeColor="background1"/>
              </w:rPr>
              <w:instrText>开放式价值和开放式价值订购</w:instrText>
            </w:r>
            <w:r w:rsidRPr="00594DE6">
              <w:rPr>
                <w:rFonts w:eastAsiaTheme="majorEastAsia" w:cstheme="minorHAnsi" w:hint="eastAsia"/>
                <w:bCs/>
                <w:color w:val="FFFFFF" w:themeColor="background1"/>
              </w:rPr>
              <w:instrText xml:space="preserve">" </w:instrText>
            </w:r>
            <w:r w:rsidRPr="00594DE6">
              <w:rPr>
                <w:rFonts w:eastAsiaTheme="majorEastAsia" w:cstheme="minorHAnsi" w:hint="eastAsia"/>
                <w:bCs/>
                <w:color w:val="FFFFFF" w:themeColor="background1"/>
              </w:rPr>
              <w:fldChar w:fldCharType="separate"/>
            </w:r>
            <w:r w:rsidRPr="00594DE6">
              <w:rPr>
                <w:rFonts w:eastAsiaTheme="majorEastAsia" w:cstheme="minorHAnsi" w:hint="eastAsia"/>
                <w:bCs/>
                <w:color w:val="FFFFFF" w:themeColor="background1"/>
              </w:rPr>
              <w:t>OV/OVS</w:t>
            </w:r>
            <w:r w:rsidRPr="00594DE6">
              <w:rPr>
                <w:rFonts w:eastAsiaTheme="majorEastAsia" w:cstheme="minorHAnsi" w:hint="eastAsia"/>
                <w:bCs/>
                <w:color w:val="FFFFFF" w:themeColor="background1"/>
              </w:rPr>
              <w:fldChar w:fldCharType="end"/>
            </w:r>
          </w:p>
        </w:tc>
        <w:tc>
          <w:tcPr>
            <w:tcW w:w="739" w:type="dxa"/>
            <w:shd w:val="clear" w:color="auto" w:fill="00188F"/>
            <w:vAlign w:val="center"/>
          </w:tcPr>
          <w:p w:rsidR="00250800" w:rsidRPr="00594DE6" w:rsidRDefault="00250800"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bCs/>
                <w:color w:val="FFFFFF" w:themeColor="background1"/>
              </w:rPr>
              <w:fldChar w:fldCharType="begin"/>
            </w:r>
            <w:r w:rsidRPr="00594DE6">
              <w:rPr>
                <w:rFonts w:eastAsiaTheme="majorEastAsia" w:cstheme="minorHAnsi" w:hint="eastAsia"/>
                <w:bCs/>
                <w:color w:val="FFFFFF" w:themeColor="background1"/>
              </w:rPr>
              <w:instrText>AutoTextList  \s NoStyle \t "</w:instrText>
            </w:r>
            <w:r w:rsidRPr="00594DE6">
              <w:rPr>
                <w:rFonts w:eastAsiaTheme="majorEastAsia" w:cstheme="minorHAnsi" w:hint="eastAsia"/>
                <w:bCs/>
                <w:color w:val="FFFFFF" w:themeColor="background1"/>
              </w:rPr>
              <w:instrText>选择和选择附加</w:instrText>
            </w:r>
            <w:r w:rsidRPr="00594DE6">
              <w:rPr>
                <w:rFonts w:eastAsiaTheme="majorEastAsia" w:cstheme="minorHAnsi" w:hint="eastAsia"/>
                <w:bCs/>
                <w:color w:val="FFFFFF" w:themeColor="background1"/>
              </w:rPr>
              <w:instrText xml:space="preserve">" </w:instrText>
            </w:r>
            <w:r w:rsidRPr="00594DE6">
              <w:rPr>
                <w:rFonts w:eastAsiaTheme="majorEastAsia" w:cstheme="minorHAnsi" w:hint="eastAsia"/>
                <w:bCs/>
                <w:color w:val="FFFFFF" w:themeColor="background1"/>
              </w:rPr>
              <w:fldChar w:fldCharType="separate"/>
            </w:r>
            <w:r w:rsidRPr="00594DE6">
              <w:rPr>
                <w:rFonts w:eastAsiaTheme="majorEastAsia" w:cstheme="minorHAnsi" w:hint="eastAsia"/>
                <w:bCs/>
                <w:color w:val="FFFFFF" w:themeColor="background1"/>
              </w:rPr>
              <w:t>S/S+</w:t>
            </w:r>
            <w:r w:rsidRPr="00594DE6">
              <w:rPr>
                <w:rFonts w:eastAsiaTheme="majorEastAsia" w:cstheme="minorHAnsi" w:hint="eastAsia"/>
                <w:bCs/>
                <w:color w:val="FFFFFF" w:themeColor="background1"/>
              </w:rPr>
              <w:fldChar w:fldCharType="end"/>
            </w:r>
          </w:p>
        </w:tc>
        <w:tc>
          <w:tcPr>
            <w:tcW w:w="907" w:type="dxa"/>
            <w:shd w:val="clear" w:color="auto" w:fill="00188F"/>
            <w:vAlign w:val="center"/>
          </w:tcPr>
          <w:p w:rsidR="00250800" w:rsidRPr="00594DE6" w:rsidRDefault="00250800"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bCs/>
                <w:color w:val="FFFFFF" w:themeColor="background1"/>
              </w:rPr>
              <w:fldChar w:fldCharType="begin"/>
            </w:r>
            <w:r w:rsidRPr="00594DE6">
              <w:rPr>
                <w:rFonts w:eastAsiaTheme="majorEastAsia" w:cstheme="minorHAnsi" w:hint="eastAsia"/>
                <w:bCs/>
                <w:color w:val="FFFFFF" w:themeColor="background1"/>
              </w:rPr>
              <w:instrText>AutoTextList  \s NoStyle \t "</w:instrText>
            </w:r>
            <w:r w:rsidRPr="00594DE6">
              <w:rPr>
                <w:rFonts w:eastAsiaTheme="majorEastAsia" w:cstheme="minorHAnsi" w:hint="eastAsia"/>
                <w:bCs/>
                <w:color w:val="FFFFFF" w:themeColor="background1"/>
              </w:rPr>
              <w:instrText>服务器和云许可登记表</w:instrText>
            </w:r>
            <w:r w:rsidRPr="00594DE6">
              <w:rPr>
                <w:rFonts w:eastAsiaTheme="majorEastAsia" w:cstheme="minorHAnsi" w:hint="eastAsia"/>
                <w:bCs/>
                <w:color w:val="FFFFFF" w:themeColor="background1"/>
              </w:rPr>
              <w:instrText xml:space="preserve">" </w:instrText>
            </w:r>
            <w:r w:rsidRPr="00594DE6">
              <w:rPr>
                <w:rFonts w:eastAsiaTheme="majorEastAsia" w:cstheme="minorHAnsi" w:hint="eastAsia"/>
                <w:bCs/>
                <w:color w:val="FFFFFF" w:themeColor="background1"/>
              </w:rPr>
              <w:fldChar w:fldCharType="separate"/>
            </w:r>
            <w:r w:rsidRPr="00594DE6">
              <w:rPr>
                <w:rFonts w:eastAsiaTheme="majorEastAsia" w:cstheme="minorHAnsi" w:hint="eastAsia"/>
                <w:bCs/>
                <w:color w:val="FFFFFF" w:themeColor="background1"/>
              </w:rPr>
              <w:t>SCE</w:t>
            </w:r>
            <w:r w:rsidRPr="00594DE6">
              <w:rPr>
                <w:rFonts w:eastAsiaTheme="majorEastAsia" w:cstheme="minorHAnsi" w:hint="eastAsia"/>
                <w:bCs/>
                <w:color w:val="FFFFFF" w:themeColor="background1"/>
              </w:rPr>
              <w:fldChar w:fldCharType="end"/>
            </w:r>
          </w:p>
        </w:tc>
      </w:tr>
      <w:tr w:rsidR="00250800" w:rsidRPr="00E464F8" w:rsidTr="00D60376">
        <w:trPr>
          <w:cantSplit/>
          <w:tblHeader/>
        </w:trPr>
        <w:tc>
          <w:tcPr>
            <w:tcW w:w="3244" w:type="dxa"/>
            <w:tcBorders>
              <w:top w:val="nil"/>
              <w:left w:val="nil"/>
              <w:bottom w:val="dashSmallGap" w:sz="4" w:space="0" w:color="BFBFBF" w:themeColor="background1" w:themeShade="BF"/>
              <w:right w:val="nil"/>
            </w:tcBorders>
          </w:tcPr>
          <w:p w:rsidR="00250800" w:rsidRPr="003D5544" w:rsidRDefault="00250800" w:rsidP="00DD5F7E">
            <w:pPr>
              <w:pStyle w:val="ProductList-Offering2"/>
              <w:rPr>
                <w:rFonts w:eastAsia="SimSun"/>
              </w:rPr>
            </w:pPr>
            <w:bookmarkStart w:id="1483" w:name="_Toc412078088"/>
            <w:r w:rsidRPr="003D5544">
              <w:rPr>
                <w:rFonts w:eastAsia="SimSun"/>
              </w:rPr>
              <w:t>Power BI for Office 365</w:t>
            </w:r>
            <w:bookmarkEnd w:id="1483"/>
            <w:r w:rsidRPr="003D5544">
              <w:rPr>
                <w:rFonts w:eastAsia="SimSun"/>
              </w:rPr>
              <w:fldChar w:fldCharType="begin"/>
            </w:r>
            <w:r w:rsidRPr="003D5544">
              <w:rPr>
                <w:rFonts w:eastAsia="SimSun"/>
              </w:rPr>
              <w:instrText>XE "Power BI for Office 365"</w:instrText>
            </w:r>
            <w:r w:rsidRPr="003D5544">
              <w:rPr>
                <w:rFonts w:eastAsia="SimSun"/>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250800" w:rsidRPr="00E464F8" w:rsidRDefault="00250800"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rsidR="00250800" w:rsidRDefault="00250800"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250800" w:rsidRPr="00594DE6" w:rsidRDefault="00250800" w:rsidP="00D60376">
            <w:pPr>
              <w:pStyle w:val="ProductList-OfferingBody"/>
              <w:ind w:left="-113"/>
              <w:jc w:val="center"/>
              <w:rPr>
                <w:rFonts w:eastAsiaTheme="majorEastAsia" w:cstheme="minorHAnsi"/>
              </w:rPr>
            </w:pPr>
            <w:r w:rsidRPr="00594DE6">
              <w:rPr>
                <w:rFonts w:eastAsiaTheme="majorEastAsia" w:cstheme="minorHAnsi" w:hint="eastAsia"/>
                <w:bCs/>
              </w:rPr>
              <w:fldChar w:fldCharType="begin"/>
            </w:r>
            <w:r w:rsidRPr="00594DE6">
              <w:rPr>
                <w:rFonts w:eastAsiaTheme="majorEastAsia" w:cstheme="minorHAnsi" w:hint="eastAsia"/>
                <w:bCs/>
              </w:rPr>
              <w:instrText>AutoTextList  \s NoStyle \t "</w:instrText>
            </w:r>
            <w:r w:rsidRPr="00594DE6">
              <w:rPr>
                <w:rFonts w:eastAsiaTheme="majorEastAsia" w:cstheme="minorHAnsi" w:hint="eastAsia"/>
                <w:bCs/>
              </w:rPr>
              <w:instrText>附加产品</w:instrText>
            </w:r>
            <w:r w:rsidRPr="00594DE6">
              <w:rPr>
                <w:rFonts w:eastAsiaTheme="majorEastAsia" w:cstheme="minorHAnsi" w:hint="eastAsia"/>
                <w:bCs/>
              </w:rPr>
              <w:instrText xml:space="preserve">" </w:instrText>
            </w:r>
            <w:r w:rsidRPr="00594DE6">
              <w:rPr>
                <w:rFonts w:eastAsiaTheme="majorEastAsia" w:cstheme="minorHAnsi" w:hint="eastAsia"/>
                <w:bCs/>
              </w:rPr>
              <w:fldChar w:fldCharType="separate"/>
            </w:r>
            <w:r w:rsidRPr="00594DE6">
              <w:rPr>
                <w:rFonts w:eastAsiaTheme="majorEastAsia" w:cstheme="minorHAnsi" w:hint="eastAsia"/>
                <w:bCs/>
              </w:rPr>
              <w:t xml:space="preserve"> A</w:t>
            </w:r>
            <w:r w:rsidRPr="00594DE6">
              <w:rPr>
                <w:rFonts w:eastAsiaTheme="majorEastAsia" w:cstheme="minorHAnsi" w:hint="eastAsia"/>
                <w:bCs/>
              </w:rPr>
              <w:fldChar w:fldCharType="end"/>
            </w:r>
          </w:p>
        </w:tc>
        <w:tc>
          <w:tcPr>
            <w:tcW w:w="739" w:type="dxa"/>
            <w:shd w:val="clear" w:color="auto" w:fill="BFBFBF" w:themeFill="background1" w:themeFillShade="BF"/>
            <w:vAlign w:val="center"/>
          </w:tcPr>
          <w:p w:rsidR="00250800" w:rsidRPr="00594DE6"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594DE6" w:rsidRDefault="00250800" w:rsidP="00D60376">
            <w:pPr>
              <w:pStyle w:val="ProductList-OfferingBody"/>
              <w:ind w:left="-113"/>
              <w:jc w:val="center"/>
              <w:rPr>
                <w:rFonts w:eastAsia="SimSun"/>
              </w:rPr>
            </w:pPr>
          </w:p>
        </w:tc>
        <w:tc>
          <w:tcPr>
            <w:tcW w:w="738" w:type="dxa"/>
            <w:shd w:val="clear" w:color="auto" w:fill="70AD47" w:themeFill="accent6"/>
            <w:vAlign w:val="center"/>
          </w:tcPr>
          <w:p w:rsidR="00250800" w:rsidRPr="00594DE6"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594DE6" w:rsidRDefault="00250800" w:rsidP="00D60376">
            <w:pPr>
              <w:pStyle w:val="ProductList-OfferingBody"/>
              <w:ind w:left="-113"/>
              <w:jc w:val="center"/>
              <w:rPr>
                <w:rFonts w:eastAsiaTheme="majorEastAsia" w:cstheme="minorHAnsi"/>
              </w:rPr>
            </w:pPr>
            <w:r w:rsidRPr="00594DE6">
              <w:rPr>
                <w:rFonts w:eastAsiaTheme="majorEastAsia" w:cstheme="minorHAnsi" w:hint="eastAsia"/>
                <w:bCs/>
              </w:rPr>
              <w:fldChar w:fldCharType="begin"/>
            </w:r>
            <w:r w:rsidRPr="00594DE6">
              <w:rPr>
                <w:rFonts w:eastAsiaTheme="majorEastAsia" w:cstheme="minorHAnsi" w:hint="eastAsia"/>
                <w:bCs/>
              </w:rPr>
              <w:instrText>AutoTextList  \s NoStyle \t "</w:instrText>
            </w:r>
            <w:r w:rsidRPr="00594DE6">
              <w:rPr>
                <w:rFonts w:eastAsiaTheme="majorEastAsia" w:cstheme="minorHAnsi" w:hint="eastAsia"/>
                <w:bCs/>
              </w:rPr>
              <w:instrText>开放许可和开放式价值</w:instrText>
            </w:r>
            <w:r w:rsidRPr="00594DE6">
              <w:rPr>
                <w:rFonts w:eastAsiaTheme="majorEastAsia" w:cstheme="minorHAnsi" w:hint="eastAsia"/>
                <w:bCs/>
              </w:rPr>
              <w:instrText xml:space="preserve">" </w:instrText>
            </w:r>
            <w:r w:rsidRPr="00594DE6">
              <w:rPr>
                <w:rFonts w:eastAsiaTheme="majorEastAsia" w:cstheme="minorHAnsi" w:hint="eastAsia"/>
                <w:bCs/>
              </w:rPr>
              <w:fldChar w:fldCharType="separate"/>
            </w:r>
            <w:r w:rsidRPr="00594DE6">
              <w:rPr>
                <w:rFonts w:eastAsiaTheme="majorEastAsia" w:cstheme="minorHAnsi" w:hint="eastAsia"/>
                <w:bCs/>
              </w:rPr>
              <w:t>OF</w:t>
            </w:r>
            <w:r w:rsidRPr="00594DE6">
              <w:rPr>
                <w:rFonts w:eastAsiaTheme="majorEastAsia" w:cstheme="minorHAnsi" w:hint="eastAsia"/>
                <w:bCs/>
              </w:rPr>
              <w:fldChar w:fldCharType="end"/>
            </w:r>
          </w:p>
        </w:tc>
        <w:tc>
          <w:tcPr>
            <w:tcW w:w="739" w:type="dxa"/>
            <w:shd w:val="clear" w:color="auto" w:fill="70AD47" w:themeFill="accent6"/>
            <w:vAlign w:val="center"/>
          </w:tcPr>
          <w:p w:rsidR="00250800" w:rsidRPr="00594DE6" w:rsidRDefault="00250800" w:rsidP="00D60376">
            <w:pPr>
              <w:pStyle w:val="ProductList-OfferingBody"/>
              <w:ind w:left="-113"/>
              <w:jc w:val="center"/>
              <w:rPr>
                <w:rFonts w:eastAsiaTheme="majorEastAsia" w:cstheme="minorHAnsi"/>
              </w:rPr>
            </w:pPr>
            <w:r w:rsidRPr="00594DE6">
              <w:rPr>
                <w:rFonts w:eastAsiaTheme="majorEastAsia" w:cstheme="minorHAnsi" w:hint="eastAsia"/>
                <w:b/>
                <w:bCs/>
              </w:rPr>
              <w:fldChar w:fldCharType="begin"/>
            </w:r>
            <w:r w:rsidRPr="00594DE6">
              <w:rPr>
                <w:rFonts w:eastAsiaTheme="majorEastAsia" w:cstheme="minorHAnsi" w:hint="eastAsia"/>
                <w:b/>
                <w:bCs/>
              </w:rPr>
              <w:instrText>AutoTextList  \s NoStyle \t "</w:instrText>
            </w:r>
            <w:r w:rsidRPr="00594DE6">
              <w:rPr>
                <w:rFonts w:eastAsiaTheme="majorEastAsia" w:cstheme="minorHAnsi" w:hint="eastAsia"/>
                <w:b/>
                <w:bCs/>
                <w:u w:val="single"/>
              </w:rPr>
              <w:instrText>开放式价值中的非组织范围</w:instrText>
            </w:r>
            <w:r w:rsidRPr="00594DE6">
              <w:rPr>
                <w:rFonts w:eastAsiaTheme="majorEastAsia" w:cstheme="minorHAnsi" w:hint="eastAsia"/>
                <w:b/>
                <w:bCs/>
              </w:rPr>
              <w:instrText xml:space="preserve">" </w:instrText>
            </w:r>
            <w:r w:rsidRPr="00594DE6">
              <w:rPr>
                <w:rFonts w:eastAsiaTheme="majorEastAsia" w:cstheme="minorHAnsi" w:hint="eastAsia"/>
                <w:b/>
                <w:bCs/>
              </w:rPr>
              <w:fldChar w:fldCharType="separate"/>
            </w:r>
            <w:r w:rsidRPr="00594DE6">
              <w:rPr>
                <w:rFonts w:eastAsiaTheme="majorEastAsia" w:cstheme="minorHAnsi" w:hint="eastAsia"/>
              </w:rPr>
              <w:t xml:space="preserve"> P </w:t>
            </w:r>
            <w:r w:rsidRPr="00594DE6">
              <w:rPr>
                <w:rFonts w:eastAsiaTheme="majorEastAsia" w:cstheme="minorHAnsi" w:hint="eastAsia"/>
              </w:rPr>
              <w:fldChar w:fldCharType="end"/>
            </w:r>
          </w:p>
        </w:tc>
        <w:tc>
          <w:tcPr>
            <w:tcW w:w="739" w:type="dxa"/>
            <w:shd w:val="clear" w:color="auto" w:fill="BFBFBF" w:themeFill="background1" w:themeFillShade="BF"/>
            <w:vAlign w:val="center"/>
          </w:tcPr>
          <w:p w:rsidR="00250800" w:rsidRPr="00594DE6" w:rsidRDefault="00250800" w:rsidP="00D60376">
            <w:pPr>
              <w:pStyle w:val="ProductList-OfferingBody"/>
              <w:ind w:left="-113"/>
              <w:jc w:val="center"/>
              <w:rPr>
                <w:rFonts w:eastAsia="SimSun"/>
              </w:rPr>
            </w:pPr>
          </w:p>
        </w:tc>
        <w:tc>
          <w:tcPr>
            <w:tcW w:w="907" w:type="dxa"/>
            <w:shd w:val="clear" w:color="auto" w:fill="70AD47" w:themeFill="accent6"/>
            <w:vAlign w:val="center"/>
          </w:tcPr>
          <w:p w:rsidR="00250800" w:rsidRPr="00594DE6" w:rsidRDefault="00250800" w:rsidP="00D60376">
            <w:pPr>
              <w:pStyle w:val="ProductList-OfferingBody"/>
              <w:ind w:left="-113"/>
              <w:jc w:val="center"/>
              <w:rPr>
                <w:rFonts w:eastAsiaTheme="majorEastAsia" w:cstheme="minorHAnsi"/>
              </w:rPr>
            </w:pPr>
            <w:r w:rsidRPr="00594DE6">
              <w:rPr>
                <w:rFonts w:eastAsiaTheme="majorEastAsia" w:cstheme="minorHAnsi" w:hint="eastAsia"/>
                <w:bCs/>
              </w:rPr>
              <w:fldChar w:fldCharType="begin"/>
            </w:r>
            <w:r w:rsidRPr="00594DE6">
              <w:rPr>
                <w:rFonts w:eastAsiaTheme="majorEastAsia" w:cstheme="minorHAnsi" w:hint="eastAsia"/>
                <w:bCs/>
              </w:rPr>
              <w:instrText>AutoTextList  \s NoStyle \t "</w:instrText>
            </w:r>
            <w:r w:rsidRPr="00594DE6">
              <w:rPr>
                <w:rFonts w:eastAsiaTheme="majorEastAsia" w:cstheme="minorHAnsi" w:hint="eastAsia"/>
                <w:bCs/>
              </w:rPr>
              <w:instrText>附加产品</w:instrText>
            </w:r>
            <w:r w:rsidRPr="00594DE6">
              <w:rPr>
                <w:rFonts w:eastAsiaTheme="majorEastAsia" w:cstheme="minorHAnsi" w:hint="eastAsia"/>
                <w:bCs/>
              </w:rPr>
              <w:instrText xml:space="preserve">" </w:instrText>
            </w:r>
            <w:r w:rsidRPr="00594DE6">
              <w:rPr>
                <w:rFonts w:eastAsiaTheme="majorEastAsia" w:cstheme="minorHAnsi" w:hint="eastAsia"/>
                <w:bCs/>
              </w:rPr>
              <w:fldChar w:fldCharType="separate"/>
            </w:r>
            <w:r w:rsidRPr="00594DE6">
              <w:rPr>
                <w:rFonts w:eastAsiaTheme="majorEastAsia" w:cstheme="minorHAnsi" w:hint="eastAsia"/>
                <w:bCs/>
              </w:rPr>
              <w:t xml:space="preserve"> A</w:t>
            </w:r>
            <w:r w:rsidRPr="00594DE6">
              <w:rPr>
                <w:rFonts w:eastAsiaTheme="majorEastAsia" w:cstheme="minorHAnsi" w:hint="eastAsia"/>
                <w:bCs/>
              </w:rPr>
              <w:fldChar w:fldCharType="end"/>
            </w:r>
          </w:p>
        </w:tc>
      </w:tr>
      <w:tr w:rsidR="00250800" w:rsidRPr="00E464F8" w:rsidTr="00D60376">
        <w:trPr>
          <w:cantSplit/>
          <w:tblHeader/>
        </w:trPr>
        <w:tc>
          <w:tcPr>
            <w:tcW w:w="3244" w:type="dxa"/>
            <w:tcBorders>
              <w:top w:val="dashSmallGap" w:sz="4" w:space="0" w:color="BFBFBF" w:themeColor="background1" w:themeShade="BF"/>
              <w:left w:val="nil"/>
              <w:bottom w:val="nil"/>
              <w:right w:val="nil"/>
            </w:tcBorders>
          </w:tcPr>
          <w:p w:rsidR="00250800" w:rsidRPr="003D5544" w:rsidRDefault="00250800" w:rsidP="00DD5F7E">
            <w:pPr>
              <w:pStyle w:val="ProductList-Offering2"/>
              <w:rPr>
                <w:rFonts w:eastAsia="SimSun"/>
                <w:lang w:val="en-US"/>
              </w:rPr>
            </w:pPr>
            <w:bookmarkStart w:id="1484" w:name="_Toc412078089"/>
            <w:r w:rsidRPr="003D5544">
              <w:rPr>
                <w:rFonts w:eastAsia="SimSun"/>
                <w:lang w:val="en-US"/>
              </w:rPr>
              <w:t>Power BI for Office 365</w:t>
            </w:r>
            <w:r w:rsidRPr="003D5544">
              <w:rPr>
                <w:rFonts w:eastAsia="SimSun"/>
              </w:rPr>
              <w:fldChar w:fldCharType="begin"/>
            </w:r>
            <w:r w:rsidRPr="003D5544">
              <w:rPr>
                <w:rFonts w:eastAsia="SimSun"/>
                <w:lang w:val="en-US"/>
              </w:rPr>
              <w:instrText>XE "Power BI for Office 365"</w:instrText>
            </w:r>
            <w:r w:rsidRPr="003D5544">
              <w:rPr>
                <w:rFonts w:eastAsia="SimSun"/>
              </w:rPr>
              <w:fldChar w:fldCharType="end"/>
            </w:r>
            <w:r w:rsidRPr="003D5544">
              <w:rPr>
                <w:rFonts w:eastAsia="SimSun"/>
                <w:lang w:val="en-US"/>
              </w:rPr>
              <w:t xml:space="preserve"> A</w:t>
            </w:r>
            <w:bookmarkEnd w:id="1484"/>
            <w:r w:rsidRPr="003D5544">
              <w:rPr>
                <w:rFonts w:eastAsia="SimSun"/>
              </w:rPr>
              <w:fldChar w:fldCharType="begin"/>
            </w:r>
            <w:r w:rsidRPr="003D5544">
              <w:rPr>
                <w:rFonts w:eastAsia="SimSun"/>
                <w:lang w:val="en-US"/>
              </w:rPr>
              <w:instrText>XE "Power BI for Office 365 A"</w:instrText>
            </w:r>
            <w:r w:rsidRPr="003D5544">
              <w:rPr>
                <w:rFonts w:eastAsia="SimSun"/>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250800" w:rsidRPr="00E464F8" w:rsidRDefault="00250800"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739" w:type="dxa"/>
            <w:tcBorders>
              <w:left w:val="single" w:sz="12" w:space="0" w:color="FFFFFF" w:themeColor="background1"/>
            </w:tcBorders>
            <w:shd w:val="clear" w:color="auto" w:fill="70AD47" w:themeFill="accent6"/>
            <w:vAlign w:val="center"/>
          </w:tcPr>
          <w:p w:rsidR="00250800" w:rsidRDefault="00250800" w:rsidP="00D60376">
            <w:pPr>
              <w:pStyle w:val="ProductList-OfferingBody"/>
              <w:ind w:left="-113"/>
              <w:jc w:val="center"/>
              <w:rPr>
                <w:rFonts w:ascii="Calibri" w:eastAsia="SimSun" w:hAnsi="Calibri"/>
              </w:rPr>
            </w:pPr>
            <w:r>
              <w:rPr>
                <w:rFonts w:ascii="Calibri" w:eastAsia="SimSun" w:hAnsi="Calibri" w:hint="eastAsia"/>
              </w:rPr>
              <w:t>1</w:t>
            </w:r>
          </w:p>
        </w:tc>
        <w:tc>
          <w:tcPr>
            <w:tcW w:w="739" w:type="dxa"/>
            <w:shd w:val="clear" w:color="auto" w:fill="70AD47" w:themeFill="accent6"/>
            <w:vAlign w:val="center"/>
          </w:tcPr>
          <w:p w:rsidR="00250800" w:rsidRPr="00594DE6"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594DE6" w:rsidRDefault="00250800" w:rsidP="00D60376">
            <w:pPr>
              <w:pStyle w:val="ProductList-OfferingBody"/>
              <w:ind w:left="-113"/>
              <w:jc w:val="center"/>
              <w:rPr>
                <w:rFonts w:eastAsiaTheme="majorEastAsia" w:cstheme="minorHAnsi"/>
              </w:rPr>
            </w:pPr>
            <w:r w:rsidRPr="00594DE6">
              <w:rPr>
                <w:rFonts w:eastAsiaTheme="majorEastAsia" w:cstheme="minorHAnsi" w:hint="eastAsia"/>
                <w:bCs/>
              </w:rPr>
              <w:fldChar w:fldCharType="begin"/>
            </w:r>
            <w:r w:rsidRPr="00594DE6">
              <w:rPr>
                <w:rFonts w:eastAsiaTheme="majorEastAsia" w:cstheme="minorHAnsi" w:hint="eastAsia"/>
                <w:bCs/>
              </w:rPr>
              <w:instrText>AutoTextList  \s NoStyle \t "</w:instrText>
            </w:r>
            <w:r w:rsidRPr="00594DE6">
              <w:rPr>
                <w:rFonts w:eastAsiaTheme="majorEastAsia" w:cstheme="minorHAnsi" w:hint="eastAsia"/>
                <w:bCs/>
              </w:rPr>
              <w:instrText>附加产品（仅限</w:instrText>
            </w:r>
            <w:r w:rsidRPr="00594DE6">
              <w:rPr>
                <w:rFonts w:eastAsiaTheme="majorEastAsia" w:cstheme="minorHAnsi" w:hint="eastAsia"/>
                <w:bCs/>
              </w:rPr>
              <w:instrText xml:space="preserve"> OVS-ES</w:instrText>
            </w:r>
            <w:r w:rsidRPr="00594DE6">
              <w:rPr>
                <w:rFonts w:eastAsiaTheme="majorEastAsia" w:cstheme="minorHAnsi" w:hint="eastAsia"/>
                <w:bCs/>
              </w:rPr>
              <w:instrText>）</w:instrText>
            </w:r>
            <w:r w:rsidRPr="00594DE6">
              <w:rPr>
                <w:rFonts w:eastAsiaTheme="majorEastAsia" w:cstheme="minorHAnsi" w:hint="eastAsia"/>
                <w:bCs/>
              </w:rPr>
              <w:instrText xml:space="preserve">" </w:instrText>
            </w:r>
            <w:r w:rsidRPr="00594DE6">
              <w:rPr>
                <w:rFonts w:eastAsiaTheme="majorEastAsia" w:cstheme="minorHAnsi" w:hint="eastAsia"/>
                <w:bCs/>
              </w:rPr>
              <w:fldChar w:fldCharType="separate"/>
            </w:r>
            <w:r w:rsidRPr="00594DE6">
              <w:rPr>
                <w:rFonts w:eastAsiaTheme="majorEastAsia" w:cstheme="minorHAnsi" w:hint="eastAsia"/>
                <w:bCs/>
              </w:rPr>
              <w:t>AV</w:t>
            </w:r>
            <w:r w:rsidRPr="00594DE6">
              <w:rPr>
                <w:rFonts w:eastAsiaTheme="majorEastAsia" w:cstheme="minorHAnsi" w:hint="eastAsia"/>
                <w:bCs/>
              </w:rPr>
              <w:fldChar w:fldCharType="end"/>
            </w:r>
            <w:r w:rsidRPr="00594DE6">
              <w:rPr>
                <w:rFonts w:eastAsiaTheme="majorEastAsia" w:cstheme="minorHAnsi" w:hint="eastAsia"/>
              </w:rPr>
              <w:t>,</w:t>
            </w:r>
            <w:r w:rsidRPr="00594DE6">
              <w:rPr>
                <w:rFonts w:eastAsiaTheme="majorEastAsia" w:cstheme="minorHAnsi" w:hint="eastAsia"/>
                <w:bCs/>
              </w:rPr>
              <w:fldChar w:fldCharType="begin"/>
            </w:r>
            <w:r w:rsidRPr="00594DE6">
              <w:rPr>
                <w:rFonts w:eastAsiaTheme="majorEastAsia" w:cstheme="minorHAnsi" w:hint="eastAsia"/>
                <w:bCs/>
              </w:rPr>
              <w:instrText>AutoTextList  \s NoStyle \t "</w:instrText>
            </w:r>
            <w:r w:rsidRPr="00594DE6">
              <w:rPr>
                <w:rFonts w:eastAsiaTheme="majorEastAsia" w:cstheme="minorHAnsi" w:hint="eastAsia"/>
                <w:bCs/>
                <w:u w:val="single"/>
              </w:rPr>
              <w:instrText>教育版产品（仅限</w:instrText>
            </w:r>
            <w:r w:rsidRPr="00594DE6">
              <w:rPr>
                <w:rFonts w:eastAsiaTheme="majorEastAsia" w:cstheme="minorHAnsi" w:hint="eastAsia"/>
                <w:bCs/>
                <w:u w:val="single"/>
              </w:rPr>
              <w:instrText xml:space="preserve"> EES</w:instrText>
            </w:r>
            <w:r w:rsidRPr="00594DE6">
              <w:rPr>
                <w:rFonts w:eastAsiaTheme="majorEastAsia" w:cstheme="minorHAnsi" w:hint="eastAsia"/>
                <w:bCs/>
                <w:u w:val="single"/>
              </w:rPr>
              <w:instrText>）</w:instrText>
            </w:r>
            <w:r w:rsidRPr="00594DE6">
              <w:rPr>
                <w:rFonts w:eastAsiaTheme="majorEastAsia" w:cstheme="minorHAnsi" w:hint="eastAsia"/>
                <w:bCs/>
              </w:rPr>
              <w:instrText xml:space="preserve">" </w:instrText>
            </w:r>
            <w:r w:rsidRPr="00594DE6">
              <w:rPr>
                <w:rFonts w:eastAsiaTheme="majorEastAsia" w:cstheme="minorHAnsi" w:hint="eastAsia"/>
                <w:bCs/>
              </w:rPr>
              <w:fldChar w:fldCharType="separate"/>
            </w:r>
            <w:r w:rsidRPr="00594DE6">
              <w:rPr>
                <w:rFonts w:eastAsiaTheme="majorEastAsia" w:cstheme="minorHAnsi" w:hint="eastAsia"/>
                <w:bCs/>
              </w:rPr>
              <w:t>SE</w:t>
            </w:r>
            <w:r w:rsidRPr="00594DE6">
              <w:rPr>
                <w:rFonts w:eastAsiaTheme="majorEastAsia" w:cstheme="minorHAnsi" w:hint="eastAsia"/>
                <w:bCs/>
              </w:rPr>
              <w:fldChar w:fldCharType="end"/>
            </w:r>
          </w:p>
        </w:tc>
        <w:tc>
          <w:tcPr>
            <w:tcW w:w="739" w:type="dxa"/>
            <w:shd w:val="clear" w:color="auto" w:fill="BFBFBF" w:themeFill="background1" w:themeFillShade="BF"/>
            <w:vAlign w:val="center"/>
          </w:tcPr>
          <w:p w:rsidR="00250800" w:rsidRPr="00594DE6" w:rsidRDefault="00250800" w:rsidP="00D60376">
            <w:pPr>
              <w:pStyle w:val="ProductList-OfferingBody"/>
              <w:ind w:left="-113"/>
              <w:jc w:val="center"/>
              <w:rPr>
                <w:rFonts w:eastAsia="SimSun"/>
              </w:rPr>
            </w:pPr>
          </w:p>
        </w:tc>
        <w:tc>
          <w:tcPr>
            <w:tcW w:w="738" w:type="dxa"/>
            <w:shd w:val="clear" w:color="auto" w:fill="70AD47" w:themeFill="accent6"/>
            <w:vAlign w:val="center"/>
          </w:tcPr>
          <w:p w:rsidR="00250800" w:rsidRPr="00594DE6" w:rsidRDefault="00250800" w:rsidP="00D60376">
            <w:pPr>
              <w:pStyle w:val="ProductList-OfferingBody"/>
              <w:ind w:left="-113"/>
              <w:jc w:val="center"/>
              <w:rPr>
                <w:rFonts w:eastAsia="SimSun"/>
              </w:rPr>
            </w:pPr>
          </w:p>
        </w:tc>
        <w:tc>
          <w:tcPr>
            <w:tcW w:w="739" w:type="dxa"/>
            <w:shd w:val="clear" w:color="auto" w:fill="70AD47" w:themeFill="accent6"/>
            <w:vAlign w:val="center"/>
          </w:tcPr>
          <w:p w:rsidR="00250800" w:rsidRPr="00594DE6" w:rsidRDefault="00250800" w:rsidP="00D60376">
            <w:pPr>
              <w:pStyle w:val="ProductList-OfferingBody"/>
              <w:ind w:left="-113"/>
              <w:jc w:val="center"/>
              <w:rPr>
                <w:rFonts w:eastAsiaTheme="majorEastAsia" w:cstheme="minorHAnsi"/>
              </w:rPr>
            </w:pPr>
            <w:r w:rsidRPr="00594DE6">
              <w:rPr>
                <w:rFonts w:eastAsiaTheme="majorEastAsia" w:cstheme="minorHAnsi" w:hint="eastAsia"/>
                <w:bCs/>
              </w:rPr>
              <w:fldChar w:fldCharType="begin"/>
            </w:r>
            <w:r w:rsidRPr="00594DE6">
              <w:rPr>
                <w:rFonts w:eastAsiaTheme="majorEastAsia" w:cstheme="minorHAnsi" w:hint="eastAsia"/>
                <w:bCs/>
              </w:rPr>
              <w:instrText>AutoTextList  \s NoStyle \t "</w:instrText>
            </w:r>
            <w:r w:rsidRPr="00594DE6">
              <w:rPr>
                <w:rFonts w:eastAsiaTheme="majorEastAsia" w:cstheme="minorHAnsi" w:hint="eastAsia"/>
                <w:bCs/>
              </w:rPr>
              <w:instrText>开放许可和开放式价值</w:instrText>
            </w:r>
            <w:r w:rsidRPr="00594DE6">
              <w:rPr>
                <w:rFonts w:eastAsiaTheme="majorEastAsia" w:cstheme="minorHAnsi" w:hint="eastAsia"/>
                <w:bCs/>
              </w:rPr>
              <w:instrText xml:space="preserve">" </w:instrText>
            </w:r>
            <w:r w:rsidRPr="00594DE6">
              <w:rPr>
                <w:rFonts w:eastAsiaTheme="majorEastAsia" w:cstheme="minorHAnsi" w:hint="eastAsia"/>
                <w:bCs/>
              </w:rPr>
              <w:fldChar w:fldCharType="separate"/>
            </w:r>
            <w:r w:rsidRPr="00594DE6">
              <w:rPr>
                <w:rFonts w:eastAsiaTheme="majorEastAsia" w:cstheme="minorHAnsi" w:hint="eastAsia"/>
                <w:bCs/>
              </w:rPr>
              <w:t>OF</w:t>
            </w:r>
            <w:r w:rsidRPr="00594DE6">
              <w:rPr>
                <w:rFonts w:eastAsiaTheme="majorEastAsia" w:cstheme="minorHAnsi" w:hint="eastAsia"/>
                <w:bCs/>
              </w:rPr>
              <w:fldChar w:fldCharType="end"/>
            </w:r>
          </w:p>
        </w:tc>
        <w:tc>
          <w:tcPr>
            <w:tcW w:w="739" w:type="dxa"/>
            <w:shd w:val="clear" w:color="auto" w:fill="70AD47" w:themeFill="accent6"/>
            <w:vAlign w:val="center"/>
          </w:tcPr>
          <w:p w:rsidR="00250800" w:rsidRPr="00594DE6" w:rsidRDefault="00250800" w:rsidP="00D60376">
            <w:pPr>
              <w:pStyle w:val="ProductList-OfferingBody"/>
              <w:ind w:left="-113"/>
              <w:jc w:val="center"/>
              <w:rPr>
                <w:rFonts w:eastAsiaTheme="majorEastAsia" w:cstheme="minorHAnsi"/>
              </w:rPr>
            </w:pPr>
            <w:r w:rsidRPr="00594DE6">
              <w:rPr>
                <w:rFonts w:eastAsiaTheme="majorEastAsia" w:cstheme="minorHAnsi" w:hint="eastAsia"/>
                <w:b/>
                <w:bCs/>
              </w:rPr>
              <w:fldChar w:fldCharType="begin"/>
            </w:r>
            <w:r w:rsidRPr="00594DE6">
              <w:rPr>
                <w:rFonts w:eastAsiaTheme="majorEastAsia" w:cstheme="minorHAnsi" w:hint="eastAsia"/>
                <w:b/>
                <w:bCs/>
              </w:rPr>
              <w:instrText>AutoTextList  \s NoStyle \t "</w:instrText>
            </w:r>
            <w:r w:rsidRPr="00594DE6">
              <w:rPr>
                <w:rFonts w:eastAsiaTheme="majorEastAsia" w:cstheme="minorHAnsi" w:hint="eastAsia"/>
                <w:b/>
                <w:bCs/>
                <w:u w:val="single"/>
              </w:rPr>
              <w:instrText>开放式价值中的非组织范围</w:instrText>
            </w:r>
            <w:r w:rsidRPr="00594DE6">
              <w:rPr>
                <w:rFonts w:eastAsiaTheme="majorEastAsia" w:cstheme="minorHAnsi" w:hint="eastAsia"/>
                <w:b/>
                <w:bCs/>
              </w:rPr>
              <w:instrText xml:space="preserve">" </w:instrText>
            </w:r>
            <w:r w:rsidRPr="00594DE6">
              <w:rPr>
                <w:rFonts w:eastAsiaTheme="majorEastAsia" w:cstheme="minorHAnsi" w:hint="eastAsia"/>
                <w:b/>
                <w:bCs/>
              </w:rPr>
              <w:fldChar w:fldCharType="separate"/>
            </w:r>
            <w:r w:rsidRPr="00594DE6">
              <w:rPr>
                <w:rFonts w:eastAsiaTheme="majorEastAsia" w:cstheme="minorHAnsi" w:hint="eastAsia"/>
              </w:rPr>
              <w:t xml:space="preserve"> P </w:t>
            </w:r>
            <w:r w:rsidRPr="00594DE6">
              <w:rPr>
                <w:rFonts w:eastAsiaTheme="majorEastAsia" w:cstheme="minorHAnsi" w:hint="eastAsia"/>
              </w:rPr>
              <w:fldChar w:fldCharType="end"/>
            </w:r>
          </w:p>
        </w:tc>
        <w:tc>
          <w:tcPr>
            <w:tcW w:w="739" w:type="dxa"/>
            <w:shd w:val="clear" w:color="auto" w:fill="BFBFBF" w:themeFill="background1" w:themeFillShade="BF"/>
            <w:vAlign w:val="center"/>
          </w:tcPr>
          <w:p w:rsidR="00250800" w:rsidRPr="00594DE6" w:rsidRDefault="00250800" w:rsidP="00D60376">
            <w:pPr>
              <w:pStyle w:val="ProductList-OfferingBody"/>
              <w:ind w:left="-113"/>
              <w:jc w:val="center"/>
              <w:rPr>
                <w:rFonts w:eastAsia="SimSun"/>
              </w:rPr>
            </w:pPr>
          </w:p>
        </w:tc>
        <w:tc>
          <w:tcPr>
            <w:tcW w:w="907" w:type="dxa"/>
            <w:shd w:val="clear" w:color="auto" w:fill="70AD47" w:themeFill="accent6"/>
            <w:vAlign w:val="center"/>
          </w:tcPr>
          <w:p w:rsidR="00250800" w:rsidRPr="00594DE6" w:rsidRDefault="00250800" w:rsidP="00D60376">
            <w:pPr>
              <w:pStyle w:val="ProductList-OfferingBody"/>
              <w:ind w:left="-113"/>
              <w:jc w:val="center"/>
              <w:rPr>
                <w:rFonts w:eastAsiaTheme="majorEastAsia" w:cstheme="minorHAnsi"/>
              </w:rPr>
            </w:pPr>
            <w:r w:rsidRPr="00594DE6">
              <w:rPr>
                <w:rFonts w:eastAsiaTheme="majorEastAsia" w:cstheme="minorHAnsi" w:hint="eastAsia"/>
                <w:bCs/>
              </w:rPr>
              <w:fldChar w:fldCharType="begin"/>
            </w:r>
            <w:r w:rsidRPr="00594DE6">
              <w:rPr>
                <w:rFonts w:eastAsiaTheme="majorEastAsia" w:cstheme="minorHAnsi" w:hint="eastAsia"/>
                <w:bCs/>
              </w:rPr>
              <w:instrText>AutoTextList  \s NoStyle \t "</w:instrText>
            </w:r>
            <w:r w:rsidRPr="00594DE6">
              <w:rPr>
                <w:rFonts w:eastAsiaTheme="majorEastAsia" w:cstheme="minorHAnsi" w:hint="eastAsia"/>
                <w:bCs/>
              </w:rPr>
              <w:instrText>附加产品</w:instrText>
            </w:r>
            <w:r w:rsidRPr="00594DE6">
              <w:rPr>
                <w:rFonts w:eastAsiaTheme="majorEastAsia" w:cstheme="minorHAnsi" w:hint="eastAsia"/>
                <w:bCs/>
              </w:rPr>
              <w:instrText xml:space="preserve">" </w:instrText>
            </w:r>
            <w:r w:rsidRPr="00594DE6">
              <w:rPr>
                <w:rFonts w:eastAsiaTheme="majorEastAsia" w:cstheme="minorHAnsi" w:hint="eastAsia"/>
                <w:bCs/>
              </w:rPr>
              <w:fldChar w:fldCharType="separate"/>
            </w:r>
            <w:r w:rsidRPr="00594DE6">
              <w:rPr>
                <w:rFonts w:eastAsiaTheme="majorEastAsia" w:cstheme="minorHAnsi" w:hint="eastAsia"/>
                <w:bCs/>
              </w:rPr>
              <w:t xml:space="preserve"> A</w:t>
            </w:r>
            <w:r w:rsidRPr="00594DE6">
              <w:rPr>
                <w:rFonts w:eastAsiaTheme="majorEastAsia" w:cstheme="minorHAnsi" w:hint="eastAsia"/>
                <w:bCs/>
              </w:rPr>
              <w:fldChar w:fldCharType="end"/>
            </w:r>
          </w:p>
        </w:tc>
      </w:tr>
    </w:tbl>
    <w:p w:rsidR="005E13F2" w:rsidRPr="00E464F8" w:rsidRDefault="005E13F2" w:rsidP="005E13F2">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2"/>
        <w:gridCol w:w="3675"/>
      </w:tblGrid>
      <w:tr w:rsidR="005E13F2" w:rsidRPr="00E464F8" w:rsidTr="004D5986">
        <w:tc>
          <w:tcPr>
            <w:tcW w:w="3488"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符合削减条件：</w:t>
            </w:r>
            <w:r w:rsidRPr="00E464F8">
              <w:rPr>
                <w:rFonts w:ascii="Calibri" w:eastAsia="SimSun" w:hAnsi="Calibri" w:hint="eastAsia"/>
                <w:b/>
              </w:rPr>
              <w:t>全部</w:t>
            </w:r>
          </w:p>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符合校正条件：</w:t>
            </w:r>
            <w:r w:rsidRPr="00E464F8">
              <w:rPr>
                <w:rFonts w:ascii="Calibri" w:eastAsia="SimSun" w:hAnsi="Calibri" w:hint="eastAsia"/>
                <w:b/>
              </w:rPr>
              <w:t>全部</w:t>
            </w:r>
          </w:p>
        </w:tc>
        <w:tc>
          <w:tcPr>
            <w:tcW w:w="3597"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b/>
              </w:rPr>
            </w:pPr>
          </w:p>
        </w:tc>
      </w:tr>
    </w:tbl>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4D5986" w:rsidRDefault="005E13F2" w:rsidP="005E13F2">
      <w:pPr>
        <w:pStyle w:val="ProductList-Offering2Heading"/>
        <w:outlineLvl w:val="2"/>
        <w:rPr>
          <w:rFonts w:ascii="Calibri Light" w:eastAsia="SimSun" w:hAnsi="Calibri Light"/>
        </w:rPr>
      </w:pPr>
      <w:bookmarkStart w:id="1485" w:name="_Toc378147677"/>
      <w:bookmarkStart w:id="1486" w:name="_Toc378151574"/>
      <w:bookmarkStart w:id="1487" w:name="_Toc379797428"/>
      <w:bookmarkStart w:id="1488" w:name="_Toc380513462"/>
      <w:bookmarkStart w:id="1489" w:name="_Toc380655512"/>
      <w:r w:rsidRPr="004D5986">
        <w:rPr>
          <w:rFonts w:ascii="Calibri Light" w:eastAsia="SimSun" w:hAnsi="Calibri Light" w:hint="eastAsia"/>
        </w:rPr>
        <w:tab/>
      </w:r>
      <w:bookmarkStart w:id="1490" w:name="_Toc412078090"/>
      <w:r w:rsidRPr="004D5986">
        <w:rPr>
          <w:rFonts w:ascii="Calibri Light" w:eastAsia="SimSun" w:hAnsi="Calibri Light" w:hint="eastAsia"/>
        </w:rPr>
        <w:t>System Center Endpoint Protection</w:t>
      </w:r>
      <w:bookmarkEnd w:id="1485"/>
      <w:bookmarkEnd w:id="1486"/>
      <w:bookmarkEnd w:id="1487"/>
      <w:bookmarkEnd w:id="1488"/>
      <w:bookmarkEnd w:id="1489"/>
      <w:bookmarkEnd w:id="14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374"/>
        <w:gridCol w:w="576"/>
        <w:gridCol w:w="576"/>
        <w:gridCol w:w="684"/>
        <w:gridCol w:w="540"/>
        <w:gridCol w:w="630"/>
        <w:gridCol w:w="540"/>
        <w:gridCol w:w="495"/>
        <w:gridCol w:w="739"/>
        <w:gridCol w:w="739"/>
        <w:gridCol w:w="907"/>
      </w:tblGrid>
      <w:tr w:rsidR="00BF3F5E" w:rsidRPr="00E464F8" w:rsidTr="00250800">
        <w:trPr>
          <w:cantSplit/>
          <w:tblHeader/>
        </w:trPr>
        <w:tc>
          <w:tcPr>
            <w:tcW w:w="4374" w:type="dxa"/>
            <w:tcBorders>
              <w:bottom w:val="nil"/>
            </w:tcBorders>
            <w:shd w:val="clear" w:color="auto" w:fill="00188F"/>
          </w:tcPr>
          <w:p w:rsidR="00BF3F5E" w:rsidRPr="00E464F8" w:rsidRDefault="00BF3F5E"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576" w:type="dxa"/>
            <w:tcBorders>
              <w:bottom w:val="nil"/>
            </w:tcBorders>
            <w:shd w:val="clear" w:color="auto" w:fill="00188F"/>
            <w:vAlign w:val="center"/>
          </w:tcPr>
          <w:p w:rsidR="00BF3F5E" w:rsidRPr="00E464F8" w:rsidRDefault="00BF3F5E" w:rsidP="00DD5F7E">
            <w:pPr>
              <w:pStyle w:val="ProductList-OfferingBody"/>
              <w:ind w:left="-113"/>
              <w:jc w:val="center"/>
              <w:rPr>
                <w:rFonts w:ascii="Calibri" w:eastAsia="SimSun" w:hAnsi="Calibri"/>
                <w:color w:val="FFFFFF" w:themeColor="background1"/>
              </w:rPr>
            </w:pPr>
            <w:r w:rsidRPr="00E464F8">
              <w:rPr>
                <w:rFonts w:ascii="Calibri" w:eastAsia="SimSun" w:hAnsi="Calibri" w:hint="eastAsia"/>
                <w:color w:val="FFFFFF" w:themeColor="background1"/>
              </w:rPr>
              <w:t>分值</w:t>
            </w:r>
          </w:p>
        </w:tc>
        <w:tc>
          <w:tcPr>
            <w:tcW w:w="576" w:type="dxa"/>
            <w:tcBorders>
              <w:left w:val="single" w:sz="12" w:space="0" w:color="FFFFFF" w:themeColor="background1"/>
            </w:tcBorders>
            <w:shd w:val="clear" w:color="auto" w:fill="00188F"/>
            <w:vAlign w:val="center"/>
          </w:tcPr>
          <w:p w:rsidR="00BF3F5E" w:rsidRPr="00594DE6" w:rsidRDefault="00BF3F5E"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color w:val="FFFFFF" w:themeColor="background1"/>
              </w:rPr>
              <w:fldChar w:fldCharType="begin"/>
            </w:r>
            <w:r w:rsidRPr="00594DE6">
              <w:rPr>
                <w:rFonts w:eastAsiaTheme="majorEastAsia" w:cstheme="minorHAnsi" w:hint="eastAsia"/>
                <w:color w:val="FFFFFF" w:themeColor="background1"/>
              </w:rPr>
              <w:instrText xml:space="preserve"> AutoTextList  \sNoStyle\t </w:instrText>
            </w:r>
            <w:r w:rsidRPr="00594DE6">
              <w:rPr>
                <w:rFonts w:eastAsiaTheme="majorEastAsia" w:cstheme="minorHAnsi" w:hint="eastAsia"/>
                <w:color w:val="FFFFFF" w:themeColor="background1"/>
              </w:rPr>
              <w:instrText>“</w:instrText>
            </w:r>
            <w:r w:rsidRPr="00594DE6">
              <w:rPr>
                <w:rFonts w:eastAsiaTheme="majorEastAsia" w:cstheme="minorHAnsi" w:hint="eastAsia"/>
                <w:color w:val="FFFFFF" w:themeColor="background1"/>
              </w:rPr>
              <w:instrText>Campus and School Agreement</w:instrText>
            </w:r>
            <w:r w:rsidRPr="00594DE6">
              <w:rPr>
                <w:rFonts w:eastAsiaTheme="majorEastAsia" w:cstheme="minorHAnsi" w:hint="eastAsia"/>
                <w:color w:val="FFFFFF" w:themeColor="background1"/>
              </w:rPr>
              <w:instrText>”</w:instrText>
            </w:r>
            <w:r w:rsidRPr="00594DE6">
              <w:rPr>
                <w:rFonts w:eastAsiaTheme="majorEastAsia" w:cstheme="minorHAnsi" w:hint="eastAsia"/>
                <w:color w:val="FFFFFF" w:themeColor="background1"/>
              </w:rPr>
              <w:fldChar w:fldCharType="separate"/>
            </w:r>
            <w:r w:rsidRPr="00594DE6">
              <w:rPr>
                <w:rFonts w:eastAsiaTheme="majorEastAsia" w:cstheme="minorHAnsi" w:hint="eastAsia"/>
                <w:color w:val="FFFFFF" w:themeColor="background1"/>
              </w:rPr>
              <w:fldChar w:fldCharType="begin"/>
            </w:r>
            <w:r w:rsidRPr="00594DE6">
              <w:rPr>
                <w:rFonts w:eastAsiaTheme="majorEastAsia" w:cstheme="minorHAnsi" w:hint="eastAsia"/>
                <w:color w:val="FFFFFF" w:themeColor="background1"/>
              </w:rPr>
              <w:instrText xml:space="preserve"> AutoTextList  \sNoStyle\t </w:instrText>
            </w:r>
            <w:r w:rsidRPr="00594DE6">
              <w:rPr>
                <w:rFonts w:eastAsiaTheme="majorEastAsia" w:cstheme="minorHAnsi" w:hint="eastAsia"/>
                <w:color w:val="FFFFFF" w:themeColor="background1"/>
              </w:rPr>
              <w:instrText>“</w:instrText>
            </w:r>
            <w:r w:rsidRPr="00594DE6">
              <w:rPr>
                <w:rFonts w:eastAsiaTheme="majorEastAsia" w:cstheme="minorHAnsi" w:hint="eastAsia"/>
                <w:color w:val="FFFFFF" w:themeColor="background1"/>
              </w:rPr>
              <w:instrText>Campus and School Agreement</w:instrText>
            </w:r>
            <w:r w:rsidRPr="00594DE6">
              <w:rPr>
                <w:rFonts w:eastAsiaTheme="majorEastAsia" w:cstheme="minorHAnsi" w:hint="eastAsia"/>
                <w:color w:val="FFFFFF" w:themeColor="background1"/>
              </w:rPr>
              <w:instrText>”</w:instrText>
            </w:r>
            <w:r w:rsidRPr="00594DE6">
              <w:rPr>
                <w:rFonts w:eastAsiaTheme="majorEastAsia" w:cstheme="minorHAnsi" w:hint="eastAsia"/>
                <w:color w:val="FFFFFF" w:themeColor="background1"/>
              </w:rPr>
              <w:fldChar w:fldCharType="separate"/>
            </w:r>
            <w:r w:rsidRPr="00594DE6">
              <w:rPr>
                <w:rFonts w:eastAsiaTheme="majorEastAsia" w:cstheme="minorHAnsi" w:hint="eastAsia"/>
                <w:color w:val="FFFFFF" w:themeColor="background1"/>
              </w:rPr>
              <w:fldChar w:fldCharType="begin"/>
            </w:r>
            <w:r w:rsidRPr="00594DE6">
              <w:rPr>
                <w:rFonts w:eastAsiaTheme="majorEastAsia" w:cstheme="minorHAnsi" w:hint="eastAsia"/>
                <w:color w:val="FFFFFF" w:themeColor="background1"/>
              </w:rPr>
              <w:instrText xml:space="preserve"> AutoTextList  \s NoStyle \t "</w:instrText>
            </w:r>
            <w:r w:rsidRPr="00594DE6">
              <w:rPr>
                <w:rFonts w:eastAsiaTheme="majorEastAsia" w:cstheme="minorHAnsi" w:hint="eastAsia"/>
                <w:color w:val="FFFFFF" w:themeColor="background1"/>
              </w:rPr>
              <w:instrText>大专院校和中小学校协议</w:instrText>
            </w:r>
            <w:r w:rsidRPr="00594DE6">
              <w:rPr>
                <w:rFonts w:eastAsiaTheme="majorEastAsia" w:cstheme="minorHAnsi" w:hint="eastAsia"/>
                <w:color w:val="FFFFFF" w:themeColor="background1"/>
              </w:rPr>
              <w:instrText xml:space="preserve">" </w:instrText>
            </w:r>
            <w:r w:rsidRPr="00594DE6">
              <w:rPr>
                <w:rFonts w:eastAsiaTheme="majorEastAsia" w:cstheme="minorHAnsi" w:hint="eastAsia"/>
                <w:color w:val="FFFFFF" w:themeColor="background1"/>
              </w:rPr>
              <w:fldChar w:fldCharType="separate"/>
            </w:r>
            <w:r w:rsidRPr="00594DE6">
              <w:rPr>
                <w:rFonts w:eastAsiaTheme="majorEastAsia" w:cstheme="minorHAnsi" w:hint="eastAsia"/>
                <w:color w:val="FFFFFF" w:themeColor="background1"/>
              </w:rPr>
              <w:t>CA/SA</w:t>
            </w:r>
            <w:r w:rsidRPr="00594DE6">
              <w:rPr>
                <w:rFonts w:eastAsiaTheme="majorEastAsia" w:cstheme="minorHAnsi" w:hint="eastAsia"/>
                <w:color w:val="FFFFFF" w:themeColor="background1"/>
              </w:rPr>
              <w:fldChar w:fldCharType="end"/>
            </w:r>
            <w:r w:rsidRPr="00594DE6">
              <w:rPr>
                <w:rFonts w:eastAsiaTheme="majorEastAsia" w:cstheme="minorHAnsi" w:hint="eastAsia"/>
                <w:color w:val="FFFFFF" w:themeColor="background1"/>
              </w:rPr>
              <w:fldChar w:fldCharType="end"/>
            </w:r>
            <w:r w:rsidRPr="00594DE6">
              <w:rPr>
                <w:rFonts w:eastAsiaTheme="majorEastAsia" w:cstheme="minorHAnsi" w:hint="eastAsia"/>
              </w:rPr>
              <w:fldChar w:fldCharType="end"/>
            </w:r>
          </w:p>
        </w:tc>
        <w:tc>
          <w:tcPr>
            <w:tcW w:w="684" w:type="dxa"/>
            <w:shd w:val="clear" w:color="auto" w:fill="00188F"/>
            <w:vAlign w:val="center"/>
          </w:tcPr>
          <w:p w:rsidR="00BF3F5E" w:rsidRPr="00594DE6" w:rsidRDefault="00BF3F5E"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color w:val="FFFFFF" w:themeColor="background1"/>
              </w:rPr>
              <w:fldChar w:fldCharType="begin"/>
            </w:r>
            <w:r w:rsidRPr="00594DE6">
              <w:rPr>
                <w:rFonts w:eastAsiaTheme="majorEastAsia" w:cstheme="minorHAnsi" w:hint="eastAsia"/>
                <w:color w:val="FFFFFF" w:themeColor="background1"/>
              </w:rPr>
              <w:instrText xml:space="preserve"> AutoTextList  \sNoStyle\t </w:instrText>
            </w:r>
            <w:r w:rsidRPr="00594DE6">
              <w:rPr>
                <w:rFonts w:eastAsiaTheme="majorEastAsia" w:cstheme="minorHAnsi" w:hint="eastAsia"/>
                <w:color w:val="FFFFFF" w:themeColor="background1"/>
              </w:rPr>
              <w:instrText>“</w:instrText>
            </w:r>
            <w:r w:rsidRPr="00594DE6">
              <w:rPr>
                <w:rFonts w:eastAsiaTheme="majorEastAsia" w:cstheme="minorHAnsi" w:hint="eastAsia"/>
                <w:color w:val="FFFFFF" w:themeColor="background1"/>
              </w:rPr>
              <w:instrText xml:space="preserve">Enterprise Agreement and Enterprise Subscription Agreement </w:instrText>
            </w:r>
            <w:r w:rsidRPr="00594DE6">
              <w:rPr>
                <w:rFonts w:eastAsiaTheme="majorEastAsia" w:cstheme="minorHAnsi" w:hint="eastAsia"/>
                <w:color w:val="FFFFFF" w:themeColor="background1"/>
              </w:rPr>
              <w:fldChar w:fldCharType="separate"/>
            </w:r>
            <w:r w:rsidRPr="00594DE6">
              <w:rPr>
                <w:rFonts w:eastAsiaTheme="majorEastAsia" w:cstheme="minorHAnsi" w:hint="eastAsia"/>
                <w:color w:val="FFFFFF" w:themeColor="background1"/>
              </w:rPr>
              <w:fldChar w:fldCharType="begin"/>
            </w:r>
            <w:r w:rsidRPr="00594DE6">
              <w:rPr>
                <w:rFonts w:eastAsiaTheme="majorEastAsia" w:cstheme="minorHAnsi" w:hint="eastAsia"/>
                <w:color w:val="FFFFFF" w:themeColor="background1"/>
              </w:rPr>
              <w:instrText xml:space="preserve"> AutoTextList  \sNoStyle\t </w:instrText>
            </w:r>
            <w:r w:rsidRPr="00594DE6">
              <w:rPr>
                <w:rFonts w:eastAsiaTheme="majorEastAsia" w:cstheme="minorHAnsi" w:hint="eastAsia"/>
                <w:color w:val="FFFFFF" w:themeColor="background1"/>
              </w:rPr>
              <w:instrText>“</w:instrText>
            </w:r>
            <w:r w:rsidRPr="00594DE6">
              <w:rPr>
                <w:rFonts w:eastAsiaTheme="majorEastAsia" w:cstheme="minorHAnsi" w:hint="eastAsia"/>
                <w:color w:val="FFFFFF" w:themeColor="background1"/>
              </w:rPr>
              <w:instrText xml:space="preserve">Enterprise Agreement and Enterprise Subscription Agreement </w:instrText>
            </w:r>
            <w:r w:rsidRPr="00594DE6">
              <w:rPr>
                <w:rFonts w:eastAsiaTheme="majorEastAsia" w:cstheme="minorHAnsi" w:hint="eastAsia"/>
                <w:color w:val="FFFFFF" w:themeColor="background1"/>
              </w:rPr>
              <w:fldChar w:fldCharType="separate"/>
            </w:r>
            <w:r w:rsidRPr="00594DE6">
              <w:rPr>
                <w:rFonts w:eastAsiaTheme="majorEastAsia" w:cstheme="minorHAnsi" w:hint="eastAsia"/>
                <w:color w:val="FFFFFF" w:themeColor="background1"/>
              </w:rPr>
              <w:fldChar w:fldCharType="begin"/>
            </w:r>
            <w:r w:rsidRPr="00594DE6">
              <w:rPr>
                <w:rFonts w:eastAsiaTheme="majorEastAsia" w:cstheme="minorHAnsi" w:hint="eastAsia"/>
                <w:color w:val="FFFFFF" w:themeColor="background1"/>
              </w:rPr>
              <w:instrText>AutoTextList  \s NoStyle \t "</w:instrText>
            </w:r>
            <w:r w:rsidRPr="00594DE6">
              <w:rPr>
                <w:rFonts w:eastAsiaTheme="majorEastAsia" w:cstheme="minorHAnsi" w:hint="eastAsia"/>
                <w:color w:val="FFFFFF" w:themeColor="background1"/>
                <w:u w:val="single"/>
              </w:rPr>
              <w:instrText>企业协议与企业订购协议</w:instrText>
            </w:r>
            <w:r w:rsidRPr="00594DE6">
              <w:rPr>
                <w:rFonts w:eastAsiaTheme="majorEastAsia" w:cstheme="minorHAnsi" w:hint="eastAsia"/>
                <w:color w:val="FFFFFF" w:themeColor="background1"/>
              </w:rPr>
              <w:instrText xml:space="preserve">" </w:instrText>
            </w:r>
            <w:r w:rsidRPr="00594DE6">
              <w:rPr>
                <w:rFonts w:eastAsiaTheme="majorEastAsia" w:cstheme="minorHAnsi" w:hint="eastAsia"/>
                <w:color w:val="FFFFFF" w:themeColor="background1"/>
              </w:rPr>
              <w:fldChar w:fldCharType="separate"/>
            </w:r>
            <w:r w:rsidRPr="00594DE6">
              <w:rPr>
                <w:rFonts w:eastAsiaTheme="majorEastAsia" w:cstheme="minorHAnsi" w:hint="eastAsia"/>
                <w:color w:val="FFFFFF" w:themeColor="background1"/>
              </w:rPr>
              <w:t>EA/EAS</w:t>
            </w:r>
            <w:r w:rsidRPr="00594DE6">
              <w:rPr>
                <w:rFonts w:eastAsiaTheme="majorEastAsia" w:cstheme="minorHAnsi" w:hint="eastAsia"/>
                <w:color w:val="FFFFFF" w:themeColor="background1"/>
              </w:rPr>
              <w:fldChar w:fldCharType="end"/>
            </w:r>
            <w:r w:rsidRPr="00594DE6">
              <w:rPr>
                <w:rFonts w:eastAsiaTheme="majorEastAsia" w:cstheme="minorHAnsi" w:hint="eastAsia"/>
                <w:color w:val="FFFFFF" w:themeColor="background1"/>
              </w:rPr>
              <w:fldChar w:fldCharType="end"/>
            </w:r>
            <w:r w:rsidRPr="00594DE6">
              <w:rPr>
                <w:rFonts w:eastAsiaTheme="majorEastAsia" w:cstheme="minorHAnsi" w:hint="eastAsia"/>
              </w:rPr>
              <w:fldChar w:fldCharType="end"/>
            </w:r>
          </w:p>
        </w:tc>
        <w:tc>
          <w:tcPr>
            <w:tcW w:w="540" w:type="dxa"/>
            <w:shd w:val="clear" w:color="auto" w:fill="00188F"/>
            <w:vAlign w:val="center"/>
          </w:tcPr>
          <w:p w:rsidR="00BF3F5E" w:rsidRPr="00594DE6" w:rsidRDefault="00BF3F5E"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bCs/>
                <w:color w:val="FFFFFF" w:themeColor="background1"/>
              </w:rPr>
              <w:fldChar w:fldCharType="begin"/>
            </w:r>
            <w:r w:rsidRPr="00594DE6">
              <w:rPr>
                <w:rFonts w:eastAsiaTheme="majorEastAsia" w:cstheme="minorHAnsi" w:hint="eastAsia"/>
                <w:bCs/>
                <w:color w:val="FFFFFF" w:themeColor="background1"/>
              </w:rPr>
              <w:instrText>AutoTextList  \s NoStyle \t "</w:instrText>
            </w:r>
            <w:r w:rsidRPr="00594DE6">
              <w:rPr>
                <w:rFonts w:eastAsiaTheme="majorEastAsia" w:cstheme="minorHAnsi" w:hint="eastAsia"/>
                <w:bCs/>
                <w:color w:val="FFFFFF" w:themeColor="background1"/>
              </w:rPr>
              <w:instrText>教育解决方案许可登记表</w:instrText>
            </w:r>
            <w:r w:rsidRPr="00594DE6">
              <w:rPr>
                <w:rFonts w:eastAsiaTheme="majorEastAsia" w:cstheme="minorHAnsi" w:hint="eastAsia"/>
                <w:bCs/>
                <w:color w:val="FFFFFF" w:themeColor="background1"/>
              </w:rPr>
              <w:instrText xml:space="preserve">" </w:instrText>
            </w:r>
            <w:r w:rsidRPr="00594DE6">
              <w:rPr>
                <w:rFonts w:eastAsiaTheme="majorEastAsia" w:cstheme="minorHAnsi" w:hint="eastAsia"/>
                <w:bCs/>
                <w:color w:val="FFFFFF" w:themeColor="background1"/>
              </w:rPr>
              <w:fldChar w:fldCharType="separate"/>
            </w:r>
            <w:r w:rsidRPr="00594DE6">
              <w:rPr>
                <w:rFonts w:eastAsiaTheme="majorEastAsia" w:cstheme="minorHAnsi" w:hint="eastAsia"/>
                <w:bCs/>
                <w:color w:val="FFFFFF" w:themeColor="background1"/>
              </w:rPr>
              <w:t>EES</w:t>
            </w:r>
            <w:r w:rsidRPr="00594DE6">
              <w:rPr>
                <w:rFonts w:eastAsiaTheme="majorEastAsia" w:cstheme="minorHAnsi" w:hint="eastAsia"/>
                <w:bCs/>
                <w:color w:val="FFFFFF" w:themeColor="background1"/>
              </w:rPr>
              <w:fldChar w:fldCharType="end"/>
            </w:r>
          </w:p>
        </w:tc>
        <w:tc>
          <w:tcPr>
            <w:tcW w:w="630" w:type="dxa"/>
            <w:shd w:val="clear" w:color="auto" w:fill="00188F"/>
            <w:vAlign w:val="center"/>
          </w:tcPr>
          <w:p w:rsidR="00BF3F5E" w:rsidRPr="00594DE6" w:rsidRDefault="00BF3F5E"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bCs/>
                <w:color w:val="FFFFFF" w:themeColor="background1"/>
              </w:rPr>
              <w:fldChar w:fldCharType="begin"/>
            </w:r>
            <w:r w:rsidRPr="00594DE6">
              <w:rPr>
                <w:rFonts w:eastAsiaTheme="majorEastAsia" w:cstheme="minorHAnsi" w:hint="eastAsia"/>
                <w:bCs/>
                <w:color w:val="FFFFFF" w:themeColor="background1"/>
              </w:rPr>
              <w:instrText>AutoTextList  \s NoStyle \t "</w:instrText>
            </w:r>
            <w:r w:rsidRPr="00594DE6">
              <w:rPr>
                <w:rFonts w:eastAsiaTheme="majorEastAsia" w:cstheme="minorHAnsi" w:hint="eastAsia"/>
                <w:bCs/>
                <w:color w:val="FFFFFF" w:themeColor="background1"/>
              </w:rPr>
              <w:instrText>微软产品和服务协议</w:instrText>
            </w:r>
            <w:r w:rsidRPr="00594DE6">
              <w:rPr>
                <w:rFonts w:eastAsiaTheme="majorEastAsia" w:cstheme="minorHAnsi" w:hint="eastAsia"/>
                <w:bCs/>
                <w:color w:val="FFFFFF" w:themeColor="background1"/>
              </w:rPr>
              <w:instrText xml:space="preserve">" </w:instrText>
            </w:r>
            <w:r w:rsidRPr="00594DE6">
              <w:rPr>
                <w:rFonts w:eastAsiaTheme="majorEastAsia" w:cstheme="minorHAnsi" w:hint="eastAsia"/>
                <w:bCs/>
                <w:color w:val="FFFFFF" w:themeColor="background1"/>
              </w:rPr>
              <w:fldChar w:fldCharType="separate"/>
            </w:r>
            <w:r w:rsidRPr="00594DE6">
              <w:rPr>
                <w:rFonts w:eastAsiaTheme="majorEastAsia" w:cstheme="minorHAnsi" w:hint="eastAsia"/>
                <w:bCs/>
                <w:color w:val="FFFFFF" w:themeColor="background1"/>
              </w:rPr>
              <w:t>MPSA</w:t>
            </w:r>
            <w:r w:rsidRPr="00594DE6">
              <w:rPr>
                <w:rFonts w:eastAsiaTheme="majorEastAsia" w:cstheme="minorHAnsi" w:hint="eastAsia"/>
                <w:bCs/>
                <w:color w:val="FFFFFF" w:themeColor="background1"/>
              </w:rPr>
              <w:fldChar w:fldCharType="end"/>
            </w:r>
          </w:p>
        </w:tc>
        <w:tc>
          <w:tcPr>
            <w:tcW w:w="540" w:type="dxa"/>
            <w:shd w:val="clear" w:color="auto" w:fill="00188F"/>
            <w:vAlign w:val="center"/>
          </w:tcPr>
          <w:p w:rsidR="00BF3F5E" w:rsidRPr="00594DE6" w:rsidRDefault="00BF3F5E"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bCs/>
                <w:color w:val="FFFFFF" w:themeColor="background1"/>
              </w:rPr>
              <w:fldChar w:fldCharType="begin"/>
            </w:r>
            <w:r w:rsidRPr="00594DE6">
              <w:rPr>
                <w:rFonts w:eastAsiaTheme="majorEastAsia" w:cstheme="minorHAnsi" w:hint="eastAsia"/>
                <w:bCs/>
                <w:color w:val="FFFFFF" w:themeColor="background1"/>
              </w:rPr>
              <w:instrText>AutoTextList  \s NoStyle \t "</w:instrText>
            </w:r>
            <w:r w:rsidRPr="00594DE6">
              <w:rPr>
                <w:rFonts w:eastAsiaTheme="majorEastAsia" w:cstheme="minorHAnsi" w:hint="eastAsia"/>
                <w:bCs/>
                <w:color w:val="FFFFFF" w:themeColor="background1"/>
                <w:u w:val="single"/>
              </w:rPr>
              <w:instrText>开放许可</w:instrText>
            </w:r>
            <w:r w:rsidRPr="00594DE6">
              <w:rPr>
                <w:rFonts w:eastAsiaTheme="majorEastAsia" w:cstheme="minorHAnsi" w:hint="eastAsia"/>
                <w:bCs/>
                <w:color w:val="FFFFFF" w:themeColor="background1"/>
              </w:rPr>
              <w:instrText xml:space="preserve">" </w:instrText>
            </w:r>
            <w:r w:rsidRPr="00594DE6">
              <w:rPr>
                <w:rFonts w:eastAsiaTheme="majorEastAsia" w:cstheme="minorHAnsi" w:hint="eastAsia"/>
                <w:bCs/>
                <w:color w:val="FFFFFF" w:themeColor="background1"/>
              </w:rPr>
              <w:fldChar w:fldCharType="separate"/>
            </w:r>
            <w:r w:rsidRPr="00594DE6">
              <w:rPr>
                <w:rFonts w:eastAsiaTheme="majorEastAsia" w:cstheme="minorHAnsi" w:hint="eastAsia"/>
                <w:bCs/>
                <w:color w:val="FFFFFF" w:themeColor="background1"/>
              </w:rPr>
              <w:t>OL</w:t>
            </w:r>
            <w:r w:rsidRPr="00594DE6">
              <w:rPr>
                <w:rFonts w:eastAsiaTheme="majorEastAsia" w:cstheme="minorHAnsi" w:hint="eastAsia"/>
                <w:bCs/>
                <w:color w:val="FFFFFF" w:themeColor="background1"/>
              </w:rPr>
              <w:fldChar w:fldCharType="end"/>
            </w:r>
          </w:p>
        </w:tc>
        <w:tc>
          <w:tcPr>
            <w:tcW w:w="495" w:type="dxa"/>
            <w:shd w:val="clear" w:color="auto" w:fill="00188F"/>
            <w:vAlign w:val="center"/>
          </w:tcPr>
          <w:p w:rsidR="00BF3F5E" w:rsidRPr="00594DE6" w:rsidRDefault="00BF3F5E"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bCs/>
                <w:color w:val="FFFFFF" w:themeColor="background1"/>
              </w:rPr>
              <w:fldChar w:fldCharType="begin"/>
            </w:r>
            <w:r w:rsidRPr="00594DE6">
              <w:rPr>
                <w:rFonts w:eastAsiaTheme="majorEastAsia" w:cstheme="minorHAnsi" w:hint="eastAsia"/>
                <w:bCs/>
                <w:color w:val="FFFFFF" w:themeColor="background1"/>
              </w:rPr>
              <w:instrText>AutoTextList  \s NoStyle \t "</w:instrText>
            </w:r>
            <w:r w:rsidRPr="00594DE6">
              <w:rPr>
                <w:rFonts w:eastAsiaTheme="majorEastAsia" w:cstheme="minorHAnsi" w:hint="eastAsia"/>
                <w:bCs/>
                <w:color w:val="FFFFFF" w:themeColor="background1"/>
              </w:rPr>
              <w:instrText>最低开放计划</w:instrText>
            </w:r>
            <w:r w:rsidRPr="00594DE6">
              <w:rPr>
                <w:rFonts w:eastAsiaTheme="majorEastAsia" w:cstheme="minorHAnsi" w:hint="eastAsia"/>
                <w:bCs/>
                <w:color w:val="FFFFFF" w:themeColor="background1"/>
              </w:rPr>
              <w:instrText xml:space="preserve">" </w:instrText>
            </w:r>
            <w:r w:rsidRPr="00594DE6">
              <w:rPr>
                <w:rFonts w:eastAsiaTheme="majorEastAsia" w:cstheme="minorHAnsi" w:hint="eastAsia"/>
                <w:bCs/>
                <w:color w:val="FFFFFF" w:themeColor="background1"/>
              </w:rPr>
              <w:fldChar w:fldCharType="separate"/>
            </w:r>
            <w:r w:rsidRPr="00594DE6">
              <w:rPr>
                <w:rFonts w:eastAsiaTheme="majorEastAsia" w:cstheme="minorHAnsi" w:hint="eastAsia"/>
                <w:bCs/>
                <w:color w:val="FFFFFF" w:themeColor="background1"/>
              </w:rPr>
              <w:t>OM</w:t>
            </w:r>
            <w:r w:rsidRPr="00594DE6">
              <w:rPr>
                <w:rFonts w:eastAsiaTheme="majorEastAsia" w:cstheme="minorHAnsi" w:hint="eastAsia"/>
                <w:bCs/>
                <w:color w:val="FFFFFF" w:themeColor="background1"/>
              </w:rPr>
              <w:fldChar w:fldCharType="end"/>
            </w:r>
          </w:p>
        </w:tc>
        <w:tc>
          <w:tcPr>
            <w:tcW w:w="739" w:type="dxa"/>
            <w:shd w:val="clear" w:color="auto" w:fill="00188F"/>
            <w:vAlign w:val="center"/>
          </w:tcPr>
          <w:p w:rsidR="00BF3F5E" w:rsidRPr="00594DE6" w:rsidRDefault="00BF3F5E"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bCs/>
                <w:color w:val="FFFFFF" w:themeColor="background1"/>
              </w:rPr>
              <w:fldChar w:fldCharType="begin"/>
            </w:r>
            <w:r w:rsidRPr="00594DE6">
              <w:rPr>
                <w:rFonts w:eastAsiaTheme="majorEastAsia" w:cstheme="minorHAnsi" w:hint="eastAsia"/>
                <w:bCs/>
                <w:color w:val="FFFFFF" w:themeColor="background1"/>
              </w:rPr>
              <w:instrText>AutoTextList  \s NoStyle \t "</w:instrText>
            </w:r>
            <w:r w:rsidRPr="00594DE6">
              <w:rPr>
                <w:rFonts w:eastAsiaTheme="majorEastAsia" w:cstheme="minorHAnsi" w:hint="eastAsia"/>
                <w:bCs/>
                <w:color w:val="FFFFFF" w:themeColor="background1"/>
              </w:rPr>
              <w:instrText>开放式价值和开放式价值订购</w:instrText>
            </w:r>
            <w:r w:rsidRPr="00594DE6">
              <w:rPr>
                <w:rFonts w:eastAsiaTheme="majorEastAsia" w:cstheme="minorHAnsi" w:hint="eastAsia"/>
                <w:bCs/>
                <w:color w:val="FFFFFF" w:themeColor="background1"/>
              </w:rPr>
              <w:instrText xml:space="preserve">" </w:instrText>
            </w:r>
            <w:r w:rsidRPr="00594DE6">
              <w:rPr>
                <w:rFonts w:eastAsiaTheme="majorEastAsia" w:cstheme="minorHAnsi" w:hint="eastAsia"/>
                <w:bCs/>
                <w:color w:val="FFFFFF" w:themeColor="background1"/>
              </w:rPr>
              <w:fldChar w:fldCharType="separate"/>
            </w:r>
            <w:r w:rsidRPr="00594DE6">
              <w:rPr>
                <w:rFonts w:eastAsiaTheme="majorEastAsia" w:cstheme="minorHAnsi" w:hint="eastAsia"/>
                <w:bCs/>
                <w:color w:val="FFFFFF" w:themeColor="background1"/>
              </w:rPr>
              <w:t>OV/OVS</w:t>
            </w:r>
            <w:r w:rsidRPr="00594DE6">
              <w:rPr>
                <w:rFonts w:eastAsiaTheme="majorEastAsia" w:cstheme="minorHAnsi" w:hint="eastAsia"/>
                <w:bCs/>
                <w:color w:val="FFFFFF" w:themeColor="background1"/>
              </w:rPr>
              <w:fldChar w:fldCharType="end"/>
            </w:r>
          </w:p>
        </w:tc>
        <w:tc>
          <w:tcPr>
            <w:tcW w:w="739" w:type="dxa"/>
            <w:shd w:val="clear" w:color="auto" w:fill="00188F"/>
            <w:vAlign w:val="center"/>
          </w:tcPr>
          <w:p w:rsidR="00BF3F5E" w:rsidRPr="00594DE6" w:rsidRDefault="00BF3F5E"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bCs/>
                <w:color w:val="FFFFFF" w:themeColor="background1"/>
              </w:rPr>
              <w:fldChar w:fldCharType="begin"/>
            </w:r>
            <w:r w:rsidRPr="00594DE6">
              <w:rPr>
                <w:rFonts w:eastAsiaTheme="majorEastAsia" w:cstheme="minorHAnsi" w:hint="eastAsia"/>
                <w:bCs/>
                <w:color w:val="FFFFFF" w:themeColor="background1"/>
              </w:rPr>
              <w:instrText>AutoTextList  \s NoStyle \t "</w:instrText>
            </w:r>
            <w:r w:rsidRPr="00594DE6">
              <w:rPr>
                <w:rFonts w:eastAsiaTheme="majorEastAsia" w:cstheme="minorHAnsi" w:hint="eastAsia"/>
                <w:bCs/>
                <w:color w:val="FFFFFF" w:themeColor="background1"/>
              </w:rPr>
              <w:instrText>选择和选择附加</w:instrText>
            </w:r>
            <w:r w:rsidRPr="00594DE6">
              <w:rPr>
                <w:rFonts w:eastAsiaTheme="majorEastAsia" w:cstheme="minorHAnsi" w:hint="eastAsia"/>
                <w:bCs/>
                <w:color w:val="FFFFFF" w:themeColor="background1"/>
              </w:rPr>
              <w:instrText xml:space="preserve">" </w:instrText>
            </w:r>
            <w:r w:rsidRPr="00594DE6">
              <w:rPr>
                <w:rFonts w:eastAsiaTheme="majorEastAsia" w:cstheme="minorHAnsi" w:hint="eastAsia"/>
                <w:bCs/>
                <w:color w:val="FFFFFF" w:themeColor="background1"/>
              </w:rPr>
              <w:fldChar w:fldCharType="separate"/>
            </w:r>
            <w:r w:rsidRPr="00594DE6">
              <w:rPr>
                <w:rFonts w:eastAsiaTheme="majorEastAsia" w:cstheme="minorHAnsi" w:hint="eastAsia"/>
                <w:bCs/>
                <w:color w:val="FFFFFF" w:themeColor="background1"/>
              </w:rPr>
              <w:t>S/S+</w:t>
            </w:r>
            <w:r w:rsidRPr="00594DE6">
              <w:rPr>
                <w:rFonts w:eastAsiaTheme="majorEastAsia" w:cstheme="minorHAnsi" w:hint="eastAsia"/>
                <w:bCs/>
                <w:color w:val="FFFFFF" w:themeColor="background1"/>
              </w:rPr>
              <w:fldChar w:fldCharType="end"/>
            </w:r>
          </w:p>
        </w:tc>
        <w:tc>
          <w:tcPr>
            <w:tcW w:w="907" w:type="dxa"/>
            <w:shd w:val="clear" w:color="auto" w:fill="00188F"/>
            <w:vAlign w:val="center"/>
          </w:tcPr>
          <w:p w:rsidR="00BF3F5E" w:rsidRPr="00594DE6" w:rsidRDefault="00BF3F5E" w:rsidP="00D60376">
            <w:pPr>
              <w:pStyle w:val="ProductList-OfferingBody"/>
              <w:ind w:left="-113"/>
              <w:jc w:val="center"/>
              <w:rPr>
                <w:rFonts w:eastAsiaTheme="majorEastAsia" w:cstheme="minorHAnsi"/>
                <w:color w:val="FFFFFF" w:themeColor="background1"/>
              </w:rPr>
            </w:pPr>
            <w:r w:rsidRPr="00594DE6">
              <w:rPr>
                <w:rFonts w:eastAsiaTheme="majorEastAsia" w:cstheme="minorHAnsi" w:hint="eastAsia"/>
                <w:bCs/>
                <w:color w:val="FFFFFF" w:themeColor="background1"/>
              </w:rPr>
              <w:fldChar w:fldCharType="begin"/>
            </w:r>
            <w:r w:rsidRPr="00594DE6">
              <w:rPr>
                <w:rFonts w:eastAsiaTheme="majorEastAsia" w:cstheme="minorHAnsi" w:hint="eastAsia"/>
                <w:bCs/>
                <w:color w:val="FFFFFF" w:themeColor="background1"/>
              </w:rPr>
              <w:instrText>AutoTextList  \s NoStyle \t "</w:instrText>
            </w:r>
            <w:r w:rsidRPr="00594DE6">
              <w:rPr>
                <w:rFonts w:eastAsiaTheme="majorEastAsia" w:cstheme="minorHAnsi" w:hint="eastAsia"/>
                <w:bCs/>
                <w:color w:val="FFFFFF" w:themeColor="background1"/>
              </w:rPr>
              <w:instrText>服务器和云许可登记表</w:instrText>
            </w:r>
            <w:r w:rsidRPr="00594DE6">
              <w:rPr>
                <w:rFonts w:eastAsiaTheme="majorEastAsia" w:cstheme="minorHAnsi" w:hint="eastAsia"/>
                <w:bCs/>
                <w:color w:val="FFFFFF" w:themeColor="background1"/>
              </w:rPr>
              <w:instrText xml:space="preserve">" </w:instrText>
            </w:r>
            <w:r w:rsidRPr="00594DE6">
              <w:rPr>
                <w:rFonts w:eastAsiaTheme="majorEastAsia" w:cstheme="minorHAnsi" w:hint="eastAsia"/>
                <w:bCs/>
                <w:color w:val="FFFFFF" w:themeColor="background1"/>
              </w:rPr>
              <w:fldChar w:fldCharType="separate"/>
            </w:r>
            <w:r w:rsidRPr="00594DE6">
              <w:rPr>
                <w:rFonts w:eastAsiaTheme="majorEastAsia" w:cstheme="minorHAnsi" w:hint="eastAsia"/>
                <w:bCs/>
                <w:color w:val="FFFFFF" w:themeColor="background1"/>
              </w:rPr>
              <w:t>SCE</w:t>
            </w:r>
            <w:r w:rsidRPr="00594DE6">
              <w:rPr>
                <w:rFonts w:eastAsiaTheme="majorEastAsia" w:cstheme="minorHAnsi" w:hint="eastAsia"/>
                <w:bCs/>
                <w:color w:val="FFFFFF" w:themeColor="background1"/>
              </w:rPr>
              <w:fldChar w:fldCharType="end"/>
            </w:r>
          </w:p>
        </w:tc>
      </w:tr>
      <w:tr w:rsidR="00BF3F5E" w:rsidRPr="00E464F8" w:rsidTr="00250800">
        <w:trPr>
          <w:cantSplit/>
          <w:tblHeader/>
        </w:trPr>
        <w:tc>
          <w:tcPr>
            <w:tcW w:w="4374" w:type="dxa"/>
            <w:tcBorders>
              <w:top w:val="nil"/>
              <w:left w:val="nil"/>
              <w:bottom w:val="nil"/>
              <w:right w:val="nil"/>
            </w:tcBorders>
          </w:tcPr>
          <w:p w:rsidR="00BF3F5E" w:rsidRPr="003D5544" w:rsidRDefault="00BF3F5E" w:rsidP="00DD5F7E">
            <w:pPr>
              <w:pStyle w:val="ProductList-Offering2"/>
              <w:rPr>
                <w:rFonts w:eastAsia="SimSun"/>
              </w:rPr>
            </w:pPr>
            <w:bookmarkStart w:id="1491" w:name="_Toc379797429"/>
            <w:bookmarkStart w:id="1492" w:name="_Toc380513463"/>
            <w:bookmarkStart w:id="1493" w:name="_Toc380655513"/>
            <w:bookmarkStart w:id="1494" w:name="_Toc412078091"/>
            <w:r w:rsidRPr="003D5544">
              <w:rPr>
                <w:rFonts w:eastAsia="SimSun"/>
              </w:rPr>
              <w:t>System Center 2012 R2 Endpoint Protection</w:t>
            </w:r>
            <w:r w:rsidRPr="003D5544">
              <w:rPr>
                <w:rFonts w:eastAsia="SimSun"/>
              </w:rPr>
              <w:fldChar w:fldCharType="begin"/>
            </w:r>
            <w:r w:rsidRPr="003D5544">
              <w:rPr>
                <w:rFonts w:eastAsia="SimSun"/>
              </w:rPr>
              <w:instrText>XE "System Center 2012 R2 Endpoint Protection"</w:instrText>
            </w:r>
            <w:r w:rsidRPr="003D5544">
              <w:rPr>
                <w:rFonts w:eastAsia="SimSun"/>
              </w:rPr>
              <w:fldChar w:fldCharType="end"/>
            </w:r>
            <w:r w:rsidRPr="003D5544">
              <w:rPr>
                <w:rFonts w:eastAsia="SimSun"/>
              </w:rPr>
              <w:t>（设备或用户</w:t>
            </w:r>
            <w:r w:rsidRPr="003D5544">
              <w:rPr>
                <w:rFonts w:eastAsia="SimSun"/>
              </w:rPr>
              <w:t xml:space="preserve"> SL</w:t>
            </w:r>
            <w:r w:rsidRPr="003D5544">
              <w:rPr>
                <w:rFonts w:eastAsia="SimSun"/>
              </w:rPr>
              <w:t>）</w:t>
            </w:r>
            <w:bookmarkEnd w:id="1491"/>
            <w:bookmarkEnd w:id="1492"/>
            <w:bookmarkEnd w:id="1493"/>
            <w:bookmarkEnd w:id="1494"/>
          </w:p>
        </w:tc>
        <w:tc>
          <w:tcPr>
            <w:tcW w:w="576" w:type="dxa"/>
            <w:tcBorders>
              <w:top w:val="nil"/>
              <w:left w:val="nil"/>
              <w:bottom w:val="nil"/>
              <w:right w:val="nil"/>
            </w:tcBorders>
            <w:vAlign w:val="center"/>
          </w:tcPr>
          <w:p w:rsidR="00BF3F5E" w:rsidRPr="00E464F8" w:rsidRDefault="00BF3F5E"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576" w:type="dxa"/>
            <w:tcBorders>
              <w:left w:val="single" w:sz="12" w:space="0" w:color="FFFFFF" w:themeColor="background1"/>
            </w:tcBorders>
            <w:shd w:val="clear" w:color="auto" w:fill="70AD47" w:themeFill="accent6"/>
            <w:vAlign w:val="center"/>
          </w:tcPr>
          <w:p w:rsidR="00BF3F5E" w:rsidRDefault="00BF3F5E" w:rsidP="00D60376">
            <w:pPr>
              <w:pStyle w:val="ProductList-OfferingBody"/>
              <w:ind w:left="-113"/>
              <w:jc w:val="center"/>
              <w:rPr>
                <w:rFonts w:ascii="Calibri" w:eastAsia="SimSun" w:hAnsi="Calibri"/>
              </w:rPr>
            </w:pPr>
            <w:r>
              <w:rPr>
                <w:rFonts w:ascii="Calibri" w:eastAsia="SimSun" w:hAnsi="Calibri" w:hint="eastAsia"/>
              </w:rPr>
              <w:t>1</w:t>
            </w:r>
          </w:p>
        </w:tc>
        <w:tc>
          <w:tcPr>
            <w:tcW w:w="684" w:type="dxa"/>
            <w:shd w:val="clear" w:color="auto" w:fill="70AD47" w:themeFill="accent6"/>
            <w:vAlign w:val="center"/>
          </w:tcPr>
          <w:p w:rsidR="00BF3F5E" w:rsidRPr="00594DE6" w:rsidRDefault="00BF3F5E" w:rsidP="00D60376">
            <w:pPr>
              <w:pStyle w:val="ProductList-OfferingBody"/>
              <w:ind w:left="-113"/>
              <w:jc w:val="center"/>
              <w:rPr>
                <w:rFonts w:eastAsiaTheme="majorEastAsia" w:cstheme="minorHAnsi"/>
              </w:rPr>
            </w:pPr>
            <w:r w:rsidRPr="00594DE6">
              <w:rPr>
                <w:rFonts w:eastAsiaTheme="majorEastAsia" w:cstheme="minorHAnsi" w:hint="eastAsia"/>
                <w:bCs/>
              </w:rPr>
              <w:fldChar w:fldCharType="begin"/>
            </w:r>
            <w:r w:rsidRPr="00594DE6">
              <w:rPr>
                <w:rFonts w:eastAsiaTheme="majorEastAsia" w:cstheme="minorHAnsi" w:hint="eastAsia"/>
                <w:bCs/>
              </w:rPr>
              <w:instrText>AutoTextList  \s NoStyle \t "</w:instrText>
            </w:r>
            <w:r w:rsidRPr="00594DE6">
              <w:rPr>
                <w:rFonts w:eastAsiaTheme="majorEastAsia" w:cstheme="minorHAnsi" w:hint="eastAsia"/>
                <w:bCs/>
              </w:rPr>
              <w:instrText>附加产品（组织范围）</w:instrText>
            </w:r>
            <w:r w:rsidRPr="00594DE6">
              <w:rPr>
                <w:rFonts w:eastAsiaTheme="majorEastAsia" w:cstheme="minorHAnsi" w:hint="eastAsia"/>
                <w:bCs/>
              </w:rPr>
              <w:instrText>"</w:instrText>
            </w:r>
            <w:r w:rsidRPr="00594DE6">
              <w:rPr>
                <w:rFonts w:eastAsiaTheme="majorEastAsia" w:cstheme="minorHAnsi" w:hint="eastAsia"/>
                <w:bCs/>
              </w:rPr>
              <w:fldChar w:fldCharType="separate"/>
            </w:r>
            <w:r w:rsidRPr="00594DE6">
              <w:rPr>
                <w:rFonts w:eastAsiaTheme="majorEastAsia" w:cstheme="minorHAnsi" w:hint="eastAsia"/>
                <w:bCs/>
              </w:rPr>
              <w:t>AO</w:t>
            </w:r>
            <w:r w:rsidRPr="00594DE6">
              <w:rPr>
                <w:rFonts w:eastAsiaTheme="majorEastAsia" w:cstheme="minorHAnsi" w:hint="eastAsia"/>
                <w:bCs/>
              </w:rPr>
              <w:fldChar w:fldCharType="end"/>
            </w:r>
            <w:r w:rsidRPr="00594DE6">
              <w:rPr>
                <w:rFonts w:eastAsiaTheme="majorEastAsia" w:cstheme="minorHAnsi" w:hint="eastAsia"/>
              </w:rPr>
              <w:t>,</w:t>
            </w:r>
            <w:r w:rsidRPr="00594DE6">
              <w:rPr>
                <w:rFonts w:eastAsiaTheme="majorEastAsia" w:cstheme="minorHAnsi" w:hint="eastAsia"/>
                <w:bCs/>
              </w:rPr>
              <w:fldChar w:fldCharType="begin"/>
            </w:r>
            <w:r w:rsidRPr="00594DE6">
              <w:rPr>
                <w:rFonts w:eastAsiaTheme="majorEastAsia" w:cstheme="minorHAnsi" w:hint="eastAsia"/>
                <w:bCs/>
              </w:rPr>
              <w:instrText>AutoTextList  \s NoStyle \t "</w:instrText>
            </w:r>
            <w:r w:rsidRPr="00594DE6">
              <w:rPr>
                <w:rFonts w:eastAsiaTheme="majorEastAsia" w:cstheme="minorHAnsi" w:hint="eastAsia"/>
                <w:bCs/>
              </w:rPr>
              <w:instrText>教育版产品</w:instrText>
            </w:r>
            <w:r w:rsidRPr="00594DE6">
              <w:rPr>
                <w:rFonts w:eastAsiaTheme="majorEastAsia" w:cstheme="minorHAnsi" w:hint="eastAsia"/>
                <w:bCs/>
              </w:rPr>
              <w:instrText>"</w:instrText>
            </w:r>
            <w:r w:rsidRPr="00594DE6">
              <w:rPr>
                <w:rFonts w:eastAsiaTheme="majorEastAsia" w:cstheme="minorHAnsi" w:hint="eastAsia"/>
                <w:bCs/>
              </w:rPr>
              <w:fldChar w:fldCharType="separate"/>
            </w:r>
            <w:r w:rsidRPr="00594DE6">
              <w:rPr>
                <w:rFonts w:eastAsiaTheme="majorEastAsia" w:cstheme="minorHAnsi" w:hint="eastAsia"/>
                <w:bCs/>
              </w:rPr>
              <w:t>ST</w:t>
            </w:r>
            <w:r w:rsidRPr="00594DE6">
              <w:rPr>
                <w:rFonts w:eastAsiaTheme="majorEastAsia" w:cstheme="minorHAnsi" w:hint="eastAsia"/>
                <w:bCs/>
              </w:rPr>
              <w:fldChar w:fldCharType="end"/>
            </w:r>
          </w:p>
        </w:tc>
        <w:tc>
          <w:tcPr>
            <w:tcW w:w="540" w:type="dxa"/>
            <w:shd w:val="clear" w:color="auto" w:fill="BFBFBF" w:themeFill="background1" w:themeFillShade="BF"/>
            <w:vAlign w:val="center"/>
          </w:tcPr>
          <w:p w:rsidR="00BF3F5E" w:rsidRPr="00594DE6" w:rsidRDefault="00BF3F5E" w:rsidP="00D60376">
            <w:pPr>
              <w:pStyle w:val="ProductList-OfferingBody"/>
              <w:ind w:left="-113"/>
              <w:jc w:val="center"/>
              <w:rPr>
                <w:rFonts w:eastAsia="SimSun"/>
              </w:rPr>
            </w:pPr>
          </w:p>
        </w:tc>
        <w:tc>
          <w:tcPr>
            <w:tcW w:w="630" w:type="dxa"/>
            <w:shd w:val="clear" w:color="auto" w:fill="70AD47" w:themeFill="accent6"/>
            <w:vAlign w:val="center"/>
          </w:tcPr>
          <w:p w:rsidR="00BF3F5E" w:rsidRPr="00594DE6" w:rsidRDefault="00BF3F5E" w:rsidP="00D60376">
            <w:pPr>
              <w:pStyle w:val="ProductList-OfferingBody"/>
              <w:ind w:left="-113"/>
              <w:jc w:val="center"/>
              <w:rPr>
                <w:rFonts w:eastAsia="SimSun"/>
              </w:rPr>
            </w:pPr>
          </w:p>
        </w:tc>
        <w:tc>
          <w:tcPr>
            <w:tcW w:w="540" w:type="dxa"/>
            <w:shd w:val="clear" w:color="auto" w:fill="BFBFBF" w:themeFill="background1" w:themeFillShade="BF"/>
            <w:vAlign w:val="center"/>
          </w:tcPr>
          <w:p w:rsidR="00BF3F5E" w:rsidRPr="00594DE6" w:rsidRDefault="00BF3F5E" w:rsidP="00D60376">
            <w:pPr>
              <w:pStyle w:val="ProductList-OfferingBody"/>
              <w:ind w:left="-113"/>
              <w:jc w:val="center"/>
              <w:rPr>
                <w:rFonts w:eastAsia="SimSun"/>
              </w:rPr>
            </w:pPr>
          </w:p>
        </w:tc>
        <w:tc>
          <w:tcPr>
            <w:tcW w:w="495" w:type="dxa"/>
            <w:shd w:val="clear" w:color="auto" w:fill="BFBFBF" w:themeFill="background1" w:themeFillShade="BF"/>
            <w:vAlign w:val="center"/>
          </w:tcPr>
          <w:p w:rsidR="00BF3F5E" w:rsidRPr="00594DE6" w:rsidRDefault="00BF3F5E" w:rsidP="00D60376">
            <w:pPr>
              <w:pStyle w:val="ProductList-OfferingBody"/>
              <w:ind w:left="-113"/>
              <w:jc w:val="center"/>
              <w:rPr>
                <w:rFonts w:eastAsia="SimSun"/>
              </w:rPr>
            </w:pPr>
          </w:p>
        </w:tc>
        <w:tc>
          <w:tcPr>
            <w:tcW w:w="739" w:type="dxa"/>
            <w:shd w:val="clear" w:color="auto" w:fill="70AD47" w:themeFill="accent6"/>
            <w:vAlign w:val="center"/>
          </w:tcPr>
          <w:p w:rsidR="00BF3F5E" w:rsidRPr="00594DE6" w:rsidRDefault="00BF3F5E" w:rsidP="00D60376">
            <w:pPr>
              <w:pStyle w:val="ProductList-OfferingBody"/>
              <w:ind w:left="-113"/>
              <w:jc w:val="center"/>
              <w:rPr>
                <w:rFonts w:eastAsiaTheme="majorEastAsia" w:cstheme="minorHAnsi"/>
              </w:rPr>
            </w:pPr>
            <w:r w:rsidRPr="00594DE6">
              <w:rPr>
                <w:rFonts w:eastAsiaTheme="majorEastAsia" w:cstheme="minorHAnsi" w:hint="eastAsia"/>
                <w:b/>
                <w:bCs/>
              </w:rPr>
              <w:fldChar w:fldCharType="begin"/>
            </w:r>
            <w:r w:rsidRPr="00594DE6">
              <w:rPr>
                <w:rFonts w:eastAsiaTheme="majorEastAsia" w:cstheme="minorHAnsi" w:hint="eastAsia"/>
                <w:b/>
                <w:bCs/>
              </w:rPr>
              <w:instrText>AutoTextList  \s NoStyle \t "</w:instrText>
            </w:r>
            <w:r w:rsidRPr="00594DE6">
              <w:rPr>
                <w:rFonts w:eastAsiaTheme="majorEastAsia" w:cstheme="minorHAnsi" w:hint="eastAsia"/>
                <w:b/>
                <w:bCs/>
                <w:u w:val="single"/>
              </w:rPr>
              <w:instrText>开放式价值中的非组织范围</w:instrText>
            </w:r>
            <w:r w:rsidRPr="00594DE6">
              <w:rPr>
                <w:rFonts w:eastAsiaTheme="majorEastAsia" w:cstheme="minorHAnsi" w:hint="eastAsia"/>
                <w:b/>
                <w:bCs/>
              </w:rPr>
              <w:instrText xml:space="preserve">" </w:instrText>
            </w:r>
            <w:r w:rsidRPr="00594DE6">
              <w:rPr>
                <w:rFonts w:eastAsiaTheme="majorEastAsia" w:cstheme="minorHAnsi" w:hint="eastAsia"/>
                <w:b/>
                <w:bCs/>
              </w:rPr>
              <w:fldChar w:fldCharType="separate"/>
            </w:r>
            <w:r w:rsidRPr="00594DE6">
              <w:rPr>
                <w:rFonts w:eastAsiaTheme="majorEastAsia" w:cstheme="minorHAnsi" w:hint="eastAsia"/>
              </w:rPr>
              <w:t xml:space="preserve"> P </w:t>
            </w:r>
            <w:r w:rsidRPr="00594DE6">
              <w:rPr>
                <w:rFonts w:eastAsiaTheme="majorEastAsia" w:cstheme="minorHAnsi" w:hint="eastAsia"/>
              </w:rPr>
              <w:fldChar w:fldCharType="end"/>
            </w:r>
          </w:p>
        </w:tc>
        <w:tc>
          <w:tcPr>
            <w:tcW w:w="739" w:type="dxa"/>
            <w:shd w:val="clear" w:color="auto" w:fill="70AD47" w:themeFill="accent6"/>
            <w:vAlign w:val="center"/>
          </w:tcPr>
          <w:p w:rsidR="00BF3F5E" w:rsidRDefault="00BF3F5E" w:rsidP="00D60376">
            <w:pPr>
              <w:pStyle w:val="ProductList-OfferingBody"/>
              <w:ind w:left="-113"/>
              <w:jc w:val="center"/>
              <w:rPr>
                <w:rFonts w:ascii="Calibri" w:eastAsia="SimSun" w:hAnsi="Calibri"/>
              </w:rPr>
            </w:pPr>
          </w:p>
        </w:tc>
        <w:tc>
          <w:tcPr>
            <w:tcW w:w="907" w:type="dxa"/>
            <w:shd w:val="clear" w:color="auto" w:fill="BFBFBF" w:themeFill="background1" w:themeFillShade="BF"/>
            <w:vAlign w:val="center"/>
          </w:tcPr>
          <w:p w:rsidR="00BF3F5E" w:rsidRDefault="00BF3F5E" w:rsidP="00D60376">
            <w:pPr>
              <w:pStyle w:val="ProductList-OfferingBody"/>
              <w:ind w:left="-113"/>
              <w:jc w:val="center"/>
              <w:rPr>
                <w:rFonts w:ascii="Calibri" w:eastAsia="SimSun" w:hAnsi="Calibri"/>
              </w:rPr>
            </w:pPr>
          </w:p>
        </w:tc>
      </w:tr>
    </w:tbl>
    <w:p w:rsidR="005E13F2" w:rsidRPr="00E464F8" w:rsidRDefault="005E13F2" w:rsidP="005E13F2">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5E13F2" w:rsidRPr="00E464F8" w:rsidTr="004D5986">
        <w:tc>
          <w:tcPr>
            <w:tcW w:w="3488" w:type="dxa"/>
          </w:tcPr>
          <w:p w:rsidR="005E13F2" w:rsidRPr="00E464F8" w:rsidRDefault="005E13F2" w:rsidP="00DD5F7E">
            <w:pPr>
              <w:pStyle w:val="ProductList-Body"/>
              <w:spacing w:before="20" w:after="20"/>
              <w:rPr>
                <w:rFonts w:ascii="Calibri" w:eastAsia="SimSun" w:hAnsi="Calibri"/>
              </w:rPr>
            </w:pPr>
          </w:p>
        </w:tc>
        <w:tc>
          <w:tcPr>
            <w:tcW w:w="3597" w:type="dxa"/>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rPr>
            </w:pPr>
          </w:p>
        </w:tc>
      </w:tr>
    </w:tbl>
    <w:p w:rsidR="005E13F2" w:rsidRPr="00E464F8" w:rsidRDefault="005E13F2" w:rsidP="005E13F2">
      <w:pPr>
        <w:pStyle w:val="ProductList-Body"/>
        <w:shd w:val="clear" w:color="auto" w:fill="D9D9D9" w:themeFill="background1" w:themeFillShade="D9"/>
        <w:spacing w:before="120" w:after="120"/>
        <w:rPr>
          <w:rFonts w:ascii="Calibri" w:eastAsia="SimSun" w:hAnsi="Calibri"/>
          <w:b/>
        </w:rPr>
      </w:pPr>
      <w:r w:rsidRPr="00E464F8">
        <w:rPr>
          <w:rFonts w:ascii="Calibri" w:eastAsia="SimSun" w:hAnsi="Calibri" w:hint="eastAsia"/>
          <w:b/>
        </w:rPr>
        <w:t>其他信息</w:t>
      </w: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升级</w:t>
      </w:r>
      <w:r w:rsidRPr="00E464F8">
        <w:rPr>
          <w:rFonts w:ascii="Calibri" w:eastAsia="SimSun" w:hAnsi="Calibri" w:hint="eastAsia"/>
          <w:b/>
          <w:color w:val="00188F"/>
        </w:rPr>
        <w:t>/</w:t>
      </w:r>
      <w:r w:rsidRPr="00E464F8">
        <w:rPr>
          <w:rFonts w:ascii="Calibri" w:eastAsia="SimSun" w:hAnsi="Calibri" w:hint="eastAsia"/>
          <w:b/>
          <w:color w:val="00188F"/>
        </w:rPr>
        <w:t>降级</w:t>
      </w:r>
    </w:p>
    <w:p w:rsidR="005E13F2" w:rsidRPr="00E464F8" w:rsidRDefault="005E13F2" w:rsidP="005E13F2">
      <w:pPr>
        <w:pStyle w:val="ProductList-Body"/>
        <w:rPr>
          <w:rFonts w:ascii="Calibri" w:eastAsia="SimSun" w:hAnsi="Calibri"/>
        </w:rPr>
      </w:pPr>
      <w:r w:rsidRPr="00E464F8">
        <w:rPr>
          <w:rFonts w:ascii="Calibri" w:eastAsia="SimSun" w:hAnsi="Calibri" w:hint="eastAsia"/>
        </w:rPr>
        <w:t>自</w:t>
      </w:r>
      <w:r w:rsidRPr="00E464F8">
        <w:rPr>
          <w:rFonts w:ascii="Calibri" w:eastAsia="SimSun" w:hAnsi="Calibri" w:hint="eastAsia"/>
        </w:rPr>
        <w:t xml:space="preserve"> 2012 </w:t>
      </w:r>
      <w:r w:rsidRPr="00E464F8">
        <w:rPr>
          <w:rFonts w:ascii="Calibri" w:eastAsia="SimSun" w:hAnsi="Calibri" w:hint="eastAsia"/>
        </w:rPr>
        <w:t>年</w:t>
      </w:r>
      <w:r w:rsidRPr="00E464F8">
        <w:rPr>
          <w:rFonts w:ascii="Calibri" w:eastAsia="SimSun" w:hAnsi="Calibri" w:hint="eastAsia"/>
        </w:rPr>
        <w:t xml:space="preserve"> 4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日起，</w:t>
      </w:r>
      <w:r w:rsidRPr="00E464F8">
        <w:rPr>
          <w:rFonts w:ascii="Calibri" w:eastAsia="SimSun" w:hAnsi="Calibri" w:hint="eastAsia"/>
        </w:rPr>
        <w:t xml:space="preserve">Forefront Endpoint Protection </w:t>
      </w:r>
      <w:r w:rsidRPr="00E464F8">
        <w:rPr>
          <w:rFonts w:ascii="Calibri" w:eastAsia="SimSun" w:hAnsi="Calibri" w:hint="eastAsia"/>
        </w:rPr>
        <w:t>变为</w:t>
      </w:r>
      <w:r w:rsidRPr="00E464F8">
        <w:rPr>
          <w:rFonts w:ascii="Calibri" w:eastAsia="SimSun" w:hAnsi="Calibri" w:hint="eastAsia"/>
        </w:rPr>
        <w:t xml:space="preserve"> System Center 2012 Endpoint Protection</w:t>
      </w:r>
      <w:r w:rsidRPr="00E464F8">
        <w:rPr>
          <w:rFonts w:ascii="Calibri" w:eastAsia="SimSun" w:hAnsi="Calibri" w:hint="eastAsia"/>
        </w:rPr>
        <w:fldChar w:fldCharType="begin"/>
      </w:r>
      <w:r w:rsidRPr="00E464F8">
        <w:rPr>
          <w:rFonts w:ascii="Calibri" w:eastAsia="SimSun" w:hAnsi="Calibri" w:hint="eastAsia"/>
        </w:rPr>
        <w:instrText>XE "System Center 2012 Endpoint Protection"</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rPr>
        <w:t>System Center 2012 R2 Endpoint Protection</w:t>
      </w:r>
      <w:r w:rsidRPr="00E464F8">
        <w:rPr>
          <w:rFonts w:ascii="Calibri" w:eastAsia="SimSun" w:hAnsi="Calibri" w:hint="eastAsia"/>
        </w:rPr>
        <w:fldChar w:fldCharType="begin"/>
      </w:r>
      <w:r w:rsidRPr="00E464F8">
        <w:rPr>
          <w:rFonts w:ascii="Calibri" w:eastAsia="SimSun" w:hAnsi="Calibri" w:hint="eastAsia"/>
        </w:rPr>
        <w:instrText>XE "System Center 2012 R2 Endpoint Protection"</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作为独立的产品，转让仅用于保护客户端设备的使用权利。保护服务器设备的使用权利只能通过获取</w:t>
      </w:r>
      <w:r w:rsidRPr="00E464F8">
        <w:rPr>
          <w:rFonts w:ascii="Calibri" w:eastAsia="SimSun" w:hAnsi="Calibri" w:hint="eastAsia"/>
        </w:rPr>
        <w:t xml:space="preserve"> System Center 2012 R2 Standard </w:t>
      </w:r>
      <w:r w:rsidRPr="00E464F8">
        <w:rPr>
          <w:rFonts w:ascii="Calibri" w:eastAsia="SimSun" w:hAnsi="Calibri" w:hint="eastAsia"/>
        </w:rPr>
        <w:t>或</w:t>
      </w:r>
      <w:r w:rsidRPr="00E464F8">
        <w:rPr>
          <w:rFonts w:ascii="Calibri" w:eastAsia="SimSun" w:hAnsi="Calibri" w:hint="eastAsia"/>
        </w:rPr>
        <w:t xml:space="preserve"> Datacenter </w:t>
      </w:r>
      <w:r w:rsidRPr="00E464F8">
        <w:rPr>
          <w:rFonts w:ascii="Calibri" w:eastAsia="SimSun" w:hAnsi="Calibri" w:hint="eastAsia"/>
        </w:rPr>
        <w:t>服务器管理许可获得。</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带有有效</w:t>
      </w:r>
      <w:r w:rsidRPr="00E464F8">
        <w:rPr>
          <w:rFonts w:ascii="Calibri" w:eastAsia="SimSun" w:hAnsi="Calibri" w:hint="eastAsia"/>
        </w:rPr>
        <w:t xml:space="preserve"> Forefront Endpoint Protection </w:t>
      </w:r>
      <w:r w:rsidRPr="00E464F8">
        <w:rPr>
          <w:rFonts w:ascii="Calibri" w:eastAsia="SimSun" w:hAnsi="Calibri" w:hint="eastAsia"/>
        </w:rPr>
        <w:t>订购并提供该服务以保护客户端设备的用户可出于同一目的升级到和使用</w:t>
      </w:r>
      <w:r w:rsidRPr="00E464F8">
        <w:rPr>
          <w:rFonts w:ascii="Calibri" w:eastAsia="SimSun" w:hAnsi="Calibri" w:hint="eastAsia"/>
        </w:rPr>
        <w:t xml:space="preserve"> System Center 2012 Endpoint Protection</w:t>
      </w:r>
      <w:r w:rsidRPr="00E464F8">
        <w:rPr>
          <w:rFonts w:ascii="Calibri" w:eastAsia="SimSun" w:hAnsi="Calibri" w:hint="eastAsia"/>
        </w:rPr>
        <w:fldChar w:fldCharType="begin"/>
      </w:r>
      <w:r w:rsidRPr="00E464F8">
        <w:rPr>
          <w:rFonts w:ascii="Calibri" w:eastAsia="SimSun" w:hAnsi="Calibri" w:hint="eastAsia"/>
        </w:rPr>
        <w:instrText>XE "System Center 2012 Endpoint Protection"</w:instrText>
      </w:r>
      <w:r w:rsidRPr="00E464F8">
        <w:rPr>
          <w:rFonts w:ascii="Calibri" w:eastAsia="SimSun" w:hAnsi="Calibri" w:hint="eastAsia"/>
        </w:rPr>
        <w:fldChar w:fldCharType="end"/>
      </w:r>
      <w:r w:rsidRPr="00E464F8">
        <w:rPr>
          <w:rFonts w:ascii="Calibri" w:eastAsia="SimSun" w:hAnsi="Calibri" w:hint="eastAsia"/>
        </w:rPr>
        <w:t>。拥有</w:t>
      </w:r>
      <w:r w:rsidRPr="00E464F8">
        <w:rPr>
          <w:rFonts w:ascii="Calibri" w:eastAsia="SimSun" w:hAnsi="Calibri" w:hint="eastAsia"/>
        </w:rPr>
        <w:t xml:space="preserve"> System Center 2012 Endpoint Protection </w:t>
      </w:r>
      <w:r w:rsidRPr="00E464F8">
        <w:rPr>
          <w:rFonts w:ascii="Calibri" w:eastAsia="SimSun" w:hAnsi="Calibri" w:hint="eastAsia"/>
        </w:rPr>
        <w:t>订购的客户也可降级到</w:t>
      </w:r>
      <w:r w:rsidRPr="00E464F8">
        <w:rPr>
          <w:rFonts w:ascii="Calibri" w:eastAsia="SimSun" w:hAnsi="Calibri" w:hint="eastAsia"/>
        </w:rPr>
        <w:t xml:space="preserve"> Forefront Endpoint Protection</w:t>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lang w:val="en-US"/>
        </w:rPr>
        <w:t xml:space="preserve">System Center 2012 R2 Configuration Manager </w:t>
      </w:r>
      <w:r w:rsidRPr="00E464F8">
        <w:rPr>
          <w:rFonts w:ascii="Calibri" w:eastAsia="SimSun" w:hAnsi="Calibri" w:hint="eastAsia"/>
        </w:rPr>
        <w:t>是</w:t>
      </w:r>
      <w:r w:rsidRPr="00E464F8">
        <w:rPr>
          <w:rFonts w:ascii="Calibri" w:eastAsia="SimSun" w:hAnsi="Calibri" w:hint="eastAsia"/>
          <w:lang w:val="en-US"/>
        </w:rPr>
        <w:t xml:space="preserve"> System Center 2012 Endpoint Protection</w:t>
      </w:r>
      <w:r w:rsidRPr="00E464F8">
        <w:rPr>
          <w:rFonts w:ascii="Calibri" w:eastAsia="SimSun" w:hAnsi="Calibri" w:hint="eastAsia"/>
        </w:rPr>
        <w:fldChar w:fldCharType="begin"/>
      </w:r>
      <w:r w:rsidRPr="00E464F8">
        <w:rPr>
          <w:rFonts w:ascii="Calibri" w:eastAsia="SimSun" w:hAnsi="Calibri" w:hint="eastAsia"/>
          <w:lang w:val="en-US"/>
        </w:rPr>
        <w:instrText>XE "System Center 2012 Endpoint Protection"</w:instrText>
      </w:r>
      <w:r w:rsidRPr="00E464F8">
        <w:rPr>
          <w:rFonts w:ascii="Calibri" w:eastAsia="SimSun" w:hAnsi="Calibri" w:hint="eastAsia"/>
        </w:rPr>
        <w:fldChar w:fldCharType="end"/>
      </w:r>
      <w:r w:rsidRPr="00E464F8">
        <w:rPr>
          <w:rFonts w:ascii="Calibri" w:eastAsia="SimSun" w:hAnsi="Calibri" w:hint="eastAsia"/>
          <w:lang w:val="en-US"/>
        </w:rPr>
        <w:t xml:space="preserve"> </w:t>
      </w:r>
      <w:r w:rsidRPr="00E464F8">
        <w:rPr>
          <w:rFonts w:ascii="Calibri" w:eastAsia="SimSun" w:hAnsi="Calibri" w:hint="eastAsia"/>
        </w:rPr>
        <w:t>的管理控制台。客户必须获得</w:t>
      </w:r>
      <w:r w:rsidRPr="00E464F8">
        <w:rPr>
          <w:rFonts w:ascii="Calibri" w:eastAsia="SimSun" w:hAnsi="Calibri" w:hint="eastAsia"/>
        </w:rPr>
        <w:t xml:space="preserve"> System Center 2012 R2 Configuration Manager </w:t>
      </w:r>
      <w:r w:rsidRPr="00E464F8">
        <w:rPr>
          <w:rFonts w:ascii="Calibri" w:eastAsia="SimSun" w:hAnsi="Calibri" w:hint="eastAsia"/>
        </w:rPr>
        <w:t>许可才能提供对</w:t>
      </w:r>
      <w:r w:rsidRPr="00E464F8">
        <w:rPr>
          <w:rFonts w:ascii="Calibri" w:eastAsia="SimSun" w:hAnsi="Calibri" w:hint="eastAsia"/>
        </w:rPr>
        <w:t xml:space="preserve"> System Center 2012 R2 Endpoint Protection</w:t>
      </w:r>
      <w:r w:rsidRPr="00E464F8">
        <w:rPr>
          <w:rFonts w:ascii="Calibri" w:eastAsia="SimSun" w:hAnsi="Calibri" w:hint="eastAsia"/>
        </w:rPr>
        <w:fldChar w:fldCharType="begin"/>
      </w:r>
      <w:r w:rsidRPr="00E464F8">
        <w:rPr>
          <w:rFonts w:ascii="Calibri" w:eastAsia="SimSun" w:hAnsi="Calibri" w:hint="eastAsia"/>
        </w:rPr>
        <w:instrText>XE "System Center 2012 R2 Endpoint Protection"</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的管理功能。此外，也可以单独使用</w:t>
      </w:r>
      <w:r w:rsidRPr="00E464F8">
        <w:rPr>
          <w:rFonts w:ascii="Calibri" w:eastAsia="SimSun" w:hAnsi="Calibri" w:hint="eastAsia"/>
        </w:rPr>
        <w:t xml:space="preserve"> System Center 2012 R2 Endpoint Protection </w:t>
      </w:r>
      <w:r w:rsidRPr="00E464F8">
        <w:rPr>
          <w:rFonts w:ascii="Calibri" w:eastAsia="SimSun" w:hAnsi="Calibri" w:hint="eastAsia"/>
        </w:rPr>
        <w:t>而不对其进行管理，此时无需获得</w:t>
      </w:r>
      <w:r w:rsidRPr="00E464F8">
        <w:rPr>
          <w:rFonts w:ascii="Calibri" w:eastAsia="SimSun" w:hAnsi="Calibri" w:hint="eastAsia"/>
        </w:rPr>
        <w:t xml:space="preserve"> System Center 2012 R2 Configuration Manager </w:t>
      </w:r>
      <w:r w:rsidRPr="00E464F8">
        <w:rPr>
          <w:rFonts w:ascii="Calibri" w:eastAsia="SimSun" w:hAnsi="Calibri" w:hint="eastAsia"/>
        </w:rPr>
        <w:t>许可。</w:t>
      </w:r>
    </w:p>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BB000F" w:rsidRDefault="005E13F2" w:rsidP="005E13F2">
      <w:pPr>
        <w:pStyle w:val="ProductList-Offering2Heading"/>
        <w:outlineLvl w:val="2"/>
        <w:rPr>
          <w:rFonts w:ascii="Calibri Light" w:eastAsia="SimSun" w:hAnsi="Calibri Light"/>
        </w:rPr>
      </w:pPr>
      <w:bookmarkStart w:id="1495" w:name="_Toc378147678"/>
      <w:bookmarkStart w:id="1496" w:name="_Toc378151575"/>
      <w:bookmarkStart w:id="1497" w:name="_Toc379797430"/>
      <w:r w:rsidRPr="00BB000F">
        <w:rPr>
          <w:rFonts w:ascii="Calibri Light" w:eastAsia="SimSun" w:hAnsi="Calibri Light" w:hint="eastAsia"/>
        </w:rPr>
        <w:tab/>
      </w:r>
      <w:bookmarkStart w:id="1498" w:name="_Toc380513466"/>
      <w:bookmarkStart w:id="1499" w:name="_Toc380655516"/>
      <w:bookmarkStart w:id="1500" w:name="Yammer"/>
      <w:bookmarkStart w:id="1501" w:name="_Toc412078092"/>
      <w:r w:rsidRPr="00BB000F">
        <w:rPr>
          <w:rFonts w:ascii="Calibri Light" w:eastAsia="SimSun" w:hAnsi="Calibri Light" w:hint="eastAsia"/>
        </w:rPr>
        <w:t>Yammer</w:t>
      </w:r>
      <w:bookmarkEnd w:id="1495"/>
      <w:bookmarkEnd w:id="1496"/>
      <w:bookmarkEnd w:id="1497"/>
      <w:r w:rsidRPr="00BB000F">
        <w:rPr>
          <w:rFonts w:ascii="Calibri Light" w:eastAsia="SimSun" w:hAnsi="Calibri Light" w:hint="eastAsia"/>
        </w:rPr>
        <w:t xml:space="preserve"> Enterprise</w:t>
      </w:r>
      <w:bookmarkEnd w:id="1498"/>
      <w:bookmarkEnd w:id="1499"/>
      <w:bookmarkEnd w:id="1500"/>
      <w:bookmarkEnd w:id="15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BF3F5E" w:rsidRPr="00E464F8" w:rsidTr="00BB000F">
        <w:trPr>
          <w:cantSplit/>
          <w:tblHeader/>
        </w:trPr>
        <w:tc>
          <w:tcPr>
            <w:tcW w:w="3244" w:type="dxa"/>
            <w:tcBorders>
              <w:bottom w:val="nil"/>
            </w:tcBorders>
            <w:shd w:val="clear" w:color="auto" w:fill="00188F"/>
          </w:tcPr>
          <w:p w:rsidR="00BF3F5E" w:rsidRPr="00E464F8" w:rsidRDefault="00BF3F5E" w:rsidP="00DD5F7E">
            <w:pPr>
              <w:pStyle w:val="ProductList-OfferingBody"/>
              <w:ind w:left="-28"/>
              <w:rPr>
                <w:rFonts w:ascii="Calibri" w:eastAsia="SimSun" w:hAnsi="Calibri"/>
                <w:color w:val="FFFFFF" w:themeColor="background1"/>
              </w:rPr>
            </w:pPr>
            <w:r w:rsidRPr="00E464F8">
              <w:rPr>
                <w:rFonts w:ascii="Calibri" w:eastAsia="SimSun" w:hAnsi="Calibri" w:hint="eastAsia"/>
                <w:color w:val="FFFFFF" w:themeColor="background1"/>
              </w:rPr>
              <w:t>产品</w:t>
            </w:r>
          </w:p>
        </w:tc>
        <w:tc>
          <w:tcPr>
            <w:tcW w:w="738" w:type="dxa"/>
            <w:tcBorders>
              <w:bottom w:val="nil"/>
            </w:tcBorders>
            <w:shd w:val="clear" w:color="auto" w:fill="00188F"/>
            <w:vAlign w:val="center"/>
          </w:tcPr>
          <w:p w:rsidR="00BF3F5E" w:rsidRPr="00E464F8" w:rsidRDefault="00BF3F5E" w:rsidP="00DD5F7E">
            <w:pPr>
              <w:pStyle w:val="ProductList-OfferingBody"/>
              <w:ind w:left="-113"/>
              <w:jc w:val="center"/>
              <w:rPr>
                <w:rFonts w:ascii="Calibri" w:eastAsia="SimSun" w:hAnsi="Calibri"/>
                <w:color w:val="FFFFFF" w:themeColor="background1"/>
              </w:rPr>
            </w:pPr>
            <w:r w:rsidRPr="00E464F8">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BF3F5E" w:rsidRPr="00215BEB" w:rsidRDefault="00BF3F5E" w:rsidP="00D60376">
            <w:pPr>
              <w:pStyle w:val="ProductList-OfferingBody"/>
              <w:ind w:left="-113"/>
              <w:jc w:val="center"/>
              <w:rPr>
                <w:rFonts w:eastAsiaTheme="majorEastAsia" w:cstheme="minorHAnsi"/>
                <w:color w:val="FFFFFF" w:themeColor="background1"/>
              </w:rPr>
            </w:pPr>
            <w:r w:rsidRPr="00215BEB">
              <w:rPr>
                <w:rFonts w:eastAsiaTheme="majorEastAsia" w:cstheme="minorHAnsi" w:hint="eastAsia"/>
                <w:color w:val="FFFFFF" w:themeColor="background1"/>
              </w:rPr>
              <w:fldChar w:fldCharType="begin"/>
            </w:r>
            <w:r w:rsidRPr="00215BEB">
              <w:rPr>
                <w:rFonts w:eastAsiaTheme="majorEastAsia" w:cstheme="minorHAnsi" w:hint="eastAsia"/>
                <w:color w:val="FFFFFF" w:themeColor="background1"/>
              </w:rPr>
              <w:instrText xml:space="preserve"> AutoTextList  \sNoStyle\t </w:instrText>
            </w:r>
            <w:r w:rsidRPr="00215BEB">
              <w:rPr>
                <w:rFonts w:eastAsiaTheme="majorEastAsia" w:cstheme="minorHAnsi" w:hint="eastAsia"/>
                <w:color w:val="FFFFFF" w:themeColor="background1"/>
              </w:rPr>
              <w:instrText>“</w:instrText>
            </w:r>
            <w:r w:rsidRPr="00215BEB">
              <w:rPr>
                <w:rFonts w:eastAsiaTheme="majorEastAsia" w:cstheme="minorHAnsi" w:hint="eastAsia"/>
                <w:color w:val="FFFFFF" w:themeColor="background1"/>
              </w:rPr>
              <w:instrText>Campus and School Agreement</w:instrText>
            </w:r>
            <w:r w:rsidRPr="00215BEB">
              <w:rPr>
                <w:rFonts w:eastAsiaTheme="majorEastAsia" w:cstheme="minorHAnsi" w:hint="eastAsia"/>
                <w:color w:val="FFFFFF" w:themeColor="background1"/>
              </w:rPr>
              <w:instrText>”</w:instrText>
            </w:r>
            <w:r w:rsidRPr="00215BEB">
              <w:rPr>
                <w:rFonts w:eastAsiaTheme="majorEastAsia" w:cstheme="minorHAnsi" w:hint="eastAsia"/>
                <w:color w:val="FFFFFF" w:themeColor="background1"/>
              </w:rPr>
              <w:fldChar w:fldCharType="separate"/>
            </w:r>
            <w:r w:rsidRPr="00215BEB">
              <w:rPr>
                <w:rFonts w:eastAsiaTheme="majorEastAsia" w:cstheme="minorHAnsi" w:hint="eastAsia"/>
                <w:color w:val="FFFFFF" w:themeColor="background1"/>
              </w:rPr>
              <w:fldChar w:fldCharType="begin"/>
            </w:r>
            <w:r w:rsidRPr="00215BEB">
              <w:rPr>
                <w:rFonts w:eastAsiaTheme="majorEastAsia" w:cstheme="minorHAnsi" w:hint="eastAsia"/>
                <w:color w:val="FFFFFF" w:themeColor="background1"/>
              </w:rPr>
              <w:instrText xml:space="preserve"> AutoTextList  \sNoStyle\t </w:instrText>
            </w:r>
            <w:r w:rsidRPr="00215BEB">
              <w:rPr>
                <w:rFonts w:eastAsiaTheme="majorEastAsia" w:cstheme="minorHAnsi" w:hint="eastAsia"/>
                <w:color w:val="FFFFFF" w:themeColor="background1"/>
              </w:rPr>
              <w:instrText>“</w:instrText>
            </w:r>
            <w:r w:rsidRPr="00215BEB">
              <w:rPr>
                <w:rFonts w:eastAsiaTheme="majorEastAsia" w:cstheme="minorHAnsi" w:hint="eastAsia"/>
                <w:color w:val="FFFFFF" w:themeColor="background1"/>
              </w:rPr>
              <w:instrText>Campus and School Agreement</w:instrText>
            </w:r>
            <w:r w:rsidRPr="00215BEB">
              <w:rPr>
                <w:rFonts w:eastAsiaTheme="majorEastAsia" w:cstheme="minorHAnsi" w:hint="eastAsia"/>
                <w:color w:val="FFFFFF" w:themeColor="background1"/>
              </w:rPr>
              <w:instrText>”</w:instrText>
            </w:r>
            <w:r w:rsidRPr="00215BEB">
              <w:rPr>
                <w:rFonts w:eastAsiaTheme="majorEastAsia" w:cstheme="minorHAnsi" w:hint="eastAsia"/>
                <w:color w:val="FFFFFF" w:themeColor="background1"/>
              </w:rPr>
              <w:fldChar w:fldCharType="separate"/>
            </w:r>
            <w:r w:rsidRPr="00215BEB">
              <w:rPr>
                <w:rFonts w:eastAsiaTheme="majorEastAsia" w:cstheme="minorHAnsi" w:hint="eastAsia"/>
                <w:color w:val="FFFFFF" w:themeColor="background1"/>
              </w:rPr>
              <w:fldChar w:fldCharType="begin"/>
            </w:r>
            <w:r w:rsidRPr="00215BEB">
              <w:rPr>
                <w:rFonts w:eastAsiaTheme="majorEastAsia" w:cstheme="minorHAnsi" w:hint="eastAsia"/>
                <w:color w:val="FFFFFF" w:themeColor="background1"/>
              </w:rPr>
              <w:instrText xml:space="preserve"> AutoTextList  \s NoStyle \t "</w:instrText>
            </w:r>
            <w:r w:rsidRPr="00215BEB">
              <w:rPr>
                <w:rFonts w:eastAsiaTheme="majorEastAsia" w:cstheme="minorHAnsi" w:hint="eastAsia"/>
                <w:color w:val="FFFFFF" w:themeColor="background1"/>
              </w:rPr>
              <w:instrText>大专院校和中小学校协议</w:instrText>
            </w:r>
            <w:r w:rsidRPr="00215BEB">
              <w:rPr>
                <w:rFonts w:eastAsiaTheme="majorEastAsia" w:cstheme="minorHAnsi" w:hint="eastAsia"/>
                <w:color w:val="FFFFFF" w:themeColor="background1"/>
              </w:rPr>
              <w:instrText xml:space="preserve">" </w:instrText>
            </w:r>
            <w:r w:rsidRPr="00215BEB">
              <w:rPr>
                <w:rFonts w:eastAsiaTheme="majorEastAsia" w:cstheme="minorHAnsi" w:hint="eastAsia"/>
                <w:color w:val="FFFFFF" w:themeColor="background1"/>
              </w:rPr>
              <w:fldChar w:fldCharType="separate"/>
            </w:r>
            <w:r w:rsidRPr="00215BEB">
              <w:rPr>
                <w:rFonts w:eastAsiaTheme="majorEastAsia" w:cstheme="minorHAnsi" w:hint="eastAsia"/>
                <w:color w:val="FFFFFF" w:themeColor="background1"/>
              </w:rPr>
              <w:t>CA/SA</w:t>
            </w:r>
            <w:r w:rsidRPr="00215BEB">
              <w:rPr>
                <w:rFonts w:eastAsiaTheme="majorEastAsia" w:cstheme="minorHAnsi" w:hint="eastAsia"/>
                <w:color w:val="FFFFFF" w:themeColor="background1"/>
              </w:rPr>
              <w:fldChar w:fldCharType="end"/>
            </w:r>
            <w:r w:rsidRPr="00215BEB">
              <w:rPr>
                <w:rFonts w:eastAsiaTheme="majorEastAsia" w:cstheme="minorHAnsi" w:hint="eastAsia"/>
                <w:color w:val="FFFFFF" w:themeColor="background1"/>
              </w:rPr>
              <w:fldChar w:fldCharType="end"/>
            </w:r>
            <w:r w:rsidRPr="00215BEB">
              <w:rPr>
                <w:rFonts w:eastAsiaTheme="majorEastAsia" w:cstheme="minorHAnsi" w:hint="eastAsia"/>
              </w:rPr>
              <w:fldChar w:fldCharType="end"/>
            </w:r>
          </w:p>
        </w:tc>
        <w:tc>
          <w:tcPr>
            <w:tcW w:w="739" w:type="dxa"/>
            <w:shd w:val="clear" w:color="auto" w:fill="00188F"/>
            <w:vAlign w:val="center"/>
          </w:tcPr>
          <w:p w:rsidR="00BF3F5E" w:rsidRPr="00215BEB" w:rsidRDefault="00BF3F5E" w:rsidP="00D60376">
            <w:pPr>
              <w:pStyle w:val="ProductList-OfferingBody"/>
              <w:ind w:left="-113"/>
              <w:jc w:val="center"/>
              <w:rPr>
                <w:rFonts w:eastAsiaTheme="majorEastAsia" w:cstheme="minorHAnsi"/>
                <w:color w:val="FFFFFF" w:themeColor="background1"/>
              </w:rPr>
            </w:pPr>
            <w:r w:rsidRPr="00215BEB">
              <w:rPr>
                <w:rFonts w:eastAsiaTheme="majorEastAsia" w:cstheme="minorHAnsi" w:hint="eastAsia"/>
                <w:color w:val="FFFFFF" w:themeColor="background1"/>
              </w:rPr>
              <w:fldChar w:fldCharType="begin"/>
            </w:r>
            <w:r w:rsidRPr="00215BEB">
              <w:rPr>
                <w:rFonts w:eastAsiaTheme="majorEastAsia" w:cstheme="minorHAnsi" w:hint="eastAsia"/>
                <w:color w:val="FFFFFF" w:themeColor="background1"/>
              </w:rPr>
              <w:instrText xml:space="preserve"> AutoTextList  \sNoStyle\t </w:instrText>
            </w:r>
            <w:r w:rsidRPr="00215BEB">
              <w:rPr>
                <w:rFonts w:eastAsiaTheme="majorEastAsia" w:cstheme="minorHAnsi" w:hint="eastAsia"/>
                <w:color w:val="FFFFFF" w:themeColor="background1"/>
              </w:rPr>
              <w:instrText>“</w:instrText>
            </w:r>
            <w:r w:rsidRPr="00215BEB">
              <w:rPr>
                <w:rFonts w:eastAsiaTheme="majorEastAsia" w:cstheme="minorHAnsi" w:hint="eastAsia"/>
                <w:color w:val="FFFFFF" w:themeColor="background1"/>
              </w:rPr>
              <w:instrText xml:space="preserve">Enterprise Agreement and Enterprise Subscription Agreement </w:instrText>
            </w:r>
            <w:r w:rsidRPr="00215BEB">
              <w:rPr>
                <w:rFonts w:eastAsiaTheme="majorEastAsia" w:cstheme="minorHAnsi" w:hint="eastAsia"/>
                <w:color w:val="FFFFFF" w:themeColor="background1"/>
              </w:rPr>
              <w:fldChar w:fldCharType="separate"/>
            </w:r>
            <w:r w:rsidRPr="00215BEB">
              <w:rPr>
                <w:rFonts w:eastAsiaTheme="majorEastAsia" w:cstheme="minorHAnsi" w:hint="eastAsia"/>
                <w:color w:val="FFFFFF" w:themeColor="background1"/>
              </w:rPr>
              <w:fldChar w:fldCharType="begin"/>
            </w:r>
            <w:r w:rsidRPr="00215BEB">
              <w:rPr>
                <w:rFonts w:eastAsiaTheme="majorEastAsia" w:cstheme="minorHAnsi" w:hint="eastAsia"/>
                <w:color w:val="FFFFFF" w:themeColor="background1"/>
              </w:rPr>
              <w:instrText xml:space="preserve"> AutoTextList  \sNoStyle\t </w:instrText>
            </w:r>
            <w:r w:rsidRPr="00215BEB">
              <w:rPr>
                <w:rFonts w:eastAsiaTheme="majorEastAsia" w:cstheme="minorHAnsi" w:hint="eastAsia"/>
                <w:color w:val="FFFFFF" w:themeColor="background1"/>
              </w:rPr>
              <w:instrText>“</w:instrText>
            </w:r>
            <w:r w:rsidRPr="00215BEB">
              <w:rPr>
                <w:rFonts w:eastAsiaTheme="majorEastAsia" w:cstheme="minorHAnsi" w:hint="eastAsia"/>
                <w:color w:val="FFFFFF" w:themeColor="background1"/>
              </w:rPr>
              <w:instrText xml:space="preserve">Enterprise Agreement and Enterprise Subscription Agreement </w:instrText>
            </w:r>
            <w:r w:rsidRPr="00215BEB">
              <w:rPr>
                <w:rFonts w:eastAsiaTheme="majorEastAsia" w:cstheme="minorHAnsi" w:hint="eastAsia"/>
                <w:color w:val="FFFFFF" w:themeColor="background1"/>
              </w:rPr>
              <w:fldChar w:fldCharType="separate"/>
            </w:r>
            <w:r w:rsidRPr="00215BEB">
              <w:rPr>
                <w:rFonts w:eastAsiaTheme="majorEastAsia" w:cstheme="minorHAnsi" w:hint="eastAsia"/>
                <w:color w:val="FFFFFF" w:themeColor="background1"/>
              </w:rPr>
              <w:fldChar w:fldCharType="begin"/>
            </w:r>
            <w:r w:rsidRPr="00215BEB">
              <w:rPr>
                <w:rFonts w:eastAsiaTheme="majorEastAsia" w:cstheme="minorHAnsi" w:hint="eastAsia"/>
                <w:color w:val="FFFFFF" w:themeColor="background1"/>
              </w:rPr>
              <w:instrText>AutoTextList  \s NoStyle \t "</w:instrText>
            </w:r>
            <w:r w:rsidRPr="00215BEB">
              <w:rPr>
                <w:rFonts w:eastAsiaTheme="majorEastAsia" w:cstheme="minorHAnsi" w:hint="eastAsia"/>
                <w:color w:val="FFFFFF" w:themeColor="background1"/>
                <w:u w:val="single"/>
              </w:rPr>
              <w:instrText>企业协议与企业订购协议</w:instrText>
            </w:r>
            <w:r w:rsidRPr="00215BEB">
              <w:rPr>
                <w:rFonts w:eastAsiaTheme="majorEastAsia" w:cstheme="minorHAnsi" w:hint="eastAsia"/>
                <w:color w:val="FFFFFF" w:themeColor="background1"/>
              </w:rPr>
              <w:instrText xml:space="preserve">" </w:instrText>
            </w:r>
            <w:r w:rsidRPr="00215BEB">
              <w:rPr>
                <w:rFonts w:eastAsiaTheme="majorEastAsia" w:cstheme="minorHAnsi" w:hint="eastAsia"/>
                <w:color w:val="FFFFFF" w:themeColor="background1"/>
              </w:rPr>
              <w:fldChar w:fldCharType="separate"/>
            </w:r>
            <w:r w:rsidRPr="00215BEB">
              <w:rPr>
                <w:rFonts w:eastAsiaTheme="majorEastAsia" w:cstheme="minorHAnsi" w:hint="eastAsia"/>
                <w:color w:val="FFFFFF" w:themeColor="background1"/>
              </w:rPr>
              <w:t>EA/EAS</w:t>
            </w:r>
            <w:r w:rsidRPr="00215BEB">
              <w:rPr>
                <w:rFonts w:eastAsiaTheme="majorEastAsia" w:cstheme="minorHAnsi" w:hint="eastAsia"/>
                <w:color w:val="FFFFFF" w:themeColor="background1"/>
              </w:rPr>
              <w:fldChar w:fldCharType="end"/>
            </w:r>
            <w:r w:rsidRPr="00215BEB">
              <w:rPr>
                <w:rFonts w:eastAsiaTheme="majorEastAsia" w:cstheme="minorHAnsi" w:hint="eastAsia"/>
                <w:color w:val="FFFFFF" w:themeColor="background1"/>
              </w:rPr>
              <w:fldChar w:fldCharType="end"/>
            </w:r>
            <w:r w:rsidRPr="00215BEB">
              <w:rPr>
                <w:rFonts w:eastAsiaTheme="majorEastAsia" w:cstheme="minorHAnsi" w:hint="eastAsia"/>
              </w:rPr>
              <w:fldChar w:fldCharType="end"/>
            </w:r>
          </w:p>
        </w:tc>
        <w:tc>
          <w:tcPr>
            <w:tcW w:w="739" w:type="dxa"/>
            <w:shd w:val="clear" w:color="auto" w:fill="00188F"/>
            <w:vAlign w:val="center"/>
          </w:tcPr>
          <w:p w:rsidR="00BF3F5E" w:rsidRPr="00215BEB" w:rsidRDefault="00BF3F5E" w:rsidP="00D60376">
            <w:pPr>
              <w:pStyle w:val="ProductList-OfferingBody"/>
              <w:ind w:left="-113"/>
              <w:jc w:val="center"/>
              <w:rPr>
                <w:rFonts w:eastAsiaTheme="majorEastAsia" w:cstheme="minorHAnsi"/>
                <w:color w:val="FFFFFF" w:themeColor="background1"/>
              </w:rPr>
            </w:pPr>
            <w:r w:rsidRPr="00215BEB">
              <w:rPr>
                <w:rFonts w:eastAsiaTheme="majorEastAsia" w:cstheme="minorHAnsi" w:hint="eastAsia"/>
                <w:bCs/>
                <w:color w:val="FFFFFF" w:themeColor="background1"/>
              </w:rPr>
              <w:fldChar w:fldCharType="begin"/>
            </w:r>
            <w:r w:rsidRPr="00215BEB">
              <w:rPr>
                <w:rFonts w:eastAsiaTheme="majorEastAsia" w:cstheme="minorHAnsi" w:hint="eastAsia"/>
                <w:bCs/>
                <w:color w:val="FFFFFF" w:themeColor="background1"/>
              </w:rPr>
              <w:instrText>AutoTextList  \s NoStyle \t "</w:instrText>
            </w:r>
            <w:r w:rsidRPr="00215BEB">
              <w:rPr>
                <w:rFonts w:eastAsiaTheme="majorEastAsia" w:cstheme="minorHAnsi" w:hint="eastAsia"/>
                <w:bCs/>
                <w:color w:val="FFFFFF" w:themeColor="background1"/>
              </w:rPr>
              <w:instrText>教育解决方案许可登记表</w:instrText>
            </w:r>
            <w:r w:rsidRPr="00215BEB">
              <w:rPr>
                <w:rFonts w:eastAsiaTheme="majorEastAsia" w:cstheme="minorHAnsi" w:hint="eastAsia"/>
                <w:bCs/>
                <w:color w:val="FFFFFF" w:themeColor="background1"/>
              </w:rPr>
              <w:instrText xml:space="preserve">" </w:instrText>
            </w:r>
            <w:r w:rsidRPr="00215BEB">
              <w:rPr>
                <w:rFonts w:eastAsiaTheme="majorEastAsia" w:cstheme="minorHAnsi" w:hint="eastAsia"/>
                <w:bCs/>
                <w:color w:val="FFFFFF" w:themeColor="background1"/>
              </w:rPr>
              <w:fldChar w:fldCharType="separate"/>
            </w:r>
            <w:r w:rsidRPr="00215BEB">
              <w:rPr>
                <w:rFonts w:eastAsiaTheme="majorEastAsia" w:cstheme="minorHAnsi" w:hint="eastAsia"/>
                <w:bCs/>
                <w:color w:val="FFFFFF" w:themeColor="background1"/>
              </w:rPr>
              <w:t>EES</w:t>
            </w:r>
            <w:r w:rsidRPr="00215BEB">
              <w:rPr>
                <w:rFonts w:eastAsiaTheme="majorEastAsia" w:cstheme="minorHAnsi" w:hint="eastAsia"/>
                <w:bCs/>
                <w:color w:val="FFFFFF" w:themeColor="background1"/>
              </w:rPr>
              <w:fldChar w:fldCharType="end"/>
            </w:r>
          </w:p>
        </w:tc>
        <w:tc>
          <w:tcPr>
            <w:tcW w:w="739" w:type="dxa"/>
            <w:shd w:val="clear" w:color="auto" w:fill="00188F"/>
            <w:vAlign w:val="center"/>
          </w:tcPr>
          <w:p w:rsidR="00BF3F5E" w:rsidRPr="00215BEB" w:rsidRDefault="00BF3F5E" w:rsidP="00D60376">
            <w:pPr>
              <w:pStyle w:val="ProductList-OfferingBody"/>
              <w:ind w:left="-113"/>
              <w:jc w:val="center"/>
              <w:rPr>
                <w:rFonts w:eastAsiaTheme="majorEastAsia" w:cstheme="minorHAnsi"/>
                <w:color w:val="FFFFFF" w:themeColor="background1"/>
              </w:rPr>
            </w:pPr>
            <w:r w:rsidRPr="00215BEB">
              <w:rPr>
                <w:rFonts w:eastAsiaTheme="majorEastAsia" w:cstheme="minorHAnsi" w:hint="eastAsia"/>
                <w:bCs/>
                <w:color w:val="FFFFFF" w:themeColor="background1"/>
              </w:rPr>
              <w:fldChar w:fldCharType="begin"/>
            </w:r>
            <w:r w:rsidRPr="00215BEB">
              <w:rPr>
                <w:rFonts w:eastAsiaTheme="majorEastAsia" w:cstheme="minorHAnsi" w:hint="eastAsia"/>
                <w:bCs/>
                <w:color w:val="FFFFFF" w:themeColor="background1"/>
              </w:rPr>
              <w:instrText>AutoTextList  \s NoStyle \t "</w:instrText>
            </w:r>
            <w:r w:rsidRPr="00215BEB">
              <w:rPr>
                <w:rFonts w:eastAsiaTheme="majorEastAsia" w:cstheme="minorHAnsi" w:hint="eastAsia"/>
                <w:bCs/>
                <w:color w:val="FFFFFF" w:themeColor="background1"/>
              </w:rPr>
              <w:instrText>微软产品和服务协议</w:instrText>
            </w:r>
            <w:r w:rsidRPr="00215BEB">
              <w:rPr>
                <w:rFonts w:eastAsiaTheme="majorEastAsia" w:cstheme="minorHAnsi" w:hint="eastAsia"/>
                <w:bCs/>
                <w:color w:val="FFFFFF" w:themeColor="background1"/>
              </w:rPr>
              <w:instrText xml:space="preserve">" </w:instrText>
            </w:r>
            <w:r w:rsidRPr="00215BEB">
              <w:rPr>
                <w:rFonts w:eastAsiaTheme="majorEastAsia" w:cstheme="minorHAnsi" w:hint="eastAsia"/>
                <w:bCs/>
                <w:color w:val="FFFFFF" w:themeColor="background1"/>
              </w:rPr>
              <w:fldChar w:fldCharType="separate"/>
            </w:r>
            <w:r w:rsidRPr="00215BEB">
              <w:rPr>
                <w:rFonts w:eastAsiaTheme="majorEastAsia" w:cstheme="minorHAnsi" w:hint="eastAsia"/>
                <w:bCs/>
                <w:color w:val="FFFFFF" w:themeColor="background1"/>
              </w:rPr>
              <w:t>MPSA</w:t>
            </w:r>
            <w:r w:rsidRPr="00215BEB">
              <w:rPr>
                <w:rFonts w:eastAsiaTheme="majorEastAsia" w:cstheme="minorHAnsi" w:hint="eastAsia"/>
                <w:bCs/>
                <w:color w:val="FFFFFF" w:themeColor="background1"/>
              </w:rPr>
              <w:fldChar w:fldCharType="end"/>
            </w:r>
          </w:p>
        </w:tc>
        <w:tc>
          <w:tcPr>
            <w:tcW w:w="738" w:type="dxa"/>
            <w:shd w:val="clear" w:color="auto" w:fill="00188F"/>
            <w:vAlign w:val="center"/>
          </w:tcPr>
          <w:p w:rsidR="00BF3F5E" w:rsidRPr="00215BEB" w:rsidRDefault="00BF3F5E" w:rsidP="00D60376">
            <w:pPr>
              <w:pStyle w:val="ProductList-OfferingBody"/>
              <w:ind w:left="-113"/>
              <w:jc w:val="center"/>
              <w:rPr>
                <w:rFonts w:eastAsiaTheme="majorEastAsia" w:cstheme="minorHAnsi"/>
                <w:color w:val="FFFFFF" w:themeColor="background1"/>
              </w:rPr>
            </w:pPr>
            <w:r w:rsidRPr="00215BEB">
              <w:rPr>
                <w:rFonts w:eastAsiaTheme="majorEastAsia" w:cstheme="minorHAnsi" w:hint="eastAsia"/>
                <w:bCs/>
                <w:color w:val="FFFFFF" w:themeColor="background1"/>
              </w:rPr>
              <w:fldChar w:fldCharType="begin"/>
            </w:r>
            <w:r w:rsidRPr="00215BEB">
              <w:rPr>
                <w:rFonts w:eastAsiaTheme="majorEastAsia" w:cstheme="minorHAnsi" w:hint="eastAsia"/>
                <w:bCs/>
                <w:color w:val="FFFFFF" w:themeColor="background1"/>
              </w:rPr>
              <w:instrText>AutoTextList  \s NoStyle \t "</w:instrText>
            </w:r>
            <w:r w:rsidRPr="00215BEB">
              <w:rPr>
                <w:rFonts w:eastAsiaTheme="majorEastAsia" w:cstheme="minorHAnsi" w:hint="eastAsia"/>
                <w:bCs/>
                <w:color w:val="FFFFFF" w:themeColor="background1"/>
                <w:u w:val="single"/>
              </w:rPr>
              <w:instrText>开放许可</w:instrText>
            </w:r>
            <w:r w:rsidRPr="00215BEB">
              <w:rPr>
                <w:rFonts w:eastAsiaTheme="majorEastAsia" w:cstheme="minorHAnsi" w:hint="eastAsia"/>
                <w:bCs/>
                <w:color w:val="FFFFFF" w:themeColor="background1"/>
              </w:rPr>
              <w:instrText xml:space="preserve">" </w:instrText>
            </w:r>
            <w:r w:rsidRPr="00215BEB">
              <w:rPr>
                <w:rFonts w:eastAsiaTheme="majorEastAsia" w:cstheme="minorHAnsi" w:hint="eastAsia"/>
                <w:bCs/>
                <w:color w:val="FFFFFF" w:themeColor="background1"/>
              </w:rPr>
              <w:fldChar w:fldCharType="separate"/>
            </w:r>
            <w:r w:rsidRPr="00215BEB">
              <w:rPr>
                <w:rFonts w:eastAsiaTheme="majorEastAsia" w:cstheme="minorHAnsi" w:hint="eastAsia"/>
                <w:bCs/>
                <w:color w:val="FFFFFF" w:themeColor="background1"/>
              </w:rPr>
              <w:t>OL</w:t>
            </w:r>
            <w:r w:rsidRPr="00215BEB">
              <w:rPr>
                <w:rFonts w:eastAsiaTheme="majorEastAsia" w:cstheme="minorHAnsi" w:hint="eastAsia"/>
                <w:bCs/>
                <w:color w:val="FFFFFF" w:themeColor="background1"/>
              </w:rPr>
              <w:fldChar w:fldCharType="end"/>
            </w:r>
          </w:p>
        </w:tc>
        <w:tc>
          <w:tcPr>
            <w:tcW w:w="739" w:type="dxa"/>
            <w:shd w:val="clear" w:color="auto" w:fill="00188F"/>
            <w:vAlign w:val="center"/>
          </w:tcPr>
          <w:p w:rsidR="00BF3F5E" w:rsidRPr="00215BEB" w:rsidRDefault="00BF3F5E" w:rsidP="00D60376">
            <w:pPr>
              <w:pStyle w:val="ProductList-OfferingBody"/>
              <w:ind w:left="-113"/>
              <w:jc w:val="center"/>
              <w:rPr>
                <w:rFonts w:eastAsiaTheme="majorEastAsia" w:cstheme="minorHAnsi"/>
                <w:color w:val="FFFFFF" w:themeColor="background1"/>
              </w:rPr>
            </w:pPr>
            <w:r w:rsidRPr="00215BEB">
              <w:rPr>
                <w:rFonts w:eastAsiaTheme="majorEastAsia" w:cstheme="minorHAnsi" w:hint="eastAsia"/>
                <w:bCs/>
                <w:color w:val="FFFFFF" w:themeColor="background1"/>
              </w:rPr>
              <w:fldChar w:fldCharType="begin"/>
            </w:r>
            <w:r w:rsidRPr="00215BEB">
              <w:rPr>
                <w:rFonts w:eastAsiaTheme="majorEastAsia" w:cstheme="minorHAnsi" w:hint="eastAsia"/>
                <w:bCs/>
                <w:color w:val="FFFFFF" w:themeColor="background1"/>
              </w:rPr>
              <w:instrText>AutoTextList  \s NoStyle \t "</w:instrText>
            </w:r>
            <w:r w:rsidRPr="00215BEB">
              <w:rPr>
                <w:rFonts w:eastAsiaTheme="majorEastAsia" w:cstheme="minorHAnsi" w:hint="eastAsia"/>
                <w:bCs/>
                <w:color w:val="FFFFFF" w:themeColor="background1"/>
              </w:rPr>
              <w:instrText>最低开放计划</w:instrText>
            </w:r>
            <w:r w:rsidRPr="00215BEB">
              <w:rPr>
                <w:rFonts w:eastAsiaTheme="majorEastAsia" w:cstheme="minorHAnsi" w:hint="eastAsia"/>
                <w:bCs/>
                <w:color w:val="FFFFFF" w:themeColor="background1"/>
              </w:rPr>
              <w:instrText xml:space="preserve">" </w:instrText>
            </w:r>
            <w:r w:rsidRPr="00215BEB">
              <w:rPr>
                <w:rFonts w:eastAsiaTheme="majorEastAsia" w:cstheme="minorHAnsi" w:hint="eastAsia"/>
                <w:bCs/>
                <w:color w:val="FFFFFF" w:themeColor="background1"/>
              </w:rPr>
              <w:fldChar w:fldCharType="separate"/>
            </w:r>
            <w:r w:rsidRPr="00215BEB">
              <w:rPr>
                <w:rFonts w:eastAsiaTheme="majorEastAsia" w:cstheme="minorHAnsi" w:hint="eastAsia"/>
                <w:bCs/>
                <w:color w:val="FFFFFF" w:themeColor="background1"/>
              </w:rPr>
              <w:t>OM</w:t>
            </w:r>
            <w:r w:rsidRPr="00215BEB">
              <w:rPr>
                <w:rFonts w:eastAsiaTheme="majorEastAsia" w:cstheme="minorHAnsi" w:hint="eastAsia"/>
                <w:bCs/>
                <w:color w:val="FFFFFF" w:themeColor="background1"/>
              </w:rPr>
              <w:fldChar w:fldCharType="end"/>
            </w:r>
          </w:p>
        </w:tc>
        <w:tc>
          <w:tcPr>
            <w:tcW w:w="739" w:type="dxa"/>
            <w:shd w:val="clear" w:color="auto" w:fill="00188F"/>
            <w:vAlign w:val="center"/>
          </w:tcPr>
          <w:p w:rsidR="00BF3F5E" w:rsidRPr="00215BEB" w:rsidRDefault="00BF3F5E" w:rsidP="00D60376">
            <w:pPr>
              <w:pStyle w:val="ProductList-OfferingBody"/>
              <w:ind w:left="-113"/>
              <w:jc w:val="center"/>
              <w:rPr>
                <w:rFonts w:eastAsiaTheme="majorEastAsia" w:cstheme="minorHAnsi"/>
                <w:color w:val="FFFFFF" w:themeColor="background1"/>
              </w:rPr>
            </w:pPr>
            <w:r w:rsidRPr="00215BEB">
              <w:rPr>
                <w:rFonts w:eastAsiaTheme="majorEastAsia" w:cstheme="minorHAnsi" w:hint="eastAsia"/>
                <w:bCs/>
                <w:color w:val="FFFFFF" w:themeColor="background1"/>
              </w:rPr>
              <w:fldChar w:fldCharType="begin"/>
            </w:r>
            <w:r w:rsidRPr="00215BEB">
              <w:rPr>
                <w:rFonts w:eastAsiaTheme="majorEastAsia" w:cstheme="minorHAnsi" w:hint="eastAsia"/>
                <w:bCs/>
                <w:color w:val="FFFFFF" w:themeColor="background1"/>
              </w:rPr>
              <w:instrText>AutoTextList  \s NoStyle \t "</w:instrText>
            </w:r>
            <w:r w:rsidRPr="00215BEB">
              <w:rPr>
                <w:rFonts w:eastAsiaTheme="majorEastAsia" w:cstheme="minorHAnsi" w:hint="eastAsia"/>
                <w:bCs/>
                <w:color w:val="FFFFFF" w:themeColor="background1"/>
              </w:rPr>
              <w:instrText>开放式价值和开放式价值订购</w:instrText>
            </w:r>
            <w:r w:rsidRPr="00215BEB">
              <w:rPr>
                <w:rFonts w:eastAsiaTheme="majorEastAsia" w:cstheme="minorHAnsi" w:hint="eastAsia"/>
                <w:bCs/>
                <w:color w:val="FFFFFF" w:themeColor="background1"/>
              </w:rPr>
              <w:instrText xml:space="preserve">" </w:instrText>
            </w:r>
            <w:r w:rsidRPr="00215BEB">
              <w:rPr>
                <w:rFonts w:eastAsiaTheme="majorEastAsia" w:cstheme="minorHAnsi" w:hint="eastAsia"/>
                <w:bCs/>
                <w:color w:val="FFFFFF" w:themeColor="background1"/>
              </w:rPr>
              <w:fldChar w:fldCharType="separate"/>
            </w:r>
            <w:r w:rsidRPr="00215BEB">
              <w:rPr>
                <w:rFonts w:eastAsiaTheme="majorEastAsia" w:cstheme="minorHAnsi" w:hint="eastAsia"/>
                <w:bCs/>
                <w:color w:val="FFFFFF" w:themeColor="background1"/>
              </w:rPr>
              <w:t>OV/OVS</w:t>
            </w:r>
            <w:r w:rsidRPr="00215BEB">
              <w:rPr>
                <w:rFonts w:eastAsiaTheme="majorEastAsia" w:cstheme="minorHAnsi" w:hint="eastAsia"/>
                <w:bCs/>
                <w:color w:val="FFFFFF" w:themeColor="background1"/>
              </w:rPr>
              <w:fldChar w:fldCharType="end"/>
            </w:r>
          </w:p>
        </w:tc>
        <w:tc>
          <w:tcPr>
            <w:tcW w:w="739" w:type="dxa"/>
            <w:shd w:val="clear" w:color="auto" w:fill="00188F"/>
            <w:vAlign w:val="center"/>
          </w:tcPr>
          <w:p w:rsidR="00BF3F5E" w:rsidRPr="00215BEB" w:rsidRDefault="00BF3F5E" w:rsidP="00D60376">
            <w:pPr>
              <w:pStyle w:val="ProductList-OfferingBody"/>
              <w:ind w:left="-113"/>
              <w:jc w:val="center"/>
              <w:rPr>
                <w:rFonts w:eastAsiaTheme="majorEastAsia" w:cstheme="minorHAnsi"/>
                <w:color w:val="FFFFFF" w:themeColor="background1"/>
              </w:rPr>
            </w:pPr>
            <w:r w:rsidRPr="00215BEB">
              <w:rPr>
                <w:rFonts w:eastAsiaTheme="majorEastAsia" w:cstheme="minorHAnsi" w:hint="eastAsia"/>
                <w:bCs/>
                <w:color w:val="FFFFFF" w:themeColor="background1"/>
              </w:rPr>
              <w:fldChar w:fldCharType="begin"/>
            </w:r>
            <w:r w:rsidRPr="00215BEB">
              <w:rPr>
                <w:rFonts w:eastAsiaTheme="majorEastAsia" w:cstheme="minorHAnsi" w:hint="eastAsia"/>
                <w:bCs/>
                <w:color w:val="FFFFFF" w:themeColor="background1"/>
              </w:rPr>
              <w:instrText>AutoTextList  \s NoStyle \t "</w:instrText>
            </w:r>
            <w:r w:rsidRPr="00215BEB">
              <w:rPr>
                <w:rFonts w:eastAsiaTheme="majorEastAsia" w:cstheme="minorHAnsi" w:hint="eastAsia"/>
                <w:bCs/>
                <w:color w:val="FFFFFF" w:themeColor="background1"/>
              </w:rPr>
              <w:instrText>选择和选择附加</w:instrText>
            </w:r>
            <w:r w:rsidRPr="00215BEB">
              <w:rPr>
                <w:rFonts w:eastAsiaTheme="majorEastAsia" w:cstheme="minorHAnsi" w:hint="eastAsia"/>
                <w:bCs/>
                <w:color w:val="FFFFFF" w:themeColor="background1"/>
              </w:rPr>
              <w:instrText xml:space="preserve">" </w:instrText>
            </w:r>
            <w:r w:rsidRPr="00215BEB">
              <w:rPr>
                <w:rFonts w:eastAsiaTheme="majorEastAsia" w:cstheme="minorHAnsi" w:hint="eastAsia"/>
                <w:bCs/>
                <w:color w:val="FFFFFF" w:themeColor="background1"/>
              </w:rPr>
              <w:fldChar w:fldCharType="separate"/>
            </w:r>
            <w:r w:rsidRPr="00215BEB">
              <w:rPr>
                <w:rFonts w:eastAsiaTheme="majorEastAsia" w:cstheme="minorHAnsi" w:hint="eastAsia"/>
                <w:bCs/>
                <w:color w:val="FFFFFF" w:themeColor="background1"/>
              </w:rPr>
              <w:t>S/S+</w:t>
            </w:r>
            <w:r w:rsidRPr="00215BEB">
              <w:rPr>
                <w:rFonts w:eastAsiaTheme="majorEastAsia" w:cstheme="minorHAnsi" w:hint="eastAsia"/>
                <w:bCs/>
                <w:color w:val="FFFFFF" w:themeColor="background1"/>
              </w:rPr>
              <w:fldChar w:fldCharType="end"/>
            </w:r>
          </w:p>
        </w:tc>
        <w:tc>
          <w:tcPr>
            <w:tcW w:w="907" w:type="dxa"/>
            <w:shd w:val="clear" w:color="auto" w:fill="00188F"/>
            <w:vAlign w:val="center"/>
          </w:tcPr>
          <w:p w:rsidR="00BF3F5E" w:rsidRPr="00215BEB" w:rsidRDefault="00BF3F5E" w:rsidP="00D60376">
            <w:pPr>
              <w:pStyle w:val="ProductList-OfferingBody"/>
              <w:ind w:left="-113"/>
              <w:jc w:val="center"/>
              <w:rPr>
                <w:rFonts w:eastAsiaTheme="majorEastAsia" w:cstheme="minorHAnsi"/>
                <w:color w:val="FFFFFF" w:themeColor="background1"/>
              </w:rPr>
            </w:pPr>
            <w:r w:rsidRPr="00215BEB">
              <w:rPr>
                <w:rFonts w:eastAsiaTheme="majorEastAsia" w:cstheme="minorHAnsi" w:hint="eastAsia"/>
                <w:bCs/>
                <w:color w:val="FFFFFF" w:themeColor="background1"/>
              </w:rPr>
              <w:fldChar w:fldCharType="begin"/>
            </w:r>
            <w:r w:rsidRPr="00215BEB">
              <w:rPr>
                <w:rFonts w:eastAsiaTheme="majorEastAsia" w:cstheme="minorHAnsi" w:hint="eastAsia"/>
                <w:bCs/>
                <w:color w:val="FFFFFF" w:themeColor="background1"/>
              </w:rPr>
              <w:instrText>AutoTextList  \s NoStyle \t "</w:instrText>
            </w:r>
            <w:r w:rsidRPr="00215BEB">
              <w:rPr>
                <w:rFonts w:eastAsiaTheme="majorEastAsia" w:cstheme="minorHAnsi" w:hint="eastAsia"/>
                <w:bCs/>
                <w:color w:val="FFFFFF" w:themeColor="background1"/>
              </w:rPr>
              <w:instrText>服务器和云许可登记表</w:instrText>
            </w:r>
            <w:r w:rsidRPr="00215BEB">
              <w:rPr>
                <w:rFonts w:eastAsiaTheme="majorEastAsia" w:cstheme="minorHAnsi" w:hint="eastAsia"/>
                <w:bCs/>
                <w:color w:val="FFFFFF" w:themeColor="background1"/>
              </w:rPr>
              <w:instrText xml:space="preserve">" </w:instrText>
            </w:r>
            <w:r w:rsidRPr="00215BEB">
              <w:rPr>
                <w:rFonts w:eastAsiaTheme="majorEastAsia" w:cstheme="minorHAnsi" w:hint="eastAsia"/>
                <w:bCs/>
                <w:color w:val="FFFFFF" w:themeColor="background1"/>
              </w:rPr>
              <w:fldChar w:fldCharType="separate"/>
            </w:r>
            <w:r w:rsidRPr="00215BEB">
              <w:rPr>
                <w:rFonts w:eastAsiaTheme="majorEastAsia" w:cstheme="minorHAnsi" w:hint="eastAsia"/>
                <w:bCs/>
                <w:color w:val="FFFFFF" w:themeColor="background1"/>
              </w:rPr>
              <w:t>SCE</w:t>
            </w:r>
            <w:r w:rsidRPr="00215BEB">
              <w:rPr>
                <w:rFonts w:eastAsiaTheme="majorEastAsia" w:cstheme="minorHAnsi" w:hint="eastAsia"/>
                <w:bCs/>
                <w:color w:val="FFFFFF" w:themeColor="background1"/>
              </w:rPr>
              <w:fldChar w:fldCharType="end"/>
            </w:r>
          </w:p>
        </w:tc>
      </w:tr>
      <w:tr w:rsidR="00BF3F5E" w:rsidRPr="00E464F8" w:rsidTr="00BB000F">
        <w:trPr>
          <w:cantSplit/>
          <w:tblHeader/>
        </w:trPr>
        <w:tc>
          <w:tcPr>
            <w:tcW w:w="3244" w:type="dxa"/>
            <w:tcBorders>
              <w:top w:val="nil"/>
              <w:left w:val="nil"/>
              <w:bottom w:val="nil"/>
              <w:right w:val="nil"/>
            </w:tcBorders>
          </w:tcPr>
          <w:p w:rsidR="00BF3F5E" w:rsidRPr="003D5544" w:rsidRDefault="00BF3F5E" w:rsidP="00DD5F7E">
            <w:pPr>
              <w:pStyle w:val="ProductList-Offering2"/>
              <w:rPr>
                <w:rFonts w:eastAsia="SimSun"/>
              </w:rPr>
            </w:pPr>
            <w:bookmarkStart w:id="1502" w:name="_Toc379797431"/>
            <w:bookmarkStart w:id="1503" w:name="_Toc380513467"/>
            <w:bookmarkStart w:id="1504" w:name="_Toc380655517"/>
            <w:bookmarkStart w:id="1505" w:name="_Toc412078093"/>
            <w:r w:rsidRPr="003D5544">
              <w:rPr>
                <w:rFonts w:eastAsia="SimSun"/>
              </w:rPr>
              <w:t>Yammer Enterprise</w:t>
            </w:r>
            <w:bookmarkEnd w:id="1502"/>
            <w:bookmarkEnd w:id="1503"/>
            <w:bookmarkEnd w:id="1504"/>
            <w:bookmarkEnd w:id="1505"/>
            <w:r w:rsidRPr="003D5544">
              <w:rPr>
                <w:rFonts w:eastAsia="SimSun"/>
              </w:rPr>
              <w:fldChar w:fldCharType="begin"/>
            </w:r>
            <w:r w:rsidRPr="003D5544">
              <w:rPr>
                <w:rFonts w:eastAsia="SimSun"/>
              </w:rPr>
              <w:instrText>XE "Yammer Enterprise"</w:instrText>
            </w:r>
            <w:r w:rsidRPr="003D5544">
              <w:rPr>
                <w:rFonts w:eastAsia="SimSun"/>
              </w:rPr>
              <w:fldChar w:fldCharType="end"/>
            </w:r>
          </w:p>
        </w:tc>
        <w:tc>
          <w:tcPr>
            <w:tcW w:w="738" w:type="dxa"/>
            <w:tcBorders>
              <w:top w:val="nil"/>
              <w:left w:val="nil"/>
              <w:bottom w:val="nil"/>
              <w:right w:val="nil"/>
            </w:tcBorders>
            <w:vAlign w:val="center"/>
          </w:tcPr>
          <w:p w:rsidR="00BF3F5E" w:rsidRPr="00E464F8" w:rsidRDefault="00BF3F5E" w:rsidP="00DD5F7E">
            <w:pPr>
              <w:pStyle w:val="ProductList-OfferingBody"/>
              <w:ind w:left="-113"/>
              <w:jc w:val="center"/>
              <w:rPr>
                <w:rFonts w:ascii="Calibri" w:eastAsia="SimSun" w:hAnsi="Calibri"/>
              </w:rPr>
            </w:pPr>
            <w:r w:rsidRPr="00E464F8">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rsidR="00BF3F5E" w:rsidRDefault="00BF3F5E" w:rsidP="00D60376">
            <w:pPr>
              <w:pStyle w:val="ProductList-OfferingBody"/>
              <w:ind w:left="-113"/>
              <w:jc w:val="center"/>
              <w:rPr>
                <w:rFonts w:ascii="Calibri" w:eastAsia="SimSun" w:hAnsi="Calibri"/>
              </w:rPr>
            </w:pPr>
          </w:p>
        </w:tc>
        <w:tc>
          <w:tcPr>
            <w:tcW w:w="739" w:type="dxa"/>
            <w:shd w:val="clear" w:color="auto" w:fill="70AD47" w:themeFill="accent6"/>
            <w:vAlign w:val="center"/>
          </w:tcPr>
          <w:p w:rsidR="00BF3F5E" w:rsidRPr="00215BEB" w:rsidRDefault="00BF3F5E" w:rsidP="00D60376">
            <w:pPr>
              <w:pStyle w:val="ProductList-OfferingBody"/>
              <w:ind w:left="-113"/>
              <w:jc w:val="center"/>
              <w:rPr>
                <w:rFonts w:eastAsiaTheme="majorEastAsia" w:cstheme="minorHAnsi"/>
              </w:rPr>
            </w:pPr>
            <w:r w:rsidRPr="00215BEB">
              <w:rPr>
                <w:rFonts w:eastAsiaTheme="majorEastAsia" w:cstheme="minorHAnsi" w:hint="eastAsia"/>
                <w:bCs/>
              </w:rPr>
              <w:fldChar w:fldCharType="begin"/>
            </w:r>
            <w:r w:rsidRPr="00215BEB">
              <w:rPr>
                <w:rFonts w:eastAsiaTheme="majorEastAsia" w:cstheme="minorHAnsi" w:hint="eastAsia"/>
                <w:bCs/>
              </w:rPr>
              <w:instrText>AutoTextList  \s NoStyle \t "</w:instrText>
            </w:r>
            <w:r w:rsidRPr="00215BEB">
              <w:rPr>
                <w:rFonts w:eastAsiaTheme="majorEastAsia" w:cstheme="minorHAnsi" w:hint="eastAsia"/>
                <w:bCs/>
              </w:rPr>
              <w:instrText>附加产品</w:instrText>
            </w:r>
            <w:r w:rsidRPr="00215BEB">
              <w:rPr>
                <w:rFonts w:eastAsiaTheme="majorEastAsia" w:cstheme="minorHAnsi" w:hint="eastAsia"/>
                <w:bCs/>
              </w:rPr>
              <w:instrText xml:space="preserve">" </w:instrText>
            </w:r>
            <w:r w:rsidRPr="00215BEB">
              <w:rPr>
                <w:rFonts w:eastAsiaTheme="majorEastAsia" w:cstheme="minorHAnsi" w:hint="eastAsia"/>
                <w:bCs/>
              </w:rPr>
              <w:fldChar w:fldCharType="separate"/>
            </w:r>
            <w:r w:rsidRPr="00215BEB">
              <w:rPr>
                <w:rFonts w:eastAsiaTheme="majorEastAsia" w:cstheme="minorHAnsi" w:hint="eastAsia"/>
                <w:bCs/>
              </w:rPr>
              <w:t xml:space="preserve"> A</w:t>
            </w:r>
            <w:r w:rsidRPr="00215BEB">
              <w:rPr>
                <w:rFonts w:eastAsiaTheme="majorEastAsia" w:cstheme="minorHAnsi" w:hint="eastAsia"/>
                <w:bCs/>
              </w:rPr>
              <w:fldChar w:fldCharType="end"/>
            </w:r>
          </w:p>
        </w:tc>
        <w:tc>
          <w:tcPr>
            <w:tcW w:w="739" w:type="dxa"/>
            <w:shd w:val="clear" w:color="auto" w:fill="BFBFBF" w:themeFill="background1" w:themeFillShade="BF"/>
            <w:vAlign w:val="center"/>
          </w:tcPr>
          <w:p w:rsidR="00BF3F5E" w:rsidRPr="00215BEB" w:rsidRDefault="00BF3F5E" w:rsidP="00D60376">
            <w:pPr>
              <w:pStyle w:val="ProductList-OfferingBody"/>
              <w:ind w:left="-113"/>
              <w:jc w:val="center"/>
              <w:rPr>
                <w:rFonts w:eastAsia="SimSun"/>
              </w:rPr>
            </w:pPr>
          </w:p>
        </w:tc>
        <w:tc>
          <w:tcPr>
            <w:tcW w:w="739" w:type="dxa"/>
            <w:shd w:val="clear" w:color="auto" w:fill="70AD47" w:themeFill="accent6"/>
            <w:vAlign w:val="center"/>
          </w:tcPr>
          <w:p w:rsidR="00BF3F5E" w:rsidRPr="00215BEB" w:rsidRDefault="00BF3F5E" w:rsidP="00D60376">
            <w:pPr>
              <w:pStyle w:val="ProductList-OfferingBody"/>
              <w:ind w:left="-113"/>
              <w:jc w:val="center"/>
              <w:rPr>
                <w:rFonts w:eastAsia="SimSun"/>
              </w:rPr>
            </w:pPr>
          </w:p>
        </w:tc>
        <w:tc>
          <w:tcPr>
            <w:tcW w:w="738" w:type="dxa"/>
            <w:shd w:val="clear" w:color="auto" w:fill="70AD47" w:themeFill="accent6"/>
            <w:vAlign w:val="center"/>
          </w:tcPr>
          <w:p w:rsidR="00BF3F5E" w:rsidRPr="00215BEB" w:rsidRDefault="00BF3F5E" w:rsidP="00D60376">
            <w:pPr>
              <w:pStyle w:val="ProductList-OfferingBody"/>
              <w:ind w:left="-113"/>
              <w:jc w:val="center"/>
              <w:rPr>
                <w:rFonts w:eastAsia="SimSun"/>
              </w:rPr>
            </w:pPr>
          </w:p>
        </w:tc>
        <w:tc>
          <w:tcPr>
            <w:tcW w:w="739" w:type="dxa"/>
            <w:shd w:val="clear" w:color="auto" w:fill="70AD47" w:themeFill="accent6"/>
            <w:vAlign w:val="center"/>
          </w:tcPr>
          <w:p w:rsidR="00BF3F5E" w:rsidRPr="00215BEB" w:rsidRDefault="00BF3F5E" w:rsidP="00D60376">
            <w:pPr>
              <w:pStyle w:val="ProductList-OfferingBody"/>
              <w:ind w:left="-113"/>
              <w:jc w:val="center"/>
              <w:rPr>
                <w:rFonts w:eastAsiaTheme="majorEastAsia" w:cstheme="minorHAnsi"/>
              </w:rPr>
            </w:pPr>
            <w:r w:rsidRPr="00215BEB">
              <w:rPr>
                <w:rFonts w:eastAsiaTheme="majorEastAsia" w:cstheme="minorHAnsi" w:hint="eastAsia"/>
                <w:bCs/>
              </w:rPr>
              <w:fldChar w:fldCharType="begin"/>
            </w:r>
            <w:r w:rsidRPr="00215BEB">
              <w:rPr>
                <w:rFonts w:eastAsiaTheme="majorEastAsia" w:cstheme="minorHAnsi" w:hint="eastAsia"/>
                <w:bCs/>
              </w:rPr>
              <w:instrText>AutoTextList  \s NoStyle \t "</w:instrText>
            </w:r>
            <w:r w:rsidRPr="00215BEB">
              <w:rPr>
                <w:rFonts w:eastAsiaTheme="majorEastAsia" w:cstheme="minorHAnsi" w:hint="eastAsia"/>
                <w:bCs/>
              </w:rPr>
              <w:instrText>开放许可和开放式价值</w:instrText>
            </w:r>
            <w:r w:rsidRPr="00215BEB">
              <w:rPr>
                <w:rFonts w:eastAsiaTheme="majorEastAsia" w:cstheme="minorHAnsi" w:hint="eastAsia"/>
                <w:bCs/>
              </w:rPr>
              <w:instrText xml:space="preserve">" </w:instrText>
            </w:r>
            <w:r w:rsidRPr="00215BEB">
              <w:rPr>
                <w:rFonts w:eastAsiaTheme="majorEastAsia" w:cstheme="minorHAnsi" w:hint="eastAsia"/>
                <w:bCs/>
              </w:rPr>
              <w:fldChar w:fldCharType="separate"/>
            </w:r>
            <w:r w:rsidRPr="00215BEB">
              <w:rPr>
                <w:rFonts w:eastAsiaTheme="majorEastAsia" w:cstheme="minorHAnsi" w:hint="eastAsia"/>
                <w:bCs/>
              </w:rPr>
              <w:t>OF</w:t>
            </w:r>
            <w:r w:rsidRPr="00215BEB">
              <w:rPr>
                <w:rFonts w:eastAsiaTheme="majorEastAsia" w:cstheme="minorHAnsi" w:hint="eastAsia"/>
                <w:bCs/>
              </w:rPr>
              <w:fldChar w:fldCharType="end"/>
            </w:r>
          </w:p>
        </w:tc>
        <w:tc>
          <w:tcPr>
            <w:tcW w:w="739" w:type="dxa"/>
            <w:shd w:val="clear" w:color="auto" w:fill="70AD47" w:themeFill="accent6"/>
            <w:vAlign w:val="center"/>
          </w:tcPr>
          <w:p w:rsidR="00BF3F5E" w:rsidRPr="00215BEB" w:rsidRDefault="00BF3F5E" w:rsidP="00D60376">
            <w:pPr>
              <w:pStyle w:val="ProductList-OfferingBody"/>
              <w:ind w:left="-113"/>
              <w:jc w:val="center"/>
              <w:rPr>
                <w:rFonts w:eastAsiaTheme="majorEastAsia" w:cstheme="minorHAnsi"/>
              </w:rPr>
            </w:pPr>
            <w:r w:rsidRPr="00215BEB">
              <w:rPr>
                <w:rFonts w:eastAsiaTheme="majorEastAsia" w:cstheme="minorHAnsi" w:hint="eastAsia"/>
                <w:bCs/>
              </w:rPr>
              <w:fldChar w:fldCharType="begin"/>
            </w:r>
            <w:r w:rsidRPr="00215BEB">
              <w:rPr>
                <w:rFonts w:eastAsiaTheme="majorEastAsia" w:cstheme="minorHAnsi" w:hint="eastAsia"/>
                <w:bCs/>
              </w:rPr>
              <w:instrText>AutoTextList  \s NoStyle \t "</w:instrText>
            </w:r>
            <w:r w:rsidRPr="00215BEB">
              <w:rPr>
                <w:rFonts w:eastAsiaTheme="majorEastAsia" w:cstheme="minorHAnsi" w:hint="eastAsia"/>
                <w:bCs/>
              </w:rPr>
              <w:instrText>附加产品</w:instrText>
            </w:r>
            <w:r w:rsidRPr="00215BEB">
              <w:rPr>
                <w:rFonts w:eastAsiaTheme="majorEastAsia" w:cstheme="minorHAnsi" w:hint="eastAsia"/>
                <w:bCs/>
              </w:rPr>
              <w:instrText xml:space="preserve">" </w:instrText>
            </w:r>
            <w:r w:rsidRPr="00215BEB">
              <w:rPr>
                <w:rFonts w:eastAsiaTheme="majorEastAsia" w:cstheme="minorHAnsi" w:hint="eastAsia"/>
                <w:bCs/>
              </w:rPr>
              <w:fldChar w:fldCharType="separate"/>
            </w:r>
            <w:r w:rsidRPr="00215BEB">
              <w:rPr>
                <w:rFonts w:eastAsiaTheme="majorEastAsia" w:cstheme="minorHAnsi" w:hint="eastAsia"/>
                <w:bCs/>
              </w:rPr>
              <w:t xml:space="preserve"> A</w:t>
            </w:r>
            <w:r w:rsidRPr="00215BEB">
              <w:rPr>
                <w:rFonts w:eastAsiaTheme="majorEastAsia" w:cstheme="minorHAnsi" w:hint="eastAsia"/>
                <w:bCs/>
              </w:rPr>
              <w:fldChar w:fldCharType="end"/>
            </w:r>
          </w:p>
        </w:tc>
        <w:tc>
          <w:tcPr>
            <w:tcW w:w="739" w:type="dxa"/>
            <w:shd w:val="clear" w:color="auto" w:fill="BFBFBF" w:themeFill="background1" w:themeFillShade="BF"/>
            <w:vAlign w:val="center"/>
          </w:tcPr>
          <w:p w:rsidR="00BF3F5E" w:rsidRDefault="00BF3F5E" w:rsidP="00D60376">
            <w:pPr>
              <w:pStyle w:val="ProductList-OfferingBody"/>
              <w:ind w:left="-113"/>
              <w:jc w:val="center"/>
              <w:rPr>
                <w:rFonts w:ascii="Calibri" w:eastAsia="SimSun" w:hAnsi="Calibri"/>
              </w:rPr>
            </w:pPr>
          </w:p>
        </w:tc>
        <w:tc>
          <w:tcPr>
            <w:tcW w:w="907" w:type="dxa"/>
            <w:shd w:val="clear" w:color="auto" w:fill="BFBFBF" w:themeFill="background1" w:themeFillShade="BF"/>
            <w:vAlign w:val="center"/>
          </w:tcPr>
          <w:p w:rsidR="00BF3F5E" w:rsidRDefault="00BF3F5E" w:rsidP="00D60376">
            <w:pPr>
              <w:pStyle w:val="ProductList-OfferingBody"/>
              <w:ind w:left="-113"/>
              <w:jc w:val="center"/>
              <w:rPr>
                <w:rFonts w:ascii="Calibri" w:eastAsia="SimSun" w:hAnsi="Calibri"/>
              </w:rPr>
            </w:pPr>
          </w:p>
        </w:tc>
      </w:tr>
    </w:tbl>
    <w:p w:rsidR="005E13F2" w:rsidRPr="00E464F8" w:rsidRDefault="005E13F2" w:rsidP="005E13F2">
      <w:pPr>
        <w:pStyle w:val="ProductList-Body"/>
        <w:jc w:val="right"/>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5E13F2" w:rsidRPr="00E464F8" w:rsidTr="00BB000F">
        <w:tc>
          <w:tcPr>
            <w:tcW w:w="3488"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符合削减条件：</w:t>
            </w:r>
            <w:r w:rsidRPr="00E464F8">
              <w:rPr>
                <w:rFonts w:ascii="Calibri" w:eastAsia="SimSun" w:hAnsi="Calibri" w:hint="eastAsia"/>
                <w:b/>
              </w:rPr>
              <w:t>全部</w:t>
            </w:r>
          </w:p>
        </w:tc>
        <w:tc>
          <w:tcPr>
            <w:tcW w:w="3597"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产品组：</w:t>
            </w:r>
            <w:r w:rsidRPr="00E464F8">
              <w:rPr>
                <w:rFonts w:ascii="Calibri" w:eastAsia="SimSun" w:hAnsi="Calibri" w:hint="eastAsia"/>
                <w:b/>
              </w:rPr>
              <w:t>服务器</w:t>
            </w:r>
          </w:p>
        </w:tc>
        <w:tc>
          <w:tcPr>
            <w:tcW w:w="3715"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符合延期条件：</w:t>
            </w:r>
            <w:r w:rsidRPr="00E464F8">
              <w:rPr>
                <w:rFonts w:ascii="Calibri" w:eastAsia="SimSun" w:hAnsi="Calibri" w:hint="eastAsia"/>
                <w:b/>
              </w:rPr>
              <w:t>全部</w:t>
            </w:r>
          </w:p>
        </w:tc>
      </w:tr>
      <w:tr w:rsidR="005E13F2" w:rsidRPr="00E464F8" w:rsidTr="00BB000F">
        <w:tc>
          <w:tcPr>
            <w:tcW w:w="3488" w:type="dxa"/>
          </w:tcPr>
          <w:p w:rsidR="005E13F2" w:rsidRPr="00E464F8" w:rsidRDefault="005E13F2" w:rsidP="00DD5F7E">
            <w:pPr>
              <w:pStyle w:val="ProductList-Body"/>
              <w:spacing w:before="20" w:after="20"/>
              <w:rPr>
                <w:rFonts w:ascii="Calibri" w:eastAsia="SimSun" w:hAnsi="Calibri"/>
                <w:b/>
              </w:rPr>
            </w:pPr>
            <w:r w:rsidRPr="00E464F8">
              <w:rPr>
                <w:rFonts w:ascii="Calibri" w:eastAsia="SimSun" w:hAnsi="Calibri" w:hint="eastAsia"/>
              </w:rPr>
              <w:t>符合校正条件：</w:t>
            </w:r>
            <w:r w:rsidRPr="00E464F8">
              <w:rPr>
                <w:rFonts w:ascii="Calibri" w:eastAsia="SimSun" w:hAnsi="Calibri" w:hint="eastAsia"/>
                <w:b/>
              </w:rPr>
              <w:t>全部</w:t>
            </w:r>
          </w:p>
        </w:tc>
        <w:tc>
          <w:tcPr>
            <w:tcW w:w="3597" w:type="dxa"/>
          </w:tcPr>
          <w:p w:rsidR="005E13F2" w:rsidRPr="00E464F8" w:rsidRDefault="005E13F2" w:rsidP="00DD5F7E">
            <w:pPr>
              <w:pStyle w:val="ProductList-Body"/>
              <w:spacing w:before="20" w:after="20"/>
              <w:rPr>
                <w:rFonts w:ascii="Calibri" w:eastAsia="SimSun" w:hAnsi="Calibri"/>
              </w:rPr>
            </w:pPr>
          </w:p>
        </w:tc>
        <w:tc>
          <w:tcPr>
            <w:tcW w:w="3715" w:type="dxa"/>
          </w:tcPr>
          <w:p w:rsidR="005E13F2" w:rsidRPr="00E464F8" w:rsidRDefault="005E13F2" w:rsidP="00DD5F7E">
            <w:pPr>
              <w:pStyle w:val="ProductList-Body"/>
              <w:spacing w:before="20" w:after="20"/>
              <w:rPr>
                <w:rFonts w:ascii="Calibri" w:eastAsia="SimSun" w:hAnsi="Calibri"/>
              </w:rPr>
            </w:pPr>
          </w:p>
        </w:tc>
      </w:tr>
    </w:tbl>
    <w:p w:rsidR="005E13F2" w:rsidRPr="00E464F8" w:rsidRDefault="00471ACE" w:rsidP="005E13F2">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3A3A8F" w:rsidRPr="00E464F8">
          <w:rPr>
            <w:rStyle w:val="Hyperlink"/>
            <w:rFonts w:ascii="Calibri" w:eastAsia="SimSun" w:hAnsi="Calibri" w:hint="eastAsia"/>
            <w:sz w:val="16"/>
            <w:szCs w:val="16"/>
          </w:rPr>
          <w:t>目录</w:t>
        </w:r>
      </w:hyperlink>
      <w:r w:rsidR="003A3A8F" w:rsidRPr="00E464F8">
        <w:rPr>
          <w:rFonts w:ascii="Calibri" w:eastAsia="SimSun" w:hAnsi="Calibri" w:hint="eastAsia"/>
          <w:sz w:val="16"/>
          <w:szCs w:val="16"/>
        </w:rPr>
        <w:t xml:space="preserve"> / </w:t>
      </w:r>
      <w:hyperlink w:anchor="ChartKey" w:history="1">
        <w:r w:rsidR="003A3A8F" w:rsidRPr="00E464F8">
          <w:rPr>
            <w:rStyle w:val="Hyperlink"/>
            <w:rFonts w:ascii="Calibri" w:eastAsia="SimSun" w:hAnsi="Calibri" w:hint="eastAsia"/>
            <w:sz w:val="16"/>
            <w:szCs w:val="16"/>
          </w:rPr>
          <w:t>图表键值</w:t>
        </w:r>
      </w:hyperlink>
      <w:r w:rsidR="003A3A8F" w:rsidRPr="00E464F8">
        <w:rPr>
          <w:rFonts w:ascii="Calibri" w:eastAsia="SimSun" w:hAnsi="Calibri" w:hint="eastAsia"/>
          <w:sz w:val="16"/>
          <w:szCs w:val="16"/>
        </w:rPr>
        <w:t xml:space="preserve"> / </w:t>
      </w:r>
      <w:hyperlink w:anchor="Index" w:history="1">
        <w:r w:rsidR="003A3A8F" w:rsidRPr="00E464F8">
          <w:rPr>
            <w:rStyle w:val="Hyperlink"/>
            <w:rFonts w:ascii="Calibri" w:eastAsia="SimSun" w:hAnsi="Calibri" w:hint="eastAsia"/>
            <w:sz w:val="16"/>
            <w:szCs w:val="16"/>
          </w:rPr>
          <w:t>索引</w:t>
        </w:r>
      </w:hyperlink>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sectPr w:rsidR="005E13F2" w:rsidRPr="00E464F8" w:rsidSect="000433B4">
          <w:footerReference w:type="default" r:id="rId58"/>
          <w:pgSz w:w="12240" w:h="15840"/>
          <w:pgMar w:top="1440" w:right="720" w:bottom="1440" w:left="720" w:header="720" w:footer="720" w:gutter="0"/>
          <w:cols w:space="720"/>
          <w:docGrid w:linePitch="360"/>
        </w:sectPr>
      </w:pPr>
    </w:p>
    <w:p w:rsidR="005E13F2" w:rsidRPr="00E464F8" w:rsidRDefault="005E13F2" w:rsidP="005E13F2">
      <w:pPr>
        <w:pStyle w:val="ProductList-SectionHeading"/>
        <w:outlineLvl w:val="0"/>
        <w:rPr>
          <w:rFonts w:ascii="Calibri" w:eastAsia="SimSun" w:hAnsi="Calibri"/>
        </w:rPr>
      </w:pPr>
      <w:bookmarkStart w:id="1506" w:name="SoftwareAssurance"/>
      <w:bookmarkStart w:id="1507" w:name="_Toc378147679"/>
      <w:bookmarkStart w:id="1508" w:name="_Toc378151576"/>
      <w:bookmarkStart w:id="1509" w:name="_Toc379797432"/>
      <w:bookmarkStart w:id="1510" w:name="_Toc380513468"/>
      <w:bookmarkStart w:id="1511" w:name="_Toc380655518"/>
      <w:bookmarkStart w:id="1512" w:name="_Toc412078094"/>
      <w:r w:rsidRPr="00BF3F5E">
        <w:rPr>
          <w:rFonts w:ascii="Calibri" w:eastAsia="SimSun" w:hAnsi="Calibri" w:hint="eastAsia"/>
        </w:rPr>
        <w:t>软件保障</w:t>
      </w:r>
      <w:bookmarkEnd w:id="1506"/>
      <w:bookmarkEnd w:id="1507"/>
      <w:bookmarkEnd w:id="1508"/>
      <w:bookmarkEnd w:id="1509"/>
      <w:bookmarkEnd w:id="1510"/>
      <w:bookmarkEnd w:id="1511"/>
      <w:bookmarkEnd w:id="1512"/>
    </w:p>
    <w:p w:rsidR="005E13F2" w:rsidRPr="00E464F8" w:rsidRDefault="005E13F2" w:rsidP="005E13F2">
      <w:pPr>
        <w:pStyle w:val="ProductList-Body"/>
        <w:rPr>
          <w:rFonts w:ascii="Calibri" w:eastAsia="SimSun" w:hAnsi="Calibri"/>
        </w:rPr>
      </w:pPr>
      <w:bookmarkStart w:id="1513" w:name="_Toc379797433"/>
      <w:bookmarkStart w:id="1514" w:name="_Toc380513469"/>
      <w:bookmarkStart w:id="1515" w:name="_Toc380655519"/>
      <w:bookmarkStart w:id="1516" w:name="_Toc378147680"/>
      <w:bookmarkStart w:id="1517" w:name="_Toc378151577"/>
      <w:r w:rsidRPr="00E464F8">
        <w:rPr>
          <w:rFonts w:ascii="Calibri" w:eastAsia="SimSun" w:hAnsi="Calibri" w:hint="eastAsia"/>
        </w:rPr>
        <w:t>微软批量许可软件保障（以下简称</w:t>
      </w:r>
      <w:r w:rsidRPr="00FB3AEE">
        <w:rPr>
          <w:rFonts w:eastAsia="SimSun"/>
        </w:rPr>
        <w:t>“</w:t>
      </w:r>
      <w:r w:rsidRPr="00E464F8">
        <w:rPr>
          <w:rFonts w:ascii="Calibri" w:eastAsia="SimSun" w:hAnsi="Calibri" w:hint="eastAsia"/>
        </w:rPr>
        <w:t>SA</w:t>
      </w:r>
      <w:r w:rsidRPr="00FB3AEE">
        <w:rPr>
          <w:rFonts w:eastAsia="SimSun"/>
        </w:rPr>
        <w:t>”</w:t>
      </w:r>
      <w:r w:rsidRPr="00E464F8">
        <w:rPr>
          <w:rFonts w:ascii="Calibri" w:eastAsia="SimSun" w:hAnsi="Calibri" w:hint="eastAsia"/>
        </w:rPr>
        <w:t>）包含各种工具和资源，可帮助您部署和管理微软产品。</w:t>
      </w:r>
      <w:bookmarkEnd w:id="1513"/>
      <w:bookmarkEnd w:id="1514"/>
      <w:bookmarkEnd w:id="1515"/>
    </w:p>
    <w:p w:rsidR="005E13F2" w:rsidRPr="00E464F8" w:rsidRDefault="005E13F2" w:rsidP="005E13F2">
      <w:pPr>
        <w:pStyle w:val="ProductList-Offering1Heading"/>
        <w:outlineLvl w:val="1"/>
        <w:rPr>
          <w:rFonts w:ascii="Calibri" w:eastAsia="SimSun" w:hAnsi="Calibri"/>
        </w:rPr>
      </w:pPr>
      <w:bookmarkStart w:id="1518" w:name="_Toc379797434"/>
      <w:bookmarkStart w:id="1519" w:name="_Toc380513470"/>
      <w:bookmarkStart w:id="1520" w:name="_Toc380655520"/>
      <w:bookmarkStart w:id="1521" w:name="_Toc412078095"/>
      <w:r w:rsidRPr="00E464F8">
        <w:rPr>
          <w:rFonts w:ascii="Calibri" w:eastAsia="SimSun" w:hAnsi="Calibri" w:hint="eastAsia"/>
        </w:rPr>
        <w:t>购买软件保障</w:t>
      </w:r>
      <w:bookmarkEnd w:id="1516"/>
      <w:bookmarkEnd w:id="1517"/>
      <w:bookmarkEnd w:id="1518"/>
      <w:bookmarkEnd w:id="1519"/>
      <w:bookmarkEnd w:id="1520"/>
      <w:bookmarkEnd w:id="1521"/>
    </w:p>
    <w:p w:rsidR="005E13F2" w:rsidRPr="00E464F8" w:rsidRDefault="005E13F2" w:rsidP="005E13F2">
      <w:pPr>
        <w:pStyle w:val="ProductList-Body"/>
        <w:rPr>
          <w:rFonts w:ascii="Calibri" w:eastAsia="SimSun" w:hAnsi="Calibri"/>
        </w:rPr>
      </w:pPr>
      <w:r w:rsidRPr="00E464F8">
        <w:rPr>
          <w:rFonts w:ascii="Calibri" w:eastAsia="SimSun" w:hAnsi="Calibri" w:hint="eastAsia"/>
        </w:rPr>
        <w:t>在购买</w:t>
      </w:r>
      <w:r w:rsidRPr="00E464F8">
        <w:rPr>
          <w:rFonts w:ascii="Calibri" w:eastAsia="SimSun" w:hAnsi="Calibri" w:hint="eastAsia"/>
        </w:rPr>
        <w:t xml:space="preserve"> SA </w:t>
      </w:r>
      <w:r w:rsidRPr="00E464F8">
        <w:rPr>
          <w:rFonts w:ascii="Calibri" w:eastAsia="SimSun" w:hAnsi="Calibri" w:hint="eastAsia"/>
        </w:rPr>
        <w:t>时，客户可以选择三种不同级别的承诺，因计划而异。客户可以：</w:t>
      </w:r>
    </w:p>
    <w:p w:rsidR="005E13F2" w:rsidRPr="00E464F8" w:rsidRDefault="005E13F2" w:rsidP="00627FDA">
      <w:pPr>
        <w:pStyle w:val="ProductList-Body"/>
        <w:numPr>
          <w:ilvl w:val="0"/>
          <w:numId w:val="51"/>
        </w:numPr>
        <w:ind w:left="450" w:hanging="270"/>
        <w:rPr>
          <w:rFonts w:ascii="Calibri" w:eastAsia="SimSun" w:hAnsi="Calibri"/>
        </w:rPr>
      </w:pPr>
      <w:r w:rsidRPr="00E464F8">
        <w:rPr>
          <w:rFonts w:ascii="Calibri" w:eastAsia="SimSun" w:hAnsi="Calibri" w:hint="eastAsia"/>
        </w:rPr>
        <w:t>承诺在所有平台产品上附加</w:t>
      </w:r>
      <w:r w:rsidRPr="00E464F8">
        <w:rPr>
          <w:rFonts w:ascii="Calibri" w:eastAsia="SimSun" w:hAnsi="Calibri" w:hint="eastAsia"/>
        </w:rPr>
        <w:t xml:space="preserve"> SA</w:t>
      </w:r>
      <w:r w:rsidRPr="00E464F8">
        <w:rPr>
          <w:rFonts w:ascii="Calibri" w:eastAsia="SimSun" w:hAnsi="Calibri" w:hint="eastAsia"/>
        </w:rPr>
        <w:t>。</w:t>
      </w:r>
    </w:p>
    <w:p w:rsidR="005E13F2" w:rsidRPr="00E464F8" w:rsidRDefault="005E13F2" w:rsidP="00627FDA">
      <w:pPr>
        <w:pStyle w:val="ProductList-Body"/>
        <w:numPr>
          <w:ilvl w:val="0"/>
          <w:numId w:val="51"/>
        </w:numPr>
        <w:ind w:left="450" w:hanging="270"/>
        <w:rPr>
          <w:rFonts w:ascii="Calibri" w:eastAsia="SimSun" w:hAnsi="Calibri"/>
        </w:rPr>
      </w:pPr>
      <w:r w:rsidRPr="00E464F8">
        <w:rPr>
          <w:rFonts w:ascii="Calibri" w:eastAsia="SimSun" w:hAnsi="Calibri" w:hint="eastAsia"/>
        </w:rPr>
        <w:t>承诺对按特定产品组（应用程序、系统或服务器）购买的所有产品附加</w:t>
      </w:r>
      <w:r w:rsidRPr="00E464F8">
        <w:rPr>
          <w:rFonts w:ascii="Calibri" w:eastAsia="SimSun" w:hAnsi="Calibri" w:hint="eastAsia"/>
        </w:rPr>
        <w:t xml:space="preserve"> SA</w:t>
      </w:r>
      <w:r w:rsidRPr="00E464F8">
        <w:rPr>
          <w:rFonts w:ascii="Calibri" w:eastAsia="SimSun" w:hAnsi="Calibri" w:hint="eastAsia"/>
        </w:rPr>
        <w:t>，称为软件保障成员资格（以下简称</w:t>
      </w:r>
      <w:r w:rsidRPr="00FB3AEE">
        <w:rPr>
          <w:rFonts w:eastAsia="SimSun"/>
        </w:rPr>
        <w:t>“</w:t>
      </w:r>
      <w:r w:rsidRPr="00E464F8">
        <w:rPr>
          <w:rFonts w:ascii="Calibri" w:eastAsia="SimSun" w:hAnsi="Calibri" w:hint="eastAsia"/>
        </w:rPr>
        <w:t>SAM</w:t>
      </w:r>
      <w:r w:rsidRPr="00FB3AEE">
        <w:rPr>
          <w:rFonts w:eastAsia="SimSun"/>
        </w:rPr>
        <w:t>”</w:t>
      </w:r>
      <w:r w:rsidRPr="00E464F8">
        <w:rPr>
          <w:rFonts w:ascii="Calibri" w:eastAsia="SimSun" w:hAnsi="Calibri" w:hint="eastAsia"/>
        </w:rPr>
        <w:t>）。不需要在全公司范围内承诺购买</w:t>
      </w:r>
      <w:r w:rsidRPr="00E464F8">
        <w:rPr>
          <w:rFonts w:ascii="Calibri" w:eastAsia="SimSun" w:hAnsi="Calibri" w:hint="eastAsia"/>
        </w:rPr>
        <w:t xml:space="preserve"> SA</w:t>
      </w:r>
      <w:r w:rsidRPr="00E464F8">
        <w:rPr>
          <w:rFonts w:ascii="Calibri" w:eastAsia="SimSun" w:hAnsi="Calibri" w:hint="eastAsia"/>
        </w:rPr>
        <w:t>。</w:t>
      </w:r>
    </w:p>
    <w:p w:rsidR="005E13F2" w:rsidRPr="00E464F8" w:rsidRDefault="005E13F2" w:rsidP="00627FDA">
      <w:pPr>
        <w:pStyle w:val="ProductList-Body"/>
        <w:numPr>
          <w:ilvl w:val="0"/>
          <w:numId w:val="51"/>
        </w:numPr>
        <w:ind w:left="450" w:hanging="270"/>
        <w:rPr>
          <w:rFonts w:ascii="Calibri" w:eastAsia="SimSun" w:hAnsi="Calibri"/>
        </w:rPr>
      </w:pPr>
      <w:r w:rsidRPr="00E464F8">
        <w:rPr>
          <w:rFonts w:ascii="Calibri" w:eastAsia="SimSun" w:hAnsi="Calibri" w:hint="eastAsia"/>
        </w:rPr>
        <w:t>购买个别产品的</w:t>
      </w:r>
      <w:r w:rsidRPr="00E464F8">
        <w:rPr>
          <w:rFonts w:ascii="Calibri" w:eastAsia="SimSun" w:hAnsi="Calibri" w:hint="eastAsia"/>
        </w:rPr>
        <w:t xml:space="preserve"> SA</w:t>
      </w:r>
      <w:r w:rsidRPr="00E464F8">
        <w:rPr>
          <w:rFonts w:ascii="Calibri" w:eastAsia="SimSun" w:hAnsi="Calibri" w:hint="eastAsia"/>
        </w:rPr>
        <w:t>，而对于将来是否购买其他产品的</w:t>
      </w:r>
      <w:r w:rsidRPr="00E464F8">
        <w:rPr>
          <w:rFonts w:ascii="Calibri" w:eastAsia="SimSun" w:hAnsi="Calibri" w:hint="eastAsia"/>
        </w:rPr>
        <w:t xml:space="preserve"> SA </w:t>
      </w:r>
      <w:r w:rsidRPr="00E464F8">
        <w:rPr>
          <w:rFonts w:ascii="Calibri" w:eastAsia="SimSun" w:hAnsi="Calibri" w:hint="eastAsia"/>
        </w:rPr>
        <w:t>则不作承诺。</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 xml:space="preserve">SA </w:t>
      </w:r>
      <w:r w:rsidRPr="00E464F8">
        <w:rPr>
          <w:rFonts w:ascii="Calibri" w:eastAsia="SimSun" w:hAnsi="Calibri" w:hint="eastAsia"/>
        </w:rPr>
        <w:t>必须在获取许可时或续签现有</w:t>
      </w:r>
      <w:r w:rsidRPr="00E464F8">
        <w:rPr>
          <w:rFonts w:ascii="Calibri" w:eastAsia="SimSun" w:hAnsi="Calibri" w:hint="eastAsia"/>
        </w:rPr>
        <w:t xml:space="preserve"> SA </w:t>
      </w:r>
      <w:r w:rsidRPr="00E464F8">
        <w:rPr>
          <w:rFonts w:ascii="Calibri" w:eastAsia="SimSun" w:hAnsi="Calibri" w:hint="eastAsia"/>
        </w:rPr>
        <w:t>期时获取。除非另行规定，否则只有最新版本的产品的许可才具有购买</w:t>
      </w:r>
      <w:r w:rsidRPr="00E464F8">
        <w:rPr>
          <w:rFonts w:ascii="Calibri" w:eastAsia="SimSun" w:hAnsi="Calibri" w:hint="eastAsia"/>
        </w:rPr>
        <w:t xml:space="preserve"> SA </w:t>
      </w:r>
      <w:r w:rsidRPr="00E464F8">
        <w:rPr>
          <w:rFonts w:ascii="Calibri" w:eastAsia="SimSun" w:hAnsi="Calibri" w:hint="eastAsia"/>
        </w:rPr>
        <w:t>的资格。拥有以前延期许可（</w:t>
      </w:r>
      <w:r w:rsidRPr="00E464F8">
        <w:rPr>
          <w:rFonts w:ascii="Calibri" w:eastAsia="SimSun" w:hAnsi="Calibri" w:hint="eastAsia"/>
        </w:rPr>
        <w:t xml:space="preserve">SA </w:t>
      </w:r>
      <w:r w:rsidRPr="00E464F8">
        <w:rPr>
          <w:rFonts w:ascii="Calibri" w:eastAsia="SimSun" w:hAnsi="Calibri" w:hint="eastAsia"/>
        </w:rPr>
        <w:t>早于许可）</w:t>
      </w:r>
      <w:r w:rsidRPr="00E464F8">
        <w:rPr>
          <w:rFonts w:ascii="Calibri" w:eastAsia="SimSun" w:hAnsi="Calibri" w:hint="eastAsia"/>
        </w:rPr>
        <w:t xml:space="preserve">SKU </w:t>
      </w:r>
      <w:r w:rsidRPr="00E464F8">
        <w:rPr>
          <w:rFonts w:ascii="Calibri" w:eastAsia="SimSun" w:hAnsi="Calibri" w:hint="eastAsia"/>
        </w:rPr>
        <w:t>的</w:t>
      </w:r>
      <w:r w:rsidRPr="00E464F8">
        <w:rPr>
          <w:rFonts w:ascii="Calibri" w:eastAsia="SimSun" w:hAnsi="Calibri" w:hint="eastAsia"/>
        </w:rPr>
        <w:t xml:space="preserve"> EAP </w:t>
      </w:r>
      <w:r w:rsidRPr="00E464F8">
        <w:rPr>
          <w:rFonts w:ascii="Calibri" w:eastAsia="SimSun" w:hAnsi="Calibri" w:hint="eastAsia"/>
        </w:rPr>
        <w:t>客户必须买断其许可，然后才能续签</w:t>
      </w:r>
      <w:r w:rsidRPr="00E464F8">
        <w:rPr>
          <w:rFonts w:ascii="Calibri" w:eastAsia="SimSun" w:hAnsi="Calibri" w:hint="eastAsia"/>
        </w:rPr>
        <w:t xml:space="preserve"> SA</w:t>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在转让永久许可时，如果截至转让之日转让方拥有许可的有效</w:t>
      </w:r>
      <w:r w:rsidRPr="00E464F8">
        <w:rPr>
          <w:rFonts w:ascii="Calibri" w:eastAsia="SimSun" w:hAnsi="Calibri" w:hint="eastAsia"/>
        </w:rPr>
        <w:t xml:space="preserve"> SA</w:t>
      </w:r>
      <w:r w:rsidRPr="00E464F8">
        <w:rPr>
          <w:rFonts w:ascii="Calibri" w:eastAsia="SimSun" w:hAnsi="Calibri" w:hint="eastAsia"/>
        </w:rPr>
        <w:t>，则受让方可在自转让之日起的三十</w:t>
      </w:r>
      <w:r w:rsidRPr="00E464F8">
        <w:rPr>
          <w:rFonts w:ascii="Calibri" w:eastAsia="SimSun" w:hAnsi="Calibri" w:hint="eastAsia"/>
        </w:rPr>
        <w:t xml:space="preserve"> (30) </w:t>
      </w:r>
      <w:r w:rsidRPr="00E464F8">
        <w:rPr>
          <w:rFonts w:ascii="Calibri" w:eastAsia="SimSun" w:hAnsi="Calibri" w:hint="eastAsia"/>
        </w:rPr>
        <w:t>天内获得此类转让许可的</w:t>
      </w:r>
      <w:r w:rsidRPr="00E464F8">
        <w:rPr>
          <w:rFonts w:ascii="Calibri" w:eastAsia="SimSun" w:hAnsi="Calibri" w:hint="eastAsia"/>
        </w:rPr>
        <w:t xml:space="preserve"> SA</w:t>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color w:val="000000" w:themeColor="text1"/>
        </w:rPr>
      </w:pPr>
      <w:r w:rsidRPr="00E464F8">
        <w:rPr>
          <w:rFonts w:ascii="Calibri" w:eastAsia="SimSun" w:hAnsi="Calibri" w:hint="eastAsia"/>
        </w:rPr>
        <w:t>作为该通则的例外情况，客户可选择为某些从零售渠道（全包装产品）或原始设备制造商（以下简称</w:t>
      </w:r>
      <w:r w:rsidRPr="00FB3AEE">
        <w:rPr>
          <w:rFonts w:eastAsia="SimSun"/>
        </w:rPr>
        <w:t>“</w:t>
      </w:r>
      <w:r w:rsidRPr="00E464F8">
        <w:rPr>
          <w:rFonts w:ascii="Calibri" w:eastAsia="SimSun" w:hAnsi="Calibri" w:hint="eastAsia"/>
        </w:rPr>
        <w:t>OEM</w:t>
      </w:r>
      <w:r w:rsidRPr="00FB3AEE">
        <w:rPr>
          <w:rFonts w:eastAsia="SimSun"/>
        </w:rPr>
        <w:t>”</w:t>
      </w:r>
      <w:r w:rsidRPr="00E464F8">
        <w:rPr>
          <w:rFonts w:ascii="Calibri" w:eastAsia="SimSun" w:hAnsi="Calibri" w:hint="eastAsia"/>
        </w:rPr>
        <w:t>）购买的许可获取</w:t>
      </w:r>
      <w:r w:rsidRPr="00E464F8">
        <w:rPr>
          <w:rFonts w:ascii="Calibri" w:eastAsia="SimSun" w:hAnsi="Calibri" w:hint="eastAsia"/>
        </w:rPr>
        <w:t xml:space="preserve"> SA</w:t>
      </w:r>
      <w:r w:rsidRPr="00E464F8">
        <w:rPr>
          <w:rFonts w:ascii="Calibri" w:eastAsia="SimSun" w:hAnsi="Calibri" w:hint="eastAsia"/>
        </w:rPr>
        <w:t>，如下表所示。在开放式价值计划中，此选项仅适用于非组织</w:t>
      </w:r>
      <w:r w:rsidRPr="00E464F8">
        <w:rPr>
          <w:rFonts w:ascii="Calibri" w:eastAsia="SimSun" w:hAnsi="Calibri" w:hint="eastAsia"/>
        </w:rPr>
        <w:t>/</w:t>
      </w:r>
      <w:r w:rsidRPr="00E464F8">
        <w:rPr>
          <w:rFonts w:ascii="Calibri" w:eastAsia="SimSun" w:hAnsi="Calibri" w:hint="eastAsia"/>
        </w:rPr>
        <w:t>公司范围的产品。在企业协议中，它仅适用于自购买之日起九十</w:t>
      </w:r>
      <w:r w:rsidRPr="00E464F8">
        <w:rPr>
          <w:rFonts w:ascii="Calibri" w:eastAsia="SimSun" w:hAnsi="Calibri" w:hint="eastAsia"/>
        </w:rPr>
        <w:t xml:space="preserve"> (90) </w:t>
      </w:r>
      <w:r w:rsidRPr="00E464F8">
        <w:rPr>
          <w:rFonts w:ascii="Calibri" w:eastAsia="SimSun" w:hAnsi="Calibri" w:hint="eastAsia"/>
        </w:rPr>
        <w:t>天内的附加产品。为</w:t>
      </w:r>
      <w:r w:rsidRPr="00E464F8">
        <w:rPr>
          <w:rFonts w:ascii="Calibri" w:eastAsia="SimSun" w:hAnsi="Calibri" w:hint="eastAsia"/>
        </w:rPr>
        <w:t xml:space="preserve"> OEM </w:t>
      </w:r>
      <w:r w:rsidRPr="00E464F8">
        <w:rPr>
          <w:rFonts w:ascii="Calibri" w:eastAsia="SimSun" w:hAnsi="Calibri" w:hint="eastAsia"/>
        </w:rPr>
        <w:t>或零售许可获得</w:t>
      </w:r>
      <w:r w:rsidRPr="00E464F8">
        <w:rPr>
          <w:rFonts w:ascii="Calibri" w:eastAsia="SimSun" w:hAnsi="Calibri" w:hint="eastAsia"/>
        </w:rPr>
        <w:t xml:space="preserve"> SA </w:t>
      </w:r>
      <w:r w:rsidRPr="00E464F8">
        <w:rPr>
          <w:rFonts w:ascii="Calibri" w:eastAsia="SimSun" w:hAnsi="Calibri" w:hint="eastAsia"/>
        </w:rPr>
        <w:t>的客户可以随时选择安装和使用当前版本的批量许可软件。</w:t>
      </w:r>
    </w:p>
    <w:p w:rsidR="005E13F2" w:rsidRPr="00E464F8" w:rsidRDefault="005E13F2" w:rsidP="005E13F2">
      <w:pPr>
        <w:pStyle w:val="ProductList-Body"/>
        <w:rPr>
          <w:rFonts w:ascii="Calibri" w:eastAsia="SimSun" w:hAnsi="Calibri"/>
          <w:color w:val="000000" w:themeColor="text1"/>
        </w:rPr>
      </w:pPr>
    </w:p>
    <w:tbl>
      <w:tblPr>
        <w:tblStyle w:val="TableGrid"/>
        <w:tblW w:w="0" w:type="auto"/>
        <w:tblInd w:w="108" w:type="dxa"/>
        <w:tblLook w:val="04A0" w:firstRow="1" w:lastRow="0" w:firstColumn="1" w:lastColumn="0" w:noHBand="0" w:noVBand="1"/>
      </w:tblPr>
      <w:tblGrid>
        <w:gridCol w:w="1580"/>
        <w:gridCol w:w="1959"/>
        <w:gridCol w:w="1961"/>
        <w:gridCol w:w="5182"/>
      </w:tblGrid>
      <w:tr w:rsidR="005E13F2" w:rsidRPr="00E464F8" w:rsidTr="006B2EF8">
        <w:trPr>
          <w:trHeight w:val="242"/>
          <w:tblHeader/>
        </w:trPr>
        <w:tc>
          <w:tcPr>
            <w:tcW w:w="1597"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p>
        </w:tc>
        <w:tc>
          <w:tcPr>
            <w:tcW w:w="1980"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全包装产品</w:t>
            </w:r>
          </w:p>
        </w:tc>
        <w:tc>
          <w:tcPr>
            <w:tcW w:w="1980"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OEM</w:t>
            </w:r>
          </w:p>
        </w:tc>
        <w:tc>
          <w:tcPr>
            <w:tcW w:w="5243"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计划</w:t>
            </w:r>
          </w:p>
        </w:tc>
      </w:tr>
      <w:tr w:rsidR="005E13F2" w:rsidRPr="00E464F8" w:rsidTr="006B2EF8">
        <w:tc>
          <w:tcPr>
            <w:tcW w:w="1597" w:type="dxa"/>
          </w:tcPr>
          <w:p w:rsidR="005E13F2" w:rsidRPr="00E464F8" w:rsidRDefault="005E13F2" w:rsidP="00DD5F7E">
            <w:pPr>
              <w:pStyle w:val="ProductList-Body"/>
              <w:rPr>
                <w:rFonts w:ascii="Calibri" w:eastAsia="SimSun" w:hAnsi="Calibri"/>
                <w:b/>
              </w:rPr>
            </w:pPr>
            <w:r w:rsidRPr="00E464F8">
              <w:rPr>
                <w:rFonts w:ascii="Calibri" w:eastAsia="SimSun" w:hAnsi="Calibri" w:hint="eastAsia"/>
                <w:b/>
              </w:rPr>
              <w:t>应用程序产品组</w:t>
            </w:r>
          </w:p>
        </w:tc>
        <w:tc>
          <w:tcPr>
            <w:tcW w:w="198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不适用</w:t>
            </w:r>
          </w:p>
        </w:tc>
        <w:tc>
          <w:tcPr>
            <w:tcW w:w="198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SA </w:t>
            </w:r>
            <w:r w:rsidRPr="00E464F8">
              <w:rPr>
                <w:rFonts w:ascii="Calibri" w:eastAsia="SimSun" w:hAnsi="Calibri" w:hint="eastAsia"/>
              </w:rPr>
              <w:t>仅在下述情况下可用</w:t>
            </w:r>
          </w:p>
        </w:tc>
        <w:tc>
          <w:tcPr>
            <w:tcW w:w="5243" w:type="dxa"/>
            <w:vMerge w:val="restart"/>
          </w:tcPr>
          <w:p w:rsidR="005E13F2" w:rsidRPr="00E464F8" w:rsidRDefault="005E13F2" w:rsidP="00DD5F7E">
            <w:pPr>
              <w:pStyle w:val="ProductList-Body"/>
              <w:rPr>
                <w:rFonts w:ascii="Calibri" w:eastAsia="SimSun" w:hAnsi="Calibri"/>
              </w:rPr>
            </w:pPr>
            <w:r w:rsidRPr="00E464F8">
              <w:rPr>
                <w:rFonts w:ascii="Calibri" w:eastAsia="SimSun" w:hAnsi="Calibri" w:hint="eastAsia"/>
              </w:rPr>
              <w:t>适用于“开放许可”、“选择”、“选择附加”、“开放式价值”中的非组织范围产品和“企业协议”中的附加产品。它不适用于“开放式价值”和“企业协议”中的企业产品。有关微软产品和服务协议</w:t>
            </w:r>
            <w:r w:rsidRPr="00E464F8">
              <w:rPr>
                <w:rFonts w:ascii="Calibri" w:eastAsia="SimSun" w:hAnsi="Calibri" w:hint="eastAsia"/>
              </w:rPr>
              <w:t xml:space="preserve"> (MPSA) </w:t>
            </w:r>
            <w:r w:rsidRPr="00E464F8">
              <w:rPr>
                <w:rFonts w:ascii="Calibri" w:eastAsia="SimSun" w:hAnsi="Calibri" w:hint="eastAsia"/>
              </w:rPr>
              <w:t>的信息，请参阅</w:t>
            </w:r>
            <w:r w:rsidRPr="00E464F8">
              <w:rPr>
                <w:rFonts w:ascii="Calibri" w:eastAsia="SimSun" w:hAnsi="Calibri" w:hint="eastAsia"/>
              </w:rPr>
              <w:t xml:space="preserve"> </w:t>
            </w:r>
            <w:hyperlink r:id="rId59" w:history="1">
              <w:r w:rsidRPr="00E464F8">
                <w:rPr>
                  <w:rStyle w:val="Hyperlink"/>
                  <w:rFonts w:ascii="Calibri" w:eastAsia="SimSun" w:hAnsi="Calibri" w:hint="eastAsia"/>
                </w:rPr>
                <w:t xml:space="preserve">MPSA </w:t>
              </w:r>
              <w:r w:rsidRPr="00E464F8">
                <w:rPr>
                  <w:rStyle w:val="Hyperlink"/>
                  <w:rFonts w:ascii="Calibri" w:eastAsia="SimSun" w:hAnsi="Calibri" w:hint="eastAsia"/>
                </w:rPr>
                <w:t>许可手册</w:t>
              </w:r>
            </w:hyperlink>
            <w:r w:rsidRPr="00E464F8">
              <w:rPr>
                <w:rFonts w:ascii="Calibri" w:eastAsia="SimSun" w:hAnsi="Calibri" w:hint="eastAsia"/>
              </w:rPr>
              <w:t>。</w:t>
            </w:r>
          </w:p>
        </w:tc>
      </w:tr>
      <w:tr w:rsidR="005E13F2" w:rsidRPr="00E464F8" w:rsidTr="006B2EF8">
        <w:tc>
          <w:tcPr>
            <w:tcW w:w="1597" w:type="dxa"/>
          </w:tcPr>
          <w:p w:rsidR="005E13F2" w:rsidRPr="00E464F8" w:rsidRDefault="005E13F2" w:rsidP="00DD5F7E">
            <w:pPr>
              <w:pStyle w:val="ProductList-Body"/>
              <w:rPr>
                <w:rFonts w:ascii="Calibri" w:eastAsia="SimSun" w:hAnsi="Calibri"/>
                <w:b/>
              </w:rPr>
            </w:pPr>
            <w:r w:rsidRPr="00E464F8">
              <w:rPr>
                <w:rFonts w:ascii="Calibri" w:eastAsia="SimSun" w:hAnsi="Calibri" w:hint="eastAsia"/>
                <w:b/>
              </w:rPr>
              <w:t>系统产品组</w:t>
            </w:r>
          </w:p>
        </w:tc>
        <w:tc>
          <w:tcPr>
            <w:tcW w:w="198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SA </w:t>
            </w:r>
            <w:r w:rsidRPr="00E464F8">
              <w:rPr>
                <w:rFonts w:ascii="Calibri" w:eastAsia="SimSun" w:hAnsi="Calibri" w:hint="eastAsia"/>
              </w:rPr>
              <w:t>可用</w:t>
            </w:r>
          </w:p>
        </w:tc>
        <w:tc>
          <w:tcPr>
            <w:tcW w:w="198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SA </w:t>
            </w:r>
            <w:r w:rsidRPr="00E464F8">
              <w:rPr>
                <w:rFonts w:ascii="Calibri" w:eastAsia="SimSun" w:hAnsi="Calibri" w:hint="eastAsia"/>
              </w:rPr>
              <w:t>可用</w:t>
            </w:r>
          </w:p>
        </w:tc>
        <w:tc>
          <w:tcPr>
            <w:tcW w:w="5243" w:type="dxa"/>
            <w:vMerge/>
          </w:tcPr>
          <w:p w:rsidR="005E13F2" w:rsidRPr="00E464F8" w:rsidRDefault="005E13F2" w:rsidP="00DD5F7E">
            <w:pPr>
              <w:pStyle w:val="ProductList-Body"/>
              <w:rPr>
                <w:rFonts w:ascii="Calibri" w:eastAsia="SimSun" w:hAnsi="Calibri"/>
              </w:rPr>
            </w:pPr>
          </w:p>
        </w:tc>
      </w:tr>
      <w:tr w:rsidR="005E13F2" w:rsidRPr="00E464F8" w:rsidTr="006B2EF8">
        <w:tc>
          <w:tcPr>
            <w:tcW w:w="1597" w:type="dxa"/>
          </w:tcPr>
          <w:p w:rsidR="005E13F2" w:rsidRPr="00E464F8" w:rsidRDefault="005E13F2" w:rsidP="00DD5F7E">
            <w:pPr>
              <w:pStyle w:val="ProductList-Body"/>
              <w:rPr>
                <w:rFonts w:ascii="Calibri" w:eastAsia="SimSun" w:hAnsi="Calibri"/>
                <w:b/>
              </w:rPr>
            </w:pPr>
            <w:r w:rsidRPr="00E464F8">
              <w:rPr>
                <w:rFonts w:ascii="Calibri" w:eastAsia="SimSun" w:hAnsi="Calibri" w:hint="eastAsia"/>
                <w:b/>
              </w:rPr>
              <w:t>服务器产品组</w:t>
            </w:r>
          </w:p>
        </w:tc>
        <w:tc>
          <w:tcPr>
            <w:tcW w:w="198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SA </w:t>
            </w:r>
            <w:r w:rsidRPr="00E464F8">
              <w:rPr>
                <w:rFonts w:ascii="Calibri" w:eastAsia="SimSun" w:hAnsi="Calibri" w:hint="eastAsia"/>
              </w:rPr>
              <w:t>可用</w:t>
            </w:r>
          </w:p>
        </w:tc>
        <w:tc>
          <w:tcPr>
            <w:tcW w:w="198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SA </w:t>
            </w:r>
            <w:r w:rsidRPr="00E464F8">
              <w:rPr>
                <w:rFonts w:ascii="Calibri" w:eastAsia="SimSun" w:hAnsi="Calibri" w:hint="eastAsia"/>
              </w:rPr>
              <w:t>可用</w:t>
            </w:r>
          </w:p>
        </w:tc>
        <w:tc>
          <w:tcPr>
            <w:tcW w:w="5243" w:type="dxa"/>
            <w:vMerge/>
          </w:tcPr>
          <w:p w:rsidR="005E13F2" w:rsidRPr="00E464F8" w:rsidRDefault="005E13F2" w:rsidP="00DD5F7E">
            <w:pPr>
              <w:pStyle w:val="ProductList-Body"/>
              <w:rPr>
                <w:rFonts w:ascii="Calibri" w:eastAsia="SimSun" w:hAnsi="Calibri"/>
              </w:rPr>
            </w:pPr>
          </w:p>
        </w:tc>
      </w:tr>
    </w:tbl>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如果客户从</w:t>
      </w:r>
      <w:r w:rsidRPr="00E464F8">
        <w:rPr>
          <w:rFonts w:ascii="Calibri" w:eastAsia="SimSun" w:hAnsi="Calibri" w:hint="eastAsia"/>
        </w:rPr>
        <w:t xml:space="preserve"> OEM </w:t>
      </w:r>
      <w:r w:rsidRPr="00E464F8">
        <w:rPr>
          <w:rFonts w:ascii="Calibri" w:eastAsia="SimSun" w:hAnsi="Calibri" w:hint="eastAsia"/>
        </w:rPr>
        <w:t>获得</w:t>
      </w:r>
      <w:r w:rsidRPr="00E464F8">
        <w:rPr>
          <w:rFonts w:ascii="Calibri" w:eastAsia="SimSun" w:hAnsi="Calibri" w:hint="eastAsia"/>
        </w:rPr>
        <w:t xml:space="preserve"> Microsoft Office Professional 2013</w:t>
      </w:r>
      <w:r w:rsidRPr="00E464F8">
        <w:rPr>
          <w:rFonts w:ascii="Calibri" w:eastAsia="SimSun" w:hAnsi="Calibri" w:hint="eastAsia"/>
        </w:rPr>
        <w:t>，可以在</w:t>
      </w:r>
      <w:r w:rsidRPr="00E464F8">
        <w:rPr>
          <w:rFonts w:ascii="Calibri" w:eastAsia="SimSun" w:hAnsi="Calibri" w:hint="eastAsia"/>
        </w:rPr>
        <w:t xml:space="preserve"> OEM </w:t>
      </w:r>
      <w:r w:rsidRPr="00E464F8">
        <w:rPr>
          <w:rFonts w:ascii="Calibri" w:eastAsia="SimSun" w:hAnsi="Calibri" w:hint="eastAsia"/>
        </w:rPr>
        <w:t>购买之日起九十</w:t>
      </w:r>
      <w:r w:rsidRPr="00E464F8">
        <w:rPr>
          <w:rFonts w:ascii="Calibri" w:eastAsia="SimSun" w:hAnsi="Calibri" w:hint="eastAsia"/>
        </w:rPr>
        <w:t xml:space="preserve"> (90) </w:t>
      </w:r>
      <w:r w:rsidRPr="00E464F8">
        <w:rPr>
          <w:rFonts w:ascii="Calibri" w:eastAsia="SimSun" w:hAnsi="Calibri" w:hint="eastAsia"/>
        </w:rPr>
        <w:t>天内为开放许可计划、选择计划和选择附加计划中的</w:t>
      </w:r>
      <w:r w:rsidRPr="00E464F8">
        <w:rPr>
          <w:rFonts w:ascii="Calibri" w:eastAsia="SimSun" w:hAnsi="Calibri" w:hint="eastAsia"/>
        </w:rPr>
        <w:t xml:space="preserve"> Microsoft Office Standard 2013</w:t>
      </w:r>
      <w:r w:rsidRPr="00E464F8">
        <w:rPr>
          <w:rFonts w:ascii="Calibri" w:eastAsia="SimSun" w:hAnsi="Calibri" w:hint="eastAsia"/>
        </w:rPr>
        <w:fldChar w:fldCharType="begin"/>
      </w:r>
      <w:r w:rsidRPr="00E464F8">
        <w:rPr>
          <w:rFonts w:ascii="Calibri" w:eastAsia="SimSun" w:hAnsi="Calibri" w:hint="eastAsia"/>
        </w:rPr>
        <w:instrText>XE "Office Standard 2013"</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以及开放式价值计划中的非全公司范围产品获取</w:t>
      </w:r>
      <w:r w:rsidRPr="00E464F8">
        <w:rPr>
          <w:rFonts w:ascii="Calibri" w:eastAsia="SimSun" w:hAnsi="Calibri" w:hint="eastAsia"/>
        </w:rPr>
        <w:t xml:space="preserve"> SA</w:t>
      </w:r>
      <w:r w:rsidRPr="00E464F8">
        <w:rPr>
          <w:rFonts w:ascii="Calibri" w:eastAsia="SimSun" w:hAnsi="Calibri" w:hint="eastAsia"/>
        </w:rPr>
        <w:t>。</w:t>
      </w:r>
      <w:r w:rsidRPr="00E464F8">
        <w:rPr>
          <w:rFonts w:ascii="Calibri" w:eastAsia="SimSun" w:hAnsi="Calibri" w:hint="eastAsia"/>
        </w:rPr>
        <w:t xml:space="preserve">Office </w:t>
      </w:r>
      <w:r w:rsidRPr="00E464F8">
        <w:rPr>
          <w:rFonts w:ascii="Calibri" w:eastAsia="SimSun" w:hAnsi="Calibri" w:hint="eastAsia"/>
        </w:rPr>
        <w:t>产品密钥卡</w:t>
      </w:r>
      <w:r w:rsidRPr="00E464F8">
        <w:rPr>
          <w:rFonts w:ascii="Calibri" w:eastAsia="SimSun" w:hAnsi="Calibri" w:hint="eastAsia"/>
        </w:rPr>
        <w:t xml:space="preserve"> (PKC) </w:t>
      </w:r>
      <w:r w:rsidRPr="00E464F8">
        <w:rPr>
          <w:rFonts w:ascii="Calibri" w:eastAsia="SimSun" w:hAnsi="Calibri" w:hint="eastAsia"/>
        </w:rPr>
        <w:t>被视为全包装产品（零售），它们无资格获取</w:t>
      </w:r>
      <w:r w:rsidRPr="00E464F8">
        <w:rPr>
          <w:rFonts w:ascii="Calibri" w:eastAsia="SimSun" w:hAnsi="Calibri" w:hint="eastAsia"/>
        </w:rPr>
        <w:t xml:space="preserve"> SA</w:t>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通过微软产品和服务协议</w:t>
      </w:r>
      <w:r w:rsidRPr="00E464F8">
        <w:rPr>
          <w:rFonts w:ascii="Calibri" w:eastAsia="SimSun" w:hAnsi="Calibri" w:hint="eastAsia"/>
        </w:rPr>
        <w:t xml:space="preserve"> (MPSA) </w:t>
      </w:r>
      <w:r w:rsidRPr="00E464F8">
        <w:rPr>
          <w:rFonts w:ascii="Calibri" w:eastAsia="SimSun" w:hAnsi="Calibri" w:hint="eastAsia"/>
        </w:rPr>
        <w:t>购买的客户必须参阅</w:t>
      </w:r>
      <w:r w:rsidRPr="00E464F8">
        <w:rPr>
          <w:rFonts w:ascii="Calibri" w:eastAsia="SimSun" w:hAnsi="Calibri" w:hint="eastAsia"/>
        </w:rPr>
        <w:t xml:space="preserve"> MPSA </w:t>
      </w:r>
      <w:r w:rsidRPr="00E464F8">
        <w:rPr>
          <w:rFonts w:ascii="Calibri" w:eastAsia="SimSun" w:hAnsi="Calibri" w:hint="eastAsia"/>
        </w:rPr>
        <w:t>许可手册中有关通过</w:t>
      </w:r>
      <w:r w:rsidRPr="00E464F8">
        <w:rPr>
          <w:rFonts w:ascii="Calibri" w:eastAsia="SimSun" w:hAnsi="Calibri" w:hint="eastAsia"/>
        </w:rPr>
        <w:t xml:space="preserve"> MPSA </w:t>
      </w:r>
      <w:r w:rsidRPr="00E464F8">
        <w:rPr>
          <w:rFonts w:ascii="Calibri" w:eastAsia="SimSun" w:hAnsi="Calibri" w:hint="eastAsia"/>
        </w:rPr>
        <w:t>购买</w:t>
      </w:r>
      <w:r w:rsidRPr="00E464F8">
        <w:rPr>
          <w:rFonts w:ascii="Calibri" w:eastAsia="SimSun" w:hAnsi="Calibri" w:hint="eastAsia"/>
        </w:rPr>
        <w:t xml:space="preserve"> SA </w:t>
      </w:r>
      <w:r w:rsidRPr="00E464F8">
        <w:rPr>
          <w:rFonts w:ascii="Calibri" w:eastAsia="SimSun" w:hAnsi="Calibri" w:hint="eastAsia"/>
        </w:rPr>
        <w:t>的详细信息。</w:t>
      </w:r>
      <w:r w:rsidRPr="00E464F8">
        <w:rPr>
          <w:rFonts w:ascii="Calibri" w:eastAsia="SimSun" w:hAnsi="Calibri" w:hint="eastAsia"/>
        </w:rPr>
        <w:t xml:space="preserve">MPSA </w:t>
      </w:r>
      <w:r w:rsidRPr="00E464F8">
        <w:rPr>
          <w:rFonts w:ascii="Calibri" w:eastAsia="SimSun" w:hAnsi="Calibri" w:hint="eastAsia"/>
        </w:rPr>
        <w:t>许可手册位于</w:t>
      </w:r>
      <w:r w:rsidRPr="00E464F8">
        <w:rPr>
          <w:rFonts w:ascii="Calibri" w:eastAsia="SimSun" w:hAnsi="Calibri" w:hint="eastAsia"/>
        </w:rPr>
        <w:t xml:space="preserve"> </w:t>
      </w:r>
      <w:hyperlink r:id="rId60" w:history="1">
        <w:r w:rsidRPr="00E464F8">
          <w:rPr>
            <w:rStyle w:val="Hyperlink"/>
            <w:rFonts w:ascii="Calibri" w:eastAsia="SimSun" w:hAnsi="Calibri" w:hint="eastAsia"/>
          </w:rPr>
          <w:t>http://www.microsoftvolumelicensing.com/DocumentSearch.aspx?Mode=1&amp;Category=3</w:t>
        </w:r>
      </w:hyperlink>
    </w:p>
    <w:p w:rsidR="005E13F2" w:rsidRPr="00E464F8" w:rsidRDefault="005E13F2" w:rsidP="005E13F2">
      <w:pPr>
        <w:pStyle w:val="ProductList-Body"/>
        <w:rPr>
          <w:rFonts w:ascii="Calibri" w:eastAsia="SimSun" w:hAnsi="Calibri"/>
        </w:rPr>
      </w:pPr>
    </w:p>
    <w:p w:rsidR="005E13F2" w:rsidRPr="00E464F8" w:rsidRDefault="005E13F2" w:rsidP="005E13F2">
      <w:pPr>
        <w:pStyle w:val="ProductList-Offering1Heading"/>
        <w:outlineLvl w:val="1"/>
        <w:rPr>
          <w:rFonts w:ascii="Calibri" w:eastAsia="SimSun" w:hAnsi="Calibri"/>
        </w:rPr>
      </w:pPr>
      <w:bookmarkStart w:id="1522" w:name="_Toc378147681"/>
      <w:bookmarkStart w:id="1523" w:name="_Toc378151578"/>
      <w:bookmarkStart w:id="1524" w:name="_Toc379797435"/>
      <w:bookmarkStart w:id="1525" w:name="_Toc380513471"/>
      <w:bookmarkStart w:id="1526" w:name="_Toc380655521"/>
      <w:bookmarkStart w:id="1527" w:name="_Toc412078096"/>
      <w:r w:rsidRPr="00E464F8">
        <w:rPr>
          <w:rFonts w:ascii="Calibri" w:eastAsia="SimSun" w:hAnsi="Calibri" w:hint="eastAsia"/>
        </w:rPr>
        <w:t>续签软件保障</w:t>
      </w:r>
      <w:bookmarkEnd w:id="1522"/>
      <w:bookmarkEnd w:id="1523"/>
      <w:bookmarkEnd w:id="1524"/>
      <w:bookmarkEnd w:id="1525"/>
      <w:bookmarkEnd w:id="1526"/>
      <w:bookmarkEnd w:id="1527"/>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按同一协议续签范围</w:t>
      </w:r>
    </w:p>
    <w:p w:rsidR="005E13F2" w:rsidRPr="00E464F8" w:rsidRDefault="005E13F2" w:rsidP="005E13F2">
      <w:pPr>
        <w:pStyle w:val="ProductList-Body"/>
        <w:rPr>
          <w:rFonts w:ascii="Calibri" w:eastAsia="SimSun" w:hAnsi="Calibri"/>
        </w:rPr>
      </w:pPr>
      <w:r w:rsidRPr="00E464F8">
        <w:rPr>
          <w:rFonts w:ascii="Calibri" w:eastAsia="SimSun" w:hAnsi="Calibri" w:hint="eastAsia"/>
        </w:rPr>
        <w:t>依照初始订购时所依据的计划协议续签</w:t>
      </w:r>
      <w:r w:rsidRPr="00E464F8">
        <w:rPr>
          <w:rFonts w:ascii="Calibri" w:eastAsia="SimSun" w:hAnsi="Calibri" w:hint="eastAsia"/>
        </w:rPr>
        <w:t xml:space="preserve"> SA </w:t>
      </w:r>
      <w:r w:rsidRPr="00E464F8">
        <w:rPr>
          <w:rFonts w:ascii="Calibri" w:eastAsia="SimSun" w:hAnsi="Calibri" w:hint="eastAsia"/>
        </w:rPr>
        <w:t>的条款包含在初始订购</w:t>
      </w:r>
      <w:r w:rsidRPr="00E464F8">
        <w:rPr>
          <w:rFonts w:ascii="Calibri" w:eastAsia="SimSun" w:hAnsi="Calibri" w:hint="eastAsia"/>
        </w:rPr>
        <w:t xml:space="preserve"> SA </w:t>
      </w:r>
      <w:r w:rsidRPr="00E464F8">
        <w:rPr>
          <w:rFonts w:ascii="Calibri" w:eastAsia="SimSun" w:hAnsi="Calibri" w:hint="eastAsia"/>
        </w:rPr>
        <w:t>时所依据的相应计划协议中。只要</w:t>
      </w:r>
      <w:r w:rsidRPr="00E464F8">
        <w:rPr>
          <w:rFonts w:ascii="Calibri" w:eastAsia="SimSun" w:hAnsi="Calibri" w:hint="eastAsia"/>
        </w:rPr>
        <w:t xml:space="preserve"> SA </w:t>
      </w:r>
      <w:r w:rsidRPr="00E464F8">
        <w:rPr>
          <w:rFonts w:ascii="Calibri" w:eastAsia="SimSun" w:hAnsi="Calibri" w:hint="eastAsia"/>
        </w:rPr>
        <w:t>范围尚未期满，客户就可续签</w:t>
      </w:r>
      <w:r w:rsidRPr="00E464F8">
        <w:rPr>
          <w:rFonts w:ascii="Calibri" w:eastAsia="SimSun" w:hAnsi="Calibri" w:hint="eastAsia"/>
        </w:rPr>
        <w:t xml:space="preserve"> SA</w:t>
      </w:r>
      <w:r w:rsidRPr="00E464F8">
        <w:rPr>
          <w:rFonts w:ascii="Calibri" w:eastAsia="SimSun" w:hAnsi="Calibri" w:hint="eastAsia"/>
        </w:rPr>
        <w:t>，而不必同时订购许可。此外，以下条款适用于下面列出的特定计划：</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b/>
        </w:rPr>
        <w:t>开放许可</w:t>
      </w:r>
      <w:r w:rsidRPr="003D5544">
        <w:rPr>
          <w:rFonts w:ascii="Calibri" w:eastAsia="SimSun" w:hAnsi="Calibri" w:hint="eastAsia"/>
          <w:b/>
        </w:rPr>
        <w:t>：</w:t>
      </w:r>
      <w:r w:rsidRPr="00E464F8">
        <w:rPr>
          <w:rFonts w:ascii="Calibri" w:eastAsia="SimSun" w:hAnsi="Calibri" w:hint="eastAsia"/>
        </w:rPr>
        <w:t>依照开放许可授权编号订购的</w:t>
      </w:r>
      <w:r w:rsidRPr="00E464F8">
        <w:rPr>
          <w:rFonts w:ascii="Calibri" w:eastAsia="SimSun" w:hAnsi="Calibri" w:hint="eastAsia"/>
        </w:rPr>
        <w:t xml:space="preserve"> SA </w:t>
      </w:r>
      <w:r w:rsidRPr="00E464F8">
        <w:rPr>
          <w:rFonts w:ascii="Calibri" w:eastAsia="SimSun" w:hAnsi="Calibri" w:hint="eastAsia"/>
        </w:rPr>
        <w:t>范围将在该编号期满时结束。要进行续签，客户必须在其授权编号期满日期后的九十</w:t>
      </w:r>
      <w:r w:rsidRPr="00E464F8">
        <w:rPr>
          <w:rFonts w:ascii="Calibri" w:eastAsia="SimSun" w:hAnsi="Calibri" w:hint="eastAsia"/>
        </w:rPr>
        <w:t xml:space="preserve"> (90) </w:t>
      </w:r>
      <w:r w:rsidRPr="00E464F8">
        <w:rPr>
          <w:rFonts w:ascii="Calibri" w:eastAsia="SimSun" w:hAnsi="Calibri" w:hint="eastAsia"/>
        </w:rPr>
        <w:t>天内提交</w:t>
      </w:r>
      <w:r w:rsidRPr="00E464F8">
        <w:rPr>
          <w:rFonts w:ascii="Calibri" w:eastAsia="SimSun" w:hAnsi="Calibri" w:hint="eastAsia"/>
        </w:rPr>
        <w:t xml:space="preserve"> SA </w:t>
      </w:r>
      <w:r w:rsidRPr="00E464F8">
        <w:rPr>
          <w:rFonts w:ascii="Calibri" w:eastAsia="SimSun" w:hAnsi="Calibri" w:hint="eastAsia"/>
        </w:rPr>
        <w:t>续签订单。新的</w:t>
      </w:r>
      <w:r w:rsidRPr="00E464F8">
        <w:rPr>
          <w:rFonts w:ascii="Calibri" w:eastAsia="SimSun" w:hAnsi="Calibri" w:hint="eastAsia"/>
        </w:rPr>
        <w:t xml:space="preserve"> SA </w:t>
      </w:r>
      <w:r w:rsidRPr="00E464F8">
        <w:rPr>
          <w:rFonts w:ascii="Calibri" w:eastAsia="SimSun" w:hAnsi="Calibri" w:hint="eastAsia"/>
        </w:rPr>
        <w:t>范围从新授权编号生效日期开始。</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b/>
        </w:rPr>
        <w:t>企业协议</w:t>
      </w:r>
      <w:r w:rsidRPr="003D5544">
        <w:rPr>
          <w:rFonts w:ascii="Calibri" w:eastAsia="SimSun" w:hAnsi="Calibri" w:hint="eastAsia"/>
          <w:b/>
        </w:rPr>
        <w:t>：</w:t>
      </w:r>
      <w:r w:rsidRPr="00E464F8">
        <w:rPr>
          <w:rFonts w:ascii="Calibri" w:eastAsia="SimSun" w:hAnsi="Calibri" w:hint="eastAsia"/>
        </w:rPr>
        <w:t>要依照企业协议下的同一许可登记表续签</w:t>
      </w:r>
      <w:r w:rsidRPr="00E464F8">
        <w:rPr>
          <w:rFonts w:ascii="Calibri" w:eastAsia="SimSun" w:hAnsi="Calibri" w:hint="eastAsia"/>
        </w:rPr>
        <w:t xml:space="preserve"> SA </w:t>
      </w:r>
      <w:r w:rsidRPr="00E464F8">
        <w:rPr>
          <w:rFonts w:ascii="Calibri" w:eastAsia="SimSun" w:hAnsi="Calibri" w:hint="eastAsia"/>
        </w:rPr>
        <w:t>范围，客户必须签订新的</w:t>
      </w:r>
      <w:r w:rsidRPr="00E464F8">
        <w:rPr>
          <w:rFonts w:ascii="Calibri" w:eastAsia="SimSun" w:hAnsi="Calibri" w:hint="eastAsia"/>
        </w:rPr>
        <w:t xml:space="preserve"> 2011 </w:t>
      </w:r>
      <w:r w:rsidRPr="00E464F8">
        <w:rPr>
          <w:rFonts w:ascii="Calibri" w:eastAsia="SimSun" w:hAnsi="Calibri" w:hint="eastAsia"/>
        </w:rPr>
        <w:t>或更新版本的企业许可登记表和协议（如果尚未签订），并为</w:t>
      </w:r>
      <w:r w:rsidRPr="00E464F8">
        <w:rPr>
          <w:rFonts w:ascii="Calibri" w:eastAsia="SimSun" w:hAnsi="Calibri" w:hint="eastAsia"/>
        </w:rPr>
        <w:t xml:space="preserve"> 1) </w:t>
      </w:r>
      <w:r w:rsidRPr="00E464F8">
        <w:rPr>
          <w:rFonts w:ascii="Calibri" w:eastAsia="SimSun" w:hAnsi="Calibri" w:hint="eastAsia"/>
        </w:rPr>
        <w:t>客户希望续签的所有企业产品、应用程序平台产品、核心基础结构产品以及附加产品，以及</w:t>
      </w:r>
      <w:r w:rsidRPr="00E464F8">
        <w:rPr>
          <w:rFonts w:ascii="Calibri" w:eastAsia="SimSun" w:hAnsi="Calibri" w:hint="eastAsia"/>
        </w:rPr>
        <w:t xml:space="preserve"> 2) </w:t>
      </w:r>
      <w:r w:rsidRPr="00E464F8">
        <w:rPr>
          <w:rFonts w:ascii="Calibri" w:eastAsia="SimSun" w:hAnsi="Calibri" w:hint="eastAsia"/>
        </w:rPr>
        <w:t>任何考虑过渡的在线服务（如果有）提交</w:t>
      </w:r>
      <w:r w:rsidRPr="00E464F8">
        <w:rPr>
          <w:rFonts w:ascii="Calibri" w:eastAsia="SimSun" w:hAnsi="Calibri" w:hint="eastAsia"/>
        </w:rPr>
        <w:t xml:space="preserve"> SA </w:t>
      </w:r>
      <w:r w:rsidRPr="00E464F8">
        <w:rPr>
          <w:rFonts w:ascii="Calibri" w:eastAsia="SimSun" w:hAnsi="Calibri" w:hint="eastAsia"/>
        </w:rPr>
        <w:t>续签订单（视情况而定）。</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b/>
        </w:rPr>
        <w:t>应用程序平台许可登记表</w:t>
      </w:r>
      <w:r w:rsidRPr="00896837">
        <w:rPr>
          <w:rFonts w:ascii="Calibri" w:eastAsia="SimSun" w:hAnsi="Calibri" w:hint="eastAsia"/>
          <w:b/>
        </w:rPr>
        <w:t>：</w:t>
      </w:r>
      <w:r w:rsidRPr="00E464F8">
        <w:rPr>
          <w:rFonts w:ascii="Calibri" w:eastAsia="SimSun" w:hAnsi="Calibri" w:hint="eastAsia"/>
        </w:rPr>
        <w:t>拥有以前延期许可（</w:t>
      </w:r>
      <w:r w:rsidRPr="00E464F8">
        <w:rPr>
          <w:rFonts w:ascii="Calibri" w:eastAsia="SimSun" w:hAnsi="Calibri" w:hint="eastAsia"/>
        </w:rPr>
        <w:t xml:space="preserve">SA </w:t>
      </w:r>
      <w:r w:rsidRPr="00E464F8">
        <w:rPr>
          <w:rFonts w:ascii="Calibri" w:eastAsia="SimSun" w:hAnsi="Calibri" w:hint="eastAsia"/>
        </w:rPr>
        <w:t>早于许可）</w:t>
      </w:r>
      <w:r w:rsidRPr="00E464F8">
        <w:rPr>
          <w:rFonts w:ascii="Calibri" w:eastAsia="SimSun" w:hAnsi="Calibri" w:hint="eastAsia"/>
        </w:rPr>
        <w:t xml:space="preserve">SKU </w:t>
      </w:r>
      <w:r w:rsidRPr="00E464F8">
        <w:rPr>
          <w:rFonts w:ascii="Calibri" w:eastAsia="SimSun" w:hAnsi="Calibri" w:hint="eastAsia"/>
        </w:rPr>
        <w:t>的</w:t>
      </w:r>
      <w:r w:rsidRPr="00E464F8">
        <w:rPr>
          <w:rFonts w:ascii="Calibri" w:eastAsia="SimSun" w:hAnsi="Calibri" w:hint="eastAsia"/>
        </w:rPr>
        <w:t xml:space="preserve"> EAP </w:t>
      </w:r>
      <w:r w:rsidRPr="00E464F8">
        <w:rPr>
          <w:rFonts w:ascii="Calibri" w:eastAsia="SimSun" w:hAnsi="Calibri" w:hint="eastAsia"/>
        </w:rPr>
        <w:t>客户必须买断其许可，然后才能续签</w:t>
      </w:r>
      <w:r w:rsidRPr="00E464F8">
        <w:rPr>
          <w:rFonts w:ascii="Calibri" w:eastAsia="SimSun" w:hAnsi="Calibri" w:hint="eastAsia"/>
        </w:rPr>
        <w:t xml:space="preserve"> SA</w:t>
      </w:r>
    </w:p>
    <w:p w:rsidR="005E13F2" w:rsidRPr="00E464F8" w:rsidRDefault="005E13F2" w:rsidP="005E13F2">
      <w:pPr>
        <w:pStyle w:val="ProductList-Body"/>
        <w:rPr>
          <w:rFonts w:ascii="Calibri" w:eastAsia="SimSun" w:hAnsi="Calibri"/>
          <w:b/>
          <w:color w:val="00188F"/>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续签另一协议的范围</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如果客户已按先前的协议获得了任何产品的永久许可及</w:t>
      </w:r>
      <w:r w:rsidRPr="00E464F8">
        <w:rPr>
          <w:rFonts w:ascii="Calibri" w:eastAsia="SimSun" w:hAnsi="Calibri" w:hint="eastAsia"/>
        </w:rPr>
        <w:t xml:space="preserve"> SA</w:t>
      </w:r>
      <w:r w:rsidRPr="00E464F8">
        <w:rPr>
          <w:rFonts w:ascii="Calibri" w:eastAsia="SimSun" w:hAnsi="Calibri" w:hint="eastAsia"/>
        </w:rPr>
        <w:t>，并且</w:t>
      </w:r>
      <w:r w:rsidRPr="00E464F8">
        <w:rPr>
          <w:rFonts w:ascii="Calibri" w:eastAsia="SimSun" w:hAnsi="Calibri" w:hint="eastAsia"/>
        </w:rPr>
        <w:t xml:space="preserve"> 1) </w:t>
      </w:r>
      <w:r w:rsidRPr="00E464F8">
        <w:rPr>
          <w:rFonts w:ascii="Calibri" w:eastAsia="SimSun" w:hAnsi="Calibri" w:hint="eastAsia"/>
        </w:rPr>
        <w:t>客户的新协议或许可登记表的生效时间不晚于先前协议或许可登记表期满之日后的第一天，且</w:t>
      </w:r>
      <w:r w:rsidRPr="00E464F8">
        <w:rPr>
          <w:rFonts w:ascii="Calibri" w:eastAsia="SimSun" w:hAnsi="Calibri" w:hint="eastAsia"/>
        </w:rPr>
        <w:t xml:space="preserve"> 2) SA </w:t>
      </w:r>
      <w:r w:rsidRPr="00E464F8">
        <w:rPr>
          <w:rFonts w:ascii="Calibri" w:eastAsia="SimSun" w:hAnsi="Calibri" w:hint="eastAsia"/>
        </w:rPr>
        <w:t>续签订单在先前</w:t>
      </w:r>
      <w:r w:rsidRPr="00E464F8">
        <w:rPr>
          <w:rFonts w:ascii="Calibri" w:eastAsia="SimSun" w:hAnsi="Calibri" w:hint="eastAsia"/>
        </w:rPr>
        <w:t xml:space="preserve"> SA </w:t>
      </w:r>
      <w:r w:rsidRPr="00E464F8">
        <w:rPr>
          <w:rFonts w:ascii="Calibri" w:eastAsia="SimSun" w:hAnsi="Calibri" w:hint="eastAsia"/>
        </w:rPr>
        <w:t>范围期满前提交（依据开放许可协议续签此类范围除外），则客户可以为该产品续签</w:t>
      </w:r>
      <w:r w:rsidRPr="00E464F8">
        <w:rPr>
          <w:rFonts w:ascii="Calibri" w:eastAsia="SimSun" w:hAnsi="Calibri" w:hint="eastAsia"/>
        </w:rPr>
        <w:t xml:space="preserve"> SA</w:t>
      </w:r>
      <w:r w:rsidRPr="00E464F8">
        <w:rPr>
          <w:rFonts w:ascii="Calibri" w:eastAsia="SimSun" w:hAnsi="Calibri" w:hint="eastAsia"/>
        </w:rPr>
        <w:t>。在这种情况下，客户可在期满后九十</w:t>
      </w:r>
      <w:r w:rsidRPr="00E464F8">
        <w:rPr>
          <w:rFonts w:ascii="Calibri" w:eastAsia="SimSun" w:hAnsi="Calibri" w:hint="eastAsia"/>
        </w:rPr>
        <w:t xml:space="preserve"> (90) </w:t>
      </w:r>
      <w:r w:rsidRPr="00E464F8">
        <w:rPr>
          <w:rFonts w:ascii="Calibri" w:eastAsia="SimSun" w:hAnsi="Calibri" w:hint="eastAsia"/>
        </w:rPr>
        <w:t>天内发出订单。</w:t>
      </w:r>
    </w:p>
    <w:p w:rsidR="005E13F2" w:rsidRPr="00E464F8" w:rsidRDefault="005E13F2" w:rsidP="005E13F2">
      <w:pPr>
        <w:pStyle w:val="ProductList-Body"/>
        <w:rPr>
          <w:rFonts w:ascii="Calibri" w:eastAsia="SimSun" w:hAnsi="Calibri"/>
        </w:rPr>
      </w:pPr>
    </w:p>
    <w:p w:rsidR="00DE0383" w:rsidRDefault="00DE0383" w:rsidP="005E13F2">
      <w:pPr>
        <w:pStyle w:val="ProductList-Body"/>
        <w:rPr>
          <w:rFonts w:ascii="Calibri" w:eastAsia="SimSun" w:hAnsi="Calibri"/>
          <w:b/>
          <w:color w:val="00188F"/>
          <w:lang w:val="en-US"/>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跨计划续签</w:t>
      </w:r>
    </w:p>
    <w:p w:rsidR="005E13F2" w:rsidRPr="00E464F8" w:rsidRDefault="005E13F2" w:rsidP="005E13F2">
      <w:pPr>
        <w:pStyle w:val="ProductList-Body"/>
        <w:rPr>
          <w:rFonts w:ascii="Calibri" w:eastAsia="SimSun" w:hAnsi="Calibri"/>
        </w:rPr>
      </w:pPr>
      <w:r w:rsidRPr="00E464F8">
        <w:rPr>
          <w:rFonts w:ascii="Calibri" w:eastAsia="SimSun" w:hAnsi="Calibri" w:hint="eastAsia"/>
        </w:rPr>
        <w:t>上述规则有一个例外，即客户可以通过依照现有的开放式价值协议、</w:t>
      </w:r>
      <w:r w:rsidRPr="00E464F8">
        <w:rPr>
          <w:rFonts w:ascii="Calibri" w:eastAsia="SimSun" w:hAnsi="Calibri" w:hint="eastAsia"/>
        </w:rPr>
        <w:t>MPSA</w:t>
      </w:r>
      <w:r w:rsidRPr="00E464F8">
        <w:rPr>
          <w:rFonts w:ascii="Calibri" w:eastAsia="SimSun" w:hAnsi="Calibri" w:hint="eastAsia"/>
        </w:rPr>
        <w:t>、选择、选择附加或企业许可登记表获取</w:t>
      </w:r>
      <w:r w:rsidRPr="00E464F8">
        <w:rPr>
          <w:rFonts w:ascii="Calibri" w:eastAsia="SimSun" w:hAnsi="Calibri" w:hint="eastAsia"/>
        </w:rPr>
        <w:t xml:space="preserve"> SA </w:t>
      </w:r>
      <w:r w:rsidRPr="00E464F8">
        <w:rPr>
          <w:rFonts w:ascii="Calibri" w:eastAsia="SimSun" w:hAnsi="Calibri" w:hint="eastAsia"/>
        </w:rPr>
        <w:t>来续签</w:t>
      </w:r>
      <w:r w:rsidRPr="00E464F8">
        <w:rPr>
          <w:rFonts w:ascii="Calibri" w:eastAsia="SimSun" w:hAnsi="Calibri" w:hint="eastAsia"/>
        </w:rPr>
        <w:t xml:space="preserve"> SA </w:t>
      </w:r>
      <w:r w:rsidRPr="00E464F8">
        <w:rPr>
          <w:rFonts w:ascii="Calibri" w:eastAsia="SimSun" w:hAnsi="Calibri" w:hint="eastAsia"/>
        </w:rPr>
        <w:t>范围。对于依照现有企业许可登记表续签</w:t>
      </w:r>
      <w:r w:rsidRPr="00E464F8">
        <w:rPr>
          <w:rFonts w:ascii="Calibri" w:eastAsia="SimSun" w:hAnsi="Calibri" w:hint="eastAsia"/>
        </w:rPr>
        <w:t xml:space="preserve"> SA </w:t>
      </w:r>
      <w:r w:rsidRPr="00E464F8">
        <w:rPr>
          <w:rFonts w:ascii="Calibri" w:eastAsia="SimSun" w:hAnsi="Calibri" w:hint="eastAsia"/>
        </w:rPr>
        <w:t>的客户，此例外仅适用于附加产品及公司范围承诺之外的产品。对于除</w:t>
      </w:r>
      <w:r w:rsidRPr="00E464F8">
        <w:rPr>
          <w:rFonts w:ascii="Calibri" w:eastAsia="SimSun" w:hAnsi="Calibri" w:hint="eastAsia"/>
        </w:rPr>
        <w:t xml:space="preserve"> MPSA </w:t>
      </w:r>
      <w:r w:rsidRPr="00E464F8">
        <w:rPr>
          <w:rFonts w:ascii="Calibri" w:eastAsia="SimSun" w:hAnsi="Calibri" w:hint="eastAsia"/>
        </w:rPr>
        <w:t>或选择附加之外的所有计划，该订单必须对应现有协议或许可登记表的剩余期限（即</w:t>
      </w:r>
      <w:r w:rsidRPr="00E464F8">
        <w:rPr>
          <w:rFonts w:ascii="Calibri" w:eastAsia="SimSun" w:hAnsi="Calibri" w:hint="eastAsia"/>
        </w:rPr>
        <w:t xml:space="preserve"> SA x </w:t>
      </w:r>
      <w:r w:rsidRPr="00E464F8">
        <w:rPr>
          <w:rFonts w:ascii="Calibri" w:eastAsia="SimSun" w:hAnsi="Calibri" w:hint="eastAsia"/>
        </w:rPr>
        <w:t>自订单日期起登记有效期的剩余年数，不完整的年份也包括在内）。在</w:t>
      </w:r>
      <w:r w:rsidRPr="00E464F8">
        <w:rPr>
          <w:rFonts w:ascii="Calibri" w:eastAsia="SimSun" w:hAnsi="Calibri" w:hint="eastAsia"/>
        </w:rPr>
        <w:t xml:space="preserve"> MPSA </w:t>
      </w:r>
      <w:r w:rsidRPr="00E464F8">
        <w:rPr>
          <w:rFonts w:ascii="Calibri" w:eastAsia="SimSun" w:hAnsi="Calibri" w:hint="eastAsia"/>
        </w:rPr>
        <w:t>或选择附加计划中，该订单将对应三十六</w:t>
      </w:r>
      <w:r w:rsidRPr="00E464F8">
        <w:rPr>
          <w:rFonts w:ascii="Calibri" w:eastAsia="SimSun" w:hAnsi="Calibri" w:hint="eastAsia"/>
        </w:rPr>
        <w:t xml:space="preserve"> (36) </w:t>
      </w:r>
      <w:r w:rsidRPr="00E464F8">
        <w:rPr>
          <w:rFonts w:ascii="Calibri" w:eastAsia="SimSun" w:hAnsi="Calibri" w:hint="eastAsia"/>
        </w:rPr>
        <w:t>个月。对于协议版本</w:t>
      </w:r>
      <w:r w:rsidRPr="00E464F8">
        <w:rPr>
          <w:rFonts w:ascii="Calibri" w:eastAsia="SimSun" w:hAnsi="Calibri" w:hint="eastAsia"/>
        </w:rPr>
        <w:t xml:space="preserve"> 2008 </w:t>
      </w:r>
      <w:r w:rsidRPr="00E464F8">
        <w:rPr>
          <w:rFonts w:ascii="Calibri" w:eastAsia="SimSun" w:hAnsi="Calibri" w:hint="eastAsia"/>
        </w:rPr>
        <w:t>和更早版本，只要在三十</w:t>
      </w:r>
      <w:r w:rsidRPr="00E464F8">
        <w:rPr>
          <w:rFonts w:ascii="Calibri" w:eastAsia="SimSun" w:hAnsi="Calibri" w:hint="eastAsia"/>
        </w:rPr>
        <w:t xml:space="preserve"> (30) </w:t>
      </w:r>
      <w:r w:rsidRPr="00E464F8">
        <w:rPr>
          <w:rFonts w:ascii="Calibri" w:eastAsia="SimSun" w:hAnsi="Calibri" w:hint="eastAsia"/>
        </w:rPr>
        <w:t>天内（如果依据开放许可计划续签，则必须在九十</w:t>
      </w:r>
      <w:r w:rsidRPr="00E464F8">
        <w:rPr>
          <w:rFonts w:ascii="Calibri" w:eastAsia="SimSun" w:hAnsi="Calibri" w:hint="eastAsia"/>
        </w:rPr>
        <w:t xml:space="preserve"> (90) </w:t>
      </w:r>
      <w:r w:rsidRPr="00E464F8">
        <w:rPr>
          <w:rFonts w:ascii="Calibri" w:eastAsia="SimSun" w:hAnsi="Calibri" w:hint="eastAsia"/>
        </w:rPr>
        <w:t>天内）续签范围，在客户的即将期满的</w:t>
      </w:r>
      <w:r w:rsidRPr="00E464F8">
        <w:rPr>
          <w:rFonts w:ascii="Calibri" w:eastAsia="SimSun" w:hAnsi="Calibri" w:hint="eastAsia"/>
        </w:rPr>
        <w:t xml:space="preserve"> SA </w:t>
      </w:r>
      <w:r w:rsidRPr="00E464F8">
        <w:rPr>
          <w:rFonts w:ascii="Calibri" w:eastAsia="SimSun" w:hAnsi="Calibri" w:hint="eastAsia"/>
        </w:rPr>
        <w:t>范围失效至新范围开始之间的任一时间段内，客户都将被视作拥有</w:t>
      </w:r>
      <w:r w:rsidRPr="00E464F8">
        <w:rPr>
          <w:rFonts w:ascii="Calibri" w:eastAsia="SimSun" w:hAnsi="Calibri" w:hint="eastAsia"/>
        </w:rPr>
        <w:t xml:space="preserve"> SA </w:t>
      </w:r>
      <w:r w:rsidRPr="00E464F8">
        <w:rPr>
          <w:rFonts w:ascii="Calibri" w:eastAsia="SimSun" w:hAnsi="Calibri" w:hint="eastAsia"/>
        </w:rPr>
        <w:t>范围。</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为客户端访问许可（以下简称</w:t>
      </w:r>
      <w:r w:rsidRPr="00FB3AEE">
        <w:rPr>
          <w:rFonts w:eastAsia="SimSun"/>
          <w:b/>
          <w:color w:val="00188F"/>
        </w:rPr>
        <w:t>“</w:t>
      </w:r>
      <w:r w:rsidRPr="00E464F8">
        <w:rPr>
          <w:rFonts w:ascii="Calibri" w:eastAsia="SimSun" w:hAnsi="Calibri" w:hint="eastAsia"/>
          <w:b/>
          <w:color w:val="00188F"/>
        </w:rPr>
        <w:t>CAL</w:t>
      </w:r>
      <w:r w:rsidRPr="00FB3AEE">
        <w:rPr>
          <w:rFonts w:eastAsia="SimSun"/>
          <w:b/>
          <w:color w:val="00188F"/>
        </w:rPr>
        <w:t>”</w:t>
      </w:r>
      <w:r w:rsidRPr="00E464F8">
        <w:rPr>
          <w:rFonts w:ascii="Calibri" w:eastAsia="SimSun" w:hAnsi="Calibri" w:hint="eastAsia"/>
          <w:b/>
          <w:color w:val="00188F"/>
        </w:rPr>
        <w:t>）和客户端管理许可（以下简称</w:t>
      </w:r>
      <w:r w:rsidRPr="00FB3AEE">
        <w:rPr>
          <w:rFonts w:eastAsia="SimSun"/>
          <w:b/>
          <w:color w:val="00188F"/>
        </w:rPr>
        <w:t>“</w:t>
      </w:r>
      <w:r w:rsidRPr="00E464F8">
        <w:rPr>
          <w:rFonts w:ascii="Calibri" w:eastAsia="SimSun" w:hAnsi="Calibri" w:hint="eastAsia"/>
          <w:b/>
          <w:color w:val="00188F"/>
        </w:rPr>
        <w:t>ML</w:t>
      </w:r>
      <w:r w:rsidRPr="00FB3AEE">
        <w:rPr>
          <w:rFonts w:eastAsia="SimSun"/>
          <w:b/>
          <w:color w:val="00188F"/>
        </w:rPr>
        <w:t>”</w:t>
      </w:r>
      <w:r w:rsidRPr="00E464F8">
        <w:rPr>
          <w:rFonts w:ascii="Calibri" w:eastAsia="SimSun" w:hAnsi="Calibri" w:hint="eastAsia"/>
          <w:b/>
          <w:color w:val="00188F"/>
        </w:rPr>
        <w:t>）续签软件保障范围</w:t>
      </w:r>
    </w:p>
    <w:p w:rsidR="005E13F2" w:rsidRPr="00E464F8" w:rsidRDefault="005E13F2" w:rsidP="005E13F2">
      <w:pPr>
        <w:pStyle w:val="ProductList-Body"/>
        <w:rPr>
          <w:rFonts w:ascii="Calibri" w:eastAsia="SimSun" w:hAnsi="Calibri"/>
        </w:rPr>
      </w:pPr>
      <w:r w:rsidRPr="00E464F8">
        <w:rPr>
          <w:rFonts w:ascii="Calibri" w:eastAsia="SimSun" w:hAnsi="Calibri" w:hint="eastAsia"/>
          <w:b/>
        </w:rPr>
        <w:t>在用户和设备</w:t>
      </w:r>
      <w:r w:rsidRPr="00E464F8">
        <w:rPr>
          <w:rFonts w:ascii="Calibri" w:eastAsia="SimSun" w:hAnsi="Calibri" w:hint="eastAsia"/>
          <w:b/>
        </w:rPr>
        <w:t xml:space="preserve"> CAL </w:t>
      </w:r>
      <w:r w:rsidRPr="00E464F8">
        <w:rPr>
          <w:rFonts w:ascii="Calibri" w:eastAsia="SimSun" w:hAnsi="Calibri" w:hint="eastAsia"/>
          <w:b/>
        </w:rPr>
        <w:t>之间转换</w:t>
      </w:r>
      <w:r w:rsidRPr="003D5544">
        <w:rPr>
          <w:rFonts w:ascii="Calibri" w:eastAsia="SimSun" w:hAnsi="Calibri" w:hint="eastAsia"/>
          <w:b/>
        </w:rPr>
        <w:t>：</w:t>
      </w:r>
      <w:r w:rsidRPr="00E464F8">
        <w:rPr>
          <w:rFonts w:ascii="Calibri" w:eastAsia="SimSun" w:hAnsi="Calibri" w:hint="eastAsia"/>
        </w:rPr>
        <w:t>为</w:t>
      </w:r>
      <w:r w:rsidRPr="00E464F8">
        <w:rPr>
          <w:rFonts w:ascii="Calibri" w:eastAsia="SimSun" w:hAnsi="Calibri" w:hint="eastAsia"/>
        </w:rPr>
        <w:t xml:space="preserve"> CAL </w:t>
      </w:r>
      <w:r w:rsidRPr="00E464F8">
        <w:rPr>
          <w:rFonts w:ascii="Calibri" w:eastAsia="SimSun" w:hAnsi="Calibri" w:hint="eastAsia"/>
        </w:rPr>
        <w:t>续签</w:t>
      </w:r>
      <w:r w:rsidRPr="00E464F8">
        <w:rPr>
          <w:rFonts w:ascii="Calibri" w:eastAsia="SimSun" w:hAnsi="Calibri" w:hint="eastAsia"/>
        </w:rPr>
        <w:t xml:space="preserve"> SA </w:t>
      </w:r>
      <w:r w:rsidRPr="00E464F8">
        <w:rPr>
          <w:rFonts w:ascii="Calibri" w:eastAsia="SimSun" w:hAnsi="Calibri" w:hint="eastAsia"/>
        </w:rPr>
        <w:t>的客户可在用户和设备之间切换。此转换不会改变</w:t>
      </w:r>
      <w:r w:rsidRPr="00E464F8">
        <w:rPr>
          <w:rFonts w:ascii="Calibri" w:eastAsia="SimSun" w:hAnsi="Calibri" w:hint="eastAsia"/>
        </w:rPr>
        <w:t xml:space="preserve"> CAL </w:t>
      </w:r>
      <w:r w:rsidRPr="00E464F8">
        <w:rPr>
          <w:rFonts w:ascii="Calibri" w:eastAsia="SimSun" w:hAnsi="Calibri" w:hint="eastAsia"/>
        </w:rPr>
        <w:t>版本（如从</w:t>
      </w:r>
      <w:r w:rsidRPr="00E464F8">
        <w:rPr>
          <w:rFonts w:ascii="Calibri" w:eastAsia="SimSun" w:hAnsi="Calibri" w:hint="eastAsia"/>
        </w:rPr>
        <w:t xml:space="preserve"> Standard </w:t>
      </w:r>
      <w:r w:rsidRPr="00E464F8">
        <w:rPr>
          <w:rFonts w:ascii="Calibri" w:eastAsia="SimSun" w:hAnsi="Calibri" w:hint="eastAsia"/>
        </w:rPr>
        <w:t>到</w:t>
      </w:r>
      <w:r w:rsidRPr="00E464F8">
        <w:rPr>
          <w:rFonts w:ascii="Calibri" w:eastAsia="SimSun" w:hAnsi="Calibri" w:hint="eastAsia"/>
        </w:rPr>
        <w:t xml:space="preserve"> Enterprise</w:t>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b/>
        </w:rPr>
        <w:t>用户和</w:t>
      </w:r>
      <w:r w:rsidRPr="00E464F8">
        <w:rPr>
          <w:rFonts w:ascii="Calibri" w:eastAsia="SimSun" w:hAnsi="Calibri" w:hint="eastAsia"/>
          <w:b/>
        </w:rPr>
        <w:t xml:space="preserve"> OSE </w:t>
      </w:r>
      <w:r w:rsidRPr="00E464F8">
        <w:rPr>
          <w:rFonts w:ascii="Calibri" w:eastAsia="SimSun" w:hAnsi="Calibri" w:hint="eastAsia"/>
          <w:b/>
        </w:rPr>
        <w:t>客户端</w:t>
      </w:r>
      <w:r w:rsidRPr="00E464F8">
        <w:rPr>
          <w:rFonts w:ascii="Calibri" w:eastAsia="SimSun" w:hAnsi="Calibri" w:hint="eastAsia"/>
          <w:b/>
        </w:rPr>
        <w:t xml:space="preserve"> ML </w:t>
      </w:r>
      <w:r w:rsidRPr="00E464F8">
        <w:rPr>
          <w:rFonts w:ascii="Calibri" w:eastAsia="SimSun" w:hAnsi="Calibri" w:hint="eastAsia"/>
          <w:b/>
        </w:rPr>
        <w:t>之间的转换</w:t>
      </w:r>
      <w:r w:rsidRPr="003D5544">
        <w:rPr>
          <w:rFonts w:ascii="Calibri" w:eastAsia="SimSun" w:hAnsi="Calibri" w:hint="eastAsia"/>
          <w:b/>
        </w:rPr>
        <w:t>：</w:t>
      </w:r>
      <w:r w:rsidRPr="00E464F8">
        <w:rPr>
          <w:rFonts w:ascii="Calibri" w:eastAsia="SimSun" w:hAnsi="Calibri" w:hint="eastAsia"/>
        </w:rPr>
        <w:t>为客户端</w:t>
      </w:r>
      <w:r w:rsidRPr="00E464F8">
        <w:rPr>
          <w:rFonts w:ascii="Calibri" w:eastAsia="SimSun" w:hAnsi="Calibri" w:hint="eastAsia"/>
        </w:rPr>
        <w:t xml:space="preserve"> ML </w:t>
      </w:r>
      <w:r w:rsidRPr="00E464F8">
        <w:rPr>
          <w:rFonts w:ascii="Calibri" w:eastAsia="SimSun" w:hAnsi="Calibri" w:hint="eastAsia"/>
        </w:rPr>
        <w:t>续签</w:t>
      </w:r>
      <w:r w:rsidRPr="00E464F8">
        <w:rPr>
          <w:rFonts w:ascii="Calibri" w:eastAsia="SimSun" w:hAnsi="Calibri" w:hint="eastAsia"/>
        </w:rPr>
        <w:t xml:space="preserve"> SA </w:t>
      </w:r>
      <w:r w:rsidRPr="00E464F8">
        <w:rPr>
          <w:rFonts w:ascii="Calibri" w:eastAsia="SimSun" w:hAnsi="Calibri" w:hint="eastAsia"/>
        </w:rPr>
        <w:t>的客户可在用户和</w:t>
      </w:r>
      <w:r w:rsidRPr="00E464F8">
        <w:rPr>
          <w:rFonts w:ascii="Calibri" w:eastAsia="SimSun" w:hAnsi="Calibri" w:hint="eastAsia"/>
        </w:rPr>
        <w:t xml:space="preserve"> OSE </w:t>
      </w:r>
      <w:r w:rsidRPr="00E464F8">
        <w:rPr>
          <w:rFonts w:ascii="Calibri" w:eastAsia="SimSun" w:hAnsi="Calibri" w:hint="eastAsia"/>
        </w:rPr>
        <w:t>之间切换。</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Offering1Heading"/>
        <w:outlineLvl w:val="1"/>
        <w:rPr>
          <w:rFonts w:ascii="Calibri" w:eastAsia="SimSun" w:hAnsi="Calibri"/>
        </w:rPr>
      </w:pPr>
      <w:bookmarkStart w:id="1528" w:name="_Toc378147682"/>
      <w:bookmarkStart w:id="1529" w:name="_Toc378151579"/>
      <w:bookmarkStart w:id="1530" w:name="_Toc379797436"/>
      <w:bookmarkStart w:id="1531" w:name="_Toc380513472"/>
      <w:bookmarkStart w:id="1532" w:name="_Toc380655522"/>
      <w:bookmarkStart w:id="1533" w:name="_Toc412078097"/>
      <w:r w:rsidRPr="00E464F8">
        <w:rPr>
          <w:rFonts w:ascii="Calibri" w:eastAsia="SimSun" w:hAnsi="Calibri" w:hint="eastAsia"/>
        </w:rPr>
        <w:t>为已停用的产品或生命周期已结束的产品迁移许可</w:t>
      </w:r>
      <w:bookmarkEnd w:id="1528"/>
      <w:bookmarkEnd w:id="1529"/>
      <w:bookmarkEnd w:id="1530"/>
      <w:bookmarkEnd w:id="1531"/>
      <w:bookmarkEnd w:id="1532"/>
      <w:bookmarkEnd w:id="1533"/>
    </w:p>
    <w:p w:rsidR="005E13F2" w:rsidRPr="00E464F8" w:rsidRDefault="005E13F2" w:rsidP="005E13F2">
      <w:pPr>
        <w:pStyle w:val="ProductList-Body"/>
        <w:rPr>
          <w:rFonts w:ascii="Calibri" w:eastAsia="SimSun" w:hAnsi="Calibri"/>
        </w:rPr>
      </w:pPr>
      <w:r w:rsidRPr="00E464F8">
        <w:rPr>
          <w:rFonts w:ascii="Calibri" w:eastAsia="SimSun" w:hAnsi="Calibri" w:hint="eastAsia"/>
        </w:rPr>
        <w:t>在本节中，“合格许可”是指截至指定的日期，本节引用的产品说明中标明的产品具有</w:t>
      </w:r>
      <w:r w:rsidRPr="00E464F8">
        <w:rPr>
          <w:rFonts w:ascii="Calibri" w:eastAsia="SimSun" w:hAnsi="Calibri" w:hint="eastAsia"/>
        </w:rPr>
        <w:t xml:space="preserve"> SA </w:t>
      </w:r>
      <w:r w:rsidRPr="00E464F8">
        <w:rPr>
          <w:rFonts w:ascii="Calibri" w:eastAsia="SimSun" w:hAnsi="Calibri" w:hint="eastAsia"/>
        </w:rPr>
        <w:t>范围的许可。</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在本节中，“迁移许可”本节引用的产品说明中授予的许可。</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除非另有规定，否则在产品说明中：</w:t>
      </w:r>
    </w:p>
    <w:p w:rsidR="005E13F2" w:rsidRPr="00E464F8" w:rsidRDefault="005E13F2" w:rsidP="00627FDA">
      <w:pPr>
        <w:pStyle w:val="ProductList-Body"/>
        <w:numPr>
          <w:ilvl w:val="0"/>
          <w:numId w:val="10"/>
        </w:numPr>
        <w:ind w:left="450" w:hanging="270"/>
        <w:rPr>
          <w:rFonts w:ascii="Calibri" w:eastAsia="SimSun" w:hAnsi="Calibri"/>
        </w:rPr>
      </w:pPr>
      <w:r w:rsidRPr="00E464F8">
        <w:rPr>
          <w:rFonts w:ascii="Calibri" w:eastAsia="SimSun" w:hAnsi="Calibri" w:hint="eastAsia"/>
        </w:rPr>
        <w:t>客户可以升级到并使用迁移许可下的软件，以取代合格许可下的软件。客户不得同时使用这两种产品许可下的软件。</w:t>
      </w:r>
    </w:p>
    <w:p w:rsidR="005E13F2" w:rsidRPr="00E464F8" w:rsidRDefault="005E13F2" w:rsidP="00627FDA">
      <w:pPr>
        <w:pStyle w:val="ProductList-Body"/>
        <w:numPr>
          <w:ilvl w:val="0"/>
          <w:numId w:val="10"/>
        </w:numPr>
        <w:ind w:left="450" w:hanging="270"/>
        <w:rPr>
          <w:rFonts w:ascii="Calibri" w:eastAsia="SimSun" w:hAnsi="Calibri"/>
        </w:rPr>
      </w:pPr>
      <w:r w:rsidRPr="00E464F8">
        <w:rPr>
          <w:rFonts w:ascii="Calibri" w:eastAsia="SimSun" w:hAnsi="Calibri" w:hint="eastAsia"/>
        </w:rPr>
        <w:t>对于客户的每一份合格许可，将授予一份迁移许可。</w:t>
      </w:r>
    </w:p>
    <w:p w:rsidR="005E13F2" w:rsidRPr="00E464F8" w:rsidRDefault="005E13F2" w:rsidP="00627FDA">
      <w:pPr>
        <w:pStyle w:val="ProductList-Body"/>
        <w:numPr>
          <w:ilvl w:val="0"/>
          <w:numId w:val="10"/>
        </w:numPr>
        <w:ind w:left="450" w:hanging="270"/>
        <w:rPr>
          <w:rFonts w:ascii="Calibri" w:eastAsia="SimSun" w:hAnsi="Calibri"/>
        </w:rPr>
      </w:pPr>
      <w:r w:rsidRPr="00E464F8">
        <w:rPr>
          <w:rFonts w:ascii="Calibri" w:eastAsia="SimSun" w:hAnsi="Calibri" w:hint="eastAsia"/>
        </w:rPr>
        <w:t>对迁移许可下的软件的使用权利包括：使用和访问在合格许可的</w:t>
      </w:r>
      <w:r w:rsidRPr="00E464F8">
        <w:rPr>
          <w:rFonts w:ascii="Calibri" w:eastAsia="SimSun" w:hAnsi="Calibri" w:hint="eastAsia"/>
        </w:rPr>
        <w:t xml:space="preserve"> SA </w:t>
      </w:r>
      <w:r w:rsidRPr="00E464F8">
        <w:rPr>
          <w:rFonts w:ascii="Calibri" w:eastAsia="SimSun" w:hAnsi="Calibri" w:hint="eastAsia"/>
        </w:rPr>
        <w:t>范围期满之前发布的该产品的任何更高版本的权利，如该产品版本的使用权利中所述。迁移许可下提供的客户端访问权利不包括单独运行许可的服务器软件的权利。</w:t>
      </w:r>
    </w:p>
    <w:p w:rsidR="005E13F2" w:rsidRPr="00E464F8" w:rsidRDefault="005E13F2" w:rsidP="00627FDA">
      <w:pPr>
        <w:pStyle w:val="ProductList-Body"/>
        <w:numPr>
          <w:ilvl w:val="0"/>
          <w:numId w:val="10"/>
        </w:numPr>
        <w:ind w:left="450" w:hanging="270"/>
        <w:rPr>
          <w:rFonts w:ascii="Calibri" w:eastAsia="SimSun" w:hAnsi="Calibri"/>
        </w:rPr>
      </w:pPr>
      <w:r w:rsidRPr="00E464F8">
        <w:rPr>
          <w:rFonts w:ascii="Calibri" w:eastAsia="SimSun" w:hAnsi="Calibri" w:hint="eastAsia"/>
        </w:rPr>
        <w:t>如果客户依照合格许可获得软件的永久使用权利，则依照迁移许可获得的软件使用权利也是永久性的；否则，当基础合格许可期满时，依照迁移许可获得的权利也将期满。</w:t>
      </w:r>
    </w:p>
    <w:p w:rsidR="005E13F2" w:rsidRPr="00E464F8" w:rsidRDefault="005E13F2" w:rsidP="00627FDA">
      <w:pPr>
        <w:pStyle w:val="ProductList-Body"/>
        <w:numPr>
          <w:ilvl w:val="0"/>
          <w:numId w:val="10"/>
        </w:numPr>
        <w:ind w:left="450" w:hanging="270"/>
        <w:rPr>
          <w:rFonts w:ascii="Calibri" w:eastAsia="SimSun" w:hAnsi="Calibri"/>
        </w:rPr>
      </w:pPr>
      <w:r w:rsidRPr="00E464F8">
        <w:rPr>
          <w:rFonts w:ascii="Calibri" w:eastAsia="SimSun" w:hAnsi="Calibri" w:hint="eastAsia"/>
        </w:rPr>
        <w:t>当合格许可的</w:t>
      </w:r>
      <w:r w:rsidRPr="00E464F8">
        <w:rPr>
          <w:rFonts w:ascii="Calibri" w:eastAsia="SimSun" w:hAnsi="Calibri" w:hint="eastAsia"/>
        </w:rPr>
        <w:t xml:space="preserve"> SA </w:t>
      </w:r>
      <w:r w:rsidRPr="00E464F8">
        <w:rPr>
          <w:rFonts w:ascii="Calibri" w:eastAsia="SimSun" w:hAnsi="Calibri" w:hint="eastAsia"/>
        </w:rPr>
        <w:t>范围期满时，客户可以为迁移许可下的相同版本的产品购买</w:t>
      </w:r>
      <w:r w:rsidRPr="00E464F8">
        <w:rPr>
          <w:rFonts w:ascii="Calibri" w:eastAsia="SimSun" w:hAnsi="Calibri" w:hint="eastAsia"/>
        </w:rPr>
        <w:t xml:space="preserve"> SA</w:t>
      </w:r>
      <w:r w:rsidRPr="00E464F8">
        <w:rPr>
          <w:rFonts w:ascii="Calibri" w:eastAsia="SimSun" w:hAnsi="Calibri" w:hint="eastAsia"/>
        </w:rPr>
        <w:t>，而无需首先单独购买新的许可。此优惠不适用于依照订购计划（例如，企业订购协议或开放式价值订购协议）购买许可的客户。</w:t>
      </w:r>
    </w:p>
    <w:p w:rsidR="005E13F2" w:rsidRPr="00E464F8" w:rsidRDefault="005E13F2" w:rsidP="00627FDA">
      <w:pPr>
        <w:pStyle w:val="ProductList-Body"/>
        <w:numPr>
          <w:ilvl w:val="0"/>
          <w:numId w:val="10"/>
        </w:numPr>
        <w:ind w:left="450" w:hanging="270"/>
        <w:rPr>
          <w:rFonts w:ascii="Calibri" w:eastAsia="SimSun" w:hAnsi="Calibri"/>
        </w:rPr>
      </w:pPr>
      <w:r w:rsidRPr="00E464F8">
        <w:rPr>
          <w:rFonts w:ascii="Calibri" w:eastAsia="SimSun" w:hAnsi="Calibri" w:hint="eastAsia"/>
        </w:rPr>
        <w:t>客户不得脱离合格许可单独转让迁移许可。</w:t>
      </w:r>
    </w:p>
    <w:p w:rsidR="005E13F2" w:rsidRPr="00E464F8" w:rsidRDefault="005E13F2" w:rsidP="00627FDA">
      <w:pPr>
        <w:pStyle w:val="ProductList-Body"/>
        <w:numPr>
          <w:ilvl w:val="0"/>
          <w:numId w:val="10"/>
        </w:numPr>
        <w:ind w:left="450" w:hanging="270"/>
        <w:rPr>
          <w:rFonts w:ascii="Calibri" w:eastAsia="SimSun" w:hAnsi="Calibri"/>
        </w:rPr>
      </w:pPr>
      <w:r w:rsidRPr="00E464F8">
        <w:rPr>
          <w:rFonts w:ascii="Calibri" w:eastAsia="SimSun" w:hAnsi="Calibri" w:hint="eastAsia"/>
        </w:rP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5E13F2" w:rsidRPr="00E464F8" w:rsidRDefault="005E13F2" w:rsidP="00627FDA">
      <w:pPr>
        <w:pStyle w:val="ProductList-Body"/>
        <w:numPr>
          <w:ilvl w:val="0"/>
          <w:numId w:val="10"/>
        </w:numPr>
        <w:ind w:left="450" w:hanging="270"/>
        <w:rPr>
          <w:rFonts w:ascii="Calibri" w:eastAsia="SimSun" w:hAnsi="Calibri"/>
        </w:rPr>
      </w:pPr>
      <w:r w:rsidRPr="00E464F8">
        <w:rPr>
          <w:rFonts w:ascii="Calibri" w:eastAsia="SimSun" w:hAnsi="Calibri" w:hint="eastAsia"/>
        </w:rPr>
        <w:t>产品说明、客户的批量许可协议以及合格许可证明可作为客户拥有迁移许可使用权利的凭据。</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Offering1Heading"/>
        <w:outlineLvl w:val="1"/>
        <w:rPr>
          <w:rFonts w:ascii="Calibri" w:eastAsia="SimSun" w:hAnsi="Calibri"/>
        </w:rPr>
      </w:pPr>
      <w:bookmarkStart w:id="1534" w:name="_Toc378147683"/>
      <w:bookmarkStart w:id="1535" w:name="_Toc378151580"/>
      <w:bookmarkStart w:id="1536" w:name="_Toc379797437"/>
      <w:bookmarkStart w:id="1537" w:name="_Toc380513473"/>
      <w:bookmarkStart w:id="1538" w:name="_Toc380655523"/>
      <w:bookmarkStart w:id="1539" w:name="_Toc412078098"/>
      <w:r w:rsidRPr="00E464F8">
        <w:rPr>
          <w:rFonts w:ascii="Calibri" w:eastAsia="SimSun" w:hAnsi="Calibri" w:hint="eastAsia"/>
        </w:rPr>
        <w:t>软件保障权益</w:t>
      </w:r>
      <w:bookmarkEnd w:id="1534"/>
      <w:bookmarkEnd w:id="1535"/>
      <w:bookmarkEnd w:id="1536"/>
      <w:bookmarkEnd w:id="1537"/>
      <w:bookmarkEnd w:id="1538"/>
      <w:bookmarkEnd w:id="1539"/>
    </w:p>
    <w:p w:rsidR="005E13F2" w:rsidRPr="00E464F8" w:rsidRDefault="005E13F2" w:rsidP="005E13F2">
      <w:pPr>
        <w:pStyle w:val="ProductList-Body"/>
        <w:rPr>
          <w:rFonts w:ascii="Calibri" w:eastAsia="SimSun" w:hAnsi="Calibri"/>
        </w:rPr>
      </w:pPr>
      <w:r w:rsidRPr="00E464F8">
        <w:rPr>
          <w:rFonts w:ascii="Calibri" w:eastAsia="SimSun" w:hAnsi="Calibri" w:hint="eastAsia"/>
        </w:rPr>
        <w:t>这些权益因产品和产品组而异。除非另行规定，否则客户获得和使用其</w:t>
      </w:r>
      <w:r w:rsidRPr="00E464F8">
        <w:rPr>
          <w:rFonts w:ascii="Calibri" w:eastAsia="SimSun" w:hAnsi="Calibri" w:hint="eastAsia"/>
        </w:rPr>
        <w:t xml:space="preserve"> SA </w:t>
      </w:r>
      <w:r w:rsidRPr="00E464F8">
        <w:rPr>
          <w:rFonts w:ascii="Calibri" w:eastAsia="SimSun" w:hAnsi="Calibri" w:hint="eastAsia"/>
        </w:rPr>
        <w:t>权益的权利通常在其</w:t>
      </w:r>
      <w:r w:rsidRPr="00E464F8">
        <w:rPr>
          <w:rFonts w:ascii="Calibri" w:eastAsia="SimSun" w:hAnsi="Calibri" w:hint="eastAsia"/>
        </w:rPr>
        <w:t xml:space="preserve"> SA </w:t>
      </w:r>
      <w:r w:rsidRPr="00E464F8">
        <w:rPr>
          <w:rFonts w:ascii="Calibri" w:eastAsia="SimSun" w:hAnsi="Calibri" w:hint="eastAsia"/>
        </w:rPr>
        <w:t>范围期满时期满。大多数</w:t>
      </w:r>
      <w:r w:rsidRPr="00E464F8">
        <w:rPr>
          <w:rFonts w:ascii="Calibri" w:eastAsia="SimSun" w:hAnsi="Calibri" w:hint="eastAsia"/>
        </w:rPr>
        <w:t xml:space="preserve"> SA </w:t>
      </w:r>
      <w:r w:rsidRPr="00E464F8">
        <w:rPr>
          <w:rFonts w:ascii="Calibri" w:eastAsia="SimSun" w:hAnsi="Calibri" w:hint="eastAsia"/>
        </w:rPr>
        <w:t>权益是在范围有效期开始时授予的。在范围有效期内发生的任何变更（例如追加购买、退货或在线服务过渡）都可能导致权益资格的变化。下面的各权益小节中说明了上述规则的所有例外情况。这些权益可能在无通知的情况下随时更改和终止。权益的提供情况因计划、地区、产品交付选项和语言而异。</w:t>
      </w:r>
      <w:r w:rsidRPr="00E464F8">
        <w:rPr>
          <w:rFonts w:ascii="Calibri" w:eastAsia="SimSun" w:hAnsi="Calibri" w:hint="eastAsia"/>
        </w:rPr>
        <w:t xml:space="preserve">SA </w:t>
      </w:r>
      <w:r w:rsidRPr="00E464F8">
        <w:rPr>
          <w:rFonts w:ascii="Calibri" w:eastAsia="SimSun" w:hAnsi="Calibri" w:hint="eastAsia"/>
        </w:rPr>
        <w:t>权益按下表所示的不同计划分配：</w:t>
      </w:r>
    </w:p>
    <w:p w:rsidR="005E13F2" w:rsidRPr="00E464F8" w:rsidRDefault="005E13F2" w:rsidP="005E13F2">
      <w:pPr>
        <w:pStyle w:val="ProductList-Body"/>
        <w:rPr>
          <w:rFonts w:ascii="Calibri" w:eastAsia="SimSun" w:hAnsi="Calibri"/>
        </w:rPr>
      </w:pPr>
    </w:p>
    <w:tbl>
      <w:tblPr>
        <w:tblStyle w:val="TableGrid"/>
        <w:tblW w:w="0" w:type="auto"/>
        <w:tblInd w:w="108" w:type="dxa"/>
        <w:tblLayout w:type="fixed"/>
        <w:tblLook w:val="04A0" w:firstRow="1" w:lastRow="0" w:firstColumn="1" w:lastColumn="0" w:noHBand="0" w:noVBand="1"/>
      </w:tblPr>
      <w:tblGrid>
        <w:gridCol w:w="2137"/>
        <w:gridCol w:w="1440"/>
        <w:gridCol w:w="1080"/>
        <w:gridCol w:w="1530"/>
        <w:gridCol w:w="2813"/>
        <w:gridCol w:w="1800"/>
      </w:tblGrid>
      <w:tr w:rsidR="005E13F2" w:rsidRPr="00E464F8" w:rsidTr="002352D0">
        <w:trPr>
          <w:tblHeader/>
        </w:trPr>
        <w:tc>
          <w:tcPr>
            <w:tcW w:w="2137"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计划</w:t>
            </w:r>
          </w:p>
        </w:tc>
        <w:tc>
          <w:tcPr>
            <w:tcW w:w="1440"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开放许可</w:t>
            </w:r>
          </w:p>
        </w:tc>
        <w:tc>
          <w:tcPr>
            <w:tcW w:w="1080"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开放式价值</w:t>
            </w:r>
          </w:p>
        </w:tc>
        <w:tc>
          <w:tcPr>
            <w:tcW w:w="1530"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开放式价值订购</w:t>
            </w:r>
            <w:r w:rsidRPr="00E464F8">
              <w:rPr>
                <w:rFonts w:ascii="Calibri" w:eastAsia="SimSun" w:hAnsi="Calibri" w:hint="eastAsia"/>
                <w:color w:val="FFFFFF" w:themeColor="background1"/>
              </w:rPr>
              <w:t xml:space="preserve"> </w:t>
            </w:r>
            <w:r w:rsidRPr="00E464F8">
              <w:rPr>
                <w:rFonts w:ascii="Calibri" w:eastAsia="SimSun" w:hAnsi="Calibri" w:hint="eastAsia"/>
                <w:color w:val="FFFFFF" w:themeColor="background1"/>
              </w:rPr>
              <w:t>–</w:t>
            </w:r>
            <w:r w:rsidRPr="00E464F8">
              <w:rPr>
                <w:rFonts w:ascii="Calibri" w:eastAsia="SimSun" w:hAnsi="Calibri" w:hint="eastAsia"/>
                <w:color w:val="FFFFFF" w:themeColor="background1"/>
              </w:rPr>
              <w:t xml:space="preserve"> </w:t>
            </w:r>
            <w:r w:rsidRPr="00E464F8">
              <w:rPr>
                <w:rFonts w:ascii="Calibri" w:eastAsia="SimSun" w:hAnsi="Calibri" w:hint="eastAsia"/>
                <w:color w:val="FFFFFF" w:themeColor="background1"/>
              </w:rPr>
              <w:t>教育解决方案</w:t>
            </w:r>
          </w:p>
        </w:tc>
        <w:tc>
          <w:tcPr>
            <w:tcW w:w="2813"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选择</w:t>
            </w:r>
            <w:r w:rsidRPr="00E464F8">
              <w:rPr>
                <w:rFonts w:ascii="Calibri" w:eastAsia="SimSun" w:hAnsi="Calibri" w:hint="eastAsia"/>
                <w:color w:val="FFFFFF" w:themeColor="background1"/>
              </w:rPr>
              <w:t>*</w:t>
            </w:r>
            <w:r w:rsidRPr="00E464F8">
              <w:rPr>
                <w:rFonts w:ascii="Calibri" w:eastAsia="SimSun" w:hAnsi="Calibri" w:hint="eastAsia"/>
                <w:color w:val="FFFFFF" w:themeColor="background1"/>
              </w:rPr>
              <w:br/>
            </w:r>
            <w:r w:rsidRPr="00E464F8">
              <w:rPr>
                <w:rFonts w:ascii="Calibri" w:eastAsia="SimSun" w:hAnsi="Calibri" w:hint="eastAsia"/>
                <w:color w:val="FFFFFF" w:themeColor="background1"/>
              </w:rPr>
              <w:t>大专院校和中小学校协议下的教育解决方案企业协议许可登记表</w:t>
            </w:r>
          </w:p>
        </w:tc>
        <w:tc>
          <w:tcPr>
            <w:tcW w:w="1800"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选择附加</w:t>
            </w:r>
          </w:p>
        </w:tc>
      </w:tr>
      <w:tr w:rsidR="005E13F2" w:rsidRPr="00E464F8" w:rsidTr="002352D0">
        <w:tc>
          <w:tcPr>
            <w:tcW w:w="213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提供权益的方式：</w:t>
            </w:r>
          </w:p>
        </w:tc>
        <w:tc>
          <w:tcPr>
            <w:tcW w:w="144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许可编号</w:t>
            </w:r>
          </w:p>
        </w:tc>
        <w:tc>
          <w:tcPr>
            <w:tcW w:w="108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协议</w:t>
            </w:r>
          </w:p>
        </w:tc>
        <w:tc>
          <w:tcPr>
            <w:tcW w:w="153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协议</w:t>
            </w:r>
          </w:p>
        </w:tc>
        <w:tc>
          <w:tcPr>
            <w:tcW w:w="2813"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许可登记表</w:t>
            </w:r>
          </w:p>
        </w:tc>
        <w:tc>
          <w:tcPr>
            <w:tcW w:w="180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注册关联公司</w:t>
            </w:r>
          </w:p>
        </w:tc>
      </w:tr>
    </w:tbl>
    <w:p w:rsidR="005E13F2" w:rsidRPr="00E464F8" w:rsidRDefault="005E13F2" w:rsidP="005E13F2">
      <w:pPr>
        <w:pStyle w:val="ProductList-Body"/>
        <w:tabs>
          <w:tab w:val="clear" w:pos="158"/>
          <w:tab w:val="left" w:pos="180"/>
        </w:tabs>
        <w:rPr>
          <w:rFonts w:ascii="Calibri" w:eastAsia="SimSun" w:hAnsi="Calibri"/>
          <w:i/>
        </w:rPr>
      </w:pPr>
      <w:r w:rsidRPr="00E464F8">
        <w:rPr>
          <w:rFonts w:ascii="Calibri" w:eastAsia="SimSun" w:hAnsi="Calibri" w:hint="eastAsia"/>
          <w:i/>
        </w:rPr>
        <w:t>注意：</w:t>
      </w:r>
      <w:r w:rsidRPr="00E464F8">
        <w:rPr>
          <w:rFonts w:ascii="Calibri" w:eastAsia="SimSun" w:hAnsi="Calibri" w:hint="eastAsia"/>
          <w:i/>
        </w:rPr>
        <w:t>*</w:t>
      </w:r>
      <w:r w:rsidRPr="00E464F8">
        <w:rPr>
          <w:rFonts w:ascii="Calibri" w:eastAsia="SimSun" w:hAnsi="Calibri" w:hint="eastAsia"/>
          <w:i/>
        </w:rPr>
        <w:t>签署加拿大医疗机构类批量许可企业协议的客户得到的</w:t>
      </w:r>
      <w:r w:rsidRPr="00E464F8">
        <w:rPr>
          <w:rFonts w:ascii="Calibri" w:eastAsia="SimSun" w:hAnsi="Calibri" w:hint="eastAsia"/>
          <w:i/>
        </w:rPr>
        <w:t xml:space="preserve"> SA </w:t>
      </w:r>
      <w:r w:rsidRPr="00E464F8">
        <w:rPr>
          <w:rFonts w:ascii="Calibri" w:eastAsia="SimSun" w:hAnsi="Calibri" w:hint="eastAsia"/>
          <w:i/>
        </w:rPr>
        <w:t>权益将与通过微软开放式价值获取产品的客户所能得到的</w:t>
      </w:r>
      <w:r w:rsidRPr="00E464F8">
        <w:rPr>
          <w:rFonts w:ascii="Calibri" w:eastAsia="SimSun" w:hAnsi="Calibri" w:hint="eastAsia"/>
          <w:i/>
        </w:rPr>
        <w:t xml:space="preserve"> SA </w:t>
      </w:r>
      <w:r w:rsidRPr="00E464F8">
        <w:rPr>
          <w:rFonts w:ascii="Calibri" w:eastAsia="SimSun" w:hAnsi="Calibri" w:hint="eastAsia"/>
          <w:i/>
        </w:rPr>
        <w:t>权益一致。</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无论客户实际使用的产品版本如何，任何合格产品的有效</w:t>
      </w:r>
      <w:r w:rsidRPr="00E464F8">
        <w:rPr>
          <w:rFonts w:ascii="Calibri" w:eastAsia="SimSun" w:hAnsi="Calibri" w:hint="eastAsia"/>
        </w:rPr>
        <w:t xml:space="preserve"> SA </w:t>
      </w:r>
      <w:r w:rsidRPr="00E464F8">
        <w:rPr>
          <w:rFonts w:ascii="Calibri" w:eastAsia="SimSun" w:hAnsi="Calibri" w:hint="eastAsia"/>
        </w:rPr>
        <w:t>都将使该客户拥有享受下表所列权益的资格。每个产品章节中都标明了合格产品。有些权益是根据客户对产品组中给定的合格产品集的</w:t>
      </w:r>
      <w:r w:rsidRPr="00E464F8">
        <w:rPr>
          <w:rFonts w:ascii="Calibri" w:eastAsia="SimSun" w:hAnsi="Calibri" w:hint="eastAsia"/>
        </w:rPr>
        <w:t xml:space="preserve"> SA </w:t>
      </w:r>
      <w:r w:rsidRPr="00E464F8">
        <w:rPr>
          <w:rFonts w:ascii="Calibri" w:eastAsia="SimSun" w:hAnsi="Calibri" w:hint="eastAsia"/>
        </w:rPr>
        <w:t>花费而授予的。在此规定中，“</w:t>
      </w:r>
      <w:r w:rsidRPr="00E464F8">
        <w:rPr>
          <w:rFonts w:ascii="Calibri" w:eastAsia="SimSun" w:hAnsi="Calibri" w:hint="eastAsia"/>
        </w:rPr>
        <w:t xml:space="preserve">SA </w:t>
      </w:r>
      <w:r w:rsidRPr="00E464F8">
        <w:rPr>
          <w:rFonts w:ascii="Calibri" w:eastAsia="SimSun" w:hAnsi="Calibri" w:hint="eastAsia"/>
        </w:rPr>
        <w:t>花费”并不一定指客户实际花费的金额。而是指客户按其选择许可登记表、企业许可登记表、选择附加注册或开放式协议为这些产品的</w:t>
      </w:r>
      <w:r w:rsidRPr="00E464F8">
        <w:rPr>
          <w:rFonts w:ascii="Calibri" w:eastAsia="SimSun" w:hAnsi="Calibri" w:hint="eastAsia"/>
        </w:rPr>
        <w:t xml:space="preserve"> SA </w:t>
      </w:r>
      <w:r w:rsidRPr="00E464F8">
        <w:rPr>
          <w:rFonts w:ascii="Calibri" w:eastAsia="SimSun" w:hAnsi="Calibri" w:hint="eastAsia"/>
        </w:rPr>
        <w:t>范围花费的大致金额（例如仅含</w:t>
      </w:r>
      <w:r w:rsidRPr="00E464F8">
        <w:rPr>
          <w:rFonts w:ascii="Calibri" w:eastAsia="SimSun" w:hAnsi="Calibri" w:hint="eastAsia"/>
        </w:rPr>
        <w:t xml:space="preserve"> SA </w:t>
      </w:r>
      <w:r w:rsidRPr="00E464F8">
        <w:rPr>
          <w:rFonts w:ascii="Calibri" w:eastAsia="SimSun" w:hAnsi="Calibri" w:hint="eastAsia"/>
        </w:rPr>
        <w:t>的购买和</w:t>
      </w:r>
      <w:r w:rsidRPr="00E464F8">
        <w:rPr>
          <w:rFonts w:ascii="Calibri" w:eastAsia="SimSun" w:hAnsi="Calibri" w:hint="eastAsia"/>
        </w:rPr>
        <w:t xml:space="preserve"> L&amp;SA</w:t>
      </w:r>
      <w:r w:rsidRPr="00E464F8">
        <w:rPr>
          <w:rFonts w:ascii="Calibri" w:eastAsia="SimSun" w:hAnsi="Calibri" w:hint="eastAsia"/>
        </w:rPr>
        <w:t>（许可及软件保障）购买中的</w:t>
      </w:r>
      <w:r w:rsidRPr="00E464F8">
        <w:rPr>
          <w:rFonts w:ascii="Calibri" w:eastAsia="SimSun" w:hAnsi="Calibri" w:hint="eastAsia"/>
        </w:rPr>
        <w:t xml:space="preserve"> SA </w:t>
      </w:r>
      <w:r w:rsidRPr="00E464F8">
        <w:rPr>
          <w:rFonts w:ascii="Calibri" w:eastAsia="SimSun" w:hAnsi="Calibri" w:hint="eastAsia"/>
        </w:rPr>
        <w:t>部分）。对于参加订购计划的客户，它是指客户按其许可登记表或协议为这些产品花费的大致总计许可费用。其他权益对应的是</w:t>
      </w:r>
      <w:r w:rsidRPr="00E464F8">
        <w:rPr>
          <w:rFonts w:ascii="Calibri" w:eastAsia="SimSun" w:hAnsi="Calibri" w:hint="eastAsia"/>
        </w:rPr>
        <w:t xml:space="preserve"> SA </w:t>
      </w:r>
      <w:r w:rsidRPr="00E464F8">
        <w:rPr>
          <w:rFonts w:ascii="Calibri" w:eastAsia="SimSun" w:hAnsi="Calibri" w:hint="eastAsia"/>
        </w:rPr>
        <w:t>成员资格；适用产品组的</w:t>
      </w:r>
      <w:r w:rsidRPr="00E464F8">
        <w:rPr>
          <w:rFonts w:ascii="Calibri" w:eastAsia="SimSun" w:hAnsi="Calibri" w:hint="eastAsia"/>
        </w:rPr>
        <w:t xml:space="preserve"> SA </w:t>
      </w:r>
      <w:r w:rsidRPr="00E464F8">
        <w:rPr>
          <w:rFonts w:ascii="Calibri" w:eastAsia="SimSun" w:hAnsi="Calibri" w:hint="eastAsia"/>
        </w:rPr>
        <w:t>成员资格将使客户获得享受这些权益的资格。</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通过微软产品和服务协议</w:t>
      </w:r>
      <w:r w:rsidRPr="00E464F8">
        <w:rPr>
          <w:rFonts w:ascii="Calibri" w:eastAsia="SimSun" w:hAnsi="Calibri" w:hint="eastAsia"/>
        </w:rPr>
        <w:t xml:space="preserve"> (MPSA) </w:t>
      </w:r>
      <w:r w:rsidRPr="00E464F8">
        <w:rPr>
          <w:rFonts w:ascii="Calibri" w:eastAsia="SimSun" w:hAnsi="Calibri" w:hint="eastAsia"/>
        </w:rPr>
        <w:t>购买的客户必须参阅</w:t>
      </w:r>
      <w:r w:rsidRPr="00E464F8">
        <w:rPr>
          <w:rFonts w:ascii="Calibri" w:eastAsia="SimSun" w:hAnsi="Calibri" w:hint="eastAsia"/>
        </w:rPr>
        <w:t xml:space="preserve"> MPSA </w:t>
      </w:r>
      <w:r w:rsidRPr="00E464F8">
        <w:rPr>
          <w:rFonts w:ascii="Calibri" w:eastAsia="SimSun" w:hAnsi="Calibri" w:hint="eastAsia"/>
        </w:rPr>
        <w:t>许可手册中有关通过</w:t>
      </w:r>
      <w:r w:rsidRPr="00E464F8">
        <w:rPr>
          <w:rFonts w:ascii="Calibri" w:eastAsia="SimSun" w:hAnsi="Calibri" w:hint="eastAsia"/>
        </w:rPr>
        <w:t xml:space="preserve"> MPSA </w:t>
      </w:r>
      <w:r w:rsidRPr="00E464F8">
        <w:rPr>
          <w:rFonts w:ascii="Calibri" w:eastAsia="SimSun" w:hAnsi="Calibri" w:hint="eastAsia"/>
        </w:rPr>
        <w:t>购买</w:t>
      </w:r>
      <w:r w:rsidRPr="00E464F8">
        <w:rPr>
          <w:rFonts w:ascii="Calibri" w:eastAsia="SimSun" w:hAnsi="Calibri" w:hint="eastAsia"/>
        </w:rPr>
        <w:t xml:space="preserve"> SA </w:t>
      </w:r>
      <w:r w:rsidRPr="00E464F8">
        <w:rPr>
          <w:rFonts w:ascii="Calibri" w:eastAsia="SimSun" w:hAnsi="Calibri" w:hint="eastAsia"/>
        </w:rPr>
        <w:t>的详细信息。</w:t>
      </w:r>
      <w:r w:rsidRPr="00E464F8">
        <w:rPr>
          <w:rFonts w:ascii="Calibri" w:eastAsia="SimSun" w:hAnsi="Calibri" w:hint="eastAsia"/>
        </w:rPr>
        <w:t xml:space="preserve">MPSA </w:t>
      </w:r>
      <w:r w:rsidRPr="00E464F8">
        <w:rPr>
          <w:rFonts w:ascii="Calibri" w:eastAsia="SimSun" w:hAnsi="Calibri" w:hint="eastAsia"/>
        </w:rPr>
        <w:t>许可手册位于</w:t>
      </w:r>
      <w:r w:rsidRPr="00E464F8">
        <w:rPr>
          <w:rFonts w:ascii="Calibri" w:eastAsia="SimSun" w:hAnsi="Calibri" w:hint="eastAsia"/>
        </w:rPr>
        <w:t xml:space="preserve"> </w:t>
      </w:r>
      <w:hyperlink r:id="rId61" w:history="1">
        <w:r w:rsidRPr="00E464F8">
          <w:rPr>
            <w:rStyle w:val="Hyperlink"/>
            <w:rFonts w:ascii="Calibri" w:eastAsia="SimSun" w:hAnsi="Calibri" w:hint="eastAsia"/>
          </w:rPr>
          <w:t>http://www.microsoftvolumelicensing.com/DocumentSearch.aspx?Mode=1&amp;Category=3</w:t>
        </w:r>
      </w:hyperlink>
    </w:p>
    <w:p w:rsidR="005E13F2" w:rsidRPr="00E464F8" w:rsidRDefault="005E13F2" w:rsidP="005E13F2">
      <w:pPr>
        <w:pStyle w:val="ProductList-Body"/>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97"/>
        <w:gridCol w:w="1828"/>
        <w:gridCol w:w="1828"/>
        <w:gridCol w:w="1947"/>
      </w:tblGrid>
      <w:tr w:rsidR="005E13F2" w:rsidRPr="00E464F8" w:rsidTr="00CA53F1">
        <w:trPr>
          <w:trHeight w:val="187"/>
          <w:tblHeader/>
        </w:trPr>
        <w:tc>
          <w:tcPr>
            <w:tcW w:w="5197" w:type="dxa"/>
            <w:shd w:val="clear" w:color="auto" w:fill="0072C6"/>
            <w:vAlign w:val="center"/>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权益</w:t>
            </w:r>
          </w:p>
        </w:tc>
        <w:tc>
          <w:tcPr>
            <w:tcW w:w="1828" w:type="dxa"/>
            <w:shd w:val="clear" w:color="auto" w:fill="0072C6"/>
            <w:vAlign w:val="center"/>
          </w:tcPr>
          <w:p w:rsidR="005E13F2" w:rsidRPr="00E464F8" w:rsidRDefault="005E13F2" w:rsidP="00DD5F7E">
            <w:pPr>
              <w:pStyle w:val="ProductList-Body"/>
              <w:rPr>
                <w:rFonts w:ascii="Calibri" w:eastAsia="SimSun" w:hAnsi="Calibri"/>
                <w:color w:val="FFFFFF" w:themeColor="background1"/>
              </w:rPr>
            </w:pPr>
            <w:r w:rsidRPr="00E464F8">
              <w:rPr>
                <w:rFonts w:ascii="Calibri" w:eastAsia="SimSun" w:hAnsi="Calibri" w:hint="eastAsia"/>
                <w:color w:val="FFFFFF" w:themeColor="background1"/>
              </w:rPr>
              <w:t>应用程序产品组</w:t>
            </w:r>
          </w:p>
        </w:tc>
        <w:tc>
          <w:tcPr>
            <w:tcW w:w="1828" w:type="dxa"/>
            <w:shd w:val="clear" w:color="auto" w:fill="0072C6"/>
            <w:vAlign w:val="center"/>
          </w:tcPr>
          <w:p w:rsidR="005E13F2" w:rsidRPr="00E464F8" w:rsidRDefault="005E13F2" w:rsidP="00DD5F7E">
            <w:pPr>
              <w:pStyle w:val="ProductList-Body"/>
              <w:rPr>
                <w:rFonts w:ascii="Calibri" w:eastAsia="SimSun" w:hAnsi="Calibri"/>
                <w:color w:val="FFFFFF" w:themeColor="background1"/>
              </w:rPr>
            </w:pPr>
            <w:r w:rsidRPr="00E464F8">
              <w:rPr>
                <w:rFonts w:ascii="Calibri" w:eastAsia="SimSun" w:hAnsi="Calibri" w:hint="eastAsia"/>
                <w:color w:val="FFFFFF" w:themeColor="background1"/>
              </w:rPr>
              <w:t>系统产品组</w:t>
            </w:r>
          </w:p>
        </w:tc>
        <w:tc>
          <w:tcPr>
            <w:tcW w:w="1947" w:type="dxa"/>
            <w:shd w:val="clear" w:color="auto" w:fill="0072C6"/>
            <w:vAlign w:val="center"/>
          </w:tcPr>
          <w:p w:rsidR="005E13F2" w:rsidRPr="00E464F8" w:rsidRDefault="005E13F2" w:rsidP="00DD5F7E">
            <w:pPr>
              <w:pStyle w:val="ProductList-Body"/>
              <w:rPr>
                <w:rFonts w:ascii="Calibri" w:eastAsia="SimSun" w:hAnsi="Calibri"/>
                <w:color w:val="FFFFFF" w:themeColor="background1"/>
              </w:rPr>
            </w:pPr>
            <w:r w:rsidRPr="00E464F8">
              <w:rPr>
                <w:rFonts w:ascii="Calibri" w:eastAsia="SimSun" w:hAnsi="Calibri" w:hint="eastAsia"/>
                <w:color w:val="FFFFFF" w:themeColor="background1"/>
              </w:rPr>
              <w:t>服务器产品组</w:t>
            </w:r>
          </w:p>
        </w:tc>
      </w:tr>
      <w:tr w:rsidR="005E13F2" w:rsidRPr="00E464F8" w:rsidTr="00CA53F1">
        <w:trPr>
          <w:trHeight w:val="255"/>
        </w:trPr>
        <w:tc>
          <w:tcPr>
            <w:tcW w:w="5197" w:type="dxa"/>
            <w:vAlign w:val="bottom"/>
          </w:tcPr>
          <w:p w:rsidR="005E13F2" w:rsidRPr="00E464F8" w:rsidRDefault="00471ACE" w:rsidP="00DD5F7E">
            <w:pPr>
              <w:pStyle w:val="ProductList-Body"/>
              <w:rPr>
                <w:rFonts w:ascii="Calibri" w:eastAsia="SimSun" w:hAnsi="Calibri"/>
              </w:rPr>
            </w:pPr>
            <w:hyperlink w:anchor="SA_NewVersionRights" w:history="1">
              <w:r w:rsidR="005E13F2" w:rsidRPr="00E464F8">
                <w:rPr>
                  <w:rStyle w:val="Hyperlink"/>
                  <w:rFonts w:ascii="Calibri" w:eastAsia="SimSun" w:hAnsi="Calibri" w:hint="eastAsia"/>
                </w:rPr>
                <w:t>新版本的权利</w:t>
              </w:r>
            </w:hyperlink>
          </w:p>
        </w:tc>
        <w:tc>
          <w:tcPr>
            <w:tcW w:w="1828" w:type="dxa"/>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c>
          <w:tcPr>
            <w:tcW w:w="1828" w:type="dxa"/>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c>
          <w:tcPr>
            <w:tcW w:w="1947" w:type="dxa"/>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r>
      <w:tr w:rsidR="005E13F2" w:rsidRPr="00E464F8" w:rsidTr="00CA53F1">
        <w:trPr>
          <w:trHeight w:val="255"/>
        </w:trPr>
        <w:tc>
          <w:tcPr>
            <w:tcW w:w="5197" w:type="dxa"/>
            <w:vAlign w:val="bottom"/>
          </w:tcPr>
          <w:p w:rsidR="005E13F2" w:rsidRPr="00E464F8" w:rsidRDefault="00471ACE" w:rsidP="00DD5F7E">
            <w:pPr>
              <w:pStyle w:val="ProductList-Body"/>
              <w:rPr>
                <w:rFonts w:ascii="Calibri" w:eastAsia="SimSun" w:hAnsi="Calibri"/>
              </w:rPr>
            </w:pPr>
            <w:hyperlink w:anchor="SA_OfficeMultiLanguagePack" w:history="1">
              <w:r w:rsidR="005E13F2" w:rsidRPr="00E464F8">
                <w:rPr>
                  <w:rStyle w:val="Hyperlink"/>
                  <w:rFonts w:ascii="Calibri" w:eastAsia="SimSun" w:hAnsi="Calibri" w:hint="eastAsia"/>
                </w:rPr>
                <w:t xml:space="preserve">Office </w:t>
              </w:r>
              <w:r w:rsidR="005E13F2" w:rsidRPr="00E464F8">
                <w:rPr>
                  <w:rStyle w:val="Hyperlink"/>
                  <w:rFonts w:ascii="Calibri" w:eastAsia="SimSun" w:hAnsi="Calibri" w:hint="eastAsia"/>
                </w:rPr>
                <w:t>多语言包</w:t>
              </w:r>
            </w:hyperlink>
          </w:p>
        </w:tc>
        <w:tc>
          <w:tcPr>
            <w:tcW w:w="1828" w:type="dxa"/>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c>
          <w:tcPr>
            <w:tcW w:w="1828" w:type="dxa"/>
            <w:vAlign w:val="center"/>
          </w:tcPr>
          <w:p w:rsidR="005E13F2" w:rsidRPr="002A6385" w:rsidRDefault="005E13F2" w:rsidP="00DD5F7E">
            <w:pPr>
              <w:pStyle w:val="ProductList-Body"/>
              <w:jc w:val="center"/>
              <w:rPr>
                <w:rFonts w:ascii="Wingdings" w:eastAsia="SimSun" w:hAnsi="Wingdings"/>
              </w:rPr>
            </w:pPr>
          </w:p>
        </w:tc>
        <w:tc>
          <w:tcPr>
            <w:tcW w:w="1947" w:type="dxa"/>
            <w:vAlign w:val="center"/>
          </w:tcPr>
          <w:p w:rsidR="005E13F2" w:rsidRPr="002A6385" w:rsidRDefault="005E13F2" w:rsidP="00DD5F7E">
            <w:pPr>
              <w:pStyle w:val="ProductList-Body"/>
              <w:jc w:val="center"/>
              <w:rPr>
                <w:rStyle w:val="CommentReference"/>
                <w:rFonts w:ascii="Wingdings" w:eastAsia="SimSun" w:hAnsi="Wingdings" w:cs="Tahoma"/>
                <w:szCs w:val="18"/>
              </w:rPr>
            </w:pPr>
          </w:p>
        </w:tc>
      </w:tr>
      <w:tr w:rsidR="005E13F2" w:rsidRPr="00E464F8" w:rsidTr="00CA53F1">
        <w:trPr>
          <w:trHeight w:val="255"/>
        </w:trPr>
        <w:tc>
          <w:tcPr>
            <w:tcW w:w="5197" w:type="dxa"/>
            <w:vAlign w:val="bottom"/>
          </w:tcPr>
          <w:p w:rsidR="005E13F2" w:rsidRPr="00E464F8" w:rsidRDefault="00471ACE" w:rsidP="00DD5F7E">
            <w:pPr>
              <w:pStyle w:val="ProductList-Body"/>
              <w:rPr>
                <w:rFonts w:ascii="Calibri" w:eastAsia="SimSun" w:hAnsi="Calibri"/>
              </w:rPr>
            </w:pPr>
            <w:hyperlink w:anchor="SA_OfficeOnline" w:history="1">
              <w:r w:rsidR="005E13F2" w:rsidRPr="00E464F8">
                <w:rPr>
                  <w:rStyle w:val="Hyperlink"/>
                  <w:rFonts w:ascii="Calibri" w:eastAsia="SimSun" w:hAnsi="Calibri" w:hint="eastAsia"/>
                </w:rPr>
                <w:t>Office Online</w:t>
              </w:r>
            </w:hyperlink>
          </w:p>
        </w:tc>
        <w:tc>
          <w:tcPr>
            <w:tcW w:w="1828" w:type="dxa"/>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c>
          <w:tcPr>
            <w:tcW w:w="1828" w:type="dxa"/>
            <w:vAlign w:val="center"/>
          </w:tcPr>
          <w:p w:rsidR="005E13F2" w:rsidRPr="002A6385" w:rsidRDefault="005E13F2" w:rsidP="00DD5F7E">
            <w:pPr>
              <w:pStyle w:val="ProductList-Body"/>
              <w:jc w:val="center"/>
              <w:rPr>
                <w:rFonts w:ascii="Wingdings" w:eastAsia="SimSun" w:hAnsi="Wingdings"/>
              </w:rPr>
            </w:pPr>
          </w:p>
        </w:tc>
        <w:tc>
          <w:tcPr>
            <w:tcW w:w="1947" w:type="dxa"/>
            <w:vAlign w:val="center"/>
          </w:tcPr>
          <w:p w:rsidR="005E13F2" w:rsidRPr="002A6385" w:rsidRDefault="005E13F2" w:rsidP="00DD5F7E">
            <w:pPr>
              <w:pStyle w:val="ProductList-Body"/>
              <w:jc w:val="center"/>
              <w:rPr>
                <w:rStyle w:val="CommentReference"/>
                <w:rFonts w:ascii="Wingdings" w:eastAsia="SimSun" w:hAnsi="Wingdings" w:cs="Tahoma"/>
                <w:szCs w:val="18"/>
              </w:rPr>
            </w:pPr>
          </w:p>
        </w:tc>
      </w:tr>
      <w:tr w:rsidR="005E13F2" w:rsidRPr="00E464F8" w:rsidTr="00CA53F1">
        <w:trPr>
          <w:trHeight w:val="255"/>
        </w:trPr>
        <w:tc>
          <w:tcPr>
            <w:tcW w:w="5197" w:type="dxa"/>
            <w:vAlign w:val="bottom"/>
          </w:tcPr>
          <w:p w:rsidR="005E13F2" w:rsidRPr="00E464F8" w:rsidRDefault="00471ACE" w:rsidP="00DD5F7E">
            <w:pPr>
              <w:pStyle w:val="ProductList-Body"/>
              <w:rPr>
                <w:rFonts w:ascii="Calibri" w:eastAsia="SimSun" w:hAnsi="Calibri"/>
              </w:rPr>
            </w:pPr>
            <w:hyperlink w:anchor="SA_PlanningServices" w:history="1">
              <w:r w:rsidR="005E13F2" w:rsidRPr="00E464F8">
                <w:rPr>
                  <w:rStyle w:val="Hyperlink"/>
                  <w:rFonts w:ascii="Calibri" w:eastAsia="SimSun" w:hAnsi="Calibri" w:hint="eastAsia"/>
                </w:rPr>
                <w:t>计划服务</w:t>
              </w:r>
            </w:hyperlink>
          </w:p>
        </w:tc>
        <w:tc>
          <w:tcPr>
            <w:tcW w:w="1828" w:type="dxa"/>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c>
          <w:tcPr>
            <w:tcW w:w="1828" w:type="dxa"/>
            <w:vAlign w:val="center"/>
          </w:tcPr>
          <w:p w:rsidR="005E13F2" w:rsidRPr="002A6385" w:rsidRDefault="005E13F2" w:rsidP="00DD5F7E">
            <w:pPr>
              <w:pStyle w:val="ProductList-Body"/>
              <w:jc w:val="center"/>
              <w:rPr>
                <w:rFonts w:ascii="Wingdings" w:eastAsia="SimSun" w:hAnsi="Wingdings"/>
              </w:rPr>
            </w:pPr>
          </w:p>
        </w:tc>
        <w:tc>
          <w:tcPr>
            <w:tcW w:w="1947" w:type="dxa"/>
            <w:vAlign w:val="center"/>
          </w:tcPr>
          <w:p w:rsidR="005E13F2" w:rsidRPr="002A6385" w:rsidRDefault="005E13F2" w:rsidP="00DD5F7E">
            <w:pPr>
              <w:pStyle w:val="ProductList-Body"/>
              <w:jc w:val="center"/>
              <w:rPr>
                <w:rStyle w:val="CommentReference"/>
                <w:rFonts w:ascii="Wingdings" w:eastAsia="SimSun" w:hAnsi="Wingdings" w:cs="Tahoma"/>
                <w:szCs w:val="18"/>
              </w:rPr>
            </w:pPr>
            <w:r w:rsidRPr="002A6385">
              <w:rPr>
                <w:rFonts w:ascii="Wingdings" w:eastAsia="SimSun" w:hAnsi="Wingdings" w:cs="Wingdings"/>
                <w:sz w:val="20"/>
                <w:szCs w:val="20"/>
              </w:rPr>
              <w:t></w:t>
            </w:r>
          </w:p>
        </w:tc>
      </w:tr>
      <w:tr w:rsidR="005E13F2" w:rsidRPr="00E464F8" w:rsidTr="00CA53F1">
        <w:trPr>
          <w:trHeight w:val="255"/>
        </w:trPr>
        <w:tc>
          <w:tcPr>
            <w:tcW w:w="5197" w:type="dxa"/>
            <w:vAlign w:val="bottom"/>
          </w:tcPr>
          <w:p w:rsidR="005E13F2" w:rsidRPr="00E464F8" w:rsidRDefault="00471ACE" w:rsidP="00DD5F7E">
            <w:pPr>
              <w:pStyle w:val="ProductList-Body"/>
              <w:rPr>
                <w:rFonts w:ascii="Calibri" w:eastAsia="SimSun" w:hAnsi="Calibri"/>
              </w:rPr>
            </w:pPr>
            <w:hyperlink w:anchor="SA_EnhancedEditionBenefits" w:history="1">
              <w:r w:rsidR="005E13F2" w:rsidRPr="00E464F8">
                <w:rPr>
                  <w:rStyle w:val="Hyperlink"/>
                  <w:rFonts w:ascii="Calibri" w:eastAsia="SimSun" w:hAnsi="Calibri" w:hint="eastAsia"/>
                </w:rPr>
                <w:t>增强版本权益</w:t>
              </w:r>
              <w:r w:rsidR="005E13F2" w:rsidRPr="00E464F8">
                <w:rPr>
                  <w:rStyle w:val="Hyperlink"/>
                  <w:rFonts w:ascii="Calibri" w:eastAsia="SimSun" w:hAnsi="Calibri" w:hint="eastAsia"/>
                </w:rPr>
                <w:t xml:space="preserve"> - Windows </w:t>
              </w:r>
              <w:r w:rsidR="005E13F2" w:rsidRPr="00E464F8">
                <w:rPr>
                  <w:rStyle w:val="Hyperlink"/>
                  <w:rFonts w:ascii="Calibri" w:eastAsia="SimSun" w:hAnsi="Calibri" w:hint="eastAsia"/>
                </w:rPr>
                <w:t>和</w:t>
              </w:r>
              <w:r w:rsidR="005E13F2" w:rsidRPr="00E464F8">
                <w:rPr>
                  <w:rStyle w:val="Hyperlink"/>
                  <w:rFonts w:ascii="Calibri" w:eastAsia="SimSun" w:hAnsi="Calibri" w:hint="eastAsia"/>
                </w:rPr>
                <w:t xml:space="preserve"> Windows Embedded</w:t>
              </w:r>
            </w:hyperlink>
          </w:p>
        </w:tc>
        <w:tc>
          <w:tcPr>
            <w:tcW w:w="1828" w:type="dxa"/>
            <w:vAlign w:val="center"/>
          </w:tcPr>
          <w:p w:rsidR="005E13F2" w:rsidRPr="002A6385" w:rsidRDefault="005E13F2" w:rsidP="00DD5F7E">
            <w:pPr>
              <w:pStyle w:val="ProductList-Body"/>
              <w:jc w:val="center"/>
              <w:rPr>
                <w:rFonts w:ascii="Wingdings" w:eastAsia="SimSun" w:hAnsi="Wingdings"/>
              </w:rPr>
            </w:pPr>
          </w:p>
        </w:tc>
        <w:tc>
          <w:tcPr>
            <w:tcW w:w="1828" w:type="dxa"/>
            <w:vAlign w:val="center"/>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r w:rsidRPr="002A6385">
              <w:rPr>
                <w:rFonts w:eastAsia="SimSun"/>
                <w:vertAlign w:val="superscript"/>
              </w:rPr>
              <w:t>1</w:t>
            </w:r>
          </w:p>
        </w:tc>
        <w:tc>
          <w:tcPr>
            <w:tcW w:w="1947" w:type="dxa"/>
            <w:vAlign w:val="center"/>
          </w:tcPr>
          <w:p w:rsidR="005E13F2" w:rsidRPr="002A6385" w:rsidRDefault="005E13F2" w:rsidP="00DD5F7E">
            <w:pPr>
              <w:pStyle w:val="ProductList-Body"/>
              <w:jc w:val="center"/>
              <w:rPr>
                <w:rFonts w:ascii="Wingdings" w:eastAsia="SimSun" w:hAnsi="Wingdings"/>
              </w:rPr>
            </w:pPr>
          </w:p>
        </w:tc>
      </w:tr>
      <w:tr w:rsidR="005E13F2" w:rsidRPr="00E464F8" w:rsidTr="00CA53F1">
        <w:trPr>
          <w:trHeight w:val="255"/>
        </w:trPr>
        <w:tc>
          <w:tcPr>
            <w:tcW w:w="5197" w:type="dxa"/>
            <w:vAlign w:val="bottom"/>
          </w:tcPr>
          <w:p w:rsidR="005E13F2" w:rsidRPr="00E464F8" w:rsidRDefault="00471ACE" w:rsidP="00DD5F7E">
            <w:pPr>
              <w:pStyle w:val="ProductList-Body"/>
              <w:rPr>
                <w:rFonts w:ascii="Calibri" w:eastAsia="SimSun" w:hAnsi="Calibri"/>
              </w:rPr>
            </w:pPr>
            <w:hyperlink w:anchor="SA_EnterpriseSideloading" w:history="1">
              <w:r w:rsidR="005E13F2" w:rsidRPr="00E464F8">
                <w:rPr>
                  <w:rStyle w:val="Hyperlink"/>
                  <w:rFonts w:ascii="Calibri" w:eastAsia="SimSun" w:hAnsi="Calibri" w:hint="eastAsia"/>
                </w:rPr>
                <w:t>Enterprise Sideloading</w:t>
              </w:r>
            </w:hyperlink>
          </w:p>
        </w:tc>
        <w:tc>
          <w:tcPr>
            <w:tcW w:w="1828" w:type="dxa"/>
            <w:vAlign w:val="center"/>
          </w:tcPr>
          <w:p w:rsidR="005E13F2" w:rsidRPr="002A6385" w:rsidRDefault="005E13F2" w:rsidP="00DD5F7E">
            <w:pPr>
              <w:pStyle w:val="ProductList-Body"/>
              <w:jc w:val="center"/>
              <w:rPr>
                <w:rFonts w:ascii="Wingdings" w:eastAsia="SimSun" w:hAnsi="Wingdings"/>
              </w:rPr>
            </w:pPr>
          </w:p>
        </w:tc>
        <w:tc>
          <w:tcPr>
            <w:tcW w:w="1828" w:type="dxa"/>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c>
          <w:tcPr>
            <w:tcW w:w="1947" w:type="dxa"/>
            <w:vAlign w:val="center"/>
          </w:tcPr>
          <w:p w:rsidR="005E13F2" w:rsidRPr="002A6385" w:rsidRDefault="005E13F2" w:rsidP="00DD5F7E">
            <w:pPr>
              <w:pStyle w:val="ProductList-Body"/>
              <w:jc w:val="center"/>
              <w:rPr>
                <w:rFonts w:ascii="Wingdings" w:eastAsia="SimSun" w:hAnsi="Wingdings"/>
              </w:rPr>
            </w:pPr>
          </w:p>
        </w:tc>
      </w:tr>
      <w:tr w:rsidR="005E13F2" w:rsidRPr="00E464F8" w:rsidTr="00CA53F1">
        <w:trPr>
          <w:trHeight w:val="255"/>
        </w:trPr>
        <w:tc>
          <w:tcPr>
            <w:tcW w:w="5197" w:type="dxa"/>
            <w:vAlign w:val="bottom"/>
          </w:tcPr>
          <w:p w:rsidR="005E13F2" w:rsidRPr="00E464F8" w:rsidRDefault="00471ACE" w:rsidP="00DD5F7E">
            <w:pPr>
              <w:pStyle w:val="ProductList-Body"/>
              <w:rPr>
                <w:rFonts w:ascii="Calibri" w:eastAsia="SimSun" w:hAnsi="Calibri"/>
              </w:rPr>
            </w:pPr>
            <w:hyperlink w:anchor="SA_WindowsCompanionSubscription" w:history="1">
              <w:r w:rsidR="005E13F2" w:rsidRPr="00E464F8">
                <w:rPr>
                  <w:rStyle w:val="Hyperlink"/>
                  <w:rFonts w:ascii="Calibri" w:eastAsia="SimSun" w:hAnsi="Calibri" w:hint="eastAsia"/>
                </w:rPr>
                <w:t xml:space="preserve">Windows </w:t>
              </w:r>
              <w:r w:rsidR="005E13F2" w:rsidRPr="00E464F8">
                <w:rPr>
                  <w:rStyle w:val="Hyperlink"/>
                  <w:rFonts w:ascii="Calibri" w:eastAsia="SimSun" w:hAnsi="Calibri" w:hint="eastAsia"/>
                </w:rPr>
                <w:t>软件保障（每用户）附加购买权利</w:t>
              </w:r>
            </w:hyperlink>
          </w:p>
        </w:tc>
        <w:tc>
          <w:tcPr>
            <w:tcW w:w="1828" w:type="dxa"/>
            <w:vAlign w:val="center"/>
          </w:tcPr>
          <w:p w:rsidR="005E13F2" w:rsidRPr="002A6385" w:rsidRDefault="005E13F2" w:rsidP="00DD5F7E">
            <w:pPr>
              <w:pStyle w:val="ProductList-Body"/>
              <w:jc w:val="center"/>
              <w:rPr>
                <w:rFonts w:ascii="Wingdings" w:eastAsia="SimSun" w:hAnsi="Wingdings"/>
              </w:rPr>
            </w:pPr>
          </w:p>
        </w:tc>
        <w:tc>
          <w:tcPr>
            <w:tcW w:w="1828" w:type="dxa"/>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c>
          <w:tcPr>
            <w:tcW w:w="1947" w:type="dxa"/>
            <w:vAlign w:val="center"/>
          </w:tcPr>
          <w:p w:rsidR="005E13F2" w:rsidRPr="002A6385" w:rsidRDefault="005E13F2" w:rsidP="00DD5F7E">
            <w:pPr>
              <w:pStyle w:val="ProductList-Body"/>
              <w:jc w:val="center"/>
              <w:rPr>
                <w:rFonts w:ascii="Wingdings" w:eastAsia="SimSun" w:hAnsi="Wingdings"/>
              </w:rPr>
            </w:pPr>
          </w:p>
        </w:tc>
      </w:tr>
      <w:tr w:rsidR="005E13F2" w:rsidRPr="00E464F8" w:rsidTr="00CA53F1">
        <w:trPr>
          <w:trHeight w:val="255"/>
        </w:trPr>
        <w:tc>
          <w:tcPr>
            <w:tcW w:w="5197" w:type="dxa"/>
            <w:vAlign w:val="bottom"/>
          </w:tcPr>
          <w:p w:rsidR="005E13F2" w:rsidRPr="00E464F8" w:rsidRDefault="00471ACE" w:rsidP="00DD5F7E">
            <w:pPr>
              <w:pStyle w:val="ProductList-Body"/>
              <w:rPr>
                <w:rFonts w:ascii="Calibri" w:eastAsia="SimSun" w:hAnsi="Calibri"/>
              </w:rPr>
            </w:pPr>
            <w:hyperlink w:anchor="SA_TrainingVouchers" w:history="1">
              <w:r w:rsidR="005E13F2" w:rsidRPr="00E464F8">
                <w:rPr>
                  <w:rStyle w:val="Hyperlink"/>
                  <w:rFonts w:ascii="Calibri" w:eastAsia="SimSun" w:hAnsi="Calibri" w:hint="eastAsia"/>
                </w:rPr>
                <w:t>培训券</w:t>
              </w:r>
            </w:hyperlink>
          </w:p>
        </w:tc>
        <w:tc>
          <w:tcPr>
            <w:tcW w:w="1828" w:type="dxa"/>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c>
          <w:tcPr>
            <w:tcW w:w="1828" w:type="dxa"/>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c>
          <w:tcPr>
            <w:tcW w:w="1947" w:type="dxa"/>
            <w:vAlign w:val="center"/>
          </w:tcPr>
          <w:p w:rsidR="005E13F2" w:rsidRPr="002A6385" w:rsidRDefault="005E13F2" w:rsidP="00DD5F7E">
            <w:pPr>
              <w:pStyle w:val="ProductList-Body"/>
              <w:jc w:val="center"/>
              <w:rPr>
                <w:rFonts w:ascii="Wingdings" w:eastAsia="SimSun" w:hAnsi="Wingdings"/>
              </w:rPr>
            </w:pPr>
          </w:p>
        </w:tc>
      </w:tr>
      <w:tr w:rsidR="005E13F2" w:rsidRPr="00E464F8" w:rsidTr="00CA53F1">
        <w:trPr>
          <w:trHeight w:val="255"/>
        </w:trPr>
        <w:tc>
          <w:tcPr>
            <w:tcW w:w="5197" w:type="dxa"/>
            <w:vAlign w:val="bottom"/>
          </w:tcPr>
          <w:p w:rsidR="005E13F2" w:rsidRPr="00E464F8" w:rsidRDefault="00471ACE" w:rsidP="00DD5F7E">
            <w:pPr>
              <w:pStyle w:val="ProductList-Body"/>
              <w:rPr>
                <w:rFonts w:ascii="Calibri" w:eastAsia="SimSun" w:hAnsi="Calibri"/>
              </w:rPr>
            </w:pPr>
            <w:hyperlink w:anchor="SA_ELearning" w:history="1">
              <w:r w:rsidR="005E13F2" w:rsidRPr="00E464F8">
                <w:rPr>
                  <w:rStyle w:val="Hyperlink"/>
                  <w:rFonts w:ascii="Calibri" w:eastAsia="SimSun" w:hAnsi="Calibri" w:hint="eastAsia"/>
                </w:rPr>
                <w:t>E-Learning</w:t>
              </w:r>
            </w:hyperlink>
          </w:p>
        </w:tc>
        <w:tc>
          <w:tcPr>
            <w:tcW w:w="1828" w:type="dxa"/>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c>
          <w:tcPr>
            <w:tcW w:w="1828" w:type="dxa"/>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c>
          <w:tcPr>
            <w:tcW w:w="1947" w:type="dxa"/>
            <w:vAlign w:val="center"/>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r>
      <w:tr w:rsidR="005E13F2" w:rsidRPr="00E464F8" w:rsidTr="00CA53F1">
        <w:trPr>
          <w:trHeight w:val="255"/>
        </w:trPr>
        <w:tc>
          <w:tcPr>
            <w:tcW w:w="5197" w:type="dxa"/>
            <w:vAlign w:val="bottom"/>
          </w:tcPr>
          <w:p w:rsidR="005E13F2" w:rsidRPr="00E464F8" w:rsidRDefault="00471ACE" w:rsidP="00DD5F7E">
            <w:pPr>
              <w:pStyle w:val="ProductList-Body"/>
              <w:rPr>
                <w:rFonts w:ascii="Calibri" w:eastAsia="SimSun" w:hAnsi="Calibri"/>
              </w:rPr>
            </w:pPr>
            <w:hyperlink w:anchor="SA_HomeUseProgram" w:history="1">
              <w:r w:rsidR="005E13F2" w:rsidRPr="00E464F8">
                <w:rPr>
                  <w:rStyle w:val="Hyperlink"/>
                  <w:rFonts w:ascii="Calibri" w:eastAsia="SimSun" w:hAnsi="Calibri" w:hint="eastAsia"/>
                </w:rPr>
                <w:t>家庭使用计划</w:t>
              </w:r>
            </w:hyperlink>
          </w:p>
        </w:tc>
        <w:tc>
          <w:tcPr>
            <w:tcW w:w="1828" w:type="dxa"/>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c>
          <w:tcPr>
            <w:tcW w:w="1828" w:type="dxa"/>
            <w:vAlign w:val="center"/>
          </w:tcPr>
          <w:p w:rsidR="005E13F2" w:rsidRPr="002A6385" w:rsidRDefault="005E13F2" w:rsidP="00DD5F7E">
            <w:pPr>
              <w:pStyle w:val="ProductList-Body"/>
              <w:jc w:val="center"/>
              <w:rPr>
                <w:rFonts w:ascii="Wingdings" w:eastAsia="SimSun" w:hAnsi="Wingdings"/>
              </w:rPr>
            </w:pPr>
          </w:p>
        </w:tc>
        <w:tc>
          <w:tcPr>
            <w:tcW w:w="1947" w:type="dxa"/>
            <w:vAlign w:val="center"/>
          </w:tcPr>
          <w:p w:rsidR="005E13F2" w:rsidRPr="002A6385" w:rsidRDefault="005E13F2" w:rsidP="00DD5F7E">
            <w:pPr>
              <w:pStyle w:val="ProductList-Body"/>
              <w:jc w:val="center"/>
              <w:rPr>
                <w:rFonts w:ascii="Wingdings" w:eastAsia="SimSun" w:hAnsi="Wingdings"/>
              </w:rPr>
            </w:pPr>
          </w:p>
        </w:tc>
      </w:tr>
      <w:tr w:rsidR="005E13F2" w:rsidRPr="00E464F8" w:rsidTr="00CA53F1">
        <w:trPr>
          <w:trHeight w:val="255"/>
        </w:trPr>
        <w:tc>
          <w:tcPr>
            <w:tcW w:w="5197" w:type="dxa"/>
            <w:vAlign w:val="bottom"/>
          </w:tcPr>
          <w:p w:rsidR="005E13F2" w:rsidRPr="00E464F8" w:rsidRDefault="00471ACE" w:rsidP="00DD5F7E">
            <w:pPr>
              <w:pStyle w:val="ProductList-Body"/>
              <w:rPr>
                <w:rFonts w:ascii="Calibri" w:eastAsia="SimSun" w:hAnsi="Calibri"/>
              </w:rPr>
            </w:pPr>
            <w:hyperlink w:anchor="SA_EnterpriseSourceLicensingProgram" w:history="1">
              <w:r w:rsidR="005E13F2" w:rsidRPr="00E464F8">
                <w:rPr>
                  <w:rStyle w:val="Hyperlink"/>
                  <w:rFonts w:ascii="Calibri" w:eastAsia="SimSun" w:hAnsi="Calibri" w:hint="eastAsia"/>
                </w:rPr>
                <w:t>企业源许可计划</w:t>
              </w:r>
            </w:hyperlink>
          </w:p>
        </w:tc>
        <w:tc>
          <w:tcPr>
            <w:tcW w:w="1828" w:type="dxa"/>
            <w:vAlign w:val="center"/>
          </w:tcPr>
          <w:p w:rsidR="005E13F2" w:rsidRPr="002A6385" w:rsidRDefault="005E13F2" w:rsidP="00DD5F7E">
            <w:pPr>
              <w:pStyle w:val="ProductList-Body"/>
              <w:jc w:val="center"/>
              <w:rPr>
                <w:rFonts w:ascii="Wingdings" w:eastAsia="SimSun" w:hAnsi="Wingdings"/>
              </w:rPr>
            </w:pPr>
          </w:p>
        </w:tc>
        <w:tc>
          <w:tcPr>
            <w:tcW w:w="1828" w:type="dxa"/>
            <w:vAlign w:val="center"/>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r w:rsidRPr="002A6385">
              <w:rPr>
                <w:rFonts w:eastAsia="SimSun"/>
                <w:vertAlign w:val="superscript"/>
              </w:rPr>
              <w:t>2</w:t>
            </w:r>
          </w:p>
        </w:tc>
        <w:tc>
          <w:tcPr>
            <w:tcW w:w="1947" w:type="dxa"/>
            <w:vAlign w:val="center"/>
          </w:tcPr>
          <w:p w:rsidR="005E13F2" w:rsidRPr="002A6385" w:rsidRDefault="005E13F2" w:rsidP="00DD5F7E">
            <w:pPr>
              <w:pStyle w:val="ProductList-Body"/>
              <w:jc w:val="center"/>
              <w:rPr>
                <w:rFonts w:ascii="Wingdings" w:eastAsia="SimSun" w:hAnsi="Wingdings"/>
              </w:rPr>
            </w:pPr>
          </w:p>
        </w:tc>
      </w:tr>
      <w:tr w:rsidR="005E13F2" w:rsidRPr="00E464F8" w:rsidTr="00CA53F1">
        <w:trPr>
          <w:trHeight w:val="255"/>
        </w:trPr>
        <w:tc>
          <w:tcPr>
            <w:tcW w:w="5197" w:type="dxa"/>
            <w:vAlign w:val="bottom"/>
          </w:tcPr>
          <w:p w:rsidR="005E13F2" w:rsidRPr="00E464F8" w:rsidRDefault="00471ACE" w:rsidP="00DD5F7E">
            <w:pPr>
              <w:pStyle w:val="ProductList-Body"/>
              <w:rPr>
                <w:rFonts w:ascii="Calibri" w:eastAsia="SimSun" w:hAnsi="Calibri"/>
              </w:rPr>
            </w:pPr>
            <w:hyperlink w:anchor="SA_24x7" w:history="1">
              <w:r w:rsidR="005E13F2" w:rsidRPr="00E464F8">
                <w:rPr>
                  <w:rStyle w:val="Hyperlink"/>
                  <w:rFonts w:ascii="Calibri" w:eastAsia="SimSun" w:hAnsi="Calibri" w:hint="eastAsia"/>
                </w:rPr>
                <w:t>全天候</w:t>
              </w:r>
              <w:r w:rsidR="005E13F2" w:rsidRPr="00E464F8">
                <w:rPr>
                  <w:rStyle w:val="Hyperlink"/>
                  <w:rFonts w:ascii="Calibri" w:eastAsia="SimSun" w:hAnsi="Calibri" w:hint="eastAsia"/>
                </w:rPr>
                <w:t xml:space="preserve"> (24x7) </w:t>
              </w:r>
              <w:r w:rsidR="005E13F2" w:rsidRPr="00E464F8">
                <w:rPr>
                  <w:rStyle w:val="Hyperlink"/>
                  <w:rFonts w:ascii="Calibri" w:eastAsia="SimSun" w:hAnsi="Calibri" w:hint="eastAsia"/>
                </w:rPr>
                <w:t>问题解决支持</w:t>
              </w:r>
            </w:hyperlink>
          </w:p>
        </w:tc>
        <w:tc>
          <w:tcPr>
            <w:tcW w:w="1828" w:type="dxa"/>
            <w:vAlign w:val="center"/>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c>
          <w:tcPr>
            <w:tcW w:w="1828" w:type="dxa"/>
            <w:vAlign w:val="center"/>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c>
          <w:tcPr>
            <w:tcW w:w="1947" w:type="dxa"/>
          </w:tcPr>
          <w:p w:rsidR="005E13F2" w:rsidRPr="002A6385" w:rsidRDefault="005E13F2" w:rsidP="00DD5F7E">
            <w:pPr>
              <w:pStyle w:val="ProductList-Body"/>
              <w:jc w:val="center"/>
              <w:rPr>
                <w:rStyle w:val="CommentReference"/>
                <w:rFonts w:ascii="Wingdings" w:eastAsia="SimSun" w:hAnsi="Wingdings" w:cs="Tahoma"/>
                <w:szCs w:val="18"/>
              </w:rPr>
            </w:pPr>
            <w:r w:rsidRPr="002A6385">
              <w:rPr>
                <w:rFonts w:ascii="Wingdings" w:eastAsia="SimSun" w:hAnsi="Wingdings" w:cs="Wingdings"/>
                <w:sz w:val="20"/>
                <w:szCs w:val="20"/>
              </w:rPr>
              <w:t></w:t>
            </w:r>
          </w:p>
        </w:tc>
      </w:tr>
      <w:tr w:rsidR="005E13F2" w:rsidRPr="00E464F8" w:rsidTr="00CA53F1">
        <w:trPr>
          <w:trHeight w:val="255"/>
        </w:trPr>
        <w:tc>
          <w:tcPr>
            <w:tcW w:w="5197" w:type="dxa"/>
            <w:vAlign w:val="bottom"/>
          </w:tcPr>
          <w:p w:rsidR="005E13F2" w:rsidRPr="00E464F8" w:rsidRDefault="00471ACE" w:rsidP="00DD5F7E">
            <w:pPr>
              <w:pStyle w:val="ProductList-Body"/>
              <w:rPr>
                <w:rFonts w:ascii="Calibri" w:eastAsia="SimSun" w:hAnsi="Calibri"/>
              </w:rPr>
            </w:pPr>
            <w:hyperlink w:anchor="SA_SystemCenterGlobalServiceMonitor" w:history="1">
              <w:r w:rsidR="005E13F2" w:rsidRPr="00E464F8">
                <w:rPr>
                  <w:rStyle w:val="Hyperlink"/>
                  <w:rFonts w:ascii="Calibri" w:eastAsia="SimSun" w:hAnsi="Calibri" w:hint="eastAsia"/>
                </w:rPr>
                <w:t xml:space="preserve">System Center </w:t>
              </w:r>
              <w:r w:rsidR="005E13F2" w:rsidRPr="00E464F8">
                <w:rPr>
                  <w:rStyle w:val="Hyperlink"/>
                  <w:rFonts w:ascii="Calibri" w:eastAsia="SimSun" w:hAnsi="Calibri" w:hint="eastAsia"/>
                </w:rPr>
                <w:t>全局服务监视器</w:t>
              </w:r>
            </w:hyperlink>
          </w:p>
        </w:tc>
        <w:tc>
          <w:tcPr>
            <w:tcW w:w="1828" w:type="dxa"/>
            <w:vAlign w:val="center"/>
          </w:tcPr>
          <w:p w:rsidR="005E13F2" w:rsidRPr="002A6385" w:rsidRDefault="005E13F2" w:rsidP="00DD5F7E">
            <w:pPr>
              <w:pStyle w:val="ProductList-Body"/>
              <w:jc w:val="center"/>
              <w:rPr>
                <w:rFonts w:ascii="Wingdings" w:eastAsia="SimSun" w:hAnsi="Wingdings"/>
              </w:rPr>
            </w:pPr>
          </w:p>
        </w:tc>
        <w:tc>
          <w:tcPr>
            <w:tcW w:w="1828" w:type="dxa"/>
            <w:vAlign w:val="center"/>
          </w:tcPr>
          <w:p w:rsidR="005E13F2" w:rsidRPr="002A6385" w:rsidRDefault="005E13F2" w:rsidP="00DD5F7E">
            <w:pPr>
              <w:pStyle w:val="ProductList-Body"/>
              <w:jc w:val="center"/>
              <w:rPr>
                <w:rFonts w:ascii="Wingdings" w:eastAsia="SimSun" w:hAnsi="Wingdings"/>
              </w:rPr>
            </w:pPr>
          </w:p>
        </w:tc>
        <w:tc>
          <w:tcPr>
            <w:tcW w:w="1947" w:type="dxa"/>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r>
      <w:tr w:rsidR="005E13F2" w:rsidRPr="00E464F8" w:rsidTr="00CA53F1">
        <w:trPr>
          <w:trHeight w:val="255"/>
        </w:trPr>
        <w:tc>
          <w:tcPr>
            <w:tcW w:w="5197" w:type="dxa"/>
            <w:vAlign w:val="bottom"/>
          </w:tcPr>
          <w:p w:rsidR="005E13F2" w:rsidRPr="00E464F8" w:rsidRDefault="00471ACE" w:rsidP="00DD5F7E">
            <w:pPr>
              <w:pStyle w:val="ProductList-Body"/>
              <w:rPr>
                <w:rFonts w:ascii="Calibri" w:eastAsia="SimSun" w:hAnsi="Calibri"/>
              </w:rPr>
            </w:pPr>
            <w:hyperlink w:anchor="SA_BackUpDisasterRecovery" w:history="1">
              <w:r w:rsidR="005E13F2" w:rsidRPr="00E464F8">
                <w:rPr>
                  <w:rStyle w:val="Hyperlink"/>
                  <w:rFonts w:ascii="Calibri" w:eastAsia="SimSun" w:hAnsi="Calibri" w:hint="eastAsia"/>
                </w:rPr>
                <w:t>灾难恢复备份</w:t>
              </w:r>
            </w:hyperlink>
          </w:p>
        </w:tc>
        <w:tc>
          <w:tcPr>
            <w:tcW w:w="1828" w:type="dxa"/>
            <w:vAlign w:val="center"/>
          </w:tcPr>
          <w:p w:rsidR="005E13F2" w:rsidRPr="002A6385" w:rsidRDefault="005E13F2" w:rsidP="00DD5F7E">
            <w:pPr>
              <w:pStyle w:val="ProductList-Body"/>
              <w:jc w:val="center"/>
              <w:rPr>
                <w:rFonts w:ascii="Wingdings" w:eastAsia="SimSun" w:hAnsi="Wingdings"/>
              </w:rPr>
            </w:pPr>
          </w:p>
        </w:tc>
        <w:tc>
          <w:tcPr>
            <w:tcW w:w="1828" w:type="dxa"/>
            <w:vAlign w:val="center"/>
          </w:tcPr>
          <w:p w:rsidR="005E13F2" w:rsidRPr="002A6385" w:rsidRDefault="005E13F2" w:rsidP="00DD5F7E">
            <w:pPr>
              <w:pStyle w:val="ProductList-Body"/>
              <w:jc w:val="center"/>
              <w:rPr>
                <w:rFonts w:ascii="Wingdings" w:eastAsia="SimSun" w:hAnsi="Wingdings"/>
              </w:rPr>
            </w:pPr>
          </w:p>
        </w:tc>
        <w:tc>
          <w:tcPr>
            <w:tcW w:w="1947" w:type="dxa"/>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r>
      <w:tr w:rsidR="005E13F2" w:rsidRPr="00E464F8" w:rsidTr="00CA53F1">
        <w:trPr>
          <w:trHeight w:val="246"/>
        </w:trPr>
        <w:tc>
          <w:tcPr>
            <w:tcW w:w="5197" w:type="dxa"/>
            <w:vAlign w:val="bottom"/>
          </w:tcPr>
          <w:p w:rsidR="005E13F2" w:rsidRPr="00E464F8" w:rsidRDefault="00471ACE" w:rsidP="00DD5F7E">
            <w:pPr>
              <w:pStyle w:val="ProductList-Body"/>
              <w:rPr>
                <w:rFonts w:ascii="Calibri" w:eastAsia="SimSun" w:hAnsi="Calibri"/>
              </w:rPr>
            </w:pPr>
            <w:hyperlink w:anchor="SA_LicenseMobilitythroughSA" w:history="1">
              <w:r w:rsidR="005E13F2" w:rsidRPr="00E464F8">
                <w:rPr>
                  <w:rStyle w:val="Hyperlink"/>
                  <w:rFonts w:ascii="Calibri" w:eastAsia="SimSun" w:hAnsi="Calibri" w:hint="eastAsia"/>
                  <w:szCs w:val="18"/>
                </w:rPr>
                <w:t>通过</w:t>
              </w:r>
              <w:r w:rsidR="005E13F2" w:rsidRPr="00E464F8">
                <w:rPr>
                  <w:rStyle w:val="Hyperlink"/>
                  <w:rFonts w:ascii="Calibri" w:eastAsia="SimSun" w:hAnsi="Calibri" w:hint="eastAsia"/>
                  <w:szCs w:val="18"/>
                </w:rPr>
                <w:t xml:space="preserve"> SA </w:t>
              </w:r>
              <w:r w:rsidR="005E13F2" w:rsidRPr="00E464F8">
                <w:rPr>
                  <w:rStyle w:val="Hyperlink"/>
                  <w:rFonts w:ascii="Calibri" w:eastAsia="SimSun" w:hAnsi="Calibri" w:hint="eastAsia"/>
                  <w:szCs w:val="18"/>
                </w:rPr>
                <w:t>获得的许可移动性</w:t>
              </w:r>
            </w:hyperlink>
          </w:p>
        </w:tc>
        <w:tc>
          <w:tcPr>
            <w:tcW w:w="1828" w:type="dxa"/>
            <w:vAlign w:val="center"/>
          </w:tcPr>
          <w:p w:rsidR="005E13F2" w:rsidRPr="002A6385" w:rsidRDefault="005E13F2" w:rsidP="00DD5F7E">
            <w:pPr>
              <w:pStyle w:val="ProductList-Body"/>
              <w:jc w:val="center"/>
              <w:rPr>
                <w:rFonts w:ascii="Wingdings" w:eastAsia="SimSun" w:hAnsi="Wingdings"/>
              </w:rPr>
            </w:pPr>
          </w:p>
        </w:tc>
        <w:tc>
          <w:tcPr>
            <w:tcW w:w="1828" w:type="dxa"/>
            <w:vAlign w:val="center"/>
          </w:tcPr>
          <w:p w:rsidR="005E13F2" w:rsidRPr="002A6385" w:rsidRDefault="005E13F2" w:rsidP="00DD5F7E">
            <w:pPr>
              <w:pStyle w:val="ProductList-Body"/>
              <w:jc w:val="center"/>
              <w:rPr>
                <w:rFonts w:ascii="Wingdings" w:eastAsia="SimSun" w:hAnsi="Wingdings"/>
              </w:rPr>
            </w:pPr>
          </w:p>
        </w:tc>
        <w:tc>
          <w:tcPr>
            <w:tcW w:w="1947" w:type="dxa"/>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r>
      <w:tr w:rsidR="005E13F2" w:rsidRPr="00E464F8" w:rsidTr="00CA53F1">
        <w:trPr>
          <w:trHeight w:val="246"/>
        </w:trPr>
        <w:tc>
          <w:tcPr>
            <w:tcW w:w="5197" w:type="dxa"/>
            <w:vAlign w:val="bottom"/>
          </w:tcPr>
          <w:p w:rsidR="005E13F2" w:rsidRPr="00E464F8" w:rsidRDefault="00471ACE" w:rsidP="00DD5F7E">
            <w:pPr>
              <w:pStyle w:val="ProductList-Body"/>
              <w:rPr>
                <w:rFonts w:ascii="Calibri" w:eastAsia="SimSun" w:hAnsi="Calibri"/>
              </w:rPr>
            </w:pPr>
            <w:hyperlink w:anchor="SA_WindowsThinPC" w:history="1">
              <w:r w:rsidR="005E13F2" w:rsidRPr="00E464F8">
                <w:rPr>
                  <w:rStyle w:val="Hyperlink"/>
                  <w:rFonts w:ascii="Calibri" w:eastAsia="SimSun" w:hAnsi="Calibri" w:hint="eastAsia"/>
                </w:rPr>
                <w:t>Windows Thin PC</w:t>
              </w:r>
            </w:hyperlink>
          </w:p>
        </w:tc>
        <w:tc>
          <w:tcPr>
            <w:tcW w:w="1828" w:type="dxa"/>
            <w:vAlign w:val="center"/>
          </w:tcPr>
          <w:p w:rsidR="005E13F2" w:rsidRPr="002A6385" w:rsidRDefault="005E13F2" w:rsidP="00DD5F7E">
            <w:pPr>
              <w:pStyle w:val="ProductList-Body"/>
              <w:jc w:val="center"/>
              <w:rPr>
                <w:rFonts w:ascii="Wingdings" w:eastAsia="SimSun" w:hAnsi="Wingdings"/>
              </w:rPr>
            </w:pPr>
          </w:p>
        </w:tc>
        <w:tc>
          <w:tcPr>
            <w:tcW w:w="1828" w:type="dxa"/>
            <w:vAlign w:val="center"/>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r w:rsidRPr="002A6385">
              <w:rPr>
                <w:rFonts w:eastAsia="SimSun"/>
                <w:vertAlign w:val="superscript"/>
              </w:rPr>
              <w:t>2</w:t>
            </w:r>
          </w:p>
        </w:tc>
        <w:tc>
          <w:tcPr>
            <w:tcW w:w="1947" w:type="dxa"/>
            <w:vAlign w:val="center"/>
          </w:tcPr>
          <w:p w:rsidR="005E13F2" w:rsidRPr="002A6385" w:rsidRDefault="005E13F2" w:rsidP="00DD5F7E">
            <w:pPr>
              <w:pStyle w:val="ProductList-Body"/>
              <w:jc w:val="center"/>
              <w:rPr>
                <w:rFonts w:ascii="Wingdings" w:eastAsia="SimSun" w:hAnsi="Wingdings"/>
              </w:rPr>
            </w:pPr>
          </w:p>
        </w:tc>
      </w:tr>
      <w:tr w:rsidR="005E13F2" w:rsidRPr="00E464F8" w:rsidTr="00CA53F1">
        <w:trPr>
          <w:trHeight w:val="255"/>
        </w:trPr>
        <w:tc>
          <w:tcPr>
            <w:tcW w:w="5197" w:type="dxa"/>
            <w:vAlign w:val="bottom"/>
          </w:tcPr>
          <w:p w:rsidR="005E13F2" w:rsidRPr="00E464F8" w:rsidRDefault="00471ACE" w:rsidP="00DD5F7E">
            <w:pPr>
              <w:pStyle w:val="ProductList-Body"/>
              <w:rPr>
                <w:rFonts w:ascii="Calibri" w:eastAsia="SimSun" w:hAnsi="Calibri"/>
              </w:rPr>
            </w:pPr>
            <w:hyperlink w:anchor="SA_ExtendedHotfixSupport" w:history="1">
              <w:r w:rsidR="005E13F2" w:rsidRPr="00E464F8">
                <w:rPr>
                  <w:rStyle w:val="Hyperlink"/>
                  <w:rFonts w:ascii="Calibri" w:eastAsia="SimSun" w:hAnsi="Calibri" w:hint="eastAsia"/>
                </w:rPr>
                <w:t>扩展的热补丁支持</w:t>
              </w:r>
            </w:hyperlink>
          </w:p>
        </w:tc>
        <w:tc>
          <w:tcPr>
            <w:tcW w:w="1828" w:type="dxa"/>
            <w:vAlign w:val="center"/>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c>
          <w:tcPr>
            <w:tcW w:w="1828" w:type="dxa"/>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c>
          <w:tcPr>
            <w:tcW w:w="1947" w:type="dxa"/>
            <w:vAlign w:val="center"/>
          </w:tcPr>
          <w:p w:rsidR="005E13F2" w:rsidRPr="002A6385" w:rsidRDefault="005E13F2" w:rsidP="00DD5F7E">
            <w:pPr>
              <w:pStyle w:val="ProductList-Body"/>
              <w:jc w:val="center"/>
              <w:rPr>
                <w:rStyle w:val="CommentReference"/>
                <w:rFonts w:ascii="Wingdings" w:eastAsia="SimSun" w:hAnsi="Wingdings" w:cs="Tahoma"/>
                <w:szCs w:val="18"/>
              </w:rPr>
            </w:pPr>
            <w:r w:rsidRPr="002A6385">
              <w:rPr>
                <w:rFonts w:ascii="Wingdings" w:eastAsia="SimSun" w:hAnsi="Wingdings" w:cs="Wingdings"/>
                <w:sz w:val="20"/>
                <w:szCs w:val="20"/>
              </w:rPr>
              <w:t></w:t>
            </w:r>
          </w:p>
        </w:tc>
      </w:tr>
      <w:tr w:rsidR="005E13F2" w:rsidRPr="00E464F8" w:rsidTr="00CA53F1">
        <w:trPr>
          <w:trHeight w:val="255"/>
        </w:trPr>
        <w:tc>
          <w:tcPr>
            <w:tcW w:w="5197" w:type="dxa"/>
            <w:vAlign w:val="bottom"/>
          </w:tcPr>
          <w:p w:rsidR="005E13F2" w:rsidRPr="00E464F8" w:rsidRDefault="00471ACE" w:rsidP="00DD5F7E">
            <w:pPr>
              <w:pStyle w:val="ProductList-Body"/>
              <w:rPr>
                <w:rFonts w:ascii="Calibri" w:eastAsia="SimSun" w:hAnsi="Calibri"/>
              </w:rPr>
            </w:pPr>
            <w:hyperlink w:anchor="SA_MicrosoftDynamicsCustomerSource" w:history="1">
              <w:r w:rsidR="005E13F2" w:rsidRPr="00E464F8">
                <w:rPr>
                  <w:rStyle w:val="Hyperlink"/>
                  <w:rFonts w:ascii="Calibri" w:eastAsia="SimSun" w:hAnsi="Calibri" w:hint="eastAsia"/>
                </w:rPr>
                <w:t>Microsoft Dynamics CustomerSource</w:t>
              </w:r>
            </w:hyperlink>
          </w:p>
        </w:tc>
        <w:tc>
          <w:tcPr>
            <w:tcW w:w="1828" w:type="dxa"/>
            <w:vAlign w:val="center"/>
          </w:tcPr>
          <w:p w:rsidR="005E13F2" w:rsidRPr="002A6385" w:rsidRDefault="005E13F2" w:rsidP="00DD5F7E">
            <w:pPr>
              <w:pStyle w:val="ProductList-Body"/>
              <w:jc w:val="center"/>
              <w:rPr>
                <w:rFonts w:ascii="Wingdings" w:eastAsia="SimSun" w:hAnsi="Wingdings"/>
                <w:color w:val="000000"/>
              </w:rPr>
            </w:pPr>
          </w:p>
        </w:tc>
        <w:tc>
          <w:tcPr>
            <w:tcW w:w="1828" w:type="dxa"/>
          </w:tcPr>
          <w:p w:rsidR="005E13F2" w:rsidRPr="002A6385" w:rsidRDefault="005E13F2" w:rsidP="00DD5F7E">
            <w:pPr>
              <w:pStyle w:val="ProductList-Body"/>
              <w:jc w:val="center"/>
              <w:rPr>
                <w:rFonts w:ascii="Wingdings" w:eastAsia="SimSun" w:hAnsi="Wingdings" w:cs="Wingdings"/>
                <w:sz w:val="20"/>
                <w:szCs w:val="20"/>
              </w:rPr>
            </w:pPr>
          </w:p>
        </w:tc>
        <w:tc>
          <w:tcPr>
            <w:tcW w:w="1947" w:type="dxa"/>
            <w:vAlign w:val="center"/>
          </w:tcPr>
          <w:p w:rsidR="005E13F2" w:rsidRPr="002A6385" w:rsidRDefault="005E13F2" w:rsidP="00DD5F7E">
            <w:pPr>
              <w:pStyle w:val="ProductList-Body"/>
              <w:jc w:val="center"/>
              <w:rPr>
                <w:rFonts w:ascii="Wingdings" w:eastAsia="SimSun" w:hAnsi="Wingdings"/>
                <w:color w:val="000000"/>
              </w:rPr>
            </w:pPr>
            <w:r w:rsidRPr="002A6385">
              <w:rPr>
                <w:rFonts w:ascii="Wingdings" w:eastAsia="SimSun" w:hAnsi="Wingdings" w:cs="Wingdings"/>
                <w:sz w:val="20"/>
                <w:szCs w:val="20"/>
              </w:rPr>
              <w:t></w:t>
            </w:r>
          </w:p>
        </w:tc>
      </w:tr>
      <w:tr w:rsidR="005E13F2" w:rsidRPr="00E464F8" w:rsidTr="00CA53F1">
        <w:trPr>
          <w:trHeight w:val="255"/>
        </w:trPr>
        <w:tc>
          <w:tcPr>
            <w:tcW w:w="5197" w:type="dxa"/>
            <w:vAlign w:val="bottom"/>
          </w:tcPr>
          <w:p w:rsidR="005E13F2" w:rsidRPr="00E464F8" w:rsidRDefault="00471ACE" w:rsidP="00DD5F7E">
            <w:pPr>
              <w:pStyle w:val="ProductList-Body"/>
              <w:rPr>
                <w:rFonts w:ascii="Calibri" w:eastAsia="SimSun" w:hAnsi="Calibri"/>
                <w:color w:val="000000"/>
                <w:lang w:val="en-US"/>
              </w:rPr>
            </w:pPr>
            <w:hyperlink w:anchor="SA_MDOPforSA" w:history="1">
              <w:r w:rsidR="005E13F2" w:rsidRPr="00E464F8">
                <w:rPr>
                  <w:rStyle w:val="Hyperlink"/>
                  <w:rFonts w:ascii="Calibri" w:eastAsia="SimSun" w:hAnsi="Calibri" w:hint="eastAsia"/>
                  <w:lang w:val="en-US"/>
                </w:rPr>
                <w:t>Microsoft Desktop Optimization Pack (MDOP</w:t>
              </w:r>
              <w:r w:rsidR="005E13F2" w:rsidRPr="00E464F8">
                <w:rPr>
                  <w:rFonts w:ascii="Calibri" w:eastAsia="SimSun" w:hAnsi="Calibri" w:hint="eastAsia"/>
                </w:rPr>
                <w:fldChar w:fldCharType="begin"/>
              </w:r>
              <w:r w:rsidR="005E13F2" w:rsidRPr="00E464F8">
                <w:rPr>
                  <w:rFonts w:ascii="Calibri" w:eastAsia="SimSun" w:hAnsi="Calibri" w:hint="eastAsia"/>
                  <w:lang w:val="en-US"/>
                </w:rPr>
                <w:instrText>XE "MDOP"</w:instrText>
              </w:r>
              <w:r w:rsidR="005E13F2" w:rsidRPr="00E464F8">
                <w:rPr>
                  <w:rFonts w:ascii="Calibri" w:eastAsia="SimSun" w:hAnsi="Calibri" w:hint="eastAsia"/>
                </w:rPr>
                <w:fldChar w:fldCharType="end"/>
              </w:r>
              <w:r w:rsidR="005E13F2" w:rsidRPr="00E464F8">
                <w:rPr>
                  <w:rStyle w:val="Hyperlink"/>
                  <w:rFonts w:ascii="Calibri" w:eastAsia="SimSun" w:hAnsi="Calibri" w:hint="eastAsia"/>
                  <w:lang w:val="en-US"/>
                </w:rPr>
                <w:t>)</w:t>
              </w:r>
            </w:hyperlink>
          </w:p>
        </w:tc>
        <w:tc>
          <w:tcPr>
            <w:tcW w:w="1828" w:type="dxa"/>
            <w:vAlign w:val="center"/>
          </w:tcPr>
          <w:p w:rsidR="005E13F2" w:rsidRPr="002A6385" w:rsidRDefault="005E13F2" w:rsidP="00DD5F7E">
            <w:pPr>
              <w:pStyle w:val="ProductList-Body"/>
              <w:jc w:val="center"/>
              <w:rPr>
                <w:rFonts w:ascii="Wingdings" w:eastAsia="SimSun" w:hAnsi="Wingdings"/>
                <w:color w:val="000000"/>
                <w:lang w:val="en-US"/>
              </w:rPr>
            </w:pPr>
          </w:p>
        </w:tc>
        <w:tc>
          <w:tcPr>
            <w:tcW w:w="1828" w:type="dxa"/>
          </w:tcPr>
          <w:p w:rsidR="005E13F2" w:rsidRPr="002A6385" w:rsidRDefault="005E13F2" w:rsidP="00DD5F7E">
            <w:pPr>
              <w:pStyle w:val="ProductList-Body"/>
              <w:jc w:val="center"/>
              <w:rPr>
                <w:rFonts w:ascii="Wingdings" w:eastAsia="SimSun" w:hAnsi="Wingdings"/>
                <w:color w:val="000000"/>
              </w:rPr>
            </w:pPr>
            <w:r w:rsidRPr="002A6385">
              <w:rPr>
                <w:rFonts w:ascii="Wingdings" w:eastAsia="SimSun" w:hAnsi="Wingdings" w:cs="Wingdings"/>
                <w:sz w:val="20"/>
                <w:szCs w:val="20"/>
              </w:rPr>
              <w:t></w:t>
            </w:r>
          </w:p>
        </w:tc>
        <w:tc>
          <w:tcPr>
            <w:tcW w:w="1947" w:type="dxa"/>
            <w:vAlign w:val="center"/>
          </w:tcPr>
          <w:p w:rsidR="005E13F2" w:rsidRPr="002A6385" w:rsidRDefault="005E13F2" w:rsidP="00DD5F7E">
            <w:pPr>
              <w:pStyle w:val="ProductList-Body"/>
              <w:jc w:val="center"/>
              <w:rPr>
                <w:rFonts w:ascii="Wingdings" w:eastAsia="SimSun" w:hAnsi="Wingdings"/>
                <w:color w:val="000000"/>
              </w:rPr>
            </w:pPr>
          </w:p>
        </w:tc>
      </w:tr>
      <w:tr w:rsidR="005E13F2" w:rsidRPr="00E464F8" w:rsidTr="00CA53F1">
        <w:trPr>
          <w:trHeight w:val="255"/>
        </w:trPr>
        <w:tc>
          <w:tcPr>
            <w:tcW w:w="5197" w:type="dxa"/>
            <w:vAlign w:val="bottom"/>
          </w:tcPr>
          <w:p w:rsidR="005E13F2" w:rsidRPr="00E464F8" w:rsidRDefault="00471ACE" w:rsidP="00DD5F7E">
            <w:pPr>
              <w:pStyle w:val="ProductList-Body"/>
              <w:rPr>
                <w:rFonts w:ascii="Calibri" w:eastAsia="SimSun" w:hAnsi="Calibri"/>
                <w:color w:val="000000"/>
              </w:rPr>
            </w:pPr>
            <w:hyperlink w:anchor="SA_VirtualizationRightsforWinDesktop" w:history="1">
              <w:r w:rsidR="005E13F2" w:rsidRPr="00E464F8">
                <w:rPr>
                  <w:rStyle w:val="Hyperlink"/>
                  <w:rFonts w:ascii="Calibri" w:eastAsia="SimSun" w:hAnsi="Calibri" w:hint="eastAsia"/>
                </w:rPr>
                <w:t xml:space="preserve">Windows </w:t>
              </w:r>
              <w:r w:rsidR="005E13F2" w:rsidRPr="00E464F8">
                <w:rPr>
                  <w:rStyle w:val="Hyperlink"/>
                  <w:rFonts w:ascii="Calibri" w:eastAsia="SimSun" w:hAnsi="Calibri" w:hint="eastAsia"/>
                </w:rPr>
                <w:t>桌面和</w:t>
              </w:r>
              <w:r w:rsidR="005E13F2" w:rsidRPr="00E464F8">
                <w:rPr>
                  <w:rStyle w:val="Hyperlink"/>
                  <w:rFonts w:ascii="Calibri" w:eastAsia="SimSun" w:hAnsi="Calibri" w:hint="eastAsia"/>
                </w:rPr>
                <w:t xml:space="preserve"> Windows Embedded </w:t>
              </w:r>
              <w:r w:rsidR="005E13F2" w:rsidRPr="00E464F8">
                <w:rPr>
                  <w:rStyle w:val="Hyperlink"/>
                  <w:rFonts w:ascii="Calibri" w:eastAsia="SimSun" w:hAnsi="Calibri" w:hint="eastAsia"/>
                </w:rPr>
                <w:t>桌面的虚拟化权利</w:t>
              </w:r>
            </w:hyperlink>
          </w:p>
        </w:tc>
        <w:tc>
          <w:tcPr>
            <w:tcW w:w="1828" w:type="dxa"/>
            <w:vAlign w:val="center"/>
          </w:tcPr>
          <w:p w:rsidR="005E13F2" w:rsidRPr="002A6385" w:rsidRDefault="005E13F2" w:rsidP="00DD5F7E">
            <w:pPr>
              <w:pStyle w:val="ProductList-Body"/>
              <w:jc w:val="center"/>
              <w:rPr>
                <w:rFonts w:ascii="Wingdings" w:eastAsia="SimSun" w:hAnsi="Wingdings"/>
                <w:color w:val="000000"/>
              </w:rPr>
            </w:pPr>
          </w:p>
        </w:tc>
        <w:tc>
          <w:tcPr>
            <w:tcW w:w="1828" w:type="dxa"/>
          </w:tcPr>
          <w:p w:rsidR="005E13F2" w:rsidRPr="002A6385" w:rsidRDefault="005E13F2" w:rsidP="00DD5F7E">
            <w:pPr>
              <w:pStyle w:val="ProductList-Body"/>
              <w:jc w:val="center"/>
              <w:rPr>
                <w:rFonts w:ascii="Wingdings" w:eastAsia="SimSun" w:hAnsi="Wingdings"/>
                <w:color w:val="000000"/>
              </w:rPr>
            </w:pPr>
            <w:r w:rsidRPr="002A6385">
              <w:rPr>
                <w:rFonts w:ascii="Wingdings" w:eastAsia="SimSun" w:hAnsi="Wingdings" w:cs="Wingdings"/>
                <w:sz w:val="20"/>
                <w:szCs w:val="20"/>
              </w:rPr>
              <w:t></w:t>
            </w:r>
          </w:p>
        </w:tc>
        <w:tc>
          <w:tcPr>
            <w:tcW w:w="1947" w:type="dxa"/>
            <w:vAlign w:val="center"/>
          </w:tcPr>
          <w:p w:rsidR="005E13F2" w:rsidRPr="002A6385" w:rsidRDefault="005E13F2" w:rsidP="00DD5F7E">
            <w:pPr>
              <w:pStyle w:val="ProductList-Body"/>
              <w:jc w:val="center"/>
              <w:rPr>
                <w:rFonts w:ascii="Wingdings" w:eastAsia="SimSun" w:hAnsi="Wingdings"/>
                <w:color w:val="000000"/>
              </w:rPr>
            </w:pPr>
          </w:p>
        </w:tc>
      </w:tr>
      <w:tr w:rsidR="005E13F2" w:rsidRPr="00E464F8" w:rsidTr="00CA53F1">
        <w:trPr>
          <w:trHeight w:val="255"/>
        </w:trPr>
        <w:tc>
          <w:tcPr>
            <w:tcW w:w="5197" w:type="dxa"/>
            <w:vAlign w:val="bottom"/>
          </w:tcPr>
          <w:p w:rsidR="005E13F2" w:rsidRPr="00E464F8" w:rsidRDefault="00471ACE" w:rsidP="00DD5F7E">
            <w:pPr>
              <w:pStyle w:val="ProductList-Body"/>
              <w:rPr>
                <w:rFonts w:ascii="Calibri" w:eastAsia="SimSun" w:hAnsi="Calibri"/>
                <w:color w:val="000000"/>
                <w:lang w:val="en-US"/>
              </w:rPr>
            </w:pPr>
            <w:hyperlink w:anchor="SA_WindowsVDARights" w:history="1">
              <w:r w:rsidR="005E13F2" w:rsidRPr="00E464F8">
                <w:rPr>
                  <w:rStyle w:val="Hyperlink"/>
                  <w:rFonts w:ascii="Calibri" w:eastAsia="SimSun" w:hAnsi="Calibri" w:hint="eastAsia"/>
                  <w:lang w:val="en-US"/>
                </w:rPr>
                <w:t>Windows Virtual Desktop Access</w:t>
              </w:r>
              <w:r w:rsidR="005E13F2" w:rsidRPr="00E464F8">
                <w:rPr>
                  <w:rFonts w:ascii="Calibri" w:eastAsia="SimSun" w:hAnsi="Calibri" w:hint="eastAsia"/>
                </w:rPr>
                <w:fldChar w:fldCharType="begin"/>
              </w:r>
              <w:r w:rsidR="005E13F2" w:rsidRPr="00E464F8">
                <w:rPr>
                  <w:rFonts w:ascii="Calibri" w:eastAsia="SimSun" w:hAnsi="Calibri" w:hint="eastAsia"/>
                  <w:lang w:val="en-US"/>
                </w:rPr>
                <w:instrText>XE "Windows Virtual Desktop Access"</w:instrText>
              </w:r>
              <w:r w:rsidR="005E13F2" w:rsidRPr="00E464F8">
                <w:rPr>
                  <w:rFonts w:ascii="Calibri" w:eastAsia="SimSun" w:hAnsi="Calibri" w:hint="eastAsia"/>
                </w:rPr>
                <w:fldChar w:fldCharType="end"/>
              </w:r>
              <w:r w:rsidR="005E13F2" w:rsidRPr="00E464F8">
                <w:rPr>
                  <w:rStyle w:val="Hyperlink"/>
                  <w:rFonts w:ascii="Calibri" w:eastAsia="SimSun" w:hAnsi="Calibri" w:hint="eastAsia"/>
                  <w:lang w:val="en-US"/>
                </w:rPr>
                <w:t xml:space="preserve"> (VDA)</w:t>
              </w:r>
            </w:hyperlink>
          </w:p>
        </w:tc>
        <w:tc>
          <w:tcPr>
            <w:tcW w:w="1828" w:type="dxa"/>
            <w:vAlign w:val="center"/>
          </w:tcPr>
          <w:p w:rsidR="005E13F2" w:rsidRPr="002A6385" w:rsidRDefault="005E13F2" w:rsidP="00DD5F7E">
            <w:pPr>
              <w:pStyle w:val="ProductList-Body"/>
              <w:jc w:val="center"/>
              <w:rPr>
                <w:rFonts w:ascii="Wingdings" w:eastAsia="SimSun" w:hAnsi="Wingdings"/>
                <w:color w:val="000000"/>
                <w:lang w:val="en-US"/>
              </w:rPr>
            </w:pPr>
          </w:p>
        </w:tc>
        <w:tc>
          <w:tcPr>
            <w:tcW w:w="1828" w:type="dxa"/>
          </w:tcPr>
          <w:p w:rsidR="005E13F2" w:rsidRPr="002A6385" w:rsidRDefault="005E13F2" w:rsidP="00DD5F7E">
            <w:pPr>
              <w:pStyle w:val="ProductList-Body"/>
              <w:jc w:val="center"/>
              <w:rPr>
                <w:rFonts w:ascii="Wingdings" w:eastAsia="SimSun" w:hAnsi="Wingdings"/>
                <w:color w:val="000000"/>
              </w:rPr>
            </w:pPr>
            <w:r w:rsidRPr="002A6385">
              <w:rPr>
                <w:rFonts w:ascii="Wingdings" w:eastAsia="SimSun" w:hAnsi="Wingdings" w:cs="Wingdings"/>
                <w:sz w:val="20"/>
                <w:szCs w:val="20"/>
              </w:rPr>
              <w:t></w:t>
            </w:r>
          </w:p>
        </w:tc>
        <w:tc>
          <w:tcPr>
            <w:tcW w:w="1947" w:type="dxa"/>
            <w:vAlign w:val="center"/>
          </w:tcPr>
          <w:p w:rsidR="005E13F2" w:rsidRPr="002A6385" w:rsidRDefault="005E13F2" w:rsidP="00DD5F7E">
            <w:pPr>
              <w:pStyle w:val="ProductList-Body"/>
              <w:jc w:val="center"/>
              <w:rPr>
                <w:rFonts w:ascii="Wingdings" w:eastAsia="SimSun" w:hAnsi="Wingdings"/>
                <w:color w:val="000000"/>
              </w:rPr>
            </w:pPr>
          </w:p>
        </w:tc>
      </w:tr>
      <w:tr w:rsidR="005E13F2" w:rsidRPr="00E464F8" w:rsidTr="00CA53F1">
        <w:trPr>
          <w:trHeight w:val="255"/>
        </w:trPr>
        <w:tc>
          <w:tcPr>
            <w:tcW w:w="5197" w:type="dxa"/>
            <w:vAlign w:val="bottom"/>
          </w:tcPr>
          <w:p w:rsidR="005E13F2" w:rsidRPr="00E464F8" w:rsidRDefault="00471ACE" w:rsidP="00DD5F7E">
            <w:pPr>
              <w:pStyle w:val="ProductList-Body"/>
              <w:rPr>
                <w:rFonts w:ascii="Calibri" w:eastAsia="SimSun" w:hAnsi="Calibri"/>
              </w:rPr>
            </w:pPr>
            <w:hyperlink w:anchor="SA_StepUpLicenseAvailability" w:history="1">
              <w:r w:rsidR="005E13F2" w:rsidRPr="00E464F8">
                <w:rPr>
                  <w:rStyle w:val="Hyperlink"/>
                  <w:rFonts w:ascii="Calibri" w:eastAsia="SimSun" w:hAnsi="Calibri" w:hint="eastAsia"/>
                </w:rPr>
                <w:t>升级许可</w:t>
              </w:r>
            </w:hyperlink>
          </w:p>
        </w:tc>
        <w:tc>
          <w:tcPr>
            <w:tcW w:w="1828" w:type="dxa"/>
            <w:vAlign w:val="center"/>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c>
          <w:tcPr>
            <w:tcW w:w="1828" w:type="dxa"/>
            <w:vAlign w:val="center"/>
          </w:tcPr>
          <w:p w:rsidR="005E13F2" w:rsidRPr="002A6385" w:rsidRDefault="005E13F2" w:rsidP="00DD5F7E">
            <w:pPr>
              <w:pStyle w:val="ProductList-Body"/>
              <w:jc w:val="center"/>
              <w:rPr>
                <w:rFonts w:ascii="Wingdings" w:eastAsia="SimSun" w:hAnsi="Wingdings"/>
              </w:rPr>
            </w:pPr>
          </w:p>
        </w:tc>
        <w:tc>
          <w:tcPr>
            <w:tcW w:w="1947" w:type="dxa"/>
            <w:vAlign w:val="center"/>
          </w:tcPr>
          <w:p w:rsidR="005E13F2" w:rsidRPr="002A6385" w:rsidRDefault="005E13F2" w:rsidP="00DD5F7E">
            <w:pPr>
              <w:pStyle w:val="ProductList-Body"/>
              <w:jc w:val="center"/>
              <w:rPr>
                <w:rFonts w:ascii="Wingdings" w:eastAsia="SimSun" w:hAnsi="Wingdings"/>
              </w:rPr>
            </w:pPr>
            <w:r w:rsidRPr="002A6385">
              <w:rPr>
                <w:rFonts w:ascii="Wingdings" w:eastAsia="SimSun" w:hAnsi="Wingdings" w:cs="Wingdings"/>
                <w:sz w:val="20"/>
                <w:szCs w:val="20"/>
              </w:rPr>
              <w:t></w:t>
            </w:r>
          </w:p>
        </w:tc>
      </w:tr>
    </w:tbl>
    <w:p w:rsidR="005E13F2" w:rsidRPr="00E464F8" w:rsidRDefault="005E13F2" w:rsidP="005E13F2">
      <w:pPr>
        <w:pStyle w:val="ProductList-Body"/>
        <w:tabs>
          <w:tab w:val="clear" w:pos="158"/>
          <w:tab w:val="left" w:pos="180"/>
        </w:tabs>
        <w:rPr>
          <w:rFonts w:ascii="Calibri" w:eastAsia="SimSun" w:hAnsi="Calibri"/>
          <w:i/>
        </w:rPr>
      </w:pPr>
      <w:r w:rsidRPr="00E464F8">
        <w:rPr>
          <w:rFonts w:ascii="Calibri" w:eastAsia="SimSun" w:hAnsi="Calibri" w:hint="eastAsia"/>
        </w:rPr>
        <w:t>*</w:t>
      </w:r>
      <w:r w:rsidRPr="00E464F8">
        <w:rPr>
          <w:rFonts w:ascii="Calibri" w:eastAsia="SimSun" w:hAnsi="Calibri" w:hint="eastAsia"/>
          <w:i/>
        </w:rPr>
        <w:t>表中的“是”表示</w:t>
      </w:r>
      <w:r w:rsidRPr="00E464F8">
        <w:rPr>
          <w:rFonts w:ascii="Calibri" w:eastAsia="SimSun" w:hAnsi="Calibri" w:hint="eastAsia"/>
          <w:i/>
        </w:rPr>
        <w:t xml:space="preserve"> SA </w:t>
      </w:r>
      <w:r w:rsidRPr="00E464F8">
        <w:rPr>
          <w:rFonts w:ascii="Calibri" w:eastAsia="SimSun" w:hAnsi="Calibri" w:hint="eastAsia"/>
          <w:i/>
        </w:rPr>
        <w:t>成员资格，客户获取合格产品的</w:t>
      </w:r>
      <w:r w:rsidRPr="00E464F8">
        <w:rPr>
          <w:rFonts w:ascii="Calibri" w:eastAsia="SimSun" w:hAnsi="Calibri" w:hint="eastAsia"/>
          <w:i/>
        </w:rPr>
        <w:t xml:space="preserve"> SA </w:t>
      </w:r>
      <w:r w:rsidRPr="00E464F8">
        <w:rPr>
          <w:rFonts w:ascii="Calibri" w:eastAsia="SimSun" w:hAnsi="Calibri" w:hint="eastAsia"/>
          <w:i/>
        </w:rPr>
        <w:t>或对该产品组中的合格产品付出</w:t>
      </w:r>
      <w:r w:rsidRPr="00E464F8">
        <w:rPr>
          <w:rFonts w:ascii="Calibri" w:eastAsia="SimSun" w:hAnsi="Calibri" w:hint="eastAsia"/>
          <w:i/>
        </w:rPr>
        <w:t xml:space="preserve"> SA </w:t>
      </w:r>
      <w:r w:rsidRPr="00E464F8">
        <w:rPr>
          <w:rFonts w:ascii="Calibri" w:eastAsia="SimSun" w:hAnsi="Calibri" w:hint="eastAsia"/>
          <w:i/>
        </w:rPr>
        <w:t>花费就可享受该权益。</w:t>
      </w:r>
    </w:p>
    <w:p w:rsidR="005E13F2" w:rsidRPr="00E464F8" w:rsidRDefault="005E13F2" w:rsidP="005E13F2">
      <w:pPr>
        <w:pStyle w:val="ProductList-Body"/>
        <w:tabs>
          <w:tab w:val="clear" w:pos="158"/>
          <w:tab w:val="left" w:pos="180"/>
        </w:tabs>
        <w:rPr>
          <w:rFonts w:ascii="Calibri" w:eastAsia="SimSun" w:hAnsi="Calibri"/>
          <w:i/>
        </w:rPr>
      </w:pPr>
      <w:r w:rsidRPr="00E464F8">
        <w:rPr>
          <w:rFonts w:ascii="Calibri" w:eastAsia="SimSun" w:hAnsi="Calibri" w:hint="eastAsia"/>
        </w:rPr>
        <w:t>**</w:t>
      </w:r>
      <w:r w:rsidRPr="00E464F8">
        <w:rPr>
          <w:rFonts w:ascii="Calibri" w:eastAsia="SimSun" w:hAnsi="Calibri" w:hint="eastAsia"/>
          <w:i/>
        </w:rPr>
        <w:t>通常，包含由不同版本软件组成的软件组件的订购将包括这些组件的新版本权利。</w:t>
      </w:r>
    </w:p>
    <w:p w:rsidR="005E13F2" w:rsidRPr="00E464F8" w:rsidRDefault="005E13F2" w:rsidP="005E13F2">
      <w:pPr>
        <w:pStyle w:val="ProductList-Body"/>
        <w:tabs>
          <w:tab w:val="clear" w:pos="158"/>
          <w:tab w:val="left" w:pos="180"/>
        </w:tabs>
        <w:rPr>
          <w:rFonts w:ascii="Calibri" w:eastAsia="SimSun" w:hAnsi="Calibri"/>
          <w:i/>
        </w:rPr>
      </w:pPr>
      <w:r w:rsidRPr="00E464F8">
        <w:rPr>
          <w:rFonts w:ascii="Calibri" w:eastAsia="SimSun" w:hAnsi="Calibri" w:hint="eastAsia"/>
          <w:vertAlign w:val="superscript"/>
        </w:rPr>
        <w:t xml:space="preserve">1 </w:t>
      </w:r>
      <w:r w:rsidRPr="00E464F8">
        <w:rPr>
          <w:rFonts w:ascii="Calibri" w:eastAsia="SimSun" w:hAnsi="Calibri" w:hint="eastAsia"/>
          <w:i/>
        </w:rPr>
        <w:t>具有</w:t>
      </w:r>
      <w:r w:rsidRPr="00E464F8">
        <w:rPr>
          <w:rFonts w:ascii="Calibri" w:eastAsia="SimSun" w:hAnsi="Calibri" w:hint="eastAsia"/>
          <w:i/>
        </w:rPr>
        <w:t xml:space="preserve"> Windows </w:t>
      </w:r>
      <w:r w:rsidRPr="00E464F8">
        <w:rPr>
          <w:rFonts w:ascii="Calibri" w:eastAsia="SimSun" w:hAnsi="Calibri" w:hint="eastAsia"/>
          <w:i/>
        </w:rPr>
        <w:t>专业版升级或</w:t>
      </w:r>
      <w:r w:rsidRPr="00E464F8">
        <w:rPr>
          <w:rFonts w:ascii="Calibri" w:eastAsia="SimSun" w:hAnsi="Calibri" w:hint="eastAsia"/>
          <w:i/>
        </w:rPr>
        <w:t xml:space="preserve"> Windows Embedded Industry Pro </w:t>
      </w:r>
      <w:r w:rsidRPr="00E464F8">
        <w:rPr>
          <w:rFonts w:ascii="Calibri" w:eastAsia="SimSun" w:hAnsi="Calibri" w:hint="eastAsia"/>
          <w:i/>
        </w:rPr>
        <w:t>升级</w:t>
      </w:r>
      <w:r w:rsidRPr="00E464F8">
        <w:rPr>
          <w:rFonts w:ascii="Calibri" w:eastAsia="SimSun" w:hAnsi="Calibri" w:hint="eastAsia"/>
          <w:i/>
        </w:rPr>
        <w:t xml:space="preserve"> SA </w:t>
      </w:r>
      <w:r w:rsidRPr="00E464F8">
        <w:rPr>
          <w:rFonts w:ascii="Calibri" w:eastAsia="SimSun" w:hAnsi="Calibri" w:hint="eastAsia"/>
          <w:i/>
        </w:rPr>
        <w:t>的现有客户可以继续接收企业版本权利。</w:t>
      </w:r>
    </w:p>
    <w:p w:rsidR="005E13F2" w:rsidRPr="00E464F8" w:rsidRDefault="005E13F2" w:rsidP="005E13F2">
      <w:pPr>
        <w:pStyle w:val="ProductList-Body"/>
        <w:tabs>
          <w:tab w:val="clear" w:pos="158"/>
          <w:tab w:val="left" w:pos="180"/>
        </w:tabs>
        <w:rPr>
          <w:rFonts w:ascii="Calibri" w:eastAsia="SimSun" w:hAnsi="Calibri"/>
          <w:i/>
        </w:rPr>
      </w:pPr>
      <w:r w:rsidRPr="00E464F8">
        <w:rPr>
          <w:rFonts w:ascii="Calibri" w:eastAsia="SimSun" w:hAnsi="Calibri" w:hint="eastAsia"/>
          <w:vertAlign w:val="superscript"/>
        </w:rPr>
        <w:t>2</w:t>
      </w:r>
      <w:r w:rsidRPr="00E464F8">
        <w:rPr>
          <w:rFonts w:ascii="Calibri" w:eastAsia="SimSun" w:hAnsi="Calibri" w:hint="eastAsia"/>
          <w:i/>
        </w:rPr>
        <w:t>不属于</w:t>
      </w:r>
      <w:r w:rsidRPr="00E464F8">
        <w:rPr>
          <w:rFonts w:ascii="Calibri" w:eastAsia="SimSun" w:hAnsi="Calibri" w:hint="eastAsia"/>
          <w:i/>
        </w:rPr>
        <w:t xml:space="preserve"> Windows Embedded </w:t>
      </w:r>
      <w:r w:rsidRPr="00E464F8">
        <w:rPr>
          <w:rFonts w:ascii="Calibri" w:eastAsia="SimSun" w:hAnsi="Calibri" w:hint="eastAsia"/>
          <w:i/>
        </w:rPr>
        <w:t>产品的</w:t>
      </w:r>
      <w:r w:rsidRPr="00E464F8">
        <w:rPr>
          <w:rFonts w:ascii="Calibri" w:eastAsia="SimSun" w:hAnsi="Calibri" w:hint="eastAsia"/>
          <w:i/>
        </w:rPr>
        <w:t xml:space="preserve"> SA </w:t>
      </w:r>
      <w:r w:rsidRPr="00E464F8">
        <w:rPr>
          <w:rFonts w:ascii="Calibri" w:eastAsia="SimSun" w:hAnsi="Calibri" w:hint="eastAsia"/>
          <w:i/>
        </w:rPr>
        <w:t>权益。</w:t>
      </w:r>
    </w:p>
    <w:p w:rsidR="005E13F2" w:rsidRPr="00E464F8" w:rsidRDefault="005E13F2" w:rsidP="005E13F2">
      <w:pPr>
        <w:pStyle w:val="ProductList-Body"/>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718"/>
      </w:tblGrid>
      <w:tr w:rsidR="005E13F2" w:rsidRPr="00E464F8" w:rsidTr="00323D08">
        <w:trPr>
          <w:trHeight w:val="60"/>
          <w:tblHeader/>
        </w:trPr>
        <w:tc>
          <w:tcPr>
            <w:tcW w:w="10800" w:type="dxa"/>
            <w:gridSpan w:val="3"/>
            <w:shd w:val="clear" w:color="auto" w:fill="0072C6"/>
            <w:vAlign w:val="center"/>
          </w:tcPr>
          <w:p w:rsidR="005E13F2" w:rsidRPr="00E464F8" w:rsidRDefault="005E13F2" w:rsidP="00DD5F7E">
            <w:pPr>
              <w:pStyle w:val="ProductList-Body"/>
              <w:spacing w:before="20" w:after="20"/>
              <w:rPr>
                <w:rFonts w:ascii="Calibri" w:eastAsia="SimSun" w:hAnsi="Calibri"/>
              </w:rPr>
            </w:pPr>
            <w:r w:rsidRPr="00E464F8">
              <w:rPr>
                <w:rFonts w:ascii="Calibri" w:eastAsia="SimSun" w:hAnsi="Calibri" w:hint="eastAsia"/>
                <w:color w:val="FFFFFF" w:themeColor="background1"/>
              </w:rPr>
              <w:t xml:space="preserve">Office </w:t>
            </w:r>
            <w:r w:rsidRPr="00E464F8">
              <w:rPr>
                <w:rFonts w:ascii="Calibri" w:eastAsia="SimSun" w:hAnsi="Calibri" w:hint="eastAsia"/>
                <w:color w:val="FFFFFF" w:themeColor="background1"/>
              </w:rPr>
              <w:t>系统应用程序组产品</w:t>
            </w:r>
          </w:p>
        </w:tc>
      </w:tr>
      <w:tr w:rsidR="005E13F2" w:rsidRPr="003C2AB4" w:rsidTr="00323D08">
        <w:trPr>
          <w:trHeight w:val="438"/>
        </w:trPr>
        <w:tc>
          <w:tcPr>
            <w:tcW w:w="3482" w:type="dxa"/>
          </w:tcPr>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Office Standard 2013</w:t>
            </w:r>
            <w:r w:rsidRPr="00E464F8">
              <w:rPr>
                <w:rFonts w:ascii="Calibri" w:eastAsia="SimSun" w:hAnsi="Calibri" w:hint="eastAsia"/>
              </w:rPr>
              <w:fldChar w:fldCharType="begin"/>
            </w:r>
            <w:r w:rsidRPr="00E464F8">
              <w:rPr>
                <w:rFonts w:ascii="Calibri" w:eastAsia="SimSun" w:hAnsi="Calibri" w:hint="eastAsia"/>
                <w:lang w:val="en-US"/>
              </w:rPr>
              <w:instrText>XE "Office Standard 2013"</w:instrText>
            </w:r>
            <w:r w:rsidRPr="00E464F8">
              <w:rPr>
                <w:rFonts w:ascii="Calibri" w:eastAsia="SimSun" w:hAnsi="Calibri" w:hint="eastAsia"/>
              </w:rPr>
              <w:fldChar w:fldCharType="end"/>
            </w:r>
          </w:p>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Office Professional Plus 2013</w:t>
            </w:r>
            <w:r w:rsidRPr="00E464F8">
              <w:rPr>
                <w:rFonts w:ascii="Calibri" w:eastAsia="SimSun" w:hAnsi="Calibri" w:hint="eastAsia"/>
              </w:rPr>
              <w:fldChar w:fldCharType="begin"/>
            </w:r>
            <w:r w:rsidRPr="00E464F8">
              <w:rPr>
                <w:rFonts w:ascii="Calibri" w:eastAsia="SimSun" w:hAnsi="Calibri" w:hint="eastAsia"/>
                <w:lang w:val="en-US"/>
              </w:rPr>
              <w:instrText>XE "Office Professional Plus 2013"</w:instrText>
            </w:r>
            <w:r w:rsidRPr="00E464F8">
              <w:rPr>
                <w:rFonts w:ascii="Calibri" w:eastAsia="SimSun" w:hAnsi="Calibri" w:hint="eastAsia"/>
              </w:rPr>
              <w:fldChar w:fldCharType="end"/>
            </w:r>
            <w:r w:rsidRPr="00E464F8">
              <w:rPr>
                <w:rFonts w:ascii="Calibri" w:eastAsia="SimSun" w:hAnsi="Calibri" w:hint="eastAsia"/>
                <w:color w:val="000000"/>
                <w:lang w:val="en-US"/>
              </w:rPr>
              <w:t xml:space="preserve"> </w:t>
            </w:r>
          </w:p>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Project Standard 2013</w:t>
            </w:r>
            <w:r w:rsidRPr="00E464F8">
              <w:rPr>
                <w:rFonts w:ascii="Calibri" w:eastAsia="SimSun" w:hAnsi="Calibri" w:hint="eastAsia"/>
              </w:rPr>
              <w:fldChar w:fldCharType="begin"/>
            </w:r>
            <w:r w:rsidRPr="00E464F8">
              <w:rPr>
                <w:rFonts w:ascii="Calibri" w:eastAsia="SimSun" w:hAnsi="Calibri" w:hint="eastAsia"/>
                <w:lang w:val="en-US"/>
              </w:rPr>
              <w:instrText>XE "Project Standard 2013"</w:instrText>
            </w:r>
            <w:r w:rsidRPr="00E464F8">
              <w:rPr>
                <w:rFonts w:ascii="Calibri" w:eastAsia="SimSun" w:hAnsi="Calibri" w:hint="eastAsia"/>
              </w:rPr>
              <w:fldChar w:fldCharType="end"/>
            </w:r>
          </w:p>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Project Professional 2013</w:t>
            </w:r>
            <w:r w:rsidRPr="00E464F8">
              <w:rPr>
                <w:rFonts w:ascii="Calibri" w:eastAsia="SimSun" w:hAnsi="Calibri" w:hint="eastAsia"/>
              </w:rPr>
              <w:fldChar w:fldCharType="begin"/>
            </w:r>
            <w:r w:rsidRPr="00E464F8">
              <w:rPr>
                <w:rFonts w:ascii="Calibri" w:eastAsia="SimSun" w:hAnsi="Calibri" w:hint="eastAsia"/>
                <w:lang w:val="en-US"/>
              </w:rPr>
              <w:instrText>XE "Project Professional 2013"</w:instrText>
            </w:r>
            <w:r w:rsidRPr="00E464F8">
              <w:rPr>
                <w:rFonts w:ascii="Calibri" w:eastAsia="SimSun" w:hAnsi="Calibri" w:hint="eastAsia"/>
              </w:rPr>
              <w:fldChar w:fldCharType="end"/>
            </w:r>
          </w:p>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Visio Standard 2013</w:t>
            </w:r>
            <w:r w:rsidRPr="00E464F8">
              <w:rPr>
                <w:rFonts w:ascii="Calibri" w:eastAsia="SimSun" w:hAnsi="Calibri" w:hint="eastAsia"/>
              </w:rPr>
              <w:fldChar w:fldCharType="begin"/>
            </w:r>
            <w:r w:rsidRPr="00E464F8">
              <w:rPr>
                <w:rFonts w:ascii="Calibri" w:eastAsia="SimSun" w:hAnsi="Calibri" w:hint="eastAsia"/>
                <w:lang w:val="en-US"/>
              </w:rPr>
              <w:instrText>XE "Visio Standard 2013"</w:instrText>
            </w:r>
            <w:r w:rsidRPr="00E464F8">
              <w:rPr>
                <w:rFonts w:ascii="Calibri" w:eastAsia="SimSun" w:hAnsi="Calibri" w:hint="eastAsia"/>
              </w:rPr>
              <w:fldChar w:fldCharType="end"/>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Visio Professional 2013</w:t>
            </w:r>
            <w:r w:rsidRPr="00E464F8">
              <w:rPr>
                <w:rFonts w:ascii="Calibri" w:eastAsia="SimSun" w:hAnsi="Calibri" w:hint="eastAsia"/>
              </w:rPr>
              <w:fldChar w:fldCharType="begin"/>
            </w:r>
            <w:r w:rsidRPr="00E464F8">
              <w:rPr>
                <w:rFonts w:ascii="Calibri" w:eastAsia="SimSun" w:hAnsi="Calibri" w:hint="eastAsia"/>
              </w:rPr>
              <w:instrText>XE "Visio Professional 2013"</w:instrText>
            </w:r>
            <w:r w:rsidRPr="00E464F8">
              <w:rPr>
                <w:rFonts w:ascii="Calibri" w:eastAsia="SimSun" w:hAnsi="Calibri" w:hint="eastAsia"/>
              </w:rPr>
              <w:fldChar w:fldCharType="end"/>
            </w:r>
          </w:p>
        </w:tc>
        <w:tc>
          <w:tcPr>
            <w:tcW w:w="3600" w:type="dxa"/>
          </w:tcPr>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Access 2013</w:t>
            </w:r>
            <w:r w:rsidRPr="00E464F8">
              <w:rPr>
                <w:rFonts w:ascii="Calibri" w:eastAsia="SimSun" w:hAnsi="Calibri" w:hint="eastAsia"/>
              </w:rPr>
              <w:fldChar w:fldCharType="begin"/>
            </w:r>
            <w:r w:rsidRPr="00E464F8">
              <w:rPr>
                <w:rFonts w:ascii="Calibri" w:eastAsia="SimSun" w:hAnsi="Calibri" w:hint="eastAsia"/>
                <w:lang w:val="en-US"/>
              </w:rPr>
              <w:instrText>XE "Access 2013"</w:instrText>
            </w:r>
            <w:r w:rsidRPr="00E464F8">
              <w:rPr>
                <w:rFonts w:ascii="Calibri" w:eastAsia="SimSun" w:hAnsi="Calibri" w:hint="eastAsia"/>
              </w:rPr>
              <w:fldChar w:fldCharType="end"/>
            </w:r>
          </w:p>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Excel 2013</w:t>
            </w:r>
            <w:r w:rsidRPr="00E464F8">
              <w:rPr>
                <w:rFonts w:ascii="Calibri" w:eastAsia="SimSun" w:hAnsi="Calibri" w:hint="eastAsia"/>
              </w:rPr>
              <w:fldChar w:fldCharType="begin"/>
            </w:r>
            <w:r w:rsidRPr="00E464F8">
              <w:rPr>
                <w:rFonts w:ascii="Calibri" w:eastAsia="SimSun" w:hAnsi="Calibri" w:hint="eastAsia"/>
                <w:lang w:val="en-US"/>
              </w:rPr>
              <w:instrText>XE "Excel 2013"</w:instrText>
            </w:r>
            <w:r w:rsidRPr="00E464F8">
              <w:rPr>
                <w:rFonts w:ascii="Calibri" w:eastAsia="SimSun" w:hAnsi="Calibri" w:hint="eastAsia"/>
              </w:rPr>
              <w:fldChar w:fldCharType="end"/>
            </w:r>
            <w:r w:rsidRPr="00E464F8">
              <w:rPr>
                <w:rFonts w:ascii="Calibri" w:eastAsia="SimSun" w:hAnsi="Calibri" w:hint="eastAsia"/>
                <w:color w:val="000000"/>
                <w:lang w:val="en-US"/>
              </w:rPr>
              <w:t xml:space="preserve"> </w:t>
            </w:r>
          </w:p>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InfoPath 2013</w:t>
            </w:r>
            <w:r w:rsidRPr="00E464F8">
              <w:rPr>
                <w:rFonts w:ascii="Calibri" w:eastAsia="SimSun" w:hAnsi="Calibri" w:hint="eastAsia"/>
              </w:rPr>
              <w:fldChar w:fldCharType="begin"/>
            </w:r>
            <w:r w:rsidRPr="00E464F8">
              <w:rPr>
                <w:rFonts w:ascii="Calibri" w:eastAsia="SimSun" w:hAnsi="Calibri" w:hint="eastAsia"/>
                <w:lang w:val="en-US"/>
              </w:rPr>
              <w:instrText>XE "InfoPath 2013"</w:instrText>
            </w:r>
            <w:r w:rsidRPr="00E464F8">
              <w:rPr>
                <w:rFonts w:ascii="Calibri" w:eastAsia="SimSun" w:hAnsi="Calibri" w:hint="eastAsia"/>
              </w:rPr>
              <w:fldChar w:fldCharType="end"/>
            </w:r>
          </w:p>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Lync 2013</w:t>
            </w:r>
            <w:r w:rsidRPr="00E464F8">
              <w:rPr>
                <w:rFonts w:ascii="Calibri" w:eastAsia="SimSun" w:hAnsi="Calibri" w:hint="eastAsia"/>
              </w:rPr>
              <w:fldChar w:fldCharType="begin"/>
            </w:r>
            <w:r w:rsidRPr="00E464F8">
              <w:rPr>
                <w:rFonts w:ascii="Calibri" w:eastAsia="SimSun" w:hAnsi="Calibri" w:hint="eastAsia"/>
                <w:lang w:val="en-US"/>
              </w:rPr>
              <w:instrText>XE "Lync 2013"</w:instrText>
            </w:r>
            <w:r w:rsidRPr="00E464F8">
              <w:rPr>
                <w:rFonts w:ascii="Calibri" w:eastAsia="SimSun" w:hAnsi="Calibri" w:hint="eastAsia"/>
              </w:rPr>
              <w:fldChar w:fldCharType="end"/>
            </w:r>
          </w:p>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OneNote 2013</w:t>
            </w:r>
            <w:r w:rsidRPr="00E464F8">
              <w:rPr>
                <w:rFonts w:ascii="Calibri" w:eastAsia="SimSun" w:hAnsi="Calibri" w:hint="eastAsia"/>
              </w:rPr>
              <w:fldChar w:fldCharType="begin"/>
            </w:r>
            <w:r w:rsidRPr="00E464F8">
              <w:rPr>
                <w:rFonts w:ascii="Calibri" w:eastAsia="SimSun" w:hAnsi="Calibri" w:hint="eastAsia"/>
                <w:lang w:val="en-US"/>
              </w:rPr>
              <w:instrText>XE "OneNote 2013"</w:instrText>
            </w:r>
            <w:r w:rsidRPr="00E464F8">
              <w:rPr>
                <w:rFonts w:ascii="Calibri" w:eastAsia="SimSun" w:hAnsi="Calibri" w:hint="eastAsia"/>
              </w:rPr>
              <w:fldChar w:fldCharType="end"/>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Outlook 2013</w:t>
            </w:r>
            <w:r w:rsidRPr="00E464F8">
              <w:rPr>
                <w:rFonts w:ascii="Calibri" w:eastAsia="SimSun" w:hAnsi="Calibri" w:hint="eastAsia"/>
              </w:rPr>
              <w:fldChar w:fldCharType="begin"/>
            </w:r>
            <w:r w:rsidRPr="00E464F8">
              <w:rPr>
                <w:rFonts w:ascii="Calibri" w:eastAsia="SimSun" w:hAnsi="Calibri" w:hint="eastAsia"/>
              </w:rPr>
              <w:instrText>XE "Outlook 2013"</w:instrText>
            </w:r>
            <w:r w:rsidRPr="00E464F8">
              <w:rPr>
                <w:rFonts w:ascii="Calibri" w:eastAsia="SimSun" w:hAnsi="Calibri" w:hint="eastAsia"/>
              </w:rPr>
              <w:fldChar w:fldCharType="end"/>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PowerPoint 2013</w:t>
            </w:r>
            <w:r w:rsidRPr="00E464F8">
              <w:rPr>
                <w:rFonts w:ascii="Calibri" w:eastAsia="SimSun" w:hAnsi="Calibri" w:hint="eastAsia"/>
              </w:rPr>
              <w:fldChar w:fldCharType="begin"/>
            </w:r>
            <w:r w:rsidRPr="00E464F8">
              <w:rPr>
                <w:rFonts w:ascii="Calibri" w:eastAsia="SimSun" w:hAnsi="Calibri" w:hint="eastAsia"/>
              </w:rPr>
              <w:instrText>XE "PowerPoint 2013"</w:instrText>
            </w:r>
            <w:r w:rsidRPr="00E464F8">
              <w:rPr>
                <w:rFonts w:ascii="Calibri" w:eastAsia="SimSun" w:hAnsi="Calibri" w:hint="eastAsia"/>
              </w:rPr>
              <w:fldChar w:fldCharType="end"/>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Publisher 2013</w:t>
            </w:r>
            <w:r w:rsidRPr="00E464F8">
              <w:rPr>
                <w:rFonts w:ascii="Calibri" w:eastAsia="SimSun" w:hAnsi="Calibri" w:hint="eastAsia"/>
              </w:rPr>
              <w:fldChar w:fldCharType="begin"/>
            </w:r>
            <w:r w:rsidRPr="00E464F8">
              <w:rPr>
                <w:rFonts w:ascii="Calibri" w:eastAsia="SimSun" w:hAnsi="Calibri" w:hint="eastAsia"/>
              </w:rPr>
              <w:instrText>XE "Publisher 2013"</w:instrText>
            </w:r>
            <w:r w:rsidRPr="00E464F8">
              <w:rPr>
                <w:rFonts w:ascii="Calibri" w:eastAsia="SimSun" w:hAnsi="Calibri" w:hint="eastAsia"/>
              </w:rPr>
              <w:fldChar w:fldCharType="end"/>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Word 2013</w:t>
            </w:r>
            <w:r w:rsidRPr="00E464F8">
              <w:rPr>
                <w:rFonts w:ascii="Calibri" w:eastAsia="SimSun" w:hAnsi="Calibri" w:hint="eastAsia"/>
              </w:rPr>
              <w:fldChar w:fldCharType="begin"/>
            </w:r>
            <w:r w:rsidRPr="00E464F8">
              <w:rPr>
                <w:rFonts w:ascii="Calibri" w:eastAsia="SimSun" w:hAnsi="Calibri" w:hint="eastAsia"/>
              </w:rPr>
              <w:instrText>XE "Word 2013"</w:instrText>
            </w:r>
            <w:r w:rsidRPr="00E464F8">
              <w:rPr>
                <w:rFonts w:ascii="Calibri" w:eastAsia="SimSun" w:hAnsi="Calibri" w:hint="eastAsia"/>
              </w:rPr>
              <w:fldChar w:fldCharType="end"/>
            </w:r>
          </w:p>
        </w:tc>
        <w:tc>
          <w:tcPr>
            <w:tcW w:w="3718" w:type="dxa"/>
          </w:tcPr>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Office for Mac Standard 2011</w:t>
            </w:r>
            <w:r w:rsidRPr="00E464F8">
              <w:rPr>
                <w:rFonts w:ascii="Calibri" w:eastAsia="SimSun" w:hAnsi="Calibri" w:hint="eastAsia"/>
              </w:rPr>
              <w:fldChar w:fldCharType="begin"/>
            </w:r>
            <w:r w:rsidRPr="00E464F8">
              <w:rPr>
                <w:rFonts w:ascii="Calibri" w:eastAsia="SimSun" w:hAnsi="Calibri" w:hint="eastAsia"/>
                <w:lang w:val="en-US"/>
              </w:rPr>
              <w:instrText>XE "Office for Mac Standard 2011"</w:instrText>
            </w:r>
            <w:r w:rsidRPr="00E464F8">
              <w:rPr>
                <w:rFonts w:ascii="Calibri" w:eastAsia="SimSun" w:hAnsi="Calibri" w:hint="eastAsia"/>
              </w:rPr>
              <w:fldChar w:fldCharType="end"/>
            </w:r>
            <w:r w:rsidRPr="00E464F8">
              <w:rPr>
                <w:rFonts w:ascii="Calibri" w:eastAsia="SimSun" w:hAnsi="Calibri" w:hint="eastAsia"/>
                <w:color w:val="000000"/>
                <w:lang w:val="en-US"/>
              </w:rPr>
              <w:t xml:space="preserve"> </w:t>
            </w:r>
          </w:p>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Lync for Mac 2011</w:t>
            </w:r>
            <w:r w:rsidRPr="00E464F8">
              <w:rPr>
                <w:rFonts w:ascii="Calibri" w:eastAsia="SimSun" w:hAnsi="Calibri" w:hint="eastAsia"/>
              </w:rPr>
              <w:fldChar w:fldCharType="begin"/>
            </w:r>
            <w:r w:rsidRPr="00E464F8">
              <w:rPr>
                <w:rFonts w:ascii="Calibri" w:eastAsia="SimSun" w:hAnsi="Calibri" w:hint="eastAsia"/>
                <w:lang w:val="en-US"/>
              </w:rPr>
              <w:instrText>XE "Lync for Mac 2011"</w:instrText>
            </w:r>
            <w:r w:rsidRPr="00E464F8">
              <w:rPr>
                <w:rFonts w:ascii="Calibri" w:eastAsia="SimSun" w:hAnsi="Calibri" w:hint="eastAsia"/>
              </w:rPr>
              <w:fldChar w:fldCharType="end"/>
            </w:r>
          </w:p>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Outlook for Mac 2011</w:t>
            </w:r>
            <w:r w:rsidRPr="00E464F8">
              <w:rPr>
                <w:rFonts w:ascii="Calibri" w:eastAsia="SimSun" w:hAnsi="Calibri" w:hint="eastAsia"/>
              </w:rPr>
              <w:fldChar w:fldCharType="begin"/>
            </w:r>
            <w:r w:rsidRPr="00E464F8">
              <w:rPr>
                <w:rFonts w:ascii="Calibri" w:eastAsia="SimSun" w:hAnsi="Calibri" w:hint="eastAsia"/>
                <w:lang w:val="en-US"/>
              </w:rPr>
              <w:instrText>XE "Outlook for Mac 2011"</w:instrText>
            </w:r>
            <w:r w:rsidRPr="00E464F8">
              <w:rPr>
                <w:rFonts w:ascii="Calibri" w:eastAsia="SimSun" w:hAnsi="Calibri" w:hint="eastAsia"/>
              </w:rPr>
              <w:fldChar w:fldCharType="end"/>
            </w:r>
          </w:p>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PowerPoint for Mac 2011</w:t>
            </w:r>
            <w:r w:rsidRPr="00E464F8">
              <w:rPr>
                <w:rFonts w:ascii="Calibri" w:eastAsia="SimSun" w:hAnsi="Calibri" w:hint="eastAsia"/>
              </w:rPr>
              <w:fldChar w:fldCharType="begin"/>
            </w:r>
            <w:r w:rsidRPr="00E464F8">
              <w:rPr>
                <w:rFonts w:ascii="Calibri" w:eastAsia="SimSun" w:hAnsi="Calibri" w:hint="eastAsia"/>
                <w:lang w:val="en-US"/>
              </w:rPr>
              <w:instrText>XE "PowerPoint for Mac 2011"</w:instrText>
            </w:r>
            <w:r w:rsidRPr="00E464F8">
              <w:rPr>
                <w:rFonts w:ascii="Calibri" w:eastAsia="SimSun" w:hAnsi="Calibri" w:hint="eastAsia"/>
              </w:rPr>
              <w:fldChar w:fldCharType="end"/>
            </w:r>
          </w:p>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Excel for Mac 2011</w:t>
            </w:r>
            <w:r w:rsidRPr="00E464F8">
              <w:rPr>
                <w:rFonts w:ascii="Calibri" w:eastAsia="SimSun" w:hAnsi="Calibri" w:hint="eastAsia"/>
              </w:rPr>
              <w:fldChar w:fldCharType="begin"/>
            </w:r>
            <w:r w:rsidRPr="00E464F8">
              <w:rPr>
                <w:rFonts w:ascii="Calibri" w:eastAsia="SimSun" w:hAnsi="Calibri" w:hint="eastAsia"/>
                <w:lang w:val="en-US"/>
              </w:rPr>
              <w:instrText>XE "Excel for Mac 2011"</w:instrText>
            </w:r>
            <w:r w:rsidRPr="00E464F8">
              <w:rPr>
                <w:rFonts w:ascii="Calibri" w:eastAsia="SimSun" w:hAnsi="Calibri" w:hint="eastAsia"/>
              </w:rPr>
              <w:fldChar w:fldCharType="end"/>
            </w:r>
          </w:p>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Word for Mac 2011</w:t>
            </w:r>
            <w:r w:rsidRPr="00E464F8">
              <w:rPr>
                <w:rFonts w:ascii="Calibri" w:eastAsia="SimSun" w:hAnsi="Calibri" w:hint="eastAsia"/>
              </w:rPr>
              <w:fldChar w:fldCharType="begin"/>
            </w:r>
            <w:r w:rsidRPr="00E464F8">
              <w:rPr>
                <w:rFonts w:ascii="Calibri" w:eastAsia="SimSun" w:hAnsi="Calibri" w:hint="eastAsia"/>
                <w:lang w:val="en-US"/>
              </w:rPr>
              <w:instrText>XE "Word for Mac 2011"</w:instrText>
            </w:r>
            <w:r w:rsidRPr="00E464F8">
              <w:rPr>
                <w:rFonts w:ascii="Calibri" w:eastAsia="SimSun" w:hAnsi="Calibri" w:hint="eastAsia"/>
              </w:rPr>
              <w:fldChar w:fldCharType="end"/>
            </w:r>
          </w:p>
        </w:tc>
      </w:tr>
    </w:tbl>
    <w:p w:rsidR="005E13F2" w:rsidRPr="00E464F8" w:rsidRDefault="005E13F2" w:rsidP="005E13F2">
      <w:pPr>
        <w:pStyle w:val="ProductList-Body"/>
        <w:tabs>
          <w:tab w:val="clear" w:pos="158"/>
          <w:tab w:val="left" w:pos="180"/>
        </w:tabs>
        <w:rPr>
          <w:rFonts w:ascii="Calibri" w:eastAsia="SimSun" w:hAnsi="Calibri"/>
          <w:i/>
        </w:rPr>
      </w:pPr>
      <w:r w:rsidRPr="00E464F8">
        <w:rPr>
          <w:rFonts w:ascii="Calibri" w:eastAsia="SimSun" w:hAnsi="Calibri" w:hint="eastAsia"/>
          <w:i/>
        </w:rPr>
        <w:t>注意：</w:t>
      </w:r>
      <w:r w:rsidRPr="00E464F8">
        <w:rPr>
          <w:rFonts w:ascii="Calibri" w:eastAsia="SimSun" w:hAnsi="Calibri" w:hint="eastAsia"/>
          <w:i/>
        </w:rPr>
        <w:t xml:space="preserve">Office </w:t>
      </w:r>
      <w:r w:rsidRPr="00E464F8">
        <w:rPr>
          <w:rFonts w:ascii="Calibri" w:eastAsia="SimSun" w:hAnsi="Calibri" w:hint="eastAsia"/>
          <w:i/>
        </w:rPr>
        <w:t>系统应用程序组产品列表可能发生变化。</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SubSubSectionHeading"/>
        <w:outlineLvl w:val="2"/>
        <w:rPr>
          <w:rFonts w:ascii="Calibri" w:eastAsia="SimSun" w:hAnsi="Calibri"/>
          <w:b/>
          <w:color w:val="00188F"/>
        </w:rPr>
      </w:pPr>
      <w:bookmarkStart w:id="1540" w:name="_Toc379797438"/>
      <w:bookmarkStart w:id="1541" w:name="_Toc380513474"/>
      <w:bookmarkStart w:id="1542" w:name="_Toc380655524"/>
      <w:bookmarkStart w:id="1543" w:name="SA_NewVersionRights"/>
      <w:bookmarkStart w:id="1544" w:name="_Toc412078099"/>
      <w:r w:rsidRPr="00E464F8">
        <w:rPr>
          <w:rFonts w:ascii="Calibri" w:eastAsia="SimSun" w:hAnsi="Calibri" w:hint="eastAsia"/>
          <w:b/>
          <w:color w:val="00188F"/>
        </w:rPr>
        <w:t>新版本的权利</w:t>
      </w:r>
      <w:bookmarkEnd w:id="1540"/>
      <w:bookmarkEnd w:id="1541"/>
      <w:bookmarkEnd w:id="1542"/>
      <w:bookmarkEnd w:id="1543"/>
      <w:bookmarkEnd w:id="1544"/>
    </w:p>
    <w:p w:rsidR="005E13F2" w:rsidRPr="00E464F8" w:rsidRDefault="005E13F2" w:rsidP="005E13F2">
      <w:pPr>
        <w:pStyle w:val="ProductList-Body"/>
        <w:rPr>
          <w:rFonts w:ascii="Calibri" w:eastAsia="SimSun" w:hAnsi="Calibri"/>
        </w:rPr>
      </w:pPr>
      <w:r w:rsidRPr="00E464F8">
        <w:rPr>
          <w:rFonts w:ascii="Calibri" w:eastAsia="SimSun" w:hAnsi="Calibri" w:hint="eastAsia"/>
        </w:rPr>
        <w:t>“新版本的权利”意指对于为其订购了</w:t>
      </w:r>
      <w:r w:rsidRPr="00E464F8">
        <w:rPr>
          <w:rFonts w:ascii="Calibri" w:eastAsia="SimSun" w:hAnsi="Calibri" w:hint="eastAsia"/>
        </w:rPr>
        <w:t xml:space="preserve"> SA </w:t>
      </w:r>
      <w:r w:rsidRPr="00E464F8">
        <w:rPr>
          <w:rFonts w:ascii="Calibri" w:eastAsia="SimSun" w:hAnsi="Calibri" w:hint="eastAsia"/>
        </w:rPr>
        <w:t>范围的、经许可的任何基础产品，升级到在保障范围期限内为该产品提供的最新版本以及运行该最新版本以取代许可的基础产品的权利。对新版本的使用受该版本的许可条款的约束。通过</w:t>
      </w:r>
      <w:r w:rsidRPr="00E464F8">
        <w:rPr>
          <w:rFonts w:ascii="Calibri" w:eastAsia="SimSun" w:hAnsi="Calibri" w:hint="eastAsia"/>
        </w:rPr>
        <w:t xml:space="preserve"> SA </w:t>
      </w:r>
      <w:r w:rsidRPr="00E464F8">
        <w:rPr>
          <w:rFonts w:ascii="Calibri" w:eastAsia="SimSun" w:hAnsi="Calibri" w:hint="eastAsia"/>
        </w:rPr>
        <w:t>获得永久许可的客户可以在其范围期满后部署升级。</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SubSubSectionHeading"/>
        <w:outlineLvl w:val="2"/>
        <w:rPr>
          <w:rFonts w:ascii="Calibri" w:eastAsia="SimSun" w:hAnsi="Calibri"/>
          <w:b/>
          <w:color w:val="00188F"/>
        </w:rPr>
      </w:pPr>
      <w:bookmarkStart w:id="1545" w:name="_Toc379797439"/>
      <w:bookmarkStart w:id="1546" w:name="_Toc380513475"/>
      <w:bookmarkStart w:id="1547" w:name="_Toc380655525"/>
      <w:bookmarkStart w:id="1548" w:name="SA_OfficeMultiLanguagePack"/>
      <w:bookmarkStart w:id="1549" w:name="_Toc412078100"/>
      <w:r w:rsidRPr="00E464F8">
        <w:rPr>
          <w:rFonts w:ascii="Calibri" w:eastAsia="SimSun" w:hAnsi="Calibri" w:hint="eastAsia"/>
          <w:b/>
          <w:color w:val="00188F"/>
        </w:rPr>
        <w:t xml:space="preserve">Office </w:t>
      </w:r>
      <w:r w:rsidRPr="00E464F8">
        <w:rPr>
          <w:rFonts w:ascii="Calibri" w:eastAsia="SimSun" w:hAnsi="Calibri" w:hint="eastAsia"/>
          <w:b/>
          <w:color w:val="00188F"/>
        </w:rPr>
        <w:t>多语言包</w:t>
      </w:r>
      <w:bookmarkEnd w:id="1545"/>
      <w:bookmarkEnd w:id="1546"/>
      <w:bookmarkEnd w:id="1547"/>
      <w:bookmarkEnd w:id="1548"/>
      <w:bookmarkEnd w:id="1549"/>
    </w:p>
    <w:p w:rsidR="005E13F2" w:rsidRPr="00E464F8" w:rsidRDefault="005E13F2" w:rsidP="005E13F2">
      <w:pPr>
        <w:pStyle w:val="ProductList-Body"/>
        <w:rPr>
          <w:rFonts w:ascii="Calibri" w:eastAsia="SimSun" w:hAnsi="Calibri"/>
        </w:rPr>
      </w:pPr>
      <w:r w:rsidRPr="00E464F8">
        <w:rPr>
          <w:rFonts w:ascii="Calibri" w:eastAsia="SimSun" w:hAnsi="Calibri" w:hint="eastAsia"/>
        </w:rPr>
        <w:t>此项权益允许客户选择将最新版本的</w:t>
      </w:r>
      <w:r w:rsidRPr="00E464F8">
        <w:rPr>
          <w:rFonts w:ascii="Calibri" w:eastAsia="SimSun" w:hAnsi="Calibri" w:hint="eastAsia"/>
        </w:rPr>
        <w:t xml:space="preserve"> Office </w:t>
      </w:r>
      <w:r w:rsidRPr="00E464F8">
        <w:rPr>
          <w:rFonts w:ascii="Calibri" w:eastAsia="SimSun" w:hAnsi="Calibri" w:hint="eastAsia"/>
        </w:rPr>
        <w:t>多语言包与他们依照合格许可获准使用的</w:t>
      </w:r>
      <w:r w:rsidRPr="00E464F8">
        <w:rPr>
          <w:rFonts w:ascii="Calibri" w:eastAsia="SimSun" w:hAnsi="Calibri" w:hint="eastAsia"/>
        </w:rPr>
        <w:t xml:space="preserve"> Office </w:t>
      </w:r>
      <w:r w:rsidRPr="00E464F8">
        <w:rPr>
          <w:rFonts w:ascii="Calibri" w:eastAsia="SimSun" w:hAnsi="Calibri" w:hint="eastAsia"/>
        </w:rPr>
        <w:t>系统软件副本配合使用。如果客户的协议为其提供了依照合格许可永久使用软件的权利，则客户将拥有配合该软件使用</w:t>
      </w:r>
      <w:r w:rsidRPr="00E464F8">
        <w:rPr>
          <w:rFonts w:ascii="Calibri" w:eastAsia="SimSun" w:hAnsi="Calibri" w:hint="eastAsia"/>
        </w:rPr>
        <w:t xml:space="preserve"> Office </w:t>
      </w:r>
      <w:r w:rsidRPr="00E464F8">
        <w:rPr>
          <w:rFonts w:ascii="Calibri" w:eastAsia="SimSun" w:hAnsi="Calibri" w:hint="eastAsia"/>
        </w:rPr>
        <w:t>多语言包的永久权利。否则，使用</w:t>
      </w:r>
      <w:r w:rsidRPr="00E464F8">
        <w:rPr>
          <w:rFonts w:ascii="Calibri" w:eastAsia="SimSun" w:hAnsi="Calibri" w:hint="eastAsia"/>
        </w:rPr>
        <w:t xml:space="preserve"> Office </w:t>
      </w:r>
      <w:r w:rsidRPr="00E464F8">
        <w:rPr>
          <w:rFonts w:ascii="Calibri" w:eastAsia="SimSun" w:hAnsi="Calibri" w:hint="eastAsia"/>
        </w:rPr>
        <w:t>多语言包的权利在合格</w:t>
      </w:r>
      <w:r w:rsidRPr="00E464F8">
        <w:rPr>
          <w:rFonts w:ascii="Calibri" w:eastAsia="SimSun" w:hAnsi="Calibri" w:hint="eastAsia"/>
        </w:rPr>
        <w:t xml:space="preserve"> Office </w:t>
      </w:r>
      <w:r w:rsidRPr="00E464F8">
        <w:rPr>
          <w:rFonts w:ascii="Calibri" w:eastAsia="SimSun" w:hAnsi="Calibri" w:hint="eastAsia"/>
        </w:rPr>
        <w:t>系统许可下的权利期满时也将期满。</w:t>
      </w:r>
    </w:p>
    <w:p w:rsidR="005E13F2" w:rsidRDefault="005E13F2" w:rsidP="005E13F2">
      <w:pPr>
        <w:pStyle w:val="ProductList-Body"/>
        <w:rPr>
          <w:rFonts w:ascii="Calibri" w:eastAsia="SimSun" w:hAnsi="Calibri"/>
          <w:lang w:val="en-US"/>
        </w:rPr>
      </w:pPr>
    </w:p>
    <w:p w:rsidR="00896837" w:rsidRDefault="00896837" w:rsidP="005E13F2">
      <w:pPr>
        <w:pStyle w:val="ProductList-Body"/>
        <w:rPr>
          <w:rFonts w:ascii="Calibri" w:eastAsia="SimSun" w:hAnsi="Calibri"/>
          <w:lang w:val="en-US"/>
        </w:rPr>
      </w:pPr>
    </w:p>
    <w:p w:rsidR="00896837" w:rsidRDefault="00896837" w:rsidP="005E13F2">
      <w:pPr>
        <w:pStyle w:val="ProductList-Body"/>
        <w:rPr>
          <w:rFonts w:ascii="Calibri" w:eastAsia="SimSun" w:hAnsi="Calibri"/>
          <w:lang w:val="en-US"/>
        </w:rPr>
      </w:pPr>
    </w:p>
    <w:p w:rsidR="00896837" w:rsidRPr="00896837" w:rsidRDefault="00896837" w:rsidP="005E13F2">
      <w:pPr>
        <w:pStyle w:val="ProductList-Body"/>
        <w:rPr>
          <w:rFonts w:ascii="Calibri" w:eastAsia="SimSun" w:hAnsi="Calibri"/>
          <w:lang w:val="en-US"/>
        </w:rPr>
      </w:pPr>
    </w:p>
    <w:p w:rsidR="005E13F2" w:rsidRPr="00E464F8" w:rsidRDefault="005E13F2" w:rsidP="005E13F2">
      <w:pPr>
        <w:pStyle w:val="ProductList-SubSubSectionHeading"/>
        <w:outlineLvl w:val="2"/>
        <w:rPr>
          <w:rFonts w:ascii="Calibri" w:eastAsia="SimSun" w:hAnsi="Calibri"/>
          <w:b/>
        </w:rPr>
      </w:pPr>
      <w:bookmarkStart w:id="1550" w:name="_Toc379797440"/>
      <w:bookmarkStart w:id="1551" w:name="_Toc380513476"/>
      <w:bookmarkStart w:id="1552" w:name="_Toc380655526"/>
      <w:bookmarkStart w:id="1553" w:name="SA_OfficeOnline"/>
      <w:bookmarkStart w:id="1554" w:name="_Toc412078101"/>
      <w:r w:rsidRPr="00E464F8">
        <w:rPr>
          <w:rFonts w:ascii="Calibri" w:eastAsia="SimSun" w:hAnsi="Calibri" w:hint="eastAsia"/>
          <w:b/>
          <w:color w:val="00188F"/>
        </w:rPr>
        <w:t>Office Online</w:t>
      </w:r>
      <w:bookmarkEnd w:id="1550"/>
      <w:bookmarkEnd w:id="1551"/>
      <w:bookmarkEnd w:id="1552"/>
      <w:bookmarkEnd w:id="1553"/>
      <w:bookmarkEnd w:id="1554"/>
    </w:p>
    <w:p w:rsidR="005E13F2" w:rsidRPr="00E464F8" w:rsidRDefault="005E13F2" w:rsidP="005E13F2">
      <w:pPr>
        <w:pStyle w:val="ProductList-Body"/>
        <w:rPr>
          <w:rFonts w:ascii="Calibri" w:eastAsia="SimSun" w:hAnsi="Calibri"/>
        </w:rPr>
      </w:pPr>
      <w:r w:rsidRPr="00E464F8">
        <w:rPr>
          <w:rFonts w:ascii="Calibri" w:eastAsia="SimSun" w:hAnsi="Calibri" w:hint="eastAsia"/>
        </w:rPr>
        <w:t>拥有合格应用程序许可的设备的用户可以在许可设备上访问</w:t>
      </w:r>
      <w:r w:rsidRPr="00E464F8">
        <w:rPr>
          <w:rFonts w:ascii="Calibri" w:eastAsia="SimSun" w:hAnsi="Calibri" w:hint="eastAsia"/>
        </w:rPr>
        <w:t xml:space="preserve"> Office Online</w:t>
      </w:r>
      <w:r w:rsidRPr="00E464F8">
        <w:rPr>
          <w:rFonts w:ascii="Calibri" w:eastAsia="SimSun" w:hAnsi="Calibri" w:hint="eastAsia"/>
        </w:rPr>
        <w:t>，以查看和编辑文档。许可设备的主要用户可以在任意设备上访问</w:t>
      </w:r>
      <w:r w:rsidRPr="00E464F8">
        <w:rPr>
          <w:rFonts w:ascii="Calibri" w:eastAsia="SimSun" w:hAnsi="Calibri" w:hint="eastAsia"/>
        </w:rPr>
        <w:t xml:space="preserve"> Office Online</w:t>
      </w:r>
      <w:r w:rsidRPr="00E464F8">
        <w:rPr>
          <w:rFonts w:ascii="Calibri" w:eastAsia="SimSun" w:hAnsi="Calibri" w:hint="eastAsia"/>
        </w:rPr>
        <w:t>，以查看和编辑文档。请参阅下表中的合格桌面应用程序列表。使用</w:t>
      </w:r>
      <w:r w:rsidRPr="00E464F8">
        <w:rPr>
          <w:rFonts w:ascii="Calibri" w:eastAsia="SimSun" w:hAnsi="Calibri" w:hint="eastAsia"/>
        </w:rPr>
        <w:t xml:space="preserve"> Office Online </w:t>
      </w:r>
      <w:r w:rsidRPr="00E464F8">
        <w:rPr>
          <w:rFonts w:ascii="Calibri" w:eastAsia="SimSun" w:hAnsi="Calibri" w:hint="eastAsia"/>
        </w:rPr>
        <w:t>受在线服务使用权利中该服务对应许可条款的约束。</w:t>
      </w:r>
    </w:p>
    <w:p w:rsidR="005E13F2" w:rsidRPr="00E464F8" w:rsidRDefault="005E13F2" w:rsidP="005E13F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4432"/>
        <w:gridCol w:w="4545"/>
      </w:tblGrid>
      <w:tr w:rsidR="005E13F2" w:rsidRPr="00E464F8" w:rsidTr="00323D08">
        <w:trPr>
          <w:tblHeader/>
        </w:trPr>
        <w:tc>
          <w:tcPr>
            <w:tcW w:w="4432"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合格桌面应用程序</w:t>
            </w:r>
          </w:p>
        </w:tc>
        <w:tc>
          <w:tcPr>
            <w:tcW w:w="4545"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 xml:space="preserve">Office Online </w:t>
            </w:r>
            <w:r w:rsidRPr="00E464F8">
              <w:rPr>
                <w:rFonts w:ascii="Calibri" w:eastAsia="SimSun" w:hAnsi="Calibri" w:hint="eastAsia"/>
                <w:color w:val="FFFFFF" w:themeColor="background1"/>
              </w:rPr>
              <w:t>权利</w:t>
            </w:r>
          </w:p>
        </w:tc>
      </w:tr>
      <w:tr w:rsidR="005E13F2" w:rsidRPr="00E464F8" w:rsidTr="00323D08">
        <w:tc>
          <w:tcPr>
            <w:tcW w:w="4432" w:type="dxa"/>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Office Standard</w:t>
            </w:r>
            <w:r w:rsidRPr="00E464F8">
              <w:rPr>
                <w:rFonts w:ascii="Calibri" w:eastAsia="SimSun" w:hAnsi="Calibri" w:hint="eastAsia"/>
              </w:rPr>
              <w:fldChar w:fldCharType="begin"/>
            </w:r>
            <w:r w:rsidRPr="00E464F8">
              <w:rPr>
                <w:rFonts w:ascii="Calibri" w:eastAsia="SimSun" w:hAnsi="Calibri" w:hint="eastAsia"/>
                <w:lang w:val="en-US"/>
              </w:rPr>
              <w:instrText>XE "Office Standard 2013"</w:instrText>
            </w:r>
            <w:r w:rsidRPr="00E464F8">
              <w:rPr>
                <w:rFonts w:ascii="Calibri" w:eastAsia="SimSun" w:hAnsi="Calibri" w:hint="eastAsia"/>
              </w:rPr>
              <w:fldChar w:fldCharType="end"/>
            </w:r>
            <w:r w:rsidRPr="00E464F8">
              <w:rPr>
                <w:rFonts w:ascii="Calibri" w:eastAsia="SimSun" w:hAnsi="Calibri" w:hint="eastAsia"/>
                <w:lang w:val="en-US"/>
              </w:rPr>
              <w:t>*</w:t>
            </w:r>
          </w:p>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Office Professional Plus*</w:t>
            </w:r>
          </w:p>
          <w:p w:rsidR="005E13F2" w:rsidRPr="00E464F8" w:rsidRDefault="005E13F2" w:rsidP="00DD5F7E">
            <w:pPr>
              <w:pStyle w:val="ProductList-Body"/>
              <w:rPr>
                <w:rFonts w:ascii="Calibri" w:eastAsia="SimSun" w:hAnsi="Calibri"/>
              </w:rPr>
            </w:pPr>
            <w:r w:rsidRPr="00E464F8">
              <w:rPr>
                <w:rFonts w:ascii="Calibri" w:eastAsia="SimSun" w:hAnsi="Calibri" w:hint="eastAsia"/>
              </w:rPr>
              <w:t>Office for Mac Standard</w:t>
            </w:r>
            <w:r w:rsidRPr="00E464F8">
              <w:rPr>
                <w:rFonts w:ascii="Calibri" w:eastAsia="SimSun" w:hAnsi="Calibri" w:hint="eastAsia"/>
              </w:rPr>
              <w:fldChar w:fldCharType="begin"/>
            </w:r>
            <w:r w:rsidRPr="00E464F8">
              <w:rPr>
                <w:rFonts w:ascii="Calibri" w:eastAsia="SimSun" w:hAnsi="Calibri" w:hint="eastAsia"/>
              </w:rPr>
              <w:instrText>XE "Office for Mac Standard 2011"</w:instrText>
            </w:r>
            <w:r w:rsidRPr="00E464F8">
              <w:rPr>
                <w:rFonts w:ascii="Calibri" w:eastAsia="SimSun" w:hAnsi="Calibri" w:hint="eastAsia"/>
              </w:rPr>
              <w:fldChar w:fldCharType="end"/>
            </w:r>
            <w:r w:rsidRPr="00E464F8">
              <w:rPr>
                <w:rFonts w:ascii="Calibri" w:eastAsia="SimSun" w:hAnsi="Calibri" w:hint="eastAsia"/>
              </w:rPr>
              <w:t>*</w:t>
            </w:r>
          </w:p>
        </w:tc>
        <w:tc>
          <w:tcPr>
            <w:tcW w:w="4545"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Office Online for Office 365**</w:t>
            </w:r>
          </w:p>
        </w:tc>
      </w:tr>
    </w:tbl>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 xml:space="preserve">* </w:t>
      </w:r>
      <w:r w:rsidRPr="00E464F8">
        <w:rPr>
          <w:rFonts w:ascii="Calibri" w:eastAsia="SimSun" w:hAnsi="Calibri" w:hint="eastAsia"/>
          <w:i/>
        </w:rPr>
        <w:t>必须为合格桌面应用程序获得带</w:t>
      </w:r>
      <w:r w:rsidRPr="00E464F8">
        <w:rPr>
          <w:rFonts w:ascii="Calibri" w:eastAsia="SimSun" w:hAnsi="Calibri" w:hint="eastAsia"/>
          <w:i/>
        </w:rPr>
        <w:t xml:space="preserve"> SA </w:t>
      </w:r>
      <w:r w:rsidRPr="00E464F8">
        <w:rPr>
          <w:rFonts w:ascii="Calibri" w:eastAsia="SimSun" w:hAnsi="Calibri" w:hint="eastAsia"/>
          <w:i/>
        </w:rPr>
        <w:t>的许可。</w:t>
      </w:r>
    </w:p>
    <w:p w:rsidR="005E13F2" w:rsidRPr="00E464F8" w:rsidRDefault="005E13F2" w:rsidP="005E13F2">
      <w:pPr>
        <w:pStyle w:val="ProductList-Body"/>
        <w:tabs>
          <w:tab w:val="clear" w:pos="158"/>
          <w:tab w:val="left" w:pos="180"/>
        </w:tabs>
        <w:rPr>
          <w:rFonts w:ascii="Calibri" w:eastAsia="SimSun" w:hAnsi="Calibri"/>
        </w:rPr>
      </w:pPr>
      <w:r w:rsidRPr="00E464F8">
        <w:rPr>
          <w:rFonts w:ascii="Calibri" w:eastAsia="SimSun" w:hAnsi="Calibri" w:hint="eastAsia"/>
        </w:rPr>
        <w:t xml:space="preserve">** </w:t>
      </w:r>
      <w:r w:rsidRPr="00E464F8">
        <w:rPr>
          <w:rFonts w:ascii="Calibri" w:eastAsia="SimSun" w:hAnsi="Calibri" w:hint="eastAsia"/>
          <w:i/>
        </w:rPr>
        <w:t>用户还必须获得</w:t>
      </w:r>
      <w:r w:rsidRPr="00E464F8">
        <w:rPr>
          <w:rFonts w:ascii="Calibri" w:eastAsia="SimSun" w:hAnsi="Calibri" w:hint="eastAsia"/>
          <w:i/>
        </w:rPr>
        <w:t xml:space="preserve"> SharePoint Online </w:t>
      </w:r>
      <w:r w:rsidRPr="00E464F8">
        <w:rPr>
          <w:rFonts w:ascii="Calibri" w:eastAsia="SimSun" w:hAnsi="Calibri" w:hint="eastAsia"/>
          <w:i/>
        </w:rPr>
        <w:t>计划的许可才能访问</w:t>
      </w:r>
      <w:r w:rsidRPr="00E464F8">
        <w:rPr>
          <w:rFonts w:ascii="Calibri" w:eastAsia="SimSun" w:hAnsi="Calibri" w:hint="eastAsia"/>
          <w:i/>
        </w:rPr>
        <w:t xml:space="preserve"> Office Online </w:t>
      </w:r>
      <w:r w:rsidRPr="00E464F8">
        <w:rPr>
          <w:rFonts w:ascii="Calibri" w:eastAsia="SimSun" w:hAnsi="Calibri" w:hint="eastAsia"/>
          <w:i/>
        </w:rPr>
        <w:t>服务。</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SubSubSectionHeading"/>
        <w:outlineLvl w:val="2"/>
        <w:rPr>
          <w:rFonts w:ascii="Calibri" w:eastAsia="SimSun" w:hAnsi="Calibri"/>
          <w:b/>
        </w:rPr>
      </w:pPr>
      <w:bookmarkStart w:id="1555" w:name="_Toc379797441"/>
      <w:bookmarkStart w:id="1556" w:name="_Toc380513477"/>
      <w:bookmarkStart w:id="1557" w:name="_Toc380655527"/>
      <w:bookmarkStart w:id="1558" w:name="SA_PlanningServices"/>
      <w:bookmarkStart w:id="1559" w:name="_Toc412078102"/>
      <w:r w:rsidRPr="00E464F8">
        <w:rPr>
          <w:rFonts w:ascii="Calibri" w:eastAsia="SimSun" w:hAnsi="Calibri" w:hint="eastAsia"/>
          <w:b/>
          <w:color w:val="00188F"/>
        </w:rPr>
        <w:t>计划服务</w:t>
      </w:r>
      <w:bookmarkEnd w:id="1555"/>
      <w:bookmarkEnd w:id="1556"/>
      <w:bookmarkEnd w:id="1557"/>
      <w:bookmarkEnd w:id="1558"/>
      <w:bookmarkEnd w:id="1559"/>
    </w:p>
    <w:p w:rsidR="005E13F2" w:rsidRPr="00E464F8" w:rsidRDefault="005E13F2" w:rsidP="005E13F2">
      <w:pPr>
        <w:pStyle w:val="ProductList-Body"/>
        <w:rPr>
          <w:rFonts w:ascii="Calibri" w:eastAsia="SimSun" w:hAnsi="Calibri"/>
        </w:rPr>
      </w:pPr>
      <w:r w:rsidRPr="00E464F8">
        <w:rPr>
          <w:rFonts w:ascii="Calibri" w:eastAsia="SimSun" w:hAnsi="Calibri" w:hint="eastAsia"/>
        </w:rPr>
        <w:t>拥有应用程序和服务器产品组中</w:t>
      </w:r>
      <w:r w:rsidRPr="00E464F8">
        <w:rPr>
          <w:rFonts w:ascii="Calibri" w:eastAsia="SimSun" w:hAnsi="Calibri" w:hint="eastAsia"/>
        </w:rPr>
        <w:t xml:space="preserve"> SAM </w:t>
      </w:r>
      <w:r w:rsidRPr="00E464F8">
        <w:rPr>
          <w:rFonts w:ascii="Calibri" w:eastAsia="SimSun" w:hAnsi="Calibri" w:hint="eastAsia"/>
        </w:rPr>
        <w:t>的客户（学术选择许可以及针对学术、大专院校协议和中小学校协议和开放式价值订购</w:t>
      </w:r>
      <w:r w:rsidRPr="00E464F8">
        <w:rPr>
          <w:rFonts w:ascii="Calibri" w:eastAsia="SimSun" w:hAnsi="Calibri" w:hint="eastAsia"/>
        </w:rPr>
        <w:t xml:space="preserve"> </w:t>
      </w:r>
      <w:r w:rsidRPr="00E464F8">
        <w:rPr>
          <w:rFonts w:ascii="Calibri" w:eastAsia="SimSun" w:hAnsi="Calibri" w:hint="eastAsia"/>
        </w:rPr>
        <w:t>–</w:t>
      </w:r>
      <w:r w:rsidRPr="00E464F8">
        <w:rPr>
          <w:rFonts w:ascii="Calibri" w:eastAsia="SimSun" w:hAnsi="Calibri" w:hint="eastAsia"/>
        </w:rPr>
        <w:t xml:space="preserve"> </w:t>
      </w:r>
      <w:r w:rsidRPr="00E464F8">
        <w:rPr>
          <w:rFonts w:ascii="Calibri" w:eastAsia="SimSun" w:hAnsi="Calibri" w:hint="eastAsia"/>
        </w:rPr>
        <w:t>教育解决方案的选择附加的客户除外）可以享受此权益。计划服务权益为合格客户提供预先确定的定制服务内容。</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合格的客户将根据合格</w:t>
      </w:r>
      <w:r w:rsidRPr="00E464F8">
        <w:rPr>
          <w:rFonts w:ascii="Calibri" w:eastAsia="SimSun" w:hAnsi="Calibri" w:hint="eastAsia"/>
        </w:rPr>
        <w:t xml:space="preserve"> Office </w:t>
      </w:r>
      <w:r w:rsidRPr="00E464F8">
        <w:rPr>
          <w:rFonts w:ascii="Calibri" w:eastAsia="SimSun" w:hAnsi="Calibri" w:hint="eastAsia"/>
        </w:rPr>
        <w:t>应用程序许可数、合格服务器许可以及所获</w:t>
      </w:r>
      <w:r w:rsidRPr="00E464F8">
        <w:rPr>
          <w:rFonts w:ascii="Calibri" w:eastAsia="SimSun" w:hAnsi="Calibri" w:hint="eastAsia"/>
        </w:rPr>
        <w:t xml:space="preserve"> SA </w:t>
      </w:r>
      <w:r w:rsidRPr="00E464F8">
        <w:rPr>
          <w:rFonts w:ascii="Calibri" w:eastAsia="SimSun" w:hAnsi="Calibri" w:hint="eastAsia"/>
        </w:rPr>
        <w:t>对应的核心</w:t>
      </w:r>
      <w:r w:rsidRPr="00E464F8">
        <w:rPr>
          <w:rFonts w:ascii="Calibri" w:eastAsia="SimSun" w:hAnsi="Calibri" w:hint="eastAsia"/>
        </w:rPr>
        <w:t xml:space="preserve"> CAL Suite</w:t>
      </w:r>
      <w:r w:rsidRPr="00E464F8">
        <w:rPr>
          <w:rFonts w:ascii="Calibri" w:eastAsia="SimSun" w:hAnsi="Calibri" w:hint="eastAsia"/>
        </w:rPr>
        <w:t>、</w:t>
      </w:r>
      <w:r w:rsidRPr="00E464F8">
        <w:rPr>
          <w:rFonts w:ascii="Calibri" w:eastAsia="SimSun" w:hAnsi="Calibri" w:hint="eastAsia"/>
        </w:rPr>
        <w:t xml:space="preserve">SQL CAL </w:t>
      </w:r>
      <w:r w:rsidRPr="00E464F8">
        <w:rPr>
          <w:rFonts w:ascii="Calibri" w:eastAsia="SimSun" w:hAnsi="Calibri" w:hint="eastAsia"/>
        </w:rPr>
        <w:t>和企业</w:t>
      </w:r>
      <w:r w:rsidRPr="00E464F8">
        <w:rPr>
          <w:rFonts w:ascii="Calibri" w:eastAsia="SimSun" w:hAnsi="Calibri" w:hint="eastAsia"/>
        </w:rPr>
        <w:t xml:space="preserve"> CAL Suite </w:t>
      </w:r>
      <w:r w:rsidRPr="00E464F8">
        <w:rPr>
          <w:rFonts w:ascii="Calibri" w:eastAsia="SimSun" w:hAnsi="Calibri" w:hint="eastAsia"/>
        </w:rPr>
        <w:t>数获得计划服务天数（有关详细信息请参见下表）。客户获得的天数适用于可用的计划服务产品并计入计划服务天数池中。下表列出了合格的应用程序和服务器许可以及与每个许可关联的分值：</w:t>
      </w:r>
    </w:p>
    <w:p w:rsidR="005E13F2" w:rsidRPr="00E464F8" w:rsidRDefault="005E13F2" w:rsidP="005E13F2">
      <w:pPr>
        <w:pStyle w:val="ProductList-Body"/>
        <w:rPr>
          <w:rFonts w:ascii="Calibri" w:eastAsia="SimSun" w:hAnsi="Calibri"/>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92"/>
        <w:gridCol w:w="1620"/>
      </w:tblGrid>
      <w:tr w:rsidR="005E13F2" w:rsidRPr="00E464F8" w:rsidTr="00323D08">
        <w:trPr>
          <w:trHeight w:val="208"/>
        </w:trPr>
        <w:tc>
          <w:tcPr>
            <w:tcW w:w="8792" w:type="dxa"/>
            <w:shd w:val="clear" w:color="auto" w:fill="0072C6"/>
            <w:tcMar>
              <w:top w:w="15" w:type="dxa"/>
              <w:left w:w="108" w:type="dxa"/>
              <w:bottom w:w="0" w:type="dxa"/>
              <w:right w:w="108" w:type="dxa"/>
            </w:tcMar>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 xml:space="preserve">Office </w:t>
            </w:r>
            <w:r w:rsidRPr="00E464F8">
              <w:rPr>
                <w:rFonts w:ascii="Calibri" w:eastAsia="SimSun" w:hAnsi="Calibri" w:hint="eastAsia"/>
                <w:color w:val="FFFFFF" w:themeColor="background1"/>
              </w:rPr>
              <w:t>应用程序和服务器许</w:t>
            </w:r>
          </w:p>
        </w:tc>
        <w:tc>
          <w:tcPr>
            <w:tcW w:w="1620" w:type="dxa"/>
            <w:shd w:val="clear" w:color="auto" w:fill="0072C6"/>
            <w:tcMar>
              <w:top w:w="15" w:type="dxa"/>
              <w:left w:w="108" w:type="dxa"/>
              <w:bottom w:w="0" w:type="dxa"/>
              <w:right w:w="108" w:type="dxa"/>
            </w:tcMar>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分值</w:t>
            </w:r>
          </w:p>
        </w:tc>
      </w:tr>
      <w:tr w:rsidR="005E13F2" w:rsidRPr="00E464F8" w:rsidTr="00323D08">
        <w:trPr>
          <w:trHeight w:val="127"/>
        </w:trPr>
        <w:tc>
          <w:tcPr>
            <w:tcW w:w="8792"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Office </w:t>
            </w:r>
            <w:r w:rsidRPr="00E464F8">
              <w:rPr>
                <w:rFonts w:ascii="Calibri" w:eastAsia="SimSun" w:hAnsi="Calibri" w:hint="eastAsia"/>
              </w:rPr>
              <w:t>应用程序产品组产品（包括</w:t>
            </w:r>
            <w:r w:rsidRPr="00E464F8">
              <w:rPr>
                <w:rFonts w:ascii="Calibri" w:eastAsia="SimSun" w:hAnsi="Calibri" w:hint="eastAsia"/>
              </w:rPr>
              <w:t xml:space="preserve"> Office </w:t>
            </w:r>
            <w:r w:rsidRPr="00E464F8">
              <w:rPr>
                <w:rFonts w:ascii="Calibri" w:eastAsia="SimSun" w:hAnsi="Calibri" w:hint="eastAsia"/>
              </w:rPr>
              <w:t>套件、</w:t>
            </w:r>
            <w:r w:rsidRPr="00E464F8">
              <w:rPr>
                <w:rFonts w:ascii="Calibri" w:eastAsia="SimSun" w:hAnsi="Calibri" w:hint="eastAsia"/>
              </w:rPr>
              <w:t xml:space="preserve">Project Standard </w:t>
            </w:r>
            <w:r w:rsidRPr="00E464F8">
              <w:rPr>
                <w:rFonts w:ascii="Calibri" w:eastAsia="SimSun" w:hAnsi="Calibri" w:hint="eastAsia"/>
              </w:rPr>
              <w:t>和</w:t>
            </w:r>
            <w:r w:rsidRPr="00E464F8">
              <w:rPr>
                <w:rFonts w:ascii="Calibri" w:eastAsia="SimSun" w:hAnsi="Calibri" w:hint="eastAsia"/>
              </w:rPr>
              <w:t xml:space="preserve"> Professional</w:t>
            </w:r>
            <w:r w:rsidRPr="00E464F8">
              <w:rPr>
                <w:rFonts w:ascii="Calibri" w:eastAsia="SimSun" w:hAnsi="Calibri" w:hint="eastAsia"/>
              </w:rPr>
              <w:t>、</w:t>
            </w:r>
            <w:r w:rsidRPr="00E464F8">
              <w:rPr>
                <w:rFonts w:ascii="Calibri" w:eastAsia="SimSun" w:hAnsi="Calibri" w:hint="eastAsia"/>
              </w:rPr>
              <w:t xml:space="preserve">Visio Standard </w:t>
            </w:r>
            <w:r w:rsidRPr="00E464F8">
              <w:rPr>
                <w:rFonts w:ascii="Calibri" w:eastAsia="SimSun" w:hAnsi="Calibri" w:hint="eastAsia"/>
              </w:rPr>
              <w:t>和</w:t>
            </w:r>
            <w:r w:rsidRPr="00E464F8">
              <w:rPr>
                <w:rFonts w:ascii="Calibri" w:eastAsia="SimSun" w:hAnsi="Calibri" w:hint="eastAsia"/>
              </w:rPr>
              <w:t xml:space="preserve"> Professional</w:t>
            </w:r>
            <w:r w:rsidRPr="00E464F8">
              <w:rPr>
                <w:rFonts w:ascii="Calibri" w:eastAsia="SimSun" w:hAnsi="Calibri" w:hint="eastAsia"/>
              </w:rPr>
              <w:t>）、</w:t>
            </w:r>
            <w:r w:rsidRPr="00E464F8">
              <w:rPr>
                <w:rFonts w:ascii="Calibri" w:eastAsia="SimSun" w:hAnsi="Calibri" w:hint="eastAsia"/>
              </w:rPr>
              <w:t>Microsoft Dynamics AX Task CAL</w:t>
            </w:r>
            <w:r w:rsidRPr="00E464F8">
              <w:rPr>
                <w:rFonts w:ascii="Calibri" w:eastAsia="SimSun" w:hAnsi="Calibri" w:hint="eastAsia"/>
              </w:rPr>
              <w:t>、</w:t>
            </w:r>
            <w:r w:rsidRPr="00E464F8">
              <w:rPr>
                <w:rFonts w:ascii="Calibri" w:eastAsia="SimSun" w:hAnsi="Calibri" w:hint="eastAsia"/>
              </w:rPr>
              <w:t>Microsoft Dynamics AX Store Server</w:t>
            </w:r>
            <w:r w:rsidRPr="00E464F8">
              <w:rPr>
                <w:rFonts w:ascii="Calibri" w:eastAsia="SimSun" w:hAnsi="Calibri" w:hint="eastAsia"/>
                <w:vertAlign w:val="superscript"/>
              </w:rPr>
              <w:t>1</w:t>
            </w:r>
            <w:r w:rsidRPr="00E464F8">
              <w:rPr>
                <w:rFonts w:ascii="Calibri" w:eastAsia="SimSun" w:hAnsi="Calibri" w:hint="eastAsia"/>
              </w:rPr>
              <w:t>、</w:t>
            </w:r>
            <w:r w:rsidRPr="00E464F8">
              <w:rPr>
                <w:rFonts w:ascii="Calibri" w:eastAsia="SimSun" w:hAnsi="Calibri" w:hint="eastAsia"/>
              </w:rPr>
              <w:t>Microsoft Dynamics AX Functional CAL</w:t>
            </w:r>
            <w:r w:rsidRPr="00E464F8">
              <w:rPr>
                <w:rFonts w:ascii="Calibri" w:eastAsia="SimSun" w:hAnsi="Calibri" w:hint="eastAsia"/>
                <w:vertAlign w:val="superscript"/>
              </w:rPr>
              <w:t>1</w:t>
            </w:r>
            <w:r w:rsidRPr="00E464F8">
              <w:rPr>
                <w:rFonts w:ascii="Calibri" w:eastAsia="SimSun" w:hAnsi="Calibri" w:hint="eastAsia"/>
              </w:rPr>
              <w:t xml:space="preserve"> </w:t>
            </w:r>
            <w:r w:rsidRPr="00E464F8">
              <w:rPr>
                <w:rFonts w:ascii="Calibri" w:eastAsia="SimSun" w:hAnsi="Calibri" w:hint="eastAsia"/>
              </w:rPr>
              <w:t>和</w:t>
            </w:r>
            <w:r w:rsidRPr="00E464F8">
              <w:rPr>
                <w:rFonts w:ascii="Calibri" w:eastAsia="SimSun" w:hAnsi="Calibri" w:hint="eastAsia"/>
              </w:rPr>
              <w:t xml:space="preserve"> Microsoft Dynamics CRM CAL</w:t>
            </w:r>
            <w:r w:rsidRPr="00E464F8">
              <w:rPr>
                <w:rFonts w:ascii="Calibri" w:eastAsia="SimSun" w:hAnsi="Calibri" w:hint="eastAsia"/>
                <w:vertAlign w:val="superscript"/>
              </w:rPr>
              <w:t>1</w:t>
            </w:r>
          </w:p>
        </w:tc>
        <w:tc>
          <w:tcPr>
            <w:tcW w:w="1620"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1</w:t>
            </w:r>
          </w:p>
        </w:tc>
      </w:tr>
      <w:tr w:rsidR="005E13F2" w:rsidRPr="00E464F8" w:rsidTr="00323D08">
        <w:trPr>
          <w:trHeight w:val="45"/>
        </w:trPr>
        <w:tc>
          <w:tcPr>
            <w:tcW w:w="8792"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SQL Server Standard Edition</w:t>
            </w:r>
            <w:r w:rsidRPr="00E464F8">
              <w:rPr>
                <w:rFonts w:ascii="Calibri" w:eastAsia="SimSun" w:hAnsi="Calibri" w:hint="eastAsia"/>
              </w:rPr>
              <w:t>、</w:t>
            </w:r>
            <w:r w:rsidRPr="00E464F8">
              <w:rPr>
                <w:rFonts w:ascii="Calibri" w:eastAsia="SimSun" w:hAnsi="Calibri" w:hint="eastAsia"/>
              </w:rPr>
              <w:t>Windows Server Standard Edition</w:t>
            </w:r>
            <w:r w:rsidRPr="00E464F8">
              <w:rPr>
                <w:rFonts w:ascii="Calibri" w:eastAsia="SimSun" w:hAnsi="Calibri" w:hint="eastAsia"/>
              </w:rPr>
              <w:t>、</w:t>
            </w:r>
            <w:r w:rsidRPr="00E464F8">
              <w:rPr>
                <w:rFonts w:ascii="Calibri" w:eastAsia="SimSun" w:hAnsi="Calibri" w:hint="eastAsia"/>
              </w:rPr>
              <w:t>Microsoft Dynamics CRM Server 2011</w:t>
            </w:r>
            <w:r w:rsidRPr="00E464F8">
              <w:rPr>
                <w:rFonts w:ascii="Calibri" w:eastAsia="SimSun" w:hAnsi="Calibri" w:hint="eastAsia"/>
              </w:rPr>
              <w:t>、</w:t>
            </w:r>
            <w:r w:rsidRPr="00E464F8">
              <w:rPr>
                <w:rFonts w:ascii="Calibri" w:eastAsia="SimSun" w:hAnsi="Calibri" w:hint="eastAsia"/>
              </w:rPr>
              <w:t>Microsoft Dynamics CRM Server 2013</w:t>
            </w:r>
            <w:r w:rsidRPr="00E464F8">
              <w:rPr>
                <w:rFonts w:ascii="Calibri" w:eastAsia="SimSun" w:hAnsi="Calibri" w:hint="eastAsia"/>
              </w:rPr>
              <w:fldChar w:fldCharType="begin"/>
            </w:r>
            <w:r w:rsidRPr="00E464F8">
              <w:rPr>
                <w:rFonts w:ascii="Calibri" w:eastAsia="SimSun" w:hAnsi="Calibri" w:hint="eastAsia"/>
              </w:rPr>
              <w:instrText>XE "Microsoft Dynamics CRM Server 2013"</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rPr>
              <w:t>Microsoft Dynamics CRM Server 2015</w:t>
            </w:r>
            <w:r w:rsidRPr="00E464F8">
              <w:rPr>
                <w:rFonts w:ascii="Calibri" w:eastAsia="SimSun" w:hAnsi="Calibri" w:hint="eastAsia"/>
              </w:rPr>
              <w:fldChar w:fldCharType="begin"/>
            </w:r>
            <w:r w:rsidRPr="00E464F8">
              <w:rPr>
                <w:rFonts w:ascii="Calibri" w:eastAsia="SimSun" w:hAnsi="Calibri" w:hint="eastAsia"/>
              </w:rPr>
              <w:instrText>XE "Microsoft Dynamics CRM Server 2015"</w:instrText>
            </w:r>
            <w:r w:rsidRPr="00E464F8">
              <w:rPr>
                <w:rFonts w:ascii="Calibri" w:eastAsia="SimSun" w:hAnsi="Calibri" w:hint="eastAsia"/>
              </w:rPr>
              <w:fldChar w:fldCharType="end"/>
            </w:r>
            <w:r w:rsidRPr="00E464F8">
              <w:rPr>
                <w:rFonts w:ascii="Calibri" w:eastAsia="SimSun" w:hAnsi="Calibri" w:hint="eastAsia"/>
              </w:rPr>
              <w:t>、</w:t>
            </w:r>
            <w:r w:rsidRPr="00E464F8">
              <w:rPr>
                <w:rFonts w:ascii="Calibri" w:eastAsia="SimSun" w:hAnsi="Calibri" w:hint="eastAsia"/>
              </w:rPr>
              <w:t>System Center 2012 Standard</w:t>
            </w:r>
            <w:r w:rsidRPr="00E464F8">
              <w:rPr>
                <w:rFonts w:ascii="Calibri" w:eastAsia="SimSun" w:hAnsi="Calibri" w:hint="eastAsia"/>
              </w:rPr>
              <w:fldChar w:fldCharType="begin"/>
            </w:r>
            <w:r w:rsidRPr="00E464F8">
              <w:rPr>
                <w:rFonts w:ascii="Calibri" w:eastAsia="SimSun" w:hAnsi="Calibri" w:hint="eastAsia"/>
              </w:rPr>
              <w:instrText>XE "System Center 2012 Standard"</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服务器管理许可（</w:t>
            </w:r>
            <w:r w:rsidRPr="00E464F8">
              <w:rPr>
                <w:rFonts w:ascii="Calibri" w:eastAsia="SimSun" w:hAnsi="Calibri" w:hint="eastAsia"/>
              </w:rPr>
              <w:t xml:space="preserve">2 </w:t>
            </w:r>
            <w:r w:rsidRPr="00E464F8">
              <w:rPr>
                <w:rFonts w:ascii="Calibri" w:eastAsia="SimSun" w:hAnsi="Calibri" w:hint="eastAsia"/>
              </w:rPr>
              <w:t>个处理器）、</w:t>
            </w:r>
            <w:r w:rsidRPr="00E464F8">
              <w:rPr>
                <w:rFonts w:ascii="Calibri" w:eastAsia="SimSun" w:hAnsi="Calibri" w:hint="eastAsia"/>
              </w:rPr>
              <w:t>Visual Studio Professional with MSDN</w:t>
            </w:r>
            <w:r w:rsidRPr="00E464F8">
              <w:rPr>
                <w:rFonts w:ascii="Calibri" w:eastAsia="SimSun" w:hAnsi="Calibri" w:hint="eastAsia"/>
              </w:rPr>
              <w:t>、</w:t>
            </w:r>
            <w:r w:rsidRPr="00E464F8">
              <w:rPr>
                <w:rFonts w:ascii="Calibri" w:eastAsia="SimSun" w:hAnsi="Calibri" w:hint="eastAsia"/>
              </w:rPr>
              <w:t xml:space="preserve">Visual Studio Test Professional with MSDN </w:t>
            </w:r>
            <w:r w:rsidRPr="00E464F8">
              <w:rPr>
                <w:rFonts w:ascii="Calibri" w:eastAsia="SimSun" w:hAnsi="Calibri" w:hint="eastAsia"/>
              </w:rPr>
              <w:t>和</w:t>
            </w:r>
            <w:r w:rsidRPr="00E464F8">
              <w:rPr>
                <w:rFonts w:ascii="Calibri" w:eastAsia="SimSun" w:hAnsi="Calibri" w:hint="eastAsia"/>
              </w:rPr>
              <w:t xml:space="preserve"> Microsoft Dynamics AX Enterprise CAL</w:t>
            </w:r>
          </w:p>
        </w:tc>
        <w:tc>
          <w:tcPr>
            <w:tcW w:w="1620"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25</w:t>
            </w:r>
          </w:p>
        </w:tc>
      </w:tr>
      <w:tr w:rsidR="005E13F2" w:rsidRPr="00E464F8" w:rsidTr="00323D08">
        <w:trPr>
          <w:trHeight w:val="45"/>
        </w:trPr>
        <w:tc>
          <w:tcPr>
            <w:tcW w:w="8792"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lang w:val="en-US"/>
              </w:rPr>
            </w:pPr>
            <w:r w:rsidRPr="00E464F8">
              <w:rPr>
                <w:rFonts w:ascii="Calibri" w:eastAsia="SimSun" w:hAnsi="Calibri" w:hint="eastAsia"/>
                <w:lang w:val="en-US"/>
              </w:rPr>
              <w:t>SQL Server Enterprise Edition</w:t>
            </w:r>
            <w:r w:rsidRPr="00E464F8">
              <w:rPr>
                <w:rFonts w:ascii="Calibri" w:eastAsia="SimSun" w:hAnsi="Calibri" w:hint="eastAsia"/>
              </w:rPr>
              <w:t>、</w:t>
            </w:r>
            <w:r w:rsidRPr="00E464F8">
              <w:rPr>
                <w:rFonts w:ascii="Calibri" w:eastAsia="SimSun" w:hAnsi="Calibri" w:hint="eastAsia"/>
                <w:lang w:val="en-US"/>
              </w:rPr>
              <w:t>SQL Server Business Intelligence</w:t>
            </w:r>
            <w:r w:rsidRPr="00E464F8">
              <w:rPr>
                <w:rFonts w:ascii="Calibri" w:eastAsia="SimSun" w:hAnsi="Calibri" w:hint="eastAsia"/>
              </w:rPr>
              <w:t>、</w:t>
            </w:r>
            <w:r w:rsidRPr="00E464F8">
              <w:rPr>
                <w:rFonts w:ascii="Calibri" w:eastAsia="SimSun" w:hAnsi="Calibri" w:hint="eastAsia"/>
                <w:lang w:val="en-US"/>
              </w:rPr>
              <w:t xml:space="preserve">Windows Server Enterprise Edition </w:t>
            </w:r>
            <w:r w:rsidRPr="00E464F8">
              <w:rPr>
                <w:rFonts w:ascii="Calibri" w:eastAsia="SimSun" w:hAnsi="Calibri" w:hint="eastAsia"/>
              </w:rPr>
              <w:t>以及</w:t>
            </w:r>
            <w:r w:rsidRPr="00E464F8">
              <w:rPr>
                <w:rFonts w:ascii="Calibri" w:eastAsia="SimSun" w:hAnsi="Calibri" w:hint="eastAsia"/>
                <w:lang w:val="en-US"/>
              </w:rPr>
              <w:t xml:space="preserve"> Visual Studio Premium with MSDN</w:t>
            </w:r>
          </w:p>
        </w:tc>
        <w:tc>
          <w:tcPr>
            <w:tcW w:w="1620"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50</w:t>
            </w:r>
          </w:p>
        </w:tc>
      </w:tr>
      <w:tr w:rsidR="005E13F2" w:rsidRPr="00E464F8" w:rsidTr="00323D08">
        <w:trPr>
          <w:trHeight w:val="45"/>
        </w:trPr>
        <w:tc>
          <w:tcPr>
            <w:tcW w:w="8792"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SQL Server Data Center Edition</w:t>
            </w:r>
            <w:r w:rsidRPr="00E464F8">
              <w:rPr>
                <w:rFonts w:ascii="Calibri" w:eastAsia="SimSun" w:hAnsi="Calibri" w:hint="eastAsia"/>
              </w:rPr>
              <w:t>、</w:t>
            </w:r>
            <w:r w:rsidRPr="00E464F8">
              <w:rPr>
                <w:rFonts w:ascii="Calibri" w:eastAsia="SimSun" w:hAnsi="Calibri" w:hint="eastAsia"/>
              </w:rPr>
              <w:t>SQL Parallel Data Warehouse</w:t>
            </w:r>
            <w:r w:rsidRPr="00E464F8">
              <w:rPr>
                <w:rFonts w:ascii="Calibri" w:eastAsia="SimSun" w:hAnsi="Calibri" w:hint="eastAsia"/>
              </w:rPr>
              <w:t>、</w:t>
            </w:r>
            <w:r w:rsidRPr="00E464F8">
              <w:rPr>
                <w:rFonts w:ascii="Calibri" w:eastAsia="SimSun" w:hAnsi="Calibri" w:hint="eastAsia"/>
              </w:rPr>
              <w:t>Windows Server Data Center Edition</w:t>
            </w:r>
            <w:r w:rsidRPr="00E464F8">
              <w:rPr>
                <w:rFonts w:ascii="Calibri" w:eastAsia="SimSun" w:hAnsi="Calibri" w:hint="eastAsia"/>
              </w:rPr>
              <w:t>、</w:t>
            </w:r>
            <w:r w:rsidRPr="00E464F8">
              <w:rPr>
                <w:rFonts w:ascii="Calibri" w:eastAsia="SimSun" w:hAnsi="Calibri" w:hint="eastAsia"/>
              </w:rPr>
              <w:t>Microsoft Dynamics AX Standard Commerce Core Server</w:t>
            </w:r>
            <w:r w:rsidRPr="00E464F8">
              <w:rPr>
                <w:rFonts w:ascii="Calibri" w:eastAsia="SimSun" w:hAnsi="Calibri" w:hint="eastAsia"/>
              </w:rPr>
              <w:t>、</w:t>
            </w:r>
            <w:r w:rsidRPr="00E464F8">
              <w:rPr>
                <w:rFonts w:ascii="Calibri" w:eastAsia="SimSun" w:hAnsi="Calibri" w:hint="eastAsia"/>
              </w:rPr>
              <w:t>System Center 2012 Datacenter</w:t>
            </w:r>
            <w:r w:rsidRPr="00E464F8">
              <w:rPr>
                <w:rFonts w:ascii="Calibri" w:eastAsia="SimSun" w:hAnsi="Calibri" w:hint="eastAsia"/>
              </w:rPr>
              <w:fldChar w:fldCharType="begin"/>
            </w:r>
            <w:r w:rsidRPr="00E464F8">
              <w:rPr>
                <w:rFonts w:ascii="Calibri" w:eastAsia="SimSun" w:hAnsi="Calibri" w:hint="eastAsia"/>
              </w:rPr>
              <w:instrText>XE "System Center 2012 Datacenter"</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服务器管理许可（</w:t>
            </w:r>
            <w:r w:rsidRPr="00E464F8">
              <w:rPr>
                <w:rFonts w:ascii="Calibri" w:eastAsia="SimSun" w:hAnsi="Calibri" w:hint="eastAsia"/>
              </w:rPr>
              <w:t xml:space="preserve">2 </w:t>
            </w:r>
            <w:r w:rsidRPr="00E464F8">
              <w:rPr>
                <w:rFonts w:ascii="Calibri" w:eastAsia="SimSun" w:hAnsi="Calibri" w:hint="eastAsia"/>
              </w:rPr>
              <w:t>个处理器）以及</w:t>
            </w:r>
            <w:r w:rsidRPr="00E464F8">
              <w:rPr>
                <w:rFonts w:ascii="Calibri" w:eastAsia="SimSun" w:hAnsi="Calibri" w:hint="eastAsia"/>
              </w:rPr>
              <w:t xml:space="preserve"> Visual Studio Ultimate with MSDN</w:t>
            </w:r>
          </w:p>
        </w:tc>
        <w:tc>
          <w:tcPr>
            <w:tcW w:w="1620"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75</w:t>
            </w:r>
          </w:p>
        </w:tc>
      </w:tr>
    </w:tbl>
    <w:p w:rsidR="005E13F2" w:rsidRPr="00E464F8" w:rsidRDefault="005E13F2" w:rsidP="005E13F2">
      <w:pPr>
        <w:pStyle w:val="ProductList-Body"/>
        <w:tabs>
          <w:tab w:val="clear" w:pos="158"/>
          <w:tab w:val="left" w:pos="180"/>
        </w:tabs>
        <w:rPr>
          <w:rFonts w:ascii="Calibri" w:eastAsia="SimSun" w:hAnsi="Calibri"/>
          <w:i/>
        </w:rPr>
      </w:pPr>
      <w:r w:rsidRPr="00E464F8">
        <w:rPr>
          <w:rFonts w:ascii="Calibri" w:eastAsia="SimSun" w:hAnsi="Calibri" w:hint="eastAsia"/>
          <w:b/>
          <w:i/>
        </w:rPr>
        <w:t>注意：</w:t>
      </w:r>
      <w:r w:rsidRPr="00E464F8">
        <w:rPr>
          <w:rFonts w:ascii="Calibri" w:eastAsia="SimSun" w:hAnsi="Calibri" w:hint="eastAsia"/>
          <w:i/>
        </w:rPr>
        <w:t>有关</w:t>
      </w:r>
      <w:r w:rsidRPr="00E464F8">
        <w:rPr>
          <w:rFonts w:ascii="Calibri" w:eastAsia="SimSun" w:hAnsi="Calibri" w:hint="eastAsia"/>
          <w:i/>
        </w:rPr>
        <w:t xml:space="preserve"> SQL CAL</w:t>
      </w:r>
      <w:r w:rsidRPr="00E464F8">
        <w:rPr>
          <w:rFonts w:ascii="Calibri" w:eastAsia="SimSun" w:hAnsi="Calibri" w:hint="eastAsia"/>
          <w:i/>
        </w:rPr>
        <w:t>，请参见本节中的</w:t>
      </w:r>
      <w:r w:rsidRPr="00FB3AEE">
        <w:rPr>
          <w:rFonts w:eastAsia="SimSun"/>
          <w:i/>
        </w:rPr>
        <w:t>“</w:t>
      </w:r>
      <w:r w:rsidRPr="00E464F8">
        <w:rPr>
          <w:rFonts w:ascii="Calibri" w:eastAsia="SimSun" w:hAnsi="Calibri" w:hint="eastAsia"/>
          <w:i/>
        </w:rPr>
        <w:t>CAL Suite</w:t>
      </w:r>
      <w:r w:rsidRPr="00FB3AEE">
        <w:rPr>
          <w:rFonts w:eastAsia="SimSun"/>
          <w:i/>
        </w:rPr>
        <w:t>”</w:t>
      </w:r>
      <w:r w:rsidRPr="00E464F8">
        <w:rPr>
          <w:rFonts w:ascii="Calibri" w:eastAsia="SimSun" w:hAnsi="Calibri" w:hint="eastAsia"/>
          <w:i/>
        </w:rPr>
        <w:t>表</w:t>
      </w:r>
    </w:p>
    <w:p w:rsidR="005E13F2" w:rsidRPr="00E464F8" w:rsidRDefault="005E13F2" w:rsidP="005E13F2">
      <w:pPr>
        <w:pStyle w:val="ProductList-Body"/>
        <w:tabs>
          <w:tab w:val="clear" w:pos="158"/>
          <w:tab w:val="left" w:pos="180"/>
        </w:tabs>
        <w:rPr>
          <w:rFonts w:ascii="Calibri" w:eastAsia="SimSun" w:hAnsi="Calibri"/>
          <w:i/>
        </w:rPr>
      </w:pPr>
      <w:r w:rsidRPr="00E464F8">
        <w:rPr>
          <w:rFonts w:ascii="Calibri" w:eastAsia="SimSun" w:hAnsi="Calibri" w:hint="eastAsia"/>
          <w:vertAlign w:val="superscript"/>
        </w:rPr>
        <w:t>1</w:t>
      </w:r>
      <w:r w:rsidRPr="00E464F8">
        <w:rPr>
          <w:rFonts w:ascii="Calibri" w:eastAsia="SimSun" w:hAnsi="Calibri" w:hint="eastAsia"/>
          <w:i/>
        </w:rPr>
        <w:t xml:space="preserve"> </w:t>
      </w:r>
      <w:r w:rsidRPr="00E464F8">
        <w:rPr>
          <w:rFonts w:ascii="Calibri" w:eastAsia="SimSun" w:hAnsi="Calibri" w:hint="eastAsia"/>
          <w:i/>
        </w:rPr>
        <w:t>对于</w:t>
      </w:r>
      <w:r w:rsidRPr="00E464F8">
        <w:rPr>
          <w:rFonts w:ascii="Calibri" w:eastAsia="SimSun" w:hAnsi="Calibri" w:hint="eastAsia"/>
          <w:i/>
        </w:rPr>
        <w:t xml:space="preserve"> Microsoft Dynamics CRM Professional CAL</w:t>
      </w:r>
      <w:r w:rsidRPr="00E464F8">
        <w:rPr>
          <w:rFonts w:ascii="Calibri" w:eastAsia="SimSun" w:hAnsi="Calibri" w:hint="eastAsia"/>
          <w:i/>
        </w:rPr>
        <w:t>、</w:t>
      </w:r>
      <w:r w:rsidRPr="00E464F8">
        <w:rPr>
          <w:rFonts w:ascii="Calibri" w:eastAsia="SimSun" w:hAnsi="Calibri" w:hint="eastAsia"/>
          <w:i/>
        </w:rPr>
        <w:t xml:space="preserve">Microsoft Dynamics Functional CAL </w:t>
      </w:r>
      <w:r w:rsidRPr="00E464F8">
        <w:rPr>
          <w:rFonts w:ascii="Calibri" w:eastAsia="SimSun" w:hAnsi="Calibri" w:hint="eastAsia"/>
          <w:i/>
        </w:rPr>
        <w:t>和</w:t>
      </w:r>
      <w:r w:rsidRPr="00E464F8">
        <w:rPr>
          <w:rFonts w:ascii="Calibri" w:eastAsia="SimSun" w:hAnsi="Calibri" w:hint="eastAsia"/>
          <w:i/>
        </w:rPr>
        <w:t xml:space="preserve"> Microsoft Dynamics AC Store Server</w:t>
      </w:r>
      <w:r w:rsidRPr="00E464F8">
        <w:rPr>
          <w:rFonts w:ascii="Calibri" w:eastAsia="SimSun" w:hAnsi="Calibri" w:hint="eastAsia"/>
          <w:i/>
        </w:rPr>
        <w:t>，奖励</w:t>
      </w:r>
      <w:r w:rsidRPr="00E464F8">
        <w:rPr>
          <w:rFonts w:ascii="Calibri" w:eastAsia="SimSun" w:hAnsi="Calibri" w:hint="eastAsia"/>
          <w:i/>
        </w:rPr>
        <w:t xml:space="preserve"> 2 </w:t>
      </w:r>
      <w:r w:rsidRPr="00E464F8">
        <w:rPr>
          <w:rFonts w:ascii="Calibri" w:eastAsia="SimSun" w:hAnsi="Calibri" w:hint="eastAsia"/>
          <w:i/>
        </w:rPr>
        <w:t>个点</w:t>
      </w:r>
    </w:p>
    <w:p w:rsidR="005E13F2" w:rsidRPr="00E464F8" w:rsidRDefault="005E13F2" w:rsidP="005E13F2">
      <w:pPr>
        <w:spacing w:after="0" w:line="240" w:lineRule="auto"/>
        <w:rPr>
          <w:rFonts w:ascii="Calibri" w:eastAsia="SimSun" w:hAnsi="Calibri" w:cs="Tahoma"/>
          <w:szCs w:val="18"/>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根据</w:t>
      </w:r>
      <w:r w:rsidRPr="00E464F8">
        <w:rPr>
          <w:rFonts w:ascii="Calibri" w:eastAsia="SimSun" w:hAnsi="Calibri" w:hint="eastAsia"/>
        </w:rPr>
        <w:t xml:space="preserve"> SCE </w:t>
      </w:r>
      <w:r w:rsidRPr="00E464F8">
        <w:rPr>
          <w:rFonts w:ascii="Calibri" w:eastAsia="SimSun" w:hAnsi="Calibri" w:hint="eastAsia"/>
        </w:rPr>
        <w:t>购买符合条件的产品所积累的部署计划服务</w:t>
      </w:r>
      <w:r w:rsidRPr="00E464F8">
        <w:rPr>
          <w:rFonts w:ascii="Calibri" w:eastAsia="SimSun" w:hAnsi="Calibri" w:hint="eastAsia"/>
        </w:rPr>
        <w:t xml:space="preserve"> (DPS) </w:t>
      </w:r>
      <w:r w:rsidRPr="00E464F8">
        <w:rPr>
          <w:rFonts w:ascii="Calibri" w:eastAsia="SimSun" w:hAnsi="Calibri" w:hint="eastAsia"/>
        </w:rPr>
        <w:t>分值与根据其他计划积累的分值相同。客户可获得的总分值定义计划服务天数资格，如下表所示：</w:t>
      </w:r>
    </w:p>
    <w:p w:rsidR="005E13F2" w:rsidRPr="00E464F8" w:rsidRDefault="005E13F2" w:rsidP="005E13F2">
      <w:pPr>
        <w:pStyle w:val="ProductList-Body"/>
        <w:rPr>
          <w:rFonts w:ascii="Calibri" w:eastAsia="SimSun" w:hAnsi="Calibri"/>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5E13F2" w:rsidRPr="00E464F8" w:rsidTr="00323D08">
        <w:trPr>
          <w:trHeight w:val="226"/>
          <w:tblHeader/>
        </w:trPr>
        <w:tc>
          <w:tcPr>
            <w:tcW w:w="5147" w:type="dxa"/>
            <w:shd w:val="clear" w:color="auto" w:fill="2E74B5" w:themeFill="accent1" w:themeFillShade="BF"/>
            <w:tcMar>
              <w:top w:w="15" w:type="dxa"/>
              <w:left w:w="108" w:type="dxa"/>
              <w:bottom w:w="0" w:type="dxa"/>
              <w:right w:w="108" w:type="dxa"/>
            </w:tcMar>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 xml:space="preserve">Office </w:t>
            </w:r>
            <w:r w:rsidRPr="00E464F8">
              <w:rPr>
                <w:rFonts w:ascii="Calibri" w:eastAsia="SimSun" w:hAnsi="Calibri" w:hint="eastAsia"/>
                <w:color w:val="FFFFFF" w:themeColor="background1"/>
              </w:rPr>
              <w:t>应用程序和</w:t>
            </w:r>
            <w:r w:rsidRPr="00E464F8">
              <w:rPr>
                <w:rFonts w:ascii="Calibri" w:eastAsia="SimSun" w:hAnsi="Calibri" w:hint="eastAsia"/>
                <w:color w:val="FFFFFF" w:themeColor="background1"/>
              </w:rPr>
              <w:t>/</w:t>
            </w:r>
            <w:r w:rsidRPr="00E464F8">
              <w:rPr>
                <w:rFonts w:ascii="Calibri" w:eastAsia="SimSun" w:hAnsi="Calibri" w:hint="eastAsia"/>
                <w:color w:val="FFFFFF" w:themeColor="background1"/>
              </w:rPr>
              <w:t>或服务器许可分值</w:t>
            </w:r>
          </w:p>
        </w:tc>
        <w:tc>
          <w:tcPr>
            <w:tcW w:w="5265" w:type="dxa"/>
            <w:shd w:val="clear" w:color="auto" w:fill="2E74B5" w:themeFill="accent1" w:themeFillShade="BF"/>
            <w:tcMar>
              <w:top w:w="15" w:type="dxa"/>
              <w:left w:w="108" w:type="dxa"/>
              <w:bottom w:w="0" w:type="dxa"/>
              <w:right w:w="108" w:type="dxa"/>
            </w:tcMar>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计划服务天数</w:t>
            </w:r>
          </w:p>
        </w:tc>
      </w:tr>
      <w:tr w:rsidR="005E13F2" w:rsidRPr="00E464F8" w:rsidTr="00323D08">
        <w:trPr>
          <w:trHeight w:val="127"/>
        </w:trPr>
        <w:tc>
          <w:tcPr>
            <w:tcW w:w="5147"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200</w:t>
            </w:r>
            <w:r w:rsidR="00E7760F" w:rsidRPr="00E464F8">
              <w:rPr>
                <w:rFonts w:ascii="Calibri" w:eastAsia="SimSun" w:hAnsi="Calibri" w:hint="eastAsia"/>
              </w:rPr>
              <w:t xml:space="preserve"> </w:t>
            </w:r>
            <w:r w:rsidR="00E7760F" w:rsidRPr="00E464F8">
              <w:rPr>
                <w:rFonts w:ascii="Calibri" w:eastAsia="SimSun" w:hAnsi="Calibri" w:hint="eastAsia"/>
              </w:rPr>
              <w:t>–</w:t>
            </w:r>
            <w:r w:rsidR="00E7760F" w:rsidRPr="00E464F8">
              <w:rPr>
                <w:rFonts w:ascii="Calibri" w:eastAsia="SimSun" w:hAnsi="Calibri" w:hint="eastAsia"/>
              </w:rPr>
              <w:t xml:space="preserve"> </w:t>
            </w:r>
            <w:r w:rsidRPr="00E464F8">
              <w:rPr>
                <w:rFonts w:ascii="Calibri" w:eastAsia="SimSun" w:hAnsi="Calibri" w:hint="eastAsia"/>
              </w:rPr>
              <w:t>499</w:t>
            </w:r>
          </w:p>
        </w:tc>
        <w:tc>
          <w:tcPr>
            <w:tcW w:w="5265"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1</w:t>
            </w:r>
          </w:p>
        </w:tc>
      </w:tr>
      <w:tr w:rsidR="005E13F2" w:rsidRPr="00E464F8" w:rsidTr="00323D08">
        <w:trPr>
          <w:trHeight w:val="45"/>
        </w:trPr>
        <w:tc>
          <w:tcPr>
            <w:tcW w:w="5147"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500</w:t>
            </w:r>
            <w:r w:rsidR="00E7760F" w:rsidRPr="00E464F8">
              <w:rPr>
                <w:rFonts w:ascii="Calibri" w:eastAsia="SimSun" w:hAnsi="Calibri" w:hint="eastAsia"/>
              </w:rPr>
              <w:t xml:space="preserve"> </w:t>
            </w:r>
            <w:r w:rsidR="00E7760F" w:rsidRPr="00E464F8">
              <w:rPr>
                <w:rFonts w:ascii="Calibri" w:eastAsia="SimSun" w:hAnsi="Calibri" w:hint="eastAsia"/>
              </w:rPr>
              <w:t>–</w:t>
            </w:r>
            <w:r w:rsidR="00E7760F" w:rsidRPr="00E464F8">
              <w:rPr>
                <w:rFonts w:ascii="Calibri" w:eastAsia="SimSun" w:hAnsi="Calibri" w:hint="eastAsia"/>
              </w:rPr>
              <w:t xml:space="preserve"> </w:t>
            </w:r>
            <w:r w:rsidR="003D5544">
              <w:rPr>
                <w:rFonts w:ascii="Calibri" w:eastAsia="SimSun" w:hAnsi="Calibri" w:hint="eastAsia"/>
              </w:rPr>
              <w:t>1</w:t>
            </w:r>
            <w:r w:rsidRPr="00E464F8">
              <w:rPr>
                <w:rFonts w:ascii="Calibri" w:eastAsia="SimSun" w:hAnsi="Calibri" w:hint="eastAsia"/>
              </w:rPr>
              <w:t>999</w:t>
            </w:r>
          </w:p>
        </w:tc>
        <w:tc>
          <w:tcPr>
            <w:tcW w:w="5265"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3</w:t>
            </w:r>
          </w:p>
        </w:tc>
      </w:tr>
      <w:tr w:rsidR="005E13F2" w:rsidRPr="00E464F8" w:rsidTr="00323D08">
        <w:trPr>
          <w:trHeight w:val="45"/>
        </w:trPr>
        <w:tc>
          <w:tcPr>
            <w:tcW w:w="5147" w:type="dxa"/>
            <w:shd w:val="clear" w:color="auto" w:fill="FFFFFF"/>
            <w:tcMar>
              <w:top w:w="15" w:type="dxa"/>
              <w:left w:w="108" w:type="dxa"/>
              <w:bottom w:w="0" w:type="dxa"/>
              <w:right w:w="108" w:type="dxa"/>
            </w:tcMar>
          </w:tcPr>
          <w:p w:rsidR="005E13F2" w:rsidRPr="00E464F8" w:rsidRDefault="003D5544" w:rsidP="00DD5F7E">
            <w:pPr>
              <w:pStyle w:val="ProductList-Body"/>
              <w:rPr>
                <w:rFonts w:ascii="Calibri" w:eastAsia="SimSun" w:hAnsi="Calibri"/>
              </w:rPr>
            </w:pPr>
            <w:r>
              <w:rPr>
                <w:rFonts w:ascii="Calibri" w:eastAsia="SimSun" w:hAnsi="Calibri" w:hint="eastAsia"/>
              </w:rPr>
              <w:t>2</w:t>
            </w:r>
            <w:r w:rsidR="005E13F2" w:rsidRPr="00E464F8">
              <w:rPr>
                <w:rFonts w:ascii="Calibri" w:eastAsia="SimSun" w:hAnsi="Calibri" w:hint="eastAsia"/>
              </w:rPr>
              <w:t>000</w:t>
            </w:r>
            <w:r w:rsidR="00E7760F" w:rsidRPr="00E464F8">
              <w:rPr>
                <w:rFonts w:ascii="Calibri" w:eastAsia="SimSun" w:hAnsi="Calibri" w:hint="eastAsia"/>
              </w:rPr>
              <w:t xml:space="preserve"> </w:t>
            </w:r>
            <w:r w:rsidR="00E7760F" w:rsidRPr="00E464F8">
              <w:rPr>
                <w:rFonts w:ascii="Calibri" w:eastAsia="SimSun" w:hAnsi="Calibri" w:hint="eastAsia"/>
              </w:rPr>
              <w:t>–</w:t>
            </w:r>
            <w:r w:rsidR="00E7760F" w:rsidRPr="00E464F8">
              <w:rPr>
                <w:rFonts w:ascii="Calibri" w:eastAsia="SimSun" w:hAnsi="Calibri" w:hint="eastAsia"/>
              </w:rPr>
              <w:t xml:space="preserve"> </w:t>
            </w:r>
            <w:r>
              <w:rPr>
                <w:rFonts w:ascii="Calibri" w:eastAsia="SimSun" w:hAnsi="Calibri" w:hint="eastAsia"/>
              </w:rPr>
              <w:t>3</w:t>
            </w:r>
            <w:r w:rsidR="005E13F2" w:rsidRPr="00E464F8">
              <w:rPr>
                <w:rFonts w:ascii="Calibri" w:eastAsia="SimSun" w:hAnsi="Calibri" w:hint="eastAsia"/>
              </w:rPr>
              <w:t>999</w:t>
            </w:r>
          </w:p>
        </w:tc>
        <w:tc>
          <w:tcPr>
            <w:tcW w:w="5265"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5</w:t>
            </w:r>
          </w:p>
        </w:tc>
      </w:tr>
      <w:tr w:rsidR="005E13F2" w:rsidRPr="00E464F8" w:rsidTr="00323D08">
        <w:trPr>
          <w:trHeight w:val="45"/>
        </w:trPr>
        <w:tc>
          <w:tcPr>
            <w:tcW w:w="5147" w:type="dxa"/>
            <w:shd w:val="clear" w:color="auto" w:fill="FFFFFF"/>
            <w:tcMar>
              <w:top w:w="15" w:type="dxa"/>
              <w:left w:w="108" w:type="dxa"/>
              <w:bottom w:w="0" w:type="dxa"/>
              <w:right w:w="108" w:type="dxa"/>
            </w:tcMar>
          </w:tcPr>
          <w:p w:rsidR="005E13F2" w:rsidRPr="00E464F8" w:rsidRDefault="003D5544" w:rsidP="00DD5F7E">
            <w:pPr>
              <w:pStyle w:val="ProductList-Body"/>
              <w:rPr>
                <w:rFonts w:ascii="Calibri" w:eastAsia="SimSun" w:hAnsi="Calibri"/>
              </w:rPr>
            </w:pPr>
            <w:r>
              <w:rPr>
                <w:rFonts w:ascii="Calibri" w:eastAsia="SimSun" w:hAnsi="Calibri" w:hint="eastAsia"/>
              </w:rPr>
              <w:t>4</w:t>
            </w:r>
            <w:r w:rsidR="005E13F2" w:rsidRPr="00E464F8">
              <w:rPr>
                <w:rFonts w:ascii="Calibri" w:eastAsia="SimSun" w:hAnsi="Calibri" w:hint="eastAsia"/>
              </w:rPr>
              <w:t xml:space="preserve">000 </w:t>
            </w:r>
            <w:r w:rsidR="005E13F2" w:rsidRPr="00E464F8">
              <w:rPr>
                <w:rFonts w:ascii="Calibri" w:eastAsia="SimSun" w:hAnsi="Calibri" w:hint="eastAsia"/>
              </w:rPr>
              <w:t>–</w:t>
            </w:r>
            <w:r>
              <w:rPr>
                <w:rFonts w:ascii="Calibri" w:eastAsia="SimSun" w:hAnsi="Calibri" w:hint="eastAsia"/>
              </w:rPr>
              <w:t xml:space="preserve"> 29</w:t>
            </w:r>
            <w:r w:rsidR="005E13F2" w:rsidRPr="00E464F8">
              <w:rPr>
                <w:rFonts w:ascii="Calibri" w:eastAsia="SimSun" w:hAnsi="Calibri" w:hint="eastAsia"/>
              </w:rPr>
              <w:t>999</w:t>
            </w:r>
          </w:p>
        </w:tc>
        <w:tc>
          <w:tcPr>
            <w:tcW w:w="5265"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10</w:t>
            </w:r>
          </w:p>
        </w:tc>
      </w:tr>
      <w:tr w:rsidR="005E13F2" w:rsidRPr="00E464F8" w:rsidTr="00323D08">
        <w:trPr>
          <w:trHeight w:val="45"/>
        </w:trPr>
        <w:tc>
          <w:tcPr>
            <w:tcW w:w="5147" w:type="dxa"/>
            <w:shd w:val="clear" w:color="auto" w:fill="FFFFFF"/>
            <w:tcMar>
              <w:top w:w="15" w:type="dxa"/>
              <w:left w:w="108" w:type="dxa"/>
              <w:bottom w:w="0" w:type="dxa"/>
              <w:right w:w="108" w:type="dxa"/>
            </w:tcMar>
          </w:tcPr>
          <w:p w:rsidR="005E13F2" w:rsidRPr="00E464F8" w:rsidRDefault="003D5544" w:rsidP="00DD5F7E">
            <w:pPr>
              <w:pStyle w:val="ProductList-Body"/>
              <w:rPr>
                <w:rFonts w:ascii="Calibri" w:eastAsia="SimSun" w:hAnsi="Calibri"/>
              </w:rPr>
            </w:pPr>
            <w:r>
              <w:rPr>
                <w:rFonts w:ascii="Calibri" w:eastAsia="SimSun" w:hAnsi="Calibri" w:hint="eastAsia"/>
              </w:rPr>
              <w:t>30</w:t>
            </w:r>
            <w:r w:rsidR="005E13F2" w:rsidRPr="00E464F8">
              <w:rPr>
                <w:rFonts w:ascii="Calibri" w:eastAsia="SimSun" w:hAnsi="Calibri" w:hint="eastAsia"/>
              </w:rPr>
              <w:t xml:space="preserve">000 </w:t>
            </w:r>
            <w:r w:rsidR="005E13F2" w:rsidRPr="00E464F8">
              <w:rPr>
                <w:rFonts w:ascii="Calibri" w:eastAsia="SimSun" w:hAnsi="Calibri" w:hint="eastAsia"/>
              </w:rPr>
              <w:t>–</w:t>
            </w:r>
            <w:r>
              <w:rPr>
                <w:rFonts w:ascii="Calibri" w:eastAsia="SimSun" w:hAnsi="Calibri" w:hint="eastAsia"/>
              </w:rPr>
              <w:t xml:space="preserve"> 49</w:t>
            </w:r>
            <w:r w:rsidR="005E13F2" w:rsidRPr="00E464F8">
              <w:rPr>
                <w:rFonts w:ascii="Calibri" w:eastAsia="SimSun" w:hAnsi="Calibri" w:hint="eastAsia"/>
              </w:rPr>
              <w:t>999</w:t>
            </w:r>
          </w:p>
        </w:tc>
        <w:tc>
          <w:tcPr>
            <w:tcW w:w="5265"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15</w:t>
            </w:r>
          </w:p>
        </w:tc>
      </w:tr>
      <w:tr w:rsidR="005E13F2" w:rsidRPr="00E464F8" w:rsidTr="00323D08">
        <w:trPr>
          <w:trHeight w:val="45"/>
        </w:trPr>
        <w:tc>
          <w:tcPr>
            <w:tcW w:w="5147" w:type="dxa"/>
            <w:shd w:val="clear" w:color="auto" w:fill="FFFFFF"/>
            <w:tcMar>
              <w:top w:w="15" w:type="dxa"/>
              <w:left w:w="108" w:type="dxa"/>
              <w:bottom w:w="0" w:type="dxa"/>
              <w:right w:w="108" w:type="dxa"/>
            </w:tcMar>
          </w:tcPr>
          <w:p w:rsidR="005E13F2" w:rsidRPr="00E464F8" w:rsidRDefault="003D5544" w:rsidP="00DD5F7E">
            <w:pPr>
              <w:pStyle w:val="ProductList-Body"/>
              <w:rPr>
                <w:rFonts w:ascii="Calibri" w:eastAsia="SimSun" w:hAnsi="Calibri"/>
              </w:rPr>
            </w:pPr>
            <w:r>
              <w:rPr>
                <w:rFonts w:ascii="Calibri" w:eastAsia="SimSun" w:hAnsi="Calibri" w:hint="eastAsia"/>
              </w:rPr>
              <w:t>50</w:t>
            </w:r>
            <w:r w:rsidR="005E13F2" w:rsidRPr="00E464F8">
              <w:rPr>
                <w:rFonts w:ascii="Calibri" w:eastAsia="SimSun" w:hAnsi="Calibri" w:hint="eastAsia"/>
              </w:rPr>
              <w:t xml:space="preserve">000 </w:t>
            </w:r>
            <w:r w:rsidR="005E13F2" w:rsidRPr="00E464F8">
              <w:rPr>
                <w:rFonts w:ascii="Calibri" w:eastAsia="SimSun" w:hAnsi="Calibri" w:hint="eastAsia"/>
              </w:rPr>
              <w:t>–</w:t>
            </w:r>
            <w:r w:rsidR="005E13F2" w:rsidRPr="00E464F8">
              <w:rPr>
                <w:rFonts w:ascii="Calibri" w:eastAsia="SimSun" w:hAnsi="Calibri" w:hint="eastAsia"/>
              </w:rPr>
              <w:t xml:space="preserve"> 99999</w:t>
            </w:r>
          </w:p>
        </w:tc>
        <w:tc>
          <w:tcPr>
            <w:tcW w:w="5265"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20</w:t>
            </w:r>
          </w:p>
        </w:tc>
      </w:tr>
      <w:tr w:rsidR="005E13F2" w:rsidRPr="00E464F8" w:rsidTr="00323D08">
        <w:trPr>
          <w:trHeight w:val="45"/>
        </w:trPr>
        <w:tc>
          <w:tcPr>
            <w:tcW w:w="5147" w:type="dxa"/>
            <w:shd w:val="clear" w:color="auto" w:fill="FFFFFF"/>
            <w:tcMar>
              <w:top w:w="15" w:type="dxa"/>
              <w:left w:w="108" w:type="dxa"/>
              <w:bottom w:w="0" w:type="dxa"/>
              <w:right w:w="108" w:type="dxa"/>
            </w:tcMar>
          </w:tcPr>
          <w:p w:rsidR="005E13F2" w:rsidRPr="00E464F8" w:rsidRDefault="003D5544" w:rsidP="00DD5F7E">
            <w:pPr>
              <w:pStyle w:val="ProductList-Body"/>
              <w:rPr>
                <w:rFonts w:ascii="Calibri" w:eastAsia="SimSun" w:hAnsi="Calibri"/>
              </w:rPr>
            </w:pPr>
            <w:r>
              <w:rPr>
                <w:rFonts w:ascii="Calibri" w:eastAsia="SimSun" w:hAnsi="Calibri" w:hint="eastAsia"/>
              </w:rPr>
              <w:t>100</w:t>
            </w:r>
            <w:r w:rsidR="005E13F2" w:rsidRPr="00E464F8">
              <w:rPr>
                <w:rFonts w:ascii="Calibri" w:eastAsia="SimSun" w:hAnsi="Calibri" w:hint="eastAsia"/>
              </w:rPr>
              <w:t xml:space="preserve">000 </w:t>
            </w:r>
            <w:r w:rsidR="005E13F2" w:rsidRPr="00E464F8">
              <w:rPr>
                <w:rFonts w:ascii="Calibri" w:eastAsia="SimSun" w:hAnsi="Calibri" w:hint="eastAsia"/>
              </w:rPr>
              <w:t>–</w:t>
            </w:r>
            <w:r>
              <w:rPr>
                <w:rFonts w:ascii="Calibri" w:eastAsia="SimSun" w:hAnsi="Calibri" w:hint="eastAsia"/>
              </w:rPr>
              <w:t xml:space="preserve"> 199</w:t>
            </w:r>
            <w:r w:rsidR="005E13F2" w:rsidRPr="00E464F8">
              <w:rPr>
                <w:rFonts w:ascii="Calibri" w:eastAsia="SimSun" w:hAnsi="Calibri" w:hint="eastAsia"/>
              </w:rPr>
              <w:t>999</w:t>
            </w:r>
          </w:p>
        </w:tc>
        <w:tc>
          <w:tcPr>
            <w:tcW w:w="5265"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30</w:t>
            </w:r>
          </w:p>
        </w:tc>
      </w:tr>
      <w:tr w:rsidR="005E13F2" w:rsidRPr="00E464F8" w:rsidTr="00323D08">
        <w:trPr>
          <w:trHeight w:val="45"/>
        </w:trPr>
        <w:tc>
          <w:tcPr>
            <w:tcW w:w="5147" w:type="dxa"/>
            <w:shd w:val="clear" w:color="auto" w:fill="FFFFFF"/>
            <w:tcMar>
              <w:top w:w="15" w:type="dxa"/>
              <w:left w:w="108" w:type="dxa"/>
              <w:bottom w:w="0" w:type="dxa"/>
              <w:right w:w="108" w:type="dxa"/>
            </w:tcMar>
          </w:tcPr>
          <w:p w:rsidR="005E13F2" w:rsidRPr="00E464F8" w:rsidRDefault="003D5544" w:rsidP="00DD5F7E">
            <w:pPr>
              <w:pStyle w:val="ProductList-Body"/>
              <w:rPr>
                <w:rFonts w:ascii="Calibri" w:eastAsia="SimSun" w:hAnsi="Calibri"/>
              </w:rPr>
            </w:pPr>
            <w:r>
              <w:rPr>
                <w:rFonts w:ascii="Calibri" w:eastAsia="SimSun" w:hAnsi="Calibri" w:hint="eastAsia"/>
              </w:rPr>
              <w:t>200</w:t>
            </w:r>
            <w:r w:rsidR="005E13F2" w:rsidRPr="00E464F8">
              <w:rPr>
                <w:rFonts w:ascii="Calibri" w:eastAsia="SimSun" w:hAnsi="Calibri" w:hint="eastAsia"/>
              </w:rPr>
              <w:t xml:space="preserve">000 </w:t>
            </w:r>
            <w:r w:rsidR="005E13F2" w:rsidRPr="00E464F8">
              <w:rPr>
                <w:rFonts w:ascii="Calibri" w:eastAsia="SimSun" w:hAnsi="Calibri" w:hint="eastAsia"/>
              </w:rPr>
              <w:t>–</w:t>
            </w:r>
            <w:r>
              <w:rPr>
                <w:rFonts w:ascii="Calibri" w:eastAsia="SimSun" w:hAnsi="Calibri" w:hint="eastAsia"/>
              </w:rPr>
              <w:t xml:space="preserve"> 399</w:t>
            </w:r>
            <w:r w:rsidR="005E13F2" w:rsidRPr="00E464F8">
              <w:rPr>
                <w:rFonts w:ascii="Calibri" w:eastAsia="SimSun" w:hAnsi="Calibri" w:hint="eastAsia"/>
              </w:rPr>
              <w:t>999</w:t>
            </w:r>
          </w:p>
        </w:tc>
        <w:tc>
          <w:tcPr>
            <w:tcW w:w="5265"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40</w:t>
            </w:r>
          </w:p>
        </w:tc>
      </w:tr>
      <w:tr w:rsidR="005E13F2" w:rsidRPr="00E464F8" w:rsidTr="00323D08">
        <w:trPr>
          <w:trHeight w:val="45"/>
        </w:trPr>
        <w:tc>
          <w:tcPr>
            <w:tcW w:w="5147" w:type="dxa"/>
            <w:shd w:val="clear" w:color="auto" w:fill="FFFFFF"/>
            <w:tcMar>
              <w:top w:w="15" w:type="dxa"/>
              <w:left w:w="108" w:type="dxa"/>
              <w:bottom w:w="0" w:type="dxa"/>
              <w:right w:w="108" w:type="dxa"/>
            </w:tcMar>
          </w:tcPr>
          <w:p w:rsidR="005E13F2" w:rsidRPr="00E464F8" w:rsidRDefault="003D5544" w:rsidP="00DD5F7E">
            <w:pPr>
              <w:pStyle w:val="ProductList-Body"/>
              <w:rPr>
                <w:rFonts w:ascii="Calibri" w:eastAsia="SimSun" w:hAnsi="Calibri"/>
              </w:rPr>
            </w:pPr>
            <w:r>
              <w:rPr>
                <w:rFonts w:ascii="Calibri" w:eastAsia="SimSun" w:hAnsi="Calibri" w:hint="eastAsia"/>
              </w:rPr>
              <w:t>400</w:t>
            </w:r>
            <w:r w:rsidR="005E13F2" w:rsidRPr="00E464F8">
              <w:rPr>
                <w:rFonts w:ascii="Calibri" w:eastAsia="SimSun" w:hAnsi="Calibri" w:hint="eastAsia"/>
              </w:rPr>
              <w:t xml:space="preserve">000 </w:t>
            </w:r>
            <w:r w:rsidR="005E13F2" w:rsidRPr="00E464F8">
              <w:rPr>
                <w:rFonts w:ascii="Calibri" w:eastAsia="SimSun" w:hAnsi="Calibri" w:hint="eastAsia"/>
              </w:rPr>
              <w:t>–</w:t>
            </w:r>
            <w:r>
              <w:rPr>
                <w:rFonts w:ascii="Calibri" w:eastAsia="SimSun" w:hAnsi="Calibri" w:hint="eastAsia"/>
              </w:rPr>
              <w:t xml:space="preserve"> 599</w:t>
            </w:r>
            <w:r w:rsidR="005E13F2" w:rsidRPr="00E464F8">
              <w:rPr>
                <w:rFonts w:ascii="Calibri" w:eastAsia="SimSun" w:hAnsi="Calibri" w:hint="eastAsia"/>
              </w:rPr>
              <w:t>999</w:t>
            </w:r>
          </w:p>
        </w:tc>
        <w:tc>
          <w:tcPr>
            <w:tcW w:w="5265"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50</w:t>
            </w:r>
          </w:p>
        </w:tc>
      </w:tr>
      <w:tr w:rsidR="005E13F2" w:rsidRPr="00E464F8" w:rsidTr="00323D08">
        <w:trPr>
          <w:trHeight w:val="45"/>
        </w:trPr>
        <w:tc>
          <w:tcPr>
            <w:tcW w:w="5147" w:type="dxa"/>
            <w:shd w:val="clear" w:color="auto" w:fill="FFFFFF"/>
            <w:tcMar>
              <w:top w:w="15" w:type="dxa"/>
              <w:left w:w="108" w:type="dxa"/>
              <w:bottom w:w="0" w:type="dxa"/>
              <w:right w:w="108" w:type="dxa"/>
            </w:tcMar>
          </w:tcPr>
          <w:p w:rsidR="005E13F2" w:rsidRPr="00E464F8" w:rsidRDefault="003D5544" w:rsidP="00DD5F7E">
            <w:pPr>
              <w:pStyle w:val="ProductList-Body"/>
              <w:rPr>
                <w:rFonts w:ascii="Calibri" w:eastAsia="SimSun" w:hAnsi="Calibri"/>
              </w:rPr>
            </w:pPr>
            <w:r>
              <w:rPr>
                <w:rFonts w:ascii="Calibri" w:eastAsia="SimSun" w:hAnsi="Calibri" w:hint="eastAsia"/>
              </w:rPr>
              <w:t>600</w:t>
            </w:r>
            <w:r w:rsidR="005E13F2" w:rsidRPr="00E464F8">
              <w:rPr>
                <w:rFonts w:ascii="Calibri" w:eastAsia="SimSun" w:hAnsi="Calibri" w:hint="eastAsia"/>
              </w:rPr>
              <w:t>000 +</w:t>
            </w:r>
          </w:p>
        </w:tc>
        <w:tc>
          <w:tcPr>
            <w:tcW w:w="5265"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75</w:t>
            </w:r>
          </w:p>
        </w:tc>
      </w:tr>
    </w:tbl>
    <w:p w:rsidR="005E13F2" w:rsidRDefault="005E13F2" w:rsidP="005E13F2">
      <w:pPr>
        <w:pStyle w:val="ProductList-Body"/>
        <w:rPr>
          <w:rFonts w:ascii="Calibri" w:eastAsia="SimSun" w:hAnsi="Calibri"/>
          <w:lang w:val="en-US"/>
        </w:rPr>
      </w:pPr>
    </w:p>
    <w:p w:rsidR="00207FA2" w:rsidRDefault="00207FA2" w:rsidP="005E13F2">
      <w:pPr>
        <w:pStyle w:val="ProductList-Body"/>
        <w:rPr>
          <w:rFonts w:ascii="Calibri" w:eastAsia="SimSun" w:hAnsi="Calibri"/>
          <w:lang w:val="en-US"/>
        </w:rPr>
      </w:pPr>
    </w:p>
    <w:p w:rsidR="00207FA2" w:rsidRPr="00207FA2" w:rsidRDefault="00207FA2" w:rsidP="005E13F2">
      <w:pPr>
        <w:pStyle w:val="ProductList-Body"/>
        <w:rPr>
          <w:rFonts w:ascii="Calibri" w:eastAsia="SimSun" w:hAnsi="Calibri"/>
          <w:lang w:val="en-US"/>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核心</w:t>
      </w:r>
      <w:r w:rsidRPr="00E464F8">
        <w:rPr>
          <w:rFonts w:ascii="Calibri" w:eastAsia="SimSun" w:hAnsi="Calibri" w:hint="eastAsia"/>
        </w:rPr>
        <w:t xml:space="preserve"> CAL Suite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核心</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和</w:t>
      </w:r>
      <w:r w:rsidRPr="00E464F8">
        <w:rPr>
          <w:rFonts w:ascii="Calibri" w:eastAsia="SimSun" w:hAnsi="Calibri" w:hint="eastAsia"/>
        </w:rPr>
        <w:t xml:space="preserve"> SQL CAL SA </w:t>
      </w:r>
      <w:r w:rsidRPr="00E464F8">
        <w:rPr>
          <w:rFonts w:ascii="Calibri" w:eastAsia="SimSun" w:hAnsi="Calibri" w:hint="eastAsia"/>
        </w:rPr>
        <w:t>范围对于下表第一列的阈值每份计作一</w:t>
      </w:r>
      <w:r w:rsidRPr="00E464F8">
        <w:rPr>
          <w:rFonts w:ascii="Calibri" w:eastAsia="SimSun" w:hAnsi="Calibri" w:hint="eastAsia"/>
        </w:rPr>
        <w:t xml:space="preserve"> (1) </w:t>
      </w:r>
      <w:r w:rsidRPr="00E464F8">
        <w:rPr>
          <w:rFonts w:ascii="Calibri" w:eastAsia="SimSun" w:hAnsi="Calibri" w:hint="eastAsia"/>
        </w:rPr>
        <w:t>分，企业</w:t>
      </w:r>
      <w:r w:rsidRPr="00E464F8">
        <w:rPr>
          <w:rFonts w:ascii="Calibri" w:eastAsia="SimSun" w:hAnsi="Calibri" w:hint="eastAsia"/>
        </w:rPr>
        <w:t xml:space="preserve"> CAL Suite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r w:rsidRPr="00E464F8">
        <w:rPr>
          <w:rFonts w:ascii="Calibri" w:eastAsia="SimSun" w:hAnsi="Calibri" w:hint="eastAsia"/>
        </w:rPr>
        <w:t xml:space="preserve"> SA </w:t>
      </w:r>
      <w:r w:rsidRPr="00E464F8">
        <w:rPr>
          <w:rFonts w:ascii="Calibri" w:eastAsia="SimSun" w:hAnsi="Calibri" w:hint="eastAsia"/>
        </w:rPr>
        <w:t>范围对于下表第一列的阈值每份计作二</w:t>
      </w:r>
      <w:r w:rsidRPr="00E464F8">
        <w:rPr>
          <w:rFonts w:ascii="Calibri" w:eastAsia="SimSun" w:hAnsi="Calibri" w:hint="eastAsia"/>
        </w:rPr>
        <w:t xml:space="preserve"> (2) </w:t>
      </w:r>
      <w:r w:rsidRPr="00E464F8">
        <w:rPr>
          <w:rFonts w:ascii="Calibri" w:eastAsia="SimSun" w:hAnsi="Calibri" w:hint="eastAsia"/>
        </w:rPr>
        <w:t>分：</w:t>
      </w:r>
    </w:p>
    <w:p w:rsidR="005E13F2" w:rsidRPr="00E464F8" w:rsidRDefault="005E13F2" w:rsidP="005E13F2">
      <w:pPr>
        <w:pStyle w:val="ProductList-Body"/>
        <w:rPr>
          <w:rFonts w:ascii="Calibri" w:eastAsia="SimSun" w:hAnsi="Calibri"/>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5E13F2" w:rsidRPr="00E464F8" w:rsidTr="00323D08">
        <w:trPr>
          <w:trHeight w:val="172"/>
          <w:tblHeader/>
        </w:trPr>
        <w:tc>
          <w:tcPr>
            <w:tcW w:w="5147" w:type="dxa"/>
            <w:shd w:val="clear" w:color="auto" w:fill="2E74B5" w:themeFill="accent1" w:themeFillShade="BF"/>
            <w:tcMar>
              <w:top w:w="15" w:type="dxa"/>
              <w:left w:w="108" w:type="dxa"/>
              <w:bottom w:w="0" w:type="dxa"/>
              <w:right w:w="108" w:type="dxa"/>
            </w:tcMar>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计划服务天数</w:t>
            </w:r>
          </w:p>
        </w:tc>
      </w:tr>
      <w:tr w:rsidR="005E13F2" w:rsidRPr="00E464F8" w:rsidTr="00323D08">
        <w:trPr>
          <w:trHeight w:val="235"/>
        </w:trPr>
        <w:tc>
          <w:tcPr>
            <w:tcW w:w="5147"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200</w:t>
            </w:r>
            <w:r w:rsidR="00355ADF" w:rsidRPr="00E464F8">
              <w:rPr>
                <w:rFonts w:ascii="Calibri" w:eastAsia="SimSun" w:hAnsi="Calibri" w:hint="eastAsia"/>
              </w:rPr>
              <w:t xml:space="preserve"> </w:t>
            </w:r>
            <w:r w:rsidR="00355ADF" w:rsidRPr="00E464F8">
              <w:rPr>
                <w:rFonts w:ascii="Calibri" w:eastAsia="SimSun" w:hAnsi="Calibri" w:hint="eastAsia"/>
              </w:rPr>
              <w:t>–</w:t>
            </w:r>
            <w:r w:rsidR="00355ADF" w:rsidRPr="00E464F8">
              <w:rPr>
                <w:rFonts w:ascii="Calibri" w:eastAsia="SimSun" w:hAnsi="Calibri" w:hint="eastAsia"/>
              </w:rPr>
              <w:t xml:space="preserve"> </w:t>
            </w:r>
            <w:r w:rsidR="003D5544">
              <w:rPr>
                <w:rFonts w:ascii="Calibri" w:eastAsia="SimSun" w:hAnsi="Calibri" w:hint="eastAsia"/>
              </w:rPr>
              <w:t>3</w:t>
            </w:r>
            <w:r w:rsidRPr="00E464F8">
              <w:rPr>
                <w:rFonts w:ascii="Calibri" w:eastAsia="SimSun" w:hAnsi="Calibri" w:hint="eastAsia"/>
              </w:rPr>
              <w:t>999</w:t>
            </w:r>
          </w:p>
        </w:tc>
        <w:tc>
          <w:tcPr>
            <w:tcW w:w="5265"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1</w:t>
            </w:r>
          </w:p>
        </w:tc>
      </w:tr>
      <w:tr w:rsidR="005E13F2" w:rsidRPr="00E464F8" w:rsidTr="00323D08">
        <w:trPr>
          <w:trHeight w:val="55"/>
        </w:trPr>
        <w:tc>
          <w:tcPr>
            <w:tcW w:w="5147" w:type="dxa"/>
            <w:shd w:val="clear" w:color="auto" w:fill="FFFFFF"/>
            <w:tcMar>
              <w:top w:w="15" w:type="dxa"/>
              <w:left w:w="108" w:type="dxa"/>
              <w:bottom w:w="0" w:type="dxa"/>
              <w:right w:w="108" w:type="dxa"/>
            </w:tcMar>
          </w:tcPr>
          <w:p w:rsidR="005E13F2" w:rsidRPr="00E464F8" w:rsidRDefault="003D5544" w:rsidP="00DD5F7E">
            <w:pPr>
              <w:pStyle w:val="ProductList-Body"/>
              <w:rPr>
                <w:rFonts w:ascii="Calibri" w:eastAsia="SimSun" w:hAnsi="Calibri"/>
              </w:rPr>
            </w:pPr>
            <w:r>
              <w:rPr>
                <w:rFonts w:ascii="Calibri" w:eastAsia="SimSun" w:hAnsi="Calibri" w:hint="eastAsia"/>
              </w:rPr>
              <w:t>4</w:t>
            </w:r>
            <w:r w:rsidR="005E13F2" w:rsidRPr="00E464F8">
              <w:rPr>
                <w:rFonts w:ascii="Calibri" w:eastAsia="SimSun" w:hAnsi="Calibri" w:hint="eastAsia"/>
              </w:rPr>
              <w:t xml:space="preserve">000 </w:t>
            </w:r>
            <w:r w:rsidR="005E13F2" w:rsidRPr="00E464F8">
              <w:rPr>
                <w:rFonts w:ascii="Calibri" w:eastAsia="SimSun" w:hAnsi="Calibri" w:hint="eastAsia"/>
              </w:rPr>
              <w:t>–</w:t>
            </w:r>
            <w:r>
              <w:rPr>
                <w:rFonts w:ascii="Calibri" w:eastAsia="SimSun" w:hAnsi="Calibri" w:hint="eastAsia"/>
              </w:rPr>
              <w:t xml:space="preserve"> 9</w:t>
            </w:r>
            <w:r w:rsidR="005E13F2" w:rsidRPr="00E464F8">
              <w:rPr>
                <w:rFonts w:ascii="Calibri" w:eastAsia="SimSun" w:hAnsi="Calibri" w:hint="eastAsia"/>
              </w:rPr>
              <w:t>999</w:t>
            </w:r>
          </w:p>
        </w:tc>
        <w:tc>
          <w:tcPr>
            <w:tcW w:w="5265"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3</w:t>
            </w:r>
          </w:p>
        </w:tc>
      </w:tr>
      <w:tr w:rsidR="005E13F2" w:rsidRPr="00E464F8" w:rsidTr="00323D08">
        <w:trPr>
          <w:trHeight w:val="45"/>
        </w:trPr>
        <w:tc>
          <w:tcPr>
            <w:tcW w:w="5147" w:type="dxa"/>
            <w:shd w:val="clear" w:color="auto" w:fill="FFFFFF"/>
            <w:tcMar>
              <w:top w:w="15" w:type="dxa"/>
              <w:left w:w="108" w:type="dxa"/>
              <w:bottom w:w="0" w:type="dxa"/>
              <w:right w:w="108" w:type="dxa"/>
            </w:tcMar>
          </w:tcPr>
          <w:p w:rsidR="005E13F2" w:rsidRPr="00E464F8" w:rsidRDefault="003D5544" w:rsidP="00DD5F7E">
            <w:pPr>
              <w:pStyle w:val="ProductList-Body"/>
              <w:rPr>
                <w:rFonts w:ascii="Calibri" w:eastAsia="SimSun" w:hAnsi="Calibri"/>
              </w:rPr>
            </w:pPr>
            <w:r>
              <w:rPr>
                <w:rFonts w:ascii="Calibri" w:eastAsia="SimSun" w:hAnsi="Calibri" w:hint="eastAsia"/>
              </w:rPr>
              <w:t>10</w:t>
            </w:r>
            <w:r w:rsidR="005E13F2" w:rsidRPr="00E464F8">
              <w:rPr>
                <w:rFonts w:ascii="Calibri" w:eastAsia="SimSun" w:hAnsi="Calibri" w:hint="eastAsia"/>
              </w:rPr>
              <w:t xml:space="preserve">000 </w:t>
            </w:r>
            <w:r w:rsidR="005E13F2" w:rsidRPr="00E464F8">
              <w:rPr>
                <w:rFonts w:ascii="Calibri" w:eastAsia="SimSun" w:hAnsi="Calibri" w:hint="eastAsia"/>
              </w:rPr>
              <w:t>–</w:t>
            </w:r>
            <w:r>
              <w:rPr>
                <w:rFonts w:ascii="Calibri" w:eastAsia="SimSun" w:hAnsi="Calibri" w:hint="eastAsia"/>
              </w:rPr>
              <w:t xml:space="preserve"> 99</w:t>
            </w:r>
            <w:r w:rsidR="005E13F2" w:rsidRPr="00E464F8">
              <w:rPr>
                <w:rFonts w:ascii="Calibri" w:eastAsia="SimSun" w:hAnsi="Calibri" w:hint="eastAsia"/>
              </w:rPr>
              <w:t>999</w:t>
            </w:r>
          </w:p>
        </w:tc>
        <w:tc>
          <w:tcPr>
            <w:tcW w:w="5265"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5</w:t>
            </w:r>
          </w:p>
        </w:tc>
      </w:tr>
      <w:tr w:rsidR="005E13F2" w:rsidRPr="00E464F8" w:rsidTr="00323D08">
        <w:trPr>
          <w:trHeight w:val="45"/>
        </w:trPr>
        <w:tc>
          <w:tcPr>
            <w:tcW w:w="5147" w:type="dxa"/>
            <w:shd w:val="clear" w:color="auto" w:fill="FFFFFF"/>
            <w:tcMar>
              <w:top w:w="15" w:type="dxa"/>
              <w:left w:w="108" w:type="dxa"/>
              <w:bottom w:w="0" w:type="dxa"/>
              <w:right w:w="108" w:type="dxa"/>
            </w:tcMar>
          </w:tcPr>
          <w:p w:rsidR="005E13F2" w:rsidRPr="00E464F8" w:rsidRDefault="003D5544" w:rsidP="00DD5F7E">
            <w:pPr>
              <w:pStyle w:val="ProductList-Body"/>
              <w:rPr>
                <w:rFonts w:ascii="Calibri" w:eastAsia="SimSun" w:hAnsi="Calibri"/>
              </w:rPr>
            </w:pPr>
            <w:r>
              <w:rPr>
                <w:rFonts w:ascii="Calibri" w:eastAsia="SimSun" w:hAnsi="Calibri" w:hint="eastAsia"/>
              </w:rPr>
              <w:t>100</w:t>
            </w:r>
            <w:r w:rsidR="005E13F2" w:rsidRPr="00E464F8">
              <w:rPr>
                <w:rFonts w:ascii="Calibri" w:eastAsia="SimSun" w:hAnsi="Calibri" w:hint="eastAsia"/>
              </w:rPr>
              <w:t xml:space="preserve">000 </w:t>
            </w:r>
            <w:r w:rsidR="005E13F2" w:rsidRPr="00E464F8">
              <w:rPr>
                <w:rFonts w:ascii="Calibri" w:eastAsia="SimSun" w:hAnsi="Calibri" w:hint="eastAsia"/>
              </w:rPr>
              <w:t>–</w:t>
            </w:r>
            <w:r>
              <w:rPr>
                <w:rFonts w:ascii="Calibri" w:eastAsia="SimSun" w:hAnsi="Calibri" w:hint="eastAsia"/>
              </w:rPr>
              <w:t xml:space="preserve"> 299</w:t>
            </w:r>
            <w:r w:rsidR="005E13F2" w:rsidRPr="00E464F8">
              <w:rPr>
                <w:rFonts w:ascii="Calibri" w:eastAsia="SimSun" w:hAnsi="Calibri" w:hint="eastAsia"/>
              </w:rPr>
              <w:t>999</w:t>
            </w:r>
          </w:p>
        </w:tc>
        <w:tc>
          <w:tcPr>
            <w:tcW w:w="5265"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7</w:t>
            </w:r>
          </w:p>
        </w:tc>
      </w:tr>
      <w:tr w:rsidR="005E13F2" w:rsidRPr="00E464F8" w:rsidTr="00323D08">
        <w:trPr>
          <w:trHeight w:val="73"/>
        </w:trPr>
        <w:tc>
          <w:tcPr>
            <w:tcW w:w="5147" w:type="dxa"/>
            <w:shd w:val="clear" w:color="auto" w:fill="FFFFFF"/>
            <w:tcMar>
              <w:top w:w="15" w:type="dxa"/>
              <w:left w:w="108" w:type="dxa"/>
              <w:bottom w:w="0" w:type="dxa"/>
              <w:right w:w="108" w:type="dxa"/>
            </w:tcMar>
          </w:tcPr>
          <w:p w:rsidR="005E13F2" w:rsidRPr="00E464F8" w:rsidRDefault="003D5544" w:rsidP="00DD5F7E">
            <w:pPr>
              <w:pStyle w:val="ProductList-Body"/>
              <w:rPr>
                <w:rFonts w:ascii="Calibri" w:eastAsia="SimSun" w:hAnsi="Calibri"/>
              </w:rPr>
            </w:pPr>
            <w:r>
              <w:rPr>
                <w:rFonts w:ascii="Calibri" w:eastAsia="SimSun" w:hAnsi="Calibri" w:hint="eastAsia"/>
              </w:rPr>
              <w:t>300</w:t>
            </w:r>
            <w:r w:rsidR="005E13F2" w:rsidRPr="00E464F8">
              <w:rPr>
                <w:rFonts w:ascii="Calibri" w:eastAsia="SimSun" w:hAnsi="Calibri" w:hint="eastAsia"/>
              </w:rPr>
              <w:t xml:space="preserve">000 </w:t>
            </w:r>
            <w:r w:rsidR="005E13F2" w:rsidRPr="00E464F8">
              <w:rPr>
                <w:rFonts w:ascii="Calibri" w:eastAsia="SimSun" w:hAnsi="Calibri" w:hint="eastAsia"/>
              </w:rPr>
              <w:t>–</w:t>
            </w:r>
            <w:r>
              <w:rPr>
                <w:rFonts w:ascii="Calibri" w:eastAsia="SimSun" w:hAnsi="Calibri" w:hint="eastAsia"/>
              </w:rPr>
              <w:t xml:space="preserve"> 599</w:t>
            </w:r>
            <w:r w:rsidR="005E13F2" w:rsidRPr="00E464F8">
              <w:rPr>
                <w:rFonts w:ascii="Calibri" w:eastAsia="SimSun" w:hAnsi="Calibri" w:hint="eastAsia"/>
              </w:rPr>
              <w:t>999</w:t>
            </w:r>
          </w:p>
        </w:tc>
        <w:tc>
          <w:tcPr>
            <w:tcW w:w="5265"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10</w:t>
            </w:r>
          </w:p>
        </w:tc>
      </w:tr>
      <w:tr w:rsidR="005E13F2" w:rsidRPr="00E464F8" w:rsidTr="00323D08">
        <w:trPr>
          <w:trHeight w:val="45"/>
        </w:trPr>
        <w:tc>
          <w:tcPr>
            <w:tcW w:w="5147" w:type="dxa"/>
            <w:shd w:val="clear" w:color="auto" w:fill="FFFFFF"/>
            <w:tcMar>
              <w:top w:w="15" w:type="dxa"/>
              <w:left w:w="108" w:type="dxa"/>
              <w:bottom w:w="0" w:type="dxa"/>
              <w:right w:w="108" w:type="dxa"/>
            </w:tcMar>
          </w:tcPr>
          <w:p w:rsidR="005E13F2" w:rsidRPr="00E464F8" w:rsidRDefault="003D5544" w:rsidP="00DD5F7E">
            <w:pPr>
              <w:pStyle w:val="ProductList-Body"/>
              <w:rPr>
                <w:rFonts w:ascii="Calibri" w:eastAsia="SimSun" w:hAnsi="Calibri"/>
              </w:rPr>
            </w:pPr>
            <w:r>
              <w:rPr>
                <w:rFonts w:ascii="Calibri" w:eastAsia="SimSun" w:hAnsi="Calibri" w:hint="eastAsia"/>
              </w:rPr>
              <w:t>600</w:t>
            </w:r>
            <w:r w:rsidR="005E13F2" w:rsidRPr="00E464F8">
              <w:rPr>
                <w:rFonts w:ascii="Calibri" w:eastAsia="SimSun" w:hAnsi="Calibri" w:hint="eastAsia"/>
              </w:rPr>
              <w:t>000 +</w:t>
            </w:r>
          </w:p>
        </w:tc>
        <w:tc>
          <w:tcPr>
            <w:tcW w:w="5265" w:type="dxa"/>
            <w:shd w:val="clear" w:color="auto" w:fill="FFFFFF"/>
            <w:tcMar>
              <w:top w:w="15" w:type="dxa"/>
              <w:left w:w="108" w:type="dxa"/>
              <w:bottom w:w="0" w:type="dxa"/>
              <w:right w:w="108" w:type="dxa"/>
            </w:tcMar>
          </w:tcPr>
          <w:p w:rsidR="005E13F2" w:rsidRPr="00E464F8" w:rsidRDefault="005E13F2" w:rsidP="00DD5F7E">
            <w:pPr>
              <w:pStyle w:val="ProductList-Body"/>
              <w:rPr>
                <w:rFonts w:ascii="Calibri" w:eastAsia="SimSun" w:hAnsi="Calibri"/>
              </w:rPr>
            </w:pPr>
            <w:r w:rsidRPr="00E464F8">
              <w:rPr>
                <w:rFonts w:ascii="Calibri" w:eastAsia="SimSun" w:hAnsi="Calibri" w:hint="eastAsia"/>
              </w:rPr>
              <w:t>12</w:t>
            </w:r>
          </w:p>
        </w:tc>
      </w:tr>
    </w:tbl>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客户可以选择下面所列的一种或多种可用服务，并可以从可用服务级别中进行选择，但不得超过客户可用的计划服务天数。可用的服务内容有：</w:t>
      </w:r>
    </w:p>
    <w:p w:rsidR="005E13F2" w:rsidRPr="00E464F8" w:rsidRDefault="005E13F2" w:rsidP="00627FDA">
      <w:pPr>
        <w:pStyle w:val="ProductList-Body"/>
        <w:numPr>
          <w:ilvl w:val="0"/>
          <w:numId w:val="18"/>
        </w:numPr>
        <w:ind w:left="450" w:hanging="270"/>
        <w:rPr>
          <w:rFonts w:ascii="Calibri" w:eastAsia="SimSun" w:hAnsi="Calibri"/>
        </w:rPr>
      </w:pPr>
      <w:r w:rsidRPr="00E464F8">
        <w:rPr>
          <w:rFonts w:ascii="Calibri" w:eastAsia="SimSun" w:hAnsi="Calibri" w:hint="eastAsia"/>
        </w:rPr>
        <w:t>桌面部署计划服务</w:t>
      </w:r>
      <w:r w:rsidRPr="00E464F8">
        <w:rPr>
          <w:rFonts w:ascii="Calibri" w:eastAsia="SimSun" w:hAnsi="Calibri" w:hint="eastAsia"/>
        </w:rPr>
        <w:t xml:space="preserve"> (DDPS)</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 xml:space="preserve">Office 365 </w:t>
      </w:r>
      <w:r w:rsidRPr="00E464F8">
        <w:rPr>
          <w:rFonts w:ascii="Calibri" w:eastAsia="SimSun" w:hAnsi="Calibri" w:hint="eastAsia"/>
        </w:rPr>
        <w:t>部署计划。服务级别：三</w:t>
      </w:r>
      <w:r w:rsidRPr="00E464F8">
        <w:rPr>
          <w:rFonts w:ascii="Calibri" w:eastAsia="SimSun" w:hAnsi="Calibri" w:hint="eastAsia"/>
        </w:rPr>
        <w:t xml:space="preserve"> (3) </w:t>
      </w:r>
      <w:r w:rsidRPr="00E464F8">
        <w:rPr>
          <w:rFonts w:ascii="Calibri" w:eastAsia="SimSun" w:hAnsi="Calibri" w:hint="eastAsia"/>
        </w:rPr>
        <w:t>天或十</w:t>
      </w:r>
      <w:r w:rsidRPr="00E464F8">
        <w:rPr>
          <w:rFonts w:ascii="Calibri" w:eastAsia="SimSun" w:hAnsi="Calibri" w:hint="eastAsia"/>
        </w:rPr>
        <w:t xml:space="preserve"> (10) </w:t>
      </w:r>
      <w:r w:rsidRPr="00E464F8">
        <w:rPr>
          <w:rFonts w:ascii="Calibri" w:eastAsia="SimSun" w:hAnsi="Calibri" w:hint="eastAsia"/>
        </w:rPr>
        <w:t>天。</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为</w:t>
      </w:r>
      <w:r w:rsidRPr="00E464F8">
        <w:rPr>
          <w:rFonts w:ascii="Calibri" w:eastAsia="SimSun" w:hAnsi="Calibri" w:hint="eastAsia"/>
        </w:rPr>
        <w:t xml:space="preserve"> Office </w:t>
      </w:r>
      <w:r w:rsidRPr="00E464F8">
        <w:rPr>
          <w:rFonts w:ascii="Calibri" w:eastAsia="SimSun" w:hAnsi="Calibri" w:hint="eastAsia"/>
        </w:rPr>
        <w:t>和</w:t>
      </w:r>
      <w:r w:rsidRPr="00E464F8">
        <w:rPr>
          <w:rFonts w:ascii="Calibri" w:eastAsia="SimSun" w:hAnsi="Calibri" w:hint="eastAsia"/>
        </w:rPr>
        <w:t xml:space="preserve"> Windows </w:t>
      </w:r>
      <w:r w:rsidRPr="00E464F8">
        <w:rPr>
          <w:rFonts w:ascii="Calibri" w:eastAsia="SimSun" w:hAnsi="Calibri" w:hint="eastAsia"/>
        </w:rPr>
        <w:t>部署开发或升级计划。服务级别：一</w:t>
      </w:r>
      <w:r w:rsidRPr="00E464F8">
        <w:rPr>
          <w:rFonts w:ascii="Calibri" w:eastAsia="SimSun" w:hAnsi="Calibri" w:hint="eastAsia"/>
        </w:rPr>
        <w:t xml:space="preserve"> (1)</w:t>
      </w:r>
      <w:r w:rsidRPr="00E464F8">
        <w:rPr>
          <w:rFonts w:ascii="Calibri" w:eastAsia="SimSun" w:hAnsi="Calibri" w:hint="eastAsia"/>
        </w:rPr>
        <w:t>、三</w:t>
      </w:r>
      <w:r w:rsidRPr="00E464F8">
        <w:rPr>
          <w:rFonts w:ascii="Calibri" w:eastAsia="SimSun" w:hAnsi="Calibri" w:hint="eastAsia"/>
        </w:rPr>
        <w:t xml:space="preserve"> (3)</w:t>
      </w:r>
      <w:r w:rsidRPr="00E464F8">
        <w:rPr>
          <w:rFonts w:ascii="Calibri" w:eastAsia="SimSun" w:hAnsi="Calibri" w:hint="eastAsia"/>
        </w:rPr>
        <w:t>、五</w:t>
      </w:r>
      <w:r w:rsidRPr="00E464F8">
        <w:rPr>
          <w:rFonts w:ascii="Calibri" w:eastAsia="SimSun" w:hAnsi="Calibri" w:hint="eastAsia"/>
        </w:rPr>
        <w:t xml:space="preserve"> (5)</w:t>
      </w:r>
      <w:r w:rsidRPr="00E464F8">
        <w:rPr>
          <w:rFonts w:ascii="Calibri" w:eastAsia="SimSun" w:hAnsi="Calibri" w:hint="eastAsia"/>
        </w:rPr>
        <w:t>、十</w:t>
      </w:r>
      <w:r w:rsidRPr="00E464F8">
        <w:rPr>
          <w:rFonts w:ascii="Calibri" w:eastAsia="SimSun" w:hAnsi="Calibri" w:hint="eastAsia"/>
        </w:rPr>
        <w:t xml:space="preserve"> (10) </w:t>
      </w:r>
      <w:r w:rsidRPr="00E464F8">
        <w:rPr>
          <w:rFonts w:ascii="Calibri" w:eastAsia="SimSun" w:hAnsi="Calibri" w:hint="eastAsia"/>
        </w:rPr>
        <w:t>或十五</w:t>
      </w:r>
      <w:r w:rsidRPr="00E464F8">
        <w:rPr>
          <w:rFonts w:ascii="Calibri" w:eastAsia="SimSun" w:hAnsi="Calibri" w:hint="eastAsia"/>
        </w:rPr>
        <w:t xml:space="preserve"> (15) </w:t>
      </w:r>
      <w:r w:rsidRPr="00E464F8">
        <w:rPr>
          <w:rFonts w:ascii="Calibri" w:eastAsia="SimSun" w:hAnsi="Calibri" w:hint="eastAsia"/>
        </w:rPr>
        <w:t>天。</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 xml:space="preserve">Windows </w:t>
      </w:r>
      <w:r w:rsidRPr="00E464F8">
        <w:rPr>
          <w:rFonts w:ascii="Calibri" w:eastAsia="SimSun" w:hAnsi="Calibri" w:hint="eastAsia"/>
        </w:rPr>
        <w:t>移动性实施计划。服务级别：五</w:t>
      </w:r>
      <w:r w:rsidRPr="00E464F8">
        <w:rPr>
          <w:rFonts w:ascii="Calibri" w:eastAsia="SimSun" w:hAnsi="Calibri" w:hint="eastAsia"/>
        </w:rPr>
        <w:t xml:space="preserve"> (5)</w:t>
      </w:r>
      <w:r w:rsidRPr="00E464F8">
        <w:rPr>
          <w:rFonts w:ascii="Calibri" w:eastAsia="SimSun" w:hAnsi="Calibri" w:hint="eastAsia"/>
        </w:rPr>
        <w:t>、十</w:t>
      </w:r>
      <w:r w:rsidRPr="00E464F8">
        <w:rPr>
          <w:rFonts w:ascii="Calibri" w:eastAsia="SimSun" w:hAnsi="Calibri" w:hint="eastAsia"/>
        </w:rPr>
        <w:t xml:space="preserve"> (10) </w:t>
      </w:r>
      <w:r w:rsidRPr="00E464F8">
        <w:rPr>
          <w:rFonts w:ascii="Calibri" w:eastAsia="SimSun" w:hAnsi="Calibri" w:hint="eastAsia"/>
        </w:rPr>
        <w:t>或十五</w:t>
      </w:r>
      <w:r w:rsidRPr="00E464F8">
        <w:rPr>
          <w:rFonts w:ascii="Calibri" w:eastAsia="SimSun" w:hAnsi="Calibri" w:hint="eastAsia"/>
        </w:rPr>
        <w:t xml:space="preserve"> (15) </w:t>
      </w:r>
      <w:r w:rsidRPr="00E464F8">
        <w:rPr>
          <w:rFonts w:ascii="Calibri" w:eastAsia="SimSun" w:hAnsi="Calibri" w:hint="eastAsia"/>
        </w:rPr>
        <w:t>天</w:t>
      </w:r>
    </w:p>
    <w:p w:rsidR="005E13F2" w:rsidRPr="00E464F8" w:rsidRDefault="005E13F2" w:rsidP="00627FDA">
      <w:pPr>
        <w:pStyle w:val="ProductList-Body"/>
        <w:numPr>
          <w:ilvl w:val="0"/>
          <w:numId w:val="18"/>
        </w:numPr>
        <w:ind w:left="450" w:hanging="270"/>
        <w:rPr>
          <w:rFonts w:ascii="Calibri" w:eastAsia="SimSun" w:hAnsi="Calibri"/>
        </w:rPr>
      </w:pPr>
      <w:r w:rsidRPr="00E464F8">
        <w:rPr>
          <w:rFonts w:ascii="Calibri" w:eastAsia="SimSun" w:hAnsi="Calibri" w:hint="eastAsia"/>
        </w:rPr>
        <w:t xml:space="preserve">SharePoint </w:t>
      </w:r>
      <w:r w:rsidRPr="00E464F8">
        <w:rPr>
          <w:rFonts w:ascii="Calibri" w:eastAsia="SimSun" w:hAnsi="Calibri" w:hint="eastAsia"/>
        </w:rPr>
        <w:t>部署计划服务</w:t>
      </w:r>
      <w:r w:rsidRPr="00E464F8">
        <w:rPr>
          <w:rFonts w:ascii="Calibri" w:eastAsia="SimSun" w:hAnsi="Calibri" w:hint="eastAsia"/>
        </w:rPr>
        <w:t xml:space="preserve"> (SDPS)</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 xml:space="preserve">Office 365 </w:t>
      </w:r>
      <w:r w:rsidRPr="00E464F8">
        <w:rPr>
          <w:rFonts w:ascii="Calibri" w:eastAsia="SimSun" w:hAnsi="Calibri" w:hint="eastAsia"/>
        </w:rPr>
        <w:t>部署计划。服务级别：三</w:t>
      </w:r>
      <w:r w:rsidRPr="00E464F8">
        <w:rPr>
          <w:rFonts w:ascii="Calibri" w:eastAsia="SimSun" w:hAnsi="Calibri" w:hint="eastAsia"/>
        </w:rPr>
        <w:t xml:space="preserve"> (3) </w:t>
      </w:r>
      <w:r w:rsidRPr="00E464F8">
        <w:rPr>
          <w:rFonts w:ascii="Calibri" w:eastAsia="SimSun" w:hAnsi="Calibri" w:hint="eastAsia"/>
        </w:rPr>
        <w:t>天或十</w:t>
      </w:r>
      <w:r w:rsidRPr="00E464F8">
        <w:rPr>
          <w:rFonts w:ascii="Calibri" w:eastAsia="SimSun" w:hAnsi="Calibri" w:hint="eastAsia"/>
        </w:rPr>
        <w:t xml:space="preserve"> (10) </w:t>
      </w:r>
      <w:r w:rsidRPr="00E464F8">
        <w:rPr>
          <w:rFonts w:ascii="Calibri" w:eastAsia="SimSun" w:hAnsi="Calibri" w:hint="eastAsia"/>
        </w:rPr>
        <w:t>天。</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为</w:t>
      </w:r>
      <w:r w:rsidRPr="00E464F8">
        <w:rPr>
          <w:rFonts w:ascii="Calibri" w:eastAsia="SimSun" w:hAnsi="Calibri" w:hint="eastAsia"/>
        </w:rPr>
        <w:t xml:space="preserve"> SharePoint </w:t>
      </w:r>
      <w:r w:rsidRPr="00E464F8">
        <w:rPr>
          <w:rFonts w:ascii="Calibri" w:eastAsia="SimSun" w:hAnsi="Calibri" w:hint="eastAsia"/>
        </w:rPr>
        <w:t>部署开发或升级计划。服务级别：一</w:t>
      </w:r>
      <w:r w:rsidRPr="00E464F8">
        <w:rPr>
          <w:rFonts w:ascii="Calibri" w:eastAsia="SimSun" w:hAnsi="Calibri" w:hint="eastAsia"/>
        </w:rPr>
        <w:t xml:space="preserve"> (1)</w:t>
      </w:r>
      <w:r w:rsidRPr="00E464F8">
        <w:rPr>
          <w:rFonts w:ascii="Calibri" w:eastAsia="SimSun" w:hAnsi="Calibri" w:hint="eastAsia"/>
        </w:rPr>
        <w:t>、三</w:t>
      </w:r>
      <w:r w:rsidRPr="00E464F8">
        <w:rPr>
          <w:rFonts w:ascii="Calibri" w:eastAsia="SimSun" w:hAnsi="Calibri" w:hint="eastAsia"/>
        </w:rPr>
        <w:t xml:space="preserve"> (3)</w:t>
      </w:r>
      <w:r w:rsidRPr="00E464F8">
        <w:rPr>
          <w:rFonts w:ascii="Calibri" w:eastAsia="SimSun" w:hAnsi="Calibri" w:hint="eastAsia"/>
        </w:rPr>
        <w:t>、五</w:t>
      </w:r>
      <w:r w:rsidRPr="00E464F8">
        <w:rPr>
          <w:rFonts w:ascii="Calibri" w:eastAsia="SimSun" w:hAnsi="Calibri" w:hint="eastAsia"/>
        </w:rPr>
        <w:t xml:space="preserve"> (5)</w:t>
      </w:r>
      <w:r w:rsidRPr="00E464F8">
        <w:rPr>
          <w:rFonts w:ascii="Calibri" w:eastAsia="SimSun" w:hAnsi="Calibri" w:hint="eastAsia"/>
        </w:rPr>
        <w:t>、十</w:t>
      </w:r>
      <w:r w:rsidRPr="00E464F8">
        <w:rPr>
          <w:rFonts w:ascii="Calibri" w:eastAsia="SimSun" w:hAnsi="Calibri" w:hint="eastAsia"/>
        </w:rPr>
        <w:t xml:space="preserve"> (10) </w:t>
      </w:r>
      <w:r w:rsidRPr="00E464F8">
        <w:rPr>
          <w:rFonts w:ascii="Calibri" w:eastAsia="SimSun" w:hAnsi="Calibri" w:hint="eastAsia"/>
        </w:rPr>
        <w:t>或十五</w:t>
      </w:r>
      <w:r w:rsidRPr="00E464F8">
        <w:rPr>
          <w:rFonts w:ascii="Calibri" w:eastAsia="SimSun" w:hAnsi="Calibri" w:hint="eastAsia"/>
        </w:rPr>
        <w:t xml:space="preserve"> (15) </w:t>
      </w:r>
      <w:r w:rsidRPr="00E464F8">
        <w:rPr>
          <w:rFonts w:ascii="Calibri" w:eastAsia="SimSun" w:hAnsi="Calibri" w:hint="eastAsia"/>
        </w:rPr>
        <w:t>天。</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为</w:t>
      </w:r>
      <w:r w:rsidRPr="00E464F8">
        <w:rPr>
          <w:rFonts w:ascii="Calibri" w:eastAsia="SimSun" w:hAnsi="Calibri" w:hint="eastAsia"/>
        </w:rPr>
        <w:t xml:space="preserve"> Microsoft Project Server </w:t>
      </w:r>
      <w:r w:rsidRPr="00E464F8">
        <w:rPr>
          <w:rFonts w:ascii="Calibri" w:eastAsia="SimSun" w:hAnsi="Calibri" w:hint="eastAsia"/>
        </w:rPr>
        <w:t>制订部署计划。服务级别：五</w:t>
      </w:r>
      <w:r w:rsidRPr="00E464F8">
        <w:rPr>
          <w:rFonts w:ascii="Calibri" w:eastAsia="SimSun" w:hAnsi="Calibri" w:hint="eastAsia"/>
        </w:rPr>
        <w:t xml:space="preserve"> (5) </w:t>
      </w:r>
      <w:r w:rsidRPr="00E464F8">
        <w:rPr>
          <w:rFonts w:ascii="Calibri" w:eastAsia="SimSun" w:hAnsi="Calibri" w:hint="eastAsia"/>
        </w:rPr>
        <w:t>天。</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 xml:space="preserve">Yammer </w:t>
      </w:r>
      <w:r w:rsidRPr="00E464F8">
        <w:rPr>
          <w:rFonts w:ascii="Calibri" w:eastAsia="SimSun" w:hAnsi="Calibri" w:hint="eastAsia"/>
        </w:rPr>
        <w:t>实施计划。服务级别：三</w:t>
      </w:r>
      <w:r w:rsidRPr="00E464F8">
        <w:rPr>
          <w:rFonts w:ascii="Calibri" w:eastAsia="SimSun" w:hAnsi="Calibri" w:hint="eastAsia"/>
        </w:rPr>
        <w:t xml:space="preserve"> (3) </w:t>
      </w:r>
      <w:r w:rsidRPr="00E464F8">
        <w:rPr>
          <w:rFonts w:ascii="Calibri" w:eastAsia="SimSun" w:hAnsi="Calibri" w:hint="eastAsia"/>
        </w:rPr>
        <w:t>天。</w:t>
      </w:r>
    </w:p>
    <w:p w:rsidR="005E13F2" w:rsidRPr="00E464F8" w:rsidRDefault="005E13F2" w:rsidP="00627FDA">
      <w:pPr>
        <w:pStyle w:val="ProductList-Body"/>
        <w:numPr>
          <w:ilvl w:val="0"/>
          <w:numId w:val="18"/>
        </w:numPr>
        <w:ind w:left="450" w:hanging="270"/>
        <w:rPr>
          <w:rFonts w:ascii="Calibri" w:eastAsia="SimSun" w:hAnsi="Calibri"/>
        </w:rPr>
      </w:pPr>
      <w:r w:rsidRPr="00E464F8">
        <w:rPr>
          <w:rFonts w:ascii="Calibri" w:eastAsia="SimSun" w:hAnsi="Calibri" w:hint="eastAsia"/>
        </w:rPr>
        <w:t xml:space="preserve">Lync </w:t>
      </w:r>
      <w:r w:rsidRPr="00E464F8">
        <w:rPr>
          <w:rFonts w:ascii="Calibri" w:eastAsia="SimSun" w:hAnsi="Calibri" w:hint="eastAsia"/>
        </w:rPr>
        <w:t>与</w:t>
      </w:r>
      <w:r w:rsidRPr="00E464F8">
        <w:rPr>
          <w:rFonts w:ascii="Calibri" w:eastAsia="SimSun" w:hAnsi="Calibri" w:hint="eastAsia"/>
        </w:rPr>
        <w:t xml:space="preserve"> Exchange </w:t>
      </w:r>
      <w:r w:rsidRPr="00E464F8">
        <w:rPr>
          <w:rFonts w:ascii="Calibri" w:eastAsia="SimSun" w:hAnsi="Calibri" w:hint="eastAsia"/>
        </w:rPr>
        <w:t>部署计划服务</w:t>
      </w:r>
      <w:r w:rsidRPr="00E464F8">
        <w:rPr>
          <w:rFonts w:ascii="Calibri" w:eastAsia="SimSun" w:hAnsi="Calibri" w:hint="eastAsia"/>
        </w:rPr>
        <w:t xml:space="preserve"> (L&amp;EDPS)</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 xml:space="preserve">Office 365 </w:t>
      </w:r>
      <w:r w:rsidRPr="00E464F8">
        <w:rPr>
          <w:rFonts w:ascii="Calibri" w:eastAsia="SimSun" w:hAnsi="Calibri" w:hint="eastAsia"/>
        </w:rPr>
        <w:t>部署计划。服务级别：三</w:t>
      </w:r>
      <w:r w:rsidRPr="00E464F8">
        <w:rPr>
          <w:rFonts w:ascii="Calibri" w:eastAsia="SimSun" w:hAnsi="Calibri" w:hint="eastAsia"/>
        </w:rPr>
        <w:t xml:space="preserve"> (3) </w:t>
      </w:r>
      <w:r w:rsidRPr="00E464F8">
        <w:rPr>
          <w:rFonts w:ascii="Calibri" w:eastAsia="SimSun" w:hAnsi="Calibri" w:hint="eastAsia"/>
        </w:rPr>
        <w:t>天或十</w:t>
      </w:r>
      <w:r w:rsidRPr="00E464F8">
        <w:rPr>
          <w:rFonts w:ascii="Calibri" w:eastAsia="SimSun" w:hAnsi="Calibri" w:hint="eastAsia"/>
        </w:rPr>
        <w:t xml:space="preserve"> (10) </w:t>
      </w:r>
      <w:r w:rsidRPr="00E464F8">
        <w:rPr>
          <w:rFonts w:ascii="Calibri" w:eastAsia="SimSun" w:hAnsi="Calibri" w:hint="eastAsia"/>
        </w:rPr>
        <w:t>天。</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为</w:t>
      </w:r>
      <w:r w:rsidRPr="00E464F8">
        <w:rPr>
          <w:rFonts w:ascii="Calibri" w:eastAsia="SimSun" w:hAnsi="Calibri" w:hint="eastAsia"/>
        </w:rPr>
        <w:t xml:space="preserve"> Exchange </w:t>
      </w:r>
      <w:r w:rsidRPr="00E464F8">
        <w:rPr>
          <w:rFonts w:ascii="Calibri" w:eastAsia="SimSun" w:hAnsi="Calibri" w:hint="eastAsia"/>
        </w:rPr>
        <w:t>制订部署或升级计划。服务级别：一</w:t>
      </w:r>
      <w:r w:rsidRPr="00E464F8">
        <w:rPr>
          <w:rFonts w:ascii="Calibri" w:eastAsia="SimSun" w:hAnsi="Calibri" w:hint="eastAsia"/>
        </w:rPr>
        <w:t xml:space="preserve"> (1)</w:t>
      </w:r>
      <w:r w:rsidRPr="00E464F8">
        <w:rPr>
          <w:rFonts w:ascii="Calibri" w:eastAsia="SimSun" w:hAnsi="Calibri" w:hint="eastAsia"/>
        </w:rPr>
        <w:t>、三</w:t>
      </w:r>
      <w:r w:rsidRPr="00E464F8">
        <w:rPr>
          <w:rFonts w:ascii="Calibri" w:eastAsia="SimSun" w:hAnsi="Calibri" w:hint="eastAsia"/>
        </w:rPr>
        <w:t xml:space="preserve"> (3)</w:t>
      </w:r>
      <w:r w:rsidRPr="00E464F8">
        <w:rPr>
          <w:rFonts w:ascii="Calibri" w:eastAsia="SimSun" w:hAnsi="Calibri" w:hint="eastAsia"/>
        </w:rPr>
        <w:t>、五</w:t>
      </w:r>
      <w:r w:rsidRPr="00E464F8">
        <w:rPr>
          <w:rFonts w:ascii="Calibri" w:eastAsia="SimSun" w:hAnsi="Calibri" w:hint="eastAsia"/>
        </w:rPr>
        <w:t xml:space="preserve"> (5)</w:t>
      </w:r>
      <w:r w:rsidRPr="00E464F8">
        <w:rPr>
          <w:rFonts w:ascii="Calibri" w:eastAsia="SimSun" w:hAnsi="Calibri" w:hint="eastAsia"/>
        </w:rPr>
        <w:t>、十</w:t>
      </w:r>
      <w:r w:rsidRPr="00E464F8">
        <w:rPr>
          <w:rFonts w:ascii="Calibri" w:eastAsia="SimSun" w:hAnsi="Calibri" w:hint="eastAsia"/>
        </w:rPr>
        <w:t xml:space="preserve"> (10) </w:t>
      </w:r>
      <w:r w:rsidRPr="00E464F8">
        <w:rPr>
          <w:rFonts w:ascii="Calibri" w:eastAsia="SimSun" w:hAnsi="Calibri" w:hint="eastAsia"/>
        </w:rPr>
        <w:t>或十五</w:t>
      </w:r>
      <w:r w:rsidRPr="00E464F8">
        <w:rPr>
          <w:rFonts w:ascii="Calibri" w:eastAsia="SimSun" w:hAnsi="Calibri" w:hint="eastAsia"/>
        </w:rPr>
        <w:t xml:space="preserve"> (15) </w:t>
      </w:r>
      <w:r w:rsidRPr="00E464F8">
        <w:rPr>
          <w:rFonts w:ascii="Calibri" w:eastAsia="SimSun" w:hAnsi="Calibri" w:hint="eastAsia"/>
        </w:rPr>
        <w:t>天。</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为</w:t>
      </w:r>
      <w:r w:rsidRPr="00E464F8">
        <w:rPr>
          <w:rFonts w:ascii="Calibri" w:eastAsia="SimSun" w:hAnsi="Calibri" w:hint="eastAsia"/>
        </w:rPr>
        <w:t xml:space="preserve"> Lync </w:t>
      </w:r>
      <w:r w:rsidRPr="00E464F8">
        <w:rPr>
          <w:rFonts w:ascii="Calibri" w:eastAsia="SimSun" w:hAnsi="Calibri" w:hint="eastAsia"/>
        </w:rPr>
        <w:t>制订部署或升级计划。服务级别：一</w:t>
      </w:r>
      <w:r w:rsidRPr="00E464F8">
        <w:rPr>
          <w:rFonts w:ascii="Calibri" w:eastAsia="SimSun" w:hAnsi="Calibri" w:hint="eastAsia"/>
        </w:rPr>
        <w:t xml:space="preserve"> (1)</w:t>
      </w:r>
      <w:r w:rsidRPr="00E464F8">
        <w:rPr>
          <w:rFonts w:ascii="Calibri" w:eastAsia="SimSun" w:hAnsi="Calibri" w:hint="eastAsia"/>
        </w:rPr>
        <w:t>、三</w:t>
      </w:r>
      <w:r w:rsidRPr="00E464F8">
        <w:rPr>
          <w:rFonts w:ascii="Calibri" w:eastAsia="SimSun" w:hAnsi="Calibri" w:hint="eastAsia"/>
        </w:rPr>
        <w:t xml:space="preserve"> (3)</w:t>
      </w:r>
      <w:r w:rsidRPr="00E464F8">
        <w:rPr>
          <w:rFonts w:ascii="Calibri" w:eastAsia="SimSun" w:hAnsi="Calibri" w:hint="eastAsia"/>
        </w:rPr>
        <w:t>、五</w:t>
      </w:r>
      <w:r w:rsidRPr="00E464F8">
        <w:rPr>
          <w:rFonts w:ascii="Calibri" w:eastAsia="SimSun" w:hAnsi="Calibri" w:hint="eastAsia"/>
        </w:rPr>
        <w:t xml:space="preserve"> (5)</w:t>
      </w:r>
      <w:r w:rsidRPr="00E464F8">
        <w:rPr>
          <w:rFonts w:ascii="Calibri" w:eastAsia="SimSun" w:hAnsi="Calibri" w:hint="eastAsia"/>
        </w:rPr>
        <w:t>、十</w:t>
      </w:r>
      <w:r w:rsidRPr="00E464F8">
        <w:rPr>
          <w:rFonts w:ascii="Calibri" w:eastAsia="SimSun" w:hAnsi="Calibri" w:hint="eastAsia"/>
        </w:rPr>
        <w:t xml:space="preserve"> (10) </w:t>
      </w:r>
      <w:r w:rsidRPr="00E464F8">
        <w:rPr>
          <w:rFonts w:ascii="Calibri" w:eastAsia="SimSun" w:hAnsi="Calibri" w:hint="eastAsia"/>
        </w:rPr>
        <w:t>或十五</w:t>
      </w:r>
      <w:r w:rsidRPr="00E464F8">
        <w:rPr>
          <w:rFonts w:ascii="Calibri" w:eastAsia="SimSun" w:hAnsi="Calibri" w:hint="eastAsia"/>
        </w:rPr>
        <w:t xml:space="preserve"> (15) </w:t>
      </w:r>
      <w:r w:rsidRPr="00E464F8">
        <w:rPr>
          <w:rFonts w:ascii="Calibri" w:eastAsia="SimSun" w:hAnsi="Calibri" w:hint="eastAsia"/>
        </w:rPr>
        <w:t>天。</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 xml:space="preserve">Exchange Online Protection </w:t>
      </w:r>
      <w:r w:rsidRPr="00E464F8">
        <w:rPr>
          <w:rFonts w:ascii="Calibri" w:eastAsia="SimSun" w:hAnsi="Calibri" w:hint="eastAsia"/>
        </w:rPr>
        <w:t>计划。服务级别：三</w:t>
      </w:r>
      <w:r w:rsidRPr="00E464F8">
        <w:rPr>
          <w:rFonts w:ascii="Calibri" w:eastAsia="SimSun" w:hAnsi="Calibri" w:hint="eastAsia"/>
        </w:rPr>
        <w:t xml:space="preserve"> (3) </w:t>
      </w:r>
      <w:r w:rsidRPr="00E464F8">
        <w:rPr>
          <w:rFonts w:ascii="Calibri" w:eastAsia="SimSun" w:hAnsi="Calibri" w:hint="eastAsia"/>
        </w:rPr>
        <w:t>天。</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 xml:space="preserve">Exchange Data Loss Prevention </w:t>
      </w:r>
      <w:r w:rsidRPr="00E464F8">
        <w:rPr>
          <w:rFonts w:ascii="Calibri" w:eastAsia="SimSun" w:hAnsi="Calibri" w:hint="eastAsia"/>
        </w:rPr>
        <w:t>计划。服务级别：一</w:t>
      </w:r>
      <w:r w:rsidRPr="00E464F8">
        <w:rPr>
          <w:rFonts w:ascii="Calibri" w:eastAsia="SimSun" w:hAnsi="Calibri" w:hint="eastAsia"/>
        </w:rPr>
        <w:t xml:space="preserve"> (1) </w:t>
      </w:r>
      <w:r w:rsidRPr="00E464F8">
        <w:rPr>
          <w:rFonts w:ascii="Calibri" w:eastAsia="SimSun" w:hAnsi="Calibri" w:hint="eastAsia"/>
        </w:rPr>
        <w:t>天。</w:t>
      </w:r>
    </w:p>
    <w:p w:rsidR="005E13F2" w:rsidRPr="00E464F8" w:rsidRDefault="005E13F2" w:rsidP="00627FDA">
      <w:pPr>
        <w:pStyle w:val="ProductList-Body"/>
        <w:numPr>
          <w:ilvl w:val="0"/>
          <w:numId w:val="18"/>
        </w:numPr>
        <w:ind w:left="450" w:hanging="270"/>
        <w:rPr>
          <w:rFonts w:ascii="Calibri" w:eastAsia="SimSun" w:hAnsi="Calibri"/>
        </w:rPr>
      </w:pPr>
      <w:r w:rsidRPr="00E464F8">
        <w:rPr>
          <w:rFonts w:ascii="Calibri" w:eastAsia="SimSun" w:hAnsi="Calibri" w:hint="eastAsia"/>
        </w:rPr>
        <w:t>私有云、管理和虚拟化部署计划服务</w:t>
      </w:r>
      <w:r w:rsidRPr="00E464F8">
        <w:rPr>
          <w:rFonts w:ascii="Calibri" w:eastAsia="SimSun" w:hAnsi="Calibri" w:hint="eastAsia"/>
        </w:rPr>
        <w:t xml:space="preserve"> (PVDPS)</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为</w:t>
      </w:r>
      <w:r w:rsidRPr="00E464F8">
        <w:rPr>
          <w:rFonts w:ascii="Calibri" w:eastAsia="SimSun" w:hAnsi="Calibri" w:hint="eastAsia"/>
        </w:rPr>
        <w:t xml:space="preserve"> Windows Server </w:t>
      </w:r>
      <w:r w:rsidRPr="00E464F8">
        <w:rPr>
          <w:rFonts w:ascii="Calibri" w:eastAsia="SimSun" w:hAnsi="Calibri" w:hint="eastAsia"/>
        </w:rPr>
        <w:t>制订升级计划。服务级别：三</w:t>
      </w:r>
      <w:r w:rsidRPr="00E464F8">
        <w:rPr>
          <w:rFonts w:ascii="Calibri" w:eastAsia="SimSun" w:hAnsi="Calibri" w:hint="eastAsia"/>
        </w:rPr>
        <w:t xml:space="preserve"> (3)</w:t>
      </w:r>
      <w:r w:rsidRPr="00E464F8">
        <w:rPr>
          <w:rFonts w:ascii="Calibri" w:eastAsia="SimSun" w:hAnsi="Calibri" w:hint="eastAsia"/>
        </w:rPr>
        <w:t>、五</w:t>
      </w:r>
      <w:r w:rsidRPr="00E464F8">
        <w:rPr>
          <w:rFonts w:ascii="Calibri" w:eastAsia="SimSun" w:hAnsi="Calibri" w:hint="eastAsia"/>
        </w:rPr>
        <w:t xml:space="preserve"> (5)</w:t>
      </w:r>
      <w:r w:rsidRPr="00E464F8">
        <w:rPr>
          <w:rFonts w:ascii="Calibri" w:eastAsia="SimSun" w:hAnsi="Calibri" w:hint="eastAsia"/>
        </w:rPr>
        <w:t>、十</w:t>
      </w:r>
      <w:r w:rsidRPr="00E464F8">
        <w:rPr>
          <w:rFonts w:ascii="Calibri" w:eastAsia="SimSun" w:hAnsi="Calibri" w:hint="eastAsia"/>
        </w:rPr>
        <w:t xml:space="preserve"> (10) </w:t>
      </w:r>
      <w:r w:rsidRPr="00E464F8">
        <w:rPr>
          <w:rFonts w:ascii="Calibri" w:eastAsia="SimSun" w:hAnsi="Calibri" w:hint="eastAsia"/>
        </w:rPr>
        <w:t>或十五</w:t>
      </w:r>
      <w:r w:rsidRPr="00E464F8">
        <w:rPr>
          <w:rFonts w:ascii="Calibri" w:eastAsia="SimSun" w:hAnsi="Calibri" w:hint="eastAsia"/>
        </w:rPr>
        <w:t xml:space="preserve"> (15) </w:t>
      </w:r>
      <w:r w:rsidRPr="00E464F8">
        <w:rPr>
          <w:rFonts w:ascii="Calibri" w:eastAsia="SimSun" w:hAnsi="Calibri" w:hint="eastAsia"/>
        </w:rPr>
        <w:t>天。</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从</w:t>
      </w:r>
      <w:r w:rsidRPr="00E464F8">
        <w:rPr>
          <w:rFonts w:ascii="Calibri" w:eastAsia="SimSun" w:hAnsi="Calibri" w:hint="eastAsia"/>
        </w:rPr>
        <w:t xml:space="preserve"> VMware </w:t>
      </w:r>
      <w:r w:rsidRPr="00E464F8">
        <w:rPr>
          <w:rFonts w:ascii="Calibri" w:eastAsia="SimSun" w:hAnsi="Calibri" w:hint="eastAsia"/>
        </w:rPr>
        <w:t>到</w:t>
      </w:r>
      <w:r w:rsidRPr="00E464F8">
        <w:rPr>
          <w:rFonts w:ascii="Calibri" w:eastAsia="SimSun" w:hAnsi="Calibri" w:hint="eastAsia"/>
        </w:rPr>
        <w:t xml:space="preserve"> Hyper-V </w:t>
      </w:r>
      <w:r w:rsidRPr="00E464F8">
        <w:rPr>
          <w:rFonts w:ascii="Calibri" w:eastAsia="SimSun" w:hAnsi="Calibri" w:hint="eastAsia"/>
        </w:rPr>
        <w:t>的迁移计划。服务级别：三</w:t>
      </w:r>
      <w:r w:rsidRPr="00E464F8">
        <w:rPr>
          <w:rFonts w:ascii="Calibri" w:eastAsia="SimSun" w:hAnsi="Calibri" w:hint="eastAsia"/>
        </w:rPr>
        <w:t xml:space="preserve"> (3)</w:t>
      </w:r>
      <w:r w:rsidRPr="00E464F8">
        <w:rPr>
          <w:rFonts w:ascii="Calibri" w:eastAsia="SimSun" w:hAnsi="Calibri" w:hint="eastAsia"/>
        </w:rPr>
        <w:t>、五</w:t>
      </w:r>
      <w:r w:rsidRPr="00E464F8">
        <w:rPr>
          <w:rFonts w:ascii="Calibri" w:eastAsia="SimSun" w:hAnsi="Calibri" w:hint="eastAsia"/>
        </w:rPr>
        <w:t xml:space="preserve"> (5) </w:t>
      </w:r>
      <w:r w:rsidRPr="00E464F8">
        <w:rPr>
          <w:rFonts w:ascii="Calibri" w:eastAsia="SimSun" w:hAnsi="Calibri" w:hint="eastAsia"/>
        </w:rPr>
        <w:t>或十</w:t>
      </w:r>
      <w:r w:rsidRPr="00E464F8">
        <w:rPr>
          <w:rFonts w:ascii="Calibri" w:eastAsia="SimSun" w:hAnsi="Calibri" w:hint="eastAsia"/>
        </w:rPr>
        <w:t xml:space="preserve"> (10) </w:t>
      </w:r>
      <w:r w:rsidRPr="00E464F8">
        <w:rPr>
          <w:rFonts w:ascii="Calibri" w:eastAsia="SimSun" w:hAnsi="Calibri" w:hint="eastAsia"/>
        </w:rPr>
        <w:t>天。</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计划为</w:t>
      </w:r>
      <w:r w:rsidRPr="00E464F8">
        <w:rPr>
          <w:rFonts w:ascii="Calibri" w:eastAsia="SimSun" w:hAnsi="Calibri" w:hint="eastAsia"/>
        </w:rPr>
        <w:t xml:space="preserve"> System Center </w:t>
      </w:r>
      <w:r w:rsidRPr="00E464F8">
        <w:rPr>
          <w:rFonts w:ascii="Calibri" w:eastAsia="SimSun" w:hAnsi="Calibri" w:hint="eastAsia"/>
        </w:rPr>
        <w:t>和</w:t>
      </w:r>
      <w:r w:rsidRPr="00E464F8">
        <w:rPr>
          <w:rFonts w:ascii="Calibri" w:eastAsia="SimSun" w:hAnsi="Calibri" w:hint="eastAsia"/>
        </w:rPr>
        <w:t xml:space="preserve"> Windows Server Hyper-V </w:t>
      </w:r>
      <w:r w:rsidRPr="00E464F8">
        <w:rPr>
          <w:rFonts w:ascii="Calibri" w:eastAsia="SimSun" w:hAnsi="Calibri" w:hint="eastAsia"/>
        </w:rPr>
        <w:t>部署微软数据中心管理解决方案。服务级别：三</w:t>
      </w:r>
      <w:r w:rsidRPr="00E464F8">
        <w:rPr>
          <w:rFonts w:ascii="Calibri" w:eastAsia="SimSun" w:hAnsi="Calibri" w:hint="eastAsia"/>
        </w:rPr>
        <w:t xml:space="preserve"> (3)</w:t>
      </w:r>
      <w:r w:rsidRPr="00E464F8">
        <w:rPr>
          <w:rFonts w:ascii="Calibri" w:eastAsia="SimSun" w:hAnsi="Calibri" w:hint="eastAsia"/>
        </w:rPr>
        <w:t>、五</w:t>
      </w:r>
      <w:r w:rsidRPr="00E464F8">
        <w:rPr>
          <w:rFonts w:ascii="Calibri" w:eastAsia="SimSun" w:hAnsi="Calibri" w:hint="eastAsia"/>
        </w:rPr>
        <w:t xml:space="preserve"> (5) </w:t>
      </w:r>
      <w:r w:rsidRPr="00E464F8">
        <w:rPr>
          <w:rFonts w:ascii="Calibri" w:eastAsia="SimSun" w:hAnsi="Calibri" w:hint="eastAsia"/>
        </w:rPr>
        <w:t>或十</w:t>
      </w:r>
      <w:r w:rsidRPr="00E464F8">
        <w:rPr>
          <w:rFonts w:ascii="Calibri" w:eastAsia="SimSun" w:hAnsi="Calibri" w:hint="eastAsia"/>
        </w:rPr>
        <w:t xml:space="preserve"> (10) </w:t>
      </w:r>
      <w:r w:rsidRPr="00E464F8">
        <w:rPr>
          <w:rFonts w:ascii="Calibri" w:eastAsia="SimSun" w:hAnsi="Calibri" w:hint="eastAsia"/>
        </w:rPr>
        <w:t>天。</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企业移动性实施计划。服务级别：三</w:t>
      </w:r>
      <w:r w:rsidRPr="00E464F8">
        <w:rPr>
          <w:rFonts w:ascii="Calibri" w:eastAsia="SimSun" w:hAnsi="Calibri" w:hint="eastAsia"/>
        </w:rPr>
        <w:t xml:space="preserve"> (3)</w:t>
      </w:r>
      <w:r w:rsidRPr="00E464F8">
        <w:rPr>
          <w:rFonts w:ascii="Calibri" w:eastAsia="SimSun" w:hAnsi="Calibri" w:hint="eastAsia"/>
        </w:rPr>
        <w:t>、五</w:t>
      </w:r>
      <w:r w:rsidRPr="00E464F8">
        <w:rPr>
          <w:rFonts w:ascii="Calibri" w:eastAsia="SimSun" w:hAnsi="Calibri" w:hint="eastAsia"/>
        </w:rPr>
        <w:t xml:space="preserve"> (5)</w:t>
      </w:r>
      <w:r w:rsidRPr="00E464F8">
        <w:rPr>
          <w:rFonts w:ascii="Calibri" w:eastAsia="SimSun" w:hAnsi="Calibri" w:hint="eastAsia"/>
        </w:rPr>
        <w:t>、十</w:t>
      </w:r>
      <w:r w:rsidRPr="00E464F8">
        <w:rPr>
          <w:rFonts w:ascii="Calibri" w:eastAsia="SimSun" w:hAnsi="Calibri" w:hint="eastAsia"/>
        </w:rPr>
        <w:t xml:space="preserve"> (10) </w:t>
      </w:r>
      <w:r w:rsidRPr="00E464F8">
        <w:rPr>
          <w:rFonts w:ascii="Calibri" w:eastAsia="SimSun" w:hAnsi="Calibri" w:hint="eastAsia"/>
        </w:rPr>
        <w:t>或十五</w:t>
      </w:r>
      <w:r w:rsidRPr="00E464F8">
        <w:rPr>
          <w:rFonts w:ascii="Calibri" w:eastAsia="SimSun" w:hAnsi="Calibri" w:hint="eastAsia"/>
        </w:rPr>
        <w:t xml:space="preserve"> (15) </w:t>
      </w:r>
      <w:r w:rsidRPr="00E464F8">
        <w:rPr>
          <w:rFonts w:ascii="Calibri" w:eastAsia="SimSun" w:hAnsi="Calibri" w:hint="eastAsia"/>
        </w:rPr>
        <w:t>天。</w:t>
      </w:r>
    </w:p>
    <w:p w:rsidR="005E13F2" w:rsidRPr="00E464F8" w:rsidRDefault="005E13F2" w:rsidP="00627FDA">
      <w:pPr>
        <w:pStyle w:val="ProductList-Body"/>
        <w:numPr>
          <w:ilvl w:val="0"/>
          <w:numId w:val="18"/>
        </w:numPr>
        <w:ind w:left="450" w:hanging="270"/>
        <w:rPr>
          <w:rFonts w:ascii="Calibri" w:eastAsia="SimSun" w:hAnsi="Calibri"/>
        </w:rPr>
      </w:pPr>
      <w:r w:rsidRPr="00E464F8">
        <w:rPr>
          <w:rFonts w:ascii="Calibri" w:eastAsia="SimSun" w:hAnsi="Calibri" w:hint="eastAsia"/>
        </w:rPr>
        <w:t xml:space="preserve">SQL Server </w:t>
      </w:r>
      <w:r w:rsidRPr="00E464F8">
        <w:rPr>
          <w:rFonts w:ascii="Calibri" w:eastAsia="SimSun" w:hAnsi="Calibri" w:hint="eastAsia"/>
        </w:rPr>
        <w:t>部署计划服务</w:t>
      </w:r>
      <w:r w:rsidRPr="00E464F8">
        <w:rPr>
          <w:rFonts w:ascii="Calibri" w:eastAsia="SimSun" w:hAnsi="Calibri" w:hint="eastAsia"/>
        </w:rPr>
        <w:t xml:space="preserve"> (SSDPS)</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为</w:t>
      </w:r>
      <w:r w:rsidRPr="00E464F8">
        <w:rPr>
          <w:rFonts w:ascii="Calibri" w:eastAsia="SimSun" w:hAnsi="Calibri" w:hint="eastAsia"/>
        </w:rPr>
        <w:t xml:space="preserve"> SQL Server </w:t>
      </w:r>
      <w:r w:rsidRPr="00E464F8">
        <w:rPr>
          <w:rFonts w:ascii="Calibri" w:eastAsia="SimSun" w:hAnsi="Calibri" w:hint="eastAsia"/>
        </w:rPr>
        <w:t>制订部署、升级或迁移计划。服务级别：三</w:t>
      </w:r>
      <w:r w:rsidRPr="00E464F8">
        <w:rPr>
          <w:rFonts w:ascii="Calibri" w:eastAsia="SimSun" w:hAnsi="Calibri" w:hint="eastAsia"/>
        </w:rPr>
        <w:t xml:space="preserve"> (3)</w:t>
      </w:r>
      <w:r w:rsidRPr="00E464F8">
        <w:rPr>
          <w:rFonts w:ascii="Calibri" w:eastAsia="SimSun" w:hAnsi="Calibri" w:hint="eastAsia"/>
        </w:rPr>
        <w:t>、五</w:t>
      </w:r>
      <w:r w:rsidRPr="00E464F8">
        <w:rPr>
          <w:rFonts w:ascii="Calibri" w:eastAsia="SimSun" w:hAnsi="Calibri" w:hint="eastAsia"/>
        </w:rPr>
        <w:t xml:space="preserve"> (5)</w:t>
      </w:r>
      <w:r w:rsidRPr="00E464F8">
        <w:rPr>
          <w:rFonts w:ascii="Calibri" w:eastAsia="SimSun" w:hAnsi="Calibri" w:hint="eastAsia"/>
        </w:rPr>
        <w:t>、十</w:t>
      </w:r>
      <w:r w:rsidRPr="00E464F8">
        <w:rPr>
          <w:rFonts w:ascii="Calibri" w:eastAsia="SimSun" w:hAnsi="Calibri" w:hint="eastAsia"/>
        </w:rPr>
        <w:t xml:space="preserve"> (10) </w:t>
      </w:r>
      <w:r w:rsidRPr="00E464F8">
        <w:rPr>
          <w:rFonts w:ascii="Calibri" w:eastAsia="SimSun" w:hAnsi="Calibri" w:hint="eastAsia"/>
        </w:rPr>
        <w:t>或十五</w:t>
      </w:r>
      <w:r w:rsidRPr="00E464F8">
        <w:rPr>
          <w:rFonts w:ascii="Calibri" w:eastAsia="SimSun" w:hAnsi="Calibri" w:hint="eastAsia"/>
        </w:rPr>
        <w:t xml:space="preserve"> (15) </w:t>
      </w:r>
      <w:r w:rsidRPr="00E464F8">
        <w:rPr>
          <w:rFonts w:ascii="Calibri" w:eastAsia="SimSun" w:hAnsi="Calibri" w:hint="eastAsia"/>
        </w:rPr>
        <w:t>天。</w:t>
      </w:r>
    </w:p>
    <w:p w:rsidR="005E13F2" w:rsidRPr="00E464F8" w:rsidRDefault="005E13F2" w:rsidP="00627FDA">
      <w:pPr>
        <w:pStyle w:val="ProductList-Body"/>
        <w:numPr>
          <w:ilvl w:val="0"/>
          <w:numId w:val="18"/>
        </w:numPr>
        <w:ind w:left="450" w:hanging="270"/>
        <w:rPr>
          <w:rFonts w:ascii="Calibri" w:eastAsia="SimSun" w:hAnsi="Calibri"/>
        </w:rPr>
      </w:pPr>
      <w:r w:rsidRPr="00E464F8">
        <w:rPr>
          <w:rFonts w:ascii="Calibri" w:eastAsia="SimSun" w:hAnsi="Calibri" w:hint="eastAsia"/>
        </w:rPr>
        <w:t>开发人员工具部署计划服务</w:t>
      </w:r>
      <w:r w:rsidRPr="00E464F8">
        <w:rPr>
          <w:rFonts w:ascii="Calibri" w:eastAsia="SimSun" w:hAnsi="Calibri" w:hint="eastAsia"/>
        </w:rPr>
        <w:t xml:space="preserve"> (DTDPS)</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为</w:t>
      </w:r>
      <w:r w:rsidRPr="00E464F8">
        <w:rPr>
          <w:rFonts w:ascii="Calibri" w:eastAsia="SimSun" w:hAnsi="Calibri" w:hint="eastAsia"/>
        </w:rPr>
        <w:t xml:space="preserve"> Visual Studio </w:t>
      </w:r>
      <w:r w:rsidRPr="00E464F8">
        <w:rPr>
          <w:rFonts w:ascii="Calibri" w:eastAsia="SimSun" w:hAnsi="Calibri" w:hint="eastAsia"/>
        </w:rPr>
        <w:t>和</w:t>
      </w:r>
      <w:r w:rsidRPr="00E464F8">
        <w:rPr>
          <w:rFonts w:ascii="Calibri" w:eastAsia="SimSun" w:hAnsi="Calibri" w:hint="eastAsia"/>
        </w:rPr>
        <w:t xml:space="preserve"> Visual Studio Team Foundation Server </w:t>
      </w:r>
      <w:r w:rsidRPr="00E464F8">
        <w:rPr>
          <w:rFonts w:ascii="Calibri" w:eastAsia="SimSun" w:hAnsi="Calibri" w:hint="eastAsia"/>
        </w:rPr>
        <w:t>制订部署计划。服务级别：三</w:t>
      </w:r>
      <w:r w:rsidRPr="00E464F8">
        <w:rPr>
          <w:rFonts w:ascii="Calibri" w:eastAsia="SimSun" w:hAnsi="Calibri" w:hint="eastAsia"/>
        </w:rPr>
        <w:t xml:space="preserve"> (3) </w:t>
      </w:r>
      <w:r w:rsidRPr="00E464F8">
        <w:rPr>
          <w:rFonts w:ascii="Calibri" w:eastAsia="SimSun" w:hAnsi="Calibri" w:hint="eastAsia"/>
        </w:rPr>
        <w:t>或五</w:t>
      </w:r>
      <w:r w:rsidRPr="00E464F8">
        <w:rPr>
          <w:rFonts w:ascii="Calibri" w:eastAsia="SimSun" w:hAnsi="Calibri" w:hint="eastAsia"/>
        </w:rPr>
        <w:t xml:space="preserve"> (5) </w:t>
      </w:r>
      <w:r w:rsidRPr="00E464F8">
        <w:rPr>
          <w:rFonts w:ascii="Calibri" w:eastAsia="SimSun" w:hAnsi="Calibri" w:hint="eastAsia"/>
        </w:rPr>
        <w:t>天。</w:t>
      </w:r>
    </w:p>
    <w:p w:rsidR="005E13F2" w:rsidRPr="00E464F8" w:rsidRDefault="005E13F2" w:rsidP="00627FDA">
      <w:pPr>
        <w:pStyle w:val="ProductList-Body"/>
        <w:numPr>
          <w:ilvl w:val="0"/>
          <w:numId w:val="18"/>
        </w:numPr>
        <w:ind w:left="450" w:hanging="270"/>
        <w:rPr>
          <w:rFonts w:ascii="Calibri" w:eastAsia="SimSun" w:hAnsi="Calibri"/>
        </w:rPr>
      </w:pPr>
      <w:r w:rsidRPr="00E464F8">
        <w:rPr>
          <w:rFonts w:ascii="Calibri" w:eastAsia="SimSun" w:hAnsi="Calibri" w:hint="eastAsia"/>
        </w:rPr>
        <w:t>公有云、</w:t>
      </w:r>
      <w:r w:rsidRPr="00E464F8">
        <w:rPr>
          <w:rFonts w:ascii="Calibri" w:eastAsia="SimSun" w:hAnsi="Calibri" w:hint="eastAsia"/>
        </w:rPr>
        <w:t xml:space="preserve">Azure </w:t>
      </w:r>
      <w:r w:rsidRPr="00E464F8">
        <w:rPr>
          <w:rFonts w:ascii="Calibri" w:eastAsia="SimSun" w:hAnsi="Calibri" w:hint="eastAsia"/>
        </w:rPr>
        <w:t>部署计划服务</w:t>
      </w:r>
      <w:r w:rsidRPr="00E464F8">
        <w:rPr>
          <w:rFonts w:ascii="Calibri" w:eastAsia="SimSun" w:hAnsi="Calibri" w:hint="eastAsia"/>
        </w:rPr>
        <w:t xml:space="preserve"> (AZDPS)</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 xml:space="preserve">Microsoft Azure </w:t>
      </w:r>
      <w:r w:rsidRPr="00E464F8">
        <w:rPr>
          <w:rFonts w:ascii="Calibri" w:eastAsia="SimSun" w:hAnsi="Calibri" w:hint="eastAsia"/>
        </w:rPr>
        <w:t>的演示和激活计划。服务级别：三</w:t>
      </w:r>
      <w:r w:rsidRPr="00E464F8">
        <w:rPr>
          <w:rFonts w:ascii="Calibri" w:eastAsia="SimSun" w:hAnsi="Calibri" w:hint="eastAsia"/>
        </w:rPr>
        <w:t xml:space="preserve"> (3)</w:t>
      </w:r>
      <w:r w:rsidRPr="00E464F8">
        <w:rPr>
          <w:rFonts w:ascii="Calibri" w:eastAsia="SimSun" w:hAnsi="Calibri" w:hint="eastAsia"/>
        </w:rPr>
        <w:t>、五</w:t>
      </w:r>
      <w:r w:rsidRPr="00E464F8">
        <w:rPr>
          <w:rFonts w:ascii="Calibri" w:eastAsia="SimSun" w:hAnsi="Calibri" w:hint="eastAsia"/>
        </w:rPr>
        <w:t xml:space="preserve"> (5)</w:t>
      </w:r>
      <w:r w:rsidRPr="00E464F8">
        <w:rPr>
          <w:rFonts w:ascii="Calibri" w:eastAsia="SimSun" w:hAnsi="Calibri" w:hint="eastAsia"/>
        </w:rPr>
        <w:t>、十</w:t>
      </w:r>
      <w:r w:rsidRPr="00E464F8">
        <w:rPr>
          <w:rFonts w:ascii="Calibri" w:eastAsia="SimSun" w:hAnsi="Calibri" w:hint="eastAsia"/>
        </w:rPr>
        <w:t xml:space="preserve"> (10) </w:t>
      </w:r>
      <w:r w:rsidRPr="00E464F8">
        <w:rPr>
          <w:rFonts w:ascii="Calibri" w:eastAsia="SimSun" w:hAnsi="Calibri" w:hint="eastAsia"/>
        </w:rPr>
        <w:t>或十五</w:t>
      </w:r>
      <w:r w:rsidRPr="00E464F8">
        <w:rPr>
          <w:rFonts w:ascii="Calibri" w:eastAsia="SimSun" w:hAnsi="Calibri" w:hint="eastAsia"/>
        </w:rPr>
        <w:t xml:space="preserve"> (15) </w:t>
      </w:r>
      <w:r w:rsidRPr="00E464F8">
        <w:rPr>
          <w:rFonts w:ascii="Calibri" w:eastAsia="SimSun" w:hAnsi="Calibri" w:hint="eastAsia"/>
        </w:rPr>
        <w:t>天。</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企业移动性实施计划。服务级别：三</w:t>
      </w:r>
      <w:r w:rsidRPr="00E464F8">
        <w:rPr>
          <w:rFonts w:ascii="Calibri" w:eastAsia="SimSun" w:hAnsi="Calibri" w:hint="eastAsia"/>
        </w:rPr>
        <w:t xml:space="preserve"> (3)</w:t>
      </w:r>
      <w:r w:rsidRPr="00E464F8">
        <w:rPr>
          <w:rFonts w:ascii="Calibri" w:eastAsia="SimSun" w:hAnsi="Calibri" w:hint="eastAsia"/>
        </w:rPr>
        <w:t>、五</w:t>
      </w:r>
      <w:r w:rsidRPr="00E464F8">
        <w:rPr>
          <w:rFonts w:ascii="Calibri" w:eastAsia="SimSun" w:hAnsi="Calibri" w:hint="eastAsia"/>
        </w:rPr>
        <w:t xml:space="preserve"> (5)</w:t>
      </w:r>
      <w:r w:rsidRPr="00E464F8">
        <w:rPr>
          <w:rFonts w:ascii="Calibri" w:eastAsia="SimSun" w:hAnsi="Calibri" w:hint="eastAsia"/>
        </w:rPr>
        <w:t>、十</w:t>
      </w:r>
      <w:r w:rsidRPr="00E464F8">
        <w:rPr>
          <w:rFonts w:ascii="Calibri" w:eastAsia="SimSun" w:hAnsi="Calibri" w:hint="eastAsia"/>
        </w:rPr>
        <w:t xml:space="preserve"> (10) </w:t>
      </w:r>
      <w:r w:rsidRPr="00E464F8">
        <w:rPr>
          <w:rFonts w:ascii="Calibri" w:eastAsia="SimSun" w:hAnsi="Calibri" w:hint="eastAsia"/>
        </w:rPr>
        <w:t>或十五</w:t>
      </w:r>
      <w:r w:rsidRPr="00E464F8">
        <w:rPr>
          <w:rFonts w:ascii="Calibri" w:eastAsia="SimSun" w:hAnsi="Calibri" w:hint="eastAsia"/>
        </w:rPr>
        <w:t xml:space="preserve"> (15) </w:t>
      </w:r>
      <w:r w:rsidRPr="00E464F8">
        <w:rPr>
          <w:rFonts w:ascii="Calibri" w:eastAsia="SimSun" w:hAnsi="Calibri" w:hint="eastAsia"/>
        </w:rPr>
        <w:t>天。</w:t>
      </w:r>
    </w:p>
    <w:p w:rsidR="005E13F2" w:rsidRPr="00E464F8" w:rsidRDefault="005E13F2" w:rsidP="00627FDA">
      <w:pPr>
        <w:pStyle w:val="ProductList-Body"/>
        <w:numPr>
          <w:ilvl w:val="0"/>
          <w:numId w:val="18"/>
        </w:numPr>
        <w:ind w:left="450" w:hanging="270"/>
        <w:rPr>
          <w:rFonts w:ascii="Calibri" w:eastAsia="SimSun" w:hAnsi="Calibri"/>
        </w:rPr>
      </w:pPr>
      <w:r w:rsidRPr="00E464F8">
        <w:rPr>
          <w:rFonts w:ascii="Calibri" w:eastAsia="SimSun" w:hAnsi="Calibri" w:hint="eastAsia"/>
        </w:rPr>
        <w:t xml:space="preserve">Microsoft Dynamics </w:t>
      </w:r>
      <w:r w:rsidRPr="00E464F8">
        <w:rPr>
          <w:rFonts w:ascii="Calibri" w:eastAsia="SimSun" w:hAnsi="Calibri" w:hint="eastAsia"/>
        </w:rPr>
        <w:t>部署规划服务</w:t>
      </w:r>
      <w:r w:rsidRPr="00E464F8">
        <w:rPr>
          <w:rFonts w:ascii="Calibri" w:eastAsia="SimSun" w:hAnsi="Calibri" w:hint="eastAsia"/>
        </w:rPr>
        <w:t xml:space="preserve"> (DYDPS)</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制订</w:t>
      </w:r>
      <w:r w:rsidRPr="00E464F8">
        <w:rPr>
          <w:rFonts w:ascii="Calibri" w:eastAsia="SimSun" w:hAnsi="Calibri" w:hint="eastAsia"/>
        </w:rPr>
        <w:t xml:space="preserve"> Microsoft Dynamics CRM </w:t>
      </w:r>
      <w:r w:rsidRPr="00E464F8">
        <w:rPr>
          <w:rFonts w:ascii="Calibri" w:eastAsia="SimSun" w:hAnsi="Calibri" w:hint="eastAsia"/>
        </w:rPr>
        <w:t>的实施或升级计划。服务级别：三</w:t>
      </w:r>
      <w:r w:rsidRPr="00E464F8">
        <w:rPr>
          <w:rFonts w:ascii="Calibri" w:eastAsia="SimSun" w:hAnsi="Calibri" w:hint="eastAsia"/>
        </w:rPr>
        <w:t xml:space="preserve"> (3)</w:t>
      </w:r>
      <w:r w:rsidRPr="00E464F8">
        <w:rPr>
          <w:rFonts w:ascii="Calibri" w:eastAsia="SimSun" w:hAnsi="Calibri" w:hint="eastAsia"/>
        </w:rPr>
        <w:t>、五</w:t>
      </w:r>
      <w:r w:rsidRPr="00E464F8">
        <w:rPr>
          <w:rFonts w:ascii="Calibri" w:eastAsia="SimSun" w:hAnsi="Calibri" w:hint="eastAsia"/>
        </w:rPr>
        <w:t xml:space="preserve"> (5)</w:t>
      </w:r>
      <w:r w:rsidRPr="00E464F8">
        <w:rPr>
          <w:rFonts w:ascii="Calibri" w:eastAsia="SimSun" w:hAnsi="Calibri" w:hint="eastAsia"/>
        </w:rPr>
        <w:t>、十</w:t>
      </w:r>
      <w:r w:rsidRPr="00E464F8">
        <w:rPr>
          <w:rFonts w:ascii="Calibri" w:eastAsia="SimSun" w:hAnsi="Calibri" w:hint="eastAsia"/>
        </w:rPr>
        <w:t xml:space="preserve"> (10) </w:t>
      </w:r>
      <w:r w:rsidRPr="00E464F8">
        <w:rPr>
          <w:rFonts w:ascii="Calibri" w:eastAsia="SimSun" w:hAnsi="Calibri" w:hint="eastAsia"/>
        </w:rPr>
        <w:t>或十五</w:t>
      </w:r>
      <w:r w:rsidRPr="00E464F8">
        <w:rPr>
          <w:rFonts w:ascii="Calibri" w:eastAsia="SimSun" w:hAnsi="Calibri" w:hint="eastAsia"/>
        </w:rPr>
        <w:t xml:space="preserve"> (15) </w:t>
      </w:r>
      <w:r w:rsidRPr="00E464F8">
        <w:rPr>
          <w:rFonts w:ascii="Calibri" w:eastAsia="SimSun" w:hAnsi="Calibri" w:hint="eastAsia"/>
        </w:rPr>
        <w:t>天。</w:t>
      </w:r>
    </w:p>
    <w:p w:rsidR="005E13F2" w:rsidRPr="00E464F8" w:rsidRDefault="005E13F2" w:rsidP="00627FDA">
      <w:pPr>
        <w:pStyle w:val="ProductList-Body"/>
        <w:numPr>
          <w:ilvl w:val="1"/>
          <w:numId w:val="18"/>
        </w:numPr>
        <w:ind w:left="720" w:hanging="270"/>
        <w:rPr>
          <w:rFonts w:ascii="Calibri" w:eastAsia="SimSun" w:hAnsi="Calibri"/>
        </w:rPr>
      </w:pPr>
      <w:r w:rsidRPr="00E464F8">
        <w:rPr>
          <w:rFonts w:ascii="Calibri" w:eastAsia="SimSun" w:hAnsi="Calibri" w:hint="eastAsia"/>
        </w:rPr>
        <w:t xml:space="preserve">Microsoft Dynamics AX </w:t>
      </w:r>
      <w:r w:rsidRPr="00E464F8">
        <w:rPr>
          <w:rFonts w:ascii="Calibri" w:eastAsia="SimSun" w:hAnsi="Calibri" w:hint="eastAsia"/>
        </w:rPr>
        <w:t>实施计划。服务级别：三</w:t>
      </w:r>
      <w:r w:rsidRPr="00E464F8">
        <w:rPr>
          <w:rFonts w:ascii="Calibri" w:eastAsia="SimSun" w:hAnsi="Calibri" w:hint="eastAsia"/>
        </w:rPr>
        <w:t xml:space="preserve"> (3)</w:t>
      </w:r>
      <w:r w:rsidRPr="00E464F8">
        <w:rPr>
          <w:rFonts w:ascii="Calibri" w:eastAsia="SimSun" w:hAnsi="Calibri" w:hint="eastAsia"/>
        </w:rPr>
        <w:t>、五</w:t>
      </w:r>
      <w:r w:rsidRPr="00E464F8">
        <w:rPr>
          <w:rFonts w:ascii="Calibri" w:eastAsia="SimSun" w:hAnsi="Calibri" w:hint="eastAsia"/>
        </w:rPr>
        <w:t xml:space="preserve"> (5)</w:t>
      </w:r>
      <w:r w:rsidRPr="00E464F8">
        <w:rPr>
          <w:rFonts w:ascii="Calibri" w:eastAsia="SimSun" w:hAnsi="Calibri" w:hint="eastAsia"/>
        </w:rPr>
        <w:t>、十</w:t>
      </w:r>
      <w:r w:rsidRPr="00E464F8">
        <w:rPr>
          <w:rFonts w:ascii="Calibri" w:eastAsia="SimSun" w:hAnsi="Calibri" w:hint="eastAsia"/>
        </w:rPr>
        <w:t xml:space="preserve"> (10) </w:t>
      </w:r>
      <w:r w:rsidRPr="00E464F8">
        <w:rPr>
          <w:rFonts w:ascii="Calibri" w:eastAsia="SimSun" w:hAnsi="Calibri" w:hint="eastAsia"/>
        </w:rPr>
        <w:t>或十五</w:t>
      </w:r>
      <w:r w:rsidRPr="00E464F8">
        <w:rPr>
          <w:rFonts w:ascii="Calibri" w:eastAsia="SimSun" w:hAnsi="Calibri" w:hint="eastAsia"/>
        </w:rPr>
        <w:t xml:space="preserve"> (15) </w:t>
      </w:r>
      <w:r w:rsidRPr="00E464F8">
        <w:rPr>
          <w:rFonts w:ascii="Calibri" w:eastAsia="SimSun" w:hAnsi="Calibri" w:hint="eastAsia"/>
        </w:rPr>
        <w:t>天。</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可用服务列表和相关服务级别随时可能变化。合格的提供商将在客户请求下为客户提供以上每种服务内容的可用工作范围概要。</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客户如果符合下列条件，还可以增加可用的计划服务天数：</w:t>
      </w:r>
      <w:r w:rsidRPr="00E464F8">
        <w:rPr>
          <w:rFonts w:ascii="Calibri" w:eastAsia="SimSun" w:hAnsi="Calibri" w:hint="eastAsia"/>
        </w:rPr>
        <w:t xml:space="preserve">(a) </w:t>
      </w:r>
      <w:r w:rsidRPr="00E464F8">
        <w:rPr>
          <w:rFonts w:ascii="Calibri" w:eastAsia="SimSun" w:hAnsi="Calibri" w:hint="eastAsia"/>
        </w:rPr>
        <w:t>目前有资格享受培训券权益，</w:t>
      </w:r>
      <w:r w:rsidRPr="00E464F8">
        <w:rPr>
          <w:rFonts w:ascii="Calibri" w:eastAsia="SimSun" w:hAnsi="Calibri" w:hint="eastAsia"/>
        </w:rPr>
        <w:t xml:space="preserve">(b) </w:t>
      </w:r>
      <w:r w:rsidRPr="00E464F8">
        <w:rPr>
          <w:rFonts w:ascii="Calibri" w:eastAsia="SimSun" w:hAnsi="Calibri" w:hint="eastAsia"/>
        </w:rPr>
        <w:t>已激活其培训券权益，且</w:t>
      </w:r>
      <w:r w:rsidRPr="00E464F8">
        <w:rPr>
          <w:rFonts w:ascii="Calibri" w:eastAsia="SimSun" w:hAnsi="Calibri" w:hint="eastAsia"/>
        </w:rPr>
        <w:t xml:space="preserve"> (c) </w:t>
      </w:r>
      <w:r w:rsidRPr="00E464F8">
        <w:rPr>
          <w:rFonts w:ascii="Calibri" w:eastAsia="SimSun" w:hAnsi="Calibri" w:hint="eastAsia"/>
        </w:rPr>
        <w:t>在培训券权益中至少有</w:t>
      </w:r>
      <w:r w:rsidRPr="00E464F8">
        <w:rPr>
          <w:rFonts w:ascii="Calibri" w:eastAsia="SimSun" w:hAnsi="Calibri" w:hint="eastAsia"/>
        </w:rPr>
        <w:t xml:space="preserve"> 3 </w:t>
      </w:r>
      <w:r w:rsidRPr="00E464F8">
        <w:rPr>
          <w:rFonts w:ascii="Calibri" w:eastAsia="SimSun" w:hAnsi="Calibri" w:hint="eastAsia"/>
        </w:rPr>
        <w:t>个未使用的培训日可用于兑换。合格客户可以将未使用的培训券天数按</w:t>
      </w:r>
      <w:r w:rsidRPr="00E464F8">
        <w:rPr>
          <w:rFonts w:ascii="Calibri" w:eastAsia="SimSun" w:hAnsi="Calibri" w:hint="eastAsia"/>
        </w:rPr>
        <w:t xml:space="preserve"> 3:1 </w:t>
      </w:r>
      <w:r w:rsidRPr="00E464F8">
        <w:rPr>
          <w:rFonts w:ascii="Calibri" w:eastAsia="SimSun" w:hAnsi="Calibri" w:hint="eastAsia"/>
        </w:rPr>
        <w:t>的比例兑换为计划服务天数（三个培训券天数</w:t>
      </w:r>
      <w:r w:rsidRPr="00E464F8">
        <w:rPr>
          <w:rFonts w:ascii="Calibri" w:eastAsia="SimSun" w:hAnsi="Calibri" w:hint="eastAsia"/>
        </w:rPr>
        <w:t xml:space="preserve"> = </w:t>
      </w:r>
      <w:r w:rsidRPr="00E464F8">
        <w:rPr>
          <w:rFonts w:ascii="Calibri" w:eastAsia="SimSun" w:hAnsi="Calibri" w:hint="eastAsia"/>
        </w:rPr>
        <w:t>一个计划服务天数）。计划服务天数不能兑换为培训券天数。但如果客户希望撤销培训券天数兑换，则可将计划服务天数重新兑换为培训券天数。将培训券天数兑换为计划服务天数后，计划服务天数将出现在客户的计划服务天数池中。随后客户可将这些天数用于创建可用服务（例如</w:t>
      </w:r>
      <w:r w:rsidRPr="00E464F8">
        <w:rPr>
          <w:rFonts w:ascii="Calibri" w:eastAsia="SimSun" w:hAnsi="Calibri" w:hint="eastAsia"/>
        </w:rPr>
        <w:t xml:space="preserve"> DDPS </w:t>
      </w:r>
      <w:r w:rsidRPr="00E464F8">
        <w:rPr>
          <w:rFonts w:ascii="Calibri" w:eastAsia="SimSun" w:hAnsi="Calibri" w:hint="eastAsia"/>
        </w:rPr>
        <w:t>或</w:t>
      </w:r>
      <w:r w:rsidRPr="00E464F8">
        <w:rPr>
          <w:rFonts w:ascii="Calibri" w:eastAsia="SimSun" w:hAnsi="Calibri" w:hint="eastAsia"/>
        </w:rPr>
        <w:t xml:space="preserve"> SDPS</w:t>
      </w:r>
      <w:r w:rsidRPr="00E464F8">
        <w:rPr>
          <w:rFonts w:ascii="Calibri" w:eastAsia="SimSun" w:hAnsi="Calibri" w:hint="eastAsia"/>
        </w:rPr>
        <w:t>）的代金券。</w:t>
      </w:r>
      <w:r w:rsidRPr="00E464F8">
        <w:rPr>
          <w:rFonts w:ascii="Calibri" w:eastAsia="SimSun" w:hAnsi="Calibri" w:hint="eastAsia"/>
        </w:rPr>
        <w:t>*</w:t>
      </w:r>
      <w:r w:rsidRPr="00E464F8">
        <w:rPr>
          <w:rFonts w:ascii="Calibri" w:eastAsia="SimSun" w:hAnsi="Calibri" w:hint="eastAsia"/>
        </w:rPr>
        <w:t>客户如果要将天数重新兑换为培训券天数，只能根据按计划服务天数级别的可用天数进行兑换。</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合格的批量许可协议中的客户如果没有达到获得计划服务资格的最低阈值，但达到或超过了进行培训券天数兑换的条件，则可按上述规定兑换培训券天数。</w:t>
      </w:r>
    </w:p>
    <w:p w:rsidR="005E13F2" w:rsidRPr="00E464F8" w:rsidRDefault="005E13F2" w:rsidP="005E13F2">
      <w:pPr>
        <w:pStyle w:val="ProductList-Body"/>
        <w:rPr>
          <w:rFonts w:ascii="Calibri" w:eastAsia="SimSun" w:hAnsi="Calibri"/>
        </w:rPr>
      </w:pPr>
    </w:p>
    <w:p w:rsidR="005E13F2" w:rsidRPr="00E464F8" w:rsidRDefault="005E13F2" w:rsidP="00627FDA">
      <w:pPr>
        <w:pStyle w:val="ProductList-Body"/>
        <w:numPr>
          <w:ilvl w:val="0"/>
          <w:numId w:val="19"/>
        </w:numPr>
        <w:ind w:left="450" w:hanging="270"/>
        <w:rPr>
          <w:rStyle w:val="Hyperlink"/>
          <w:rFonts w:ascii="Calibri" w:eastAsia="SimSun" w:hAnsi="Calibri"/>
        </w:rPr>
      </w:pPr>
      <w:r w:rsidRPr="00E464F8">
        <w:rPr>
          <w:rFonts w:ascii="Calibri" w:eastAsia="SimSun" w:hAnsi="Calibri" w:hint="eastAsia"/>
        </w:rPr>
        <w:t>计划服务可能由合格的微软合作伙伴或微软咨询服务向客户提供。合格微软提供商制订的本地“使用条款”适用。按代金券提供的服务是依照客户与合格提供商之间的协议提供的，微软对与服务有关的由合格提供商承担的任何工作或失误概不负责。客户可以在此查看合格提供商的列表：</w:t>
      </w:r>
      <w:hyperlink r:id="rId62" w:history="1">
        <w:r w:rsidRPr="00E464F8">
          <w:rPr>
            <w:rStyle w:val="Hyperlink"/>
            <w:rFonts w:ascii="Calibri" w:eastAsia="SimSun" w:hAnsi="Calibri" w:hint="eastAsia"/>
          </w:rPr>
          <w:t>http://directory.partners.extranet.microsoft.com/psbproviders</w:t>
        </w:r>
      </w:hyperlink>
      <w:r w:rsidR="00E5428C" w:rsidRPr="00E464F8">
        <w:rPr>
          <w:rFonts w:ascii="Calibri" w:eastAsia="SimSun" w:hAnsi="Calibri" w:hint="eastAsia"/>
        </w:rPr>
        <w:t>。</w:t>
      </w:r>
    </w:p>
    <w:p w:rsidR="005E13F2" w:rsidRPr="00E464F8" w:rsidRDefault="005E13F2" w:rsidP="00627FDA">
      <w:pPr>
        <w:pStyle w:val="ProductList-Body"/>
        <w:numPr>
          <w:ilvl w:val="0"/>
          <w:numId w:val="19"/>
        </w:numPr>
        <w:ind w:left="450" w:hanging="270"/>
        <w:rPr>
          <w:rFonts w:ascii="Calibri" w:eastAsia="SimSun" w:hAnsi="Calibri"/>
        </w:rPr>
      </w:pPr>
      <w:r w:rsidRPr="00E464F8">
        <w:rPr>
          <w:rFonts w:ascii="Calibri" w:eastAsia="SimSun" w:hAnsi="Calibri" w:hint="eastAsia"/>
        </w:rPr>
        <w:t>计划服务约定提供的咨询涵盖可产生高级部署计划的预定工作范围，软件的实际部署不能包括在内。</w:t>
      </w:r>
    </w:p>
    <w:p w:rsidR="005E13F2" w:rsidRPr="00E464F8" w:rsidRDefault="005E13F2" w:rsidP="00627FDA">
      <w:pPr>
        <w:pStyle w:val="ProductList-Body"/>
        <w:numPr>
          <w:ilvl w:val="0"/>
          <w:numId w:val="19"/>
        </w:numPr>
        <w:ind w:left="450" w:hanging="270"/>
        <w:rPr>
          <w:rFonts w:ascii="Calibri" w:eastAsia="SimSun" w:hAnsi="Calibri"/>
        </w:rPr>
      </w:pPr>
      <w:r w:rsidRPr="00E464F8">
        <w:rPr>
          <w:rFonts w:ascii="Calibri" w:eastAsia="SimSun" w:hAnsi="Calibri" w:hint="eastAsia"/>
        </w:rPr>
        <w:t>只有有资格享受计划服务权益的客户才能兑现打包服务券。</w:t>
      </w:r>
    </w:p>
    <w:p w:rsidR="005E13F2" w:rsidRPr="00E464F8" w:rsidRDefault="005E13F2" w:rsidP="00627FDA">
      <w:pPr>
        <w:pStyle w:val="ProductList-Body"/>
        <w:numPr>
          <w:ilvl w:val="0"/>
          <w:numId w:val="19"/>
        </w:numPr>
        <w:ind w:left="450" w:hanging="270"/>
        <w:rPr>
          <w:rFonts w:ascii="Calibri" w:eastAsia="SimSun" w:hAnsi="Calibri"/>
        </w:rPr>
      </w:pPr>
      <w:r w:rsidRPr="00E464F8">
        <w:rPr>
          <w:rFonts w:ascii="Calibri" w:eastAsia="SimSun" w:hAnsi="Calibri" w:hint="eastAsia"/>
        </w:rPr>
        <w:t>计划服务券不能兑换成现金或其他有价酬金。</w:t>
      </w:r>
    </w:p>
    <w:p w:rsidR="005E13F2" w:rsidRPr="00E464F8" w:rsidRDefault="005E13F2" w:rsidP="00627FDA">
      <w:pPr>
        <w:pStyle w:val="ProductList-Body"/>
        <w:numPr>
          <w:ilvl w:val="0"/>
          <w:numId w:val="19"/>
        </w:numPr>
        <w:ind w:left="450" w:hanging="270"/>
        <w:rPr>
          <w:rFonts w:ascii="Calibri" w:eastAsia="SimSun" w:hAnsi="Calibri"/>
        </w:rPr>
      </w:pPr>
      <w:r w:rsidRPr="00E464F8">
        <w:rPr>
          <w:rFonts w:ascii="Calibri" w:eastAsia="SimSun" w:hAnsi="Calibri" w:hint="eastAsia"/>
        </w:rPr>
        <w:t>客户可以在此计划之外，通过提供商购买适用范围（根据代金券类型和服务级别确定）之外的其他服务。</w:t>
      </w:r>
    </w:p>
    <w:p w:rsidR="005E13F2" w:rsidRPr="00E464F8" w:rsidRDefault="005E13F2" w:rsidP="00627FDA">
      <w:pPr>
        <w:pStyle w:val="ProductList-Body"/>
        <w:numPr>
          <w:ilvl w:val="0"/>
          <w:numId w:val="19"/>
        </w:numPr>
        <w:ind w:left="450" w:hanging="270"/>
        <w:rPr>
          <w:rFonts w:ascii="Calibri" w:eastAsia="SimSun" w:hAnsi="Calibri"/>
        </w:rPr>
      </w:pPr>
      <w:r w:rsidRPr="00E464F8">
        <w:rPr>
          <w:rFonts w:ascii="Calibri" w:eastAsia="SimSun" w:hAnsi="Calibri" w:hint="eastAsia"/>
        </w:rPr>
        <w:t>如果在允许的情况下因返款和其他付费调整而缩小合格</w:t>
      </w:r>
      <w:r w:rsidRPr="00E464F8">
        <w:rPr>
          <w:rFonts w:ascii="Calibri" w:eastAsia="SimSun" w:hAnsi="Calibri" w:hint="eastAsia"/>
        </w:rPr>
        <w:t xml:space="preserve"> SA </w:t>
      </w:r>
      <w:r w:rsidRPr="00E464F8">
        <w:rPr>
          <w:rFonts w:ascii="Calibri" w:eastAsia="SimSun" w:hAnsi="Calibri" w:hint="eastAsia"/>
        </w:rPr>
        <w:t>范围，可能使客户有权得到的计划服务天数减少。</w:t>
      </w:r>
    </w:p>
    <w:p w:rsidR="005E13F2" w:rsidRPr="00E464F8" w:rsidRDefault="005E13F2" w:rsidP="00627FDA">
      <w:pPr>
        <w:pStyle w:val="ProductList-Body"/>
        <w:numPr>
          <w:ilvl w:val="0"/>
          <w:numId w:val="19"/>
        </w:numPr>
        <w:ind w:left="450" w:hanging="270"/>
        <w:rPr>
          <w:rFonts w:ascii="Calibri" w:eastAsia="SimSun" w:hAnsi="Calibri"/>
        </w:rPr>
      </w:pPr>
      <w:r w:rsidRPr="00E464F8">
        <w:rPr>
          <w:rFonts w:ascii="Calibri" w:eastAsia="SimSun" w:hAnsi="Calibri" w:hint="eastAsia"/>
        </w:rPr>
        <w:t>代金券不得叠加或组合使用。公司只能根据可用天数为每一份合约使用一张代金券。</w:t>
      </w:r>
    </w:p>
    <w:p w:rsidR="005E13F2" w:rsidRPr="00E464F8" w:rsidRDefault="005E13F2" w:rsidP="00627FDA">
      <w:pPr>
        <w:pStyle w:val="ProductList-Body"/>
        <w:numPr>
          <w:ilvl w:val="0"/>
          <w:numId w:val="19"/>
        </w:numPr>
        <w:ind w:left="450" w:hanging="270"/>
        <w:rPr>
          <w:rFonts w:ascii="Calibri" w:eastAsia="SimSun" w:hAnsi="Calibri"/>
        </w:rPr>
      </w:pPr>
      <w:r w:rsidRPr="00E464F8">
        <w:rPr>
          <w:rFonts w:ascii="Calibri" w:eastAsia="SimSun" w:hAnsi="Calibri" w:hint="eastAsia"/>
        </w:rPr>
        <w:t>代金券仅对代金券所兑现的特定服务类型的合格提供商有效。代金券可以在全球各地的合格提供商处使用。参与情况可能各不相同。合格微软提供商可以根据本地的取消政策取消服务。</w:t>
      </w:r>
    </w:p>
    <w:p w:rsidR="005E13F2" w:rsidRPr="00E464F8" w:rsidRDefault="005E13F2" w:rsidP="00627FDA">
      <w:pPr>
        <w:pStyle w:val="ProductList-Body"/>
        <w:numPr>
          <w:ilvl w:val="0"/>
          <w:numId w:val="19"/>
        </w:numPr>
        <w:ind w:left="450" w:hanging="270"/>
        <w:rPr>
          <w:rFonts w:ascii="Calibri" w:eastAsia="SimSun" w:hAnsi="Calibri"/>
        </w:rPr>
      </w:pPr>
      <w:r w:rsidRPr="00E464F8">
        <w:rPr>
          <w:rFonts w:ascii="Calibri" w:eastAsia="SimSun" w:hAnsi="Calibri" w:hint="eastAsia"/>
        </w:rPr>
        <w:t>代金券必须在</w:t>
      </w:r>
      <w:r w:rsidRPr="00E464F8">
        <w:rPr>
          <w:rFonts w:ascii="Calibri" w:eastAsia="SimSun" w:hAnsi="Calibri" w:hint="eastAsia"/>
        </w:rPr>
        <w:t xml:space="preserve"> SA </w:t>
      </w:r>
      <w:r w:rsidRPr="00E464F8">
        <w:rPr>
          <w:rFonts w:ascii="Calibri" w:eastAsia="SimSun" w:hAnsi="Calibri" w:hint="eastAsia"/>
        </w:rPr>
        <w:t>范围有效期内分配。</w:t>
      </w:r>
    </w:p>
    <w:p w:rsidR="005E13F2" w:rsidRPr="00E464F8" w:rsidRDefault="005E13F2" w:rsidP="00627FDA">
      <w:pPr>
        <w:pStyle w:val="ProductList-Body"/>
        <w:numPr>
          <w:ilvl w:val="0"/>
          <w:numId w:val="19"/>
        </w:numPr>
        <w:ind w:left="450" w:hanging="270"/>
        <w:rPr>
          <w:rFonts w:ascii="Calibri" w:eastAsia="SimSun" w:hAnsi="Calibri"/>
        </w:rPr>
      </w:pPr>
      <w:r w:rsidRPr="00E464F8">
        <w:rPr>
          <w:rFonts w:ascii="Calibri" w:eastAsia="SimSun" w:hAnsi="Calibri" w:hint="eastAsia"/>
        </w:rPr>
        <w:t>代金券将在分配代金券之日起一百八十</w:t>
      </w:r>
      <w:r w:rsidRPr="00E464F8">
        <w:rPr>
          <w:rFonts w:ascii="Calibri" w:eastAsia="SimSun" w:hAnsi="Calibri" w:hint="eastAsia"/>
        </w:rPr>
        <w:t xml:space="preserve"> (180) </w:t>
      </w:r>
      <w:r w:rsidRPr="00E464F8">
        <w:rPr>
          <w:rFonts w:ascii="Calibri" w:eastAsia="SimSun" w:hAnsi="Calibri" w:hint="eastAsia"/>
        </w:rPr>
        <w:t>天后失效，与</w:t>
      </w:r>
      <w:r w:rsidRPr="00E464F8">
        <w:rPr>
          <w:rFonts w:ascii="Calibri" w:eastAsia="SimSun" w:hAnsi="Calibri" w:hint="eastAsia"/>
        </w:rPr>
        <w:t xml:space="preserve"> SA </w:t>
      </w:r>
      <w:r w:rsidRPr="00E464F8">
        <w:rPr>
          <w:rFonts w:ascii="Calibri" w:eastAsia="SimSun" w:hAnsi="Calibri" w:hint="eastAsia"/>
        </w:rPr>
        <w:t>范围期满时间无关。所有服务都必须在代金券失效前提供（代金券兑现）。在</w:t>
      </w:r>
      <w:r w:rsidRPr="00E464F8">
        <w:rPr>
          <w:rFonts w:ascii="Calibri" w:eastAsia="SimSun" w:hAnsi="Calibri" w:hint="eastAsia"/>
        </w:rPr>
        <w:t xml:space="preserve"> SA </w:t>
      </w:r>
      <w:r w:rsidRPr="00E464F8">
        <w:rPr>
          <w:rFonts w:ascii="Calibri" w:eastAsia="SimSun" w:hAnsi="Calibri" w:hint="eastAsia"/>
        </w:rPr>
        <w:t>范围期满前失效的代金券将返回到可用的计划服务天数池中。客户一旦接受计划服务约定，即表示确认自己将在约定完成时接受以质量保证为目的的调查。上表显示根据完整三</w:t>
      </w:r>
      <w:r w:rsidRPr="00E464F8">
        <w:rPr>
          <w:rFonts w:ascii="Calibri" w:eastAsia="SimSun" w:hAnsi="Calibri" w:hint="eastAsia"/>
        </w:rPr>
        <w:t xml:space="preserve"> (3) </w:t>
      </w:r>
      <w:r w:rsidRPr="00E464F8">
        <w:rPr>
          <w:rFonts w:ascii="Calibri" w:eastAsia="SimSun" w:hAnsi="Calibri" w:hint="eastAsia"/>
        </w:rPr>
        <w:t>年许可登记表或协议提供的服务天数。购买一</w:t>
      </w:r>
      <w:r w:rsidRPr="00E464F8">
        <w:rPr>
          <w:rFonts w:ascii="Calibri" w:eastAsia="SimSun" w:hAnsi="Calibri" w:hint="eastAsia"/>
        </w:rPr>
        <w:t xml:space="preserve"> (1) </w:t>
      </w:r>
      <w:r w:rsidRPr="00E464F8">
        <w:rPr>
          <w:rFonts w:ascii="Calibri" w:eastAsia="SimSun" w:hAnsi="Calibri" w:hint="eastAsia"/>
        </w:rPr>
        <w:t>年</w:t>
      </w:r>
      <w:r w:rsidRPr="00E464F8">
        <w:rPr>
          <w:rFonts w:ascii="Calibri" w:eastAsia="SimSun" w:hAnsi="Calibri" w:hint="eastAsia"/>
        </w:rPr>
        <w:t xml:space="preserve"> SA </w:t>
      </w:r>
      <w:r w:rsidRPr="00E464F8">
        <w:rPr>
          <w:rFonts w:ascii="Calibri" w:eastAsia="SimSun" w:hAnsi="Calibri" w:hint="eastAsia"/>
        </w:rPr>
        <w:t>范围的客户将得到上述服务期三分之一的服务天数。购买两</w:t>
      </w:r>
      <w:r w:rsidRPr="00E464F8">
        <w:rPr>
          <w:rFonts w:ascii="Calibri" w:eastAsia="SimSun" w:hAnsi="Calibri" w:hint="eastAsia"/>
        </w:rPr>
        <w:t xml:space="preserve"> (2) </w:t>
      </w:r>
      <w:r w:rsidRPr="00E464F8">
        <w:rPr>
          <w:rFonts w:ascii="Calibri" w:eastAsia="SimSun" w:hAnsi="Calibri" w:hint="eastAsia"/>
        </w:rPr>
        <w:t>年</w:t>
      </w:r>
      <w:r w:rsidRPr="00E464F8">
        <w:rPr>
          <w:rFonts w:ascii="Calibri" w:eastAsia="SimSun" w:hAnsi="Calibri" w:hint="eastAsia"/>
        </w:rPr>
        <w:t xml:space="preserve"> SA </w:t>
      </w:r>
      <w:r w:rsidRPr="00E464F8">
        <w:rPr>
          <w:rFonts w:ascii="Calibri" w:eastAsia="SimSun" w:hAnsi="Calibri" w:hint="eastAsia"/>
        </w:rPr>
        <w:t>范围的客户将得到上述服务期三分之二的服务天数。</w:t>
      </w:r>
    </w:p>
    <w:p w:rsidR="005E13F2" w:rsidRPr="00A07F96" w:rsidRDefault="005E13F2" w:rsidP="005E13F2">
      <w:pPr>
        <w:pStyle w:val="ProductList-Body"/>
        <w:rPr>
          <w:rFonts w:ascii="Calibri" w:eastAsia="SimSun" w:hAnsi="Calibri"/>
          <w:sz w:val="14"/>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微软可能将合格提供商在约定结束时向微软提交的已完成的交付物用于质量保证目的，并可能为此目的与客户的微软客户团队共享这些交付物。</w:t>
      </w:r>
    </w:p>
    <w:p w:rsidR="005E13F2" w:rsidRPr="00A07F96" w:rsidRDefault="005E13F2" w:rsidP="005E13F2">
      <w:pPr>
        <w:pStyle w:val="ProductList-Body"/>
        <w:rPr>
          <w:rFonts w:ascii="Calibri" w:eastAsia="SimSun" w:hAnsi="Calibri"/>
          <w:sz w:val="14"/>
        </w:rPr>
      </w:pPr>
    </w:p>
    <w:p w:rsidR="005E13F2" w:rsidRPr="00E464F8" w:rsidRDefault="005E13F2" w:rsidP="005E13F2">
      <w:pPr>
        <w:pStyle w:val="ProductList-SubSubSectionHeading"/>
        <w:outlineLvl w:val="2"/>
        <w:rPr>
          <w:rFonts w:ascii="Calibri" w:eastAsia="SimSun" w:hAnsi="Calibri"/>
          <w:b/>
        </w:rPr>
      </w:pPr>
      <w:bookmarkStart w:id="1560" w:name="_Toc412078103"/>
      <w:bookmarkStart w:id="1561" w:name="SA_EnhancedEditionBenefits"/>
      <w:r w:rsidRPr="00E464F8">
        <w:rPr>
          <w:rFonts w:ascii="Calibri" w:eastAsia="SimSun" w:hAnsi="Calibri" w:hint="eastAsia"/>
          <w:b/>
          <w:color w:val="00188F"/>
        </w:rPr>
        <w:t>增强版本权益</w:t>
      </w:r>
      <w:r w:rsidRPr="00E464F8">
        <w:rPr>
          <w:rFonts w:ascii="Calibri" w:eastAsia="SimSun" w:hAnsi="Calibri" w:hint="eastAsia"/>
          <w:b/>
          <w:color w:val="00188F"/>
        </w:rPr>
        <w:t xml:space="preserve"> - Windows </w:t>
      </w:r>
      <w:r w:rsidRPr="00E464F8">
        <w:rPr>
          <w:rFonts w:ascii="Calibri" w:eastAsia="SimSun" w:hAnsi="Calibri" w:hint="eastAsia"/>
          <w:b/>
          <w:color w:val="00188F"/>
        </w:rPr>
        <w:t>和</w:t>
      </w:r>
      <w:r w:rsidRPr="00E464F8">
        <w:rPr>
          <w:rFonts w:ascii="Calibri" w:eastAsia="SimSun" w:hAnsi="Calibri" w:hint="eastAsia"/>
          <w:b/>
          <w:color w:val="00188F"/>
        </w:rPr>
        <w:t xml:space="preserve"> Windows Embedded</w:t>
      </w:r>
      <w:bookmarkEnd w:id="1560"/>
      <w:r w:rsidRPr="00E464F8">
        <w:rPr>
          <w:rFonts w:ascii="Calibri" w:eastAsia="SimSun" w:hAnsi="Calibri" w:hint="eastAsia"/>
          <w:b/>
          <w:color w:val="00188F"/>
        </w:rPr>
        <w:t xml:space="preserve"> </w:t>
      </w:r>
      <w:bookmarkEnd w:id="1561"/>
    </w:p>
    <w:p w:rsidR="005E13F2" w:rsidRPr="00E464F8" w:rsidRDefault="005E13F2" w:rsidP="005E13F2">
      <w:pPr>
        <w:pStyle w:val="ProductList-Body"/>
        <w:rPr>
          <w:rFonts w:ascii="Calibri" w:eastAsia="SimSun" w:hAnsi="Calibri"/>
        </w:rPr>
      </w:pPr>
      <w:r w:rsidRPr="00E464F8">
        <w:rPr>
          <w:rFonts w:ascii="Calibri" w:eastAsia="SimSun" w:hAnsi="Calibri" w:hint="eastAsia"/>
        </w:rPr>
        <w:t>具备</w:t>
      </w:r>
      <w:r w:rsidRPr="00E464F8">
        <w:rPr>
          <w:rFonts w:ascii="Calibri" w:eastAsia="SimSun" w:hAnsi="Calibri" w:hint="eastAsia"/>
        </w:rPr>
        <w:t xml:space="preserve"> Windows </w:t>
      </w:r>
      <w:r w:rsidRPr="00E464F8">
        <w:rPr>
          <w:rFonts w:ascii="Calibri" w:eastAsia="SimSun" w:hAnsi="Calibri" w:hint="eastAsia"/>
        </w:rPr>
        <w:t>桌面操作系统或</w:t>
      </w:r>
      <w:r w:rsidRPr="00E464F8">
        <w:rPr>
          <w:rFonts w:ascii="Calibri" w:eastAsia="SimSun" w:hAnsi="Calibri" w:hint="eastAsia"/>
        </w:rPr>
        <w:t xml:space="preserve"> Windows Embedded </w:t>
      </w:r>
      <w:r w:rsidRPr="00E464F8">
        <w:rPr>
          <w:rFonts w:ascii="Calibri" w:eastAsia="SimSun" w:hAnsi="Calibri" w:hint="eastAsia"/>
        </w:rPr>
        <w:t>操作系统的有效</w:t>
      </w:r>
      <w:r w:rsidRPr="00E464F8">
        <w:rPr>
          <w:rFonts w:ascii="Calibri" w:eastAsia="SimSun" w:hAnsi="Calibri" w:hint="eastAsia"/>
        </w:rPr>
        <w:t xml:space="preserve"> SA </w:t>
      </w:r>
      <w:r w:rsidRPr="00E464F8">
        <w:rPr>
          <w:rFonts w:ascii="Calibri" w:eastAsia="SimSun" w:hAnsi="Calibri" w:hint="eastAsia"/>
        </w:rPr>
        <w:t>范围的客户可以享受此权益。具有有效</w:t>
      </w:r>
      <w:r w:rsidRPr="00E464F8">
        <w:rPr>
          <w:rFonts w:ascii="Calibri" w:eastAsia="SimSun" w:hAnsi="Calibri" w:hint="eastAsia"/>
        </w:rPr>
        <w:t xml:space="preserve"> SA </w:t>
      </w:r>
      <w:r w:rsidRPr="00E464F8">
        <w:rPr>
          <w:rFonts w:ascii="Calibri" w:eastAsia="SimSun" w:hAnsi="Calibri" w:hint="eastAsia"/>
        </w:rPr>
        <w:t>范围的设备可以在遵守产品使用权利中使用条款</w:t>
      </w:r>
      <w:r w:rsidRPr="00E464F8">
        <w:rPr>
          <w:rFonts w:ascii="Calibri" w:eastAsia="SimSun" w:hAnsi="Calibri" w:hint="eastAsia"/>
        </w:rPr>
        <w:fldChar w:fldCharType="begin"/>
      </w:r>
      <w:r w:rsidRPr="00E464F8">
        <w:rPr>
          <w:rFonts w:ascii="Calibri" w:eastAsia="SimSun" w:hAnsi="Calibri" w:hint="eastAsia"/>
        </w:rPr>
        <w:instrText>XE "Windows Embedded 8.1 Industry Pro"</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的前提下运行</w:t>
      </w:r>
      <w:r w:rsidRPr="00E464F8">
        <w:rPr>
          <w:rFonts w:ascii="Calibri" w:eastAsia="SimSun" w:hAnsi="Calibri" w:hint="eastAsia"/>
        </w:rPr>
        <w:t xml:space="preserve"> Windows </w:t>
      </w:r>
      <w:r w:rsidRPr="00E464F8">
        <w:rPr>
          <w:rFonts w:ascii="Calibri" w:eastAsia="SimSun" w:hAnsi="Calibri" w:hint="eastAsia"/>
        </w:rPr>
        <w:t>桌面操作系统或</w:t>
      </w:r>
      <w:r w:rsidRPr="00E464F8">
        <w:rPr>
          <w:rFonts w:ascii="Calibri" w:eastAsia="SimSun" w:hAnsi="Calibri" w:hint="eastAsia"/>
        </w:rPr>
        <w:t xml:space="preserve"> Windows Embedded </w:t>
      </w:r>
      <w:r w:rsidRPr="00E464F8">
        <w:rPr>
          <w:rFonts w:ascii="Calibri" w:eastAsia="SimSun" w:hAnsi="Calibri" w:hint="eastAsia"/>
        </w:rPr>
        <w:t>操作系统的当前版本或先前版本。</w:t>
      </w:r>
    </w:p>
    <w:p w:rsidR="005E13F2" w:rsidRPr="00A07F96" w:rsidRDefault="005E13F2" w:rsidP="005E13F2">
      <w:pPr>
        <w:pStyle w:val="ProductList-Body"/>
        <w:ind w:left="180"/>
        <w:rPr>
          <w:rFonts w:ascii="Calibri" w:eastAsia="SimSun" w:hAnsi="Calibri"/>
          <w:sz w:val="14"/>
        </w:rPr>
      </w:pPr>
    </w:p>
    <w:p w:rsidR="005E13F2" w:rsidRPr="00E464F8" w:rsidRDefault="005E13F2" w:rsidP="005E13F2">
      <w:pPr>
        <w:pStyle w:val="ProductList-SubSubSectionHeading"/>
        <w:outlineLvl w:val="2"/>
        <w:rPr>
          <w:rFonts w:ascii="Calibri" w:eastAsia="SimSun" w:hAnsi="Calibri"/>
          <w:b/>
        </w:rPr>
      </w:pPr>
      <w:bookmarkStart w:id="1562" w:name="_Toc379797443"/>
      <w:bookmarkStart w:id="1563" w:name="_Toc380513479"/>
      <w:bookmarkStart w:id="1564" w:name="_Toc380655529"/>
      <w:bookmarkStart w:id="1565" w:name="SA_EnterpriseSideloading"/>
      <w:bookmarkStart w:id="1566" w:name="_Toc412078104"/>
      <w:r w:rsidRPr="00E464F8">
        <w:rPr>
          <w:rFonts w:ascii="Calibri" w:eastAsia="SimSun" w:hAnsi="Calibri" w:hint="eastAsia"/>
          <w:b/>
          <w:color w:val="00188F"/>
        </w:rPr>
        <w:t>Enterprise Sideloading</w:t>
      </w:r>
      <w:bookmarkEnd w:id="1562"/>
      <w:bookmarkEnd w:id="1563"/>
      <w:bookmarkEnd w:id="1564"/>
      <w:bookmarkEnd w:id="1565"/>
      <w:bookmarkEnd w:id="1566"/>
    </w:p>
    <w:p w:rsidR="005E13F2" w:rsidRPr="00E464F8" w:rsidRDefault="005E13F2" w:rsidP="005E13F2">
      <w:pPr>
        <w:pStyle w:val="ProductList-Body"/>
        <w:rPr>
          <w:rFonts w:ascii="Calibri" w:eastAsia="SimSun" w:hAnsi="Calibri"/>
        </w:rPr>
      </w:pPr>
      <w:r w:rsidRPr="00E464F8">
        <w:rPr>
          <w:rFonts w:ascii="Calibri" w:eastAsia="SimSun" w:hAnsi="Calibri" w:hint="eastAsia"/>
        </w:rPr>
        <w:t>请参阅本文档“产品说明”一节中的</w:t>
      </w:r>
      <w:r w:rsidRPr="00E464F8">
        <w:rPr>
          <w:rFonts w:ascii="Calibri" w:eastAsia="SimSun" w:hAnsi="Calibri" w:hint="eastAsia"/>
        </w:rPr>
        <w:t xml:space="preserve"> </w:t>
      </w:r>
      <w:hyperlink w:anchor="WindowsSideloadingRights" w:history="1">
        <w:r w:rsidRPr="00E464F8">
          <w:rPr>
            <w:rStyle w:val="Hyperlink"/>
            <w:rFonts w:ascii="Calibri" w:eastAsia="SimSun" w:hAnsi="Calibri" w:hint="eastAsia"/>
          </w:rPr>
          <w:t xml:space="preserve">Windows 8 Enterprise Sideloading </w:t>
        </w:r>
        <w:r w:rsidRPr="00E464F8">
          <w:rPr>
            <w:rStyle w:val="Hyperlink"/>
            <w:rFonts w:ascii="Calibri" w:eastAsia="SimSun" w:hAnsi="Calibri" w:hint="eastAsia"/>
          </w:rPr>
          <w:t>和</w:t>
        </w:r>
        <w:r w:rsidRPr="00E464F8">
          <w:rPr>
            <w:rStyle w:val="Hyperlink"/>
            <w:rFonts w:ascii="Calibri" w:eastAsia="SimSun" w:hAnsi="Calibri" w:hint="eastAsia"/>
          </w:rPr>
          <w:t xml:space="preserve"> Enterprise Sideloading for Windows Embedded 8.1</w:t>
        </w:r>
      </w:hyperlink>
      <w:r w:rsidRPr="00E464F8">
        <w:rPr>
          <w:rFonts w:ascii="Calibri" w:eastAsia="SimSun" w:hAnsi="Calibri" w:hint="eastAsia"/>
        </w:rPr>
        <w:fldChar w:fldCharType="begin"/>
      </w:r>
      <w:r w:rsidRPr="00E464F8">
        <w:rPr>
          <w:rFonts w:ascii="Calibri" w:eastAsia="SimSun" w:hAnsi="Calibri" w:hint="eastAsia"/>
        </w:rPr>
        <w:instrText>XE "Enterprise Sideloading for Windows Embedded 8.1"</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说明。</w:t>
      </w:r>
    </w:p>
    <w:p w:rsidR="005E13F2" w:rsidRPr="00A07F96" w:rsidRDefault="005E13F2" w:rsidP="005E13F2">
      <w:pPr>
        <w:pStyle w:val="ProductList-Body"/>
        <w:rPr>
          <w:rFonts w:ascii="Calibri" w:eastAsia="SimSun" w:hAnsi="Calibri"/>
          <w:sz w:val="14"/>
        </w:rPr>
      </w:pPr>
    </w:p>
    <w:p w:rsidR="005E13F2" w:rsidRPr="00E464F8" w:rsidRDefault="005E13F2" w:rsidP="005E13F2">
      <w:pPr>
        <w:pStyle w:val="ProductList-SubSubSectionHeading"/>
        <w:outlineLvl w:val="2"/>
        <w:rPr>
          <w:rFonts w:ascii="Calibri" w:eastAsia="SimSun" w:hAnsi="Calibri"/>
          <w:b/>
        </w:rPr>
      </w:pPr>
      <w:bookmarkStart w:id="1567" w:name="_Toc379797444"/>
      <w:bookmarkStart w:id="1568" w:name="_Toc380513480"/>
      <w:bookmarkStart w:id="1569" w:name="_Toc380655530"/>
      <w:bookmarkStart w:id="1570" w:name="SA_WindowsCompanionSubscription"/>
      <w:bookmarkStart w:id="1571" w:name="_Toc412078105"/>
      <w:r w:rsidRPr="00E464F8">
        <w:rPr>
          <w:rFonts w:ascii="Calibri" w:eastAsia="SimSun" w:hAnsi="Calibri" w:hint="eastAsia"/>
          <w:b/>
          <w:color w:val="00188F"/>
        </w:rPr>
        <w:t xml:space="preserve">Windows </w:t>
      </w:r>
      <w:r w:rsidRPr="00E464F8">
        <w:rPr>
          <w:rFonts w:ascii="Calibri" w:eastAsia="SimSun" w:hAnsi="Calibri" w:hint="eastAsia"/>
          <w:b/>
          <w:color w:val="00188F"/>
        </w:rPr>
        <w:t>软件保障（每用户）附加购买权利</w:t>
      </w:r>
      <w:bookmarkEnd w:id="1567"/>
      <w:bookmarkEnd w:id="1568"/>
      <w:bookmarkEnd w:id="1569"/>
      <w:bookmarkEnd w:id="1570"/>
      <w:bookmarkEnd w:id="1571"/>
    </w:p>
    <w:p w:rsidR="005E13F2" w:rsidRPr="00E464F8" w:rsidRDefault="005E13F2" w:rsidP="005E13F2">
      <w:pPr>
        <w:pStyle w:val="ProductList-Body"/>
        <w:rPr>
          <w:rFonts w:ascii="Calibri" w:eastAsia="SimSun" w:hAnsi="Calibri"/>
        </w:rPr>
      </w:pPr>
      <w:r w:rsidRPr="00E464F8">
        <w:rPr>
          <w:rFonts w:ascii="Calibri" w:eastAsia="SimSun" w:hAnsi="Calibri" w:hint="eastAsia"/>
        </w:rPr>
        <w:t>请参见本文档</w:t>
      </w:r>
      <w:r w:rsidRPr="00FB3AEE">
        <w:rPr>
          <w:rFonts w:eastAsia="SimSun"/>
        </w:rPr>
        <w:t>“</w:t>
      </w:r>
      <w:r w:rsidRPr="00E464F8">
        <w:rPr>
          <w:rFonts w:ascii="Calibri" w:eastAsia="SimSun" w:hAnsi="Calibri" w:hint="eastAsia"/>
        </w:rPr>
        <w:t>Windows</w:t>
      </w:r>
      <w:r w:rsidRPr="00FB3AEE">
        <w:rPr>
          <w:rFonts w:eastAsia="SimSun"/>
        </w:rPr>
        <w:t>”</w:t>
      </w:r>
      <w:r w:rsidRPr="00E464F8">
        <w:rPr>
          <w:rFonts w:ascii="Calibri" w:eastAsia="SimSun" w:hAnsi="Calibri" w:hint="eastAsia"/>
        </w:rPr>
        <w:t>部分中的</w:t>
      </w:r>
      <w:r w:rsidRPr="00E464F8">
        <w:rPr>
          <w:rFonts w:ascii="Calibri" w:eastAsia="SimSun" w:hAnsi="Calibri" w:hint="eastAsia"/>
        </w:rPr>
        <w:t xml:space="preserve"> </w:t>
      </w:r>
      <w:hyperlink w:anchor="WindowsCompanionSubscription" w:history="1">
        <w:r w:rsidRPr="00E464F8">
          <w:rPr>
            <w:rStyle w:val="Hyperlink"/>
            <w:rFonts w:ascii="Calibri" w:eastAsia="SimSun" w:hAnsi="Calibri" w:hint="eastAsia"/>
          </w:rPr>
          <w:t xml:space="preserve">Windows </w:t>
        </w:r>
        <w:r w:rsidRPr="00E464F8">
          <w:rPr>
            <w:rStyle w:val="Hyperlink"/>
            <w:rFonts w:ascii="Calibri" w:eastAsia="SimSun" w:hAnsi="Calibri" w:hint="eastAsia"/>
          </w:rPr>
          <w:t>软件保障附加（每用户）</w:t>
        </w:r>
      </w:hyperlink>
      <w:r w:rsidRPr="00E464F8">
        <w:rPr>
          <w:rFonts w:ascii="Calibri" w:eastAsia="SimSun" w:hAnsi="Calibri" w:hint="eastAsia"/>
        </w:rPr>
        <w:t>说明。</w:t>
      </w:r>
    </w:p>
    <w:p w:rsidR="005E13F2" w:rsidRPr="00A07F96" w:rsidRDefault="005E13F2" w:rsidP="005E13F2">
      <w:pPr>
        <w:pStyle w:val="ProductList-Body"/>
        <w:rPr>
          <w:rFonts w:ascii="Calibri" w:eastAsia="SimSun" w:hAnsi="Calibri"/>
          <w:sz w:val="14"/>
        </w:rPr>
      </w:pPr>
    </w:p>
    <w:p w:rsidR="005E13F2" w:rsidRPr="00E464F8" w:rsidRDefault="005E13F2" w:rsidP="005E13F2">
      <w:pPr>
        <w:pStyle w:val="ProductList-SubSubSectionHeading"/>
        <w:outlineLvl w:val="2"/>
        <w:rPr>
          <w:rFonts w:ascii="Calibri" w:eastAsia="SimSun" w:hAnsi="Calibri"/>
          <w:b/>
        </w:rPr>
      </w:pPr>
      <w:bookmarkStart w:id="1572" w:name="_Toc379797445"/>
      <w:bookmarkStart w:id="1573" w:name="_Toc380513481"/>
      <w:bookmarkStart w:id="1574" w:name="_Toc380655531"/>
      <w:bookmarkStart w:id="1575" w:name="SA_TrainingVouchers"/>
      <w:bookmarkStart w:id="1576" w:name="_Toc412078106"/>
      <w:r w:rsidRPr="00E464F8">
        <w:rPr>
          <w:rFonts w:ascii="Calibri" w:eastAsia="SimSun" w:hAnsi="Calibri" w:hint="eastAsia"/>
          <w:b/>
          <w:color w:val="00188F"/>
        </w:rPr>
        <w:t>培训券</w:t>
      </w:r>
      <w:bookmarkEnd w:id="1572"/>
      <w:bookmarkEnd w:id="1573"/>
      <w:bookmarkEnd w:id="1574"/>
      <w:bookmarkEnd w:id="1575"/>
      <w:bookmarkEnd w:id="1576"/>
    </w:p>
    <w:p w:rsidR="005E13F2" w:rsidRPr="00E464F8" w:rsidRDefault="005E13F2" w:rsidP="005E13F2">
      <w:pPr>
        <w:pStyle w:val="ProductList-Body"/>
        <w:rPr>
          <w:rFonts w:ascii="Calibri" w:eastAsia="SimSun" w:hAnsi="Calibri"/>
        </w:rPr>
      </w:pPr>
      <w:r w:rsidRPr="00E464F8">
        <w:rPr>
          <w:rFonts w:ascii="Calibri" w:eastAsia="SimSun" w:hAnsi="Calibri" w:hint="eastAsia"/>
        </w:rPr>
        <w:t>拥有应用程序或系统产品组中</w:t>
      </w:r>
      <w:r w:rsidRPr="00E464F8">
        <w:rPr>
          <w:rFonts w:ascii="Calibri" w:eastAsia="SimSun" w:hAnsi="Calibri" w:hint="eastAsia"/>
        </w:rPr>
        <w:t xml:space="preserve"> SAM </w:t>
      </w:r>
      <w:r w:rsidRPr="00E464F8">
        <w:rPr>
          <w:rFonts w:ascii="Calibri" w:eastAsia="SimSun" w:hAnsi="Calibri" w:hint="eastAsia"/>
        </w:rPr>
        <w:t>的客户（学术选择许可以及针对学术、开放式价值订购</w:t>
      </w:r>
      <w:r w:rsidRPr="00E464F8">
        <w:rPr>
          <w:rFonts w:ascii="Calibri" w:eastAsia="SimSun" w:hAnsi="Calibri" w:hint="eastAsia"/>
        </w:rPr>
        <w:t xml:space="preserve"> </w:t>
      </w:r>
      <w:r w:rsidRPr="00E464F8">
        <w:rPr>
          <w:rFonts w:ascii="Calibri" w:eastAsia="SimSun" w:hAnsi="Calibri" w:hint="eastAsia"/>
        </w:rPr>
        <w:t>–</w:t>
      </w:r>
      <w:r w:rsidRPr="00E464F8">
        <w:rPr>
          <w:rFonts w:ascii="Calibri" w:eastAsia="SimSun" w:hAnsi="Calibri" w:hint="eastAsia"/>
        </w:rPr>
        <w:t xml:space="preserve"> </w:t>
      </w:r>
      <w:r w:rsidRPr="00E464F8">
        <w:rPr>
          <w:rFonts w:ascii="Calibri" w:eastAsia="SimSun" w:hAnsi="Calibri" w:hint="eastAsia"/>
        </w:rPr>
        <w:t>教育解决方案、大专院校和中小学校协议的选择附加客户除外）可以获得微软培训券。这些代金券使客户能从有学习能力（</w:t>
      </w:r>
      <w:r w:rsidRPr="00E464F8">
        <w:rPr>
          <w:rFonts w:ascii="Calibri" w:eastAsia="SimSun" w:hAnsi="Calibri" w:hint="eastAsia"/>
        </w:rPr>
        <w:t xml:space="preserve">Microsoft Learning </w:t>
      </w:r>
      <w:r w:rsidRPr="00E464F8">
        <w:rPr>
          <w:rFonts w:ascii="Calibri" w:eastAsia="SimSun" w:hAnsi="Calibri" w:hint="eastAsia"/>
        </w:rPr>
        <w:t>合作伙伴）的微软合作伙伴处按特定的培训天数学习课程。奖励的培训天数根据计划和获得的</w:t>
      </w:r>
      <w:r w:rsidRPr="00E464F8">
        <w:rPr>
          <w:rFonts w:ascii="Calibri" w:eastAsia="SimSun" w:hAnsi="Calibri" w:hint="eastAsia"/>
        </w:rPr>
        <w:t xml:space="preserve"> SA </w:t>
      </w:r>
      <w:r w:rsidRPr="00E464F8">
        <w:rPr>
          <w:rFonts w:ascii="Calibri" w:eastAsia="SimSun" w:hAnsi="Calibri" w:hint="eastAsia"/>
        </w:rPr>
        <w:t>所针对的合格许可数而定。</w:t>
      </w:r>
    </w:p>
    <w:p w:rsidR="005E13F2" w:rsidRPr="00A07F96" w:rsidRDefault="005E13F2" w:rsidP="005E13F2">
      <w:pPr>
        <w:pStyle w:val="ProductList-Body"/>
        <w:rPr>
          <w:rFonts w:ascii="Calibri" w:eastAsia="SimSun" w:hAnsi="Calibri"/>
          <w:sz w:val="14"/>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通过微软产品和服务协议</w:t>
      </w:r>
      <w:r w:rsidRPr="00E464F8">
        <w:rPr>
          <w:rFonts w:ascii="Calibri" w:eastAsia="SimSun" w:hAnsi="Calibri" w:hint="eastAsia"/>
        </w:rPr>
        <w:t xml:space="preserve"> (MPSA) </w:t>
      </w:r>
      <w:r w:rsidRPr="00E464F8">
        <w:rPr>
          <w:rFonts w:ascii="Calibri" w:eastAsia="SimSun" w:hAnsi="Calibri" w:hint="eastAsia"/>
        </w:rPr>
        <w:t>购买的客户必须参阅</w:t>
      </w:r>
      <w:r w:rsidRPr="00E464F8">
        <w:rPr>
          <w:rFonts w:ascii="Calibri" w:eastAsia="SimSun" w:hAnsi="Calibri" w:hint="eastAsia"/>
        </w:rPr>
        <w:t xml:space="preserve"> MPSA </w:t>
      </w:r>
      <w:r w:rsidRPr="00E464F8">
        <w:rPr>
          <w:rFonts w:ascii="Calibri" w:eastAsia="SimSun" w:hAnsi="Calibri" w:hint="eastAsia"/>
        </w:rPr>
        <w:t>许可手册中有关如何通过</w:t>
      </w:r>
      <w:r w:rsidRPr="00E464F8">
        <w:rPr>
          <w:rFonts w:ascii="Calibri" w:eastAsia="SimSun" w:hAnsi="Calibri" w:hint="eastAsia"/>
        </w:rPr>
        <w:t xml:space="preserve"> MPSA </w:t>
      </w:r>
      <w:r w:rsidRPr="00E464F8">
        <w:rPr>
          <w:rFonts w:ascii="Calibri" w:eastAsia="SimSun" w:hAnsi="Calibri" w:hint="eastAsia"/>
        </w:rPr>
        <w:t>计算</w:t>
      </w:r>
      <w:r w:rsidRPr="00E464F8">
        <w:rPr>
          <w:rFonts w:ascii="Calibri" w:eastAsia="SimSun" w:hAnsi="Calibri" w:hint="eastAsia"/>
        </w:rPr>
        <w:t xml:space="preserve"> SA </w:t>
      </w:r>
      <w:r w:rsidRPr="00E464F8">
        <w:rPr>
          <w:rFonts w:ascii="Calibri" w:eastAsia="SimSun" w:hAnsi="Calibri" w:hint="eastAsia"/>
        </w:rPr>
        <w:t>培训券的详细信息。</w:t>
      </w:r>
      <w:r w:rsidRPr="00E464F8">
        <w:rPr>
          <w:rFonts w:ascii="Calibri" w:eastAsia="SimSun" w:hAnsi="Calibri" w:hint="eastAsia"/>
        </w:rPr>
        <w:t xml:space="preserve">MPSA </w:t>
      </w:r>
      <w:r w:rsidRPr="00E464F8">
        <w:rPr>
          <w:rFonts w:ascii="Calibri" w:eastAsia="SimSun" w:hAnsi="Calibri" w:hint="eastAsia"/>
        </w:rPr>
        <w:t>许可手册位于</w:t>
      </w:r>
      <w:r w:rsidRPr="00E464F8">
        <w:rPr>
          <w:rFonts w:ascii="Calibri" w:eastAsia="SimSun" w:hAnsi="Calibri" w:hint="eastAsia"/>
        </w:rPr>
        <w:t xml:space="preserve"> </w:t>
      </w:r>
      <w:hyperlink r:id="rId63" w:history="1">
        <w:r w:rsidRPr="00E464F8">
          <w:rPr>
            <w:rStyle w:val="Hyperlink"/>
            <w:rFonts w:ascii="Calibri" w:eastAsia="SimSun" w:hAnsi="Calibri" w:hint="eastAsia"/>
          </w:rPr>
          <w:t>http://www.microsoftvolumelicensing.com/DocumentSearch.aspx?Mode=1&amp;Category=3</w:t>
        </w:r>
      </w:hyperlink>
      <w:r w:rsidR="00E5428C" w:rsidRPr="00E464F8">
        <w:rPr>
          <w:rFonts w:ascii="Calibri" w:eastAsia="SimSun" w:hAnsi="Calibri" w:hint="eastAsia"/>
        </w:rPr>
        <w:t>。</w:t>
      </w:r>
    </w:p>
    <w:p w:rsidR="005E13F2" w:rsidRPr="00A07F96" w:rsidRDefault="005E13F2" w:rsidP="005E13F2">
      <w:pPr>
        <w:pStyle w:val="ProductList-Body"/>
        <w:rPr>
          <w:rFonts w:ascii="Calibri" w:eastAsia="SimSun" w:hAnsi="Calibri"/>
          <w:sz w:val="14"/>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对于培训券的资格要求，各计划规定了不同的获得</w:t>
      </w:r>
      <w:r w:rsidRPr="00E464F8">
        <w:rPr>
          <w:rFonts w:ascii="Calibri" w:eastAsia="SimSun" w:hAnsi="Calibri" w:hint="eastAsia"/>
        </w:rPr>
        <w:t xml:space="preserve"> SA </w:t>
      </w:r>
      <w:r w:rsidRPr="00E464F8">
        <w:rPr>
          <w:rFonts w:ascii="Calibri" w:eastAsia="SimSun" w:hAnsi="Calibri" w:hint="eastAsia"/>
        </w:rPr>
        <w:t>所针对的最低许可数。</w:t>
      </w:r>
    </w:p>
    <w:p w:rsidR="005E13F2" w:rsidRPr="00A07F96" w:rsidRDefault="005E13F2" w:rsidP="005E13F2">
      <w:pPr>
        <w:pStyle w:val="ProductList-Body"/>
        <w:rPr>
          <w:rFonts w:ascii="Calibri" w:eastAsia="SimSun" w:hAnsi="Calibri"/>
          <w:sz w:val="14"/>
        </w:rPr>
      </w:pPr>
    </w:p>
    <w:tbl>
      <w:tblPr>
        <w:tblStyle w:val="TableGrid"/>
        <w:tblW w:w="0" w:type="auto"/>
        <w:tblInd w:w="108" w:type="dxa"/>
        <w:tblLook w:val="04A0" w:firstRow="1" w:lastRow="0" w:firstColumn="1" w:lastColumn="0" w:noHBand="0" w:noVBand="1"/>
      </w:tblPr>
      <w:tblGrid>
        <w:gridCol w:w="3547"/>
        <w:gridCol w:w="3480"/>
        <w:gridCol w:w="3480"/>
      </w:tblGrid>
      <w:tr w:rsidR="005E13F2" w:rsidRPr="00E464F8" w:rsidTr="00323D08">
        <w:trPr>
          <w:tblHeader/>
        </w:trPr>
        <w:tc>
          <w:tcPr>
            <w:tcW w:w="3547" w:type="dxa"/>
            <w:shd w:val="clear" w:color="auto" w:fill="2E74B5" w:themeFill="accent1" w:themeFillShade="BF"/>
            <w:vAlign w:val="center"/>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计划</w:t>
            </w:r>
          </w:p>
        </w:tc>
        <w:tc>
          <w:tcPr>
            <w:tcW w:w="3480" w:type="dxa"/>
            <w:shd w:val="clear" w:color="auto" w:fill="2E74B5" w:themeFill="accent1" w:themeFillShade="BF"/>
            <w:vAlign w:val="center"/>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 xml:space="preserve">Office </w:t>
            </w:r>
            <w:r w:rsidRPr="00E464F8">
              <w:rPr>
                <w:rFonts w:ascii="Calibri" w:eastAsia="SimSun" w:hAnsi="Calibri" w:hint="eastAsia"/>
                <w:color w:val="FFFFFF" w:themeColor="background1"/>
              </w:rPr>
              <w:t>系统应用程序组产品</w:t>
            </w:r>
          </w:p>
        </w:tc>
        <w:tc>
          <w:tcPr>
            <w:tcW w:w="3480" w:type="dxa"/>
            <w:shd w:val="clear" w:color="auto" w:fill="2E74B5" w:themeFill="accent1" w:themeFillShade="BF"/>
            <w:vAlign w:val="center"/>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系统产品组</w:t>
            </w:r>
          </w:p>
        </w:tc>
      </w:tr>
      <w:tr w:rsidR="005E13F2" w:rsidRPr="00E464F8" w:rsidTr="00323D08">
        <w:tc>
          <w:tcPr>
            <w:tcW w:w="3547"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开放式价值</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每</w:t>
            </w:r>
            <w:r w:rsidRPr="00E464F8">
              <w:rPr>
                <w:rFonts w:ascii="Calibri" w:eastAsia="SimSun" w:hAnsi="Calibri" w:hint="eastAsia"/>
              </w:rPr>
              <w:t xml:space="preserve"> 50 </w:t>
            </w:r>
            <w:r w:rsidRPr="00E464F8">
              <w:rPr>
                <w:rFonts w:ascii="Calibri" w:eastAsia="SimSun" w:hAnsi="Calibri" w:hint="eastAsia"/>
              </w:rPr>
              <w:t>份许可</w:t>
            </w:r>
            <w:r w:rsidRPr="00E464F8">
              <w:rPr>
                <w:rFonts w:ascii="Calibri" w:eastAsia="SimSun" w:hAnsi="Calibri" w:hint="eastAsia"/>
              </w:rPr>
              <w:t xml:space="preserve"> 2 </w:t>
            </w:r>
            <w:r w:rsidRPr="00E464F8">
              <w:rPr>
                <w:rFonts w:ascii="Calibri" w:eastAsia="SimSun" w:hAnsi="Calibri" w:hint="eastAsia"/>
              </w:rPr>
              <w:t>天（最多</w:t>
            </w:r>
            <w:r w:rsidRPr="00E464F8">
              <w:rPr>
                <w:rFonts w:ascii="Calibri" w:eastAsia="SimSun" w:hAnsi="Calibri" w:hint="eastAsia"/>
              </w:rPr>
              <w:t xml:space="preserve"> 20 </w:t>
            </w:r>
            <w:r w:rsidRPr="00E464F8">
              <w:rPr>
                <w:rFonts w:ascii="Calibri" w:eastAsia="SimSun" w:hAnsi="Calibri" w:hint="eastAsia"/>
              </w:rPr>
              <w:t>天）</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每</w:t>
            </w:r>
            <w:r w:rsidRPr="00E464F8">
              <w:rPr>
                <w:rFonts w:ascii="Calibri" w:eastAsia="SimSun" w:hAnsi="Calibri" w:hint="eastAsia"/>
              </w:rPr>
              <w:t xml:space="preserve"> 50 </w:t>
            </w:r>
            <w:r w:rsidRPr="00E464F8">
              <w:rPr>
                <w:rFonts w:ascii="Calibri" w:eastAsia="SimSun" w:hAnsi="Calibri" w:hint="eastAsia"/>
              </w:rPr>
              <w:t>份许可</w:t>
            </w:r>
            <w:r w:rsidRPr="00E464F8">
              <w:rPr>
                <w:rFonts w:ascii="Calibri" w:eastAsia="SimSun" w:hAnsi="Calibri" w:hint="eastAsia"/>
              </w:rPr>
              <w:t xml:space="preserve"> 1 </w:t>
            </w:r>
            <w:r w:rsidRPr="00E464F8">
              <w:rPr>
                <w:rFonts w:ascii="Calibri" w:eastAsia="SimSun" w:hAnsi="Calibri" w:hint="eastAsia"/>
              </w:rPr>
              <w:t>天（最多</w:t>
            </w:r>
            <w:r w:rsidRPr="00E464F8">
              <w:rPr>
                <w:rFonts w:ascii="Calibri" w:eastAsia="SimSun" w:hAnsi="Calibri" w:hint="eastAsia"/>
              </w:rPr>
              <w:t xml:space="preserve"> 10 </w:t>
            </w:r>
            <w:r w:rsidRPr="00E464F8">
              <w:rPr>
                <w:rFonts w:ascii="Calibri" w:eastAsia="SimSun" w:hAnsi="Calibri" w:hint="eastAsia"/>
              </w:rPr>
              <w:t>天）</w:t>
            </w:r>
          </w:p>
        </w:tc>
      </w:tr>
      <w:tr w:rsidR="005E13F2" w:rsidRPr="00E464F8" w:rsidTr="00323D08">
        <w:tc>
          <w:tcPr>
            <w:tcW w:w="3547" w:type="dxa"/>
            <w:vAlign w:val="center"/>
          </w:tcPr>
          <w:p w:rsidR="005E13F2" w:rsidRPr="00E464F8" w:rsidRDefault="005E13F2" w:rsidP="00DD5F7E">
            <w:pPr>
              <w:pStyle w:val="ProductList-Body"/>
              <w:rPr>
                <w:rFonts w:ascii="Calibri" w:eastAsia="SimSun" w:hAnsi="Calibri"/>
                <w:b/>
              </w:rPr>
            </w:pPr>
            <w:r w:rsidRPr="00E464F8">
              <w:rPr>
                <w:rFonts w:ascii="Calibri" w:eastAsia="SimSun" w:hAnsi="Calibri" w:hint="eastAsia"/>
              </w:rPr>
              <w:t>SAM</w:t>
            </w:r>
            <w:r w:rsidR="00B10406" w:rsidRPr="00E464F8">
              <w:rPr>
                <w:rFonts w:ascii="Calibri" w:eastAsia="SimSun" w:hAnsi="Calibri" w:hint="eastAsia"/>
              </w:rPr>
              <w:t xml:space="preserve"> </w:t>
            </w:r>
            <w:r w:rsidRPr="00E464F8">
              <w:rPr>
                <w:rFonts w:ascii="Calibri" w:eastAsia="SimSun" w:hAnsi="Calibri" w:hint="eastAsia"/>
              </w:rPr>
              <w:t>1</w:t>
            </w:r>
            <w:r w:rsidR="003D5544" w:rsidRPr="00E464F8">
              <w:rPr>
                <w:rFonts w:ascii="Calibri" w:eastAsia="SimSun" w:hAnsi="Calibri" w:hint="eastAsia"/>
              </w:rPr>
              <w:t xml:space="preserve"> </w:t>
            </w:r>
            <w:r w:rsidR="003D5544" w:rsidRPr="00E464F8">
              <w:rPr>
                <w:rFonts w:ascii="Calibri" w:eastAsia="SimSun" w:hAnsi="Calibri" w:hint="eastAsia"/>
              </w:rPr>
              <w:t>–</w:t>
            </w:r>
            <w:r w:rsidR="003D5544" w:rsidRPr="00E464F8">
              <w:rPr>
                <w:rFonts w:ascii="Calibri" w:eastAsia="SimSun" w:hAnsi="Calibri" w:hint="eastAsia"/>
              </w:rPr>
              <w:t xml:space="preserve"> </w:t>
            </w:r>
            <w:r w:rsidRPr="00E464F8">
              <w:rPr>
                <w:rFonts w:ascii="Calibri" w:eastAsia="SimSun" w:hAnsi="Calibri" w:hint="eastAsia"/>
              </w:rPr>
              <w:t>249</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每</w:t>
            </w:r>
            <w:r w:rsidRPr="00E464F8">
              <w:rPr>
                <w:rFonts w:ascii="Calibri" w:eastAsia="SimSun" w:hAnsi="Calibri" w:hint="eastAsia"/>
              </w:rPr>
              <w:t xml:space="preserve"> 50 </w:t>
            </w:r>
            <w:r w:rsidRPr="00E464F8">
              <w:rPr>
                <w:rFonts w:ascii="Calibri" w:eastAsia="SimSun" w:hAnsi="Calibri" w:hint="eastAsia"/>
              </w:rPr>
              <w:t>份许可</w:t>
            </w:r>
            <w:r w:rsidRPr="00E464F8">
              <w:rPr>
                <w:rFonts w:ascii="Calibri" w:eastAsia="SimSun" w:hAnsi="Calibri" w:hint="eastAsia"/>
              </w:rPr>
              <w:t xml:space="preserve"> 2 </w:t>
            </w:r>
            <w:r w:rsidRPr="00E464F8">
              <w:rPr>
                <w:rFonts w:ascii="Calibri" w:eastAsia="SimSun" w:hAnsi="Calibri" w:hint="eastAsia"/>
              </w:rPr>
              <w:t>天</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每</w:t>
            </w:r>
            <w:r w:rsidRPr="00E464F8">
              <w:rPr>
                <w:rFonts w:ascii="Calibri" w:eastAsia="SimSun" w:hAnsi="Calibri" w:hint="eastAsia"/>
              </w:rPr>
              <w:t xml:space="preserve"> 50 </w:t>
            </w:r>
            <w:r w:rsidRPr="00E464F8">
              <w:rPr>
                <w:rFonts w:ascii="Calibri" w:eastAsia="SimSun" w:hAnsi="Calibri" w:hint="eastAsia"/>
              </w:rPr>
              <w:t>份许可</w:t>
            </w:r>
            <w:r w:rsidRPr="00E464F8">
              <w:rPr>
                <w:rFonts w:ascii="Calibri" w:eastAsia="SimSun" w:hAnsi="Calibri" w:hint="eastAsia"/>
              </w:rPr>
              <w:t xml:space="preserve"> 1 </w:t>
            </w:r>
            <w:r w:rsidRPr="00E464F8">
              <w:rPr>
                <w:rFonts w:ascii="Calibri" w:eastAsia="SimSun" w:hAnsi="Calibri" w:hint="eastAsia"/>
              </w:rPr>
              <w:t>天</w:t>
            </w:r>
          </w:p>
        </w:tc>
      </w:tr>
      <w:tr w:rsidR="005E13F2" w:rsidRPr="00E464F8" w:rsidTr="00323D08">
        <w:tc>
          <w:tcPr>
            <w:tcW w:w="3547"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SAM</w:t>
            </w:r>
            <w:r w:rsidR="00B10406" w:rsidRPr="00E464F8">
              <w:rPr>
                <w:rFonts w:ascii="Calibri" w:eastAsia="SimSun" w:hAnsi="Calibri" w:hint="eastAsia"/>
              </w:rPr>
              <w:t xml:space="preserve"> </w:t>
            </w:r>
            <w:r w:rsidRPr="00E464F8">
              <w:rPr>
                <w:rFonts w:ascii="Calibri" w:eastAsia="SimSun" w:hAnsi="Calibri" w:hint="eastAsia"/>
              </w:rPr>
              <w:t>250</w:t>
            </w:r>
            <w:r w:rsidR="003D5544" w:rsidRPr="00E464F8">
              <w:rPr>
                <w:rFonts w:ascii="Calibri" w:eastAsia="SimSun" w:hAnsi="Calibri" w:hint="eastAsia"/>
              </w:rPr>
              <w:t xml:space="preserve"> </w:t>
            </w:r>
            <w:r w:rsidR="003D5544" w:rsidRPr="00E464F8">
              <w:rPr>
                <w:rFonts w:ascii="Calibri" w:eastAsia="SimSun" w:hAnsi="Calibri" w:hint="eastAsia"/>
              </w:rPr>
              <w:t>–</w:t>
            </w:r>
            <w:r w:rsidR="003D5544" w:rsidRPr="00E464F8">
              <w:rPr>
                <w:rFonts w:ascii="Calibri" w:eastAsia="SimSun" w:hAnsi="Calibri" w:hint="eastAsia"/>
              </w:rPr>
              <w:t xml:space="preserve"> </w:t>
            </w:r>
            <w:r w:rsidR="00207FA2">
              <w:rPr>
                <w:rFonts w:ascii="Calibri" w:eastAsia="SimSun" w:hAnsi="Calibri" w:hint="eastAsia"/>
              </w:rPr>
              <w:t>2</w:t>
            </w:r>
            <w:r w:rsidRPr="00E464F8">
              <w:rPr>
                <w:rFonts w:ascii="Calibri" w:eastAsia="SimSun" w:hAnsi="Calibri" w:hint="eastAsia"/>
              </w:rPr>
              <w:t>399</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每份合格许可登记表</w:t>
            </w:r>
            <w:r w:rsidRPr="00E464F8">
              <w:rPr>
                <w:rFonts w:ascii="Calibri" w:eastAsia="SimSun" w:hAnsi="Calibri" w:hint="eastAsia"/>
              </w:rPr>
              <w:t xml:space="preserve"> 20 </w:t>
            </w:r>
            <w:r w:rsidRPr="00E464F8">
              <w:rPr>
                <w:rFonts w:ascii="Calibri" w:eastAsia="SimSun" w:hAnsi="Calibri" w:hint="eastAsia"/>
              </w:rPr>
              <w:t>天</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每份合格许可登记表</w:t>
            </w:r>
            <w:r w:rsidRPr="00E464F8">
              <w:rPr>
                <w:rFonts w:ascii="Calibri" w:eastAsia="SimSun" w:hAnsi="Calibri" w:hint="eastAsia"/>
              </w:rPr>
              <w:t xml:space="preserve"> 10 </w:t>
            </w:r>
            <w:r w:rsidRPr="00E464F8">
              <w:rPr>
                <w:rFonts w:ascii="Calibri" w:eastAsia="SimSun" w:hAnsi="Calibri" w:hint="eastAsia"/>
              </w:rPr>
              <w:t>天</w:t>
            </w:r>
          </w:p>
        </w:tc>
      </w:tr>
      <w:tr w:rsidR="005E13F2" w:rsidRPr="00E464F8" w:rsidTr="00323D08">
        <w:tc>
          <w:tcPr>
            <w:tcW w:w="3547" w:type="dxa"/>
            <w:vAlign w:val="center"/>
          </w:tcPr>
          <w:p w:rsidR="005E13F2" w:rsidRPr="00E464F8" w:rsidRDefault="005E13F2" w:rsidP="00DD5F7E">
            <w:pPr>
              <w:pStyle w:val="ProductList-Body"/>
              <w:rPr>
                <w:rFonts w:ascii="Calibri" w:eastAsia="SimSun" w:hAnsi="Calibri"/>
                <w:i/>
              </w:rPr>
            </w:pPr>
            <w:r w:rsidRPr="00E464F8">
              <w:rPr>
                <w:rFonts w:ascii="Calibri" w:eastAsia="SimSun" w:hAnsi="Calibri" w:hint="eastAsia"/>
              </w:rPr>
              <w:t>SAM</w:t>
            </w:r>
            <w:r w:rsidR="00B10406" w:rsidRPr="00E464F8">
              <w:rPr>
                <w:rFonts w:ascii="Calibri" w:eastAsia="SimSun" w:hAnsi="Calibri" w:hint="eastAsia"/>
              </w:rPr>
              <w:t xml:space="preserve"> </w:t>
            </w:r>
            <w:r w:rsidR="003D5544">
              <w:rPr>
                <w:rFonts w:ascii="Calibri" w:eastAsia="SimSun" w:hAnsi="Calibri" w:hint="eastAsia"/>
              </w:rPr>
              <w:t>2400</w:t>
            </w:r>
            <w:r w:rsidR="003D5544" w:rsidRPr="00E464F8">
              <w:rPr>
                <w:rFonts w:ascii="Calibri" w:eastAsia="SimSun" w:hAnsi="Calibri" w:hint="eastAsia"/>
              </w:rPr>
              <w:t xml:space="preserve"> </w:t>
            </w:r>
            <w:r w:rsidR="003D5544" w:rsidRPr="00E464F8">
              <w:rPr>
                <w:rFonts w:ascii="Calibri" w:eastAsia="SimSun" w:hAnsi="Calibri" w:hint="eastAsia"/>
              </w:rPr>
              <w:t>–</w:t>
            </w:r>
            <w:r w:rsidR="003D5544" w:rsidRPr="00E464F8">
              <w:rPr>
                <w:rFonts w:ascii="Calibri" w:eastAsia="SimSun" w:hAnsi="Calibri" w:hint="eastAsia"/>
              </w:rPr>
              <w:t xml:space="preserve"> </w:t>
            </w:r>
            <w:r w:rsidR="003D5544">
              <w:rPr>
                <w:rFonts w:ascii="Calibri" w:eastAsia="SimSun" w:hAnsi="Calibri" w:hint="eastAsia"/>
              </w:rPr>
              <w:t>5</w:t>
            </w:r>
            <w:r w:rsidRPr="00E464F8">
              <w:rPr>
                <w:rFonts w:ascii="Calibri" w:eastAsia="SimSun" w:hAnsi="Calibri" w:hint="eastAsia"/>
              </w:rPr>
              <w:t>999</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30 </w:t>
            </w:r>
            <w:r w:rsidRPr="00E464F8">
              <w:rPr>
                <w:rFonts w:ascii="Calibri" w:eastAsia="SimSun" w:hAnsi="Calibri" w:hint="eastAsia"/>
              </w:rPr>
              <w:t>天</w:t>
            </w:r>
            <w:r w:rsidRPr="00E464F8">
              <w:rPr>
                <w:rFonts w:ascii="Calibri" w:eastAsia="SimSun" w:hAnsi="Calibri" w:hint="eastAsia"/>
              </w:rPr>
              <w:t>*</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15 </w:t>
            </w:r>
            <w:r w:rsidRPr="00E464F8">
              <w:rPr>
                <w:rFonts w:ascii="Calibri" w:eastAsia="SimSun" w:hAnsi="Calibri" w:hint="eastAsia"/>
              </w:rPr>
              <w:t>天</w:t>
            </w:r>
            <w:r w:rsidRPr="00E464F8">
              <w:rPr>
                <w:rFonts w:ascii="Calibri" w:eastAsia="SimSun" w:hAnsi="Calibri" w:hint="eastAsia"/>
              </w:rPr>
              <w:t>*</w:t>
            </w:r>
          </w:p>
        </w:tc>
      </w:tr>
      <w:tr w:rsidR="005E13F2" w:rsidRPr="00E464F8" w:rsidTr="00323D08">
        <w:tc>
          <w:tcPr>
            <w:tcW w:w="3547" w:type="dxa"/>
            <w:vAlign w:val="center"/>
          </w:tcPr>
          <w:p w:rsidR="005E13F2" w:rsidRPr="00E464F8" w:rsidRDefault="005E13F2" w:rsidP="00DD5F7E">
            <w:pPr>
              <w:pStyle w:val="ProductList-Body"/>
              <w:rPr>
                <w:rFonts w:ascii="Calibri" w:eastAsia="SimSun" w:hAnsi="Calibri"/>
                <w:i/>
              </w:rPr>
            </w:pPr>
            <w:r w:rsidRPr="00E464F8">
              <w:rPr>
                <w:rFonts w:ascii="Calibri" w:eastAsia="SimSun" w:hAnsi="Calibri" w:hint="eastAsia"/>
              </w:rPr>
              <w:t>SAM</w:t>
            </w:r>
            <w:r w:rsidR="00B10406" w:rsidRPr="00E464F8">
              <w:rPr>
                <w:rFonts w:ascii="Calibri" w:eastAsia="SimSun" w:hAnsi="Calibri" w:hint="eastAsia"/>
              </w:rPr>
              <w:t xml:space="preserve"> </w:t>
            </w:r>
            <w:r w:rsidR="003D5544">
              <w:rPr>
                <w:rFonts w:ascii="Calibri" w:eastAsia="SimSun" w:hAnsi="Calibri" w:hint="eastAsia"/>
              </w:rPr>
              <w:t>6</w:t>
            </w:r>
            <w:r w:rsidRPr="00E464F8">
              <w:rPr>
                <w:rFonts w:ascii="Calibri" w:eastAsia="SimSun" w:hAnsi="Calibri" w:hint="eastAsia"/>
              </w:rPr>
              <w:t>000</w:t>
            </w:r>
            <w:r w:rsidR="003D5544" w:rsidRPr="00E464F8">
              <w:rPr>
                <w:rFonts w:ascii="Calibri" w:eastAsia="SimSun" w:hAnsi="Calibri" w:hint="eastAsia"/>
              </w:rPr>
              <w:t xml:space="preserve"> </w:t>
            </w:r>
            <w:r w:rsidR="003D5544" w:rsidRPr="00E464F8">
              <w:rPr>
                <w:rFonts w:ascii="Calibri" w:eastAsia="SimSun" w:hAnsi="Calibri" w:hint="eastAsia"/>
              </w:rPr>
              <w:t>–</w:t>
            </w:r>
            <w:r w:rsidR="003D5544" w:rsidRPr="00E464F8">
              <w:rPr>
                <w:rFonts w:ascii="Calibri" w:eastAsia="SimSun" w:hAnsi="Calibri" w:hint="eastAsia"/>
              </w:rPr>
              <w:t xml:space="preserve"> </w:t>
            </w:r>
            <w:r w:rsidR="003D5544">
              <w:rPr>
                <w:rFonts w:ascii="Calibri" w:eastAsia="SimSun" w:hAnsi="Calibri" w:hint="eastAsia"/>
              </w:rPr>
              <w:t>14</w:t>
            </w:r>
            <w:r w:rsidRPr="00E464F8">
              <w:rPr>
                <w:rFonts w:ascii="Calibri" w:eastAsia="SimSun" w:hAnsi="Calibri" w:hint="eastAsia"/>
              </w:rPr>
              <w:t>999</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50 </w:t>
            </w:r>
            <w:r w:rsidRPr="00E464F8">
              <w:rPr>
                <w:rFonts w:ascii="Calibri" w:eastAsia="SimSun" w:hAnsi="Calibri" w:hint="eastAsia"/>
              </w:rPr>
              <w:t>天</w:t>
            </w:r>
            <w:r w:rsidRPr="00E464F8">
              <w:rPr>
                <w:rFonts w:ascii="Calibri" w:eastAsia="SimSun" w:hAnsi="Calibri" w:hint="eastAsia"/>
              </w:rPr>
              <w:t>*</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25 </w:t>
            </w:r>
            <w:r w:rsidRPr="00E464F8">
              <w:rPr>
                <w:rFonts w:ascii="Calibri" w:eastAsia="SimSun" w:hAnsi="Calibri" w:hint="eastAsia"/>
              </w:rPr>
              <w:t>天</w:t>
            </w:r>
            <w:r w:rsidRPr="00E464F8">
              <w:rPr>
                <w:rFonts w:ascii="Calibri" w:eastAsia="SimSun" w:hAnsi="Calibri" w:hint="eastAsia"/>
              </w:rPr>
              <w:t>*</w:t>
            </w:r>
          </w:p>
        </w:tc>
      </w:tr>
      <w:tr w:rsidR="005E13F2" w:rsidRPr="00E464F8" w:rsidTr="00323D08">
        <w:tc>
          <w:tcPr>
            <w:tcW w:w="3547" w:type="dxa"/>
            <w:vAlign w:val="center"/>
          </w:tcPr>
          <w:p w:rsidR="005E13F2" w:rsidRPr="00E464F8" w:rsidRDefault="005E13F2" w:rsidP="00DD5F7E">
            <w:pPr>
              <w:pStyle w:val="ProductList-Body"/>
              <w:rPr>
                <w:rFonts w:ascii="Calibri" w:eastAsia="SimSun" w:hAnsi="Calibri"/>
                <w:i/>
              </w:rPr>
            </w:pPr>
            <w:r w:rsidRPr="00E464F8">
              <w:rPr>
                <w:rFonts w:ascii="Calibri" w:eastAsia="SimSun" w:hAnsi="Calibri" w:hint="eastAsia"/>
              </w:rPr>
              <w:t>SAM</w:t>
            </w:r>
            <w:r w:rsidR="00B10406" w:rsidRPr="00E464F8">
              <w:rPr>
                <w:rFonts w:ascii="Calibri" w:eastAsia="SimSun" w:hAnsi="Calibri" w:hint="eastAsia"/>
              </w:rPr>
              <w:t xml:space="preserve"> </w:t>
            </w:r>
            <w:r w:rsidR="003D5544">
              <w:rPr>
                <w:rFonts w:ascii="Calibri" w:eastAsia="SimSun" w:hAnsi="Calibri" w:hint="eastAsia"/>
              </w:rPr>
              <w:t>15</w:t>
            </w:r>
            <w:r w:rsidRPr="00E464F8">
              <w:rPr>
                <w:rFonts w:ascii="Calibri" w:eastAsia="SimSun" w:hAnsi="Calibri" w:hint="eastAsia"/>
              </w:rPr>
              <w:t xml:space="preserve">000 </w:t>
            </w:r>
            <w:r w:rsidRPr="00E464F8">
              <w:rPr>
                <w:rFonts w:ascii="Calibri" w:eastAsia="SimSun" w:hAnsi="Calibri" w:hint="eastAsia"/>
              </w:rPr>
              <w:t>–</w:t>
            </w:r>
            <w:r w:rsidR="003D5544">
              <w:rPr>
                <w:rFonts w:ascii="Calibri" w:eastAsia="SimSun" w:hAnsi="Calibri" w:hint="eastAsia"/>
              </w:rPr>
              <w:t xml:space="preserve"> 29</w:t>
            </w:r>
            <w:r w:rsidRPr="00E464F8">
              <w:rPr>
                <w:rFonts w:ascii="Calibri" w:eastAsia="SimSun" w:hAnsi="Calibri" w:hint="eastAsia"/>
              </w:rPr>
              <w:t>999</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110 </w:t>
            </w:r>
            <w:r w:rsidRPr="00E464F8">
              <w:rPr>
                <w:rFonts w:ascii="Calibri" w:eastAsia="SimSun" w:hAnsi="Calibri" w:hint="eastAsia"/>
              </w:rPr>
              <w:t>天</w:t>
            </w:r>
            <w:r w:rsidRPr="00E464F8">
              <w:rPr>
                <w:rFonts w:ascii="Calibri" w:eastAsia="SimSun" w:hAnsi="Calibri" w:hint="eastAsia"/>
              </w:rPr>
              <w:t>*</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55 </w:t>
            </w:r>
            <w:r w:rsidRPr="00E464F8">
              <w:rPr>
                <w:rFonts w:ascii="Calibri" w:eastAsia="SimSun" w:hAnsi="Calibri" w:hint="eastAsia"/>
              </w:rPr>
              <w:t>天</w:t>
            </w:r>
            <w:r w:rsidRPr="00E464F8">
              <w:rPr>
                <w:rFonts w:ascii="Calibri" w:eastAsia="SimSun" w:hAnsi="Calibri" w:hint="eastAsia"/>
              </w:rPr>
              <w:t>*</w:t>
            </w:r>
          </w:p>
        </w:tc>
      </w:tr>
      <w:tr w:rsidR="005E13F2" w:rsidRPr="00E464F8" w:rsidTr="00323D08">
        <w:tc>
          <w:tcPr>
            <w:tcW w:w="3547" w:type="dxa"/>
            <w:vAlign w:val="center"/>
          </w:tcPr>
          <w:p w:rsidR="005E13F2" w:rsidRPr="00E464F8" w:rsidRDefault="005E13F2" w:rsidP="00DD5F7E">
            <w:pPr>
              <w:pStyle w:val="ProductList-Body"/>
              <w:rPr>
                <w:rFonts w:ascii="Calibri" w:eastAsia="SimSun" w:hAnsi="Calibri"/>
                <w:i/>
              </w:rPr>
            </w:pPr>
            <w:r w:rsidRPr="00E464F8">
              <w:rPr>
                <w:rFonts w:ascii="Calibri" w:eastAsia="SimSun" w:hAnsi="Calibri" w:hint="eastAsia"/>
              </w:rPr>
              <w:t>SAM</w:t>
            </w:r>
            <w:r w:rsidR="00B10406" w:rsidRPr="00E464F8">
              <w:rPr>
                <w:rFonts w:ascii="Calibri" w:eastAsia="SimSun" w:hAnsi="Calibri" w:hint="eastAsia"/>
              </w:rPr>
              <w:t xml:space="preserve"> </w:t>
            </w:r>
            <w:r w:rsidR="003D5544">
              <w:rPr>
                <w:rFonts w:ascii="Calibri" w:eastAsia="SimSun" w:hAnsi="Calibri" w:hint="eastAsia"/>
              </w:rPr>
              <w:t>30</w:t>
            </w:r>
            <w:r w:rsidRPr="00E464F8">
              <w:rPr>
                <w:rFonts w:ascii="Calibri" w:eastAsia="SimSun" w:hAnsi="Calibri" w:hint="eastAsia"/>
              </w:rPr>
              <w:t xml:space="preserve">000 </w:t>
            </w:r>
            <w:r w:rsidRPr="00E464F8">
              <w:rPr>
                <w:rFonts w:ascii="Calibri" w:eastAsia="SimSun" w:hAnsi="Calibri" w:hint="eastAsia"/>
              </w:rPr>
              <w:t>–</w:t>
            </w:r>
            <w:r w:rsidR="003D5544">
              <w:rPr>
                <w:rFonts w:ascii="Calibri" w:eastAsia="SimSun" w:hAnsi="Calibri" w:hint="eastAsia"/>
              </w:rPr>
              <w:t xml:space="preserve"> 49</w:t>
            </w:r>
            <w:r w:rsidRPr="00E464F8">
              <w:rPr>
                <w:rFonts w:ascii="Calibri" w:eastAsia="SimSun" w:hAnsi="Calibri" w:hint="eastAsia"/>
              </w:rPr>
              <w:t>999</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160 </w:t>
            </w:r>
            <w:r w:rsidRPr="00E464F8">
              <w:rPr>
                <w:rFonts w:ascii="Calibri" w:eastAsia="SimSun" w:hAnsi="Calibri" w:hint="eastAsia"/>
              </w:rPr>
              <w:t>天</w:t>
            </w:r>
            <w:r w:rsidRPr="00E464F8">
              <w:rPr>
                <w:rFonts w:ascii="Calibri" w:eastAsia="SimSun" w:hAnsi="Calibri" w:hint="eastAsia"/>
              </w:rPr>
              <w:t>*</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80 </w:t>
            </w:r>
            <w:r w:rsidRPr="00E464F8">
              <w:rPr>
                <w:rFonts w:ascii="Calibri" w:eastAsia="SimSun" w:hAnsi="Calibri" w:hint="eastAsia"/>
              </w:rPr>
              <w:t>天</w:t>
            </w:r>
            <w:r w:rsidRPr="00E464F8">
              <w:rPr>
                <w:rFonts w:ascii="Calibri" w:eastAsia="SimSun" w:hAnsi="Calibri" w:hint="eastAsia"/>
              </w:rPr>
              <w:t>*</w:t>
            </w:r>
          </w:p>
        </w:tc>
      </w:tr>
      <w:tr w:rsidR="005E13F2" w:rsidRPr="00E464F8" w:rsidTr="00323D08">
        <w:tc>
          <w:tcPr>
            <w:tcW w:w="3547" w:type="dxa"/>
            <w:vAlign w:val="center"/>
          </w:tcPr>
          <w:p w:rsidR="005E13F2" w:rsidRPr="00E464F8" w:rsidRDefault="005E13F2" w:rsidP="003D5544">
            <w:pPr>
              <w:pStyle w:val="ProductList-Body"/>
              <w:rPr>
                <w:rFonts w:ascii="Calibri" w:eastAsia="SimSun" w:hAnsi="Calibri"/>
                <w:i/>
              </w:rPr>
            </w:pPr>
            <w:r w:rsidRPr="00E464F8">
              <w:rPr>
                <w:rFonts w:ascii="Calibri" w:eastAsia="SimSun" w:hAnsi="Calibri" w:hint="eastAsia"/>
              </w:rPr>
              <w:t>SAM</w:t>
            </w:r>
            <w:r w:rsidR="00B10406" w:rsidRPr="00E464F8">
              <w:rPr>
                <w:rFonts w:ascii="Calibri" w:eastAsia="SimSun" w:hAnsi="Calibri" w:hint="eastAsia"/>
              </w:rPr>
              <w:t xml:space="preserve"> </w:t>
            </w:r>
            <w:r w:rsidRPr="00E464F8">
              <w:rPr>
                <w:rFonts w:ascii="Calibri" w:eastAsia="SimSun" w:hAnsi="Calibri" w:hint="eastAsia"/>
              </w:rPr>
              <w:t xml:space="preserve">50000 </w:t>
            </w:r>
            <w:r w:rsidRPr="00E464F8">
              <w:rPr>
                <w:rFonts w:ascii="Calibri" w:eastAsia="SimSun" w:hAnsi="Calibri" w:hint="eastAsia"/>
              </w:rPr>
              <w:t>–</w:t>
            </w:r>
            <w:r w:rsidR="003D5544">
              <w:rPr>
                <w:rFonts w:ascii="Calibri" w:eastAsia="SimSun" w:hAnsi="Calibri" w:hint="eastAsia"/>
              </w:rPr>
              <w:t xml:space="preserve"> 99</w:t>
            </w:r>
            <w:r w:rsidRPr="00E464F8">
              <w:rPr>
                <w:rFonts w:ascii="Calibri" w:eastAsia="SimSun" w:hAnsi="Calibri" w:hint="eastAsia"/>
              </w:rPr>
              <w:t>999</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250 </w:t>
            </w:r>
            <w:r w:rsidRPr="00E464F8">
              <w:rPr>
                <w:rFonts w:ascii="Calibri" w:eastAsia="SimSun" w:hAnsi="Calibri" w:hint="eastAsia"/>
              </w:rPr>
              <w:t>天</w:t>
            </w:r>
            <w:r w:rsidRPr="00E464F8">
              <w:rPr>
                <w:rFonts w:ascii="Calibri" w:eastAsia="SimSun" w:hAnsi="Calibri" w:hint="eastAsia"/>
              </w:rPr>
              <w:t>*</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125 </w:t>
            </w:r>
            <w:r w:rsidRPr="00E464F8">
              <w:rPr>
                <w:rFonts w:ascii="Calibri" w:eastAsia="SimSun" w:hAnsi="Calibri" w:hint="eastAsia"/>
              </w:rPr>
              <w:t>天</w:t>
            </w:r>
            <w:r w:rsidRPr="00E464F8">
              <w:rPr>
                <w:rFonts w:ascii="Calibri" w:eastAsia="SimSun" w:hAnsi="Calibri" w:hint="eastAsia"/>
              </w:rPr>
              <w:t>*</w:t>
            </w:r>
          </w:p>
        </w:tc>
      </w:tr>
      <w:tr w:rsidR="005E13F2" w:rsidRPr="00E464F8" w:rsidTr="00323D08">
        <w:tc>
          <w:tcPr>
            <w:tcW w:w="3547" w:type="dxa"/>
            <w:vAlign w:val="center"/>
          </w:tcPr>
          <w:p w:rsidR="005E13F2" w:rsidRPr="00E464F8" w:rsidRDefault="005E13F2" w:rsidP="00DD5F7E">
            <w:pPr>
              <w:pStyle w:val="ProductList-Body"/>
              <w:rPr>
                <w:rFonts w:ascii="Calibri" w:eastAsia="SimSun" w:hAnsi="Calibri"/>
                <w:b/>
              </w:rPr>
            </w:pPr>
            <w:r w:rsidRPr="00E464F8">
              <w:rPr>
                <w:rFonts w:ascii="Calibri" w:eastAsia="SimSun" w:hAnsi="Calibri" w:hint="eastAsia"/>
              </w:rPr>
              <w:t>SAM</w:t>
            </w:r>
            <w:r w:rsidR="00B10406" w:rsidRPr="00E464F8">
              <w:rPr>
                <w:rFonts w:ascii="Calibri" w:eastAsia="SimSun" w:hAnsi="Calibri" w:hint="eastAsia"/>
              </w:rPr>
              <w:t xml:space="preserve"> </w:t>
            </w:r>
            <w:r w:rsidR="003D5544">
              <w:rPr>
                <w:rFonts w:ascii="Calibri" w:eastAsia="SimSun" w:hAnsi="Calibri" w:hint="eastAsia"/>
              </w:rPr>
              <w:t>100</w:t>
            </w:r>
            <w:r w:rsidRPr="00E464F8">
              <w:rPr>
                <w:rFonts w:ascii="Calibri" w:eastAsia="SimSun" w:hAnsi="Calibri" w:hint="eastAsia"/>
              </w:rPr>
              <w:t xml:space="preserve">000 </w:t>
            </w:r>
            <w:r w:rsidRPr="00E464F8">
              <w:rPr>
                <w:rFonts w:ascii="Calibri" w:eastAsia="SimSun" w:hAnsi="Calibri" w:hint="eastAsia"/>
              </w:rPr>
              <w:t>–</w:t>
            </w:r>
            <w:r w:rsidR="003D5544">
              <w:rPr>
                <w:rFonts w:ascii="Calibri" w:eastAsia="SimSun" w:hAnsi="Calibri" w:hint="eastAsia"/>
              </w:rPr>
              <w:t xml:space="preserve"> 199</w:t>
            </w:r>
            <w:r w:rsidRPr="00E464F8">
              <w:rPr>
                <w:rFonts w:ascii="Calibri" w:eastAsia="SimSun" w:hAnsi="Calibri" w:hint="eastAsia"/>
              </w:rPr>
              <w:t>999</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400 </w:t>
            </w:r>
            <w:r w:rsidRPr="00E464F8">
              <w:rPr>
                <w:rFonts w:ascii="Calibri" w:eastAsia="SimSun" w:hAnsi="Calibri" w:hint="eastAsia"/>
              </w:rPr>
              <w:t>天</w:t>
            </w:r>
            <w:r w:rsidRPr="00E464F8">
              <w:rPr>
                <w:rFonts w:ascii="Calibri" w:eastAsia="SimSun" w:hAnsi="Calibri" w:hint="eastAsia"/>
              </w:rPr>
              <w:t>*</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200 </w:t>
            </w:r>
            <w:r w:rsidRPr="00E464F8">
              <w:rPr>
                <w:rFonts w:ascii="Calibri" w:eastAsia="SimSun" w:hAnsi="Calibri" w:hint="eastAsia"/>
              </w:rPr>
              <w:t>天</w:t>
            </w:r>
            <w:r w:rsidRPr="00E464F8">
              <w:rPr>
                <w:rFonts w:ascii="Calibri" w:eastAsia="SimSun" w:hAnsi="Calibri" w:hint="eastAsia"/>
              </w:rPr>
              <w:t>*</w:t>
            </w:r>
          </w:p>
        </w:tc>
      </w:tr>
      <w:tr w:rsidR="005E13F2" w:rsidRPr="00E464F8" w:rsidTr="00323D08">
        <w:tc>
          <w:tcPr>
            <w:tcW w:w="3547" w:type="dxa"/>
            <w:vAlign w:val="center"/>
          </w:tcPr>
          <w:p w:rsidR="005E13F2" w:rsidRPr="00E464F8" w:rsidRDefault="005E13F2" w:rsidP="00DD5F7E">
            <w:pPr>
              <w:pStyle w:val="ProductList-Body"/>
              <w:rPr>
                <w:rFonts w:ascii="Calibri" w:eastAsia="SimSun" w:hAnsi="Calibri"/>
                <w:b/>
              </w:rPr>
            </w:pPr>
            <w:r w:rsidRPr="00E464F8">
              <w:rPr>
                <w:rFonts w:ascii="Calibri" w:eastAsia="SimSun" w:hAnsi="Calibri" w:hint="eastAsia"/>
              </w:rPr>
              <w:t>SAM</w:t>
            </w:r>
            <w:r w:rsidR="00B10406" w:rsidRPr="00E464F8">
              <w:rPr>
                <w:rFonts w:ascii="Calibri" w:eastAsia="SimSun" w:hAnsi="Calibri" w:hint="eastAsia"/>
              </w:rPr>
              <w:t xml:space="preserve"> </w:t>
            </w:r>
            <w:r w:rsidR="003D5544">
              <w:rPr>
                <w:rFonts w:ascii="Calibri" w:eastAsia="SimSun" w:hAnsi="Calibri" w:hint="eastAsia"/>
              </w:rPr>
              <w:t>200</w:t>
            </w:r>
            <w:r w:rsidRPr="00E464F8">
              <w:rPr>
                <w:rFonts w:ascii="Calibri" w:eastAsia="SimSun" w:hAnsi="Calibri" w:hint="eastAsia"/>
              </w:rPr>
              <w:t xml:space="preserve">000 </w:t>
            </w:r>
            <w:r w:rsidRPr="00E464F8">
              <w:rPr>
                <w:rFonts w:ascii="Calibri" w:eastAsia="SimSun" w:hAnsi="Calibri" w:hint="eastAsia"/>
              </w:rPr>
              <w:t>–</w:t>
            </w:r>
            <w:r w:rsidR="003D5544">
              <w:rPr>
                <w:rFonts w:ascii="Calibri" w:eastAsia="SimSun" w:hAnsi="Calibri" w:hint="eastAsia"/>
              </w:rPr>
              <w:t xml:space="preserve"> 399</w:t>
            </w:r>
            <w:r w:rsidRPr="00E464F8">
              <w:rPr>
                <w:rFonts w:ascii="Calibri" w:eastAsia="SimSun" w:hAnsi="Calibri" w:hint="eastAsia"/>
              </w:rPr>
              <w:t>999</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600 </w:t>
            </w:r>
            <w:r w:rsidRPr="00E464F8">
              <w:rPr>
                <w:rFonts w:ascii="Calibri" w:eastAsia="SimSun" w:hAnsi="Calibri" w:hint="eastAsia"/>
              </w:rPr>
              <w:t>天</w:t>
            </w:r>
            <w:r w:rsidRPr="00E464F8">
              <w:rPr>
                <w:rFonts w:ascii="Calibri" w:eastAsia="SimSun" w:hAnsi="Calibri" w:hint="eastAsia"/>
              </w:rPr>
              <w:t>*</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300 </w:t>
            </w:r>
            <w:r w:rsidRPr="00E464F8">
              <w:rPr>
                <w:rFonts w:ascii="Calibri" w:eastAsia="SimSun" w:hAnsi="Calibri" w:hint="eastAsia"/>
              </w:rPr>
              <w:t>天</w:t>
            </w:r>
            <w:r w:rsidRPr="00E464F8">
              <w:rPr>
                <w:rFonts w:ascii="Calibri" w:eastAsia="SimSun" w:hAnsi="Calibri" w:hint="eastAsia"/>
              </w:rPr>
              <w:t>*</w:t>
            </w:r>
          </w:p>
        </w:tc>
      </w:tr>
      <w:tr w:rsidR="005E13F2" w:rsidRPr="00E464F8" w:rsidTr="00323D08">
        <w:tc>
          <w:tcPr>
            <w:tcW w:w="3547" w:type="dxa"/>
            <w:vAlign w:val="center"/>
          </w:tcPr>
          <w:p w:rsidR="005E13F2" w:rsidRPr="00E464F8" w:rsidRDefault="005E13F2" w:rsidP="00DD5F7E">
            <w:pPr>
              <w:pStyle w:val="ProductList-Body"/>
              <w:tabs>
                <w:tab w:val="clear" w:pos="158"/>
                <w:tab w:val="left" w:pos="162"/>
              </w:tabs>
              <w:rPr>
                <w:rFonts w:ascii="Calibri" w:eastAsia="SimSun" w:hAnsi="Calibri"/>
                <w:b/>
              </w:rPr>
            </w:pPr>
            <w:r w:rsidRPr="00E464F8">
              <w:rPr>
                <w:rFonts w:ascii="Calibri" w:eastAsia="SimSun" w:hAnsi="Calibri" w:hint="eastAsia"/>
              </w:rPr>
              <w:t>SAM</w:t>
            </w:r>
            <w:r w:rsidR="00B10406" w:rsidRPr="00E464F8">
              <w:rPr>
                <w:rFonts w:ascii="Calibri" w:eastAsia="SimSun" w:hAnsi="Calibri" w:hint="eastAsia"/>
              </w:rPr>
              <w:t xml:space="preserve"> </w:t>
            </w:r>
            <w:r w:rsidR="003D5544">
              <w:rPr>
                <w:rFonts w:ascii="Calibri" w:eastAsia="SimSun" w:hAnsi="Calibri" w:hint="eastAsia"/>
              </w:rPr>
              <w:t>400</w:t>
            </w:r>
            <w:r w:rsidRPr="00E464F8">
              <w:rPr>
                <w:rFonts w:ascii="Calibri" w:eastAsia="SimSun" w:hAnsi="Calibri" w:hint="eastAsia"/>
              </w:rPr>
              <w:t xml:space="preserve">000 </w:t>
            </w:r>
            <w:r w:rsidRPr="00E464F8">
              <w:rPr>
                <w:rFonts w:ascii="Calibri" w:eastAsia="SimSun" w:hAnsi="Calibri" w:hint="eastAsia"/>
              </w:rPr>
              <w:t>–</w:t>
            </w:r>
            <w:r w:rsidR="003D5544">
              <w:rPr>
                <w:rFonts w:ascii="Calibri" w:eastAsia="SimSun" w:hAnsi="Calibri" w:hint="eastAsia"/>
              </w:rPr>
              <w:t xml:space="preserve"> 599</w:t>
            </w:r>
            <w:r w:rsidRPr="00E464F8">
              <w:rPr>
                <w:rFonts w:ascii="Calibri" w:eastAsia="SimSun" w:hAnsi="Calibri" w:hint="eastAsia"/>
              </w:rPr>
              <w:t>999</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800 </w:t>
            </w:r>
            <w:r w:rsidRPr="00E464F8">
              <w:rPr>
                <w:rFonts w:ascii="Calibri" w:eastAsia="SimSun" w:hAnsi="Calibri" w:hint="eastAsia"/>
              </w:rPr>
              <w:t>天</w:t>
            </w:r>
            <w:r w:rsidRPr="00E464F8">
              <w:rPr>
                <w:rFonts w:ascii="Calibri" w:eastAsia="SimSun" w:hAnsi="Calibri" w:hint="eastAsia"/>
              </w:rPr>
              <w:t>*</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400 </w:t>
            </w:r>
            <w:r w:rsidRPr="00E464F8">
              <w:rPr>
                <w:rFonts w:ascii="Calibri" w:eastAsia="SimSun" w:hAnsi="Calibri" w:hint="eastAsia"/>
              </w:rPr>
              <w:t>天</w:t>
            </w:r>
            <w:r w:rsidRPr="00E464F8">
              <w:rPr>
                <w:rFonts w:ascii="Calibri" w:eastAsia="SimSun" w:hAnsi="Calibri" w:hint="eastAsia"/>
              </w:rPr>
              <w:t>*</w:t>
            </w:r>
          </w:p>
        </w:tc>
      </w:tr>
      <w:tr w:rsidR="005E13F2" w:rsidRPr="00E464F8" w:rsidTr="00323D08">
        <w:tc>
          <w:tcPr>
            <w:tcW w:w="3547" w:type="dxa"/>
            <w:vAlign w:val="center"/>
          </w:tcPr>
          <w:p w:rsidR="005E13F2" w:rsidRPr="00E464F8" w:rsidRDefault="005E13F2" w:rsidP="00DD5F7E">
            <w:pPr>
              <w:pStyle w:val="ProductList-Body"/>
              <w:rPr>
                <w:rFonts w:ascii="Calibri" w:eastAsia="SimSun" w:hAnsi="Calibri"/>
                <w:b/>
              </w:rPr>
            </w:pPr>
            <w:r w:rsidRPr="00E464F8">
              <w:rPr>
                <w:rFonts w:ascii="Calibri" w:eastAsia="SimSun" w:hAnsi="Calibri" w:hint="eastAsia"/>
              </w:rPr>
              <w:t>SAM</w:t>
            </w:r>
            <w:r w:rsidR="00B10406" w:rsidRPr="00E464F8">
              <w:rPr>
                <w:rFonts w:ascii="Calibri" w:eastAsia="SimSun" w:hAnsi="Calibri" w:hint="eastAsia"/>
              </w:rPr>
              <w:t xml:space="preserve"> </w:t>
            </w:r>
            <w:r w:rsidR="003D5544">
              <w:rPr>
                <w:rFonts w:ascii="Calibri" w:eastAsia="SimSun" w:hAnsi="Calibri" w:hint="eastAsia"/>
              </w:rPr>
              <w:t>600</w:t>
            </w:r>
            <w:r w:rsidRPr="00E464F8">
              <w:rPr>
                <w:rFonts w:ascii="Calibri" w:eastAsia="SimSun" w:hAnsi="Calibri" w:hint="eastAsia"/>
              </w:rPr>
              <w:t xml:space="preserve">000 </w:t>
            </w:r>
            <w:r w:rsidRPr="00E464F8">
              <w:rPr>
                <w:rFonts w:ascii="Calibri" w:eastAsia="SimSun" w:hAnsi="Calibri" w:hint="eastAsia"/>
              </w:rPr>
              <w:t>以上</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1400 </w:t>
            </w:r>
            <w:r w:rsidRPr="00E464F8">
              <w:rPr>
                <w:rFonts w:ascii="Calibri" w:eastAsia="SimSun" w:hAnsi="Calibri" w:hint="eastAsia"/>
              </w:rPr>
              <w:t>天</w:t>
            </w:r>
            <w:r w:rsidRPr="00E464F8">
              <w:rPr>
                <w:rFonts w:ascii="Calibri" w:eastAsia="SimSun" w:hAnsi="Calibri" w:hint="eastAsia"/>
              </w:rPr>
              <w:t>*</w:t>
            </w:r>
          </w:p>
        </w:tc>
        <w:tc>
          <w:tcPr>
            <w:tcW w:w="3480" w:type="dxa"/>
            <w:vAlign w:val="center"/>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700 </w:t>
            </w:r>
            <w:r w:rsidRPr="00E464F8">
              <w:rPr>
                <w:rFonts w:ascii="Calibri" w:eastAsia="SimSun" w:hAnsi="Calibri" w:hint="eastAsia"/>
              </w:rPr>
              <w:t>天</w:t>
            </w:r>
            <w:r w:rsidRPr="00E464F8">
              <w:rPr>
                <w:rFonts w:ascii="Calibri" w:eastAsia="SimSun" w:hAnsi="Calibri" w:hint="eastAsia"/>
              </w:rPr>
              <w:t>*</w:t>
            </w:r>
          </w:p>
        </w:tc>
      </w:tr>
    </w:tbl>
    <w:p w:rsidR="005E13F2" w:rsidRPr="00E464F8" w:rsidRDefault="005E13F2" w:rsidP="005E13F2">
      <w:pPr>
        <w:pStyle w:val="ProductList-Body"/>
        <w:tabs>
          <w:tab w:val="clear" w:pos="158"/>
          <w:tab w:val="left" w:pos="270"/>
        </w:tabs>
        <w:rPr>
          <w:rFonts w:ascii="Calibri" w:eastAsia="SimSun" w:hAnsi="Calibri"/>
        </w:rPr>
      </w:pPr>
      <w:r w:rsidRPr="00E464F8">
        <w:rPr>
          <w:rFonts w:ascii="Calibri" w:eastAsia="SimSun" w:hAnsi="Calibri" w:hint="eastAsia"/>
        </w:rPr>
        <w:t>注意：</w:t>
      </w:r>
      <w:r w:rsidRPr="00E464F8">
        <w:rPr>
          <w:rFonts w:ascii="Calibri" w:eastAsia="SimSun" w:hAnsi="Calibri" w:hint="eastAsia"/>
          <w:i/>
        </w:rPr>
        <w:t>培训奖励根据完整的</w:t>
      </w:r>
      <w:r w:rsidRPr="00E464F8">
        <w:rPr>
          <w:rFonts w:ascii="Calibri" w:eastAsia="SimSun" w:hAnsi="Calibri" w:hint="eastAsia"/>
          <w:i/>
        </w:rPr>
        <w:t xml:space="preserve"> 3 </w:t>
      </w:r>
      <w:r w:rsidRPr="00E464F8">
        <w:rPr>
          <w:rFonts w:ascii="Calibri" w:eastAsia="SimSun" w:hAnsi="Calibri" w:hint="eastAsia"/>
          <w:i/>
        </w:rPr>
        <w:t>年许可登记表或协议提供（有关详细信息请参阅下文）。</w:t>
      </w:r>
    </w:p>
    <w:p w:rsidR="005E13F2" w:rsidRPr="00E464F8" w:rsidRDefault="005E13F2" w:rsidP="005E13F2">
      <w:pPr>
        <w:pStyle w:val="ProductList-Body"/>
        <w:tabs>
          <w:tab w:val="clear" w:pos="158"/>
          <w:tab w:val="left" w:pos="270"/>
        </w:tabs>
        <w:rPr>
          <w:rFonts w:ascii="Calibri" w:eastAsia="SimSun" w:hAnsi="Calibri"/>
          <w:i/>
        </w:rPr>
      </w:pPr>
      <w:r w:rsidRPr="00E464F8">
        <w:rPr>
          <w:rFonts w:ascii="Calibri" w:eastAsia="SimSun" w:hAnsi="Calibri" w:hint="eastAsia"/>
          <w:i/>
        </w:rPr>
        <w:t>请参阅关于</w:t>
      </w:r>
      <w:r w:rsidRPr="00E464F8">
        <w:rPr>
          <w:rFonts w:ascii="Calibri" w:eastAsia="SimSun" w:hAnsi="Calibri" w:hint="eastAsia"/>
          <w:i/>
        </w:rPr>
        <w:t xml:space="preserve"> Office </w:t>
      </w:r>
      <w:r w:rsidRPr="00E464F8">
        <w:rPr>
          <w:rFonts w:ascii="Calibri" w:eastAsia="SimSun" w:hAnsi="Calibri" w:hint="eastAsia"/>
          <w:i/>
        </w:rPr>
        <w:t>系统应用程序的表格</w:t>
      </w:r>
    </w:p>
    <w:p w:rsidR="005E13F2" w:rsidRPr="00E464F8" w:rsidRDefault="005E13F2" w:rsidP="005E13F2">
      <w:pPr>
        <w:pStyle w:val="ProductList-Body"/>
        <w:tabs>
          <w:tab w:val="clear" w:pos="158"/>
          <w:tab w:val="left" w:pos="270"/>
        </w:tabs>
        <w:rPr>
          <w:rFonts w:ascii="Calibri" w:eastAsia="SimSun" w:hAnsi="Calibri"/>
        </w:rPr>
      </w:pPr>
      <w:r w:rsidRPr="00E464F8">
        <w:rPr>
          <w:rFonts w:ascii="Calibri" w:eastAsia="SimSun" w:hAnsi="Calibri" w:hint="eastAsia"/>
        </w:rPr>
        <w:t>*</w:t>
      </w:r>
      <w:r w:rsidRPr="00E464F8">
        <w:rPr>
          <w:rFonts w:ascii="Calibri" w:eastAsia="SimSun" w:hAnsi="Calibri" w:hint="eastAsia"/>
          <w:i/>
        </w:rPr>
        <w:t>每份合格许可登记表或协议的天数。</w:t>
      </w:r>
    </w:p>
    <w:p w:rsidR="005E13F2" w:rsidRPr="00A07F96" w:rsidRDefault="005E13F2" w:rsidP="005E13F2">
      <w:pPr>
        <w:pStyle w:val="ProductList-Body"/>
        <w:rPr>
          <w:rFonts w:ascii="Calibri" w:eastAsia="SimSun" w:hAnsi="Calibri"/>
          <w:sz w:val="14"/>
        </w:rPr>
      </w:pP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并非所有课程都能提供所有语言的版本。</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 xml:space="preserve">Microsoft Learning </w:t>
      </w:r>
      <w:r w:rsidRPr="00E464F8">
        <w:rPr>
          <w:rFonts w:ascii="Calibri" w:eastAsia="SimSun" w:hAnsi="Calibri" w:hint="eastAsia"/>
        </w:rPr>
        <w:t>合作伙伴制订的本地政策和使用条款适用。</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权益管理员可以在</w:t>
      </w:r>
      <w:r w:rsidRPr="00E464F8">
        <w:rPr>
          <w:rFonts w:ascii="Calibri" w:eastAsia="SimSun" w:hAnsi="Calibri" w:hint="eastAsia"/>
        </w:rPr>
        <w:t xml:space="preserve"> Microsoft Learning </w:t>
      </w:r>
      <w:r w:rsidRPr="00E464F8">
        <w:rPr>
          <w:rFonts w:ascii="Calibri" w:eastAsia="SimSun" w:hAnsi="Calibri" w:hint="eastAsia"/>
        </w:rPr>
        <w:t>合作伙伴规定的课程取消日期前撤回已分配的代金券。</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接受培训者必须为代金券未能抵免的所有课程天数付费。</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超出适用于特定课目的天数的所有代金券天数将返回至天数池，供权益管理员重新分配。</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以加速形式提供的课程需要的代金券天数按以普通方式提供课程时的课程天数计。</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代金券只可用于在合格的</w:t>
      </w:r>
      <w:r w:rsidRPr="00E464F8">
        <w:rPr>
          <w:rFonts w:ascii="Calibri" w:eastAsia="SimSun" w:hAnsi="Calibri" w:hint="eastAsia"/>
        </w:rPr>
        <w:t xml:space="preserve"> Microsoft Learning </w:t>
      </w:r>
      <w:r w:rsidRPr="00E464F8">
        <w:rPr>
          <w:rFonts w:ascii="Calibri" w:eastAsia="SimSun" w:hAnsi="Calibri" w:hint="eastAsia"/>
        </w:rPr>
        <w:t>合作伙伴认可的课程上兑现由讲师主导的培训天数。这些代金券的有效范围不包括定制课程（加速提供的经认可课程或根据认可课程单独改编的定制课程除外）。有关认可课程的信息，请访问</w:t>
      </w:r>
      <w:r w:rsidRPr="00E464F8">
        <w:rPr>
          <w:rFonts w:ascii="Calibri" w:eastAsia="SimSun" w:hAnsi="Calibri" w:hint="eastAsia"/>
        </w:rPr>
        <w:t xml:space="preserve"> </w:t>
      </w:r>
      <w:hyperlink r:id="rId64" w:history="1">
        <w:r w:rsidRPr="00E464F8">
          <w:rPr>
            <w:rStyle w:val="Hyperlink"/>
            <w:rFonts w:ascii="Calibri" w:eastAsia="SimSun" w:hAnsi="Calibri" w:hint="eastAsia"/>
          </w:rPr>
          <w:t>http://www.microsoft.com/learning/sa/training.mspx</w:t>
        </w:r>
      </w:hyperlink>
      <w:r w:rsidRPr="00E464F8">
        <w:rPr>
          <w:rFonts w:ascii="Calibri" w:eastAsia="SimSun" w:hAnsi="Calibri" w:hint="eastAsia"/>
        </w:rPr>
        <w:t>。</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代金券不能用于抵免未参加预定课程的客户的任何相关费用。所有与“未出席”相关的费用均由客户承担。</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代金券只能由经客户批准使用代金券的人员兑现。</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代金券不能兑换成现金或其他有价酬金。</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代金券必须在</w:t>
      </w:r>
      <w:r w:rsidRPr="00E464F8">
        <w:rPr>
          <w:rFonts w:ascii="Calibri" w:eastAsia="SimSun" w:hAnsi="Calibri" w:hint="eastAsia"/>
        </w:rPr>
        <w:t xml:space="preserve"> SA </w:t>
      </w:r>
      <w:r w:rsidRPr="00E464F8">
        <w:rPr>
          <w:rFonts w:ascii="Calibri" w:eastAsia="SimSun" w:hAnsi="Calibri" w:hint="eastAsia"/>
        </w:rPr>
        <w:t>范围有效期内分配。</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代金券将在分配代金券之日起一百八十</w:t>
      </w:r>
      <w:r w:rsidRPr="00E464F8">
        <w:rPr>
          <w:rFonts w:ascii="Calibri" w:eastAsia="SimSun" w:hAnsi="Calibri" w:hint="eastAsia"/>
        </w:rPr>
        <w:t xml:space="preserve"> (180) </w:t>
      </w:r>
      <w:r w:rsidRPr="00E464F8">
        <w:rPr>
          <w:rFonts w:ascii="Calibri" w:eastAsia="SimSun" w:hAnsi="Calibri" w:hint="eastAsia"/>
        </w:rPr>
        <w:t>天后失效，与</w:t>
      </w:r>
      <w:r w:rsidRPr="00E464F8">
        <w:rPr>
          <w:rFonts w:ascii="Calibri" w:eastAsia="SimSun" w:hAnsi="Calibri" w:hint="eastAsia"/>
        </w:rPr>
        <w:t xml:space="preserve"> SA </w:t>
      </w:r>
      <w:r w:rsidRPr="00E464F8">
        <w:rPr>
          <w:rFonts w:ascii="Calibri" w:eastAsia="SimSun" w:hAnsi="Calibri" w:hint="eastAsia"/>
        </w:rPr>
        <w:t>范围期满时间无关。所有服务都必须在代金券失效前提供（提供培训和兑现代金券）。在</w:t>
      </w:r>
      <w:r w:rsidRPr="00E464F8">
        <w:rPr>
          <w:rFonts w:ascii="Calibri" w:eastAsia="SimSun" w:hAnsi="Calibri" w:hint="eastAsia"/>
        </w:rPr>
        <w:t xml:space="preserve"> SA </w:t>
      </w:r>
      <w:r w:rsidRPr="00E464F8">
        <w:rPr>
          <w:rFonts w:ascii="Calibri" w:eastAsia="SimSun" w:hAnsi="Calibri" w:hint="eastAsia"/>
        </w:rPr>
        <w:t>范围期满前失效的代金券将返回到可用的培训券天数池中。</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除了示范课外，一个培训券日等于一个培训课日。对于示范课，一个培训券日等于一个示范课日。</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客户必须将培训券兑换为示范课（一套四课或更多）</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与培训券兑换其他培训课不同，培训券兑换示范课不限于单一个人。</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一次只能在一个合格的</w:t>
      </w:r>
      <w:r w:rsidRPr="00E464F8">
        <w:rPr>
          <w:rFonts w:ascii="Calibri" w:eastAsia="SimSun" w:hAnsi="Calibri" w:hint="eastAsia"/>
        </w:rPr>
        <w:t xml:space="preserve"> Microsoft Learning </w:t>
      </w:r>
      <w:r w:rsidRPr="00E464F8">
        <w:rPr>
          <w:rFonts w:ascii="Calibri" w:eastAsia="SimSun" w:hAnsi="Calibri" w:hint="eastAsia"/>
        </w:rPr>
        <w:t>合作伙伴处使用代金券预定培训。</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 xml:space="preserve">Microsoft Learning </w:t>
      </w:r>
      <w:r w:rsidRPr="00E464F8">
        <w:rPr>
          <w:rFonts w:ascii="Calibri" w:eastAsia="SimSun" w:hAnsi="Calibri" w:hint="eastAsia"/>
        </w:rPr>
        <w:t>合作伙伴保留根据当地取消政策取消课目的权利。</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代金券只对参与计划的</w:t>
      </w:r>
      <w:r w:rsidRPr="00E464F8">
        <w:rPr>
          <w:rFonts w:ascii="Calibri" w:eastAsia="SimSun" w:hAnsi="Calibri" w:hint="eastAsia"/>
        </w:rPr>
        <w:t xml:space="preserve"> Microsoft Learning </w:t>
      </w:r>
      <w:r w:rsidRPr="00E464F8">
        <w:rPr>
          <w:rFonts w:ascii="Calibri" w:eastAsia="SimSun" w:hAnsi="Calibri" w:hint="eastAsia"/>
        </w:rPr>
        <w:t>合作伙伴有效。代金券可以在全球各地的合格</w:t>
      </w:r>
      <w:r w:rsidRPr="00E464F8">
        <w:rPr>
          <w:rFonts w:ascii="Calibri" w:eastAsia="SimSun" w:hAnsi="Calibri" w:hint="eastAsia"/>
        </w:rPr>
        <w:t xml:space="preserve"> Microsoft Learning </w:t>
      </w:r>
      <w:r w:rsidRPr="00E464F8">
        <w:rPr>
          <w:rFonts w:ascii="Calibri" w:eastAsia="SimSun" w:hAnsi="Calibri" w:hint="eastAsia"/>
        </w:rPr>
        <w:t>合作伙伴处使用。</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客户如果要使用代金券支付课程费用，必须在课程结束前向</w:t>
      </w:r>
      <w:r w:rsidRPr="00E464F8">
        <w:rPr>
          <w:rFonts w:ascii="Calibri" w:eastAsia="SimSun" w:hAnsi="Calibri" w:hint="eastAsia"/>
        </w:rPr>
        <w:t xml:space="preserve"> Microsoft Learning </w:t>
      </w:r>
      <w:r w:rsidRPr="00E464F8">
        <w:rPr>
          <w:rFonts w:ascii="Calibri" w:eastAsia="SimSun" w:hAnsi="Calibri" w:hint="eastAsia"/>
        </w:rPr>
        <w:t>合作伙伴提供要应用于课程的代金券的信息。</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微软对遗失、被盗、放错地方或使用错误的代金券概不负责。</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如果在允许的情况下因返款和其他付费调整而减少获得的</w:t>
      </w:r>
      <w:r w:rsidRPr="00E464F8">
        <w:rPr>
          <w:rFonts w:ascii="Calibri" w:eastAsia="SimSun" w:hAnsi="Calibri" w:hint="eastAsia"/>
        </w:rPr>
        <w:t xml:space="preserve"> SA </w:t>
      </w:r>
      <w:r w:rsidRPr="00E464F8">
        <w:rPr>
          <w:rFonts w:ascii="Calibri" w:eastAsia="SimSun" w:hAnsi="Calibri" w:hint="eastAsia"/>
        </w:rPr>
        <w:t>对应的合格许可数，可能使客户有权得到的培训券服务级别降低。</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只有有资格享受此权益的客户才能兑现代金券。</w:t>
      </w:r>
    </w:p>
    <w:p w:rsidR="005E13F2" w:rsidRPr="00896837" w:rsidRDefault="005E13F2" w:rsidP="00627FDA">
      <w:pPr>
        <w:pStyle w:val="ProductList-Body"/>
        <w:numPr>
          <w:ilvl w:val="0"/>
          <w:numId w:val="20"/>
        </w:numPr>
        <w:ind w:left="450" w:hanging="270"/>
        <w:rPr>
          <w:rFonts w:ascii="SimSun" w:eastAsia="SimSun" w:hAnsi="SimSun"/>
          <w:spacing w:val="-2"/>
        </w:rPr>
      </w:pPr>
      <w:r w:rsidRPr="00896837">
        <w:rPr>
          <w:rFonts w:ascii="SimSun" w:eastAsia="SimSun" w:hAnsi="SimSun" w:hint="eastAsia"/>
          <w:spacing w:val="-2"/>
        </w:rPr>
        <w:t>按代金券提供的服务是依照客户与合格提供商之间的协议提供的，微软对与服务有关的由合格提供商承担的任何工作或失误概不负责</w:t>
      </w:r>
    </w:p>
    <w:p w:rsidR="005E13F2" w:rsidRPr="00E464F8" w:rsidRDefault="005E13F2" w:rsidP="00627FDA">
      <w:pPr>
        <w:pStyle w:val="ProductList-Body"/>
        <w:numPr>
          <w:ilvl w:val="0"/>
          <w:numId w:val="20"/>
        </w:numPr>
        <w:ind w:left="450" w:hanging="270"/>
        <w:rPr>
          <w:rFonts w:ascii="Calibri" w:eastAsia="SimSun" w:hAnsi="Calibri"/>
        </w:rPr>
      </w:pPr>
      <w:r w:rsidRPr="00E464F8">
        <w:rPr>
          <w:rFonts w:ascii="Calibri" w:eastAsia="SimSun" w:hAnsi="Calibri" w:hint="eastAsia"/>
        </w:rPr>
        <w:t>上表显示的培训奖励依据完整的</w:t>
      </w:r>
      <w:r w:rsidRPr="00E464F8">
        <w:rPr>
          <w:rFonts w:ascii="Calibri" w:eastAsia="SimSun" w:hAnsi="Calibri" w:hint="eastAsia"/>
        </w:rPr>
        <w:t xml:space="preserve"> 3 </w:t>
      </w:r>
      <w:r w:rsidRPr="00E464F8">
        <w:rPr>
          <w:rFonts w:ascii="Calibri" w:eastAsia="SimSun" w:hAnsi="Calibri" w:hint="eastAsia"/>
        </w:rPr>
        <w:t>年许可登记表或协议提供。购买一年</w:t>
      </w:r>
      <w:r w:rsidRPr="00E464F8">
        <w:rPr>
          <w:rFonts w:ascii="Calibri" w:eastAsia="SimSun" w:hAnsi="Calibri" w:hint="eastAsia"/>
        </w:rPr>
        <w:t xml:space="preserve"> SA </w:t>
      </w:r>
      <w:r w:rsidRPr="00E464F8">
        <w:rPr>
          <w:rFonts w:ascii="Calibri" w:eastAsia="SimSun" w:hAnsi="Calibri" w:hint="eastAsia"/>
        </w:rPr>
        <w:t>范围的客户将得到表中所述培训奖励的三分之一。购买两年</w:t>
      </w:r>
      <w:r w:rsidRPr="00E464F8">
        <w:rPr>
          <w:rFonts w:ascii="Calibri" w:eastAsia="SimSun" w:hAnsi="Calibri" w:hint="eastAsia"/>
        </w:rPr>
        <w:t xml:space="preserve"> SA </w:t>
      </w:r>
      <w:r w:rsidRPr="00E464F8">
        <w:rPr>
          <w:rFonts w:ascii="Calibri" w:eastAsia="SimSun" w:hAnsi="Calibri" w:hint="eastAsia"/>
        </w:rPr>
        <w:t>范围的客户将得到表中所述培训奖励的三分之二。</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SubSubSectionHeading"/>
        <w:outlineLvl w:val="2"/>
        <w:rPr>
          <w:rFonts w:ascii="Calibri" w:eastAsia="SimSun" w:hAnsi="Calibri"/>
          <w:b/>
        </w:rPr>
      </w:pPr>
      <w:bookmarkStart w:id="1577" w:name="_Toc379797446"/>
      <w:bookmarkStart w:id="1578" w:name="_Toc380513482"/>
      <w:bookmarkStart w:id="1579" w:name="_Toc380655532"/>
      <w:bookmarkStart w:id="1580" w:name="_Toc412078107"/>
      <w:r w:rsidRPr="00E464F8">
        <w:rPr>
          <w:rFonts w:ascii="Calibri" w:eastAsia="SimSun" w:hAnsi="Calibri" w:hint="eastAsia"/>
          <w:b/>
          <w:color w:val="00188F"/>
        </w:rPr>
        <w:t>E-Learning</w:t>
      </w:r>
      <w:bookmarkEnd w:id="1577"/>
      <w:bookmarkEnd w:id="1578"/>
      <w:bookmarkEnd w:id="1579"/>
      <w:bookmarkEnd w:id="1580"/>
    </w:p>
    <w:p w:rsidR="005E13F2" w:rsidRPr="00E464F8" w:rsidRDefault="005E13F2" w:rsidP="005E13F2">
      <w:pPr>
        <w:pStyle w:val="ProductList-Body"/>
        <w:rPr>
          <w:rFonts w:ascii="Calibri" w:eastAsia="SimSun" w:hAnsi="Calibri"/>
        </w:rPr>
      </w:pPr>
      <w:r w:rsidRPr="00E464F8">
        <w:rPr>
          <w:rFonts w:ascii="Calibri" w:eastAsia="SimSun" w:hAnsi="Calibri" w:hint="eastAsia"/>
        </w:rPr>
        <w:t>此项权益因应用程序、系统和服务器而异。合格的客户每拥有一份合格许可登记表</w:t>
      </w:r>
      <w:r w:rsidRPr="00E464F8">
        <w:rPr>
          <w:rFonts w:ascii="Calibri" w:eastAsia="SimSun" w:hAnsi="Calibri" w:hint="eastAsia"/>
        </w:rPr>
        <w:t>/</w:t>
      </w:r>
      <w:r w:rsidRPr="00E464F8">
        <w:rPr>
          <w:rFonts w:ascii="Calibri" w:eastAsia="SimSun" w:hAnsi="Calibri" w:hint="eastAsia"/>
        </w:rPr>
        <w:t>协议就将获得一个访问代码（对应应用程序、系统和服务器）。客户还可从</w:t>
      </w:r>
      <w:r w:rsidRPr="00E464F8">
        <w:rPr>
          <w:rFonts w:ascii="Calibri" w:eastAsia="SimSun" w:hAnsi="Calibri" w:hint="eastAsia"/>
        </w:rPr>
        <w:t xml:space="preserve"> VLSC </w:t>
      </w:r>
      <w:r w:rsidRPr="00E464F8">
        <w:rPr>
          <w:rFonts w:ascii="Calibri" w:eastAsia="SimSun" w:hAnsi="Calibri" w:hint="eastAsia"/>
        </w:rPr>
        <w:t>下载顺应</w:t>
      </w:r>
      <w:r w:rsidRPr="00E464F8">
        <w:rPr>
          <w:rFonts w:ascii="Calibri" w:eastAsia="SimSun" w:hAnsi="Calibri" w:hint="eastAsia"/>
        </w:rPr>
        <w:t xml:space="preserve"> SCORM </w:t>
      </w:r>
      <w:r w:rsidRPr="00E464F8">
        <w:rPr>
          <w:rFonts w:ascii="Calibri" w:eastAsia="SimSun" w:hAnsi="Calibri" w:hint="eastAsia"/>
        </w:rPr>
        <w:t>的仅限内容的</w:t>
      </w:r>
      <w:r w:rsidRPr="00E464F8">
        <w:rPr>
          <w:rFonts w:ascii="Calibri" w:eastAsia="SimSun" w:hAnsi="Calibri" w:hint="eastAsia"/>
        </w:rPr>
        <w:t xml:space="preserve"> E-learning </w:t>
      </w:r>
      <w:r w:rsidRPr="00E464F8">
        <w:rPr>
          <w:rFonts w:ascii="Calibri" w:eastAsia="SimSun" w:hAnsi="Calibri" w:hint="eastAsia"/>
        </w:rPr>
        <w:t>文件（用于选择应用程序和系统），以便导入其学习管理系统</w:t>
      </w:r>
      <w:r w:rsidRPr="00E464F8">
        <w:rPr>
          <w:rFonts w:ascii="Calibri" w:eastAsia="SimSun" w:hAnsi="Calibri" w:hint="eastAsia"/>
        </w:rPr>
        <w:t xml:space="preserve"> (LMS)</w:t>
      </w:r>
      <w:r w:rsidRPr="00E464F8">
        <w:rPr>
          <w:rFonts w:ascii="Calibri" w:eastAsia="SimSun" w:hAnsi="Calibri" w:hint="eastAsia"/>
        </w:rPr>
        <w:t>。从</w:t>
      </w:r>
      <w:r w:rsidRPr="00E464F8">
        <w:rPr>
          <w:rFonts w:ascii="Calibri" w:eastAsia="SimSun" w:hAnsi="Calibri" w:hint="eastAsia"/>
        </w:rPr>
        <w:t xml:space="preserve"> VLSC </w:t>
      </w:r>
      <w:r w:rsidRPr="00E464F8">
        <w:rPr>
          <w:rFonts w:ascii="Calibri" w:eastAsia="SimSun" w:hAnsi="Calibri" w:hint="eastAsia"/>
        </w:rPr>
        <w:t>下载文件不需要访问代码。</w:t>
      </w:r>
      <w:r w:rsidRPr="00E464F8">
        <w:rPr>
          <w:rFonts w:ascii="Calibri" w:eastAsia="SimSun" w:hAnsi="Calibri" w:hint="eastAsia"/>
        </w:rPr>
        <w:t xml:space="preserve">MPSA </w:t>
      </w:r>
      <w:r w:rsidRPr="00E464F8">
        <w:rPr>
          <w:rFonts w:ascii="Calibri" w:eastAsia="SimSun" w:hAnsi="Calibri" w:hint="eastAsia"/>
        </w:rPr>
        <w:t>客户通过微软批量许可中心</w:t>
      </w:r>
      <w:r w:rsidRPr="00E464F8">
        <w:rPr>
          <w:rFonts w:ascii="Calibri" w:eastAsia="SimSun" w:hAnsi="Calibri" w:hint="eastAsia"/>
        </w:rPr>
        <w:t xml:space="preserve"> (MVLC) </w:t>
      </w:r>
      <w:r w:rsidRPr="00E464F8">
        <w:rPr>
          <w:rFonts w:ascii="Calibri" w:eastAsia="SimSun" w:hAnsi="Calibri" w:hint="eastAsia"/>
        </w:rPr>
        <w:t>来下载文件。企业协议和选择附加计划的客户可以通过下载或</w:t>
      </w:r>
      <w:r w:rsidRPr="00E464F8">
        <w:rPr>
          <w:rFonts w:ascii="Calibri" w:eastAsia="SimSun" w:hAnsi="Calibri" w:hint="eastAsia"/>
        </w:rPr>
        <w:t xml:space="preserve"> DVD </w:t>
      </w:r>
      <w:r w:rsidRPr="00E464F8">
        <w:rPr>
          <w:rFonts w:ascii="Calibri" w:eastAsia="SimSun" w:hAnsi="Calibri" w:hint="eastAsia"/>
        </w:rPr>
        <w:t>获得顺应</w:t>
      </w:r>
      <w:r w:rsidRPr="00E464F8">
        <w:rPr>
          <w:rFonts w:ascii="Calibri" w:eastAsia="SimSun" w:hAnsi="Calibri" w:hint="eastAsia"/>
        </w:rPr>
        <w:t xml:space="preserve"> SCORM </w:t>
      </w:r>
      <w:r w:rsidRPr="00E464F8">
        <w:rPr>
          <w:rFonts w:ascii="Calibri" w:eastAsia="SimSun" w:hAnsi="Calibri" w:hint="eastAsia"/>
        </w:rPr>
        <w:t>的内容（对应应用程序和系统），而开放和开放式价值计划的客户只能通过</w:t>
      </w:r>
      <w:r w:rsidRPr="00E464F8">
        <w:rPr>
          <w:rFonts w:ascii="Calibri" w:eastAsia="SimSun" w:hAnsi="Calibri" w:hint="eastAsia"/>
        </w:rPr>
        <w:t xml:space="preserve"> DVD </w:t>
      </w:r>
      <w:r w:rsidRPr="00E464F8">
        <w:rPr>
          <w:rFonts w:ascii="Calibri" w:eastAsia="SimSun" w:hAnsi="Calibri" w:hint="eastAsia"/>
        </w:rPr>
        <w:t>获得顺应</w:t>
      </w:r>
      <w:r w:rsidRPr="00E464F8">
        <w:rPr>
          <w:rFonts w:ascii="Calibri" w:eastAsia="SimSun" w:hAnsi="Calibri" w:hint="eastAsia"/>
        </w:rPr>
        <w:t xml:space="preserve"> SCORM </w:t>
      </w:r>
      <w:r w:rsidRPr="00E464F8">
        <w:rPr>
          <w:rFonts w:ascii="Calibri" w:eastAsia="SimSun" w:hAnsi="Calibri" w:hint="eastAsia"/>
        </w:rPr>
        <w:t>的内容（对应应用程序和系统）。</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客户组织中可以使用</w:t>
      </w:r>
      <w:r w:rsidRPr="00E464F8">
        <w:rPr>
          <w:rFonts w:ascii="Calibri" w:eastAsia="SimSun" w:hAnsi="Calibri" w:hint="eastAsia"/>
        </w:rPr>
        <w:t xml:space="preserve"> E-Learning </w:t>
      </w:r>
      <w:r w:rsidRPr="00E464F8">
        <w:rPr>
          <w:rFonts w:ascii="Calibri" w:eastAsia="SimSun" w:hAnsi="Calibri" w:hint="eastAsia"/>
        </w:rPr>
        <w:t>培训的最大用户数等于客户在</w:t>
      </w:r>
      <w:r w:rsidRPr="00E464F8">
        <w:rPr>
          <w:rFonts w:ascii="Calibri" w:eastAsia="SimSun" w:hAnsi="Calibri" w:hint="eastAsia"/>
        </w:rPr>
        <w:t xml:space="preserve"> SA </w:t>
      </w:r>
      <w:r w:rsidRPr="00E464F8">
        <w:rPr>
          <w:rFonts w:ascii="Calibri" w:eastAsia="SimSun" w:hAnsi="Calibri" w:hint="eastAsia"/>
        </w:rPr>
        <w:t>中登记的合格产品的许可副本数。客户必须为每份合格许可指定一个用户。访问权不能从一个用户转让给另一个。</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如果在线选项不足，合格客户可以在地区产品交付中心购买</w:t>
      </w:r>
      <w:r w:rsidRPr="00E464F8">
        <w:rPr>
          <w:rFonts w:ascii="Calibri" w:eastAsia="SimSun" w:hAnsi="Calibri" w:hint="eastAsia"/>
        </w:rPr>
        <w:t xml:space="preserve"> E-learning </w:t>
      </w:r>
      <w:r w:rsidRPr="00E464F8">
        <w:rPr>
          <w:rFonts w:ascii="Calibri" w:eastAsia="SimSun" w:hAnsi="Calibri" w:hint="eastAsia"/>
        </w:rPr>
        <w:t>工具包。</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客户对</w:t>
      </w:r>
      <w:r w:rsidRPr="00E464F8">
        <w:rPr>
          <w:rFonts w:ascii="Calibri" w:eastAsia="SimSun" w:hAnsi="Calibri" w:hint="eastAsia"/>
        </w:rPr>
        <w:t xml:space="preserve"> E-Learning </w:t>
      </w:r>
      <w:r w:rsidRPr="00E464F8">
        <w:rPr>
          <w:rFonts w:ascii="Calibri" w:eastAsia="SimSun" w:hAnsi="Calibri" w:hint="eastAsia"/>
        </w:rPr>
        <w:t>课程的部署和使用受其许可协议的条款和条件约束。</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bookmarkStart w:id="1581" w:name="SA_ELearning"/>
      <w:r w:rsidRPr="00E464F8">
        <w:rPr>
          <w:rFonts w:ascii="Calibri" w:eastAsia="SimSun" w:hAnsi="Calibri" w:hint="eastAsia"/>
          <w:b/>
          <w:color w:val="00188F"/>
        </w:rPr>
        <w:t>E-Learning</w:t>
      </w:r>
      <w:bookmarkEnd w:id="1581"/>
    </w:p>
    <w:p w:rsidR="005E13F2" w:rsidRPr="00E464F8" w:rsidRDefault="005E13F2" w:rsidP="005E13F2">
      <w:pPr>
        <w:pStyle w:val="ProductList-Body"/>
        <w:rPr>
          <w:rFonts w:ascii="Calibri" w:eastAsia="SimSun" w:hAnsi="Calibri"/>
        </w:rPr>
      </w:pPr>
      <w:r w:rsidRPr="00E464F8">
        <w:rPr>
          <w:rFonts w:ascii="Calibri" w:eastAsia="SimSun" w:hAnsi="Calibri" w:hint="eastAsia"/>
        </w:rPr>
        <w:t>拥有合格应用程序或系统产品的</w:t>
      </w:r>
      <w:r w:rsidRPr="00E464F8">
        <w:rPr>
          <w:rFonts w:ascii="Calibri" w:eastAsia="SimSun" w:hAnsi="Calibri" w:hint="eastAsia"/>
        </w:rPr>
        <w:t xml:space="preserve"> SA </w:t>
      </w:r>
      <w:r w:rsidRPr="00E464F8">
        <w:rPr>
          <w:rFonts w:ascii="Calibri" w:eastAsia="SimSun" w:hAnsi="Calibri" w:hint="eastAsia"/>
        </w:rPr>
        <w:t>的客户可以使用托管的</w:t>
      </w:r>
      <w:r w:rsidRPr="00E464F8">
        <w:rPr>
          <w:rFonts w:ascii="Calibri" w:eastAsia="SimSun" w:hAnsi="Calibri" w:hint="eastAsia"/>
        </w:rPr>
        <w:t xml:space="preserve"> E-Learning </w:t>
      </w:r>
      <w:r w:rsidRPr="00E464F8">
        <w:rPr>
          <w:rFonts w:ascii="Calibri" w:eastAsia="SimSun" w:hAnsi="Calibri" w:hint="eastAsia"/>
        </w:rPr>
        <w:t>课程和顺应</w:t>
      </w:r>
      <w:r w:rsidRPr="00E464F8">
        <w:rPr>
          <w:rFonts w:ascii="Calibri" w:eastAsia="SimSun" w:hAnsi="Calibri" w:hint="eastAsia"/>
        </w:rPr>
        <w:t xml:space="preserve"> SCORM </w:t>
      </w:r>
      <w:r w:rsidRPr="00E464F8">
        <w:rPr>
          <w:rFonts w:ascii="Calibri" w:eastAsia="SimSun" w:hAnsi="Calibri" w:hint="eastAsia"/>
        </w:rPr>
        <w:t>的内容。拥有合格服务器产品的客户可以使用托管的</w:t>
      </w:r>
      <w:r w:rsidRPr="00E464F8">
        <w:rPr>
          <w:rFonts w:ascii="Calibri" w:eastAsia="SimSun" w:hAnsi="Calibri" w:hint="eastAsia"/>
        </w:rPr>
        <w:t xml:space="preserve"> E-Learning </w:t>
      </w:r>
      <w:r w:rsidRPr="00E464F8">
        <w:rPr>
          <w:rFonts w:ascii="Calibri" w:eastAsia="SimSun" w:hAnsi="Calibri" w:hint="eastAsia"/>
        </w:rPr>
        <w:t>服务器课程，但不可以使用顺应</w:t>
      </w:r>
      <w:r w:rsidRPr="00E464F8">
        <w:rPr>
          <w:rFonts w:ascii="Calibri" w:eastAsia="SimSun" w:hAnsi="Calibri" w:hint="eastAsia"/>
        </w:rPr>
        <w:t xml:space="preserve"> SCORM </w:t>
      </w:r>
      <w:r w:rsidRPr="00E464F8">
        <w:rPr>
          <w:rFonts w:ascii="Calibri" w:eastAsia="SimSun" w:hAnsi="Calibri" w:hint="eastAsia"/>
        </w:rPr>
        <w:t>的内容。</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SubSubSectionHeading"/>
        <w:outlineLvl w:val="2"/>
        <w:rPr>
          <w:rFonts w:ascii="Calibri" w:eastAsia="SimSun" w:hAnsi="Calibri"/>
          <w:b/>
        </w:rPr>
      </w:pPr>
      <w:bookmarkStart w:id="1582" w:name="_Toc379797447"/>
      <w:bookmarkStart w:id="1583" w:name="_Toc380513483"/>
      <w:bookmarkStart w:id="1584" w:name="_Toc380655533"/>
      <w:bookmarkStart w:id="1585" w:name="SA_HomeUseProgram"/>
      <w:bookmarkStart w:id="1586" w:name="_Toc412078108"/>
      <w:r w:rsidRPr="00E464F8">
        <w:rPr>
          <w:rFonts w:ascii="Calibri" w:eastAsia="SimSun" w:hAnsi="Calibri" w:hint="eastAsia"/>
          <w:b/>
          <w:color w:val="00188F"/>
        </w:rPr>
        <w:t>家庭使用计划</w:t>
      </w:r>
      <w:bookmarkEnd w:id="1582"/>
      <w:bookmarkEnd w:id="1583"/>
      <w:bookmarkEnd w:id="1584"/>
      <w:bookmarkEnd w:id="1585"/>
      <w:bookmarkEnd w:id="1586"/>
    </w:p>
    <w:p w:rsidR="005E13F2" w:rsidRPr="00E464F8" w:rsidRDefault="005E13F2" w:rsidP="005E13F2">
      <w:pPr>
        <w:pStyle w:val="ProductList-Body"/>
        <w:rPr>
          <w:rFonts w:ascii="Calibri" w:eastAsia="SimSun" w:hAnsi="Calibri"/>
        </w:rPr>
      </w:pPr>
      <w:r w:rsidRPr="00E464F8">
        <w:rPr>
          <w:rFonts w:ascii="Calibri" w:eastAsia="SimSun" w:hAnsi="Calibri" w:hint="eastAsia"/>
        </w:rPr>
        <w:t>拥有合格桌面应用程序产品的有效</w:t>
      </w:r>
      <w:r w:rsidRPr="00E464F8">
        <w:rPr>
          <w:rFonts w:ascii="Calibri" w:eastAsia="SimSun" w:hAnsi="Calibri" w:hint="eastAsia"/>
        </w:rPr>
        <w:t xml:space="preserve"> SA </w:t>
      </w:r>
      <w:r w:rsidRPr="00E464F8">
        <w:rPr>
          <w:rFonts w:ascii="Calibri" w:eastAsia="SimSun" w:hAnsi="Calibri" w:hint="eastAsia"/>
        </w:rPr>
        <w:t>范围的客户有资格参加“家庭使用计划”</w:t>
      </w:r>
      <w:r w:rsidRPr="00E464F8">
        <w:rPr>
          <w:rFonts w:ascii="Calibri" w:eastAsia="SimSun" w:hAnsi="Calibri" w:hint="eastAsia"/>
        </w:rPr>
        <w:t>**</w:t>
      </w:r>
      <w:r w:rsidRPr="00E464F8">
        <w:rPr>
          <w:rFonts w:ascii="Calibri" w:eastAsia="SimSun" w:hAnsi="Calibri" w:hint="eastAsia"/>
        </w:rPr>
        <w:t>，该计划允许客户的员工（作为已获许可的合格应用程序的用户）为客户获得的适用桌面应用程序的每一份许可，获得相应的家庭使用计划软件的一份单独许可，并将该软件安装到最多两台设备（可以是两台电脑或者两台</w:t>
      </w:r>
      <w:r w:rsidRPr="00E464F8">
        <w:rPr>
          <w:rFonts w:ascii="Calibri" w:eastAsia="SimSun" w:hAnsi="Calibri" w:hint="eastAsia"/>
        </w:rPr>
        <w:t xml:space="preserve"> Mac</w:t>
      </w:r>
      <w:r w:rsidRPr="00E464F8">
        <w:rPr>
          <w:rFonts w:ascii="Calibri" w:eastAsia="SimSun" w:hAnsi="Calibri" w:hint="eastAsia"/>
        </w:rPr>
        <w:t>，用来安装所购买的软件）。如果客户的员工先从微软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下表标明了允许客户参与家庭使用计划的桌面应用程序以及家庭使用计划中可用的软件</w:t>
      </w:r>
      <w:r w:rsidRPr="00E464F8">
        <w:rPr>
          <w:rFonts w:ascii="Calibri" w:eastAsia="SimSun" w:hAnsi="Calibri" w:hint="eastAsia"/>
        </w:rPr>
        <w:t>*</w:t>
      </w:r>
      <w:r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对于未经授权访问与客户的计划代码相关的家庭使用计划网站或通过该网站获得许可的情况，微软可能会立即终止客户参与家庭使用计划的资格且不另行通知。</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当雇用关系终止，该员工工作时使用的相应桌面应用程序副本的</w:t>
      </w:r>
      <w:r w:rsidRPr="00E464F8">
        <w:rPr>
          <w:rFonts w:ascii="Calibri" w:eastAsia="SimSun" w:hAnsi="Calibri" w:hint="eastAsia"/>
        </w:rPr>
        <w:t xml:space="preserve"> SA </w:t>
      </w:r>
      <w:r w:rsidRPr="00E464F8">
        <w:rPr>
          <w:rFonts w:ascii="Calibri" w:eastAsia="SimSun" w:hAnsi="Calibri" w:hint="eastAsia"/>
        </w:rPr>
        <w:t>范围终止或期满，该员工不再使用该软件的许可副本，或者该员工安装和使用家庭使用计划许可规定的桌面应用程序的较旧或较新版本时，家庭使用许可也将期满。</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家庭使用计划软件的使用条款是微软与客户的员工之间签订的，可从家庭使用计划网站访问。这些条款可能不同于客户的批量许可协议下提供的权利。客户必须仅限员工使用家庭使用计划，并在</w:t>
      </w:r>
      <w:r w:rsidRPr="00E464F8">
        <w:rPr>
          <w:rFonts w:ascii="Calibri" w:eastAsia="SimSun" w:hAnsi="Calibri" w:hint="eastAsia"/>
        </w:rPr>
        <w:t xml:space="preserve"> SA </w:t>
      </w:r>
      <w:r w:rsidRPr="00E464F8">
        <w:rPr>
          <w:rFonts w:ascii="Calibri" w:eastAsia="SimSun" w:hAnsi="Calibri" w:hint="eastAsia"/>
        </w:rPr>
        <w:t>失效或雇佣关系终止时通知员工应何时停止使用家庭使用计划软件。</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参与此计划的客户及其员工可能涉及税费问题。微软对于遵守客户或其员工可能需履行的任何雇用权益、税收或报告义务不承担任何责任。适用于新西兰境内员工的附加条款如下：</w:t>
      </w:r>
    </w:p>
    <w:p w:rsidR="005E13F2" w:rsidRPr="00E464F8" w:rsidRDefault="005E13F2" w:rsidP="00627FDA">
      <w:pPr>
        <w:pStyle w:val="ProductList-Body"/>
        <w:numPr>
          <w:ilvl w:val="0"/>
          <w:numId w:val="21"/>
        </w:numPr>
        <w:ind w:left="450" w:hanging="270"/>
        <w:rPr>
          <w:rFonts w:ascii="Calibri" w:eastAsia="SimSun" w:hAnsi="Calibri"/>
        </w:rPr>
      </w:pPr>
      <w:r w:rsidRPr="00E464F8">
        <w:rPr>
          <w:rFonts w:ascii="Calibri" w:eastAsia="SimSun" w:hAnsi="Calibri" w:hint="eastAsia"/>
        </w:rPr>
        <w:t>客户不得要求员工支付任何与</w:t>
      </w:r>
      <w:r w:rsidRPr="00E464F8">
        <w:rPr>
          <w:rFonts w:ascii="Calibri" w:eastAsia="SimSun" w:hAnsi="Calibri" w:hint="eastAsia"/>
        </w:rPr>
        <w:t xml:space="preserve"> HUP </w:t>
      </w:r>
      <w:r w:rsidRPr="00E464F8">
        <w:rPr>
          <w:rFonts w:ascii="Calibri" w:eastAsia="SimSun" w:hAnsi="Calibri" w:hint="eastAsia"/>
        </w:rPr>
        <w:t>有关的费用或补偿，也不得通过任何作为或不作为使新西兰境内任何员工为任何</w:t>
      </w:r>
      <w:r w:rsidRPr="00E464F8">
        <w:rPr>
          <w:rFonts w:ascii="Calibri" w:eastAsia="SimSun" w:hAnsi="Calibri" w:hint="eastAsia"/>
        </w:rPr>
        <w:t xml:space="preserve"> HUP </w:t>
      </w:r>
      <w:r w:rsidRPr="00E464F8">
        <w:rPr>
          <w:rFonts w:ascii="Calibri" w:eastAsia="SimSun" w:hAnsi="Calibri" w:hint="eastAsia"/>
        </w:rPr>
        <w:t>权益支出的总计成本超出微软收取的费用。</w:t>
      </w:r>
    </w:p>
    <w:p w:rsidR="005E13F2" w:rsidRPr="00E464F8" w:rsidRDefault="005E13F2" w:rsidP="00627FDA">
      <w:pPr>
        <w:pStyle w:val="ProductList-Body"/>
        <w:numPr>
          <w:ilvl w:val="0"/>
          <w:numId w:val="21"/>
        </w:numPr>
        <w:ind w:left="450" w:hanging="270"/>
        <w:rPr>
          <w:rFonts w:ascii="Calibri" w:eastAsia="SimSun" w:hAnsi="Calibri"/>
        </w:rPr>
      </w:pPr>
      <w:r w:rsidRPr="00E464F8">
        <w:rPr>
          <w:rFonts w:ascii="Calibri" w:eastAsia="SimSun" w:hAnsi="Calibri" w:hint="eastAsia"/>
        </w:rPr>
        <w:t>客户必须提供补偿并使微软及其关联公司免于受罚，并确保使微软及其关联公司不会因为客户未能遵守本节中规定的义务而遭致任何成本、开销、损失或损害。</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下表标明了允许客户参与家庭使用计划的桌面应用程序以及家庭使用计划中可用的软件：</w:t>
      </w:r>
    </w:p>
    <w:p w:rsidR="005E13F2" w:rsidRPr="00E464F8" w:rsidRDefault="005E13F2" w:rsidP="005E13F2">
      <w:pPr>
        <w:pStyle w:val="ProductList-Body"/>
        <w:rPr>
          <w:rFonts w:ascii="Calibri" w:eastAsia="SimSun" w:hAnsi="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37"/>
        <w:gridCol w:w="5355"/>
      </w:tblGrid>
      <w:tr w:rsidR="005E13F2" w:rsidRPr="00E464F8" w:rsidTr="00323D08">
        <w:trPr>
          <w:trHeight w:val="60"/>
          <w:tblHeader/>
        </w:trPr>
        <w:tc>
          <w:tcPr>
            <w:tcW w:w="5237" w:type="dxa"/>
            <w:shd w:val="clear" w:color="auto" w:fill="0072C6"/>
            <w:tcMar>
              <w:top w:w="0" w:type="dxa"/>
              <w:left w:w="108" w:type="dxa"/>
              <w:bottom w:w="0" w:type="dxa"/>
              <w:right w:w="108" w:type="dxa"/>
            </w:tcMar>
            <w:vAlign w:val="center"/>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合格桌面应用程序</w:t>
            </w:r>
          </w:p>
        </w:tc>
        <w:tc>
          <w:tcPr>
            <w:tcW w:w="5355" w:type="dxa"/>
            <w:shd w:val="clear" w:color="auto" w:fill="0072C6"/>
            <w:tcMar>
              <w:top w:w="0" w:type="dxa"/>
              <w:left w:w="108" w:type="dxa"/>
              <w:bottom w:w="0" w:type="dxa"/>
              <w:right w:w="108" w:type="dxa"/>
            </w:tcMar>
            <w:vAlign w:val="center"/>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相应的家庭使用计划许可</w:t>
            </w:r>
          </w:p>
        </w:tc>
      </w:tr>
      <w:tr w:rsidR="005E13F2" w:rsidRPr="003C2AB4" w:rsidTr="00323D08">
        <w:trPr>
          <w:trHeight w:val="438"/>
        </w:trPr>
        <w:tc>
          <w:tcPr>
            <w:tcW w:w="5237" w:type="dxa"/>
            <w:tcMar>
              <w:top w:w="0" w:type="dxa"/>
              <w:left w:w="108" w:type="dxa"/>
              <w:bottom w:w="0" w:type="dxa"/>
              <w:right w:w="108" w:type="dxa"/>
            </w:tcMar>
            <w:vAlign w:val="center"/>
          </w:tcPr>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Office Standard 2010/2013</w:t>
            </w:r>
          </w:p>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Office Professional Plus 2010</w:t>
            </w:r>
            <w:r w:rsidRPr="00E464F8">
              <w:rPr>
                <w:rFonts w:ascii="Calibri" w:eastAsia="SimSun" w:hAnsi="Calibri" w:hint="eastAsia"/>
              </w:rPr>
              <w:fldChar w:fldCharType="begin"/>
            </w:r>
            <w:r w:rsidRPr="00E464F8">
              <w:rPr>
                <w:rFonts w:ascii="Calibri" w:eastAsia="SimSun" w:hAnsi="Calibri" w:hint="eastAsia"/>
                <w:lang w:val="en-US"/>
              </w:rPr>
              <w:instrText>XE "Office Professional Plus 2010"</w:instrText>
            </w:r>
            <w:r w:rsidRPr="00E464F8">
              <w:rPr>
                <w:rFonts w:ascii="Calibri" w:eastAsia="SimSun" w:hAnsi="Calibri" w:hint="eastAsia"/>
              </w:rPr>
              <w:fldChar w:fldCharType="end"/>
            </w:r>
            <w:r w:rsidRPr="00E464F8">
              <w:rPr>
                <w:rFonts w:ascii="Calibri" w:eastAsia="SimSun" w:hAnsi="Calibri" w:hint="eastAsia"/>
                <w:color w:val="000000"/>
                <w:lang w:val="en-US"/>
              </w:rPr>
              <w:t>/2013</w:t>
            </w:r>
          </w:p>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Office for Mac 2008 / Office for Mac Standard 2011</w:t>
            </w:r>
            <w:r w:rsidRPr="00E464F8">
              <w:rPr>
                <w:rFonts w:ascii="Calibri" w:eastAsia="SimSun" w:hAnsi="Calibri" w:hint="eastAsia"/>
              </w:rPr>
              <w:fldChar w:fldCharType="begin"/>
            </w:r>
            <w:r w:rsidRPr="00E464F8">
              <w:rPr>
                <w:rFonts w:ascii="Calibri" w:eastAsia="SimSun" w:hAnsi="Calibri" w:hint="eastAsia"/>
                <w:lang w:val="en-US"/>
              </w:rPr>
              <w:instrText>XE "Office for Mac Standard 2011"</w:instrText>
            </w:r>
            <w:r w:rsidRPr="00E464F8">
              <w:rPr>
                <w:rFonts w:ascii="Calibri" w:eastAsia="SimSun" w:hAnsi="Calibri" w:hint="eastAsia"/>
              </w:rPr>
              <w:fldChar w:fldCharType="end"/>
            </w:r>
            <w:r w:rsidRPr="00E464F8">
              <w:rPr>
                <w:rFonts w:ascii="Calibri" w:eastAsia="SimSun" w:hAnsi="Calibri" w:hint="eastAsia"/>
                <w:color w:val="000000"/>
                <w:lang w:val="en-US"/>
              </w:rPr>
              <w:t xml:space="preserve"> </w:t>
            </w:r>
          </w:p>
        </w:tc>
        <w:tc>
          <w:tcPr>
            <w:tcW w:w="5355" w:type="dxa"/>
            <w:tcMar>
              <w:top w:w="0" w:type="dxa"/>
              <w:left w:w="108" w:type="dxa"/>
              <w:bottom w:w="0" w:type="dxa"/>
              <w:right w:w="108" w:type="dxa"/>
            </w:tcMar>
            <w:vAlign w:val="center"/>
          </w:tcPr>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Office Professional Plus 2013</w:t>
            </w:r>
            <w:r w:rsidRPr="00E464F8">
              <w:rPr>
                <w:rFonts w:ascii="Calibri" w:eastAsia="SimSun" w:hAnsi="Calibri" w:hint="eastAsia"/>
              </w:rPr>
              <w:fldChar w:fldCharType="begin"/>
            </w:r>
            <w:r w:rsidRPr="00E464F8">
              <w:rPr>
                <w:rFonts w:ascii="Calibri" w:eastAsia="SimSun" w:hAnsi="Calibri" w:hint="eastAsia"/>
                <w:lang w:val="en-US"/>
              </w:rPr>
              <w:instrText>XE "Office Professional Plus 2013"</w:instrText>
            </w:r>
            <w:r w:rsidRPr="00E464F8">
              <w:rPr>
                <w:rFonts w:ascii="Calibri" w:eastAsia="SimSun" w:hAnsi="Calibri" w:hint="eastAsia"/>
              </w:rPr>
              <w:fldChar w:fldCharType="end"/>
            </w:r>
            <w:r w:rsidRPr="00E464F8">
              <w:rPr>
                <w:rFonts w:ascii="Calibri" w:eastAsia="SimSun" w:hAnsi="Calibri" w:hint="eastAsia"/>
                <w:color w:val="000000"/>
                <w:lang w:val="en-US"/>
              </w:rPr>
              <w:t xml:space="preserve"> HUP</w:t>
            </w:r>
            <w:r w:rsidRPr="00E464F8">
              <w:rPr>
                <w:rFonts w:ascii="Calibri" w:eastAsia="SimSun" w:hAnsi="Calibri" w:hint="eastAsia"/>
                <w:color w:val="000000"/>
                <w:lang w:val="en-US"/>
              </w:rPr>
              <w:t>，</w:t>
            </w:r>
            <w:r w:rsidRPr="00E464F8">
              <w:rPr>
                <w:rFonts w:ascii="Calibri" w:eastAsia="SimSun" w:hAnsi="Calibri" w:hint="eastAsia"/>
                <w:color w:val="000000"/>
              </w:rPr>
              <w:t>或</w:t>
            </w:r>
          </w:p>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Office for Mac Home &amp; Business 2011 HUP</w:t>
            </w:r>
          </w:p>
        </w:tc>
      </w:tr>
      <w:tr w:rsidR="005E13F2" w:rsidRPr="003C2AB4" w:rsidTr="00323D08">
        <w:trPr>
          <w:trHeight w:val="438"/>
        </w:trPr>
        <w:tc>
          <w:tcPr>
            <w:tcW w:w="5237" w:type="dxa"/>
            <w:tcMar>
              <w:top w:w="0" w:type="dxa"/>
              <w:left w:w="108" w:type="dxa"/>
              <w:bottom w:w="0" w:type="dxa"/>
              <w:right w:w="108" w:type="dxa"/>
            </w:tcMar>
            <w:vAlign w:val="center"/>
          </w:tcPr>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Access 2010/2013</w:t>
            </w:r>
          </w:p>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Excel 2010/2013</w:t>
            </w:r>
          </w:p>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PowerPoint 2010/2013</w:t>
            </w:r>
          </w:p>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InfoPath 2010/2013</w:t>
            </w:r>
          </w:p>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Lync 2010/2013</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OneNote 2010/2013</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Outlook 2010/2013</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Publisher 2010/2013</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Word 2010/2013</w:t>
            </w:r>
          </w:p>
        </w:tc>
        <w:tc>
          <w:tcPr>
            <w:tcW w:w="5355" w:type="dxa"/>
            <w:tcMar>
              <w:top w:w="0" w:type="dxa"/>
              <w:left w:w="108" w:type="dxa"/>
              <w:bottom w:w="0" w:type="dxa"/>
              <w:right w:w="108" w:type="dxa"/>
            </w:tcMar>
            <w:vAlign w:val="center"/>
          </w:tcPr>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Office Professional Plus 2013</w:t>
            </w:r>
            <w:r w:rsidRPr="00E464F8">
              <w:rPr>
                <w:rFonts w:ascii="Calibri" w:eastAsia="SimSun" w:hAnsi="Calibri" w:hint="eastAsia"/>
              </w:rPr>
              <w:fldChar w:fldCharType="begin"/>
            </w:r>
            <w:r w:rsidRPr="00E464F8">
              <w:rPr>
                <w:rFonts w:ascii="Calibri" w:eastAsia="SimSun" w:hAnsi="Calibri" w:hint="eastAsia"/>
                <w:lang w:val="en-US"/>
              </w:rPr>
              <w:instrText>XE "Office Professional Plus 2013"</w:instrText>
            </w:r>
            <w:r w:rsidRPr="00E464F8">
              <w:rPr>
                <w:rFonts w:ascii="Calibri" w:eastAsia="SimSun" w:hAnsi="Calibri" w:hint="eastAsia"/>
              </w:rPr>
              <w:fldChar w:fldCharType="end"/>
            </w:r>
            <w:r w:rsidRPr="00E464F8">
              <w:rPr>
                <w:rFonts w:ascii="Calibri" w:eastAsia="SimSun" w:hAnsi="Calibri" w:hint="eastAsia"/>
                <w:color w:val="000000"/>
                <w:lang w:val="en-US"/>
              </w:rPr>
              <w:t xml:space="preserve"> HUP</w:t>
            </w:r>
            <w:r w:rsidRPr="00E464F8">
              <w:rPr>
                <w:rFonts w:ascii="Calibri" w:eastAsia="SimSun" w:hAnsi="Calibri" w:hint="eastAsia"/>
                <w:color w:val="000000"/>
                <w:lang w:val="en-US"/>
              </w:rPr>
              <w:t>，</w:t>
            </w:r>
            <w:r w:rsidRPr="00E464F8">
              <w:rPr>
                <w:rFonts w:ascii="Calibri" w:eastAsia="SimSun" w:hAnsi="Calibri" w:hint="eastAsia"/>
                <w:color w:val="000000"/>
              </w:rPr>
              <w:t>或</w:t>
            </w:r>
          </w:p>
          <w:p w:rsidR="005E13F2" w:rsidRPr="00E464F8" w:rsidRDefault="005E13F2" w:rsidP="00DD5F7E">
            <w:pPr>
              <w:pStyle w:val="ProductList-Body"/>
              <w:rPr>
                <w:rFonts w:ascii="Calibri" w:eastAsia="SimSun" w:hAnsi="Calibri"/>
                <w:color w:val="000000"/>
                <w:lang w:val="en-US"/>
              </w:rPr>
            </w:pPr>
            <w:r w:rsidRPr="00E464F8">
              <w:rPr>
                <w:rFonts w:ascii="Calibri" w:eastAsia="SimSun" w:hAnsi="Calibri" w:hint="eastAsia"/>
                <w:color w:val="000000"/>
                <w:lang w:val="en-US"/>
              </w:rPr>
              <w:t>Office for Mac Home &amp; Business 2011 HUP</w:t>
            </w:r>
          </w:p>
        </w:tc>
      </w:tr>
      <w:tr w:rsidR="005E13F2" w:rsidRPr="00E464F8" w:rsidTr="00323D08">
        <w:trPr>
          <w:trHeight w:val="438"/>
        </w:trPr>
        <w:tc>
          <w:tcPr>
            <w:tcW w:w="5237" w:type="dxa"/>
            <w:tcMar>
              <w:top w:w="0" w:type="dxa"/>
              <w:left w:w="108" w:type="dxa"/>
              <w:bottom w:w="0" w:type="dxa"/>
              <w:right w:w="108" w:type="dxa"/>
            </w:tcMar>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Visio Standard 2010/2013</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Visio Professional 2010/2013</w:t>
            </w:r>
          </w:p>
        </w:tc>
        <w:tc>
          <w:tcPr>
            <w:tcW w:w="5355" w:type="dxa"/>
            <w:tcMar>
              <w:top w:w="0" w:type="dxa"/>
              <w:left w:w="108" w:type="dxa"/>
              <w:bottom w:w="0" w:type="dxa"/>
              <w:right w:w="108" w:type="dxa"/>
            </w:tcMar>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Visio Professional 2013</w:t>
            </w:r>
            <w:r w:rsidRPr="00E464F8">
              <w:rPr>
                <w:rFonts w:ascii="Calibri" w:eastAsia="SimSun" w:hAnsi="Calibri" w:hint="eastAsia"/>
              </w:rPr>
              <w:fldChar w:fldCharType="begin"/>
            </w:r>
            <w:r w:rsidRPr="00E464F8">
              <w:rPr>
                <w:rFonts w:ascii="Calibri" w:eastAsia="SimSun" w:hAnsi="Calibri" w:hint="eastAsia"/>
              </w:rPr>
              <w:instrText>XE "Visio Professional 2013"</w:instrText>
            </w:r>
            <w:r w:rsidRPr="00E464F8">
              <w:rPr>
                <w:rFonts w:ascii="Calibri" w:eastAsia="SimSun" w:hAnsi="Calibri" w:hint="eastAsia"/>
              </w:rPr>
              <w:fldChar w:fldCharType="end"/>
            </w:r>
            <w:r w:rsidRPr="00E464F8">
              <w:rPr>
                <w:rFonts w:ascii="Calibri" w:eastAsia="SimSun" w:hAnsi="Calibri" w:hint="eastAsia"/>
                <w:color w:val="000000"/>
              </w:rPr>
              <w:t xml:space="preserve"> HUP</w:t>
            </w:r>
          </w:p>
        </w:tc>
      </w:tr>
      <w:tr w:rsidR="005E13F2" w:rsidRPr="00E464F8" w:rsidTr="00323D08">
        <w:trPr>
          <w:trHeight w:val="438"/>
        </w:trPr>
        <w:tc>
          <w:tcPr>
            <w:tcW w:w="5237" w:type="dxa"/>
            <w:tcMar>
              <w:top w:w="0" w:type="dxa"/>
              <w:left w:w="108" w:type="dxa"/>
              <w:bottom w:w="0" w:type="dxa"/>
              <w:right w:w="108" w:type="dxa"/>
            </w:tcMar>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Project Standard 2010/2013</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Project Professional 2010/2013</w:t>
            </w:r>
          </w:p>
        </w:tc>
        <w:tc>
          <w:tcPr>
            <w:tcW w:w="5355" w:type="dxa"/>
            <w:tcMar>
              <w:top w:w="0" w:type="dxa"/>
              <w:left w:w="108" w:type="dxa"/>
              <w:bottom w:w="0" w:type="dxa"/>
              <w:right w:w="108" w:type="dxa"/>
            </w:tcMar>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Project Professional 2013</w:t>
            </w:r>
            <w:r w:rsidRPr="00E464F8">
              <w:rPr>
                <w:rFonts w:ascii="Calibri" w:eastAsia="SimSun" w:hAnsi="Calibri" w:hint="eastAsia"/>
              </w:rPr>
              <w:fldChar w:fldCharType="begin"/>
            </w:r>
            <w:r w:rsidRPr="00E464F8">
              <w:rPr>
                <w:rFonts w:ascii="Calibri" w:eastAsia="SimSun" w:hAnsi="Calibri" w:hint="eastAsia"/>
              </w:rPr>
              <w:instrText>XE "Project Standard 2013"</w:instrText>
            </w:r>
            <w:r w:rsidRPr="00E464F8">
              <w:rPr>
                <w:rFonts w:ascii="Calibri" w:eastAsia="SimSun" w:hAnsi="Calibri" w:hint="eastAsia"/>
              </w:rPr>
              <w:fldChar w:fldCharType="end"/>
            </w:r>
            <w:r w:rsidRPr="00E464F8">
              <w:rPr>
                <w:rFonts w:ascii="Calibri" w:eastAsia="SimSun" w:hAnsi="Calibri" w:hint="eastAsia"/>
                <w:color w:val="000000"/>
              </w:rPr>
              <w:t xml:space="preserve"> HUP</w:t>
            </w:r>
          </w:p>
        </w:tc>
      </w:tr>
    </w:tbl>
    <w:p w:rsidR="005E13F2" w:rsidRPr="00E464F8" w:rsidRDefault="005E13F2" w:rsidP="005E13F2">
      <w:pPr>
        <w:pStyle w:val="ProductList-Body"/>
        <w:tabs>
          <w:tab w:val="clear" w:pos="158"/>
          <w:tab w:val="left" w:pos="180"/>
        </w:tabs>
        <w:rPr>
          <w:rFonts w:ascii="Calibri" w:eastAsia="SimSun" w:hAnsi="Calibri"/>
          <w:i/>
        </w:rPr>
      </w:pPr>
      <w:r w:rsidRPr="00E464F8">
        <w:rPr>
          <w:rFonts w:ascii="Calibri" w:eastAsia="SimSun" w:hAnsi="Calibri" w:hint="eastAsia"/>
          <w:i/>
        </w:rPr>
        <w:t>有关更多信息，包括有关其他家庭使用计划软件今后的提供情况的信息，请参见</w:t>
      </w:r>
      <w:r w:rsidRPr="00E464F8">
        <w:rPr>
          <w:rFonts w:ascii="Calibri" w:eastAsia="SimSun" w:hAnsi="Calibri" w:hint="eastAsia"/>
          <w:i/>
        </w:rPr>
        <w:t xml:space="preserve"> </w:t>
      </w:r>
      <w:hyperlink r:id="rId65" w:history="1">
        <w:r w:rsidRPr="00E464F8">
          <w:rPr>
            <w:rStyle w:val="Hyperlink"/>
            <w:rFonts w:ascii="Calibri" w:eastAsia="SimSun" w:hAnsi="Calibri" w:hint="eastAsia"/>
            <w:i/>
          </w:rPr>
          <w:t>http://www.microsoft.com/licensing</w:t>
        </w:r>
      </w:hyperlink>
      <w:r w:rsidRPr="00E464F8">
        <w:rPr>
          <w:rFonts w:ascii="Calibri" w:eastAsia="SimSun" w:hAnsi="Calibri" w:hint="eastAsia"/>
          <w:i/>
        </w:rPr>
        <w:t>。可以通过家庭使用计划获得的附加产品会因地区不同而有所差异。</w:t>
      </w:r>
    </w:p>
    <w:p w:rsidR="005E13F2" w:rsidRPr="00E464F8" w:rsidRDefault="005E13F2" w:rsidP="005E13F2">
      <w:pPr>
        <w:pStyle w:val="ProductList-Body"/>
        <w:tabs>
          <w:tab w:val="clear" w:pos="158"/>
          <w:tab w:val="left" w:pos="180"/>
        </w:tabs>
        <w:rPr>
          <w:rFonts w:ascii="Calibri" w:eastAsia="SimSun" w:hAnsi="Calibri"/>
          <w:i/>
        </w:rPr>
      </w:pPr>
      <w:r w:rsidRPr="00E464F8">
        <w:rPr>
          <w:rFonts w:ascii="Calibri" w:eastAsia="SimSun" w:hAnsi="Calibri" w:hint="eastAsia"/>
          <w:i/>
        </w:rPr>
        <w:t>大专院校和中小学校协议和开放式价值订购</w:t>
      </w:r>
      <w:r w:rsidRPr="00E464F8">
        <w:rPr>
          <w:rFonts w:ascii="Calibri" w:eastAsia="SimSun" w:hAnsi="Calibri" w:hint="eastAsia"/>
          <w:i/>
        </w:rPr>
        <w:t xml:space="preserve"> </w:t>
      </w:r>
      <w:r w:rsidRPr="00E464F8">
        <w:rPr>
          <w:rFonts w:ascii="Calibri" w:eastAsia="SimSun" w:hAnsi="Calibri" w:hint="eastAsia"/>
          <w:i/>
        </w:rPr>
        <w:t>–</w:t>
      </w:r>
      <w:r w:rsidRPr="00E464F8">
        <w:rPr>
          <w:rFonts w:ascii="Calibri" w:eastAsia="SimSun" w:hAnsi="Calibri" w:hint="eastAsia"/>
          <w:i/>
        </w:rPr>
        <w:t xml:space="preserve"> </w:t>
      </w:r>
      <w:r w:rsidRPr="00E464F8">
        <w:rPr>
          <w:rFonts w:ascii="Calibri" w:eastAsia="SimSun" w:hAnsi="Calibri" w:hint="eastAsia"/>
          <w:i/>
        </w:rPr>
        <w:t>教育解决方案客户的注意事项：有关特定于其他计划的规则，请参阅</w:t>
      </w:r>
      <w:r w:rsidRPr="00E464F8">
        <w:rPr>
          <w:rFonts w:ascii="Calibri" w:eastAsia="SimSun" w:hAnsi="Calibri" w:hint="eastAsia"/>
          <w:i/>
        </w:rPr>
        <w:t xml:space="preserve"> CASA </w:t>
      </w:r>
      <w:r w:rsidRPr="00E464F8">
        <w:rPr>
          <w:rFonts w:ascii="Calibri" w:eastAsia="SimSun" w:hAnsi="Calibri" w:hint="eastAsia"/>
          <w:i/>
        </w:rPr>
        <w:t>协议（</w:t>
      </w:r>
      <w:r w:rsidRPr="00E464F8">
        <w:rPr>
          <w:rFonts w:ascii="Calibri" w:eastAsia="SimSun" w:hAnsi="Calibri" w:hint="eastAsia"/>
          <w:i/>
        </w:rPr>
        <w:t xml:space="preserve">3.5 </w:t>
      </w:r>
      <w:r w:rsidRPr="00E464F8">
        <w:rPr>
          <w:rFonts w:ascii="Calibri" w:eastAsia="SimSun" w:hAnsi="Calibri" w:hint="eastAsia"/>
          <w:i/>
        </w:rPr>
        <w:t>或更高版本）或</w:t>
      </w:r>
      <w:r w:rsidRPr="00E464F8">
        <w:rPr>
          <w:rFonts w:ascii="Calibri" w:eastAsia="SimSun" w:hAnsi="Calibri" w:hint="eastAsia"/>
          <w:i/>
        </w:rPr>
        <w:t xml:space="preserve"> OVS </w:t>
      </w:r>
      <w:r w:rsidRPr="00E464F8">
        <w:rPr>
          <w:rFonts w:ascii="Calibri" w:eastAsia="SimSun" w:hAnsi="Calibri" w:hint="eastAsia"/>
          <w:i/>
        </w:rPr>
        <w:t>–</w:t>
      </w:r>
      <w:r w:rsidRPr="00E464F8">
        <w:rPr>
          <w:rFonts w:ascii="Calibri" w:eastAsia="SimSun" w:hAnsi="Calibri" w:hint="eastAsia"/>
          <w:i/>
        </w:rPr>
        <w:t xml:space="preserve"> ES </w:t>
      </w:r>
      <w:r w:rsidRPr="00E464F8">
        <w:rPr>
          <w:rFonts w:ascii="Calibri" w:eastAsia="SimSun" w:hAnsi="Calibri" w:hint="eastAsia"/>
          <w:i/>
        </w:rPr>
        <w:t>协议。学术选择（不含</w:t>
      </w:r>
      <w:r w:rsidRPr="00E464F8">
        <w:rPr>
          <w:rFonts w:ascii="Calibri" w:eastAsia="SimSun" w:hAnsi="Calibri" w:hint="eastAsia"/>
          <w:i/>
        </w:rPr>
        <w:t xml:space="preserve"> SAM</w:t>
      </w:r>
      <w:r w:rsidRPr="00E464F8">
        <w:rPr>
          <w:rFonts w:ascii="Calibri" w:eastAsia="SimSun" w:hAnsi="Calibri" w:hint="eastAsia"/>
          <w:i/>
        </w:rPr>
        <w:t>）、学术选择附加（不含</w:t>
      </w:r>
      <w:r w:rsidRPr="00E464F8">
        <w:rPr>
          <w:rFonts w:ascii="Calibri" w:eastAsia="SimSun" w:hAnsi="Calibri" w:hint="eastAsia"/>
          <w:i/>
        </w:rPr>
        <w:t xml:space="preserve"> SAM</w:t>
      </w:r>
      <w:r w:rsidRPr="00E464F8">
        <w:rPr>
          <w:rFonts w:ascii="Calibri" w:eastAsia="SimSun" w:hAnsi="Calibri" w:hint="eastAsia"/>
          <w:i/>
        </w:rPr>
        <w:t>）和学术开放计划没有资格享受此权益。</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SubSubSectionHeading"/>
        <w:outlineLvl w:val="2"/>
        <w:rPr>
          <w:rFonts w:ascii="Calibri" w:eastAsia="SimSun" w:hAnsi="Calibri"/>
          <w:b/>
        </w:rPr>
      </w:pPr>
      <w:bookmarkStart w:id="1587" w:name="_Toc379797448"/>
      <w:bookmarkStart w:id="1588" w:name="_Toc380513484"/>
      <w:bookmarkStart w:id="1589" w:name="_Toc380655534"/>
      <w:bookmarkStart w:id="1590" w:name="SA_EnterpriseSourceLicensingProgram"/>
      <w:bookmarkStart w:id="1591" w:name="_Toc412078109"/>
      <w:r w:rsidRPr="00E464F8">
        <w:rPr>
          <w:rFonts w:ascii="Calibri" w:eastAsia="SimSun" w:hAnsi="Calibri" w:hint="eastAsia"/>
          <w:b/>
          <w:color w:val="00188F"/>
        </w:rPr>
        <w:t>企业源许可计划</w:t>
      </w:r>
      <w:bookmarkEnd w:id="1587"/>
      <w:bookmarkEnd w:id="1588"/>
      <w:bookmarkEnd w:id="1589"/>
      <w:bookmarkEnd w:id="1590"/>
      <w:bookmarkEnd w:id="1591"/>
    </w:p>
    <w:p w:rsidR="005E13F2" w:rsidRPr="00E464F8" w:rsidRDefault="005E13F2" w:rsidP="005E13F2">
      <w:pPr>
        <w:pStyle w:val="ProductList-Body"/>
        <w:rPr>
          <w:rFonts w:ascii="Calibri" w:eastAsia="SimSun" w:hAnsi="Calibri"/>
        </w:rPr>
      </w:pPr>
      <w:r w:rsidRPr="00E464F8">
        <w:rPr>
          <w:rFonts w:ascii="Calibri" w:eastAsia="SimSun" w:hAnsi="Calibri" w:hint="eastAsia"/>
        </w:rPr>
        <w:t>如果客户拥有具有</w:t>
      </w:r>
      <w:r w:rsidRPr="00E464F8">
        <w:rPr>
          <w:rFonts w:ascii="Calibri" w:eastAsia="SimSun" w:hAnsi="Calibri" w:hint="eastAsia"/>
        </w:rPr>
        <w:t xml:space="preserve"> SA </w:t>
      </w:r>
      <w:r w:rsidRPr="00E464F8">
        <w:rPr>
          <w:rFonts w:ascii="Calibri" w:eastAsia="SimSun" w:hAnsi="Calibri" w:hint="eastAsia"/>
        </w:rPr>
        <w:t>范围的</w:t>
      </w:r>
      <w:r w:rsidRPr="00E464F8">
        <w:rPr>
          <w:rFonts w:ascii="Calibri" w:eastAsia="SimSun" w:hAnsi="Calibri" w:hint="eastAsia"/>
        </w:rPr>
        <w:t xml:space="preserve"> 10000 </w:t>
      </w:r>
      <w:r w:rsidRPr="00E464F8">
        <w:rPr>
          <w:rFonts w:ascii="Calibri" w:eastAsia="SimSun" w:hAnsi="Calibri" w:hint="eastAsia"/>
        </w:rPr>
        <w:t>或更多台系统产品组中的许可台式计算机，则有资格参与企业源许可计划</w:t>
      </w:r>
      <w:r w:rsidRPr="00E464F8">
        <w:rPr>
          <w:rFonts w:ascii="Calibri" w:eastAsia="SimSun" w:hAnsi="Calibri" w:hint="eastAsia"/>
        </w:rPr>
        <w:t xml:space="preserve"> (ESLP)</w:t>
      </w:r>
      <w:r w:rsidRPr="00E464F8">
        <w:rPr>
          <w:rFonts w:ascii="Calibri" w:eastAsia="SimSun" w:hAnsi="Calibri" w:hint="eastAsia"/>
        </w:rPr>
        <w:t>，该计划提供对</w:t>
      </w:r>
      <w:r w:rsidRPr="00E464F8">
        <w:rPr>
          <w:rFonts w:ascii="Calibri" w:eastAsia="SimSun" w:hAnsi="Calibri" w:hint="eastAsia"/>
        </w:rPr>
        <w:t xml:space="preserve"> Microsoft Windows </w:t>
      </w:r>
      <w:r w:rsidRPr="00E464F8">
        <w:rPr>
          <w:rFonts w:ascii="Calibri" w:eastAsia="SimSun" w:hAnsi="Calibri" w:hint="eastAsia"/>
        </w:rPr>
        <w:t>源代码的访问权利，以用于内部部署和支持，该计划按协议</w:t>
      </w:r>
      <w:r w:rsidRPr="00E464F8">
        <w:rPr>
          <w:rFonts w:ascii="Calibri" w:eastAsia="SimSun" w:hAnsi="Calibri" w:hint="eastAsia"/>
        </w:rPr>
        <w:t>/</w:t>
      </w:r>
      <w:r w:rsidRPr="00E464F8">
        <w:rPr>
          <w:rFonts w:ascii="Calibri" w:eastAsia="SimSun" w:hAnsi="Calibri" w:hint="eastAsia"/>
        </w:rPr>
        <w:t>许可登记表授予许可。可从批量许可服务中心</w:t>
      </w:r>
      <w:r w:rsidRPr="00E464F8">
        <w:rPr>
          <w:rFonts w:ascii="Calibri" w:eastAsia="SimSun" w:hAnsi="Calibri" w:hint="eastAsia"/>
        </w:rPr>
        <w:t xml:space="preserve"> (VLSC) </w:t>
      </w:r>
      <w:r w:rsidRPr="00E464F8">
        <w:rPr>
          <w:rFonts w:ascii="Calibri" w:eastAsia="SimSun" w:hAnsi="Calibri" w:hint="eastAsia"/>
        </w:rPr>
        <w:t>下载应用程序列表（有关资格和可获得该计划的区域，请访问</w:t>
      </w:r>
      <w:r w:rsidRPr="00E464F8">
        <w:rPr>
          <w:rFonts w:ascii="Calibri" w:eastAsia="SimSun" w:hAnsi="Calibri" w:hint="eastAsia"/>
        </w:rPr>
        <w:t xml:space="preserve"> </w:t>
      </w:r>
      <w:hyperlink r:id="rId66" w:history="1">
        <w:r w:rsidRPr="00E464F8">
          <w:rPr>
            <w:rStyle w:val="Hyperlink"/>
            <w:rFonts w:ascii="Calibri" w:eastAsia="SimSun" w:hAnsi="Calibri" w:hint="eastAsia"/>
          </w:rPr>
          <w:t>http://www.microsoft.com/en-us/sharedsource/enterprise-source-licensing-program.aspx</w:t>
        </w:r>
      </w:hyperlink>
      <w:r w:rsidRPr="00E464F8">
        <w:rPr>
          <w:rFonts w:ascii="Calibri" w:eastAsia="SimSun" w:hAnsi="Calibri" w:hint="eastAsia"/>
        </w:rPr>
        <w:t>）。学术计划享有参与微软研究源许可计划的资格。</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SubSubSectionHeading"/>
        <w:outlineLvl w:val="2"/>
        <w:rPr>
          <w:rFonts w:ascii="Calibri" w:eastAsia="SimSun" w:hAnsi="Calibri"/>
          <w:b/>
        </w:rPr>
      </w:pPr>
      <w:bookmarkStart w:id="1592" w:name="_Toc379797449"/>
      <w:bookmarkStart w:id="1593" w:name="_Toc380513485"/>
      <w:bookmarkStart w:id="1594" w:name="_Toc380655535"/>
      <w:bookmarkStart w:id="1595" w:name="SA_24x7"/>
      <w:bookmarkStart w:id="1596" w:name="_Toc412078110"/>
      <w:r w:rsidRPr="00E464F8">
        <w:rPr>
          <w:rFonts w:ascii="Calibri" w:eastAsia="SimSun" w:hAnsi="Calibri" w:hint="eastAsia"/>
          <w:b/>
          <w:color w:val="00188F"/>
        </w:rPr>
        <w:t>全天候</w:t>
      </w:r>
      <w:r w:rsidRPr="00E464F8">
        <w:rPr>
          <w:rFonts w:ascii="Calibri" w:eastAsia="SimSun" w:hAnsi="Calibri" w:hint="eastAsia"/>
          <w:b/>
          <w:color w:val="00188F"/>
        </w:rPr>
        <w:t xml:space="preserve"> (24x7) </w:t>
      </w:r>
      <w:r w:rsidRPr="00E464F8">
        <w:rPr>
          <w:rFonts w:ascii="Calibri" w:eastAsia="SimSun" w:hAnsi="Calibri" w:hint="eastAsia"/>
          <w:b/>
          <w:color w:val="00188F"/>
        </w:rPr>
        <w:t>问题解决支持</w:t>
      </w:r>
      <w:bookmarkEnd w:id="1592"/>
      <w:bookmarkEnd w:id="1593"/>
      <w:bookmarkEnd w:id="1594"/>
      <w:bookmarkEnd w:id="1595"/>
      <w:bookmarkEnd w:id="1596"/>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拥有</w:t>
      </w:r>
      <w:r w:rsidRPr="00E464F8">
        <w:rPr>
          <w:rFonts w:ascii="Calibri" w:eastAsia="SimSun" w:hAnsi="Calibri" w:hint="eastAsia"/>
        </w:rPr>
        <w:t xml:space="preserve"> SA </w:t>
      </w:r>
      <w:r w:rsidRPr="00E464F8">
        <w:rPr>
          <w:rFonts w:ascii="Calibri" w:eastAsia="SimSun" w:hAnsi="Calibri" w:hint="eastAsia"/>
        </w:rPr>
        <w:t>范围的客户（学术选择许可、学术选择附加、学术开放许可、大专院校和中小学校协议、开放式价值订购</w:t>
      </w:r>
      <w:r w:rsidRPr="00E464F8">
        <w:rPr>
          <w:rFonts w:ascii="Calibri" w:eastAsia="SimSun" w:hAnsi="Calibri" w:hint="eastAsia"/>
        </w:rPr>
        <w:t xml:space="preserve"> </w:t>
      </w:r>
      <w:r w:rsidRPr="00E464F8">
        <w:rPr>
          <w:rFonts w:ascii="Calibri" w:eastAsia="SimSun" w:hAnsi="Calibri" w:hint="eastAsia"/>
        </w:rPr>
        <w:t>–</w:t>
      </w:r>
      <w:r w:rsidRPr="00E464F8">
        <w:rPr>
          <w:rFonts w:ascii="Calibri" w:eastAsia="SimSun" w:hAnsi="Calibri" w:hint="eastAsia"/>
        </w:rPr>
        <w:t xml:space="preserve"> </w:t>
      </w:r>
      <w:r w:rsidRPr="00E464F8">
        <w:rPr>
          <w:rFonts w:ascii="Calibri" w:eastAsia="SimSun" w:hAnsi="Calibri" w:hint="eastAsia"/>
        </w:rPr>
        <w:t>教育解决方案的客户除外）有资格享受全天候</w:t>
      </w:r>
      <w:r w:rsidRPr="00E464F8">
        <w:rPr>
          <w:rFonts w:ascii="Calibri" w:eastAsia="SimSun" w:hAnsi="Calibri" w:hint="eastAsia"/>
        </w:rPr>
        <w:t xml:space="preserve"> (24x7) </w:t>
      </w:r>
      <w:r w:rsidRPr="00E464F8">
        <w:rPr>
          <w:rFonts w:ascii="Calibri" w:eastAsia="SimSun" w:hAnsi="Calibri" w:hint="eastAsia"/>
        </w:rPr>
        <w:t>问题解决支持。</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全天候</w:t>
      </w:r>
      <w:r w:rsidRPr="00E464F8">
        <w:rPr>
          <w:rFonts w:ascii="Calibri" w:eastAsia="SimSun" w:hAnsi="Calibri" w:hint="eastAsia"/>
        </w:rPr>
        <w:t xml:space="preserve"> (24x7) </w:t>
      </w:r>
      <w:r w:rsidRPr="00E464F8">
        <w:rPr>
          <w:rFonts w:ascii="Calibri" w:eastAsia="SimSun" w:hAnsi="Calibri" w:hint="eastAsia"/>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微软保留拒绝不合理的支持服务请求的权利，有时可能会推介客户加入附加服务级别协议，后者可能需要支付额外费用。</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sidRPr="00E464F8">
        <w:rPr>
          <w:rFonts w:ascii="Calibri" w:eastAsia="SimSun" w:hAnsi="Calibri" w:hint="eastAsia"/>
        </w:rPr>
        <w:t xml:space="preserve"> (30) </w:t>
      </w:r>
      <w:r w:rsidRPr="00E464F8">
        <w:rPr>
          <w:rFonts w:ascii="Calibri" w:eastAsia="SimSun" w:hAnsi="Calibri" w:hint="eastAsia"/>
        </w:rPr>
        <w:t>天内未能修改实施，以使其可得到有效支持，则微软无义务为该实施提供附加支持服务；不过，微软将继续就相应条款和条件涵盖的其他可支持实施为该客户提供支持。</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有专人辅助的中断</w:t>
      </w:r>
      <w:r w:rsidRPr="00E464F8">
        <w:rPr>
          <w:rFonts w:ascii="Calibri" w:eastAsia="SimSun" w:hAnsi="Calibri" w:hint="eastAsia"/>
        </w:rPr>
        <w:t>-</w:t>
      </w:r>
      <w:r w:rsidRPr="00E464F8">
        <w:rPr>
          <w:rFonts w:ascii="Calibri" w:eastAsia="SimSun" w:hAnsi="Calibri" w:hint="eastAsia"/>
        </w:rPr>
        <w:t>修复支持请求（又称“事件”）是指单个支持问题以及解决这一问题需要投入的合理工作。单个支持问题是指无法分解为次级问题的问题。如果一个问题包含多个次级问题，则应将各个次级问题分别视为一个单独的事件。在某些情况下，我们会应客户提出的辅助中断</w:t>
      </w:r>
      <w:r w:rsidRPr="00E464F8">
        <w:rPr>
          <w:rFonts w:ascii="Calibri" w:eastAsia="SimSun" w:hAnsi="Calibri" w:hint="eastAsia"/>
        </w:rPr>
        <w:t>-</w:t>
      </w:r>
      <w:r w:rsidRPr="00E464F8">
        <w:rPr>
          <w:rFonts w:ascii="Calibri" w:eastAsia="SimSun" w:hAnsi="Calibri" w:hint="eastAsia"/>
        </w:rPr>
        <w:t>修复支持请求，向客户提供我们为解决特定的重要问题而针对已上市的微软产品软件代码所作的修改（“热补丁”）。热补丁用于解决客户的特定问题，但未经过回归测试。除非此处另有规定，否则未经微软的明确书面同意，不得将热补丁分发给独立的第三方。</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可通过批量许可购买的产品，以及按照微软支持生命周期政策中的规定当前处于主要支持阶段的产品，可享受全天候</w:t>
      </w:r>
      <w:r w:rsidRPr="00E464F8">
        <w:rPr>
          <w:rFonts w:ascii="Calibri" w:eastAsia="SimSun" w:hAnsi="Calibri" w:hint="eastAsia"/>
        </w:rPr>
        <w:t xml:space="preserve"> (24x7) </w:t>
      </w:r>
      <w:r w:rsidRPr="00E464F8">
        <w:rPr>
          <w:rFonts w:ascii="Calibri" w:eastAsia="SimSun" w:hAnsi="Calibri" w:hint="eastAsia"/>
        </w:rPr>
        <w:t>问题解决支持服务。产品能否享受电话支持与是否可为该产品提供相应的</w:t>
      </w:r>
      <w:r w:rsidRPr="00E464F8">
        <w:rPr>
          <w:rFonts w:ascii="Calibri" w:eastAsia="SimSun" w:hAnsi="Calibri" w:hint="eastAsia"/>
        </w:rPr>
        <w:t xml:space="preserve"> SA </w:t>
      </w:r>
      <w:r w:rsidRPr="00E464F8">
        <w:rPr>
          <w:rFonts w:ascii="Calibri" w:eastAsia="SimSun" w:hAnsi="Calibri" w:hint="eastAsia"/>
        </w:rPr>
        <w:t>相关。对于不是针对服务器而是针对客户端访问许可（</w:t>
      </w:r>
      <w:r w:rsidRPr="00FB3AEE">
        <w:rPr>
          <w:rFonts w:eastAsia="SimSun"/>
        </w:rPr>
        <w:t>“</w:t>
      </w:r>
      <w:r w:rsidRPr="00E464F8">
        <w:rPr>
          <w:rFonts w:ascii="Calibri" w:eastAsia="SimSun" w:hAnsi="Calibri" w:hint="eastAsia"/>
        </w:rPr>
        <w:t>Client Access License</w:t>
      </w:r>
      <w:r w:rsidRPr="00FB3AEE">
        <w:rPr>
          <w:rFonts w:eastAsia="SimSun"/>
        </w:rPr>
        <w:t>”</w:t>
      </w:r>
      <w:r w:rsidRPr="00E464F8">
        <w:rPr>
          <w:rFonts w:ascii="Calibri" w:eastAsia="SimSun" w:hAnsi="Calibri" w:hint="eastAsia"/>
        </w:rPr>
        <w:t>或</w:t>
      </w:r>
      <w:r w:rsidRPr="00FB3AEE">
        <w:rPr>
          <w:rFonts w:eastAsia="SimSun"/>
        </w:rPr>
        <w:t>“</w:t>
      </w:r>
      <w:r w:rsidRPr="00E464F8">
        <w:rPr>
          <w:rFonts w:ascii="Calibri" w:eastAsia="SimSun" w:hAnsi="Calibri" w:hint="eastAsia"/>
        </w:rPr>
        <w:t>CAL</w:t>
      </w:r>
      <w:r w:rsidRPr="00FB3AEE">
        <w:rPr>
          <w:rFonts w:eastAsia="SimSun"/>
        </w:rPr>
        <w:t>”</w:t>
      </w:r>
      <w:r w:rsidRPr="00E464F8">
        <w:rPr>
          <w:rFonts w:ascii="Calibri" w:eastAsia="SimSun" w:hAnsi="Calibri" w:hint="eastAsia"/>
        </w:rPr>
        <w:t>）提供</w:t>
      </w:r>
      <w:r w:rsidRPr="00E464F8">
        <w:rPr>
          <w:rFonts w:ascii="Calibri" w:eastAsia="SimSun" w:hAnsi="Calibri" w:hint="eastAsia"/>
        </w:rPr>
        <w:t xml:space="preserve"> SA </w:t>
      </w:r>
      <w:r w:rsidRPr="00E464F8">
        <w:rPr>
          <w:rFonts w:ascii="Calibri" w:eastAsia="SimSun" w:hAnsi="Calibri" w:hint="eastAsia"/>
        </w:rPr>
        <w:t>选项的产品，用于</w:t>
      </w:r>
      <w:r w:rsidRPr="00E464F8">
        <w:rPr>
          <w:rFonts w:ascii="Calibri" w:eastAsia="SimSun" w:hAnsi="Calibri" w:hint="eastAsia"/>
        </w:rPr>
        <w:t xml:space="preserve"> CAL </w:t>
      </w:r>
      <w:r w:rsidRPr="00E464F8">
        <w:rPr>
          <w:rFonts w:ascii="Calibri" w:eastAsia="SimSun" w:hAnsi="Calibri" w:hint="eastAsia"/>
        </w:rPr>
        <w:t>的</w:t>
      </w:r>
      <w:r w:rsidRPr="00E464F8">
        <w:rPr>
          <w:rFonts w:ascii="Calibri" w:eastAsia="SimSun" w:hAnsi="Calibri" w:hint="eastAsia"/>
        </w:rPr>
        <w:t xml:space="preserve"> SA </w:t>
      </w:r>
      <w:r w:rsidRPr="00E464F8">
        <w:rPr>
          <w:rFonts w:ascii="Calibri" w:eastAsia="SimSun" w:hAnsi="Calibri" w:hint="eastAsia"/>
        </w:rPr>
        <w:t>花费计入将用于其他符合条件产品的事件，如以下“电话支持事件奖励”部分所述。请参阅本文档中针对该产品的特定部分，了解服务和支持政策。对于当前处于主要支持阶段的产品，如果客户选择使用其早期版本代替当前许可版本，则其早期版本同样符合条件。所有服务器的</w:t>
      </w:r>
      <w:r w:rsidRPr="00E464F8">
        <w:rPr>
          <w:rFonts w:ascii="Calibri" w:eastAsia="SimSun" w:hAnsi="Calibri" w:hint="eastAsia"/>
        </w:rPr>
        <w:t xml:space="preserve"> Developer Edition</w:t>
      </w:r>
      <w:r w:rsidRPr="00E464F8">
        <w:rPr>
          <w:rFonts w:ascii="Calibri" w:eastAsia="SimSun" w:hAnsi="Calibri" w:hint="eastAsia"/>
        </w:rPr>
        <w:t>、</w:t>
      </w:r>
      <w:r w:rsidRPr="00E464F8">
        <w:rPr>
          <w:rFonts w:ascii="Calibri" w:eastAsia="SimSun" w:hAnsi="Calibri" w:hint="eastAsia"/>
        </w:rPr>
        <w:t xml:space="preserve">HED </w:t>
      </w:r>
      <w:r w:rsidRPr="00E464F8">
        <w:rPr>
          <w:rFonts w:ascii="Calibri" w:eastAsia="SimSun" w:hAnsi="Calibri" w:hint="eastAsia"/>
        </w:rPr>
        <w:t>产品和</w:t>
      </w:r>
      <w:r w:rsidRPr="00E464F8">
        <w:rPr>
          <w:rFonts w:ascii="Calibri" w:eastAsia="SimSun" w:hAnsi="Calibri" w:hint="eastAsia"/>
        </w:rPr>
        <w:t xml:space="preserve"> MSDN </w:t>
      </w:r>
      <w:r w:rsidRPr="00E464F8">
        <w:rPr>
          <w:rFonts w:ascii="Calibri" w:eastAsia="SimSun" w:hAnsi="Calibri" w:hint="eastAsia"/>
        </w:rPr>
        <w:t>订购除外。</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全天候</w:t>
      </w:r>
      <w:r w:rsidRPr="00E464F8">
        <w:rPr>
          <w:rFonts w:ascii="Calibri" w:eastAsia="SimSun" w:hAnsi="Calibri" w:hint="eastAsia"/>
        </w:rPr>
        <w:t xml:space="preserve"> (24x7) </w:t>
      </w:r>
      <w:r w:rsidRPr="00E464F8">
        <w:rPr>
          <w:rFonts w:ascii="Calibri" w:eastAsia="SimSun" w:hAnsi="Calibri" w:hint="eastAsia"/>
        </w:rPr>
        <w:t>问题解决支持会奖励客户若干事件和联系人，以启动如下文所述的此类事件。通过网络以电子方式或通过电话提交事件均可启动支持。各类途径适用不同的条款。</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通过微软产品和服务协议</w:t>
      </w:r>
      <w:r w:rsidRPr="00E464F8">
        <w:rPr>
          <w:rFonts w:ascii="Calibri" w:eastAsia="SimSun" w:hAnsi="Calibri" w:hint="eastAsia"/>
        </w:rPr>
        <w:t xml:space="preserve"> (MPSA) </w:t>
      </w:r>
      <w:r w:rsidRPr="00E464F8">
        <w:rPr>
          <w:rFonts w:ascii="Calibri" w:eastAsia="SimSun" w:hAnsi="Calibri" w:hint="eastAsia"/>
        </w:rPr>
        <w:t>购买的客户必须参阅</w:t>
      </w:r>
      <w:r w:rsidRPr="00E464F8">
        <w:rPr>
          <w:rFonts w:ascii="Calibri" w:eastAsia="SimSun" w:hAnsi="Calibri" w:hint="eastAsia"/>
        </w:rPr>
        <w:t xml:space="preserve"> MPSA </w:t>
      </w:r>
      <w:r w:rsidRPr="00E464F8">
        <w:rPr>
          <w:rFonts w:ascii="Calibri" w:eastAsia="SimSun" w:hAnsi="Calibri" w:hint="eastAsia"/>
        </w:rPr>
        <w:t>许可手册中有关如何通过</w:t>
      </w:r>
      <w:r w:rsidRPr="00E464F8">
        <w:rPr>
          <w:rFonts w:ascii="Calibri" w:eastAsia="SimSun" w:hAnsi="Calibri" w:hint="eastAsia"/>
        </w:rPr>
        <w:t xml:space="preserve"> MPSA </w:t>
      </w:r>
      <w:r w:rsidRPr="00E464F8">
        <w:rPr>
          <w:rFonts w:ascii="Calibri" w:eastAsia="SimSun" w:hAnsi="Calibri" w:hint="eastAsia"/>
        </w:rPr>
        <w:t>计算全天候</w:t>
      </w:r>
      <w:r w:rsidRPr="00E464F8">
        <w:rPr>
          <w:rFonts w:ascii="Calibri" w:eastAsia="SimSun" w:hAnsi="Calibri" w:hint="eastAsia"/>
        </w:rPr>
        <w:t xml:space="preserve"> (24x7) </w:t>
      </w:r>
      <w:r w:rsidRPr="00E464F8">
        <w:rPr>
          <w:rFonts w:ascii="Calibri" w:eastAsia="SimSun" w:hAnsi="Calibri" w:hint="eastAsia"/>
        </w:rPr>
        <w:t>问题解决支持事件的详细信息。</w:t>
      </w:r>
      <w:r w:rsidRPr="00E464F8">
        <w:rPr>
          <w:rFonts w:ascii="Calibri" w:eastAsia="SimSun" w:hAnsi="Calibri" w:hint="eastAsia"/>
        </w:rPr>
        <w:t xml:space="preserve">MPSA </w:t>
      </w:r>
      <w:r w:rsidRPr="00E464F8">
        <w:rPr>
          <w:rFonts w:ascii="Calibri" w:eastAsia="SimSun" w:hAnsi="Calibri" w:hint="eastAsia"/>
        </w:rPr>
        <w:t>许可手册位于</w:t>
      </w:r>
      <w:r w:rsidRPr="00E464F8">
        <w:rPr>
          <w:rFonts w:ascii="Calibri" w:eastAsia="SimSun" w:hAnsi="Calibri" w:hint="eastAsia"/>
        </w:rPr>
        <w:t xml:space="preserve"> </w:t>
      </w:r>
      <w:hyperlink r:id="rId67" w:history="1">
        <w:r w:rsidRPr="00E464F8">
          <w:rPr>
            <w:rStyle w:val="Hyperlink"/>
            <w:rFonts w:ascii="Calibri" w:eastAsia="SimSun" w:hAnsi="Calibri" w:hint="eastAsia"/>
          </w:rPr>
          <w:t>http://www.microsoftvolumelicensing.com/DocumentSearch.aspx?Mode=1&amp;Category=3</w:t>
        </w:r>
      </w:hyperlink>
      <w:r w:rsidR="002D0BC7" w:rsidRPr="00E464F8">
        <w:rPr>
          <w:rFonts w:ascii="Calibri" w:eastAsia="SimSun" w:hAnsi="Calibri" w:hint="eastAsia"/>
        </w:rPr>
        <w:t>。</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b/>
        </w:rPr>
      </w:pPr>
      <w:r w:rsidRPr="00E464F8">
        <w:rPr>
          <w:rFonts w:ascii="Calibri" w:eastAsia="SimSun" w:hAnsi="Calibri" w:hint="eastAsia"/>
          <w:b/>
          <w:color w:val="00188F"/>
        </w:rPr>
        <w:t>电话支持事件奖励</w:t>
      </w:r>
    </w:p>
    <w:p w:rsidR="005E13F2" w:rsidRPr="00E464F8" w:rsidRDefault="005E13F2" w:rsidP="005E13F2">
      <w:pPr>
        <w:pStyle w:val="ProductList-Body"/>
        <w:ind w:left="180"/>
        <w:rPr>
          <w:rFonts w:ascii="Calibri" w:eastAsia="SimSun" w:hAnsi="Calibri" w:cs="Tahoma"/>
          <w:szCs w:val="18"/>
        </w:rPr>
      </w:pPr>
      <w:r w:rsidRPr="00E464F8">
        <w:rPr>
          <w:rFonts w:ascii="Calibri" w:eastAsia="SimSun" w:hAnsi="Calibri" w:hint="eastAsia"/>
        </w:rPr>
        <w:t>允许的电话支持事件数因客户而异，具体取决于客户的</w:t>
      </w:r>
      <w:r w:rsidRPr="00E464F8">
        <w:rPr>
          <w:rFonts w:ascii="Calibri" w:eastAsia="SimSun" w:hAnsi="Calibri" w:hint="eastAsia"/>
        </w:rPr>
        <w:t xml:space="preserve"> SA </w:t>
      </w:r>
      <w:r w:rsidRPr="00E464F8">
        <w:rPr>
          <w:rFonts w:ascii="Calibri" w:eastAsia="SimSun" w:hAnsi="Calibri" w:hint="eastAsia"/>
        </w:rPr>
        <w:t>花费和支付选项。免费事件是根据企业许可登记表和选择许可登记表、选择附加登记和开放式价值协议以及对至少一个合格服务器软件产品的</w:t>
      </w:r>
      <w:r w:rsidRPr="00E464F8">
        <w:rPr>
          <w:rFonts w:ascii="Calibri" w:eastAsia="SimSun" w:hAnsi="Calibri" w:hint="eastAsia"/>
        </w:rPr>
        <w:t xml:space="preserve"> SA </w:t>
      </w:r>
      <w:r w:rsidRPr="00E464F8">
        <w:rPr>
          <w:rFonts w:ascii="Calibri" w:eastAsia="SimSun" w:hAnsi="Calibri" w:hint="eastAsia"/>
        </w:rPr>
        <w:t>范围授予的。</w:t>
      </w:r>
      <w:r w:rsidRPr="00E464F8">
        <w:rPr>
          <w:rFonts w:ascii="Calibri" w:eastAsia="SimSun" w:hAnsi="Calibri" w:cs="Tahoma" w:hint="eastAsia"/>
          <w:szCs w:val="18"/>
        </w:rPr>
        <w:t>基于</w:t>
      </w:r>
      <w:r w:rsidRPr="00E464F8">
        <w:rPr>
          <w:rFonts w:ascii="Calibri" w:eastAsia="SimSun" w:hAnsi="Calibri" w:cs="Tahoma" w:hint="eastAsia"/>
          <w:szCs w:val="18"/>
        </w:rPr>
        <w:t xml:space="preserve"> SA </w:t>
      </w:r>
      <w:r w:rsidRPr="00E464F8">
        <w:rPr>
          <w:rFonts w:ascii="Calibri" w:eastAsia="SimSun" w:hAnsi="Calibri" w:cs="Tahoma" w:hint="eastAsia"/>
          <w:szCs w:val="18"/>
        </w:rPr>
        <w:t>花费的事件是根据按照合格的选择许可登记表或企业许可登记表、选择附加登记、开放式价值协议或开放许可授权编号支出的服务器和台式计算机</w:t>
      </w:r>
      <w:r w:rsidRPr="00E464F8">
        <w:rPr>
          <w:rFonts w:ascii="Calibri" w:eastAsia="SimSun" w:hAnsi="Calibri" w:cs="Tahoma" w:hint="eastAsia"/>
          <w:szCs w:val="18"/>
        </w:rPr>
        <w:t xml:space="preserve"> SA </w:t>
      </w:r>
      <w:r w:rsidRPr="00E464F8">
        <w:rPr>
          <w:rFonts w:ascii="Calibri" w:eastAsia="SimSun" w:hAnsi="Calibri" w:cs="Tahoma" w:hint="eastAsia"/>
          <w:szCs w:val="18"/>
        </w:rPr>
        <w:t>花费获取的。对于每个至少</w:t>
      </w:r>
      <w:r w:rsidR="00B60964">
        <w:rPr>
          <w:rFonts w:ascii="Calibri" w:eastAsia="SimSun" w:hAnsi="Calibri" w:cs="Tahoma" w:hint="eastAsia"/>
          <w:szCs w:val="18"/>
        </w:rPr>
        <w:t xml:space="preserve"> 20</w:t>
      </w:r>
      <w:r w:rsidRPr="00E464F8">
        <w:rPr>
          <w:rFonts w:ascii="Calibri" w:eastAsia="SimSun" w:hAnsi="Calibri" w:cs="Tahoma" w:hint="eastAsia"/>
          <w:szCs w:val="18"/>
        </w:rPr>
        <w:t xml:space="preserve">000 </w:t>
      </w:r>
      <w:r w:rsidRPr="00E464F8">
        <w:rPr>
          <w:rFonts w:ascii="Calibri" w:eastAsia="SimSun" w:hAnsi="Calibri" w:cs="Tahoma" w:hint="eastAsia"/>
          <w:szCs w:val="18"/>
        </w:rPr>
        <w:t>美元的服务器</w:t>
      </w:r>
      <w:r w:rsidRPr="00E464F8">
        <w:rPr>
          <w:rFonts w:ascii="Calibri" w:eastAsia="SimSun" w:hAnsi="Calibri" w:cs="Tahoma" w:hint="eastAsia"/>
          <w:szCs w:val="18"/>
        </w:rPr>
        <w:t xml:space="preserve"> SA </w:t>
      </w:r>
      <w:r w:rsidRPr="00E464F8">
        <w:rPr>
          <w:rFonts w:ascii="Calibri" w:eastAsia="SimSun" w:hAnsi="Calibri" w:cs="Tahoma" w:hint="eastAsia"/>
          <w:szCs w:val="18"/>
        </w:rPr>
        <w:t>或</w:t>
      </w:r>
      <w:r w:rsidRPr="00E464F8">
        <w:rPr>
          <w:rFonts w:ascii="Calibri" w:eastAsia="SimSun" w:hAnsi="Calibri" w:cs="Tahoma" w:hint="eastAsia"/>
          <w:szCs w:val="18"/>
        </w:rPr>
        <w:t xml:space="preserve"> CAL SA</w:t>
      </w:r>
      <w:r w:rsidRPr="00E464F8">
        <w:rPr>
          <w:rFonts w:ascii="Calibri" w:eastAsia="SimSun" w:hAnsi="Calibri" w:cs="Tahoma" w:hint="eastAsia"/>
          <w:szCs w:val="18"/>
        </w:rPr>
        <w:t>，我们将奖励一个事件。对于每个至少</w:t>
      </w:r>
      <w:r w:rsidR="00B60964">
        <w:rPr>
          <w:rFonts w:ascii="Calibri" w:eastAsia="SimSun" w:hAnsi="Calibri" w:cs="Tahoma" w:hint="eastAsia"/>
          <w:szCs w:val="18"/>
        </w:rPr>
        <w:t xml:space="preserve"> 200</w:t>
      </w:r>
      <w:r w:rsidRPr="00E464F8">
        <w:rPr>
          <w:rFonts w:ascii="Calibri" w:eastAsia="SimSun" w:hAnsi="Calibri" w:cs="Tahoma" w:hint="eastAsia"/>
          <w:szCs w:val="18"/>
        </w:rPr>
        <w:t xml:space="preserve">000 </w:t>
      </w:r>
      <w:r w:rsidRPr="00E464F8">
        <w:rPr>
          <w:rFonts w:ascii="Calibri" w:eastAsia="SimSun" w:hAnsi="Calibri" w:cs="Tahoma" w:hint="eastAsia"/>
          <w:szCs w:val="18"/>
        </w:rPr>
        <w:t>美元的系统产品组或应用程序产品组</w:t>
      </w:r>
      <w:r w:rsidRPr="00E464F8">
        <w:rPr>
          <w:rFonts w:ascii="Calibri" w:eastAsia="SimSun" w:hAnsi="Calibri" w:cs="Tahoma" w:hint="eastAsia"/>
          <w:szCs w:val="18"/>
        </w:rPr>
        <w:t xml:space="preserve"> SA</w:t>
      </w:r>
      <w:r w:rsidRPr="00E464F8">
        <w:rPr>
          <w:rFonts w:ascii="Calibri" w:eastAsia="SimSun" w:hAnsi="Calibri" w:cs="Tahoma" w:hint="eastAsia"/>
          <w:szCs w:val="18"/>
        </w:rPr>
        <w:t>，我们将奖励一个事件。下表显示了对于以非美元货币计算的协议，基于</w:t>
      </w:r>
      <w:r w:rsidRPr="00E464F8">
        <w:rPr>
          <w:rFonts w:ascii="Calibri" w:eastAsia="SimSun" w:hAnsi="Calibri" w:cs="Tahoma" w:hint="eastAsia"/>
          <w:szCs w:val="18"/>
        </w:rPr>
        <w:t xml:space="preserve"> SA </w:t>
      </w:r>
      <w:r w:rsidRPr="00E464F8">
        <w:rPr>
          <w:rFonts w:ascii="Calibri" w:eastAsia="SimSun" w:hAnsi="Calibri" w:cs="Tahoma" w:hint="eastAsia"/>
          <w:szCs w:val="18"/>
        </w:rPr>
        <w:t>花费的奖励的近似等值货币。由于汇率波动，此表随时可能更改。</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通过微软产品和服务协议</w:t>
      </w:r>
      <w:r w:rsidRPr="00E464F8">
        <w:rPr>
          <w:rFonts w:ascii="Calibri" w:eastAsia="SimSun" w:hAnsi="Calibri" w:hint="eastAsia"/>
        </w:rPr>
        <w:t xml:space="preserve"> (MPSA) </w:t>
      </w:r>
      <w:r w:rsidRPr="00E464F8">
        <w:rPr>
          <w:rFonts w:ascii="Calibri" w:eastAsia="SimSun" w:hAnsi="Calibri" w:hint="eastAsia"/>
        </w:rPr>
        <w:t>购买的客户必须参阅</w:t>
      </w:r>
      <w:r w:rsidRPr="00E464F8">
        <w:rPr>
          <w:rFonts w:ascii="Calibri" w:eastAsia="SimSun" w:hAnsi="Calibri" w:hint="eastAsia"/>
        </w:rPr>
        <w:t xml:space="preserve"> MPSA </w:t>
      </w:r>
      <w:r w:rsidRPr="00E464F8">
        <w:rPr>
          <w:rFonts w:ascii="Calibri" w:eastAsia="SimSun" w:hAnsi="Calibri" w:hint="eastAsia"/>
        </w:rPr>
        <w:t>许可手册中有关如何通过</w:t>
      </w:r>
      <w:r w:rsidRPr="00E464F8">
        <w:rPr>
          <w:rFonts w:ascii="Calibri" w:eastAsia="SimSun" w:hAnsi="Calibri" w:hint="eastAsia"/>
        </w:rPr>
        <w:t xml:space="preserve"> MPSA </w:t>
      </w:r>
      <w:r w:rsidRPr="00E464F8">
        <w:rPr>
          <w:rFonts w:ascii="Calibri" w:eastAsia="SimSun" w:hAnsi="Calibri" w:hint="eastAsia"/>
        </w:rPr>
        <w:t>计算全天候</w:t>
      </w:r>
      <w:r w:rsidRPr="00E464F8">
        <w:rPr>
          <w:rFonts w:ascii="Calibri" w:eastAsia="SimSun" w:hAnsi="Calibri" w:hint="eastAsia"/>
        </w:rPr>
        <w:t xml:space="preserve"> (24x7) </w:t>
      </w:r>
      <w:r w:rsidRPr="00E464F8">
        <w:rPr>
          <w:rFonts w:ascii="Calibri" w:eastAsia="SimSun" w:hAnsi="Calibri" w:hint="eastAsia"/>
        </w:rPr>
        <w:t>问题解决电话支持事件奖励的详细信息。</w:t>
      </w:r>
      <w:r w:rsidRPr="00E464F8">
        <w:rPr>
          <w:rFonts w:ascii="Calibri" w:eastAsia="SimSun" w:hAnsi="Calibri" w:hint="eastAsia"/>
        </w:rPr>
        <w:t xml:space="preserve">MPSA </w:t>
      </w:r>
      <w:r w:rsidRPr="00E464F8">
        <w:rPr>
          <w:rFonts w:ascii="Calibri" w:eastAsia="SimSun" w:hAnsi="Calibri" w:hint="eastAsia"/>
        </w:rPr>
        <w:t>许可手册位于</w:t>
      </w:r>
      <w:r w:rsidRPr="00E464F8">
        <w:rPr>
          <w:rFonts w:ascii="Calibri" w:eastAsia="SimSun" w:hAnsi="Calibri" w:hint="eastAsia"/>
        </w:rPr>
        <w:t xml:space="preserve"> </w:t>
      </w:r>
      <w:hyperlink r:id="rId68" w:history="1">
        <w:r w:rsidRPr="00E464F8">
          <w:rPr>
            <w:rStyle w:val="Hyperlink"/>
            <w:rFonts w:ascii="Calibri" w:eastAsia="SimSun" w:hAnsi="Calibri" w:hint="eastAsia"/>
          </w:rPr>
          <w:t>http://www.microsoftvolumelicensing.com/DocumentSearch.aspx?Mode=1&amp;Category=3</w:t>
        </w:r>
      </w:hyperlink>
      <w:r w:rsidR="002D0BC7" w:rsidRPr="00E464F8">
        <w:rPr>
          <w:rFonts w:ascii="Calibri" w:eastAsia="SimSun" w:hAnsi="Calibri" w:hint="eastAsia"/>
        </w:rPr>
        <w:t>。</w:t>
      </w:r>
    </w:p>
    <w:p w:rsidR="005E13F2" w:rsidRPr="00E464F8" w:rsidRDefault="005E13F2" w:rsidP="005E13F2">
      <w:pPr>
        <w:pStyle w:val="ProductList-Body"/>
        <w:spacing w:before="20" w:after="20"/>
        <w:ind w:left="180"/>
        <w:rPr>
          <w:rFonts w:ascii="Calibri" w:eastAsia="SimSun" w:hAnsi="Calibri"/>
        </w:rPr>
      </w:pPr>
    </w:p>
    <w:tbl>
      <w:tblPr>
        <w:tblW w:w="1040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69"/>
        <w:gridCol w:w="1350"/>
        <w:gridCol w:w="3643"/>
        <w:gridCol w:w="3644"/>
      </w:tblGrid>
      <w:tr w:rsidR="005E13F2" w:rsidRPr="00E464F8" w:rsidTr="00323D08">
        <w:trPr>
          <w:trHeight w:val="178"/>
          <w:tblHeader/>
        </w:trPr>
        <w:tc>
          <w:tcPr>
            <w:tcW w:w="1769" w:type="dxa"/>
            <w:tcBorders>
              <w:top w:val="single" w:sz="8" w:space="0" w:color="auto"/>
              <w:left w:val="single" w:sz="8" w:space="0" w:color="auto"/>
              <w:bottom w:val="single" w:sz="8" w:space="0" w:color="auto"/>
              <w:right w:val="single" w:sz="8" w:space="0" w:color="auto"/>
            </w:tcBorders>
            <w:shd w:val="clear" w:color="auto" w:fill="0072C6"/>
            <w:vAlign w:val="bottom"/>
          </w:tcPr>
          <w:p w:rsidR="005E13F2" w:rsidRPr="00E464F8" w:rsidRDefault="005E13F2" w:rsidP="00DD5F7E">
            <w:pPr>
              <w:pStyle w:val="ProductList-Body"/>
              <w:spacing w:before="20" w:after="20"/>
              <w:rPr>
                <w:rFonts w:ascii="Calibri" w:eastAsia="SimSun" w:hAnsi="Calibri" w:cs="Tahoma"/>
                <w:bCs/>
                <w:color w:val="FFFFFF" w:themeColor="background1"/>
                <w:szCs w:val="18"/>
              </w:rPr>
            </w:pPr>
            <w:r w:rsidRPr="00E464F8">
              <w:rPr>
                <w:rFonts w:ascii="Calibri" w:eastAsia="SimSun" w:hAnsi="Calibri" w:cs="Tahoma" w:hint="eastAsia"/>
                <w:bCs/>
                <w:color w:val="FFFFFF" w:themeColor="background1"/>
                <w:szCs w:val="18"/>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5E13F2" w:rsidRPr="00E464F8" w:rsidRDefault="005E13F2" w:rsidP="00DD5F7E">
            <w:pPr>
              <w:pStyle w:val="ProductList-Body"/>
              <w:spacing w:before="20" w:after="20"/>
              <w:rPr>
                <w:rFonts w:ascii="Calibri" w:eastAsia="SimSun" w:hAnsi="Calibri" w:cs="Tahoma"/>
                <w:bCs/>
                <w:color w:val="FFFFFF" w:themeColor="background1"/>
                <w:szCs w:val="18"/>
              </w:rPr>
            </w:pPr>
            <w:r w:rsidRPr="00E464F8">
              <w:rPr>
                <w:rFonts w:ascii="Calibri" w:eastAsia="SimSun" w:hAnsi="Calibri" w:cs="Tahoma" w:hint="eastAsia"/>
                <w:bCs/>
                <w:color w:val="FFFFFF" w:themeColor="background1"/>
                <w:szCs w:val="18"/>
              </w:rPr>
              <w:t>币种代码</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5E13F2" w:rsidRPr="00E464F8" w:rsidRDefault="005E13F2" w:rsidP="00DD5F7E">
            <w:pPr>
              <w:pStyle w:val="ProductList-Body"/>
              <w:spacing w:before="20" w:after="20"/>
              <w:rPr>
                <w:rFonts w:ascii="Calibri" w:eastAsia="SimSun" w:hAnsi="Calibri" w:cs="Tahoma"/>
                <w:bCs/>
                <w:color w:val="FFFFFF" w:themeColor="background1"/>
                <w:szCs w:val="18"/>
              </w:rPr>
            </w:pPr>
            <w:r w:rsidRPr="00E464F8">
              <w:rPr>
                <w:rFonts w:ascii="Calibri" w:eastAsia="SimSun" w:hAnsi="Calibri" w:cs="Tahoma" w:hint="eastAsia"/>
                <w:bCs/>
                <w:color w:val="FFFFFF" w:themeColor="background1"/>
                <w:szCs w:val="18"/>
              </w:rPr>
              <w:t>服务器</w:t>
            </w:r>
            <w:r w:rsidRPr="00E464F8">
              <w:rPr>
                <w:rFonts w:ascii="Calibri" w:eastAsia="SimSun" w:hAnsi="Calibri" w:cs="Tahoma" w:hint="eastAsia"/>
                <w:bCs/>
                <w:color w:val="FFFFFF" w:themeColor="background1"/>
                <w:szCs w:val="18"/>
              </w:rPr>
              <w:t xml:space="preserve">/CAL - </w:t>
            </w:r>
            <w:r w:rsidRPr="00E464F8">
              <w:rPr>
                <w:rFonts w:ascii="Calibri" w:eastAsia="SimSun" w:hAnsi="Calibri" w:cs="Tahoma" w:hint="eastAsia"/>
                <w:bCs/>
                <w:color w:val="FFFFFF" w:themeColor="background1"/>
                <w:szCs w:val="18"/>
              </w:rPr>
              <w:t>事件奖励增幅</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5E13F2" w:rsidRPr="00E464F8" w:rsidRDefault="005E13F2" w:rsidP="00DD5F7E">
            <w:pPr>
              <w:pStyle w:val="ProductList-Body"/>
              <w:spacing w:before="20" w:after="20"/>
              <w:rPr>
                <w:rFonts w:ascii="Calibri" w:eastAsia="SimSun" w:hAnsi="Calibri" w:cs="Tahoma"/>
                <w:bCs/>
                <w:color w:val="FFFFFF" w:themeColor="background1"/>
                <w:szCs w:val="18"/>
              </w:rPr>
            </w:pPr>
            <w:r w:rsidRPr="00E464F8">
              <w:rPr>
                <w:rFonts w:ascii="Calibri" w:eastAsia="SimSun" w:hAnsi="Calibri" w:cs="Tahoma" w:hint="eastAsia"/>
                <w:bCs/>
                <w:color w:val="FFFFFF" w:themeColor="background1"/>
                <w:szCs w:val="18"/>
              </w:rPr>
              <w:t>IW/</w:t>
            </w:r>
            <w:r w:rsidRPr="00E464F8">
              <w:rPr>
                <w:rFonts w:ascii="Calibri" w:eastAsia="SimSun" w:hAnsi="Calibri" w:cs="Tahoma" w:hint="eastAsia"/>
                <w:bCs/>
                <w:color w:val="FFFFFF" w:themeColor="background1"/>
                <w:szCs w:val="18"/>
              </w:rPr>
              <w:t>客户端</w:t>
            </w:r>
            <w:r w:rsidRPr="00E464F8">
              <w:rPr>
                <w:rFonts w:ascii="Calibri" w:eastAsia="SimSun" w:hAnsi="Calibri" w:cs="Tahoma" w:hint="eastAsia"/>
                <w:bCs/>
                <w:color w:val="FFFFFF" w:themeColor="background1"/>
                <w:szCs w:val="18"/>
              </w:rPr>
              <w:t xml:space="preserve"> - </w:t>
            </w:r>
            <w:r w:rsidRPr="00E464F8">
              <w:rPr>
                <w:rFonts w:ascii="Calibri" w:eastAsia="SimSun" w:hAnsi="Calibri" w:cs="Tahoma" w:hint="eastAsia"/>
                <w:bCs/>
                <w:color w:val="FFFFFF" w:themeColor="background1"/>
                <w:szCs w:val="18"/>
              </w:rPr>
              <w:t>事件奖励增幅</w:t>
            </w:r>
          </w:p>
        </w:tc>
      </w:tr>
      <w:tr w:rsidR="00E7760F" w:rsidRPr="00E464F8" w:rsidTr="00323D08">
        <w:trPr>
          <w:trHeight w:val="236"/>
        </w:trPr>
        <w:tc>
          <w:tcPr>
            <w:tcW w:w="1769"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美元</w:t>
            </w:r>
          </w:p>
        </w:tc>
        <w:tc>
          <w:tcPr>
            <w:tcW w:w="1350"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USD</w:t>
            </w:r>
          </w:p>
        </w:tc>
        <w:tc>
          <w:tcPr>
            <w:tcW w:w="3643"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$20000</w:t>
            </w:r>
          </w:p>
        </w:tc>
        <w:tc>
          <w:tcPr>
            <w:tcW w:w="3644"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$200000</w:t>
            </w:r>
          </w:p>
        </w:tc>
      </w:tr>
      <w:tr w:rsidR="00E7760F" w:rsidRPr="00E464F8" w:rsidTr="00323D08">
        <w:trPr>
          <w:trHeight w:val="236"/>
        </w:trPr>
        <w:tc>
          <w:tcPr>
            <w:tcW w:w="1769"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澳大利亚元</w:t>
            </w:r>
          </w:p>
        </w:tc>
        <w:tc>
          <w:tcPr>
            <w:tcW w:w="1350"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AUD</w:t>
            </w:r>
          </w:p>
        </w:tc>
        <w:tc>
          <w:tcPr>
            <w:tcW w:w="3643"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30000</w:t>
            </w:r>
          </w:p>
        </w:tc>
        <w:tc>
          <w:tcPr>
            <w:tcW w:w="3644"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300000</w:t>
            </w:r>
          </w:p>
        </w:tc>
      </w:tr>
      <w:tr w:rsidR="00E7760F" w:rsidRPr="00E464F8" w:rsidTr="00323D08">
        <w:trPr>
          <w:trHeight w:val="236"/>
        </w:trPr>
        <w:tc>
          <w:tcPr>
            <w:tcW w:w="1769"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加拿大元</w:t>
            </w:r>
          </w:p>
        </w:tc>
        <w:tc>
          <w:tcPr>
            <w:tcW w:w="1350"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CAD</w:t>
            </w:r>
          </w:p>
        </w:tc>
        <w:tc>
          <w:tcPr>
            <w:tcW w:w="3643"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27000</w:t>
            </w:r>
          </w:p>
        </w:tc>
        <w:tc>
          <w:tcPr>
            <w:tcW w:w="3644"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270000</w:t>
            </w:r>
          </w:p>
        </w:tc>
      </w:tr>
      <w:tr w:rsidR="00E7760F" w:rsidRPr="00E464F8" w:rsidTr="00323D08">
        <w:trPr>
          <w:trHeight w:val="236"/>
        </w:trPr>
        <w:tc>
          <w:tcPr>
            <w:tcW w:w="1769"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瑞士法郎</w:t>
            </w:r>
          </w:p>
        </w:tc>
        <w:tc>
          <w:tcPr>
            <w:tcW w:w="1350"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CHF</w:t>
            </w:r>
          </w:p>
        </w:tc>
        <w:tc>
          <w:tcPr>
            <w:tcW w:w="3643"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S Fr.33000</w:t>
            </w:r>
          </w:p>
        </w:tc>
        <w:tc>
          <w:tcPr>
            <w:tcW w:w="3644"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S Fr.330000</w:t>
            </w:r>
          </w:p>
        </w:tc>
      </w:tr>
      <w:tr w:rsidR="00E7760F" w:rsidRPr="00E464F8" w:rsidTr="00323D08">
        <w:trPr>
          <w:trHeight w:val="236"/>
        </w:trPr>
        <w:tc>
          <w:tcPr>
            <w:tcW w:w="1769"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人民币</w:t>
            </w:r>
          </w:p>
        </w:tc>
        <w:tc>
          <w:tcPr>
            <w:tcW w:w="1350"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CNY</w:t>
            </w:r>
          </w:p>
        </w:tc>
        <w:tc>
          <w:tcPr>
            <w:tcW w:w="3643"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CRC 165000</w:t>
            </w:r>
          </w:p>
        </w:tc>
        <w:tc>
          <w:tcPr>
            <w:tcW w:w="3644"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CRC 1650000</w:t>
            </w:r>
          </w:p>
        </w:tc>
      </w:tr>
      <w:tr w:rsidR="00E7760F" w:rsidRPr="00E464F8" w:rsidTr="00323D08">
        <w:trPr>
          <w:trHeight w:val="236"/>
        </w:trPr>
        <w:tc>
          <w:tcPr>
            <w:tcW w:w="1769"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丹麦克朗</w:t>
            </w:r>
          </w:p>
        </w:tc>
        <w:tc>
          <w:tcPr>
            <w:tcW w:w="1350"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DKK</w:t>
            </w:r>
          </w:p>
        </w:tc>
        <w:tc>
          <w:tcPr>
            <w:tcW w:w="3643"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kr 160000</w:t>
            </w:r>
          </w:p>
        </w:tc>
        <w:tc>
          <w:tcPr>
            <w:tcW w:w="3644"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kr 1600000</w:t>
            </w:r>
          </w:p>
        </w:tc>
      </w:tr>
      <w:tr w:rsidR="00E7760F" w:rsidRPr="00E464F8" w:rsidTr="00323D08">
        <w:trPr>
          <w:trHeight w:val="236"/>
        </w:trPr>
        <w:tc>
          <w:tcPr>
            <w:tcW w:w="1769"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欧元</w:t>
            </w:r>
          </w:p>
        </w:tc>
        <w:tc>
          <w:tcPr>
            <w:tcW w:w="1350"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EUR</w:t>
            </w:r>
          </w:p>
        </w:tc>
        <w:tc>
          <w:tcPr>
            <w:tcW w:w="3643"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21500</w:t>
            </w:r>
          </w:p>
        </w:tc>
        <w:tc>
          <w:tcPr>
            <w:tcW w:w="3644"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215000</w:t>
            </w:r>
          </w:p>
        </w:tc>
      </w:tr>
      <w:tr w:rsidR="00E7760F" w:rsidRPr="00E464F8" w:rsidTr="00323D08">
        <w:trPr>
          <w:trHeight w:val="236"/>
        </w:trPr>
        <w:tc>
          <w:tcPr>
            <w:tcW w:w="1769"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英磅</w:t>
            </w:r>
          </w:p>
        </w:tc>
        <w:tc>
          <w:tcPr>
            <w:tcW w:w="1350"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GBP</w:t>
            </w:r>
          </w:p>
        </w:tc>
        <w:tc>
          <w:tcPr>
            <w:tcW w:w="3643"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£13500</w:t>
            </w:r>
          </w:p>
        </w:tc>
        <w:tc>
          <w:tcPr>
            <w:tcW w:w="3644"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£135000</w:t>
            </w:r>
          </w:p>
        </w:tc>
      </w:tr>
      <w:tr w:rsidR="00E7760F" w:rsidRPr="00E464F8" w:rsidTr="00323D08">
        <w:trPr>
          <w:trHeight w:val="236"/>
        </w:trPr>
        <w:tc>
          <w:tcPr>
            <w:tcW w:w="1769"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日元</w:t>
            </w:r>
          </w:p>
        </w:tc>
        <w:tc>
          <w:tcPr>
            <w:tcW w:w="1350"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JPY</w:t>
            </w:r>
          </w:p>
        </w:tc>
        <w:tc>
          <w:tcPr>
            <w:tcW w:w="3643"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JPY 2400000</w:t>
            </w:r>
          </w:p>
        </w:tc>
        <w:tc>
          <w:tcPr>
            <w:tcW w:w="3644"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JPY 24000000</w:t>
            </w:r>
          </w:p>
        </w:tc>
      </w:tr>
      <w:tr w:rsidR="00E7760F" w:rsidRPr="00E464F8" w:rsidTr="00323D08">
        <w:trPr>
          <w:trHeight w:val="236"/>
        </w:trPr>
        <w:tc>
          <w:tcPr>
            <w:tcW w:w="1769"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韩元</w:t>
            </w:r>
          </w:p>
        </w:tc>
        <w:tc>
          <w:tcPr>
            <w:tcW w:w="1350"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KRW</w:t>
            </w:r>
          </w:p>
        </w:tc>
        <w:tc>
          <w:tcPr>
            <w:tcW w:w="3643"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KWD 24000000</w:t>
            </w:r>
          </w:p>
        </w:tc>
        <w:tc>
          <w:tcPr>
            <w:tcW w:w="3644"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KWD 240000000</w:t>
            </w:r>
          </w:p>
        </w:tc>
      </w:tr>
      <w:tr w:rsidR="00E7760F" w:rsidRPr="00E464F8" w:rsidTr="00323D08">
        <w:trPr>
          <w:trHeight w:val="236"/>
        </w:trPr>
        <w:tc>
          <w:tcPr>
            <w:tcW w:w="1769"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挪威克朗</w:t>
            </w:r>
          </w:p>
        </w:tc>
        <w:tc>
          <w:tcPr>
            <w:tcW w:w="1350"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NOK</w:t>
            </w:r>
          </w:p>
        </w:tc>
        <w:tc>
          <w:tcPr>
            <w:tcW w:w="3643"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kr 165000</w:t>
            </w:r>
          </w:p>
        </w:tc>
        <w:tc>
          <w:tcPr>
            <w:tcW w:w="3644"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kr 1650000</w:t>
            </w:r>
          </w:p>
        </w:tc>
      </w:tr>
      <w:tr w:rsidR="00E7760F" w:rsidRPr="00E464F8" w:rsidTr="00323D08">
        <w:trPr>
          <w:trHeight w:val="236"/>
        </w:trPr>
        <w:tc>
          <w:tcPr>
            <w:tcW w:w="1769"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新西兰元</w:t>
            </w:r>
          </w:p>
        </w:tc>
        <w:tc>
          <w:tcPr>
            <w:tcW w:w="1350"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NZD</w:t>
            </w:r>
          </w:p>
        </w:tc>
        <w:tc>
          <w:tcPr>
            <w:tcW w:w="3643"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35000</w:t>
            </w:r>
          </w:p>
        </w:tc>
        <w:tc>
          <w:tcPr>
            <w:tcW w:w="3644"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350000</w:t>
            </w:r>
          </w:p>
        </w:tc>
      </w:tr>
      <w:tr w:rsidR="00E7760F" w:rsidRPr="00E464F8" w:rsidTr="00323D08">
        <w:trPr>
          <w:trHeight w:val="236"/>
        </w:trPr>
        <w:tc>
          <w:tcPr>
            <w:tcW w:w="1769"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瑞典克朗</w:t>
            </w:r>
          </w:p>
        </w:tc>
        <w:tc>
          <w:tcPr>
            <w:tcW w:w="1350"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SEK</w:t>
            </w:r>
          </w:p>
        </w:tc>
        <w:tc>
          <w:tcPr>
            <w:tcW w:w="3643"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kr 200000</w:t>
            </w:r>
          </w:p>
        </w:tc>
        <w:tc>
          <w:tcPr>
            <w:tcW w:w="3644"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kr 2000000</w:t>
            </w:r>
          </w:p>
        </w:tc>
      </w:tr>
      <w:tr w:rsidR="00E7760F" w:rsidRPr="00E464F8" w:rsidTr="00323D08">
        <w:trPr>
          <w:trHeight w:val="236"/>
        </w:trPr>
        <w:tc>
          <w:tcPr>
            <w:tcW w:w="1769"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新台币</w:t>
            </w:r>
          </w:p>
        </w:tc>
        <w:tc>
          <w:tcPr>
            <w:tcW w:w="1350" w:type="dxa"/>
            <w:vAlign w:val="bottom"/>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TWD</w:t>
            </w:r>
          </w:p>
        </w:tc>
        <w:tc>
          <w:tcPr>
            <w:tcW w:w="3643"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NTD 700000</w:t>
            </w:r>
          </w:p>
        </w:tc>
        <w:tc>
          <w:tcPr>
            <w:tcW w:w="3644" w:type="dxa"/>
            <w:vAlign w:val="bottom"/>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NTD 7000000</w:t>
            </w:r>
          </w:p>
        </w:tc>
      </w:tr>
      <w:tr w:rsidR="00E7760F" w:rsidRPr="00E464F8" w:rsidTr="00323D08">
        <w:trPr>
          <w:trHeight w:val="236"/>
        </w:trPr>
        <w:tc>
          <w:tcPr>
            <w:tcW w:w="1769" w:type="dxa"/>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印度卢比</w:t>
            </w:r>
          </w:p>
        </w:tc>
        <w:tc>
          <w:tcPr>
            <w:tcW w:w="1350" w:type="dxa"/>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INR</w:t>
            </w:r>
          </w:p>
        </w:tc>
        <w:tc>
          <w:tcPr>
            <w:tcW w:w="3643" w:type="dxa"/>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INR 1000000</w:t>
            </w:r>
          </w:p>
        </w:tc>
        <w:tc>
          <w:tcPr>
            <w:tcW w:w="3644" w:type="dxa"/>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INR 10000000</w:t>
            </w:r>
          </w:p>
        </w:tc>
      </w:tr>
      <w:tr w:rsidR="00E7760F" w:rsidRPr="00E464F8" w:rsidTr="00323D08">
        <w:trPr>
          <w:trHeight w:val="236"/>
        </w:trPr>
        <w:tc>
          <w:tcPr>
            <w:tcW w:w="1769" w:type="dxa"/>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俄罗斯卢布</w:t>
            </w:r>
          </w:p>
        </w:tc>
        <w:tc>
          <w:tcPr>
            <w:tcW w:w="1350" w:type="dxa"/>
          </w:tcPr>
          <w:p w:rsidR="00E7760F" w:rsidRPr="00E464F8" w:rsidRDefault="00E7760F" w:rsidP="00DD5F7E">
            <w:pPr>
              <w:pStyle w:val="ProductList-Body"/>
              <w:rPr>
                <w:rFonts w:ascii="Calibri" w:eastAsia="SimSun" w:hAnsi="Calibri" w:cs="Tahoma"/>
                <w:szCs w:val="18"/>
              </w:rPr>
            </w:pPr>
            <w:r w:rsidRPr="00E464F8">
              <w:rPr>
                <w:rFonts w:ascii="Calibri" w:eastAsia="SimSun" w:hAnsi="Calibri" w:cs="Tahoma" w:hint="eastAsia"/>
                <w:szCs w:val="18"/>
              </w:rPr>
              <w:t>RUB</w:t>
            </w:r>
          </w:p>
        </w:tc>
        <w:tc>
          <w:tcPr>
            <w:tcW w:w="3643" w:type="dxa"/>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RUB 660000</w:t>
            </w:r>
          </w:p>
        </w:tc>
        <w:tc>
          <w:tcPr>
            <w:tcW w:w="3644" w:type="dxa"/>
          </w:tcPr>
          <w:p w:rsidR="00E7760F" w:rsidRDefault="00E7760F" w:rsidP="002136F6">
            <w:pPr>
              <w:pStyle w:val="ProductList-Body"/>
              <w:spacing w:line="256" w:lineRule="auto"/>
              <w:rPr>
                <w:rFonts w:ascii="Calibri" w:eastAsia="SimSun" w:hAnsi="Calibri" w:cs="Tahoma"/>
                <w:szCs w:val="18"/>
              </w:rPr>
            </w:pPr>
            <w:r>
              <w:rPr>
                <w:rFonts w:ascii="Calibri" w:eastAsia="SimSun" w:hAnsi="Calibri" w:cs="Tahoma" w:hint="eastAsia"/>
                <w:szCs w:val="18"/>
              </w:rPr>
              <w:t>RUB 6600000</w:t>
            </w:r>
          </w:p>
        </w:tc>
      </w:tr>
    </w:tbl>
    <w:p w:rsidR="005E13F2" w:rsidRPr="00E464F8" w:rsidRDefault="005E13F2" w:rsidP="005E13F2">
      <w:pPr>
        <w:pStyle w:val="ProductList-Body"/>
        <w:rPr>
          <w:rFonts w:ascii="Calibri" w:eastAsia="SimSun" w:hAnsi="Calibri" w:cs="Tahoma"/>
          <w:szCs w:val="18"/>
        </w:rPr>
      </w:pPr>
    </w:p>
    <w:p w:rsidR="005E13F2" w:rsidRPr="00E464F8" w:rsidRDefault="005E13F2" w:rsidP="005E13F2">
      <w:pPr>
        <w:pStyle w:val="ProductList-Body"/>
        <w:ind w:left="180"/>
        <w:rPr>
          <w:rFonts w:ascii="Calibri" w:eastAsia="SimSun" w:hAnsi="Calibri" w:cs="Tahoma"/>
          <w:szCs w:val="18"/>
        </w:rPr>
      </w:pPr>
      <w:r w:rsidRPr="00E464F8">
        <w:rPr>
          <w:rFonts w:ascii="Calibri" w:eastAsia="SimSun" w:hAnsi="Calibri" w:cs="Tahoma" w:hint="eastAsia"/>
          <w:szCs w:val="18"/>
        </w:rPr>
        <w:t>事件在</w:t>
      </w:r>
      <w:r w:rsidRPr="00E464F8">
        <w:rPr>
          <w:rFonts w:ascii="Calibri" w:eastAsia="SimSun" w:hAnsi="Calibri" w:cs="Tahoma" w:hint="eastAsia"/>
          <w:szCs w:val="18"/>
        </w:rPr>
        <w:t xml:space="preserve"> SA </w:t>
      </w:r>
      <w:r w:rsidRPr="00E464F8">
        <w:rPr>
          <w:rFonts w:ascii="Calibri" w:eastAsia="SimSun" w:hAnsi="Calibri" w:cs="Tahoma" w:hint="eastAsia"/>
          <w:szCs w:val="18"/>
        </w:rPr>
        <w:t>范围的有效期内根据支付选项进行分配。反映分期付款的协议可在有效期内奖励事件；反映一次性付款的协议将提前奖励。在初始订单之后进行购买将导致重新计算奖励的事件和年度分配额。未使用过的电话支持事件将在</w:t>
      </w:r>
      <w:r w:rsidRPr="00E464F8">
        <w:rPr>
          <w:rFonts w:ascii="Calibri" w:eastAsia="SimSun" w:hAnsi="Calibri" w:cs="Tahoma" w:hint="eastAsia"/>
          <w:szCs w:val="18"/>
        </w:rPr>
        <w:t xml:space="preserve"> SA </w:t>
      </w:r>
      <w:r w:rsidRPr="00E464F8">
        <w:rPr>
          <w:rFonts w:ascii="Calibri" w:eastAsia="SimSun" w:hAnsi="Calibri" w:cs="Tahoma" w:hint="eastAsia"/>
          <w:szCs w:val="18"/>
        </w:rPr>
        <w:t>范围期满时到期。不得在许可登记表或协议之间转让电话支持事件。</w:t>
      </w:r>
    </w:p>
    <w:p w:rsidR="005E13F2" w:rsidRPr="00E464F8" w:rsidRDefault="005E13F2" w:rsidP="005E13F2">
      <w:pPr>
        <w:pStyle w:val="ProductList-Body"/>
        <w:ind w:left="180"/>
        <w:rPr>
          <w:rFonts w:ascii="Calibri" w:eastAsia="SimSun" w:hAnsi="Calibri" w:cs="Tahoma"/>
          <w:szCs w:val="18"/>
        </w:rPr>
      </w:pPr>
    </w:p>
    <w:p w:rsidR="005E13F2" w:rsidRPr="00E464F8" w:rsidRDefault="005E13F2" w:rsidP="005E13F2">
      <w:pPr>
        <w:pStyle w:val="ProductList-Body"/>
        <w:ind w:left="180"/>
        <w:rPr>
          <w:rFonts w:ascii="Calibri" w:eastAsia="SimSun" w:hAnsi="Calibri" w:cs="Tahoma"/>
          <w:szCs w:val="18"/>
        </w:rPr>
      </w:pPr>
      <w:r w:rsidRPr="00E464F8">
        <w:rPr>
          <w:rFonts w:ascii="Calibri" w:eastAsia="SimSun" w:hAnsi="Calibri" w:cs="Tahoma" w:hint="eastAsia"/>
          <w:szCs w:val="18"/>
        </w:rPr>
        <w:t>可以在工作时间内寻求当地的电话技术支持，联系信息位于</w:t>
      </w:r>
      <w:r w:rsidRPr="00E464F8">
        <w:rPr>
          <w:rFonts w:ascii="Calibri" w:eastAsia="SimSun" w:hAnsi="Calibri" w:cs="Tahoma" w:hint="eastAsia"/>
          <w:szCs w:val="18"/>
        </w:rPr>
        <w:t xml:space="preserve"> </w:t>
      </w:r>
      <w:hyperlink r:id="rId69" w:history="1">
        <w:r w:rsidRPr="00E464F8">
          <w:rPr>
            <w:rStyle w:val="Hyperlink"/>
            <w:rFonts w:ascii="Calibri" w:eastAsia="SimSun" w:hAnsi="Calibri" w:cs="Tahoma" w:hint="eastAsia"/>
            <w:szCs w:val="18"/>
          </w:rPr>
          <w:t>http://support.microsoft.com/gp/saphone</w:t>
        </w:r>
      </w:hyperlink>
      <w:r w:rsidRPr="00E464F8">
        <w:rPr>
          <w:rFonts w:ascii="Calibri" w:eastAsia="SimSun" w:hAnsi="Calibri" w:cs="Tahoma" w:hint="eastAsia"/>
          <w:szCs w:val="18"/>
        </w:rPr>
        <w:t>。工作时间以外的电话支持可通过地区和国际支持中心提供。工作时间以外的电话支持只能用于启动关键业务支持请求。工作时间是按地区确定的。电话支持协助并非在各个地区都以所有语言提供。</w:t>
      </w:r>
    </w:p>
    <w:p w:rsidR="005E13F2" w:rsidRPr="00E464F8" w:rsidRDefault="005E13F2" w:rsidP="005E13F2">
      <w:pPr>
        <w:pStyle w:val="ProductList-Body"/>
        <w:rPr>
          <w:rFonts w:ascii="Calibri" w:eastAsia="SimSun" w:hAnsi="Calibri" w:cs="Tahoma"/>
          <w:szCs w:val="18"/>
        </w:rPr>
      </w:pPr>
      <w:bookmarkStart w:id="1597" w:name="_Toc240899164"/>
    </w:p>
    <w:p w:rsidR="005E13F2" w:rsidRPr="00E464F8" w:rsidRDefault="005E13F2" w:rsidP="005E13F2">
      <w:pPr>
        <w:pStyle w:val="ProductList-Body"/>
        <w:ind w:left="180"/>
        <w:rPr>
          <w:rFonts w:ascii="Calibri" w:eastAsia="SimSun" w:hAnsi="Calibri" w:cs="Tahoma"/>
          <w:b/>
          <w:szCs w:val="18"/>
        </w:rPr>
      </w:pPr>
      <w:r w:rsidRPr="00E464F8">
        <w:rPr>
          <w:rFonts w:ascii="Calibri" w:eastAsia="SimSun" w:hAnsi="Calibri" w:cs="Tahoma" w:hint="eastAsia"/>
          <w:b/>
          <w:color w:val="00188F"/>
          <w:szCs w:val="18"/>
        </w:rPr>
        <w:t>基于网络的事件</w:t>
      </w:r>
      <w:bookmarkEnd w:id="1597"/>
      <w:r w:rsidRPr="00E464F8">
        <w:rPr>
          <w:rFonts w:ascii="Calibri" w:eastAsia="SimSun" w:hAnsi="Calibri" w:cs="Tahoma" w:hint="eastAsia"/>
          <w:b/>
          <w:szCs w:val="18"/>
        </w:rPr>
        <w:t xml:space="preserve"> </w:t>
      </w:r>
    </w:p>
    <w:p w:rsidR="005E13F2" w:rsidRPr="00E464F8" w:rsidRDefault="005E13F2" w:rsidP="005E13F2">
      <w:pPr>
        <w:pStyle w:val="ProductList-Body"/>
        <w:ind w:left="180"/>
        <w:rPr>
          <w:rFonts w:ascii="Calibri" w:eastAsia="SimSun" w:hAnsi="Calibri" w:cs="Tahoma"/>
          <w:szCs w:val="18"/>
        </w:rPr>
      </w:pPr>
      <w:r w:rsidRPr="00E464F8">
        <w:rPr>
          <w:rFonts w:ascii="Calibri" w:eastAsia="SimSun" w:hAnsi="Calibri" w:cs="Tahoma" w:hint="eastAsia"/>
          <w:szCs w:val="18"/>
        </w:rPr>
        <w:t>拥有属于</w:t>
      </w:r>
      <w:r w:rsidRPr="00E464F8">
        <w:rPr>
          <w:rFonts w:ascii="Calibri" w:eastAsia="SimSun" w:hAnsi="Calibri" w:cs="Tahoma" w:hint="eastAsia"/>
          <w:szCs w:val="18"/>
        </w:rPr>
        <w:t xml:space="preserve"> SA </w:t>
      </w:r>
      <w:r w:rsidRPr="00E464F8">
        <w:rPr>
          <w:rFonts w:ascii="Calibri" w:eastAsia="SimSun" w:hAnsi="Calibri" w:cs="Tahoma" w:hint="eastAsia"/>
          <w:szCs w:val="18"/>
        </w:rPr>
        <w:t>范围的</w:t>
      </w:r>
      <w:r w:rsidRPr="00E464F8">
        <w:rPr>
          <w:rFonts w:ascii="Calibri" w:eastAsia="SimSun" w:hAnsi="Calibri" w:cs="Tahoma" w:hint="eastAsia"/>
          <w:szCs w:val="18"/>
        </w:rPr>
        <w:t xml:space="preserve"> Standard Edition</w:t>
      </w:r>
      <w:r w:rsidRPr="00E464F8">
        <w:rPr>
          <w:rFonts w:ascii="Calibri" w:eastAsia="SimSun" w:hAnsi="Calibri" w:cs="Tahoma" w:hint="eastAsia"/>
          <w:szCs w:val="18"/>
        </w:rPr>
        <w:t>、</w:t>
      </w:r>
      <w:r w:rsidRPr="00E464F8">
        <w:rPr>
          <w:rFonts w:ascii="Calibri" w:eastAsia="SimSun" w:hAnsi="Calibri" w:cs="Tahoma" w:hint="eastAsia"/>
          <w:szCs w:val="18"/>
        </w:rPr>
        <w:t xml:space="preserve">Enterprise Edition </w:t>
      </w:r>
      <w:r w:rsidRPr="00E464F8">
        <w:rPr>
          <w:rFonts w:ascii="Calibri" w:eastAsia="SimSun" w:hAnsi="Calibri" w:cs="Tahoma" w:hint="eastAsia"/>
          <w:szCs w:val="18"/>
        </w:rPr>
        <w:t>和</w:t>
      </w:r>
      <w:r w:rsidRPr="00E464F8">
        <w:rPr>
          <w:rFonts w:ascii="Calibri" w:eastAsia="SimSun" w:hAnsi="Calibri" w:cs="Tahoma" w:hint="eastAsia"/>
          <w:szCs w:val="18"/>
        </w:rPr>
        <w:t xml:space="preserve"> Datacenter Edition </w:t>
      </w:r>
      <w:r w:rsidRPr="00E464F8">
        <w:rPr>
          <w:rFonts w:ascii="Calibri" w:eastAsia="SimSun" w:hAnsi="Calibri" w:cs="Tahoma" w:hint="eastAsia"/>
          <w:szCs w:val="18"/>
        </w:rPr>
        <w:t>的服务器软件的客户（学术选择许可、学术选择附加、学术开放许可、大专院校协议和中小学校协议、开放式价值订购</w:t>
      </w:r>
      <w:r w:rsidRPr="00E464F8">
        <w:rPr>
          <w:rFonts w:ascii="Calibri" w:eastAsia="SimSun" w:hAnsi="Calibri" w:cs="Tahoma" w:hint="eastAsia"/>
          <w:szCs w:val="18"/>
        </w:rPr>
        <w:t xml:space="preserve"> </w:t>
      </w:r>
      <w:r w:rsidRPr="00E464F8">
        <w:rPr>
          <w:rFonts w:ascii="Calibri" w:eastAsia="SimSun" w:hAnsi="Calibri" w:cs="Tahoma" w:hint="eastAsia"/>
          <w:szCs w:val="18"/>
        </w:rPr>
        <w:t>–</w:t>
      </w:r>
      <w:r w:rsidRPr="00E464F8">
        <w:rPr>
          <w:rFonts w:ascii="Calibri" w:eastAsia="SimSun" w:hAnsi="Calibri" w:cs="Tahoma" w:hint="eastAsia"/>
          <w:szCs w:val="18"/>
        </w:rPr>
        <w:t xml:space="preserve"> </w:t>
      </w:r>
      <w:r w:rsidRPr="00E464F8">
        <w:rPr>
          <w:rFonts w:ascii="Calibri" w:eastAsia="SimSun" w:hAnsi="Calibri" w:cs="Tahoma" w:hint="eastAsia"/>
          <w:szCs w:val="18"/>
        </w:rPr>
        <w:t>教育解决方案以及开放许可的客户除外）可视需要而定获取基于电子网络的问题解决支持服务。每周</w:t>
      </w:r>
      <w:r w:rsidRPr="00E464F8">
        <w:rPr>
          <w:rFonts w:ascii="Calibri" w:eastAsia="SimSun" w:hAnsi="Calibri" w:cs="Tahoma" w:hint="eastAsia"/>
          <w:szCs w:val="18"/>
        </w:rPr>
        <w:t xml:space="preserve"> 7 </w:t>
      </w:r>
      <w:r w:rsidRPr="00E464F8">
        <w:rPr>
          <w:rFonts w:ascii="Calibri" w:eastAsia="SimSun" w:hAnsi="Calibri" w:cs="Tahoma" w:hint="eastAsia"/>
          <w:szCs w:val="18"/>
        </w:rPr>
        <w:t>天，每天</w:t>
      </w:r>
      <w:r w:rsidRPr="00E464F8">
        <w:rPr>
          <w:rFonts w:ascii="Calibri" w:eastAsia="SimSun" w:hAnsi="Calibri" w:cs="Tahoma" w:hint="eastAsia"/>
          <w:szCs w:val="18"/>
        </w:rPr>
        <w:t xml:space="preserve"> 24 </w:t>
      </w:r>
      <w:r w:rsidRPr="00E464F8">
        <w:rPr>
          <w:rFonts w:ascii="Calibri" w:eastAsia="SimSun" w:hAnsi="Calibri" w:cs="Tahoma" w:hint="eastAsia"/>
          <w:szCs w:val="18"/>
        </w:rPr>
        <w:t>小时均可访问电子支持网站，但仅在工作时间内才会作出响应。参阅上节“电话支持事件奖励”中的各地区工作时间差异。</w:t>
      </w:r>
    </w:p>
    <w:p w:rsidR="005E13F2" w:rsidRPr="00E464F8" w:rsidRDefault="005E13F2" w:rsidP="005E13F2">
      <w:pPr>
        <w:pStyle w:val="ProductList-Body"/>
        <w:ind w:left="180"/>
        <w:rPr>
          <w:rFonts w:ascii="Calibri" w:eastAsia="SimSun" w:hAnsi="Calibri" w:cs="Tahoma"/>
          <w:szCs w:val="18"/>
        </w:rPr>
      </w:pPr>
    </w:p>
    <w:p w:rsidR="005E13F2" w:rsidRPr="00E464F8" w:rsidRDefault="005E13F2" w:rsidP="005E13F2">
      <w:pPr>
        <w:pStyle w:val="ProductList-Body"/>
        <w:ind w:left="180"/>
        <w:rPr>
          <w:rFonts w:ascii="Calibri" w:eastAsia="SimSun" w:hAnsi="Calibri" w:cs="Tahoma"/>
          <w:szCs w:val="18"/>
        </w:rPr>
      </w:pPr>
      <w:r w:rsidRPr="00E464F8">
        <w:rPr>
          <w:rFonts w:ascii="Calibri" w:eastAsia="SimSun" w:hAnsi="Calibri" w:cs="Tahoma" w:hint="eastAsia"/>
          <w:szCs w:val="18"/>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5E13F2" w:rsidRPr="00E464F8" w:rsidRDefault="005E13F2" w:rsidP="005E13F2">
      <w:pPr>
        <w:pStyle w:val="ProductList-Body"/>
        <w:ind w:left="180"/>
        <w:rPr>
          <w:rFonts w:ascii="Calibri" w:eastAsia="SimSun" w:hAnsi="Calibri" w:cs="Tahoma"/>
          <w:szCs w:val="18"/>
        </w:rPr>
      </w:pPr>
    </w:p>
    <w:p w:rsidR="005E13F2" w:rsidRPr="00E464F8" w:rsidRDefault="005E13F2" w:rsidP="005E13F2">
      <w:pPr>
        <w:pStyle w:val="ProductList-Body"/>
        <w:ind w:left="180"/>
        <w:rPr>
          <w:rFonts w:ascii="Calibri" w:eastAsia="SimSun" w:hAnsi="Calibri" w:cs="Tahoma"/>
          <w:szCs w:val="18"/>
        </w:rPr>
      </w:pPr>
      <w:r w:rsidRPr="00E464F8">
        <w:rPr>
          <w:rFonts w:ascii="Calibri" w:eastAsia="SimSun" w:hAnsi="Calibri" w:cs="Tahoma" w:hint="eastAsia"/>
          <w:szCs w:val="18"/>
        </w:rPr>
        <w:t>服务器软件和相关的</w:t>
      </w:r>
      <w:r w:rsidRPr="00E464F8">
        <w:rPr>
          <w:rFonts w:ascii="Calibri" w:eastAsia="SimSun" w:hAnsi="Calibri" w:cs="Tahoma" w:hint="eastAsia"/>
          <w:szCs w:val="18"/>
        </w:rPr>
        <w:t xml:space="preserve"> CAL </w:t>
      </w:r>
      <w:r w:rsidRPr="00E464F8">
        <w:rPr>
          <w:rFonts w:ascii="Calibri" w:eastAsia="SimSun" w:hAnsi="Calibri" w:cs="Tahoma" w:hint="eastAsia"/>
          <w:szCs w:val="18"/>
        </w:rPr>
        <w:t>均需要</w:t>
      </w:r>
      <w:r w:rsidRPr="00E464F8">
        <w:rPr>
          <w:rFonts w:ascii="Calibri" w:eastAsia="SimSun" w:hAnsi="Calibri" w:cs="Tahoma" w:hint="eastAsia"/>
          <w:szCs w:val="18"/>
        </w:rPr>
        <w:t xml:space="preserve"> SA </w:t>
      </w:r>
      <w:r w:rsidRPr="00E464F8">
        <w:rPr>
          <w:rFonts w:ascii="Calibri" w:eastAsia="SimSun" w:hAnsi="Calibri" w:cs="Tahoma" w:hint="eastAsia"/>
          <w:szCs w:val="18"/>
        </w:rPr>
        <w:t>才能启动网络支持事件。客户只能就</w:t>
      </w:r>
      <w:r w:rsidRPr="00E464F8">
        <w:rPr>
          <w:rFonts w:ascii="Calibri" w:eastAsia="SimSun" w:hAnsi="Calibri" w:cs="Tahoma" w:hint="eastAsia"/>
          <w:szCs w:val="18"/>
        </w:rPr>
        <w:t xml:space="preserve"> SA </w:t>
      </w:r>
      <w:r w:rsidRPr="00E464F8">
        <w:rPr>
          <w:rFonts w:ascii="Calibri" w:eastAsia="SimSun" w:hAnsi="Calibri" w:cs="Tahoma" w:hint="eastAsia"/>
          <w:szCs w:val="18"/>
        </w:rPr>
        <w:t>范围内的服务器软件的许可副本提交基于网络的问题解决支持请求。</w:t>
      </w:r>
    </w:p>
    <w:p w:rsidR="005E13F2" w:rsidRPr="00E464F8" w:rsidRDefault="005E13F2" w:rsidP="005E13F2">
      <w:pPr>
        <w:pStyle w:val="ProductList-Body"/>
        <w:ind w:left="180"/>
        <w:rPr>
          <w:rFonts w:ascii="Calibri" w:eastAsia="SimSun" w:hAnsi="Calibri" w:cs="Tahoma"/>
          <w:szCs w:val="18"/>
        </w:rPr>
      </w:pPr>
    </w:p>
    <w:p w:rsidR="005E13F2" w:rsidRPr="00E464F8" w:rsidRDefault="005E13F2" w:rsidP="005E13F2">
      <w:pPr>
        <w:pStyle w:val="ProductList-Body"/>
        <w:ind w:left="180"/>
        <w:rPr>
          <w:rFonts w:ascii="Calibri" w:eastAsia="SimSun" w:hAnsi="Calibri" w:cs="Tahoma"/>
          <w:szCs w:val="18"/>
        </w:rPr>
      </w:pPr>
      <w:r w:rsidRPr="00E464F8">
        <w:rPr>
          <w:rFonts w:ascii="Calibri" w:eastAsia="SimSun" w:hAnsi="Calibri" w:cs="Tahoma" w:hint="eastAsia"/>
          <w:szCs w:val="18"/>
        </w:rPr>
        <w:t>网络支持事件不能在许可之间进行转让。有关将许可分配或转让给物理服务器的详细信息，请参阅产品使用权利。</w:t>
      </w:r>
    </w:p>
    <w:p w:rsidR="005E13F2" w:rsidRPr="00E464F8" w:rsidRDefault="005E13F2" w:rsidP="005E13F2">
      <w:pPr>
        <w:pStyle w:val="ProductList-Body"/>
        <w:ind w:left="180"/>
        <w:rPr>
          <w:rFonts w:ascii="Calibri" w:eastAsia="SimSun" w:hAnsi="Calibri" w:cs="Tahoma"/>
          <w:szCs w:val="18"/>
        </w:rPr>
      </w:pPr>
      <w:bookmarkStart w:id="1598" w:name="_Toc240899165"/>
    </w:p>
    <w:p w:rsidR="005E13F2" w:rsidRPr="00E464F8" w:rsidRDefault="005E13F2" w:rsidP="005E13F2">
      <w:pPr>
        <w:pStyle w:val="ProductList-Body"/>
        <w:ind w:left="180"/>
        <w:rPr>
          <w:rFonts w:ascii="Calibri" w:eastAsia="SimSun" w:hAnsi="Calibri" w:cs="Tahoma"/>
          <w:b/>
          <w:szCs w:val="18"/>
        </w:rPr>
      </w:pPr>
      <w:r w:rsidRPr="00E464F8">
        <w:rPr>
          <w:rFonts w:ascii="Calibri" w:eastAsia="SimSun" w:hAnsi="Calibri" w:cs="Tahoma" w:hint="eastAsia"/>
          <w:b/>
          <w:color w:val="00188F"/>
          <w:szCs w:val="18"/>
        </w:rPr>
        <w:t>支持联系人</w:t>
      </w:r>
      <w:bookmarkEnd w:id="1598"/>
    </w:p>
    <w:p w:rsidR="005E13F2" w:rsidRPr="00E464F8" w:rsidRDefault="005E13F2" w:rsidP="005E13F2">
      <w:pPr>
        <w:pStyle w:val="ProductList-Body"/>
        <w:ind w:left="180"/>
        <w:rPr>
          <w:rFonts w:ascii="Calibri" w:eastAsia="SimSun" w:hAnsi="Calibri" w:cs="Tahoma"/>
          <w:szCs w:val="18"/>
        </w:rPr>
      </w:pPr>
      <w:r w:rsidRPr="00E464F8">
        <w:rPr>
          <w:rFonts w:ascii="Calibri" w:eastAsia="SimSun" w:hAnsi="Calibri" w:cs="Tahoma" w:hint="eastAsia"/>
          <w:szCs w:val="18"/>
        </w:rPr>
        <w:t>允许的支持联系人数根据批量许可计划和</w:t>
      </w:r>
      <w:r w:rsidRPr="00E464F8">
        <w:rPr>
          <w:rFonts w:ascii="Calibri" w:eastAsia="SimSun" w:hAnsi="Calibri" w:cs="Tahoma" w:hint="eastAsia"/>
          <w:szCs w:val="18"/>
        </w:rPr>
        <w:t xml:space="preserve"> SA </w:t>
      </w:r>
      <w:r w:rsidRPr="00E464F8">
        <w:rPr>
          <w:rFonts w:ascii="Calibri" w:eastAsia="SimSun" w:hAnsi="Calibri" w:cs="Tahoma" w:hint="eastAsia"/>
          <w:szCs w:val="18"/>
        </w:rPr>
        <w:t>范围内的许可数而定，如下所示。联系人必须为指定的个人，可以包括客户组织以外的个人。但不得将组织、部门或组名称列为联系人。</w:t>
      </w:r>
    </w:p>
    <w:p w:rsidR="005E13F2" w:rsidRPr="00E464F8" w:rsidRDefault="005E13F2" w:rsidP="005E13F2">
      <w:pPr>
        <w:pStyle w:val="ProductList-Body"/>
        <w:rPr>
          <w:rFonts w:ascii="Calibri" w:eastAsia="SimSun" w:hAnsi="Calibri" w:cs="Tahoma"/>
          <w:szCs w:val="18"/>
        </w:rPr>
      </w:pPr>
    </w:p>
    <w:tbl>
      <w:tblPr>
        <w:tblW w:w="1065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31"/>
        <w:gridCol w:w="1175"/>
        <w:gridCol w:w="1265"/>
        <w:gridCol w:w="1346"/>
        <w:gridCol w:w="1346"/>
        <w:gridCol w:w="1346"/>
        <w:gridCol w:w="1347"/>
      </w:tblGrid>
      <w:tr w:rsidR="005E13F2" w:rsidRPr="00E464F8" w:rsidTr="00323D08">
        <w:trPr>
          <w:trHeight w:val="178"/>
          <w:tblHeader/>
        </w:trPr>
        <w:tc>
          <w:tcPr>
            <w:tcW w:w="2831" w:type="dxa"/>
            <w:shd w:val="clear" w:color="auto" w:fill="0072C6"/>
            <w:vAlign w:val="center"/>
          </w:tcPr>
          <w:p w:rsidR="005E13F2" w:rsidRPr="00E464F8" w:rsidRDefault="005E13F2" w:rsidP="00DD5F7E">
            <w:pPr>
              <w:pStyle w:val="ProductList-Body"/>
              <w:spacing w:before="20" w:after="20"/>
              <w:rPr>
                <w:rFonts w:ascii="Calibri" w:eastAsia="SimSun" w:hAnsi="Calibri" w:cs="Tahoma"/>
                <w:bCs/>
                <w:color w:val="FFFFFF" w:themeColor="background1"/>
                <w:szCs w:val="18"/>
              </w:rPr>
            </w:pPr>
            <w:r w:rsidRPr="00E464F8">
              <w:rPr>
                <w:rFonts w:ascii="Calibri" w:eastAsia="SimSun" w:hAnsi="Calibri" w:cs="Tahoma" w:hint="eastAsia"/>
                <w:bCs/>
                <w:color w:val="FFFFFF" w:themeColor="background1"/>
                <w:szCs w:val="18"/>
              </w:rPr>
              <w:t>权益</w:t>
            </w:r>
          </w:p>
        </w:tc>
        <w:tc>
          <w:tcPr>
            <w:tcW w:w="1175" w:type="dxa"/>
            <w:shd w:val="clear" w:color="auto" w:fill="0072C6"/>
            <w:vAlign w:val="center"/>
          </w:tcPr>
          <w:p w:rsidR="005E13F2" w:rsidRPr="00E464F8" w:rsidRDefault="005E13F2" w:rsidP="00DD5F7E">
            <w:pPr>
              <w:pStyle w:val="ProductList-Body"/>
              <w:spacing w:before="20" w:after="20"/>
              <w:rPr>
                <w:rFonts w:ascii="Calibri" w:eastAsia="SimSun" w:hAnsi="Calibri" w:cs="Tahoma"/>
                <w:bCs/>
                <w:color w:val="FFFFFF" w:themeColor="background1"/>
                <w:szCs w:val="18"/>
              </w:rPr>
            </w:pPr>
            <w:r w:rsidRPr="00E464F8">
              <w:rPr>
                <w:rFonts w:ascii="Calibri" w:eastAsia="SimSun" w:hAnsi="Calibri" w:cs="Tahoma" w:hint="eastAsia"/>
                <w:bCs/>
                <w:color w:val="FFFFFF" w:themeColor="background1"/>
                <w:szCs w:val="18"/>
              </w:rPr>
              <w:t>开放许可</w:t>
            </w:r>
          </w:p>
        </w:tc>
        <w:tc>
          <w:tcPr>
            <w:tcW w:w="1265" w:type="dxa"/>
            <w:shd w:val="clear" w:color="auto" w:fill="0072C6"/>
            <w:vAlign w:val="center"/>
          </w:tcPr>
          <w:p w:rsidR="005E13F2" w:rsidRPr="00E464F8" w:rsidRDefault="005E13F2" w:rsidP="00DD5F7E">
            <w:pPr>
              <w:pStyle w:val="ProductList-Body"/>
              <w:spacing w:before="20" w:after="20"/>
              <w:rPr>
                <w:rFonts w:ascii="Calibri" w:eastAsia="SimSun" w:hAnsi="Calibri" w:cs="Tahoma"/>
                <w:color w:val="FFFFFF" w:themeColor="background1"/>
                <w:szCs w:val="18"/>
              </w:rPr>
            </w:pPr>
            <w:r w:rsidRPr="00E464F8">
              <w:rPr>
                <w:rFonts w:ascii="Calibri" w:eastAsia="SimSun" w:hAnsi="Calibri" w:cs="Tahoma" w:hint="eastAsia"/>
                <w:bCs/>
                <w:color w:val="FFFFFF" w:themeColor="background1"/>
                <w:szCs w:val="18"/>
              </w:rPr>
              <w:t>开放式价值</w:t>
            </w:r>
            <w:r w:rsidRPr="00E464F8">
              <w:rPr>
                <w:rFonts w:ascii="Calibri" w:eastAsia="SimSun" w:hAnsi="Calibri" w:cs="Tahoma" w:hint="eastAsia"/>
                <w:bCs/>
                <w:color w:val="FFFFFF" w:themeColor="background1"/>
                <w:szCs w:val="18"/>
              </w:rPr>
              <w:t xml:space="preserve"> (1)</w:t>
            </w:r>
          </w:p>
        </w:tc>
        <w:tc>
          <w:tcPr>
            <w:tcW w:w="1346" w:type="dxa"/>
            <w:shd w:val="clear" w:color="auto" w:fill="0072C6"/>
            <w:vAlign w:val="center"/>
          </w:tcPr>
          <w:p w:rsidR="005E13F2" w:rsidRPr="00E464F8" w:rsidRDefault="005E13F2" w:rsidP="00DD5F7E">
            <w:pPr>
              <w:pStyle w:val="ProductList-Body"/>
              <w:spacing w:before="20" w:after="20"/>
              <w:rPr>
                <w:rFonts w:ascii="Calibri" w:eastAsia="SimSun" w:hAnsi="Calibri" w:cs="Tahoma"/>
                <w:bCs/>
                <w:color w:val="FFFFFF" w:themeColor="background1"/>
                <w:szCs w:val="18"/>
              </w:rPr>
            </w:pPr>
            <w:r w:rsidRPr="00E464F8">
              <w:rPr>
                <w:rFonts w:ascii="Calibri" w:eastAsia="SimSun" w:hAnsi="Calibri" w:cs="Tahoma" w:hint="eastAsia"/>
                <w:bCs/>
                <w:color w:val="FFFFFF" w:themeColor="background1"/>
                <w:szCs w:val="18"/>
              </w:rPr>
              <w:t>选择许可</w:t>
            </w:r>
            <w:r w:rsidRPr="00E464F8">
              <w:rPr>
                <w:rFonts w:ascii="Calibri" w:eastAsia="SimSun" w:hAnsi="Calibri" w:cs="Tahoma" w:hint="eastAsia"/>
                <w:bCs/>
                <w:color w:val="FFFFFF" w:themeColor="background1"/>
                <w:szCs w:val="18"/>
              </w:rPr>
              <w:t>/</w:t>
            </w:r>
            <w:r w:rsidRPr="00E464F8">
              <w:rPr>
                <w:rFonts w:ascii="Calibri" w:eastAsia="SimSun" w:hAnsi="Calibri" w:cs="Tahoma" w:hint="eastAsia"/>
                <w:bCs/>
                <w:color w:val="FFFFFF" w:themeColor="background1"/>
                <w:szCs w:val="18"/>
              </w:rPr>
              <w:t>选择附加</w:t>
            </w:r>
            <w:r w:rsidRPr="00E464F8">
              <w:rPr>
                <w:rFonts w:ascii="Calibri" w:eastAsia="SimSun" w:hAnsi="Calibri" w:cs="Tahoma" w:hint="eastAsia"/>
                <w:bCs/>
                <w:color w:val="FFFFFF" w:themeColor="background1"/>
                <w:szCs w:val="18"/>
              </w:rPr>
              <w:t>/EA</w:t>
            </w:r>
          </w:p>
          <w:p w:rsidR="005E13F2" w:rsidRPr="00E464F8" w:rsidRDefault="005E13F2" w:rsidP="00DD5F7E">
            <w:pPr>
              <w:pStyle w:val="ProductList-Body"/>
              <w:spacing w:before="20" w:after="20"/>
              <w:rPr>
                <w:rFonts w:ascii="Calibri" w:eastAsia="SimSun" w:hAnsi="Calibri" w:cs="Tahoma"/>
                <w:bCs/>
                <w:color w:val="FFFFFF" w:themeColor="background1"/>
                <w:szCs w:val="18"/>
              </w:rPr>
            </w:pPr>
            <w:r w:rsidRPr="00E464F8">
              <w:rPr>
                <w:rFonts w:ascii="Calibri" w:eastAsia="SimSun" w:hAnsi="Calibri" w:cs="Tahoma" w:hint="eastAsia"/>
                <w:bCs/>
                <w:color w:val="FFFFFF" w:themeColor="background1"/>
                <w:szCs w:val="18"/>
              </w:rPr>
              <w:t xml:space="preserve">A </w:t>
            </w:r>
            <w:r w:rsidRPr="00E464F8">
              <w:rPr>
                <w:rFonts w:ascii="Calibri" w:eastAsia="SimSun" w:hAnsi="Calibri" w:cs="Tahoma" w:hint="eastAsia"/>
                <w:bCs/>
                <w:color w:val="FFFFFF" w:themeColor="background1"/>
                <w:szCs w:val="18"/>
              </w:rPr>
              <w:t>级</w:t>
            </w:r>
          </w:p>
        </w:tc>
        <w:tc>
          <w:tcPr>
            <w:tcW w:w="1346" w:type="dxa"/>
            <w:shd w:val="clear" w:color="auto" w:fill="0072C6"/>
            <w:vAlign w:val="center"/>
          </w:tcPr>
          <w:p w:rsidR="005E13F2" w:rsidRPr="00E464F8" w:rsidRDefault="005E13F2" w:rsidP="00DD5F7E">
            <w:pPr>
              <w:pStyle w:val="ProductList-Body"/>
              <w:spacing w:before="20" w:after="20"/>
              <w:rPr>
                <w:rFonts w:ascii="Calibri" w:eastAsia="SimSun" w:hAnsi="Calibri" w:cs="Tahoma"/>
                <w:bCs/>
                <w:color w:val="FFFFFF" w:themeColor="background1"/>
                <w:szCs w:val="18"/>
              </w:rPr>
            </w:pPr>
            <w:r w:rsidRPr="00E464F8">
              <w:rPr>
                <w:rFonts w:ascii="Calibri" w:eastAsia="SimSun" w:hAnsi="Calibri" w:cs="Tahoma" w:hint="eastAsia"/>
                <w:bCs/>
                <w:color w:val="FFFFFF" w:themeColor="background1"/>
                <w:szCs w:val="18"/>
              </w:rPr>
              <w:t>选择许可</w:t>
            </w:r>
            <w:r w:rsidRPr="00E464F8">
              <w:rPr>
                <w:rFonts w:ascii="Calibri" w:eastAsia="SimSun" w:hAnsi="Calibri" w:cs="Tahoma" w:hint="eastAsia"/>
                <w:bCs/>
                <w:color w:val="FFFFFF" w:themeColor="background1"/>
                <w:szCs w:val="18"/>
              </w:rPr>
              <w:t>/</w:t>
            </w:r>
            <w:r w:rsidRPr="00E464F8">
              <w:rPr>
                <w:rFonts w:ascii="Calibri" w:eastAsia="SimSun" w:hAnsi="Calibri" w:cs="Tahoma" w:hint="eastAsia"/>
                <w:bCs/>
                <w:color w:val="FFFFFF" w:themeColor="background1"/>
                <w:szCs w:val="18"/>
              </w:rPr>
              <w:t>选择附加</w:t>
            </w:r>
            <w:r w:rsidRPr="00E464F8">
              <w:rPr>
                <w:rFonts w:ascii="Calibri" w:eastAsia="SimSun" w:hAnsi="Calibri" w:cs="Tahoma" w:hint="eastAsia"/>
                <w:bCs/>
                <w:color w:val="FFFFFF" w:themeColor="background1"/>
                <w:szCs w:val="18"/>
              </w:rPr>
              <w:t>/EA</w:t>
            </w:r>
          </w:p>
          <w:p w:rsidR="005E13F2" w:rsidRPr="00E464F8" w:rsidRDefault="005E13F2" w:rsidP="00DD5F7E">
            <w:pPr>
              <w:pStyle w:val="ProductList-Body"/>
              <w:spacing w:before="20" w:after="20"/>
              <w:rPr>
                <w:rFonts w:ascii="Calibri" w:eastAsia="SimSun" w:hAnsi="Calibri" w:cs="Tahoma"/>
                <w:bCs/>
                <w:color w:val="FFFFFF" w:themeColor="background1"/>
                <w:szCs w:val="18"/>
              </w:rPr>
            </w:pPr>
            <w:r w:rsidRPr="00E464F8">
              <w:rPr>
                <w:rFonts w:ascii="Calibri" w:eastAsia="SimSun" w:hAnsi="Calibri" w:cs="Tahoma" w:hint="eastAsia"/>
                <w:bCs/>
                <w:color w:val="FFFFFF" w:themeColor="background1"/>
                <w:szCs w:val="18"/>
              </w:rPr>
              <w:t xml:space="preserve">B </w:t>
            </w:r>
            <w:r w:rsidRPr="00E464F8">
              <w:rPr>
                <w:rFonts w:ascii="Calibri" w:eastAsia="SimSun" w:hAnsi="Calibri" w:cs="Tahoma" w:hint="eastAsia"/>
                <w:bCs/>
                <w:color w:val="FFFFFF" w:themeColor="background1"/>
                <w:szCs w:val="18"/>
              </w:rPr>
              <w:t>级</w:t>
            </w:r>
          </w:p>
        </w:tc>
        <w:tc>
          <w:tcPr>
            <w:tcW w:w="1346" w:type="dxa"/>
            <w:shd w:val="clear" w:color="auto" w:fill="0072C6"/>
            <w:vAlign w:val="center"/>
          </w:tcPr>
          <w:p w:rsidR="005E13F2" w:rsidRPr="00E464F8" w:rsidRDefault="005E13F2" w:rsidP="00DD5F7E">
            <w:pPr>
              <w:pStyle w:val="ProductList-Body"/>
              <w:spacing w:before="20" w:after="20"/>
              <w:rPr>
                <w:rFonts w:ascii="Calibri" w:eastAsia="SimSun" w:hAnsi="Calibri" w:cs="Tahoma"/>
                <w:bCs/>
                <w:color w:val="FFFFFF" w:themeColor="background1"/>
                <w:szCs w:val="18"/>
              </w:rPr>
            </w:pPr>
            <w:r w:rsidRPr="00E464F8">
              <w:rPr>
                <w:rFonts w:ascii="Calibri" w:eastAsia="SimSun" w:hAnsi="Calibri" w:cs="Tahoma" w:hint="eastAsia"/>
                <w:bCs/>
                <w:color w:val="FFFFFF" w:themeColor="background1"/>
                <w:szCs w:val="18"/>
              </w:rPr>
              <w:t>选择许可</w:t>
            </w:r>
            <w:r w:rsidRPr="00E464F8">
              <w:rPr>
                <w:rFonts w:ascii="Calibri" w:eastAsia="SimSun" w:hAnsi="Calibri" w:cs="Tahoma" w:hint="eastAsia"/>
                <w:bCs/>
                <w:color w:val="FFFFFF" w:themeColor="background1"/>
                <w:szCs w:val="18"/>
              </w:rPr>
              <w:t>/</w:t>
            </w:r>
            <w:r w:rsidRPr="00E464F8">
              <w:rPr>
                <w:rFonts w:ascii="Calibri" w:eastAsia="SimSun" w:hAnsi="Calibri" w:cs="Tahoma" w:hint="eastAsia"/>
                <w:bCs/>
                <w:color w:val="FFFFFF" w:themeColor="background1"/>
                <w:szCs w:val="18"/>
              </w:rPr>
              <w:t>选择附加</w:t>
            </w:r>
            <w:r w:rsidRPr="00E464F8">
              <w:rPr>
                <w:rFonts w:ascii="Calibri" w:eastAsia="SimSun" w:hAnsi="Calibri" w:cs="Tahoma" w:hint="eastAsia"/>
                <w:bCs/>
                <w:color w:val="FFFFFF" w:themeColor="background1"/>
                <w:szCs w:val="18"/>
              </w:rPr>
              <w:t>/EA</w:t>
            </w:r>
          </w:p>
          <w:p w:rsidR="005E13F2" w:rsidRPr="00E464F8" w:rsidRDefault="005E13F2" w:rsidP="00DD5F7E">
            <w:pPr>
              <w:pStyle w:val="ProductList-Body"/>
              <w:spacing w:before="20" w:after="20"/>
              <w:rPr>
                <w:rFonts w:ascii="Calibri" w:eastAsia="SimSun" w:hAnsi="Calibri" w:cs="Tahoma"/>
                <w:bCs/>
                <w:color w:val="FFFFFF" w:themeColor="background1"/>
                <w:szCs w:val="18"/>
              </w:rPr>
            </w:pPr>
            <w:r w:rsidRPr="00E464F8">
              <w:rPr>
                <w:rFonts w:ascii="Calibri" w:eastAsia="SimSun" w:hAnsi="Calibri" w:cs="Tahoma" w:hint="eastAsia"/>
                <w:bCs/>
                <w:color w:val="FFFFFF" w:themeColor="background1"/>
                <w:szCs w:val="18"/>
              </w:rPr>
              <w:t xml:space="preserve">C </w:t>
            </w:r>
            <w:r w:rsidRPr="00E464F8">
              <w:rPr>
                <w:rFonts w:ascii="Calibri" w:eastAsia="SimSun" w:hAnsi="Calibri" w:cs="Tahoma" w:hint="eastAsia"/>
                <w:bCs/>
                <w:color w:val="FFFFFF" w:themeColor="background1"/>
                <w:szCs w:val="18"/>
              </w:rPr>
              <w:t>级</w:t>
            </w:r>
          </w:p>
        </w:tc>
        <w:tc>
          <w:tcPr>
            <w:tcW w:w="1347" w:type="dxa"/>
            <w:shd w:val="clear" w:color="auto" w:fill="0072C6"/>
            <w:vAlign w:val="center"/>
          </w:tcPr>
          <w:p w:rsidR="005E13F2" w:rsidRPr="00E464F8" w:rsidRDefault="005E13F2" w:rsidP="00DD5F7E">
            <w:pPr>
              <w:pStyle w:val="ProductList-Body"/>
              <w:spacing w:before="20" w:after="20"/>
              <w:rPr>
                <w:rFonts w:ascii="Calibri" w:eastAsia="SimSun" w:hAnsi="Calibri" w:cs="Tahoma"/>
                <w:bCs/>
                <w:color w:val="FFFFFF" w:themeColor="background1"/>
                <w:szCs w:val="18"/>
              </w:rPr>
            </w:pPr>
            <w:r w:rsidRPr="00E464F8">
              <w:rPr>
                <w:rFonts w:ascii="Calibri" w:eastAsia="SimSun" w:hAnsi="Calibri" w:cs="Tahoma" w:hint="eastAsia"/>
                <w:bCs/>
                <w:color w:val="FFFFFF" w:themeColor="background1"/>
                <w:szCs w:val="18"/>
              </w:rPr>
              <w:t>选择许可</w:t>
            </w:r>
            <w:r w:rsidRPr="00E464F8">
              <w:rPr>
                <w:rFonts w:ascii="Calibri" w:eastAsia="SimSun" w:hAnsi="Calibri" w:cs="Tahoma" w:hint="eastAsia"/>
                <w:bCs/>
                <w:color w:val="FFFFFF" w:themeColor="background1"/>
                <w:szCs w:val="18"/>
              </w:rPr>
              <w:t>/</w:t>
            </w:r>
            <w:r w:rsidRPr="00E464F8">
              <w:rPr>
                <w:rFonts w:ascii="Calibri" w:eastAsia="SimSun" w:hAnsi="Calibri" w:cs="Tahoma" w:hint="eastAsia"/>
                <w:bCs/>
                <w:color w:val="FFFFFF" w:themeColor="background1"/>
                <w:szCs w:val="18"/>
              </w:rPr>
              <w:t>选择附加</w:t>
            </w:r>
            <w:r w:rsidRPr="00E464F8">
              <w:rPr>
                <w:rFonts w:ascii="Calibri" w:eastAsia="SimSun" w:hAnsi="Calibri" w:cs="Tahoma" w:hint="eastAsia"/>
                <w:bCs/>
                <w:color w:val="FFFFFF" w:themeColor="background1"/>
                <w:szCs w:val="18"/>
              </w:rPr>
              <w:t>/EA</w:t>
            </w:r>
          </w:p>
          <w:p w:rsidR="005E13F2" w:rsidRPr="00E464F8" w:rsidRDefault="005E13F2" w:rsidP="00DD5F7E">
            <w:pPr>
              <w:pStyle w:val="ProductList-Body"/>
              <w:spacing w:before="20" w:after="20"/>
              <w:rPr>
                <w:rFonts w:ascii="Calibri" w:eastAsia="SimSun" w:hAnsi="Calibri" w:cs="Tahoma"/>
                <w:bCs/>
                <w:color w:val="FFFFFF" w:themeColor="background1"/>
                <w:szCs w:val="18"/>
              </w:rPr>
            </w:pPr>
            <w:r w:rsidRPr="00E464F8">
              <w:rPr>
                <w:rFonts w:ascii="Calibri" w:eastAsia="SimSun" w:hAnsi="Calibri" w:cs="Tahoma" w:hint="eastAsia"/>
                <w:bCs/>
                <w:color w:val="FFFFFF" w:themeColor="background1"/>
                <w:szCs w:val="18"/>
              </w:rPr>
              <w:t xml:space="preserve">D </w:t>
            </w:r>
            <w:r w:rsidRPr="00E464F8">
              <w:rPr>
                <w:rFonts w:ascii="Calibri" w:eastAsia="SimSun" w:hAnsi="Calibri" w:cs="Tahoma" w:hint="eastAsia"/>
                <w:bCs/>
                <w:color w:val="FFFFFF" w:themeColor="background1"/>
                <w:szCs w:val="18"/>
              </w:rPr>
              <w:t>级</w:t>
            </w:r>
          </w:p>
        </w:tc>
      </w:tr>
      <w:tr w:rsidR="005E13F2" w:rsidRPr="00E464F8" w:rsidTr="00323D08">
        <w:trPr>
          <w:trHeight w:val="236"/>
        </w:trPr>
        <w:tc>
          <w:tcPr>
            <w:tcW w:w="2831" w:type="dxa"/>
            <w:vAlign w:val="cente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问题解决电话支持联系人数</w:t>
            </w:r>
          </w:p>
        </w:tc>
        <w:tc>
          <w:tcPr>
            <w:tcW w:w="1175" w:type="dxa"/>
            <w:vAlign w:val="cente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视需要而定</w:t>
            </w:r>
          </w:p>
        </w:tc>
        <w:tc>
          <w:tcPr>
            <w:tcW w:w="1265" w:type="dxa"/>
            <w:vAlign w:val="cente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视需要而定</w:t>
            </w:r>
          </w:p>
        </w:tc>
        <w:tc>
          <w:tcPr>
            <w:tcW w:w="1346" w:type="dxa"/>
            <w:vAlign w:val="cente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视需要而定</w:t>
            </w:r>
          </w:p>
        </w:tc>
        <w:tc>
          <w:tcPr>
            <w:tcW w:w="1346" w:type="dxa"/>
            <w:vAlign w:val="cente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视需要而定</w:t>
            </w:r>
          </w:p>
        </w:tc>
        <w:tc>
          <w:tcPr>
            <w:tcW w:w="1346" w:type="dxa"/>
            <w:vAlign w:val="cente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视需要而定</w:t>
            </w:r>
          </w:p>
        </w:tc>
        <w:tc>
          <w:tcPr>
            <w:tcW w:w="1347" w:type="dxa"/>
            <w:vAlign w:val="cente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视需要而定</w:t>
            </w:r>
          </w:p>
        </w:tc>
      </w:tr>
      <w:tr w:rsidR="005E13F2" w:rsidRPr="00E464F8" w:rsidTr="00323D08">
        <w:trPr>
          <w:trHeight w:val="236"/>
        </w:trPr>
        <w:tc>
          <w:tcPr>
            <w:tcW w:w="2831" w:type="dxa"/>
            <w:vAlign w:val="cente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授权的网络支持联系人数</w:t>
            </w:r>
          </w:p>
        </w:tc>
        <w:tc>
          <w:tcPr>
            <w:tcW w:w="1175" w:type="dxa"/>
            <w:vAlign w:val="cente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不适用</w:t>
            </w:r>
          </w:p>
        </w:tc>
        <w:tc>
          <w:tcPr>
            <w:tcW w:w="1265" w:type="dxa"/>
            <w:vAlign w:val="cente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1</w:t>
            </w:r>
          </w:p>
        </w:tc>
        <w:tc>
          <w:tcPr>
            <w:tcW w:w="1346" w:type="dxa"/>
            <w:vAlign w:val="cente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2</w:t>
            </w:r>
          </w:p>
        </w:tc>
        <w:tc>
          <w:tcPr>
            <w:tcW w:w="1346" w:type="dxa"/>
            <w:vAlign w:val="cente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4</w:t>
            </w:r>
          </w:p>
        </w:tc>
        <w:tc>
          <w:tcPr>
            <w:tcW w:w="1346" w:type="dxa"/>
            <w:vAlign w:val="cente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8</w:t>
            </w:r>
          </w:p>
        </w:tc>
        <w:tc>
          <w:tcPr>
            <w:tcW w:w="1347" w:type="dxa"/>
            <w:vAlign w:val="cente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16</w:t>
            </w:r>
          </w:p>
        </w:tc>
      </w:tr>
    </w:tbl>
    <w:p w:rsidR="005E13F2" w:rsidRPr="00E464F8" w:rsidRDefault="005E13F2" w:rsidP="005E13F2">
      <w:pPr>
        <w:pStyle w:val="ProductList-Body"/>
        <w:ind w:left="180"/>
        <w:rPr>
          <w:rFonts w:ascii="Calibri" w:eastAsia="SimSun" w:hAnsi="Calibri" w:cs="Tahoma"/>
          <w:bCs/>
          <w:szCs w:val="18"/>
        </w:rPr>
      </w:pPr>
    </w:p>
    <w:p w:rsidR="005E13F2" w:rsidRPr="00E464F8" w:rsidRDefault="005E13F2" w:rsidP="005E13F2">
      <w:pPr>
        <w:pStyle w:val="ProductList-Body"/>
        <w:ind w:left="180"/>
        <w:rPr>
          <w:rFonts w:ascii="Calibri" w:eastAsia="SimSun" w:hAnsi="Calibri"/>
        </w:rPr>
      </w:pPr>
      <w:bookmarkStart w:id="1599" w:name="_Toc240899166"/>
      <w:r w:rsidRPr="00E464F8">
        <w:rPr>
          <w:rFonts w:ascii="Calibri" w:eastAsia="SimSun" w:hAnsi="Calibri" w:hint="eastAsia"/>
        </w:rPr>
        <w:t>通过微软产品和服务协议</w:t>
      </w:r>
      <w:r w:rsidRPr="00E464F8">
        <w:rPr>
          <w:rFonts w:ascii="Calibri" w:eastAsia="SimSun" w:hAnsi="Calibri" w:hint="eastAsia"/>
        </w:rPr>
        <w:t xml:space="preserve"> (MPSA) </w:t>
      </w:r>
      <w:r w:rsidRPr="00E464F8">
        <w:rPr>
          <w:rFonts w:ascii="Calibri" w:eastAsia="SimSun" w:hAnsi="Calibri" w:hint="eastAsia"/>
        </w:rPr>
        <w:t>购买的客户必须参阅</w:t>
      </w:r>
      <w:r w:rsidRPr="00E464F8">
        <w:rPr>
          <w:rFonts w:ascii="Calibri" w:eastAsia="SimSun" w:hAnsi="Calibri" w:hint="eastAsia"/>
        </w:rPr>
        <w:t xml:space="preserve"> MPSA </w:t>
      </w:r>
      <w:r w:rsidRPr="00E464F8">
        <w:rPr>
          <w:rFonts w:ascii="Calibri" w:eastAsia="SimSun" w:hAnsi="Calibri" w:hint="eastAsia"/>
        </w:rPr>
        <w:t>许可手册中有关通过</w:t>
      </w:r>
      <w:r w:rsidRPr="00E464F8">
        <w:rPr>
          <w:rFonts w:ascii="Calibri" w:eastAsia="SimSun" w:hAnsi="Calibri" w:hint="eastAsia"/>
        </w:rPr>
        <w:t xml:space="preserve"> MPSA </w:t>
      </w:r>
      <w:r w:rsidRPr="00E464F8">
        <w:rPr>
          <w:rFonts w:ascii="Calibri" w:eastAsia="SimSun" w:hAnsi="Calibri" w:hint="eastAsia"/>
        </w:rPr>
        <w:t>计算全天候</w:t>
      </w:r>
      <w:r w:rsidRPr="00E464F8">
        <w:rPr>
          <w:rFonts w:ascii="Calibri" w:eastAsia="SimSun" w:hAnsi="Calibri" w:hint="eastAsia"/>
        </w:rPr>
        <w:t xml:space="preserve"> (24x7) </w:t>
      </w:r>
      <w:r w:rsidRPr="00E464F8">
        <w:rPr>
          <w:rFonts w:ascii="Calibri" w:eastAsia="SimSun" w:hAnsi="Calibri" w:hint="eastAsia"/>
        </w:rPr>
        <w:t>问题解决支持电话和</w:t>
      </w:r>
      <w:r w:rsidRPr="00E464F8">
        <w:rPr>
          <w:rFonts w:ascii="Calibri" w:eastAsia="SimSun" w:hAnsi="Calibri" w:hint="eastAsia"/>
        </w:rPr>
        <w:t xml:space="preserve"> web </w:t>
      </w:r>
      <w:r w:rsidRPr="00E464F8">
        <w:rPr>
          <w:rFonts w:ascii="Calibri" w:eastAsia="SimSun" w:hAnsi="Calibri" w:hint="eastAsia"/>
        </w:rPr>
        <w:t>事件的详细信息。</w:t>
      </w:r>
      <w:r w:rsidRPr="00E464F8">
        <w:rPr>
          <w:rFonts w:ascii="Calibri" w:eastAsia="SimSun" w:hAnsi="Calibri" w:hint="eastAsia"/>
        </w:rPr>
        <w:t xml:space="preserve">MPSA </w:t>
      </w:r>
      <w:r w:rsidRPr="00E464F8">
        <w:rPr>
          <w:rFonts w:ascii="Calibri" w:eastAsia="SimSun" w:hAnsi="Calibri" w:hint="eastAsia"/>
        </w:rPr>
        <w:t>许可手册位于</w:t>
      </w:r>
      <w:r w:rsidRPr="00E464F8">
        <w:rPr>
          <w:rFonts w:ascii="Calibri" w:eastAsia="SimSun" w:hAnsi="Calibri" w:hint="eastAsia"/>
        </w:rPr>
        <w:t xml:space="preserve"> </w:t>
      </w:r>
      <w:hyperlink r:id="rId70" w:history="1">
        <w:r w:rsidRPr="00E464F8">
          <w:rPr>
            <w:rStyle w:val="Hyperlink"/>
            <w:rFonts w:ascii="Calibri" w:eastAsia="SimSun" w:hAnsi="Calibri" w:hint="eastAsia"/>
          </w:rPr>
          <w:t>http://www.microsoftvolumelicensing.com/DocumentSearch.aspx?Mode=1&amp;Category=3</w:t>
        </w:r>
      </w:hyperlink>
      <w:r w:rsidR="002D0BC7" w:rsidRPr="00E464F8">
        <w:rPr>
          <w:rFonts w:ascii="Calibri" w:eastAsia="SimSun" w:hAnsi="Calibri" w:hint="eastAsia"/>
        </w:rPr>
        <w:t>。</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cs="Tahoma"/>
          <w:b/>
          <w:color w:val="00188F"/>
          <w:szCs w:val="18"/>
        </w:rPr>
      </w:pPr>
      <w:r w:rsidRPr="00E464F8">
        <w:rPr>
          <w:rFonts w:ascii="Calibri" w:eastAsia="SimSun" w:hAnsi="Calibri" w:cs="Tahoma" w:hint="eastAsia"/>
          <w:b/>
          <w:color w:val="00188F"/>
          <w:szCs w:val="18"/>
        </w:rPr>
        <w:t>软件保障客户的服务级别</w:t>
      </w:r>
      <w:bookmarkEnd w:id="1599"/>
    </w:p>
    <w:p w:rsidR="005E13F2" w:rsidRPr="00896837" w:rsidRDefault="005E13F2" w:rsidP="005E13F2">
      <w:pPr>
        <w:pStyle w:val="ProductList-Body"/>
        <w:ind w:left="180"/>
        <w:rPr>
          <w:rFonts w:ascii="Calibri" w:eastAsia="SimSun" w:hAnsi="Calibri" w:cs="Tahoma"/>
          <w:spacing w:val="-2"/>
          <w:szCs w:val="18"/>
        </w:rPr>
      </w:pPr>
      <w:r w:rsidRPr="00896837">
        <w:rPr>
          <w:rFonts w:ascii="Calibri" w:eastAsia="SimSun" w:hAnsi="Calibri" w:cs="Tahoma" w:hint="eastAsia"/>
          <w:spacing w:val="-2"/>
          <w:szCs w:val="18"/>
        </w:rPr>
        <w:t>客户的指定联系人可通过电话或电子方式提交支持请求，但严重程度为</w:t>
      </w:r>
      <w:r w:rsidRPr="00896837">
        <w:rPr>
          <w:rFonts w:ascii="Calibri" w:eastAsia="SimSun" w:hAnsi="Calibri" w:cs="Tahoma" w:hint="eastAsia"/>
          <w:spacing w:val="-2"/>
          <w:szCs w:val="18"/>
        </w:rPr>
        <w:t xml:space="preserve"> A </w:t>
      </w:r>
      <w:r w:rsidRPr="00896837">
        <w:rPr>
          <w:rFonts w:ascii="Calibri" w:eastAsia="SimSun" w:hAnsi="Calibri" w:cs="Tahoma" w:hint="eastAsia"/>
          <w:spacing w:val="-2"/>
          <w:szCs w:val="18"/>
        </w:rPr>
        <w:t>和</w:t>
      </w:r>
      <w:r w:rsidRPr="00896837">
        <w:rPr>
          <w:rFonts w:ascii="Calibri" w:eastAsia="SimSun" w:hAnsi="Calibri" w:cs="Tahoma" w:hint="eastAsia"/>
          <w:spacing w:val="-2"/>
          <w:szCs w:val="18"/>
        </w:rPr>
        <w:t xml:space="preserve"> B </w:t>
      </w:r>
      <w:r w:rsidRPr="00896837">
        <w:rPr>
          <w:rFonts w:ascii="Calibri" w:eastAsia="SimSun" w:hAnsi="Calibri" w:cs="Tahoma" w:hint="eastAsia"/>
          <w:spacing w:val="-2"/>
          <w:szCs w:val="18"/>
        </w:rPr>
        <w:t>的事件除外，这类事件必须按照以下的规定通过电话提交。</w:t>
      </w:r>
    </w:p>
    <w:p w:rsidR="005E13F2" w:rsidRPr="00E464F8" w:rsidRDefault="005E13F2" w:rsidP="005E13F2">
      <w:pPr>
        <w:pStyle w:val="ProductList-Body"/>
        <w:ind w:left="180"/>
        <w:rPr>
          <w:rFonts w:ascii="Calibri" w:eastAsia="SimSun" w:hAnsi="Calibri" w:cs="Tahoma"/>
          <w:szCs w:val="18"/>
        </w:rPr>
      </w:pPr>
    </w:p>
    <w:p w:rsidR="005E13F2" w:rsidRPr="00E464F8" w:rsidRDefault="005E13F2" w:rsidP="005E13F2">
      <w:pPr>
        <w:pStyle w:val="ProductList-Body"/>
        <w:ind w:left="180"/>
        <w:rPr>
          <w:rFonts w:ascii="Calibri" w:eastAsia="SimSun" w:hAnsi="Calibri" w:cs="Tahoma"/>
          <w:szCs w:val="18"/>
        </w:rPr>
      </w:pPr>
      <w:r w:rsidRPr="00E464F8">
        <w:rPr>
          <w:rFonts w:ascii="Calibri" w:eastAsia="SimSun" w:hAnsi="Calibri" w:cs="Tahoma" w:hint="eastAsia"/>
          <w:szCs w:val="18"/>
        </w:rPr>
        <w:t>客户有责任与我们协商设定初始严重程度级别，并可随时请求更改严重程度级别。预期响应时间（按严重程度级别排列）和客户的责任如下表所示：</w:t>
      </w:r>
    </w:p>
    <w:p w:rsidR="005E13F2" w:rsidRPr="00E464F8" w:rsidRDefault="005E13F2" w:rsidP="005E13F2">
      <w:pPr>
        <w:pStyle w:val="ProductList-Body"/>
        <w:ind w:left="180"/>
        <w:rPr>
          <w:rFonts w:ascii="Calibri" w:eastAsia="SimSun" w:hAnsi="Calibri" w:cs="Tahoma"/>
          <w:szCs w:val="18"/>
        </w:rPr>
      </w:pPr>
    </w:p>
    <w:tbl>
      <w:tblPr>
        <w:tblW w:w="105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27"/>
        <w:gridCol w:w="3186"/>
        <w:gridCol w:w="3299"/>
        <w:gridCol w:w="2785"/>
      </w:tblGrid>
      <w:tr w:rsidR="005E13F2" w:rsidRPr="00E464F8" w:rsidTr="00896837">
        <w:trPr>
          <w:trHeight w:val="160"/>
          <w:tblHeader/>
        </w:trPr>
        <w:tc>
          <w:tcPr>
            <w:tcW w:w="1327" w:type="dxa"/>
            <w:shd w:val="clear" w:color="auto" w:fill="0072C6"/>
            <w:tcMar>
              <w:top w:w="0" w:type="dxa"/>
              <w:left w:w="108" w:type="dxa"/>
              <w:bottom w:w="0" w:type="dxa"/>
              <w:right w:w="108" w:type="dxa"/>
            </w:tcMar>
            <w:vAlign w:val="center"/>
          </w:tcPr>
          <w:p w:rsidR="005E13F2" w:rsidRPr="00E464F8" w:rsidRDefault="005E13F2" w:rsidP="00DD5F7E">
            <w:pPr>
              <w:pStyle w:val="ProductList-Body"/>
              <w:spacing w:before="20" w:after="20"/>
              <w:rPr>
                <w:rFonts w:ascii="Calibri" w:eastAsia="SimSun" w:hAnsi="Calibri" w:cs="Tahoma"/>
                <w:bCs/>
                <w:color w:val="FFFFFF" w:themeColor="background1"/>
                <w:szCs w:val="18"/>
              </w:rPr>
            </w:pPr>
            <w:r w:rsidRPr="00E464F8">
              <w:rPr>
                <w:rFonts w:ascii="Calibri" w:eastAsia="SimSun" w:hAnsi="Calibri" w:cs="Tahoma" w:hint="eastAsia"/>
                <w:bCs/>
                <w:color w:val="FFFFFF" w:themeColor="background1"/>
                <w:szCs w:val="18"/>
              </w:rPr>
              <w:t>严重性</w:t>
            </w:r>
          </w:p>
        </w:tc>
        <w:tc>
          <w:tcPr>
            <w:tcW w:w="3186" w:type="dxa"/>
            <w:shd w:val="clear" w:color="auto" w:fill="0072C6"/>
            <w:tcMar>
              <w:top w:w="0" w:type="dxa"/>
              <w:left w:w="108" w:type="dxa"/>
              <w:bottom w:w="0" w:type="dxa"/>
              <w:right w:w="108" w:type="dxa"/>
            </w:tcMar>
            <w:vAlign w:val="center"/>
          </w:tcPr>
          <w:p w:rsidR="005E13F2" w:rsidRPr="00E464F8" w:rsidRDefault="005E13F2" w:rsidP="00DD5F7E">
            <w:pPr>
              <w:pStyle w:val="ProductList-Body"/>
              <w:spacing w:before="20" w:after="20"/>
              <w:rPr>
                <w:rFonts w:ascii="Calibri" w:eastAsia="SimSun" w:hAnsi="Calibri" w:cs="Tahoma"/>
                <w:bCs/>
                <w:color w:val="FFFFFF" w:themeColor="background1"/>
                <w:szCs w:val="18"/>
              </w:rPr>
            </w:pPr>
            <w:r w:rsidRPr="00E464F8">
              <w:rPr>
                <w:rFonts w:ascii="Calibri" w:eastAsia="SimSun" w:hAnsi="Calibri" w:cs="Tahoma" w:hint="eastAsia"/>
                <w:bCs/>
                <w:color w:val="FFFFFF" w:themeColor="background1"/>
                <w:szCs w:val="18"/>
              </w:rPr>
              <w:t>情况</w:t>
            </w:r>
          </w:p>
        </w:tc>
        <w:tc>
          <w:tcPr>
            <w:tcW w:w="3299" w:type="dxa"/>
            <w:shd w:val="clear" w:color="auto" w:fill="0072C6"/>
            <w:tcMar>
              <w:top w:w="0" w:type="dxa"/>
              <w:left w:w="108" w:type="dxa"/>
              <w:bottom w:w="0" w:type="dxa"/>
              <w:right w:w="108" w:type="dxa"/>
            </w:tcMar>
            <w:vAlign w:val="center"/>
          </w:tcPr>
          <w:p w:rsidR="005E13F2" w:rsidRPr="00E464F8" w:rsidRDefault="005E13F2" w:rsidP="00DD5F7E">
            <w:pPr>
              <w:pStyle w:val="ProductList-Body"/>
              <w:spacing w:before="20" w:after="20"/>
              <w:rPr>
                <w:rFonts w:ascii="Calibri" w:eastAsia="SimSun" w:hAnsi="Calibri" w:cs="Tahoma"/>
                <w:bCs/>
                <w:color w:val="FFFFFF" w:themeColor="background1"/>
                <w:szCs w:val="18"/>
              </w:rPr>
            </w:pPr>
            <w:r w:rsidRPr="00E464F8">
              <w:rPr>
                <w:rFonts w:ascii="Calibri" w:eastAsia="SimSun" w:hAnsi="Calibri" w:cs="Tahoma" w:hint="eastAsia"/>
                <w:bCs/>
                <w:color w:val="FFFFFF" w:themeColor="background1"/>
                <w:szCs w:val="18"/>
              </w:rPr>
              <w:t>我们的预期响应</w:t>
            </w:r>
          </w:p>
        </w:tc>
        <w:tc>
          <w:tcPr>
            <w:tcW w:w="2785" w:type="dxa"/>
            <w:shd w:val="clear" w:color="auto" w:fill="0072C6"/>
            <w:tcMar>
              <w:top w:w="0" w:type="dxa"/>
              <w:left w:w="108" w:type="dxa"/>
              <w:bottom w:w="0" w:type="dxa"/>
              <w:right w:w="108" w:type="dxa"/>
            </w:tcMar>
            <w:vAlign w:val="center"/>
          </w:tcPr>
          <w:p w:rsidR="005E13F2" w:rsidRPr="00E464F8" w:rsidRDefault="005E13F2" w:rsidP="00DD5F7E">
            <w:pPr>
              <w:pStyle w:val="ProductList-Body"/>
              <w:spacing w:before="20" w:after="20"/>
              <w:rPr>
                <w:rFonts w:ascii="Calibri" w:eastAsia="SimSun" w:hAnsi="Calibri" w:cs="Tahoma"/>
                <w:bCs/>
                <w:color w:val="FFFFFF" w:themeColor="background1"/>
                <w:szCs w:val="18"/>
              </w:rPr>
            </w:pPr>
            <w:r w:rsidRPr="00E464F8">
              <w:rPr>
                <w:rFonts w:ascii="Calibri" w:eastAsia="SimSun" w:hAnsi="Calibri" w:cs="Tahoma" w:hint="eastAsia"/>
                <w:bCs/>
                <w:color w:val="FFFFFF" w:themeColor="background1"/>
                <w:szCs w:val="18"/>
              </w:rPr>
              <w:t>客户的预期响应</w:t>
            </w:r>
          </w:p>
        </w:tc>
      </w:tr>
      <w:tr w:rsidR="005E13F2" w:rsidRPr="00E464F8" w:rsidTr="00896837">
        <w:tc>
          <w:tcPr>
            <w:tcW w:w="1327"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 xml:space="preserve">A. </w:t>
            </w:r>
            <w:r w:rsidRPr="00E464F8">
              <w:rPr>
                <w:rFonts w:ascii="Calibri" w:eastAsia="SimSun" w:hAnsi="Calibri" w:cs="Tahoma" w:hint="eastAsia"/>
                <w:szCs w:val="18"/>
              </w:rPr>
              <w:t>通过电话提交</w:t>
            </w:r>
          </w:p>
        </w:tc>
        <w:tc>
          <w:tcPr>
            <w:tcW w:w="3186"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严重业务影响：</w:t>
            </w:r>
          </w:p>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客户的业务严重受损或服务降级</w:t>
            </w:r>
            <w:r w:rsidR="008414BD" w:rsidRPr="00E464F8">
              <w:rPr>
                <w:rFonts w:ascii="Calibri" w:eastAsia="SimSun" w:hAnsi="Calibri" w:hint="eastAsia"/>
              </w:rPr>
              <w:t>。</w:t>
            </w:r>
          </w:p>
        </w:tc>
        <w:tc>
          <w:tcPr>
            <w:tcW w:w="3299"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根据提供的支持，在</w:t>
            </w:r>
            <w:r w:rsidRPr="00E464F8">
              <w:rPr>
                <w:rFonts w:ascii="Calibri" w:eastAsia="SimSun" w:hAnsi="Calibri" w:cs="Tahoma" w:hint="eastAsia"/>
                <w:szCs w:val="18"/>
              </w:rPr>
              <w:t xml:space="preserve"> 2 </w:t>
            </w:r>
            <w:r w:rsidRPr="00E464F8">
              <w:rPr>
                <w:rFonts w:ascii="Calibri" w:eastAsia="SimSun" w:hAnsi="Calibri" w:cs="Tahoma" w:hint="eastAsia"/>
                <w:szCs w:val="18"/>
              </w:rPr>
              <w:t>小时或更短时间内作出首次电话响应</w:t>
            </w:r>
          </w:p>
          <w:p w:rsidR="005E13F2" w:rsidRPr="00E464F8" w:rsidRDefault="005E13F2" w:rsidP="008414BD">
            <w:pPr>
              <w:pStyle w:val="ProductList-Body"/>
              <w:rPr>
                <w:rFonts w:ascii="Calibri" w:eastAsia="SimSun" w:hAnsi="Calibri" w:cs="Tahoma"/>
                <w:szCs w:val="18"/>
              </w:rPr>
            </w:pPr>
            <w:r w:rsidRPr="00E464F8">
              <w:rPr>
                <w:rFonts w:ascii="Calibri" w:eastAsia="SimSun" w:hAnsi="Calibri" w:cs="Tahoma" w:hint="eastAsia"/>
                <w:szCs w:val="18"/>
              </w:rPr>
              <w:t>根据需要在客户站点提供微软资源</w:t>
            </w:r>
          </w:p>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全天候</w:t>
            </w:r>
            <w:r w:rsidRPr="00E464F8">
              <w:rPr>
                <w:rFonts w:ascii="Calibri" w:eastAsia="SimSun" w:hAnsi="Calibri" w:cs="Tahoma" w:hint="eastAsia"/>
                <w:szCs w:val="18"/>
              </w:rPr>
              <w:t xml:space="preserve"> (24x7) </w:t>
            </w:r>
            <w:r w:rsidRPr="00E464F8">
              <w:rPr>
                <w:rFonts w:ascii="Calibri" w:eastAsia="SimSun" w:hAnsi="Calibri" w:cs="Tahoma" w:hint="eastAsia"/>
                <w:szCs w:val="18"/>
              </w:rPr>
              <w:t>持续采取措施</w:t>
            </w:r>
          </w:p>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根据提供的支持通知微软高级管理人员</w:t>
            </w:r>
          </w:p>
        </w:tc>
        <w:tc>
          <w:tcPr>
            <w:tcW w:w="2785"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分配适当资源以全天候</w:t>
            </w:r>
            <w:r w:rsidRPr="00E464F8">
              <w:rPr>
                <w:rFonts w:ascii="Calibri" w:eastAsia="SimSun" w:hAnsi="Calibri" w:cs="Tahoma" w:hint="eastAsia"/>
                <w:szCs w:val="18"/>
              </w:rPr>
              <w:t xml:space="preserve"> (24x7) </w:t>
            </w:r>
            <w:r w:rsidRPr="00E464F8">
              <w:rPr>
                <w:rFonts w:ascii="Calibri" w:eastAsia="SimSun" w:hAnsi="Calibri" w:cs="Tahoma" w:hint="eastAsia"/>
                <w:szCs w:val="18"/>
              </w:rPr>
              <w:t>持续采取措施</w:t>
            </w:r>
            <w:r w:rsidRPr="00E464F8">
              <w:rPr>
                <w:rFonts w:ascii="Calibri" w:eastAsia="SimSun" w:hAnsi="Calibri" w:cs="Tahoma" w:hint="eastAsia"/>
                <w:szCs w:val="18"/>
                <w:vertAlign w:val="superscript"/>
              </w:rPr>
              <w:t>2</w:t>
            </w:r>
          </w:p>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从变更控制机构进行快速访问和响应</w:t>
            </w:r>
          </w:p>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管理通知</w:t>
            </w:r>
          </w:p>
        </w:tc>
      </w:tr>
      <w:tr w:rsidR="005E13F2" w:rsidRPr="00E464F8" w:rsidTr="00896837">
        <w:trPr>
          <w:cantSplit/>
        </w:trPr>
        <w:tc>
          <w:tcPr>
            <w:tcW w:w="1327"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 xml:space="preserve">B. </w:t>
            </w:r>
            <w:r w:rsidRPr="00E464F8">
              <w:rPr>
                <w:rFonts w:ascii="Calibri" w:eastAsia="SimSun" w:hAnsi="Calibri" w:cs="Tahoma" w:hint="eastAsia"/>
                <w:szCs w:val="18"/>
              </w:rPr>
              <w:t>通过电话提交</w:t>
            </w:r>
          </w:p>
        </w:tc>
        <w:tc>
          <w:tcPr>
            <w:tcW w:w="3186"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中度业务影响：</w:t>
            </w:r>
          </w:p>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客户的业务中度受损或服务降级，但工作尚可在受到影响的情况下继续。</w:t>
            </w:r>
          </w:p>
        </w:tc>
        <w:tc>
          <w:tcPr>
            <w:tcW w:w="3299"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根据提供的支持，在</w:t>
            </w:r>
            <w:r w:rsidRPr="00E464F8">
              <w:rPr>
                <w:rFonts w:ascii="Calibri" w:eastAsia="SimSun" w:hAnsi="Calibri" w:cs="Tahoma" w:hint="eastAsia"/>
                <w:szCs w:val="18"/>
              </w:rPr>
              <w:t xml:space="preserve"> 4 </w:t>
            </w:r>
            <w:r w:rsidRPr="00E464F8">
              <w:rPr>
                <w:rFonts w:ascii="Calibri" w:eastAsia="SimSun" w:hAnsi="Calibri" w:cs="Tahoma" w:hint="eastAsia"/>
                <w:szCs w:val="18"/>
              </w:rPr>
              <w:t>小时或更短时间内作出首次电话响应</w:t>
            </w:r>
          </w:p>
          <w:p w:rsidR="005E13F2" w:rsidRPr="00E464F8" w:rsidRDefault="005E13F2" w:rsidP="00DD5F7E">
            <w:pPr>
              <w:pStyle w:val="ProductList-Body"/>
              <w:rPr>
                <w:rFonts w:ascii="Calibri" w:eastAsia="SimSun" w:hAnsi="Calibri" w:cs="Tahoma"/>
                <w:b/>
                <w:bCs/>
                <w:szCs w:val="18"/>
              </w:rPr>
            </w:pPr>
            <w:r w:rsidRPr="00E464F8">
              <w:rPr>
                <w:rFonts w:ascii="Calibri" w:eastAsia="SimSun" w:hAnsi="Calibri" w:cs="Tahoma" w:hint="eastAsia"/>
                <w:szCs w:val="18"/>
              </w:rPr>
              <w:t>仅在</w:t>
            </w:r>
            <w:r w:rsidRPr="00E464F8">
              <w:rPr>
                <w:rFonts w:ascii="Calibri" w:eastAsia="SimSun" w:hAnsi="Calibri" w:cs="Tahoma" w:hint="eastAsia"/>
                <w:bCs/>
                <w:szCs w:val="18"/>
              </w:rPr>
              <w:t>工作时间采取措施</w:t>
            </w:r>
          </w:p>
          <w:p w:rsidR="005E13F2" w:rsidRPr="00E464F8" w:rsidRDefault="005E13F2" w:rsidP="00DD5F7E">
            <w:pPr>
              <w:pStyle w:val="ProductList-Body"/>
              <w:rPr>
                <w:rFonts w:ascii="Calibri" w:eastAsia="SimSun" w:hAnsi="Calibri" w:cs="Tahoma"/>
                <w:szCs w:val="18"/>
              </w:rPr>
            </w:pPr>
          </w:p>
        </w:tc>
        <w:tc>
          <w:tcPr>
            <w:tcW w:w="2785"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分配适当资源以在工作时间持续采取措施</w:t>
            </w:r>
          </w:p>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在</w:t>
            </w:r>
            <w:r w:rsidRPr="00E464F8">
              <w:rPr>
                <w:rFonts w:ascii="Calibri" w:eastAsia="SimSun" w:hAnsi="Calibri" w:cs="Tahoma" w:hint="eastAsia"/>
                <w:szCs w:val="18"/>
              </w:rPr>
              <w:t xml:space="preserve"> 4 </w:t>
            </w:r>
            <w:r w:rsidRPr="00E464F8">
              <w:rPr>
                <w:rFonts w:ascii="Calibri" w:eastAsia="SimSun" w:hAnsi="Calibri" w:cs="Tahoma" w:hint="eastAsia"/>
                <w:szCs w:val="18"/>
              </w:rPr>
              <w:t>小时的工作时间内从变更控制机构进行访问和响应</w:t>
            </w:r>
          </w:p>
        </w:tc>
      </w:tr>
      <w:tr w:rsidR="005E13F2" w:rsidRPr="00E464F8" w:rsidTr="00896837">
        <w:tc>
          <w:tcPr>
            <w:tcW w:w="1327"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 xml:space="preserve">C. </w:t>
            </w:r>
            <w:r w:rsidRPr="00E464F8">
              <w:rPr>
                <w:rFonts w:ascii="Calibri" w:eastAsia="SimSun" w:hAnsi="Calibri" w:cs="Tahoma" w:hint="eastAsia"/>
                <w:szCs w:val="18"/>
              </w:rPr>
              <w:t>通过电话或网络提交</w:t>
            </w:r>
          </w:p>
        </w:tc>
        <w:tc>
          <w:tcPr>
            <w:tcW w:w="3186"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最低业务影响：</w:t>
            </w:r>
          </w:p>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客户的业务实质上可正常工作，服务有很少或没有下降。</w:t>
            </w:r>
          </w:p>
        </w:tc>
        <w:tc>
          <w:tcPr>
            <w:tcW w:w="3299"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根据提供的支持，在一</w:t>
            </w:r>
            <w:r w:rsidRPr="00E464F8">
              <w:rPr>
                <w:rFonts w:ascii="Calibri" w:eastAsia="SimSun" w:hAnsi="Calibri" w:cs="Tahoma" w:hint="eastAsia"/>
                <w:szCs w:val="18"/>
              </w:rPr>
              <w:t xml:space="preserve"> (1) </w:t>
            </w:r>
            <w:r w:rsidRPr="00E464F8">
              <w:rPr>
                <w:rFonts w:ascii="Calibri" w:eastAsia="SimSun" w:hAnsi="Calibri" w:cs="Tahoma" w:hint="eastAsia"/>
                <w:szCs w:val="18"/>
              </w:rPr>
              <w:t>个工作日或更短时间内作出首次响应</w:t>
            </w:r>
          </w:p>
          <w:p w:rsidR="005E13F2" w:rsidRPr="00E464F8" w:rsidRDefault="005E13F2" w:rsidP="00DD5F7E">
            <w:pPr>
              <w:pStyle w:val="ProductList-Body"/>
              <w:rPr>
                <w:rFonts w:ascii="Calibri" w:eastAsia="SimSun" w:hAnsi="Calibri" w:cs="Tahoma"/>
                <w:bCs/>
                <w:szCs w:val="18"/>
              </w:rPr>
            </w:pPr>
            <w:r w:rsidRPr="00E464F8">
              <w:rPr>
                <w:rFonts w:ascii="Calibri" w:eastAsia="SimSun" w:hAnsi="Calibri" w:cs="Tahoma" w:hint="eastAsia"/>
                <w:szCs w:val="18"/>
              </w:rPr>
              <w:t>仅在</w:t>
            </w:r>
            <w:r w:rsidRPr="00E464F8">
              <w:rPr>
                <w:rFonts w:ascii="Calibri" w:eastAsia="SimSun" w:hAnsi="Calibri" w:cs="Tahoma" w:hint="eastAsia"/>
                <w:bCs/>
                <w:szCs w:val="18"/>
              </w:rPr>
              <w:t>工作时间采取措施</w:t>
            </w:r>
          </w:p>
          <w:p w:rsidR="005E13F2" w:rsidRPr="00E464F8" w:rsidRDefault="005E13F2" w:rsidP="00DD5F7E">
            <w:pPr>
              <w:pStyle w:val="ProductList-Body"/>
              <w:rPr>
                <w:rFonts w:ascii="Calibri" w:eastAsia="SimSun" w:hAnsi="Calibri" w:cs="Tahoma"/>
                <w:szCs w:val="18"/>
              </w:rPr>
            </w:pPr>
          </w:p>
        </w:tc>
        <w:tc>
          <w:tcPr>
            <w:tcW w:w="2785"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关于事件所有者的准确联系信息</w:t>
            </w:r>
          </w:p>
          <w:p w:rsidR="005E13F2" w:rsidRPr="00E464F8" w:rsidRDefault="005E13F2" w:rsidP="008414BD">
            <w:pPr>
              <w:pStyle w:val="ProductList-Body"/>
              <w:rPr>
                <w:rFonts w:ascii="Calibri" w:eastAsia="SimSun" w:hAnsi="Calibri" w:cs="Tahoma"/>
                <w:szCs w:val="18"/>
              </w:rPr>
            </w:pPr>
            <w:r w:rsidRPr="00E464F8">
              <w:rPr>
                <w:rFonts w:ascii="Calibri" w:eastAsia="SimSun" w:hAnsi="Calibri" w:cs="Tahoma" w:hint="eastAsia"/>
                <w:szCs w:val="18"/>
              </w:rPr>
              <w:t>在一个工作日内作出响应</w:t>
            </w:r>
          </w:p>
        </w:tc>
      </w:tr>
    </w:tbl>
    <w:p w:rsidR="005E13F2" w:rsidRPr="00E464F8" w:rsidRDefault="005E13F2" w:rsidP="005E13F2">
      <w:pPr>
        <w:pStyle w:val="ProductList-Body"/>
        <w:tabs>
          <w:tab w:val="clear" w:pos="158"/>
          <w:tab w:val="left" w:pos="180"/>
        </w:tabs>
        <w:ind w:left="180"/>
        <w:rPr>
          <w:rFonts w:ascii="Calibri" w:eastAsia="SimSun" w:hAnsi="Calibri" w:cs="Tahoma"/>
          <w:i/>
          <w:szCs w:val="18"/>
        </w:rPr>
      </w:pPr>
      <w:r w:rsidRPr="0059735F">
        <w:rPr>
          <w:rFonts w:ascii="Calibri" w:eastAsia="SimSun" w:hAnsi="Calibri" w:cs="Tahoma" w:hint="eastAsia"/>
          <w:i/>
          <w:szCs w:val="18"/>
          <w:vertAlign w:val="superscript"/>
        </w:rPr>
        <w:t>1</w:t>
      </w:r>
      <w:r w:rsidRPr="00E464F8">
        <w:rPr>
          <w:rFonts w:ascii="Calibri" w:eastAsia="SimSun" w:hAnsi="Calibri" w:cs="Tahoma" w:hint="eastAsia"/>
          <w:i/>
          <w:szCs w:val="18"/>
        </w:rPr>
        <w:t xml:space="preserve"> </w:t>
      </w:r>
      <w:r w:rsidRPr="00E464F8">
        <w:rPr>
          <w:rFonts w:ascii="Calibri" w:eastAsia="SimSun" w:hAnsi="Calibri" w:cs="Tahoma" w:hint="eastAsia"/>
          <w:i/>
          <w:szCs w:val="18"/>
        </w:rPr>
        <w:t>有关当地工作时间，请联系微软代表。</w:t>
      </w:r>
    </w:p>
    <w:p w:rsidR="005E13F2" w:rsidRPr="00E464F8" w:rsidRDefault="005E13F2" w:rsidP="005E13F2">
      <w:pPr>
        <w:pStyle w:val="ProductList-Body"/>
        <w:tabs>
          <w:tab w:val="clear" w:pos="158"/>
          <w:tab w:val="left" w:pos="180"/>
        </w:tabs>
        <w:ind w:left="180"/>
        <w:rPr>
          <w:rFonts w:ascii="Calibri" w:eastAsia="SimSun" w:hAnsi="Calibri" w:cs="Tahoma"/>
          <w:i/>
          <w:szCs w:val="18"/>
        </w:rPr>
      </w:pPr>
      <w:r w:rsidRPr="0059735F">
        <w:rPr>
          <w:rFonts w:ascii="Calibri" w:eastAsia="SimSun" w:hAnsi="Calibri" w:cs="Tahoma" w:hint="eastAsia"/>
          <w:i/>
          <w:szCs w:val="18"/>
          <w:vertAlign w:val="superscript"/>
        </w:rPr>
        <w:t xml:space="preserve">2 </w:t>
      </w:r>
      <w:r w:rsidRPr="00E464F8">
        <w:rPr>
          <w:rFonts w:ascii="Calibri" w:eastAsia="SimSun" w:hAnsi="Calibri" w:cs="Tahoma" w:hint="eastAsia"/>
          <w:i/>
          <w:szCs w:val="18"/>
        </w:rPr>
        <w:t>如果客户无法提供适当资源或响应以使我们能继续解决问题，则我们可能需要降低严重程度级别。</w:t>
      </w:r>
    </w:p>
    <w:p w:rsidR="005E13F2" w:rsidRPr="00E464F8" w:rsidRDefault="005E13F2" w:rsidP="005E13F2">
      <w:pPr>
        <w:pStyle w:val="ProductList-Body"/>
        <w:ind w:left="180"/>
        <w:rPr>
          <w:rFonts w:ascii="Calibri" w:eastAsia="SimSun" w:hAnsi="Calibri" w:cs="Tahoma"/>
          <w:szCs w:val="18"/>
        </w:rPr>
      </w:pPr>
    </w:p>
    <w:p w:rsidR="005E13F2" w:rsidRPr="00E464F8" w:rsidRDefault="005E13F2" w:rsidP="005E13F2">
      <w:pPr>
        <w:pStyle w:val="ProductList-Body"/>
        <w:ind w:left="180"/>
        <w:rPr>
          <w:rFonts w:ascii="Calibri" w:eastAsia="SimSun" w:hAnsi="Calibri" w:cs="Tahoma"/>
          <w:bCs/>
          <w:szCs w:val="18"/>
        </w:rPr>
      </w:pPr>
      <w:r w:rsidRPr="00E464F8">
        <w:rPr>
          <w:rFonts w:ascii="Calibri" w:eastAsia="SimSun" w:hAnsi="Calibri" w:cs="Tahoma" w:hint="eastAsia"/>
          <w:bCs/>
          <w:szCs w:val="18"/>
        </w:rPr>
        <w:t>客户可能需要根据我们的请求来判定并解决问题。例如，进行网络跟踪、捕获错误消息、收集配置信息、更改产品配置、安装新版软件或新组件或者修改进程。</w:t>
      </w:r>
    </w:p>
    <w:p w:rsidR="005E13F2" w:rsidRPr="00E464F8" w:rsidRDefault="005E13F2" w:rsidP="005E13F2">
      <w:pPr>
        <w:pStyle w:val="ProductList-Body"/>
        <w:ind w:left="180"/>
        <w:rPr>
          <w:rFonts w:ascii="Calibri" w:eastAsia="SimSun" w:hAnsi="Calibri" w:cs="Tahoma"/>
          <w:szCs w:val="18"/>
        </w:rPr>
      </w:pPr>
    </w:p>
    <w:p w:rsidR="005E13F2" w:rsidRPr="00E464F8" w:rsidRDefault="005E13F2" w:rsidP="005E13F2">
      <w:pPr>
        <w:pStyle w:val="ProductList-Body"/>
        <w:ind w:left="180"/>
        <w:rPr>
          <w:rFonts w:ascii="Calibri" w:eastAsia="SimSun" w:hAnsi="Calibri" w:cs="Tahoma"/>
          <w:bCs/>
          <w:szCs w:val="18"/>
        </w:rPr>
      </w:pPr>
      <w:r w:rsidRPr="00E464F8">
        <w:rPr>
          <w:rFonts w:ascii="Calibri" w:eastAsia="SimSun" w:hAnsi="Calibri" w:cs="Tahoma" w:hint="eastAsia"/>
          <w:bCs/>
          <w:szCs w:val="18"/>
        </w:rPr>
        <w:t>客户有责任采取必要措施来保护其软件和数据的完整性和安全性，防止他人擅自访问，并有责任重建因灾难性故障而丢失的或更</w:t>
      </w:r>
      <w:r w:rsidR="00896837">
        <w:rPr>
          <w:rFonts w:ascii="Calibri" w:eastAsia="SimSun" w:hAnsi="Calibri" w:cs="Tahoma"/>
          <w:bCs/>
          <w:szCs w:val="18"/>
          <w:lang w:val="en-US"/>
        </w:rPr>
        <w:br/>
      </w:r>
      <w:r w:rsidRPr="00E464F8">
        <w:rPr>
          <w:rFonts w:ascii="Calibri" w:eastAsia="SimSun" w:hAnsi="Calibri" w:cs="Tahoma" w:hint="eastAsia"/>
          <w:bCs/>
          <w:szCs w:val="18"/>
        </w:rPr>
        <w:t>改的文件。</w:t>
      </w:r>
    </w:p>
    <w:p w:rsidR="005E13F2" w:rsidRPr="00E464F8" w:rsidRDefault="005E13F2" w:rsidP="005E13F2">
      <w:pPr>
        <w:pStyle w:val="ProductList-Body"/>
        <w:ind w:left="180"/>
        <w:rPr>
          <w:rFonts w:ascii="Calibri" w:eastAsia="SimSun" w:hAnsi="Calibri" w:cs="Tahoma"/>
          <w:bCs/>
          <w:szCs w:val="18"/>
        </w:rPr>
      </w:pPr>
    </w:p>
    <w:p w:rsidR="005E13F2" w:rsidRPr="00E464F8" w:rsidRDefault="005E13F2" w:rsidP="005E13F2">
      <w:pPr>
        <w:pStyle w:val="ProductList-Body"/>
        <w:ind w:left="180"/>
        <w:rPr>
          <w:rFonts w:ascii="Calibri" w:eastAsia="SimSun" w:hAnsi="Calibri" w:cs="Tahoma"/>
          <w:bCs/>
          <w:szCs w:val="18"/>
        </w:rPr>
      </w:pPr>
      <w:r w:rsidRPr="00E464F8">
        <w:rPr>
          <w:rFonts w:ascii="Calibri" w:eastAsia="SimSun" w:hAnsi="Calibri" w:cs="Tahoma" w:hint="eastAsia"/>
          <w:bCs/>
          <w:szCs w:val="18"/>
        </w:rPr>
        <w:t>此项支持权益与</w:t>
      </w:r>
      <w:r w:rsidRPr="00E464F8">
        <w:rPr>
          <w:rFonts w:ascii="Calibri" w:eastAsia="SimSun" w:hAnsi="Calibri" w:cs="Tahoma" w:hint="eastAsia"/>
          <w:bCs/>
          <w:szCs w:val="18"/>
        </w:rPr>
        <w:t xml:space="preserve"> SA </w:t>
      </w:r>
      <w:r w:rsidRPr="00E464F8">
        <w:rPr>
          <w:rFonts w:ascii="Calibri" w:eastAsia="SimSun" w:hAnsi="Calibri" w:cs="Tahoma" w:hint="eastAsia"/>
          <w:bCs/>
          <w:szCs w:val="18"/>
        </w:rPr>
        <w:t>投资相关而与版本无关。</w:t>
      </w:r>
    </w:p>
    <w:p w:rsidR="005E13F2" w:rsidRPr="00E464F8" w:rsidRDefault="005E13F2" w:rsidP="005E13F2">
      <w:pPr>
        <w:pStyle w:val="ProductList-Body"/>
        <w:ind w:left="180"/>
        <w:rPr>
          <w:rFonts w:ascii="Calibri" w:eastAsia="SimSun" w:hAnsi="Calibri" w:cs="Tahoma"/>
          <w:color w:val="000000"/>
          <w:szCs w:val="18"/>
        </w:rPr>
      </w:pPr>
    </w:p>
    <w:p w:rsidR="005E13F2" w:rsidRPr="00E464F8" w:rsidRDefault="005E13F2" w:rsidP="005E13F2">
      <w:pPr>
        <w:pStyle w:val="ProductList-Body"/>
        <w:ind w:left="180"/>
        <w:rPr>
          <w:rFonts w:ascii="Calibri" w:eastAsia="SimSun" w:hAnsi="Calibri" w:cs="Tahoma"/>
          <w:b/>
          <w:bCs/>
          <w:color w:val="000000"/>
          <w:szCs w:val="18"/>
        </w:rPr>
      </w:pPr>
      <w:r w:rsidRPr="00E464F8">
        <w:rPr>
          <w:rFonts w:ascii="Calibri" w:eastAsia="SimSun" w:hAnsi="Calibri" w:cs="Tahoma" w:hint="eastAsia"/>
          <w:b/>
          <w:bCs/>
          <w:color w:val="00188F"/>
          <w:szCs w:val="18"/>
        </w:rPr>
        <w:t>将软件保障全天候</w:t>
      </w:r>
      <w:r w:rsidRPr="00E464F8">
        <w:rPr>
          <w:rFonts w:ascii="Calibri" w:eastAsia="SimSun" w:hAnsi="Calibri" w:cs="Tahoma" w:hint="eastAsia"/>
          <w:b/>
          <w:bCs/>
          <w:color w:val="00188F"/>
          <w:szCs w:val="18"/>
        </w:rPr>
        <w:t xml:space="preserve"> (24x7) </w:t>
      </w:r>
      <w:r w:rsidRPr="00E464F8">
        <w:rPr>
          <w:rFonts w:ascii="Calibri" w:eastAsia="SimSun" w:hAnsi="Calibri" w:cs="Tahoma" w:hint="eastAsia"/>
          <w:b/>
          <w:bCs/>
          <w:color w:val="00188F"/>
          <w:szCs w:val="18"/>
        </w:rPr>
        <w:t>问题解决支持事件转换为高级支持服务</w:t>
      </w:r>
    </w:p>
    <w:p w:rsidR="005E13F2" w:rsidRPr="00E464F8" w:rsidRDefault="005E13F2" w:rsidP="005E13F2">
      <w:pPr>
        <w:pStyle w:val="ProductList-Body"/>
        <w:ind w:left="180"/>
        <w:rPr>
          <w:rFonts w:ascii="Calibri" w:eastAsia="SimSun" w:hAnsi="Calibri" w:cs="Tahoma"/>
          <w:color w:val="000000"/>
          <w:szCs w:val="18"/>
        </w:rPr>
      </w:pPr>
      <w:r w:rsidRPr="00E464F8">
        <w:rPr>
          <w:rFonts w:ascii="Calibri" w:eastAsia="SimSun" w:hAnsi="Calibri" w:cs="Tahoma" w:hint="eastAsia"/>
          <w:color w:val="000000"/>
          <w:szCs w:val="18"/>
        </w:rPr>
        <w:t>客户可以将</w:t>
      </w:r>
      <w:r w:rsidRPr="00E464F8">
        <w:rPr>
          <w:rFonts w:ascii="Calibri" w:eastAsia="SimSun" w:hAnsi="Calibri" w:cs="Tahoma" w:hint="eastAsia"/>
          <w:color w:val="000000"/>
          <w:szCs w:val="18"/>
        </w:rPr>
        <w:t xml:space="preserve"> SA </w:t>
      </w:r>
      <w:r w:rsidRPr="00E464F8">
        <w:rPr>
          <w:rFonts w:ascii="Calibri" w:eastAsia="SimSun" w:hAnsi="Calibri" w:cs="Tahoma" w:hint="eastAsia"/>
          <w:color w:val="000000"/>
          <w:szCs w:val="18"/>
        </w:rPr>
        <w:t>全天候</w:t>
      </w:r>
      <w:r w:rsidRPr="00E464F8">
        <w:rPr>
          <w:rFonts w:ascii="Calibri" w:eastAsia="SimSun" w:hAnsi="Calibri" w:cs="Tahoma" w:hint="eastAsia"/>
          <w:color w:val="000000"/>
          <w:szCs w:val="18"/>
        </w:rPr>
        <w:t xml:space="preserve"> (24x7) </w:t>
      </w:r>
      <w:r w:rsidRPr="00E464F8">
        <w:rPr>
          <w:rFonts w:ascii="Calibri" w:eastAsia="SimSun" w:hAnsi="Calibri" w:cs="Tahoma" w:hint="eastAsia"/>
          <w:color w:val="000000"/>
          <w:szCs w:val="18"/>
        </w:rPr>
        <w:t>问题解决支持事件（</w:t>
      </w:r>
      <w:r w:rsidRPr="00E464F8">
        <w:rPr>
          <w:rFonts w:ascii="Calibri" w:eastAsia="SimSun" w:hAnsi="Calibri" w:cs="Tahoma" w:hint="eastAsia"/>
          <w:color w:val="000000"/>
          <w:szCs w:val="18"/>
        </w:rPr>
        <w:t xml:space="preserve">SA PRS </w:t>
      </w:r>
      <w:r w:rsidRPr="00E464F8">
        <w:rPr>
          <w:rFonts w:ascii="Calibri" w:eastAsia="SimSun" w:hAnsi="Calibri" w:cs="Tahoma" w:hint="eastAsia"/>
          <w:color w:val="000000"/>
          <w:szCs w:val="18"/>
        </w:rPr>
        <w:t>事件或</w:t>
      </w:r>
      <w:r w:rsidRPr="00FB3AEE">
        <w:rPr>
          <w:rFonts w:eastAsia="SimSun" w:cs="Tahoma"/>
          <w:color w:val="000000"/>
          <w:szCs w:val="18"/>
        </w:rPr>
        <w:t>“</w:t>
      </w:r>
      <w:r w:rsidRPr="00E464F8">
        <w:rPr>
          <w:rFonts w:ascii="Calibri" w:eastAsia="SimSun" w:hAnsi="Calibri" w:cs="Tahoma" w:hint="eastAsia"/>
          <w:color w:val="000000"/>
          <w:szCs w:val="18"/>
        </w:rPr>
        <w:t>SAB</w:t>
      </w:r>
      <w:r w:rsidRPr="00FB3AEE">
        <w:rPr>
          <w:rFonts w:eastAsia="SimSun" w:cs="Tahoma"/>
          <w:color w:val="000000"/>
          <w:szCs w:val="18"/>
        </w:rPr>
        <w:t>”</w:t>
      </w:r>
      <w:r w:rsidRPr="00E464F8">
        <w:rPr>
          <w:rFonts w:ascii="Calibri" w:eastAsia="SimSun" w:hAnsi="Calibri" w:cs="Tahoma" w:hint="eastAsia"/>
          <w:color w:val="000000"/>
          <w:szCs w:val="18"/>
        </w:rPr>
        <w:t>）转换为：</w:t>
      </w:r>
    </w:p>
    <w:p w:rsidR="005E13F2" w:rsidRPr="00E464F8" w:rsidRDefault="005E13F2" w:rsidP="00627FDA">
      <w:pPr>
        <w:pStyle w:val="ProductList-Body"/>
        <w:numPr>
          <w:ilvl w:val="0"/>
          <w:numId w:val="32"/>
        </w:numPr>
        <w:ind w:hanging="270"/>
        <w:rPr>
          <w:rFonts w:ascii="Calibri" w:eastAsia="SimSun" w:hAnsi="Calibri" w:cs="Tahoma"/>
          <w:color w:val="000000"/>
          <w:szCs w:val="18"/>
        </w:rPr>
      </w:pPr>
      <w:r w:rsidRPr="00E464F8">
        <w:rPr>
          <w:rFonts w:ascii="Calibri" w:eastAsia="SimSun" w:hAnsi="Calibri" w:cs="Tahoma" w:hint="eastAsia"/>
          <w:color w:val="000000"/>
          <w:szCs w:val="18"/>
        </w:rPr>
        <w:t>高级问题解决支持</w:t>
      </w:r>
      <w:r w:rsidRPr="00E464F8">
        <w:rPr>
          <w:rFonts w:ascii="Calibri" w:eastAsia="SimSun" w:hAnsi="Calibri" w:cs="Tahoma" w:hint="eastAsia"/>
          <w:color w:val="000000"/>
          <w:szCs w:val="18"/>
        </w:rPr>
        <w:t xml:space="preserve"> (PRS) </w:t>
      </w:r>
      <w:r w:rsidRPr="00E464F8">
        <w:rPr>
          <w:rFonts w:ascii="Calibri" w:eastAsia="SimSun" w:hAnsi="Calibri" w:cs="Tahoma" w:hint="eastAsia"/>
          <w:color w:val="000000"/>
          <w:szCs w:val="18"/>
        </w:rPr>
        <w:t>小时数</w:t>
      </w:r>
    </w:p>
    <w:p w:rsidR="005E13F2" w:rsidRPr="00E464F8" w:rsidRDefault="005E13F2" w:rsidP="00627FDA">
      <w:pPr>
        <w:pStyle w:val="ProductList-Body"/>
        <w:numPr>
          <w:ilvl w:val="0"/>
          <w:numId w:val="32"/>
        </w:numPr>
        <w:ind w:hanging="270"/>
        <w:rPr>
          <w:rFonts w:ascii="Calibri" w:eastAsia="SimSun" w:hAnsi="Calibri" w:cs="Tahoma"/>
          <w:color w:val="000000"/>
          <w:szCs w:val="18"/>
        </w:rPr>
      </w:pPr>
      <w:r w:rsidRPr="00E464F8">
        <w:rPr>
          <w:rFonts w:ascii="Calibri" w:eastAsia="SimSun" w:hAnsi="Calibri" w:cs="Tahoma" w:hint="eastAsia"/>
          <w:color w:val="000000"/>
          <w:szCs w:val="18"/>
        </w:rPr>
        <w:t xml:space="preserve">Dedicated Support Engineer (DSE) </w:t>
      </w:r>
      <w:r w:rsidRPr="00E464F8">
        <w:rPr>
          <w:rFonts w:ascii="Calibri" w:eastAsia="SimSun" w:hAnsi="Calibri" w:cs="Tahoma" w:hint="eastAsia"/>
          <w:color w:val="000000"/>
          <w:szCs w:val="18"/>
        </w:rPr>
        <w:t>小时数</w:t>
      </w:r>
      <w:r w:rsidRPr="00E464F8">
        <w:rPr>
          <w:rFonts w:ascii="Calibri" w:eastAsia="SimSun" w:hAnsi="Calibri" w:cs="Tahoma" w:hint="eastAsia"/>
          <w:color w:val="000000"/>
          <w:szCs w:val="18"/>
        </w:rPr>
        <w:t xml:space="preserve"> </w:t>
      </w:r>
      <w:r w:rsidRPr="00E464F8">
        <w:rPr>
          <w:rFonts w:ascii="Calibri" w:eastAsia="SimSun" w:hAnsi="Calibri" w:cs="Tahoma" w:hint="eastAsia"/>
          <w:color w:val="000000"/>
          <w:szCs w:val="18"/>
        </w:rPr>
        <w:t>–</w:t>
      </w:r>
      <w:r w:rsidRPr="00E464F8">
        <w:rPr>
          <w:rFonts w:ascii="Calibri" w:eastAsia="SimSun" w:hAnsi="Calibri" w:cs="Tahoma" w:hint="eastAsia"/>
          <w:color w:val="000000"/>
          <w:szCs w:val="18"/>
        </w:rPr>
        <w:t xml:space="preserve"> </w:t>
      </w:r>
      <w:r w:rsidRPr="00E464F8">
        <w:rPr>
          <w:rFonts w:ascii="Calibri" w:eastAsia="SimSun" w:hAnsi="Calibri" w:cs="Tahoma" w:hint="eastAsia"/>
          <w:color w:val="000000"/>
          <w:szCs w:val="18"/>
        </w:rPr>
        <w:t>仅适用于被动支持活动</w:t>
      </w:r>
    </w:p>
    <w:p w:rsidR="005E13F2" w:rsidRPr="00E464F8" w:rsidRDefault="005E13F2" w:rsidP="005E13F2">
      <w:pPr>
        <w:pStyle w:val="ProductList-Body"/>
        <w:rPr>
          <w:rFonts w:ascii="Calibri" w:eastAsia="SimSun" w:hAnsi="Calibri" w:cs="Tahoma"/>
          <w:color w:val="000000"/>
          <w:szCs w:val="18"/>
        </w:rPr>
      </w:pPr>
    </w:p>
    <w:p w:rsidR="005E13F2" w:rsidRPr="00E464F8" w:rsidRDefault="005E13F2" w:rsidP="005E13F2">
      <w:pPr>
        <w:pStyle w:val="ProductList-Body"/>
        <w:ind w:left="180"/>
        <w:rPr>
          <w:rFonts w:ascii="Calibri" w:eastAsia="SimSun" w:hAnsi="Calibri" w:cs="Tahoma"/>
          <w:color w:val="000000"/>
          <w:szCs w:val="18"/>
        </w:rPr>
      </w:pPr>
      <w:r w:rsidRPr="00E464F8">
        <w:rPr>
          <w:rFonts w:ascii="Calibri" w:eastAsia="SimSun" w:hAnsi="Calibri" w:cs="Tahoma" w:hint="eastAsia"/>
          <w:color w:val="000000"/>
          <w:szCs w:val="18"/>
        </w:rPr>
        <w:t>这些服务用于与其转让时的高级服务计划相一致的用途。这种转换以将由客户的高级客户团队提供的当地价格计算为依据。客户可能需要再购买一些支持帐户管理小时数，才能转换</w:t>
      </w:r>
      <w:r w:rsidRPr="00E464F8">
        <w:rPr>
          <w:rFonts w:ascii="Calibri" w:eastAsia="SimSun" w:hAnsi="Calibri" w:cs="Tahoma" w:hint="eastAsia"/>
          <w:color w:val="000000"/>
          <w:szCs w:val="18"/>
        </w:rPr>
        <w:t xml:space="preserve"> SA PRS </w:t>
      </w:r>
      <w:r w:rsidRPr="00E464F8">
        <w:rPr>
          <w:rFonts w:ascii="Calibri" w:eastAsia="SimSun" w:hAnsi="Calibri" w:cs="Tahoma" w:hint="eastAsia"/>
          <w:color w:val="000000"/>
          <w:szCs w:val="18"/>
        </w:rPr>
        <w:t>事件。转换为高级服务的</w:t>
      </w:r>
      <w:r w:rsidRPr="00E464F8">
        <w:rPr>
          <w:rFonts w:ascii="Calibri" w:eastAsia="SimSun" w:hAnsi="Calibri" w:cs="Tahoma" w:hint="eastAsia"/>
          <w:color w:val="000000"/>
          <w:szCs w:val="18"/>
        </w:rPr>
        <w:t xml:space="preserve"> SA PRS </w:t>
      </w:r>
      <w:r w:rsidRPr="00E464F8">
        <w:rPr>
          <w:rFonts w:ascii="Calibri" w:eastAsia="SimSun" w:hAnsi="Calibri" w:cs="Tahoma" w:hint="eastAsia"/>
          <w:color w:val="000000"/>
          <w:szCs w:val="18"/>
        </w:rPr>
        <w:t>事件被视为高级问题解决支持小时数，并受高级服务说明的约束。事件一经转换，即不能退回客户的</w:t>
      </w:r>
      <w:r w:rsidRPr="00E464F8">
        <w:rPr>
          <w:rFonts w:ascii="Calibri" w:eastAsia="SimSun" w:hAnsi="Calibri" w:cs="Tahoma" w:hint="eastAsia"/>
          <w:color w:val="000000"/>
          <w:szCs w:val="18"/>
        </w:rPr>
        <w:t xml:space="preserve"> SA </w:t>
      </w:r>
      <w:r w:rsidRPr="00E464F8">
        <w:rPr>
          <w:rFonts w:ascii="Calibri" w:eastAsia="SimSun" w:hAnsi="Calibri" w:cs="Tahoma" w:hint="eastAsia"/>
          <w:color w:val="000000"/>
          <w:szCs w:val="18"/>
        </w:rPr>
        <w:t>额度。</w:t>
      </w:r>
    </w:p>
    <w:p w:rsidR="005E13F2" w:rsidRPr="00E464F8" w:rsidRDefault="005E13F2" w:rsidP="005E13F2">
      <w:pPr>
        <w:pStyle w:val="ProductList-Body"/>
        <w:ind w:left="180"/>
        <w:rPr>
          <w:rFonts w:ascii="Calibri" w:eastAsia="SimSun" w:hAnsi="Calibri" w:cs="Tahoma"/>
          <w:color w:val="000000"/>
          <w:szCs w:val="18"/>
        </w:rPr>
      </w:pPr>
    </w:p>
    <w:p w:rsidR="005E13F2" w:rsidRPr="00E464F8" w:rsidRDefault="005E13F2" w:rsidP="005E13F2">
      <w:pPr>
        <w:pStyle w:val="ProductList-Body"/>
        <w:ind w:left="180"/>
        <w:rPr>
          <w:rFonts w:ascii="Calibri" w:eastAsia="SimSun" w:hAnsi="Calibri" w:cs="Tahoma"/>
          <w:b/>
          <w:color w:val="000000"/>
          <w:szCs w:val="18"/>
        </w:rPr>
      </w:pPr>
      <w:r w:rsidRPr="00E464F8">
        <w:rPr>
          <w:rFonts w:ascii="Calibri" w:eastAsia="SimSun" w:hAnsi="Calibri" w:cs="Tahoma" w:hint="eastAsia"/>
          <w:b/>
          <w:color w:val="00188F"/>
          <w:szCs w:val="18"/>
        </w:rPr>
        <w:t>附加业务条款</w:t>
      </w:r>
    </w:p>
    <w:p w:rsidR="005E13F2" w:rsidRPr="00E464F8" w:rsidRDefault="005E13F2" w:rsidP="005E13F2">
      <w:pPr>
        <w:pStyle w:val="ProductList-Body"/>
        <w:ind w:left="180"/>
        <w:rPr>
          <w:rFonts w:ascii="Calibri" w:eastAsia="SimSun" w:hAnsi="Calibri" w:cs="Tahoma"/>
          <w:szCs w:val="18"/>
        </w:rPr>
      </w:pPr>
      <w:r w:rsidRPr="00E464F8">
        <w:rPr>
          <w:rFonts w:ascii="Calibri" w:eastAsia="SimSun" w:hAnsi="Calibri" w:cs="Tahoma" w:hint="eastAsia"/>
          <w:szCs w:val="18"/>
        </w:rPr>
        <w:t xml:space="preserve">SA </w:t>
      </w:r>
      <w:r w:rsidRPr="00E464F8">
        <w:rPr>
          <w:rFonts w:ascii="Calibri" w:eastAsia="SimSun" w:hAnsi="Calibri" w:cs="Tahoma" w:hint="eastAsia"/>
          <w:szCs w:val="18"/>
        </w:rPr>
        <w:t>花费不能跨选择许可登记表或企业许可登记表选择附加登记或开放式价值协议进行合并来获取附加奖励的资格。各个许可登记表或协议内的花费将用于确定对应于该许可登记表或协议的奖励。</w:t>
      </w:r>
    </w:p>
    <w:p w:rsidR="005E13F2" w:rsidRPr="00E464F8" w:rsidRDefault="005E13F2" w:rsidP="005E13F2">
      <w:pPr>
        <w:pStyle w:val="ProductList-Body"/>
        <w:ind w:left="180"/>
        <w:rPr>
          <w:rFonts w:ascii="Calibri" w:eastAsia="SimSun" w:hAnsi="Calibri" w:cs="Tahoma"/>
          <w:szCs w:val="18"/>
        </w:rPr>
      </w:pPr>
    </w:p>
    <w:p w:rsidR="005E13F2" w:rsidRPr="00E464F8" w:rsidRDefault="005E13F2" w:rsidP="005E13F2">
      <w:pPr>
        <w:pStyle w:val="ProductList-Body"/>
        <w:ind w:left="180"/>
        <w:rPr>
          <w:rFonts w:ascii="Calibri" w:eastAsia="SimSun" w:hAnsi="Calibri" w:cs="Tahoma"/>
          <w:szCs w:val="18"/>
        </w:rPr>
      </w:pPr>
      <w:r w:rsidRPr="00E464F8">
        <w:rPr>
          <w:rFonts w:ascii="Calibri" w:eastAsia="SimSun" w:hAnsi="Calibri" w:cs="Tahoma" w:hint="eastAsia"/>
          <w:szCs w:val="18"/>
        </w:rPr>
        <w:t xml:space="preserve">MPSA </w:t>
      </w:r>
      <w:r w:rsidRPr="00E464F8">
        <w:rPr>
          <w:rFonts w:ascii="Calibri" w:eastAsia="SimSun" w:hAnsi="Calibri" w:cs="Tahoma" w:hint="eastAsia"/>
          <w:szCs w:val="18"/>
        </w:rPr>
        <w:t>客户不能将其他批量许可协议的</w:t>
      </w:r>
      <w:r w:rsidRPr="00E464F8">
        <w:rPr>
          <w:rFonts w:ascii="Calibri" w:eastAsia="SimSun" w:hAnsi="Calibri" w:cs="Tahoma" w:hint="eastAsia"/>
          <w:szCs w:val="18"/>
        </w:rPr>
        <w:t xml:space="preserve"> SA </w:t>
      </w:r>
      <w:r w:rsidRPr="00E464F8">
        <w:rPr>
          <w:rFonts w:ascii="Calibri" w:eastAsia="SimSun" w:hAnsi="Calibri" w:cs="Tahoma" w:hint="eastAsia"/>
          <w:szCs w:val="18"/>
        </w:rPr>
        <w:t>花费应用到全天候</w:t>
      </w:r>
      <w:r w:rsidRPr="00E464F8">
        <w:rPr>
          <w:rFonts w:ascii="Calibri" w:eastAsia="SimSun" w:hAnsi="Calibri" w:cs="Tahoma" w:hint="eastAsia"/>
          <w:szCs w:val="18"/>
        </w:rPr>
        <w:t xml:space="preserve"> (24x7) </w:t>
      </w:r>
      <w:r w:rsidRPr="00E464F8">
        <w:rPr>
          <w:rFonts w:ascii="Calibri" w:eastAsia="SimSun" w:hAnsi="Calibri" w:cs="Tahoma" w:hint="eastAsia"/>
          <w:szCs w:val="18"/>
        </w:rPr>
        <w:t>事件计算，必须参阅</w:t>
      </w:r>
      <w:r w:rsidRPr="00E464F8">
        <w:rPr>
          <w:rFonts w:ascii="Calibri" w:eastAsia="SimSun" w:hAnsi="Calibri" w:cs="Tahoma" w:hint="eastAsia"/>
          <w:szCs w:val="18"/>
        </w:rPr>
        <w:t xml:space="preserve"> MPSA </w:t>
      </w:r>
      <w:r w:rsidRPr="00E464F8">
        <w:rPr>
          <w:rFonts w:ascii="Calibri" w:eastAsia="SimSun" w:hAnsi="Calibri" w:cs="Tahoma" w:hint="eastAsia"/>
          <w:szCs w:val="18"/>
        </w:rPr>
        <w:t>许可手册中有关如何通过</w:t>
      </w:r>
      <w:r w:rsidRPr="00E464F8">
        <w:rPr>
          <w:rFonts w:ascii="Calibri" w:eastAsia="SimSun" w:hAnsi="Calibri" w:cs="Tahoma" w:hint="eastAsia"/>
          <w:szCs w:val="18"/>
        </w:rPr>
        <w:t xml:space="preserve"> MPSA </w:t>
      </w:r>
      <w:r w:rsidRPr="00E464F8">
        <w:rPr>
          <w:rFonts w:ascii="Calibri" w:eastAsia="SimSun" w:hAnsi="Calibri" w:cs="Tahoma" w:hint="eastAsia"/>
          <w:szCs w:val="18"/>
        </w:rPr>
        <w:t>计算全天候</w:t>
      </w:r>
      <w:r w:rsidRPr="00E464F8">
        <w:rPr>
          <w:rFonts w:ascii="Calibri" w:eastAsia="SimSun" w:hAnsi="Calibri" w:cs="Tahoma" w:hint="eastAsia"/>
          <w:szCs w:val="18"/>
        </w:rPr>
        <w:t xml:space="preserve"> (24x7) </w:t>
      </w:r>
      <w:r w:rsidRPr="00E464F8">
        <w:rPr>
          <w:rFonts w:ascii="Calibri" w:eastAsia="SimSun" w:hAnsi="Calibri" w:cs="Tahoma" w:hint="eastAsia"/>
          <w:szCs w:val="18"/>
        </w:rPr>
        <w:t>问题解决支持事件的详细信息。</w:t>
      </w:r>
      <w:r w:rsidRPr="00E464F8">
        <w:rPr>
          <w:rFonts w:ascii="Calibri" w:eastAsia="SimSun" w:hAnsi="Calibri" w:hint="eastAsia"/>
        </w:rPr>
        <w:t xml:space="preserve">MPSA </w:t>
      </w:r>
      <w:r w:rsidRPr="00E464F8">
        <w:rPr>
          <w:rFonts w:ascii="Calibri" w:eastAsia="SimSun" w:hAnsi="Calibri" w:hint="eastAsia"/>
        </w:rPr>
        <w:t>许可手册位于</w:t>
      </w:r>
      <w:r w:rsidRPr="00E464F8">
        <w:rPr>
          <w:rFonts w:ascii="Calibri" w:eastAsia="SimSun" w:hAnsi="Calibri" w:hint="eastAsia"/>
        </w:rPr>
        <w:t xml:space="preserve"> </w:t>
      </w:r>
      <w:hyperlink r:id="rId71" w:history="1">
        <w:r w:rsidRPr="00E464F8">
          <w:rPr>
            <w:rStyle w:val="Hyperlink"/>
            <w:rFonts w:ascii="Calibri" w:eastAsia="SimSun" w:hAnsi="Calibri" w:hint="eastAsia"/>
          </w:rPr>
          <w:t>http://www.microsoftvolumelicensing.com/DocumentSearch.aspx?Mode=1&amp;Category=3</w:t>
        </w:r>
      </w:hyperlink>
      <w:r w:rsidR="002D0BC7" w:rsidRPr="00E464F8">
        <w:rPr>
          <w:rFonts w:ascii="Calibri" w:eastAsia="SimSun" w:hAnsi="Calibri" w:hint="eastAsia"/>
        </w:rPr>
        <w:t>。</w:t>
      </w:r>
    </w:p>
    <w:p w:rsidR="005E13F2" w:rsidRPr="00E464F8" w:rsidRDefault="005E13F2" w:rsidP="005E13F2">
      <w:pPr>
        <w:pStyle w:val="ProductList-Body"/>
        <w:ind w:left="180"/>
        <w:rPr>
          <w:rFonts w:ascii="Calibri" w:eastAsia="SimSun" w:hAnsi="Calibri" w:cs="Tahoma"/>
          <w:szCs w:val="18"/>
        </w:rPr>
      </w:pPr>
    </w:p>
    <w:p w:rsidR="005E13F2" w:rsidRPr="00E464F8" w:rsidRDefault="005E13F2" w:rsidP="005E13F2">
      <w:pPr>
        <w:pStyle w:val="ProductList-Body"/>
        <w:ind w:left="180"/>
        <w:rPr>
          <w:rFonts w:ascii="Calibri" w:eastAsia="SimSun" w:hAnsi="Calibri" w:cs="Tahoma"/>
          <w:szCs w:val="18"/>
        </w:rPr>
      </w:pPr>
      <w:r w:rsidRPr="00E464F8">
        <w:rPr>
          <w:rFonts w:ascii="Calibri" w:eastAsia="SimSun" w:hAnsi="Calibri" w:cs="Tahoma" w:hint="eastAsia"/>
          <w:szCs w:val="18"/>
        </w:rPr>
        <w:t>如果在允许的情况下因返款和其他付费调整而减少</w:t>
      </w:r>
      <w:r w:rsidRPr="00E464F8">
        <w:rPr>
          <w:rFonts w:ascii="Calibri" w:eastAsia="SimSun" w:hAnsi="Calibri" w:cs="Tahoma" w:hint="eastAsia"/>
          <w:szCs w:val="18"/>
        </w:rPr>
        <w:t xml:space="preserve"> SA </w:t>
      </w:r>
      <w:r w:rsidRPr="00E464F8">
        <w:rPr>
          <w:rFonts w:ascii="Calibri" w:eastAsia="SimSun" w:hAnsi="Calibri" w:cs="Tahoma" w:hint="eastAsia"/>
          <w:szCs w:val="18"/>
        </w:rPr>
        <w:t>花费，可能导致在目前或未来的奖励期内丧失支持资格或电话事件奖励。</w:t>
      </w:r>
    </w:p>
    <w:p w:rsidR="005E13F2" w:rsidRPr="00E464F8" w:rsidRDefault="005E13F2" w:rsidP="005E13F2">
      <w:pPr>
        <w:pStyle w:val="ProductList-Body"/>
        <w:ind w:left="180"/>
        <w:rPr>
          <w:rFonts w:ascii="Calibri" w:eastAsia="SimSun" w:hAnsi="Calibri" w:cs="Tahoma"/>
          <w:b/>
          <w:szCs w:val="18"/>
        </w:rPr>
      </w:pPr>
    </w:p>
    <w:p w:rsidR="005E13F2" w:rsidRPr="00E464F8" w:rsidRDefault="005E13F2" w:rsidP="005E13F2">
      <w:pPr>
        <w:pStyle w:val="ProductList-Body"/>
        <w:ind w:left="180"/>
        <w:rPr>
          <w:rFonts w:ascii="Calibri" w:eastAsia="SimSun" w:hAnsi="Calibri" w:cs="Tahoma"/>
          <w:b/>
          <w:szCs w:val="18"/>
        </w:rPr>
      </w:pPr>
      <w:bookmarkStart w:id="1600" w:name="_Toc336338237"/>
      <w:bookmarkStart w:id="1601" w:name="_Toc372892144"/>
      <w:r w:rsidRPr="00E464F8">
        <w:rPr>
          <w:rFonts w:ascii="Calibri" w:eastAsia="SimSun" w:hAnsi="Calibri" w:cs="Tahoma" w:hint="eastAsia"/>
          <w:b/>
          <w:color w:val="00188F"/>
          <w:szCs w:val="18"/>
        </w:rPr>
        <w:t>无限制全天候</w:t>
      </w:r>
      <w:r w:rsidRPr="00E464F8">
        <w:rPr>
          <w:rFonts w:ascii="Calibri" w:eastAsia="SimSun" w:hAnsi="Calibri" w:cs="Tahoma" w:hint="eastAsia"/>
          <w:b/>
          <w:color w:val="00188F"/>
          <w:szCs w:val="18"/>
        </w:rPr>
        <w:t xml:space="preserve"> (24x7) </w:t>
      </w:r>
      <w:r w:rsidRPr="00E464F8">
        <w:rPr>
          <w:rFonts w:ascii="Calibri" w:eastAsia="SimSun" w:hAnsi="Calibri" w:cs="Tahoma" w:hint="eastAsia"/>
          <w:b/>
          <w:color w:val="00188F"/>
          <w:szCs w:val="18"/>
        </w:rPr>
        <w:t>问题解决支持</w:t>
      </w:r>
      <w:bookmarkEnd w:id="1600"/>
      <w:bookmarkEnd w:id="1601"/>
    </w:p>
    <w:p w:rsidR="005E13F2" w:rsidRPr="00E464F8" w:rsidRDefault="005E13F2" w:rsidP="005E13F2">
      <w:pPr>
        <w:pStyle w:val="ProductList-Body"/>
        <w:ind w:left="180"/>
        <w:rPr>
          <w:rFonts w:ascii="Calibri" w:eastAsia="SimSun" w:hAnsi="Calibri" w:cs="Tahoma"/>
          <w:szCs w:val="18"/>
        </w:rPr>
      </w:pPr>
      <w:r w:rsidRPr="00E464F8">
        <w:rPr>
          <w:rFonts w:ascii="Calibri" w:eastAsia="SimSun" w:hAnsi="Calibri" w:cs="Tahoma" w:hint="eastAsia"/>
          <w:szCs w:val="18"/>
        </w:rPr>
        <w:t>此权益仅通过</w:t>
      </w:r>
      <w:r w:rsidRPr="00E464F8">
        <w:rPr>
          <w:rFonts w:ascii="Calibri" w:eastAsia="SimSun" w:hAnsi="Calibri" w:cs="Tahoma" w:hint="eastAsia"/>
          <w:szCs w:val="18"/>
        </w:rPr>
        <w:t xml:space="preserve"> (1) </w:t>
      </w:r>
      <w:r w:rsidRPr="00E464F8">
        <w:rPr>
          <w:rFonts w:ascii="Calibri" w:eastAsia="SimSun" w:hAnsi="Calibri" w:cs="Tahoma" w:hint="eastAsia"/>
          <w:szCs w:val="18"/>
        </w:rPr>
        <w:t>企业协议的</w:t>
      </w:r>
      <w:r w:rsidRPr="00E464F8">
        <w:rPr>
          <w:rFonts w:ascii="Calibri" w:eastAsia="SimSun" w:hAnsi="Calibri" w:cs="Tahoma" w:hint="eastAsia"/>
          <w:szCs w:val="18"/>
        </w:rPr>
        <w:t xml:space="preserve"> EAP </w:t>
      </w:r>
      <w:r w:rsidRPr="00E464F8">
        <w:rPr>
          <w:rFonts w:ascii="Calibri" w:eastAsia="SimSun" w:hAnsi="Calibri" w:cs="Tahoma" w:hint="eastAsia"/>
          <w:szCs w:val="18"/>
        </w:rPr>
        <w:t>和</w:t>
      </w:r>
      <w:r w:rsidRPr="00E464F8">
        <w:rPr>
          <w:rFonts w:ascii="Calibri" w:eastAsia="SimSun" w:hAnsi="Calibri" w:cs="Tahoma" w:hint="eastAsia"/>
          <w:szCs w:val="18"/>
        </w:rPr>
        <w:t>/</w:t>
      </w:r>
      <w:r w:rsidRPr="00E464F8">
        <w:rPr>
          <w:rFonts w:ascii="Calibri" w:eastAsia="SimSun" w:hAnsi="Calibri" w:cs="Tahoma" w:hint="eastAsia"/>
          <w:szCs w:val="18"/>
        </w:rPr>
        <w:t>或</w:t>
      </w:r>
      <w:r w:rsidRPr="00E464F8">
        <w:rPr>
          <w:rFonts w:ascii="Calibri" w:eastAsia="SimSun" w:hAnsi="Calibri" w:cs="Tahoma" w:hint="eastAsia"/>
          <w:szCs w:val="18"/>
        </w:rPr>
        <w:t xml:space="preserve"> (2) </w:t>
      </w:r>
      <w:r w:rsidRPr="00E464F8">
        <w:rPr>
          <w:rFonts w:ascii="Calibri" w:eastAsia="SimSun" w:hAnsi="Calibri" w:cs="Tahoma" w:hint="eastAsia"/>
          <w:szCs w:val="18"/>
        </w:rPr>
        <w:t>企业协议的</w:t>
      </w:r>
      <w:r w:rsidRPr="00E464F8">
        <w:rPr>
          <w:rFonts w:ascii="Calibri" w:eastAsia="SimSun" w:hAnsi="Calibri" w:cs="Tahoma" w:hint="eastAsia"/>
          <w:szCs w:val="18"/>
        </w:rPr>
        <w:t xml:space="preserve"> SSCE </w:t>
      </w:r>
      <w:r w:rsidRPr="00E464F8">
        <w:rPr>
          <w:rFonts w:ascii="Calibri" w:eastAsia="SimSun" w:hAnsi="Calibri" w:cs="Tahoma" w:hint="eastAsia"/>
          <w:szCs w:val="18"/>
        </w:rPr>
        <w:t>和</w:t>
      </w:r>
      <w:r w:rsidRPr="00E464F8">
        <w:rPr>
          <w:rFonts w:ascii="Calibri" w:eastAsia="SimSun" w:hAnsi="Calibri" w:cs="Tahoma" w:hint="eastAsia"/>
          <w:szCs w:val="18"/>
        </w:rPr>
        <w:t>/</w:t>
      </w:r>
      <w:r w:rsidRPr="00E464F8">
        <w:rPr>
          <w:rFonts w:ascii="Calibri" w:eastAsia="SimSun" w:hAnsi="Calibri" w:cs="Tahoma" w:hint="eastAsia"/>
          <w:szCs w:val="18"/>
        </w:rPr>
        <w:t>或</w:t>
      </w:r>
      <w:r w:rsidRPr="00E464F8">
        <w:rPr>
          <w:rFonts w:ascii="Calibri" w:eastAsia="SimSun" w:hAnsi="Calibri" w:cs="Tahoma" w:hint="eastAsia"/>
          <w:szCs w:val="18"/>
        </w:rPr>
        <w:t xml:space="preserve"> (3) </w:t>
      </w:r>
      <w:r w:rsidRPr="00E464F8">
        <w:rPr>
          <w:rFonts w:ascii="Calibri" w:eastAsia="SimSun" w:hAnsi="Calibri" w:cs="Tahoma" w:hint="eastAsia"/>
          <w:szCs w:val="18"/>
        </w:rPr>
        <w:t>通过</w:t>
      </w:r>
      <w:r w:rsidRPr="00E464F8">
        <w:rPr>
          <w:rFonts w:ascii="Calibri" w:eastAsia="SimSun" w:hAnsi="Calibri" w:cs="Tahoma" w:hint="eastAsia"/>
          <w:szCs w:val="18"/>
        </w:rPr>
        <w:t xml:space="preserve"> EA</w:t>
      </w:r>
      <w:r w:rsidRPr="00E464F8">
        <w:rPr>
          <w:rFonts w:ascii="Calibri" w:eastAsia="SimSun" w:hAnsi="Calibri" w:cs="Tahoma" w:hint="eastAsia"/>
          <w:szCs w:val="18"/>
        </w:rPr>
        <w:t>、</w:t>
      </w:r>
      <w:r w:rsidRPr="00E464F8">
        <w:rPr>
          <w:rFonts w:ascii="Calibri" w:eastAsia="SimSun" w:hAnsi="Calibri" w:cs="Tahoma" w:hint="eastAsia"/>
          <w:szCs w:val="18"/>
        </w:rPr>
        <w:t>EAP</w:t>
      </w:r>
      <w:r w:rsidRPr="00E464F8">
        <w:rPr>
          <w:rFonts w:ascii="Calibri" w:eastAsia="SimSun" w:hAnsi="Calibri" w:cs="Tahoma" w:hint="eastAsia"/>
          <w:szCs w:val="18"/>
        </w:rPr>
        <w:t>、选择附加或选择购买并行数据仓库</w:t>
      </w:r>
      <w:r w:rsidRPr="00E464F8">
        <w:rPr>
          <w:rFonts w:ascii="Calibri" w:eastAsia="SimSun" w:hAnsi="Calibri" w:cs="Tahoma" w:hint="eastAsia"/>
          <w:szCs w:val="18"/>
        </w:rPr>
        <w:t xml:space="preserve"> (PDW) </w:t>
      </w:r>
      <w:r w:rsidRPr="00E464F8">
        <w:rPr>
          <w:rFonts w:ascii="Calibri" w:eastAsia="SimSun" w:hAnsi="Calibri" w:cs="Tahoma" w:hint="eastAsia"/>
          <w:szCs w:val="18"/>
        </w:rPr>
        <w:t>的许</w:t>
      </w:r>
      <w:r w:rsidR="002136F6">
        <w:rPr>
          <w:rFonts w:ascii="Calibri" w:eastAsia="SimSun" w:hAnsi="Calibri" w:cs="Tahoma"/>
          <w:szCs w:val="18"/>
          <w:lang w:val="en-US"/>
        </w:rPr>
        <w:br/>
      </w:r>
      <w:r w:rsidRPr="00E464F8">
        <w:rPr>
          <w:rFonts w:ascii="Calibri" w:eastAsia="SimSun" w:hAnsi="Calibri" w:cs="Tahoma" w:hint="eastAsia"/>
          <w:szCs w:val="18"/>
        </w:rPr>
        <w:t>可提供。</w:t>
      </w:r>
    </w:p>
    <w:p w:rsidR="005E13F2" w:rsidRPr="00E464F8" w:rsidRDefault="005E13F2" w:rsidP="005E13F2">
      <w:pPr>
        <w:pStyle w:val="ProductList-Body"/>
        <w:ind w:left="180"/>
        <w:rPr>
          <w:rFonts w:ascii="Calibri" w:eastAsia="SimSun" w:hAnsi="Calibri" w:cs="Tahoma"/>
          <w:szCs w:val="18"/>
        </w:rPr>
      </w:pPr>
    </w:p>
    <w:p w:rsidR="005E13F2" w:rsidRPr="00E464F8" w:rsidRDefault="005E13F2" w:rsidP="005E13F2">
      <w:pPr>
        <w:pStyle w:val="ProductList-Body"/>
        <w:ind w:left="180"/>
        <w:rPr>
          <w:rFonts w:ascii="Calibri" w:eastAsia="SimSun" w:hAnsi="Calibri"/>
          <w:b/>
          <w:szCs w:val="18"/>
        </w:rPr>
      </w:pPr>
      <w:r w:rsidRPr="00E464F8">
        <w:rPr>
          <w:rFonts w:ascii="Calibri" w:eastAsia="SimSun" w:hAnsi="Calibri" w:hint="eastAsia"/>
          <w:b/>
          <w:color w:val="00188F"/>
          <w:szCs w:val="18"/>
        </w:rPr>
        <w:t xml:space="preserve">SCE </w:t>
      </w:r>
      <w:r w:rsidRPr="00E464F8">
        <w:rPr>
          <w:rFonts w:ascii="Calibri" w:eastAsia="SimSun" w:hAnsi="Calibri" w:hint="eastAsia"/>
          <w:b/>
          <w:color w:val="00188F"/>
          <w:szCs w:val="18"/>
        </w:rPr>
        <w:t>资格</w:t>
      </w:r>
    </w:p>
    <w:p w:rsidR="005E13F2" w:rsidRPr="00E464F8" w:rsidRDefault="005E13F2" w:rsidP="005E13F2">
      <w:pPr>
        <w:pStyle w:val="ProductList-Body"/>
        <w:ind w:left="180"/>
        <w:rPr>
          <w:rFonts w:ascii="Calibri" w:eastAsia="SimSun" w:hAnsi="Calibri"/>
          <w:color w:val="000000"/>
          <w:szCs w:val="18"/>
        </w:rPr>
      </w:pPr>
      <w:r w:rsidRPr="00E464F8">
        <w:rPr>
          <w:rFonts w:ascii="Calibri" w:eastAsia="SimSun" w:hAnsi="Calibri" w:hint="eastAsia"/>
          <w:szCs w:val="18"/>
        </w:rPr>
        <w:t>如果客户拥有</w:t>
      </w:r>
      <w:r w:rsidRPr="00E464F8">
        <w:rPr>
          <w:rFonts w:ascii="Calibri" w:eastAsia="SimSun" w:hAnsi="Calibri" w:hint="eastAsia"/>
          <w:szCs w:val="18"/>
        </w:rPr>
        <w:t xml:space="preserve"> SCE </w:t>
      </w:r>
      <w:r w:rsidRPr="00E464F8">
        <w:rPr>
          <w:rFonts w:ascii="Calibri" w:eastAsia="SimSun" w:hAnsi="Calibri" w:hint="eastAsia"/>
          <w:szCs w:val="18"/>
        </w:rPr>
        <w:t>且平均每年对所有合格应用程序平台或核心基础结构套件产品的</w:t>
      </w:r>
      <w:r w:rsidRPr="00E464F8">
        <w:rPr>
          <w:rFonts w:ascii="Calibri" w:eastAsia="SimSun" w:hAnsi="Calibri" w:hint="eastAsia"/>
          <w:szCs w:val="18"/>
        </w:rPr>
        <w:t xml:space="preserve"> SA </w:t>
      </w:r>
      <w:r w:rsidRPr="00E464F8">
        <w:rPr>
          <w:rFonts w:ascii="Calibri" w:eastAsia="SimSun" w:hAnsi="Calibri" w:hint="eastAsia"/>
          <w:szCs w:val="18"/>
        </w:rPr>
        <w:t>花费满</w:t>
      </w:r>
      <w:r w:rsidR="00B60964">
        <w:rPr>
          <w:rFonts w:ascii="Calibri" w:eastAsia="SimSun" w:hAnsi="Calibri" w:hint="eastAsia"/>
          <w:szCs w:val="18"/>
        </w:rPr>
        <w:t xml:space="preserve"> $250</w:t>
      </w:r>
      <w:r w:rsidRPr="00E464F8">
        <w:rPr>
          <w:rFonts w:ascii="Calibri" w:eastAsia="SimSun" w:hAnsi="Calibri" w:hint="eastAsia"/>
          <w:szCs w:val="18"/>
        </w:rPr>
        <w:t>000</w:t>
      </w:r>
      <w:r w:rsidRPr="00E464F8">
        <w:rPr>
          <w:rFonts w:ascii="Calibri" w:eastAsia="SimSun" w:hAnsi="Calibri" w:hint="eastAsia"/>
          <w:szCs w:val="18"/>
        </w:rPr>
        <w:t>，并且拥有有效的高级服务协议，则可以获得无限全天候</w:t>
      </w:r>
      <w:r w:rsidRPr="00E464F8">
        <w:rPr>
          <w:rFonts w:ascii="Calibri" w:eastAsia="SimSun" w:hAnsi="Calibri" w:hint="eastAsia"/>
          <w:szCs w:val="18"/>
        </w:rPr>
        <w:t xml:space="preserve"> (24x7) </w:t>
      </w:r>
      <w:r w:rsidRPr="00E464F8">
        <w:rPr>
          <w:rFonts w:ascii="Calibri" w:eastAsia="SimSun" w:hAnsi="Calibri" w:hint="eastAsia"/>
          <w:szCs w:val="18"/>
        </w:rPr>
        <w:t>问题解决支持</w:t>
      </w:r>
      <w:r w:rsidRPr="00E464F8">
        <w:rPr>
          <w:rFonts w:ascii="Calibri" w:eastAsia="SimSun" w:hAnsi="Calibri" w:hint="eastAsia"/>
          <w:szCs w:val="18"/>
        </w:rPr>
        <w:t xml:space="preserve"> (PRS) </w:t>
      </w:r>
      <w:r w:rsidRPr="00E464F8">
        <w:rPr>
          <w:rFonts w:ascii="Calibri" w:eastAsia="SimSun" w:hAnsi="Calibri" w:hint="eastAsia"/>
          <w:szCs w:val="18"/>
        </w:rPr>
        <w:t>事件。两个合格的</w:t>
      </w:r>
      <w:r w:rsidRPr="00E464F8">
        <w:rPr>
          <w:rFonts w:ascii="Calibri" w:eastAsia="SimSun" w:hAnsi="Calibri" w:hint="eastAsia"/>
          <w:szCs w:val="18"/>
        </w:rPr>
        <w:t xml:space="preserve"> SCE </w:t>
      </w:r>
      <w:r w:rsidRPr="00E464F8">
        <w:rPr>
          <w:rFonts w:ascii="Calibri" w:eastAsia="SimSun" w:hAnsi="Calibri" w:hint="eastAsia"/>
          <w:szCs w:val="18"/>
        </w:rPr>
        <w:t>组件有资格单独享有无限全天候</w:t>
      </w:r>
      <w:r w:rsidRPr="00E464F8">
        <w:rPr>
          <w:rFonts w:ascii="Calibri" w:eastAsia="SimSun" w:hAnsi="Calibri" w:hint="eastAsia"/>
          <w:szCs w:val="18"/>
        </w:rPr>
        <w:t xml:space="preserve"> (24x7) </w:t>
      </w:r>
      <w:r w:rsidRPr="00E464F8">
        <w:rPr>
          <w:rFonts w:ascii="Calibri" w:eastAsia="SimSun" w:hAnsi="Calibri" w:hint="eastAsia"/>
          <w:szCs w:val="18"/>
        </w:rPr>
        <w:t>问题解决支持。以下所列产品，如果按照</w:t>
      </w:r>
      <w:hyperlink r:id="rId72" w:history="1">
        <w:r w:rsidRPr="00E464F8">
          <w:rPr>
            <w:rStyle w:val="Hyperlink"/>
            <w:rFonts w:ascii="Calibri" w:eastAsia="SimSun" w:hAnsi="Calibri" w:cs="Tahoma" w:hint="eastAsia"/>
            <w:szCs w:val="18"/>
          </w:rPr>
          <w:t>微软支持生命周期政策</w:t>
        </w:r>
      </w:hyperlink>
      <w:r w:rsidRPr="00E464F8">
        <w:rPr>
          <w:rFonts w:ascii="Calibri" w:eastAsia="SimSun" w:hAnsi="Calibri" w:hint="eastAsia"/>
          <w:color w:val="000000"/>
          <w:szCs w:val="18"/>
        </w:rPr>
        <w:t>规定当前处于主要支持阶段或扩展支持阶段，符合客户的主要合同，则可享受此权益。</w:t>
      </w:r>
    </w:p>
    <w:p w:rsidR="005E13F2" w:rsidRPr="00E464F8" w:rsidRDefault="005E13F2" w:rsidP="005E13F2">
      <w:pPr>
        <w:pStyle w:val="ProductList-Body"/>
        <w:ind w:left="180"/>
        <w:rPr>
          <w:rFonts w:ascii="Calibri" w:eastAsia="SimSun" w:hAnsi="Calibri" w:cs="Tahoma"/>
          <w:color w:val="000000"/>
          <w:szCs w:val="18"/>
        </w:rPr>
      </w:pPr>
    </w:p>
    <w:p w:rsidR="005E13F2" w:rsidRPr="00E464F8" w:rsidRDefault="005E13F2" w:rsidP="005E13F2">
      <w:pPr>
        <w:pStyle w:val="ProductList-Body"/>
        <w:ind w:left="180"/>
        <w:rPr>
          <w:rFonts w:ascii="Calibri" w:eastAsia="SimSun" w:hAnsi="Calibri" w:cs="Tahoma"/>
          <w:szCs w:val="18"/>
        </w:rPr>
      </w:pPr>
      <w:r w:rsidRPr="00E464F8">
        <w:rPr>
          <w:rFonts w:ascii="Calibri" w:eastAsia="SimSun" w:hAnsi="Calibri" w:cs="Tahoma" w:hint="eastAsia"/>
          <w:szCs w:val="18"/>
        </w:rPr>
        <w:t>合格应用程序平台产品包括：</w:t>
      </w:r>
    </w:p>
    <w:p w:rsidR="005E13F2" w:rsidRPr="00E464F8" w:rsidRDefault="005E13F2" w:rsidP="00627FDA">
      <w:pPr>
        <w:pStyle w:val="ProductList-Body"/>
        <w:numPr>
          <w:ilvl w:val="0"/>
          <w:numId w:val="22"/>
        </w:numPr>
        <w:ind w:hanging="270"/>
        <w:rPr>
          <w:rFonts w:ascii="Calibri" w:eastAsia="SimSun" w:hAnsi="Calibri" w:cs="Tahoma"/>
          <w:szCs w:val="18"/>
        </w:rPr>
      </w:pPr>
      <w:r w:rsidRPr="00E464F8">
        <w:rPr>
          <w:rFonts w:ascii="Calibri" w:eastAsia="SimSun" w:hAnsi="Calibri" w:cs="Tahoma" w:hint="eastAsia"/>
          <w:szCs w:val="18"/>
        </w:rPr>
        <w:t>SQL CAL</w:t>
      </w:r>
    </w:p>
    <w:p w:rsidR="005E13F2" w:rsidRPr="00E464F8" w:rsidRDefault="005E13F2" w:rsidP="00627FDA">
      <w:pPr>
        <w:pStyle w:val="ProductList-Body"/>
        <w:numPr>
          <w:ilvl w:val="0"/>
          <w:numId w:val="22"/>
        </w:numPr>
        <w:ind w:hanging="270"/>
        <w:rPr>
          <w:rFonts w:ascii="Calibri" w:eastAsia="SimSun" w:hAnsi="Calibri" w:cs="Tahoma"/>
          <w:szCs w:val="18"/>
        </w:rPr>
      </w:pPr>
      <w:r w:rsidRPr="00E464F8">
        <w:rPr>
          <w:rFonts w:ascii="Calibri" w:eastAsia="SimSun" w:hAnsi="Calibri" w:cs="Tahoma" w:hint="eastAsia"/>
          <w:szCs w:val="18"/>
        </w:rPr>
        <w:t>SQL Server Standard</w:t>
      </w:r>
    </w:p>
    <w:p w:rsidR="005E13F2" w:rsidRPr="00E464F8" w:rsidRDefault="005E13F2" w:rsidP="00627FDA">
      <w:pPr>
        <w:pStyle w:val="ProductList-Body"/>
        <w:numPr>
          <w:ilvl w:val="0"/>
          <w:numId w:val="22"/>
        </w:numPr>
        <w:ind w:hanging="270"/>
        <w:rPr>
          <w:rFonts w:ascii="Calibri" w:eastAsia="SimSun" w:hAnsi="Calibri" w:cs="Tahoma"/>
          <w:szCs w:val="18"/>
        </w:rPr>
      </w:pPr>
      <w:r w:rsidRPr="00E464F8">
        <w:rPr>
          <w:rFonts w:ascii="Calibri" w:eastAsia="SimSun" w:hAnsi="Calibri" w:cs="Tahoma" w:hint="eastAsia"/>
          <w:szCs w:val="18"/>
        </w:rPr>
        <w:t>SQL Server Standard</w:t>
      </w:r>
      <w:r w:rsidRPr="00E464F8">
        <w:rPr>
          <w:rFonts w:ascii="Calibri" w:eastAsia="SimSun" w:hAnsi="Calibri" w:cs="Tahoma" w:hint="eastAsia"/>
          <w:szCs w:val="18"/>
        </w:rPr>
        <w:t>（每内核）</w:t>
      </w:r>
    </w:p>
    <w:p w:rsidR="005E13F2" w:rsidRPr="00E464F8" w:rsidRDefault="005E13F2" w:rsidP="00627FDA">
      <w:pPr>
        <w:pStyle w:val="ProductList-Body"/>
        <w:numPr>
          <w:ilvl w:val="0"/>
          <w:numId w:val="22"/>
        </w:numPr>
        <w:ind w:hanging="270"/>
        <w:rPr>
          <w:rFonts w:ascii="Calibri" w:eastAsia="SimSun" w:hAnsi="Calibri" w:cs="Tahoma"/>
          <w:szCs w:val="18"/>
        </w:rPr>
      </w:pPr>
      <w:r w:rsidRPr="00E464F8">
        <w:rPr>
          <w:rFonts w:ascii="Calibri" w:eastAsia="SimSun" w:hAnsi="Calibri" w:cs="Tahoma" w:hint="eastAsia"/>
          <w:szCs w:val="18"/>
        </w:rPr>
        <w:t>SQL Server Enterprise</w:t>
      </w:r>
      <w:r w:rsidRPr="00E464F8">
        <w:rPr>
          <w:rFonts w:ascii="Calibri" w:eastAsia="SimSun" w:hAnsi="Calibri" w:cs="Tahoma" w:hint="eastAsia"/>
          <w:szCs w:val="18"/>
        </w:rPr>
        <w:t>（每内核）</w:t>
      </w:r>
    </w:p>
    <w:p w:rsidR="005E13F2" w:rsidRPr="00E464F8" w:rsidRDefault="005E13F2" w:rsidP="00627FDA">
      <w:pPr>
        <w:pStyle w:val="ProductList-Body"/>
        <w:numPr>
          <w:ilvl w:val="0"/>
          <w:numId w:val="22"/>
        </w:numPr>
        <w:ind w:hanging="270"/>
        <w:rPr>
          <w:rFonts w:ascii="Calibri" w:eastAsia="SimSun" w:hAnsi="Calibri" w:cs="Tahoma"/>
          <w:szCs w:val="18"/>
        </w:rPr>
      </w:pPr>
      <w:r w:rsidRPr="00E464F8">
        <w:rPr>
          <w:rFonts w:ascii="Calibri" w:eastAsia="SimSun" w:hAnsi="Calibri" w:cs="Tahoma" w:hint="eastAsia"/>
          <w:szCs w:val="18"/>
        </w:rPr>
        <w:t>SQL Server Business Intelligence</w:t>
      </w:r>
    </w:p>
    <w:p w:rsidR="005E13F2" w:rsidRPr="00E464F8" w:rsidRDefault="005E13F2" w:rsidP="00627FDA">
      <w:pPr>
        <w:pStyle w:val="ProductList-Body"/>
        <w:numPr>
          <w:ilvl w:val="0"/>
          <w:numId w:val="22"/>
        </w:numPr>
        <w:ind w:hanging="270"/>
        <w:rPr>
          <w:rFonts w:ascii="Calibri" w:eastAsia="SimSun" w:hAnsi="Calibri" w:cs="Tahoma"/>
          <w:szCs w:val="18"/>
        </w:rPr>
      </w:pPr>
      <w:r w:rsidRPr="00E464F8">
        <w:rPr>
          <w:rFonts w:ascii="Calibri" w:eastAsia="SimSun" w:hAnsi="Calibri" w:cs="Tahoma" w:hint="eastAsia"/>
          <w:szCs w:val="18"/>
        </w:rPr>
        <w:t>SQL Server Parallel Data Warehouse</w:t>
      </w:r>
    </w:p>
    <w:p w:rsidR="005E13F2" w:rsidRPr="00E464F8" w:rsidRDefault="005E13F2" w:rsidP="00627FDA">
      <w:pPr>
        <w:pStyle w:val="ProductList-Body"/>
        <w:numPr>
          <w:ilvl w:val="0"/>
          <w:numId w:val="22"/>
        </w:numPr>
        <w:ind w:hanging="270"/>
        <w:rPr>
          <w:rFonts w:ascii="Calibri" w:eastAsia="SimSun" w:hAnsi="Calibri" w:cs="Tahoma"/>
          <w:szCs w:val="18"/>
        </w:rPr>
      </w:pPr>
      <w:r w:rsidRPr="00E464F8">
        <w:rPr>
          <w:rFonts w:ascii="Calibri" w:eastAsia="SimSun" w:hAnsi="Calibri" w:cs="Tahoma" w:hint="eastAsia"/>
          <w:szCs w:val="18"/>
        </w:rPr>
        <w:t>BizTalk Server Standard</w:t>
      </w:r>
      <w:r w:rsidRPr="00E464F8">
        <w:rPr>
          <w:rFonts w:ascii="Calibri" w:eastAsia="SimSun" w:hAnsi="Calibri" w:cs="Tahoma" w:hint="eastAsia"/>
          <w:szCs w:val="18"/>
        </w:rPr>
        <w:t>（每内核）</w:t>
      </w:r>
    </w:p>
    <w:p w:rsidR="005E13F2" w:rsidRPr="00E464F8" w:rsidRDefault="005E13F2" w:rsidP="00627FDA">
      <w:pPr>
        <w:pStyle w:val="ProductList-Body"/>
        <w:numPr>
          <w:ilvl w:val="0"/>
          <w:numId w:val="22"/>
        </w:numPr>
        <w:ind w:hanging="270"/>
        <w:rPr>
          <w:rFonts w:ascii="Calibri" w:eastAsia="SimSun" w:hAnsi="Calibri" w:cs="Tahoma"/>
          <w:szCs w:val="18"/>
        </w:rPr>
      </w:pPr>
      <w:r w:rsidRPr="00E464F8">
        <w:rPr>
          <w:rFonts w:ascii="Calibri" w:eastAsia="SimSun" w:hAnsi="Calibri" w:cs="Tahoma" w:hint="eastAsia"/>
          <w:szCs w:val="18"/>
        </w:rPr>
        <w:t>BizTalk Server Enterprise</w:t>
      </w:r>
      <w:r w:rsidRPr="00E464F8">
        <w:rPr>
          <w:rFonts w:ascii="Calibri" w:eastAsia="SimSun" w:hAnsi="Calibri" w:cs="Tahoma" w:hint="eastAsia"/>
          <w:szCs w:val="18"/>
        </w:rPr>
        <w:t>（每内核）</w:t>
      </w:r>
    </w:p>
    <w:p w:rsidR="005E13F2" w:rsidRPr="00E464F8" w:rsidRDefault="005E13F2" w:rsidP="00627FDA">
      <w:pPr>
        <w:pStyle w:val="ProductList-Body"/>
        <w:numPr>
          <w:ilvl w:val="0"/>
          <w:numId w:val="22"/>
        </w:numPr>
        <w:ind w:hanging="270"/>
        <w:rPr>
          <w:rFonts w:ascii="Calibri" w:eastAsia="SimSun" w:hAnsi="Calibri" w:cs="Tahoma"/>
          <w:szCs w:val="18"/>
        </w:rPr>
      </w:pPr>
      <w:r w:rsidRPr="00E464F8">
        <w:rPr>
          <w:rFonts w:ascii="Calibri" w:eastAsia="SimSun" w:hAnsi="Calibri" w:cs="Tahoma" w:hint="eastAsia"/>
          <w:szCs w:val="18"/>
        </w:rPr>
        <w:t>BizTalk Server Branch</w:t>
      </w:r>
      <w:r w:rsidRPr="00E464F8">
        <w:rPr>
          <w:rFonts w:ascii="Calibri" w:eastAsia="SimSun" w:hAnsi="Calibri" w:cs="Tahoma" w:hint="eastAsia"/>
          <w:szCs w:val="18"/>
        </w:rPr>
        <w:t>（每内核）</w:t>
      </w:r>
    </w:p>
    <w:p w:rsidR="005E13F2" w:rsidRPr="00E464F8" w:rsidRDefault="005E13F2" w:rsidP="00627FDA">
      <w:pPr>
        <w:pStyle w:val="ProductList-Body"/>
        <w:numPr>
          <w:ilvl w:val="0"/>
          <w:numId w:val="22"/>
        </w:numPr>
        <w:ind w:hanging="270"/>
        <w:rPr>
          <w:rFonts w:ascii="Calibri" w:eastAsia="SimSun" w:hAnsi="Calibri" w:cs="Tahoma"/>
          <w:szCs w:val="18"/>
        </w:rPr>
      </w:pPr>
      <w:r w:rsidRPr="00E464F8">
        <w:rPr>
          <w:rFonts w:ascii="Calibri" w:eastAsia="SimSun" w:hAnsi="Calibri" w:cs="Tahoma" w:hint="eastAsia"/>
          <w:szCs w:val="18"/>
        </w:rPr>
        <w:t>Office SharePoint Server</w:t>
      </w:r>
    </w:p>
    <w:p w:rsidR="005E13F2" w:rsidRPr="00E464F8" w:rsidRDefault="005E13F2" w:rsidP="005E13F2">
      <w:pPr>
        <w:pStyle w:val="ProductList-Body"/>
        <w:ind w:left="180"/>
        <w:rPr>
          <w:rFonts w:ascii="Calibri" w:eastAsia="SimSun" w:hAnsi="Calibri"/>
          <w:szCs w:val="18"/>
        </w:rPr>
      </w:pPr>
    </w:p>
    <w:p w:rsidR="005E13F2" w:rsidRPr="00E464F8" w:rsidRDefault="005E13F2" w:rsidP="005E13F2">
      <w:pPr>
        <w:pStyle w:val="ProductList-Body"/>
        <w:ind w:left="180"/>
        <w:rPr>
          <w:rFonts w:ascii="Calibri" w:eastAsia="SimSun" w:hAnsi="Calibri"/>
          <w:szCs w:val="18"/>
        </w:rPr>
      </w:pPr>
      <w:r w:rsidRPr="00E464F8">
        <w:rPr>
          <w:rFonts w:ascii="Calibri" w:eastAsia="SimSun" w:hAnsi="Calibri" w:hint="eastAsia"/>
          <w:szCs w:val="18"/>
        </w:rPr>
        <w:t>核心基础结构组件中的合格产品包括：</w:t>
      </w:r>
    </w:p>
    <w:p w:rsidR="005E13F2" w:rsidRPr="00E464F8" w:rsidRDefault="005E13F2" w:rsidP="00627FDA">
      <w:pPr>
        <w:pStyle w:val="ProductList-Body"/>
        <w:numPr>
          <w:ilvl w:val="0"/>
          <w:numId w:val="23"/>
        </w:numPr>
        <w:ind w:hanging="270"/>
        <w:rPr>
          <w:rFonts w:ascii="Calibri" w:eastAsia="SimSun" w:hAnsi="Calibri"/>
          <w:szCs w:val="18"/>
          <w:lang w:val="en-US"/>
        </w:rPr>
      </w:pPr>
      <w:r w:rsidRPr="00E464F8">
        <w:rPr>
          <w:rFonts w:ascii="Calibri" w:eastAsia="SimSun" w:hAnsi="Calibri" w:hint="eastAsia"/>
          <w:szCs w:val="18"/>
          <w:lang w:val="en-US"/>
        </w:rPr>
        <w:t>CIS Datacenter</w:t>
      </w:r>
      <w:r w:rsidRPr="00E464F8">
        <w:rPr>
          <w:rFonts w:ascii="Calibri" w:eastAsia="SimSun" w:hAnsi="Calibri" w:hint="eastAsia"/>
          <w:szCs w:val="18"/>
          <w:lang w:val="en-US"/>
        </w:rPr>
        <w:t>（</w:t>
      </w:r>
      <w:r w:rsidRPr="00E464F8">
        <w:rPr>
          <w:rFonts w:ascii="Calibri" w:eastAsia="SimSun" w:hAnsi="Calibri" w:hint="eastAsia"/>
          <w:szCs w:val="18"/>
          <w:lang w:val="en-US"/>
        </w:rPr>
        <w:t xml:space="preserve">Windows Server Datacenter </w:t>
      </w:r>
      <w:r w:rsidRPr="00E464F8">
        <w:rPr>
          <w:rFonts w:ascii="Calibri" w:eastAsia="SimSun" w:hAnsi="Calibri" w:hint="eastAsia"/>
          <w:szCs w:val="18"/>
        </w:rPr>
        <w:t>和</w:t>
      </w:r>
      <w:r w:rsidRPr="00E464F8">
        <w:rPr>
          <w:rFonts w:ascii="Calibri" w:eastAsia="SimSun" w:hAnsi="Calibri" w:hint="eastAsia"/>
          <w:szCs w:val="18"/>
          <w:lang w:val="en-US"/>
        </w:rPr>
        <w:t xml:space="preserve"> System Center Datacenter</w:t>
      </w:r>
      <w:r w:rsidRPr="00E464F8">
        <w:rPr>
          <w:rFonts w:ascii="Calibri" w:eastAsia="SimSun" w:hAnsi="Calibri" w:hint="eastAsia"/>
          <w:szCs w:val="18"/>
          <w:lang w:val="en-US"/>
        </w:rPr>
        <w:t>）</w:t>
      </w:r>
    </w:p>
    <w:p w:rsidR="005E13F2" w:rsidRPr="00E464F8" w:rsidRDefault="005E13F2" w:rsidP="00627FDA">
      <w:pPr>
        <w:pStyle w:val="ProductList-Body"/>
        <w:numPr>
          <w:ilvl w:val="0"/>
          <w:numId w:val="23"/>
        </w:numPr>
        <w:ind w:hanging="270"/>
        <w:rPr>
          <w:rFonts w:ascii="Calibri" w:eastAsia="SimSun" w:hAnsi="Calibri"/>
          <w:szCs w:val="18"/>
          <w:lang w:val="en-US"/>
        </w:rPr>
      </w:pPr>
      <w:r w:rsidRPr="00E464F8">
        <w:rPr>
          <w:rFonts w:ascii="Calibri" w:eastAsia="SimSun" w:hAnsi="Calibri" w:hint="eastAsia"/>
          <w:szCs w:val="18"/>
          <w:lang w:val="en-US"/>
        </w:rPr>
        <w:t>CIS Standard</w:t>
      </w:r>
      <w:r w:rsidRPr="00E464F8">
        <w:rPr>
          <w:rFonts w:ascii="Calibri" w:eastAsia="SimSun" w:hAnsi="Calibri" w:hint="eastAsia"/>
          <w:szCs w:val="18"/>
          <w:lang w:val="en-US"/>
        </w:rPr>
        <w:t>（</w:t>
      </w:r>
      <w:r w:rsidRPr="00E464F8">
        <w:rPr>
          <w:rFonts w:ascii="Calibri" w:eastAsia="SimSun" w:hAnsi="Calibri" w:hint="eastAsia"/>
          <w:szCs w:val="18"/>
          <w:lang w:val="en-US"/>
        </w:rPr>
        <w:t xml:space="preserve">Windows Server Standard </w:t>
      </w:r>
      <w:r w:rsidRPr="00E464F8">
        <w:rPr>
          <w:rFonts w:ascii="Calibri" w:eastAsia="SimSun" w:hAnsi="Calibri" w:hint="eastAsia"/>
          <w:szCs w:val="18"/>
        </w:rPr>
        <w:t>和</w:t>
      </w:r>
      <w:r w:rsidRPr="00E464F8">
        <w:rPr>
          <w:rFonts w:ascii="Calibri" w:eastAsia="SimSun" w:hAnsi="Calibri" w:hint="eastAsia"/>
          <w:szCs w:val="18"/>
          <w:lang w:val="en-US"/>
        </w:rPr>
        <w:t xml:space="preserve"> System Center Standard</w:t>
      </w:r>
      <w:r w:rsidRPr="00E464F8">
        <w:rPr>
          <w:rFonts w:ascii="Calibri" w:eastAsia="SimSun" w:hAnsi="Calibri" w:hint="eastAsia"/>
          <w:szCs w:val="18"/>
          <w:lang w:val="en-US"/>
        </w:rPr>
        <w:t>）</w:t>
      </w:r>
    </w:p>
    <w:p w:rsidR="005E13F2" w:rsidRPr="00E464F8" w:rsidRDefault="005E13F2" w:rsidP="005E13F2">
      <w:pPr>
        <w:pStyle w:val="ProductList-Body"/>
        <w:ind w:left="180"/>
        <w:rPr>
          <w:rFonts w:ascii="Calibri" w:eastAsia="SimSun" w:hAnsi="Calibri" w:cs="Tahoma"/>
          <w:szCs w:val="18"/>
          <w:lang w:val="en-US"/>
        </w:rPr>
      </w:pPr>
    </w:p>
    <w:p w:rsidR="005E13F2" w:rsidRPr="00E464F8" w:rsidRDefault="005E13F2" w:rsidP="005E13F2">
      <w:pPr>
        <w:pStyle w:val="ProductList-Body"/>
        <w:ind w:left="180"/>
        <w:rPr>
          <w:rFonts w:ascii="Calibri" w:eastAsia="SimSun" w:hAnsi="Calibri" w:cs="Tahoma"/>
          <w:szCs w:val="18"/>
        </w:rPr>
      </w:pPr>
      <w:r w:rsidRPr="00E464F8">
        <w:rPr>
          <w:rFonts w:ascii="Calibri" w:eastAsia="SimSun" w:hAnsi="Calibri" w:cs="Tahoma" w:hint="eastAsia"/>
          <w:szCs w:val="18"/>
        </w:rPr>
        <w:t>下表列出了对于以非美元货币计算的协议，</w:t>
      </w:r>
      <w:r w:rsidRPr="00E464F8">
        <w:rPr>
          <w:rFonts w:ascii="Calibri" w:eastAsia="SimSun" w:hAnsi="Calibri" w:cs="Tahoma" w:hint="eastAsia"/>
          <w:szCs w:val="18"/>
        </w:rPr>
        <w:t xml:space="preserve">SA </w:t>
      </w:r>
      <w:r w:rsidRPr="00E464F8">
        <w:rPr>
          <w:rFonts w:ascii="Calibri" w:eastAsia="SimSun" w:hAnsi="Calibri" w:cs="Tahoma" w:hint="eastAsia"/>
          <w:szCs w:val="18"/>
        </w:rPr>
        <w:t>花费阈值的换算结果。由于汇率波动，此表随时可能更改，恕不另行通知。</w:t>
      </w:r>
    </w:p>
    <w:p w:rsidR="005E13F2" w:rsidRPr="00E464F8" w:rsidRDefault="005E13F2" w:rsidP="005E13F2">
      <w:pPr>
        <w:pStyle w:val="ProductList-Body"/>
        <w:ind w:left="180"/>
        <w:rPr>
          <w:rFonts w:ascii="Calibri" w:eastAsia="SimSun" w:hAnsi="Calibri" w:cs="Tahoma"/>
          <w:szCs w:val="18"/>
        </w:rPr>
      </w:pPr>
    </w:p>
    <w:tbl>
      <w:tblPr>
        <w:tblW w:w="10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844"/>
        <w:gridCol w:w="3059"/>
        <w:gridCol w:w="3842"/>
      </w:tblGrid>
      <w:tr w:rsidR="005E13F2" w:rsidRPr="00E464F8" w:rsidTr="00323D08">
        <w:trPr>
          <w:trHeight w:val="556"/>
          <w:tblHeader/>
          <w:jc w:val="center"/>
        </w:trPr>
        <w:tc>
          <w:tcPr>
            <w:tcW w:w="3844" w:type="dxa"/>
            <w:tcBorders>
              <w:top w:val="single" w:sz="8" w:space="0" w:color="auto"/>
              <w:left w:val="single" w:sz="8" w:space="0" w:color="auto"/>
              <w:bottom w:val="single" w:sz="8" w:space="0" w:color="auto"/>
              <w:right w:val="single" w:sz="8" w:space="0" w:color="auto"/>
            </w:tcBorders>
            <w:shd w:val="clear" w:color="auto" w:fill="0072C6"/>
            <w:vAlign w:val="center"/>
          </w:tcPr>
          <w:p w:rsidR="005E13F2" w:rsidRPr="00E464F8" w:rsidRDefault="005E13F2" w:rsidP="00DD5F7E">
            <w:pPr>
              <w:pStyle w:val="ProductList-Body"/>
              <w:spacing w:before="20" w:after="20"/>
              <w:rPr>
                <w:rFonts w:ascii="Calibri" w:eastAsia="SimSun" w:hAnsi="Calibri" w:cs="Tahoma"/>
                <w:bCs/>
                <w:color w:val="FFFFFF" w:themeColor="background1"/>
                <w:szCs w:val="18"/>
              </w:rPr>
            </w:pPr>
            <w:r w:rsidRPr="00E464F8">
              <w:rPr>
                <w:rFonts w:ascii="Calibri" w:eastAsia="SimSun" w:hAnsi="Calibri" w:cs="Tahoma" w:hint="eastAsia"/>
                <w:bCs/>
                <w:color w:val="FFFFFF" w:themeColor="background1"/>
                <w:szCs w:val="18"/>
              </w:rPr>
              <w:t>货币</w:t>
            </w:r>
          </w:p>
        </w:tc>
        <w:tc>
          <w:tcPr>
            <w:tcW w:w="3059" w:type="dxa"/>
            <w:tcBorders>
              <w:top w:val="single" w:sz="8" w:space="0" w:color="auto"/>
              <w:left w:val="single" w:sz="8" w:space="0" w:color="auto"/>
              <w:bottom w:val="single" w:sz="8" w:space="0" w:color="auto"/>
              <w:right w:val="single" w:sz="8" w:space="0" w:color="auto"/>
            </w:tcBorders>
            <w:shd w:val="clear" w:color="auto" w:fill="0072C6"/>
            <w:vAlign w:val="center"/>
          </w:tcPr>
          <w:p w:rsidR="005E13F2" w:rsidRPr="00E464F8" w:rsidRDefault="005E13F2" w:rsidP="00DD5F7E">
            <w:pPr>
              <w:pStyle w:val="ProductList-Body"/>
              <w:spacing w:before="20" w:after="20"/>
              <w:rPr>
                <w:rFonts w:ascii="Calibri" w:eastAsia="SimSun" w:hAnsi="Calibri" w:cs="Tahoma"/>
                <w:bCs/>
                <w:color w:val="FFFFFF" w:themeColor="background1"/>
                <w:szCs w:val="18"/>
              </w:rPr>
            </w:pPr>
            <w:r w:rsidRPr="00E464F8">
              <w:rPr>
                <w:rFonts w:ascii="Calibri" w:eastAsia="SimSun" w:hAnsi="Calibri" w:cs="Tahoma" w:hint="eastAsia"/>
                <w:bCs/>
                <w:color w:val="FFFFFF" w:themeColor="background1"/>
                <w:szCs w:val="18"/>
              </w:rPr>
              <w:t>币种代码</w:t>
            </w:r>
          </w:p>
        </w:tc>
        <w:tc>
          <w:tcPr>
            <w:tcW w:w="3842" w:type="dxa"/>
            <w:tcBorders>
              <w:top w:val="single" w:sz="8" w:space="0" w:color="auto"/>
              <w:left w:val="single" w:sz="8" w:space="0" w:color="auto"/>
              <w:bottom w:val="single" w:sz="8" w:space="0" w:color="auto"/>
              <w:right w:val="single" w:sz="8" w:space="0" w:color="auto"/>
            </w:tcBorders>
            <w:shd w:val="clear" w:color="auto" w:fill="0072C6"/>
            <w:vAlign w:val="center"/>
          </w:tcPr>
          <w:p w:rsidR="005E13F2" w:rsidRPr="00E464F8" w:rsidRDefault="005E13F2" w:rsidP="00DD5F7E">
            <w:pPr>
              <w:pStyle w:val="ProductList-Body"/>
              <w:spacing w:before="20" w:after="20"/>
              <w:rPr>
                <w:rFonts w:ascii="Calibri" w:eastAsia="SimSun" w:hAnsi="Calibri" w:cs="Tahoma"/>
                <w:bCs/>
                <w:color w:val="FFFFFF" w:themeColor="background1"/>
                <w:szCs w:val="18"/>
              </w:rPr>
            </w:pPr>
            <w:r w:rsidRPr="00E464F8">
              <w:rPr>
                <w:rFonts w:ascii="Calibri" w:eastAsia="SimSun" w:hAnsi="Calibri" w:cs="Tahoma" w:hint="eastAsia"/>
                <w:bCs/>
                <w:color w:val="FFFFFF" w:themeColor="background1"/>
                <w:szCs w:val="18"/>
              </w:rPr>
              <w:t>符合无限全天候</w:t>
            </w:r>
            <w:r w:rsidRPr="00E464F8">
              <w:rPr>
                <w:rFonts w:ascii="Calibri" w:eastAsia="SimSun" w:hAnsi="Calibri" w:cs="Tahoma" w:hint="eastAsia"/>
                <w:bCs/>
                <w:color w:val="FFFFFF" w:themeColor="background1"/>
                <w:szCs w:val="18"/>
              </w:rPr>
              <w:t xml:space="preserve"> (24x7) PRS </w:t>
            </w:r>
            <w:r w:rsidRPr="00E464F8">
              <w:rPr>
                <w:rFonts w:ascii="Calibri" w:eastAsia="SimSun" w:hAnsi="Calibri" w:cs="Tahoma" w:hint="eastAsia"/>
                <w:bCs/>
                <w:color w:val="FFFFFF" w:themeColor="background1"/>
                <w:szCs w:val="18"/>
              </w:rPr>
              <w:t>条件的最低年平均</w:t>
            </w:r>
            <w:r w:rsidRPr="00E464F8">
              <w:rPr>
                <w:rFonts w:ascii="Calibri" w:eastAsia="SimSun" w:hAnsi="Calibri" w:cs="Tahoma" w:hint="eastAsia"/>
                <w:bCs/>
                <w:color w:val="FFFFFF" w:themeColor="background1"/>
                <w:szCs w:val="18"/>
              </w:rPr>
              <w:t xml:space="preserve"> SA </w:t>
            </w:r>
            <w:r w:rsidRPr="00E464F8">
              <w:rPr>
                <w:rFonts w:ascii="Calibri" w:eastAsia="SimSun" w:hAnsi="Calibri" w:cs="Tahoma" w:hint="eastAsia"/>
                <w:bCs/>
                <w:color w:val="FFFFFF" w:themeColor="background1"/>
                <w:szCs w:val="18"/>
              </w:rPr>
              <w:t>花费</w:t>
            </w:r>
          </w:p>
        </w:tc>
      </w:tr>
      <w:tr w:rsidR="005E13F2" w:rsidRPr="00E464F8" w:rsidTr="00323D08">
        <w:trPr>
          <w:trHeight w:val="236"/>
          <w:jc w:val="center"/>
        </w:trPr>
        <w:tc>
          <w:tcPr>
            <w:tcW w:w="3844"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美元</w:t>
            </w:r>
          </w:p>
        </w:tc>
        <w:tc>
          <w:tcPr>
            <w:tcW w:w="3059"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USD</w:t>
            </w:r>
          </w:p>
        </w:tc>
        <w:tc>
          <w:tcPr>
            <w:tcW w:w="3842" w:type="dxa"/>
            <w:vAlign w:val="bottom"/>
          </w:tcPr>
          <w:p w:rsidR="005E13F2" w:rsidRPr="00E464F8" w:rsidRDefault="00E7760F" w:rsidP="00DD5F7E">
            <w:pPr>
              <w:pStyle w:val="ProductList-Body"/>
              <w:rPr>
                <w:rFonts w:ascii="Calibri" w:eastAsia="SimSun" w:hAnsi="Calibri" w:cs="Tahoma"/>
                <w:szCs w:val="18"/>
              </w:rPr>
            </w:pPr>
            <w:r>
              <w:rPr>
                <w:rFonts w:ascii="Calibri" w:eastAsia="SimSun" w:hAnsi="Calibri" w:cs="Tahoma" w:hint="eastAsia"/>
                <w:color w:val="000000"/>
                <w:szCs w:val="18"/>
              </w:rPr>
              <w:t xml:space="preserve"> 250</w:t>
            </w:r>
            <w:r w:rsidR="005E13F2" w:rsidRPr="00E464F8">
              <w:rPr>
                <w:rFonts w:ascii="Calibri" w:eastAsia="SimSun" w:hAnsi="Calibri" w:cs="Tahoma" w:hint="eastAsia"/>
                <w:color w:val="000000"/>
                <w:szCs w:val="18"/>
              </w:rPr>
              <w:t xml:space="preserve">000 </w:t>
            </w:r>
          </w:p>
        </w:tc>
      </w:tr>
      <w:tr w:rsidR="005E13F2" w:rsidRPr="00E464F8" w:rsidTr="00323D08">
        <w:trPr>
          <w:trHeight w:val="236"/>
          <w:jc w:val="center"/>
        </w:trPr>
        <w:tc>
          <w:tcPr>
            <w:tcW w:w="3844"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澳大利亚元</w:t>
            </w:r>
          </w:p>
        </w:tc>
        <w:tc>
          <w:tcPr>
            <w:tcW w:w="3059"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AUD</w:t>
            </w:r>
          </w:p>
        </w:tc>
        <w:tc>
          <w:tcPr>
            <w:tcW w:w="3842" w:type="dxa"/>
            <w:vAlign w:val="bottom"/>
          </w:tcPr>
          <w:p w:rsidR="005E13F2" w:rsidRPr="00E464F8" w:rsidRDefault="00E7760F" w:rsidP="00DD5F7E">
            <w:pPr>
              <w:pStyle w:val="ProductList-Body"/>
              <w:rPr>
                <w:rFonts w:ascii="Calibri" w:eastAsia="SimSun" w:hAnsi="Calibri" w:cs="Tahoma"/>
                <w:szCs w:val="18"/>
              </w:rPr>
            </w:pPr>
            <w:r>
              <w:rPr>
                <w:rFonts w:ascii="Calibri" w:eastAsia="SimSun" w:hAnsi="Calibri" w:cs="Tahoma" w:hint="eastAsia"/>
                <w:color w:val="000000"/>
                <w:szCs w:val="18"/>
              </w:rPr>
              <w:t xml:space="preserve"> 375</w:t>
            </w:r>
            <w:r w:rsidR="005E13F2" w:rsidRPr="00E464F8">
              <w:rPr>
                <w:rFonts w:ascii="Calibri" w:eastAsia="SimSun" w:hAnsi="Calibri" w:cs="Tahoma" w:hint="eastAsia"/>
                <w:color w:val="000000"/>
                <w:szCs w:val="18"/>
              </w:rPr>
              <w:t xml:space="preserve">000 </w:t>
            </w:r>
          </w:p>
        </w:tc>
      </w:tr>
      <w:tr w:rsidR="005E13F2" w:rsidRPr="00E464F8" w:rsidTr="00323D08">
        <w:trPr>
          <w:trHeight w:val="236"/>
          <w:jc w:val="center"/>
        </w:trPr>
        <w:tc>
          <w:tcPr>
            <w:tcW w:w="3844"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加拿大元</w:t>
            </w:r>
          </w:p>
        </w:tc>
        <w:tc>
          <w:tcPr>
            <w:tcW w:w="3059"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CAD</w:t>
            </w:r>
          </w:p>
        </w:tc>
        <w:tc>
          <w:tcPr>
            <w:tcW w:w="3842" w:type="dxa"/>
            <w:vAlign w:val="bottom"/>
          </w:tcPr>
          <w:p w:rsidR="005E13F2" w:rsidRPr="00E464F8" w:rsidRDefault="00E7760F" w:rsidP="00DD5F7E">
            <w:pPr>
              <w:pStyle w:val="ProductList-Body"/>
              <w:rPr>
                <w:rFonts w:ascii="Calibri" w:eastAsia="SimSun" w:hAnsi="Calibri" w:cs="Tahoma"/>
                <w:szCs w:val="18"/>
              </w:rPr>
            </w:pPr>
            <w:r>
              <w:rPr>
                <w:rFonts w:ascii="Calibri" w:eastAsia="SimSun" w:hAnsi="Calibri" w:cs="Tahoma" w:hint="eastAsia"/>
                <w:color w:val="000000"/>
                <w:szCs w:val="18"/>
              </w:rPr>
              <w:t xml:space="preserve"> 337</w:t>
            </w:r>
            <w:r w:rsidR="005E13F2" w:rsidRPr="00E464F8">
              <w:rPr>
                <w:rFonts w:ascii="Calibri" w:eastAsia="SimSun" w:hAnsi="Calibri" w:cs="Tahoma" w:hint="eastAsia"/>
                <w:color w:val="000000"/>
                <w:szCs w:val="18"/>
              </w:rPr>
              <w:t xml:space="preserve">500 </w:t>
            </w:r>
          </w:p>
        </w:tc>
      </w:tr>
      <w:tr w:rsidR="005E13F2" w:rsidRPr="00E464F8" w:rsidTr="00323D08">
        <w:trPr>
          <w:trHeight w:val="236"/>
          <w:jc w:val="center"/>
        </w:trPr>
        <w:tc>
          <w:tcPr>
            <w:tcW w:w="3844"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瑞士法郎</w:t>
            </w:r>
          </w:p>
        </w:tc>
        <w:tc>
          <w:tcPr>
            <w:tcW w:w="3059"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CHF</w:t>
            </w:r>
          </w:p>
        </w:tc>
        <w:tc>
          <w:tcPr>
            <w:tcW w:w="3842" w:type="dxa"/>
            <w:vAlign w:val="bottom"/>
          </w:tcPr>
          <w:p w:rsidR="005E13F2" w:rsidRPr="00E464F8" w:rsidRDefault="00E7760F" w:rsidP="00DD5F7E">
            <w:pPr>
              <w:pStyle w:val="ProductList-Body"/>
              <w:rPr>
                <w:rFonts w:ascii="Calibri" w:eastAsia="SimSun" w:hAnsi="Calibri" w:cs="Tahoma"/>
                <w:szCs w:val="18"/>
              </w:rPr>
            </w:pPr>
            <w:r>
              <w:rPr>
                <w:rFonts w:ascii="Calibri" w:eastAsia="SimSun" w:hAnsi="Calibri" w:cs="Tahoma" w:hint="eastAsia"/>
                <w:color w:val="000000"/>
                <w:szCs w:val="18"/>
              </w:rPr>
              <w:t xml:space="preserve"> 412</w:t>
            </w:r>
            <w:r w:rsidR="005E13F2" w:rsidRPr="00E464F8">
              <w:rPr>
                <w:rFonts w:ascii="Calibri" w:eastAsia="SimSun" w:hAnsi="Calibri" w:cs="Tahoma" w:hint="eastAsia"/>
                <w:color w:val="000000"/>
                <w:szCs w:val="18"/>
              </w:rPr>
              <w:t xml:space="preserve">500 </w:t>
            </w:r>
          </w:p>
        </w:tc>
      </w:tr>
      <w:tr w:rsidR="005E13F2" w:rsidRPr="00E464F8" w:rsidTr="00323D08">
        <w:trPr>
          <w:trHeight w:val="236"/>
          <w:jc w:val="center"/>
        </w:trPr>
        <w:tc>
          <w:tcPr>
            <w:tcW w:w="3844"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人民币</w:t>
            </w:r>
          </w:p>
        </w:tc>
        <w:tc>
          <w:tcPr>
            <w:tcW w:w="3059"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CNY</w:t>
            </w:r>
          </w:p>
        </w:tc>
        <w:tc>
          <w:tcPr>
            <w:tcW w:w="3842" w:type="dxa"/>
            <w:vAlign w:val="bottom"/>
          </w:tcPr>
          <w:p w:rsidR="005E13F2" w:rsidRPr="00E464F8" w:rsidRDefault="00E7760F" w:rsidP="00DD5F7E">
            <w:pPr>
              <w:pStyle w:val="ProductList-Body"/>
              <w:rPr>
                <w:rFonts w:ascii="Calibri" w:eastAsia="SimSun" w:hAnsi="Calibri" w:cs="Tahoma"/>
                <w:szCs w:val="18"/>
              </w:rPr>
            </w:pPr>
            <w:r>
              <w:rPr>
                <w:rFonts w:ascii="Calibri" w:eastAsia="SimSun" w:hAnsi="Calibri" w:cs="Tahoma" w:hint="eastAsia"/>
                <w:color w:val="000000"/>
                <w:szCs w:val="18"/>
              </w:rPr>
              <w:t xml:space="preserve"> 2062</w:t>
            </w:r>
            <w:r w:rsidR="005E13F2" w:rsidRPr="00E464F8">
              <w:rPr>
                <w:rFonts w:ascii="Calibri" w:eastAsia="SimSun" w:hAnsi="Calibri" w:cs="Tahoma" w:hint="eastAsia"/>
                <w:color w:val="000000"/>
                <w:szCs w:val="18"/>
              </w:rPr>
              <w:t xml:space="preserve">500 </w:t>
            </w:r>
          </w:p>
        </w:tc>
      </w:tr>
      <w:tr w:rsidR="005E13F2" w:rsidRPr="00E464F8" w:rsidTr="00323D08">
        <w:trPr>
          <w:trHeight w:val="236"/>
          <w:jc w:val="center"/>
        </w:trPr>
        <w:tc>
          <w:tcPr>
            <w:tcW w:w="3844"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丹麦克朗</w:t>
            </w:r>
          </w:p>
        </w:tc>
        <w:tc>
          <w:tcPr>
            <w:tcW w:w="3059"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DKK</w:t>
            </w:r>
          </w:p>
        </w:tc>
        <w:tc>
          <w:tcPr>
            <w:tcW w:w="3842" w:type="dxa"/>
            <w:vAlign w:val="bottom"/>
          </w:tcPr>
          <w:p w:rsidR="005E13F2" w:rsidRPr="00E464F8" w:rsidRDefault="00E7760F" w:rsidP="00DD5F7E">
            <w:pPr>
              <w:pStyle w:val="ProductList-Body"/>
              <w:rPr>
                <w:rFonts w:ascii="Calibri" w:eastAsia="SimSun" w:hAnsi="Calibri" w:cs="Tahoma"/>
                <w:szCs w:val="18"/>
              </w:rPr>
            </w:pPr>
            <w:r>
              <w:rPr>
                <w:rFonts w:ascii="Calibri" w:eastAsia="SimSun" w:hAnsi="Calibri" w:cs="Tahoma" w:hint="eastAsia"/>
                <w:color w:val="000000"/>
                <w:szCs w:val="18"/>
              </w:rPr>
              <w:t xml:space="preserve"> 2000</w:t>
            </w:r>
            <w:r w:rsidR="005E13F2" w:rsidRPr="00E464F8">
              <w:rPr>
                <w:rFonts w:ascii="Calibri" w:eastAsia="SimSun" w:hAnsi="Calibri" w:cs="Tahoma" w:hint="eastAsia"/>
                <w:color w:val="000000"/>
                <w:szCs w:val="18"/>
              </w:rPr>
              <w:t xml:space="preserve">000 </w:t>
            </w:r>
          </w:p>
        </w:tc>
      </w:tr>
      <w:tr w:rsidR="005E13F2" w:rsidRPr="00E464F8" w:rsidTr="00323D08">
        <w:trPr>
          <w:trHeight w:val="236"/>
          <w:jc w:val="center"/>
        </w:trPr>
        <w:tc>
          <w:tcPr>
            <w:tcW w:w="3844"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欧元</w:t>
            </w:r>
          </w:p>
        </w:tc>
        <w:tc>
          <w:tcPr>
            <w:tcW w:w="3059"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EUR</w:t>
            </w:r>
          </w:p>
        </w:tc>
        <w:tc>
          <w:tcPr>
            <w:tcW w:w="3842" w:type="dxa"/>
            <w:vAlign w:val="bottom"/>
          </w:tcPr>
          <w:p w:rsidR="005E13F2" w:rsidRPr="00E464F8" w:rsidRDefault="00E7760F" w:rsidP="00DD5F7E">
            <w:pPr>
              <w:pStyle w:val="ProductList-Body"/>
              <w:rPr>
                <w:rFonts w:ascii="Calibri" w:eastAsia="SimSun" w:hAnsi="Calibri" w:cs="Tahoma"/>
                <w:szCs w:val="18"/>
              </w:rPr>
            </w:pPr>
            <w:r>
              <w:rPr>
                <w:rFonts w:ascii="Calibri" w:eastAsia="SimSun" w:hAnsi="Calibri" w:cs="Tahoma" w:hint="eastAsia"/>
                <w:color w:val="000000"/>
                <w:szCs w:val="18"/>
              </w:rPr>
              <w:t xml:space="preserve"> 268</w:t>
            </w:r>
            <w:r w:rsidR="005E13F2" w:rsidRPr="00E464F8">
              <w:rPr>
                <w:rFonts w:ascii="Calibri" w:eastAsia="SimSun" w:hAnsi="Calibri" w:cs="Tahoma" w:hint="eastAsia"/>
                <w:color w:val="000000"/>
                <w:szCs w:val="18"/>
              </w:rPr>
              <w:t xml:space="preserve">750 </w:t>
            </w:r>
          </w:p>
        </w:tc>
      </w:tr>
      <w:tr w:rsidR="005E13F2" w:rsidRPr="00E464F8" w:rsidTr="00323D08">
        <w:trPr>
          <w:trHeight w:val="236"/>
          <w:jc w:val="center"/>
        </w:trPr>
        <w:tc>
          <w:tcPr>
            <w:tcW w:w="3844"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英磅</w:t>
            </w:r>
          </w:p>
        </w:tc>
        <w:tc>
          <w:tcPr>
            <w:tcW w:w="3059"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GBP</w:t>
            </w:r>
          </w:p>
        </w:tc>
        <w:tc>
          <w:tcPr>
            <w:tcW w:w="3842"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 xml:space="preserve"> </w:t>
            </w:r>
            <w:r w:rsidR="00E7760F">
              <w:rPr>
                <w:rFonts w:ascii="Calibri" w:eastAsia="SimSun" w:hAnsi="Calibri" w:cs="Tahoma" w:hint="eastAsia"/>
                <w:color w:val="000000"/>
                <w:szCs w:val="18"/>
              </w:rPr>
              <w:t>168</w:t>
            </w:r>
            <w:r w:rsidRPr="00E464F8">
              <w:rPr>
                <w:rFonts w:ascii="Calibri" w:eastAsia="SimSun" w:hAnsi="Calibri" w:cs="Tahoma" w:hint="eastAsia"/>
                <w:color w:val="000000"/>
                <w:szCs w:val="18"/>
              </w:rPr>
              <w:t xml:space="preserve">750 </w:t>
            </w:r>
          </w:p>
        </w:tc>
      </w:tr>
      <w:tr w:rsidR="005E13F2" w:rsidRPr="00E464F8" w:rsidTr="00323D08">
        <w:trPr>
          <w:trHeight w:val="236"/>
          <w:jc w:val="center"/>
        </w:trPr>
        <w:tc>
          <w:tcPr>
            <w:tcW w:w="3844"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日元</w:t>
            </w:r>
          </w:p>
        </w:tc>
        <w:tc>
          <w:tcPr>
            <w:tcW w:w="3059"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JPY</w:t>
            </w:r>
          </w:p>
        </w:tc>
        <w:tc>
          <w:tcPr>
            <w:tcW w:w="3842" w:type="dxa"/>
            <w:vAlign w:val="bottom"/>
          </w:tcPr>
          <w:p w:rsidR="005E13F2" w:rsidRPr="00E464F8" w:rsidRDefault="00E7760F" w:rsidP="00DD5F7E">
            <w:pPr>
              <w:pStyle w:val="ProductList-Body"/>
              <w:rPr>
                <w:rFonts w:ascii="Calibri" w:eastAsia="SimSun" w:hAnsi="Calibri" w:cs="Tahoma"/>
                <w:szCs w:val="18"/>
              </w:rPr>
            </w:pPr>
            <w:r>
              <w:rPr>
                <w:rFonts w:ascii="Calibri" w:eastAsia="SimSun" w:hAnsi="Calibri" w:cs="Tahoma" w:hint="eastAsia"/>
                <w:color w:val="000000"/>
                <w:szCs w:val="18"/>
              </w:rPr>
              <w:t xml:space="preserve"> 30000</w:t>
            </w:r>
            <w:r w:rsidR="005E13F2" w:rsidRPr="00E464F8">
              <w:rPr>
                <w:rFonts w:ascii="Calibri" w:eastAsia="SimSun" w:hAnsi="Calibri" w:cs="Tahoma" w:hint="eastAsia"/>
                <w:color w:val="000000"/>
                <w:szCs w:val="18"/>
              </w:rPr>
              <w:t xml:space="preserve">000 </w:t>
            </w:r>
          </w:p>
        </w:tc>
      </w:tr>
      <w:tr w:rsidR="005E13F2" w:rsidRPr="00E464F8" w:rsidTr="00323D08">
        <w:trPr>
          <w:trHeight w:val="236"/>
          <w:jc w:val="center"/>
        </w:trPr>
        <w:tc>
          <w:tcPr>
            <w:tcW w:w="3844"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韩元</w:t>
            </w:r>
          </w:p>
        </w:tc>
        <w:tc>
          <w:tcPr>
            <w:tcW w:w="3059"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KRW</w:t>
            </w:r>
          </w:p>
        </w:tc>
        <w:tc>
          <w:tcPr>
            <w:tcW w:w="3842" w:type="dxa"/>
            <w:vAlign w:val="bottom"/>
          </w:tcPr>
          <w:p w:rsidR="005E13F2" w:rsidRPr="00E464F8" w:rsidRDefault="00E7760F" w:rsidP="00DD5F7E">
            <w:pPr>
              <w:pStyle w:val="ProductList-Body"/>
              <w:rPr>
                <w:rFonts w:ascii="Calibri" w:eastAsia="SimSun" w:hAnsi="Calibri" w:cs="Tahoma"/>
                <w:szCs w:val="18"/>
              </w:rPr>
            </w:pPr>
            <w:r>
              <w:rPr>
                <w:rFonts w:ascii="Calibri" w:eastAsia="SimSun" w:hAnsi="Calibri" w:cs="Tahoma" w:hint="eastAsia"/>
                <w:color w:val="000000"/>
                <w:szCs w:val="18"/>
              </w:rPr>
              <w:t xml:space="preserve"> 300000</w:t>
            </w:r>
            <w:r w:rsidR="005E13F2" w:rsidRPr="00E464F8">
              <w:rPr>
                <w:rFonts w:ascii="Calibri" w:eastAsia="SimSun" w:hAnsi="Calibri" w:cs="Tahoma" w:hint="eastAsia"/>
                <w:color w:val="000000"/>
                <w:szCs w:val="18"/>
              </w:rPr>
              <w:t xml:space="preserve">000 </w:t>
            </w:r>
          </w:p>
        </w:tc>
      </w:tr>
      <w:tr w:rsidR="005E13F2" w:rsidRPr="00E464F8" w:rsidTr="00323D08">
        <w:trPr>
          <w:trHeight w:val="236"/>
          <w:jc w:val="center"/>
        </w:trPr>
        <w:tc>
          <w:tcPr>
            <w:tcW w:w="3844"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挪威克朗</w:t>
            </w:r>
          </w:p>
        </w:tc>
        <w:tc>
          <w:tcPr>
            <w:tcW w:w="3059"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NOK</w:t>
            </w:r>
          </w:p>
        </w:tc>
        <w:tc>
          <w:tcPr>
            <w:tcW w:w="3842" w:type="dxa"/>
            <w:vAlign w:val="bottom"/>
          </w:tcPr>
          <w:p w:rsidR="005E13F2" w:rsidRPr="00E464F8" w:rsidRDefault="00E7760F" w:rsidP="00DD5F7E">
            <w:pPr>
              <w:pStyle w:val="ProductList-Body"/>
              <w:rPr>
                <w:rFonts w:ascii="Calibri" w:eastAsia="SimSun" w:hAnsi="Calibri" w:cs="Tahoma"/>
                <w:szCs w:val="18"/>
              </w:rPr>
            </w:pPr>
            <w:r>
              <w:rPr>
                <w:rFonts w:ascii="Calibri" w:eastAsia="SimSun" w:hAnsi="Calibri" w:cs="Tahoma" w:hint="eastAsia"/>
                <w:color w:val="000000"/>
                <w:szCs w:val="18"/>
              </w:rPr>
              <w:t xml:space="preserve"> 2062</w:t>
            </w:r>
            <w:r w:rsidR="005E13F2" w:rsidRPr="00E464F8">
              <w:rPr>
                <w:rFonts w:ascii="Calibri" w:eastAsia="SimSun" w:hAnsi="Calibri" w:cs="Tahoma" w:hint="eastAsia"/>
                <w:color w:val="000000"/>
                <w:szCs w:val="18"/>
              </w:rPr>
              <w:t xml:space="preserve">500 </w:t>
            </w:r>
          </w:p>
        </w:tc>
      </w:tr>
      <w:tr w:rsidR="005E13F2" w:rsidRPr="00E464F8" w:rsidTr="00323D08">
        <w:trPr>
          <w:trHeight w:val="236"/>
          <w:jc w:val="center"/>
        </w:trPr>
        <w:tc>
          <w:tcPr>
            <w:tcW w:w="3844"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新西兰元</w:t>
            </w:r>
          </w:p>
        </w:tc>
        <w:tc>
          <w:tcPr>
            <w:tcW w:w="3059"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NZD</w:t>
            </w:r>
          </w:p>
        </w:tc>
        <w:tc>
          <w:tcPr>
            <w:tcW w:w="3842" w:type="dxa"/>
            <w:vAlign w:val="bottom"/>
          </w:tcPr>
          <w:p w:rsidR="005E13F2" w:rsidRPr="00E464F8" w:rsidRDefault="00E7760F" w:rsidP="00DD5F7E">
            <w:pPr>
              <w:pStyle w:val="ProductList-Body"/>
              <w:rPr>
                <w:rFonts w:ascii="Calibri" w:eastAsia="SimSun" w:hAnsi="Calibri" w:cs="Tahoma"/>
                <w:szCs w:val="18"/>
              </w:rPr>
            </w:pPr>
            <w:r>
              <w:rPr>
                <w:rFonts w:ascii="Calibri" w:eastAsia="SimSun" w:hAnsi="Calibri" w:cs="Tahoma" w:hint="eastAsia"/>
                <w:color w:val="000000"/>
                <w:szCs w:val="18"/>
              </w:rPr>
              <w:t xml:space="preserve"> 437</w:t>
            </w:r>
            <w:r w:rsidR="005E13F2" w:rsidRPr="00E464F8">
              <w:rPr>
                <w:rFonts w:ascii="Calibri" w:eastAsia="SimSun" w:hAnsi="Calibri" w:cs="Tahoma" w:hint="eastAsia"/>
                <w:color w:val="000000"/>
                <w:szCs w:val="18"/>
              </w:rPr>
              <w:t xml:space="preserve">500 </w:t>
            </w:r>
          </w:p>
        </w:tc>
      </w:tr>
      <w:tr w:rsidR="005E13F2" w:rsidRPr="00E464F8" w:rsidTr="00323D08">
        <w:trPr>
          <w:trHeight w:val="236"/>
          <w:jc w:val="center"/>
        </w:trPr>
        <w:tc>
          <w:tcPr>
            <w:tcW w:w="3844"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瑞典克朗</w:t>
            </w:r>
          </w:p>
        </w:tc>
        <w:tc>
          <w:tcPr>
            <w:tcW w:w="3059"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SEK</w:t>
            </w:r>
          </w:p>
        </w:tc>
        <w:tc>
          <w:tcPr>
            <w:tcW w:w="3842" w:type="dxa"/>
            <w:vAlign w:val="bottom"/>
          </w:tcPr>
          <w:p w:rsidR="005E13F2" w:rsidRPr="00E464F8" w:rsidRDefault="00E7760F" w:rsidP="00DD5F7E">
            <w:pPr>
              <w:pStyle w:val="ProductList-Body"/>
              <w:rPr>
                <w:rFonts w:ascii="Calibri" w:eastAsia="SimSun" w:hAnsi="Calibri" w:cs="Tahoma"/>
                <w:szCs w:val="18"/>
              </w:rPr>
            </w:pPr>
            <w:r>
              <w:rPr>
                <w:rFonts w:ascii="Calibri" w:eastAsia="SimSun" w:hAnsi="Calibri" w:cs="Tahoma" w:hint="eastAsia"/>
                <w:color w:val="000000"/>
                <w:szCs w:val="18"/>
              </w:rPr>
              <w:t xml:space="preserve"> 2500</w:t>
            </w:r>
            <w:r w:rsidR="005E13F2" w:rsidRPr="00E464F8">
              <w:rPr>
                <w:rFonts w:ascii="Calibri" w:eastAsia="SimSun" w:hAnsi="Calibri" w:cs="Tahoma" w:hint="eastAsia"/>
                <w:color w:val="000000"/>
                <w:szCs w:val="18"/>
              </w:rPr>
              <w:t xml:space="preserve">000 </w:t>
            </w:r>
          </w:p>
        </w:tc>
      </w:tr>
      <w:tr w:rsidR="005E13F2" w:rsidRPr="00E464F8" w:rsidTr="00323D08">
        <w:trPr>
          <w:trHeight w:val="236"/>
          <w:jc w:val="center"/>
        </w:trPr>
        <w:tc>
          <w:tcPr>
            <w:tcW w:w="3844"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新台币</w:t>
            </w:r>
          </w:p>
        </w:tc>
        <w:tc>
          <w:tcPr>
            <w:tcW w:w="3059"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TWD</w:t>
            </w:r>
          </w:p>
        </w:tc>
        <w:tc>
          <w:tcPr>
            <w:tcW w:w="3842" w:type="dxa"/>
            <w:vAlign w:val="bottom"/>
          </w:tcPr>
          <w:p w:rsidR="005E13F2" w:rsidRPr="00E464F8" w:rsidRDefault="00E7760F" w:rsidP="00DD5F7E">
            <w:pPr>
              <w:pStyle w:val="ProductList-Body"/>
              <w:rPr>
                <w:rFonts w:ascii="Calibri" w:eastAsia="SimSun" w:hAnsi="Calibri" w:cs="Tahoma"/>
                <w:szCs w:val="18"/>
              </w:rPr>
            </w:pPr>
            <w:r>
              <w:rPr>
                <w:rFonts w:ascii="Calibri" w:eastAsia="SimSun" w:hAnsi="Calibri" w:cs="Tahoma" w:hint="eastAsia"/>
                <w:color w:val="000000"/>
                <w:szCs w:val="18"/>
              </w:rPr>
              <w:t xml:space="preserve"> 8750</w:t>
            </w:r>
            <w:r w:rsidR="005E13F2" w:rsidRPr="00E464F8">
              <w:rPr>
                <w:rFonts w:ascii="Calibri" w:eastAsia="SimSun" w:hAnsi="Calibri" w:cs="Tahoma" w:hint="eastAsia"/>
                <w:color w:val="000000"/>
                <w:szCs w:val="18"/>
              </w:rPr>
              <w:t xml:space="preserve">000 </w:t>
            </w:r>
          </w:p>
        </w:tc>
      </w:tr>
      <w:tr w:rsidR="005E13F2" w:rsidRPr="00E464F8" w:rsidTr="00323D08">
        <w:trPr>
          <w:trHeight w:val="236"/>
          <w:jc w:val="center"/>
        </w:trPr>
        <w:tc>
          <w:tcPr>
            <w:tcW w:w="3844"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印度卢比</w:t>
            </w:r>
          </w:p>
        </w:tc>
        <w:tc>
          <w:tcPr>
            <w:tcW w:w="3059"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INR</w:t>
            </w:r>
          </w:p>
        </w:tc>
        <w:tc>
          <w:tcPr>
            <w:tcW w:w="3842" w:type="dxa"/>
            <w:vAlign w:val="bottom"/>
          </w:tcPr>
          <w:p w:rsidR="005E13F2" w:rsidRPr="00E464F8" w:rsidRDefault="00E7760F" w:rsidP="00DD5F7E">
            <w:pPr>
              <w:pStyle w:val="ProductList-Body"/>
              <w:rPr>
                <w:rFonts w:ascii="Calibri" w:eastAsia="SimSun" w:hAnsi="Calibri" w:cs="Tahoma"/>
                <w:color w:val="000000"/>
                <w:szCs w:val="18"/>
              </w:rPr>
            </w:pPr>
            <w:r>
              <w:rPr>
                <w:rFonts w:ascii="Calibri" w:eastAsia="SimSun" w:hAnsi="Calibri" w:cs="Tahoma" w:hint="eastAsia"/>
                <w:szCs w:val="18"/>
              </w:rPr>
              <w:t>12500</w:t>
            </w:r>
            <w:r w:rsidR="005E13F2" w:rsidRPr="00E464F8">
              <w:rPr>
                <w:rFonts w:ascii="Calibri" w:eastAsia="SimSun" w:hAnsi="Calibri" w:cs="Tahoma" w:hint="eastAsia"/>
                <w:szCs w:val="18"/>
              </w:rPr>
              <w:t>000</w:t>
            </w:r>
          </w:p>
        </w:tc>
      </w:tr>
      <w:tr w:rsidR="005E13F2" w:rsidRPr="00E464F8" w:rsidTr="00323D08">
        <w:trPr>
          <w:trHeight w:val="236"/>
          <w:jc w:val="center"/>
        </w:trPr>
        <w:tc>
          <w:tcPr>
            <w:tcW w:w="3844"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俄罗斯卢布</w:t>
            </w:r>
          </w:p>
        </w:tc>
        <w:tc>
          <w:tcPr>
            <w:tcW w:w="3059" w:type="dxa"/>
            <w:vAlign w:val="bottom"/>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RUB</w:t>
            </w:r>
          </w:p>
        </w:tc>
        <w:tc>
          <w:tcPr>
            <w:tcW w:w="3842" w:type="dxa"/>
            <w:vAlign w:val="bottom"/>
          </w:tcPr>
          <w:p w:rsidR="005E13F2" w:rsidRPr="00E464F8" w:rsidRDefault="00E7760F" w:rsidP="00DD5F7E">
            <w:pPr>
              <w:pStyle w:val="ProductList-Body"/>
              <w:rPr>
                <w:rFonts w:ascii="Calibri" w:eastAsia="SimSun" w:hAnsi="Calibri" w:cs="Tahoma"/>
                <w:color w:val="000000"/>
                <w:szCs w:val="18"/>
              </w:rPr>
            </w:pPr>
            <w:r>
              <w:rPr>
                <w:rFonts w:ascii="Calibri" w:eastAsia="SimSun" w:hAnsi="Calibri" w:cs="Tahoma" w:hint="eastAsia"/>
                <w:szCs w:val="18"/>
              </w:rPr>
              <w:t>8250</w:t>
            </w:r>
            <w:r w:rsidR="005E13F2" w:rsidRPr="00E464F8">
              <w:rPr>
                <w:rFonts w:ascii="Calibri" w:eastAsia="SimSun" w:hAnsi="Calibri" w:cs="Tahoma" w:hint="eastAsia"/>
                <w:szCs w:val="18"/>
              </w:rPr>
              <w:t>000</w:t>
            </w:r>
          </w:p>
        </w:tc>
      </w:tr>
    </w:tbl>
    <w:p w:rsidR="005E13F2" w:rsidRPr="00E464F8" w:rsidRDefault="005E13F2" w:rsidP="005E13F2">
      <w:pPr>
        <w:pStyle w:val="ProductList-Body"/>
        <w:rPr>
          <w:rFonts w:ascii="Calibri" w:eastAsia="SimSun" w:hAnsi="Calibri"/>
          <w:szCs w:val="18"/>
        </w:rPr>
      </w:pPr>
    </w:p>
    <w:p w:rsidR="005E13F2" w:rsidRPr="00E464F8" w:rsidRDefault="005E13F2" w:rsidP="005E13F2">
      <w:pPr>
        <w:pStyle w:val="ProductList-Body"/>
        <w:ind w:left="180"/>
        <w:rPr>
          <w:rFonts w:ascii="Calibri" w:eastAsia="SimSun" w:hAnsi="Calibri"/>
          <w:szCs w:val="18"/>
        </w:rPr>
      </w:pPr>
      <w:r w:rsidRPr="00E464F8">
        <w:rPr>
          <w:rFonts w:ascii="Calibri" w:eastAsia="SimSun" w:hAnsi="Calibri" w:hint="eastAsia"/>
          <w:szCs w:val="18"/>
        </w:rPr>
        <w:t>如果客户平均每年对合格应用程序平台和</w:t>
      </w:r>
      <w:r w:rsidRPr="00E464F8">
        <w:rPr>
          <w:rFonts w:ascii="Calibri" w:eastAsia="SimSun" w:hAnsi="Calibri" w:hint="eastAsia"/>
          <w:szCs w:val="18"/>
        </w:rPr>
        <w:t>/</w:t>
      </w:r>
      <w:r w:rsidRPr="00E464F8">
        <w:rPr>
          <w:rFonts w:ascii="Calibri" w:eastAsia="SimSun" w:hAnsi="Calibri" w:hint="eastAsia"/>
          <w:szCs w:val="18"/>
        </w:rPr>
        <w:t>或核心基础结构产品的</w:t>
      </w:r>
      <w:r w:rsidRPr="00E464F8">
        <w:rPr>
          <w:rFonts w:ascii="Calibri" w:eastAsia="SimSun" w:hAnsi="Calibri" w:hint="eastAsia"/>
          <w:szCs w:val="18"/>
        </w:rPr>
        <w:t xml:space="preserve"> SA </w:t>
      </w:r>
      <w:r w:rsidRPr="00E464F8">
        <w:rPr>
          <w:rFonts w:ascii="Calibri" w:eastAsia="SimSun" w:hAnsi="Calibri" w:hint="eastAsia"/>
          <w:szCs w:val="18"/>
        </w:rPr>
        <w:t>花费高于获得无限全天候</w:t>
      </w:r>
      <w:r w:rsidRPr="00E464F8">
        <w:rPr>
          <w:rFonts w:ascii="Calibri" w:eastAsia="SimSun" w:hAnsi="Calibri" w:hint="eastAsia"/>
          <w:szCs w:val="18"/>
        </w:rPr>
        <w:t xml:space="preserve"> (24x7) PRS </w:t>
      </w:r>
      <w:r w:rsidRPr="00E464F8">
        <w:rPr>
          <w:rFonts w:ascii="Calibri" w:eastAsia="SimSun" w:hAnsi="Calibri" w:hint="eastAsia"/>
          <w:szCs w:val="18"/>
        </w:rPr>
        <w:t>所需的</w:t>
      </w:r>
      <w:r w:rsidR="00B60964">
        <w:rPr>
          <w:rFonts w:ascii="Calibri" w:eastAsia="SimSun" w:hAnsi="Calibri" w:hint="eastAsia"/>
          <w:szCs w:val="18"/>
        </w:rPr>
        <w:t xml:space="preserve"> $250</w:t>
      </w:r>
      <w:r w:rsidRPr="00E464F8">
        <w:rPr>
          <w:rFonts w:ascii="Calibri" w:eastAsia="SimSun" w:hAnsi="Calibri" w:hint="eastAsia"/>
          <w:szCs w:val="18"/>
        </w:rPr>
        <w:t>000</w:t>
      </w:r>
      <w:r w:rsidRPr="00E464F8">
        <w:rPr>
          <w:rFonts w:ascii="Calibri" w:eastAsia="SimSun" w:hAnsi="Calibri" w:hint="eastAsia"/>
          <w:szCs w:val="18"/>
        </w:rPr>
        <w:t>，则微软不会根据客户对这些产品的实际</w:t>
      </w:r>
      <w:r w:rsidRPr="00E464F8">
        <w:rPr>
          <w:rFonts w:ascii="Calibri" w:eastAsia="SimSun" w:hAnsi="Calibri" w:hint="eastAsia"/>
          <w:szCs w:val="18"/>
        </w:rPr>
        <w:t xml:space="preserve"> SA </w:t>
      </w:r>
      <w:r w:rsidRPr="00E464F8">
        <w:rPr>
          <w:rFonts w:ascii="Calibri" w:eastAsia="SimSun" w:hAnsi="Calibri" w:hint="eastAsia"/>
          <w:szCs w:val="18"/>
        </w:rPr>
        <w:t>花费奖励事件。如果客户有资格享有无限全天候</w:t>
      </w:r>
      <w:r w:rsidRPr="00E464F8">
        <w:rPr>
          <w:rFonts w:ascii="Calibri" w:eastAsia="SimSun" w:hAnsi="Calibri" w:hint="eastAsia"/>
          <w:szCs w:val="18"/>
        </w:rPr>
        <w:t xml:space="preserve"> (24x7) PRS</w:t>
      </w:r>
      <w:r w:rsidRPr="00E464F8">
        <w:rPr>
          <w:rFonts w:ascii="Calibri" w:eastAsia="SimSun" w:hAnsi="Calibri" w:hint="eastAsia"/>
          <w:szCs w:val="18"/>
        </w:rPr>
        <w:t>，将从客户的余额中减去以前根据</w:t>
      </w:r>
      <w:r w:rsidRPr="00E464F8">
        <w:rPr>
          <w:rFonts w:ascii="Calibri" w:eastAsia="SimSun" w:hAnsi="Calibri" w:hint="eastAsia"/>
          <w:szCs w:val="18"/>
        </w:rPr>
        <w:t xml:space="preserve"> SA </w:t>
      </w:r>
      <w:r w:rsidRPr="00E464F8">
        <w:rPr>
          <w:rFonts w:ascii="Calibri" w:eastAsia="SimSun" w:hAnsi="Calibri" w:hint="eastAsia"/>
          <w:szCs w:val="18"/>
        </w:rPr>
        <w:t>花费奖励的任何未使用事件。无限全天候</w:t>
      </w:r>
      <w:r w:rsidRPr="00E464F8">
        <w:rPr>
          <w:rFonts w:ascii="Calibri" w:eastAsia="SimSun" w:hAnsi="Calibri" w:hint="eastAsia"/>
          <w:szCs w:val="18"/>
        </w:rPr>
        <w:t xml:space="preserve"> (24x7) PRS </w:t>
      </w:r>
      <w:r w:rsidRPr="00E464F8">
        <w:rPr>
          <w:rFonts w:ascii="Calibri" w:eastAsia="SimSun" w:hAnsi="Calibri" w:hint="eastAsia"/>
          <w:szCs w:val="18"/>
        </w:rPr>
        <w:t>事件无法转换为高级问题解决支持小时数或事件。</w:t>
      </w:r>
    </w:p>
    <w:p w:rsidR="005E13F2" w:rsidRPr="00E464F8" w:rsidRDefault="005E13F2" w:rsidP="005E13F2">
      <w:pPr>
        <w:pStyle w:val="ProductList-Body"/>
        <w:ind w:left="180"/>
        <w:rPr>
          <w:rFonts w:ascii="Calibri" w:eastAsia="SimSun" w:hAnsi="Calibri" w:cs="Tahoma"/>
          <w:szCs w:val="18"/>
        </w:rPr>
      </w:pPr>
    </w:p>
    <w:p w:rsidR="005E13F2" w:rsidRPr="00E464F8" w:rsidRDefault="005E13F2" w:rsidP="005E13F2">
      <w:pPr>
        <w:pStyle w:val="ProductList-Body"/>
        <w:ind w:left="180"/>
        <w:rPr>
          <w:rFonts w:ascii="Calibri" w:eastAsia="SimSun" w:hAnsi="Calibri"/>
          <w:b/>
          <w:szCs w:val="18"/>
        </w:rPr>
      </w:pPr>
      <w:r w:rsidRPr="00E464F8">
        <w:rPr>
          <w:rFonts w:ascii="Calibri" w:eastAsia="SimSun" w:hAnsi="Calibri" w:hint="eastAsia"/>
          <w:b/>
          <w:color w:val="00188F"/>
          <w:szCs w:val="18"/>
        </w:rPr>
        <w:t>并行数据仓库资格</w:t>
      </w:r>
    </w:p>
    <w:p w:rsidR="005E13F2" w:rsidRPr="00E464F8" w:rsidRDefault="005E13F2" w:rsidP="005E13F2">
      <w:pPr>
        <w:pStyle w:val="ProductList-Body"/>
        <w:ind w:left="180"/>
        <w:rPr>
          <w:rFonts w:ascii="Calibri" w:eastAsia="SimSun" w:hAnsi="Calibri"/>
          <w:szCs w:val="18"/>
        </w:rPr>
      </w:pPr>
      <w:r w:rsidRPr="00E464F8">
        <w:rPr>
          <w:rFonts w:ascii="Calibri" w:eastAsia="SimSun" w:hAnsi="Calibri" w:hint="eastAsia"/>
          <w:szCs w:val="18"/>
        </w:rPr>
        <w:t>购买并行数据仓库（以下简称</w:t>
      </w:r>
      <w:r w:rsidRPr="00FB3AEE">
        <w:rPr>
          <w:rFonts w:eastAsia="SimSun"/>
          <w:szCs w:val="18"/>
        </w:rPr>
        <w:t>“</w:t>
      </w:r>
      <w:r w:rsidRPr="00E464F8">
        <w:rPr>
          <w:rFonts w:ascii="Calibri" w:eastAsia="SimSun" w:hAnsi="Calibri" w:hint="eastAsia"/>
          <w:szCs w:val="18"/>
        </w:rPr>
        <w:t>PDW</w:t>
      </w:r>
      <w:r w:rsidRPr="00FB3AEE">
        <w:rPr>
          <w:rFonts w:eastAsia="SimSun"/>
          <w:szCs w:val="18"/>
        </w:rPr>
        <w:t>”</w:t>
      </w:r>
      <w:r w:rsidRPr="00E464F8">
        <w:rPr>
          <w:rFonts w:ascii="Calibri" w:eastAsia="SimSun" w:hAnsi="Calibri" w:hint="eastAsia"/>
          <w:szCs w:val="18"/>
        </w:rPr>
        <w:t>）许可并具有有效高级服务协议的客户可使用无限全天候</w:t>
      </w:r>
      <w:r w:rsidRPr="00E464F8">
        <w:rPr>
          <w:rFonts w:ascii="Calibri" w:eastAsia="SimSun" w:hAnsi="Calibri" w:hint="eastAsia"/>
          <w:szCs w:val="18"/>
        </w:rPr>
        <w:t xml:space="preserve"> (24x7) PRS </w:t>
      </w:r>
      <w:r w:rsidRPr="00E464F8">
        <w:rPr>
          <w:rFonts w:ascii="Calibri" w:eastAsia="SimSun" w:hAnsi="Calibri" w:hint="eastAsia"/>
          <w:szCs w:val="18"/>
        </w:rPr>
        <w:t>事件，无需考虑登记加入</w:t>
      </w:r>
      <w:r w:rsidRPr="00E464F8">
        <w:rPr>
          <w:rFonts w:ascii="Calibri" w:eastAsia="SimSun" w:hAnsi="Calibri" w:hint="eastAsia"/>
          <w:szCs w:val="18"/>
        </w:rPr>
        <w:t xml:space="preserve"> SCE </w:t>
      </w:r>
      <w:r w:rsidRPr="00E464F8">
        <w:rPr>
          <w:rFonts w:ascii="Calibri" w:eastAsia="SimSun" w:hAnsi="Calibri" w:hint="eastAsia"/>
          <w:szCs w:val="18"/>
        </w:rPr>
        <w:t>或其</w:t>
      </w:r>
      <w:r w:rsidRPr="00E464F8">
        <w:rPr>
          <w:rFonts w:ascii="Calibri" w:eastAsia="SimSun" w:hAnsi="Calibri" w:hint="eastAsia"/>
          <w:szCs w:val="18"/>
        </w:rPr>
        <w:t xml:space="preserve"> SCE </w:t>
      </w:r>
      <w:r w:rsidRPr="00E464F8">
        <w:rPr>
          <w:rFonts w:ascii="Calibri" w:eastAsia="SimSun" w:hAnsi="Calibri" w:hint="eastAsia"/>
          <w:szCs w:val="18"/>
        </w:rPr>
        <w:t>花费。如果客户购买了</w:t>
      </w:r>
      <w:r w:rsidRPr="00E464F8">
        <w:rPr>
          <w:rFonts w:ascii="Calibri" w:eastAsia="SimSun" w:hAnsi="Calibri" w:hint="eastAsia"/>
          <w:szCs w:val="18"/>
        </w:rPr>
        <w:t xml:space="preserve"> PDW </w:t>
      </w:r>
      <w:r w:rsidRPr="00E464F8">
        <w:rPr>
          <w:rFonts w:ascii="Calibri" w:eastAsia="SimSun" w:hAnsi="Calibri" w:hint="eastAsia"/>
          <w:szCs w:val="18"/>
        </w:rPr>
        <w:t>许可，微软将不根据对该产品的实际</w:t>
      </w:r>
      <w:r w:rsidRPr="00E464F8">
        <w:rPr>
          <w:rFonts w:ascii="Calibri" w:eastAsia="SimSun" w:hAnsi="Calibri" w:hint="eastAsia"/>
          <w:szCs w:val="18"/>
        </w:rPr>
        <w:t xml:space="preserve"> SA </w:t>
      </w:r>
      <w:r w:rsidRPr="00E464F8">
        <w:rPr>
          <w:rFonts w:ascii="Calibri" w:eastAsia="SimSun" w:hAnsi="Calibri" w:hint="eastAsia"/>
          <w:szCs w:val="18"/>
        </w:rPr>
        <w:t>花费奖励事件。</w:t>
      </w:r>
    </w:p>
    <w:p w:rsidR="005E13F2" w:rsidRPr="00E464F8" w:rsidRDefault="005E13F2" w:rsidP="005E13F2">
      <w:pPr>
        <w:pStyle w:val="ProductList-Body"/>
        <w:ind w:left="180"/>
        <w:rPr>
          <w:rFonts w:ascii="Calibri" w:eastAsia="SimSun" w:hAnsi="Calibri"/>
          <w:color w:val="000000"/>
          <w:szCs w:val="18"/>
        </w:rPr>
      </w:pPr>
    </w:p>
    <w:p w:rsidR="005E13F2" w:rsidRPr="00E464F8" w:rsidRDefault="005E13F2" w:rsidP="005E13F2">
      <w:pPr>
        <w:pStyle w:val="ProductList-Body"/>
        <w:ind w:left="180"/>
        <w:rPr>
          <w:rFonts w:ascii="Calibri" w:eastAsia="SimSun" w:hAnsi="Calibri"/>
          <w:color w:val="000000"/>
          <w:szCs w:val="18"/>
        </w:rPr>
      </w:pPr>
      <w:r w:rsidRPr="00E464F8">
        <w:rPr>
          <w:rFonts w:ascii="Calibri" w:eastAsia="SimSun" w:hAnsi="Calibri" w:hint="eastAsia"/>
          <w:color w:val="000000"/>
          <w:szCs w:val="18"/>
        </w:rPr>
        <w:t>虽然所有合格客户都将获得无限全天候</w:t>
      </w:r>
      <w:r w:rsidRPr="00E464F8">
        <w:rPr>
          <w:rFonts w:ascii="Calibri" w:eastAsia="SimSun" w:hAnsi="Calibri" w:hint="eastAsia"/>
          <w:color w:val="000000"/>
          <w:szCs w:val="18"/>
        </w:rPr>
        <w:t xml:space="preserve"> (24x7) PRS </w:t>
      </w:r>
      <w:r w:rsidRPr="00E464F8">
        <w:rPr>
          <w:rFonts w:ascii="Calibri" w:eastAsia="SimSun" w:hAnsi="Calibri" w:hint="eastAsia"/>
          <w:color w:val="000000"/>
          <w:szCs w:val="18"/>
        </w:rPr>
        <w:t>事件，但是用于管理无限全天候</w:t>
      </w:r>
      <w:r w:rsidRPr="00E464F8">
        <w:rPr>
          <w:rFonts w:ascii="Calibri" w:eastAsia="SimSun" w:hAnsi="Calibri" w:hint="eastAsia"/>
          <w:color w:val="000000"/>
          <w:szCs w:val="18"/>
        </w:rPr>
        <w:t xml:space="preserve"> (24x7) PRS </w:t>
      </w:r>
      <w:r w:rsidRPr="00E464F8">
        <w:rPr>
          <w:rFonts w:ascii="Calibri" w:eastAsia="SimSun" w:hAnsi="Calibri" w:hint="eastAsia"/>
          <w:color w:val="000000"/>
          <w:szCs w:val="18"/>
        </w:rPr>
        <w:t>的允许的支持联系人数则取决于</w:t>
      </w:r>
      <w:r w:rsidRPr="00E464F8">
        <w:rPr>
          <w:rFonts w:ascii="Calibri" w:eastAsia="SimSun" w:hAnsi="Calibri" w:hint="eastAsia"/>
          <w:color w:val="000000"/>
          <w:szCs w:val="18"/>
        </w:rPr>
        <w:t xml:space="preserve"> SA </w:t>
      </w:r>
      <w:r w:rsidRPr="00E464F8">
        <w:rPr>
          <w:rFonts w:ascii="Calibri" w:eastAsia="SimSun" w:hAnsi="Calibri" w:hint="eastAsia"/>
          <w:color w:val="000000"/>
          <w:szCs w:val="18"/>
        </w:rPr>
        <w:t>花费。所有合格的客户至少可获得四个授权的联系人，此外其</w:t>
      </w:r>
      <w:r w:rsidRPr="00E464F8">
        <w:rPr>
          <w:rFonts w:ascii="Calibri" w:eastAsia="SimSun" w:hAnsi="Calibri" w:hint="eastAsia"/>
          <w:color w:val="000000"/>
          <w:szCs w:val="18"/>
        </w:rPr>
        <w:t xml:space="preserve"> SCE </w:t>
      </w:r>
      <w:r w:rsidRPr="00E464F8">
        <w:rPr>
          <w:rFonts w:ascii="Calibri" w:eastAsia="SimSun" w:hAnsi="Calibri" w:hint="eastAsia"/>
          <w:color w:val="000000"/>
          <w:szCs w:val="18"/>
        </w:rPr>
        <w:t>或其购买</w:t>
      </w:r>
      <w:r w:rsidRPr="00E464F8">
        <w:rPr>
          <w:rFonts w:ascii="Calibri" w:eastAsia="SimSun" w:hAnsi="Calibri" w:hint="eastAsia"/>
          <w:color w:val="000000"/>
          <w:szCs w:val="18"/>
        </w:rPr>
        <w:t xml:space="preserve"> PDW </w:t>
      </w:r>
      <w:r w:rsidRPr="00E464F8">
        <w:rPr>
          <w:rFonts w:ascii="Calibri" w:eastAsia="SimSun" w:hAnsi="Calibri" w:hint="eastAsia"/>
          <w:color w:val="000000"/>
          <w:szCs w:val="18"/>
        </w:rPr>
        <w:t>许可所依据的</w:t>
      </w:r>
      <w:r w:rsidRPr="00E464F8">
        <w:rPr>
          <w:rFonts w:ascii="Calibri" w:eastAsia="SimSun" w:hAnsi="Calibri" w:hint="eastAsia"/>
          <w:color w:val="000000"/>
          <w:szCs w:val="18"/>
        </w:rPr>
        <w:t xml:space="preserve"> VL </w:t>
      </w:r>
      <w:r w:rsidRPr="00E464F8">
        <w:rPr>
          <w:rFonts w:ascii="Calibri" w:eastAsia="SimSun" w:hAnsi="Calibri" w:hint="eastAsia"/>
          <w:color w:val="000000"/>
          <w:szCs w:val="18"/>
        </w:rPr>
        <w:t>计划下的</w:t>
      </w:r>
      <w:r w:rsidRPr="00E464F8">
        <w:rPr>
          <w:rFonts w:ascii="Calibri" w:eastAsia="SimSun" w:hAnsi="Calibri" w:hint="eastAsia"/>
          <w:color w:val="000000"/>
          <w:szCs w:val="18"/>
        </w:rPr>
        <w:t xml:space="preserve"> SA </w:t>
      </w:r>
      <w:r w:rsidRPr="00E464F8">
        <w:rPr>
          <w:rFonts w:ascii="Calibri" w:eastAsia="SimSun" w:hAnsi="Calibri" w:hint="eastAsia"/>
          <w:color w:val="000000"/>
          <w:szCs w:val="18"/>
        </w:rPr>
        <w:t>花费每增加</w:t>
      </w:r>
      <w:r w:rsidR="00B60964">
        <w:rPr>
          <w:rFonts w:ascii="Calibri" w:eastAsia="SimSun" w:hAnsi="Calibri" w:hint="eastAsia"/>
          <w:color w:val="000000"/>
          <w:szCs w:val="18"/>
        </w:rPr>
        <w:t xml:space="preserve"> $125</w:t>
      </w:r>
      <w:r w:rsidRPr="00E464F8">
        <w:rPr>
          <w:rFonts w:ascii="Calibri" w:eastAsia="SimSun" w:hAnsi="Calibri" w:hint="eastAsia"/>
          <w:color w:val="000000"/>
          <w:szCs w:val="18"/>
        </w:rPr>
        <w:t xml:space="preserve">000 </w:t>
      </w:r>
      <w:r w:rsidRPr="00E464F8">
        <w:rPr>
          <w:rFonts w:ascii="Calibri" w:eastAsia="SimSun" w:hAnsi="Calibri" w:hint="eastAsia"/>
          <w:color w:val="000000"/>
          <w:szCs w:val="18"/>
        </w:rPr>
        <w:t>就可多得一个联系人。如果协议以外币结算，则合格的客户至少可获得四个授权的联系人，此外其</w:t>
      </w:r>
      <w:r w:rsidRPr="00E464F8">
        <w:rPr>
          <w:rFonts w:ascii="Calibri" w:eastAsia="SimSun" w:hAnsi="Calibri" w:hint="eastAsia"/>
          <w:color w:val="000000"/>
          <w:szCs w:val="18"/>
        </w:rPr>
        <w:t xml:space="preserve"> SA </w:t>
      </w:r>
      <w:r w:rsidRPr="00E464F8">
        <w:rPr>
          <w:rFonts w:ascii="Calibri" w:eastAsia="SimSun" w:hAnsi="Calibri" w:hint="eastAsia"/>
          <w:color w:val="000000"/>
          <w:szCs w:val="18"/>
        </w:rPr>
        <w:t>花费每增加适用外币结算的年平均</w:t>
      </w:r>
      <w:r w:rsidRPr="00E464F8">
        <w:rPr>
          <w:rFonts w:ascii="Calibri" w:eastAsia="SimSun" w:hAnsi="Calibri" w:hint="eastAsia"/>
          <w:color w:val="000000"/>
          <w:szCs w:val="18"/>
        </w:rPr>
        <w:t xml:space="preserve"> SA </w:t>
      </w:r>
      <w:r w:rsidRPr="00E464F8">
        <w:rPr>
          <w:rFonts w:ascii="Calibri" w:eastAsia="SimSun" w:hAnsi="Calibri" w:hint="eastAsia"/>
          <w:color w:val="000000"/>
          <w:szCs w:val="18"/>
        </w:rPr>
        <w:t>花费</w:t>
      </w:r>
      <w:r w:rsidR="00B60964">
        <w:rPr>
          <w:rFonts w:ascii="Calibri" w:eastAsia="SimSun" w:hAnsi="Calibri" w:hint="eastAsia"/>
          <w:color w:val="000000"/>
          <w:szCs w:val="18"/>
        </w:rPr>
        <w:t xml:space="preserve"> $125</w:t>
      </w:r>
      <w:r w:rsidRPr="00E464F8">
        <w:rPr>
          <w:rFonts w:ascii="Calibri" w:eastAsia="SimSun" w:hAnsi="Calibri" w:hint="eastAsia"/>
          <w:color w:val="000000"/>
          <w:szCs w:val="18"/>
        </w:rPr>
        <w:t>000</w:t>
      </w:r>
      <w:r w:rsidRPr="00E464F8">
        <w:rPr>
          <w:rFonts w:ascii="Calibri" w:eastAsia="SimSun" w:hAnsi="Calibri" w:hint="eastAsia"/>
          <w:color w:val="000000"/>
          <w:szCs w:val="18"/>
        </w:rPr>
        <w:t>，就可多得一个联系人。如下表所示：</w:t>
      </w:r>
    </w:p>
    <w:p w:rsidR="005E13F2" w:rsidRPr="00E464F8" w:rsidRDefault="005E13F2" w:rsidP="005E13F2">
      <w:pPr>
        <w:pStyle w:val="ProductList-Body"/>
        <w:ind w:left="180"/>
        <w:rPr>
          <w:rFonts w:ascii="Calibri" w:eastAsia="SimSun" w:hAnsi="Calibri"/>
          <w:color w:val="000000"/>
          <w:szCs w:val="18"/>
        </w:rPr>
      </w:pPr>
    </w:p>
    <w:p w:rsidR="005E13F2" w:rsidRPr="00E464F8" w:rsidRDefault="005E13F2" w:rsidP="005E13F2">
      <w:pPr>
        <w:pStyle w:val="ProductList-Body"/>
        <w:ind w:left="180"/>
        <w:rPr>
          <w:rFonts w:ascii="Calibri" w:eastAsia="SimSun" w:hAnsi="Calibri"/>
          <w:color w:val="000000"/>
          <w:szCs w:val="18"/>
        </w:rPr>
      </w:pPr>
      <w:r w:rsidRPr="00E464F8">
        <w:rPr>
          <w:rFonts w:ascii="Calibri" w:eastAsia="SimSun" w:hAnsi="Calibri" w:hint="eastAsia"/>
          <w:color w:val="000000"/>
          <w:szCs w:val="18"/>
        </w:rPr>
        <w:t>下表适用于拥有</w:t>
      </w:r>
      <w:r w:rsidRPr="00E464F8">
        <w:rPr>
          <w:rFonts w:ascii="Calibri" w:eastAsia="SimSun" w:hAnsi="Calibri" w:hint="eastAsia"/>
          <w:color w:val="000000"/>
          <w:szCs w:val="18"/>
        </w:rPr>
        <w:t xml:space="preserve"> SCE </w:t>
      </w:r>
      <w:r w:rsidRPr="00E464F8">
        <w:rPr>
          <w:rFonts w:ascii="Calibri" w:eastAsia="SimSun" w:hAnsi="Calibri" w:hint="eastAsia"/>
          <w:color w:val="000000"/>
          <w:szCs w:val="18"/>
        </w:rPr>
        <w:t>或拥有</w:t>
      </w:r>
      <w:r w:rsidRPr="00E464F8">
        <w:rPr>
          <w:rFonts w:ascii="Calibri" w:eastAsia="SimSun" w:hAnsi="Calibri" w:hint="eastAsia"/>
          <w:color w:val="000000"/>
          <w:szCs w:val="18"/>
        </w:rPr>
        <w:t xml:space="preserve"> PDW </w:t>
      </w:r>
      <w:r w:rsidRPr="00E464F8">
        <w:rPr>
          <w:rFonts w:ascii="Calibri" w:eastAsia="SimSun" w:hAnsi="Calibri" w:hint="eastAsia"/>
          <w:color w:val="000000"/>
          <w:szCs w:val="18"/>
        </w:rPr>
        <w:t>许可的客户：</w:t>
      </w:r>
    </w:p>
    <w:p w:rsidR="005E13F2" w:rsidRPr="00E464F8" w:rsidRDefault="005E13F2" w:rsidP="005E13F2">
      <w:pPr>
        <w:pStyle w:val="ProductList-Body"/>
        <w:rPr>
          <w:rFonts w:ascii="Calibri" w:eastAsia="SimSun" w:hAnsi="Calibri"/>
          <w:color w:val="000000"/>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2"/>
        <w:gridCol w:w="2745"/>
      </w:tblGrid>
      <w:tr w:rsidR="005E13F2" w:rsidRPr="00E464F8" w:rsidTr="00323D08">
        <w:trPr>
          <w:tblHeader/>
        </w:trPr>
        <w:tc>
          <w:tcPr>
            <w:tcW w:w="2812" w:type="dxa"/>
            <w:shd w:val="clear" w:color="auto" w:fill="0072C6"/>
            <w:tcMar>
              <w:top w:w="0" w:type="dxa"/>
              <w:left w:w="108" w:type="dxa"/>
              <w:bottom w:w="0" w:type="dxa"/>
              <w:right w:w="108" w:type="dxa"/>
            </w:tcMar>
            <w:hideMark/>
          </w:tcPr>
          <w:p w:rsidR="005E13F2" w:rsidRPr="00E464F8" w:rsidRDefault="005E13F2" w:rsidP="00DD5F7E">
            <w:pPr>
              <w:pStyle w:val="ProductList-Body"/>
              <w:spacing w:before="20" w:after="20"/>
              <w:rPr>
                <w:rFonts w:ascii="Calibri" w:eastAsia="SimSun" w:hAnsi="Calibri"/>
                <w:color w:val="FFFFFF" w:themeColor="background1"/>
                <w:szCs w:val="18"/>
              </w:rPr>
            </w:pPr>
            <w:r w:rsidRPr="00E464F8">
              <w:rPr>
                <w:rFonts w:ascii="Calibri" w:eastAsia="SimSun" w:hAnsi="Calibri" w:hint="eastAsia"/>
                <w:bCs/>
                <w:color w:val="FFFFFF" w:themeColor="background1"/>
                <w:szCs w:val="18"/>
              </w:rPr>
              <w:t>年平均</w:t>
            </w:r>
            <w:r w:rsidRPr="00E464F8">
              <w:rPr>
                <w:rFonts w:ascii="Calibri" w:eastAsia="SimSun" w:hAnsi="Calibri" w:hint="eastAsia"/>
                <w:bCs/>
                <w:color w:val="FFFFFF" w:themeColor="background1"/>
                <w:szCs w:val="18"/>
              </w:rPr>
              <w:t xml:space="preserve"> SA </w:t>
            </w:r>
            <w:r w:rsidRPr="00E464F8">
              <w:rPr>
                <w:rFonts w:ascii="Calibri" w:eastAsia="SimSun" w:hAnsi="Calibri" w:hint="eastAsia"/>
                <w:bCs/>
                <w:color w:val="FFFFFF" w:themeColor="background1"/>
                <w:szCs w:val="18"/>
              </w:rPr>
              <w:t>花费</w:t>
            </w:r>
          </w:p>
        </w:tc>
        <w:tc>
          <w:tcPr>
            <w:tcW w:w="2745" w:type="dxa"/>
            <w:shd w:val="clear" w:color="auto" w:fill="0072C6"/>
            <w:tcMar>
              <w:top w:w="0" w:type="dxa"/>
              <w:left w:w="108" w:type="dxa"/>
              <w:bottom w:w="0" w:type="dxa"/>
              <w:right w:w="108" w:type="dxa"/>
            </w:tcMar>
            <w:hideMark/>
          </w:tcPr>
          <w:p w:rsidR="005E13F2" w:rsidRPr="00E464F8" w:rsidRDefault="005E13F2" w:rsidP="00DD5F7E">
            <w:pPr>
              <w:pStyle w:val="ProductList-Body"/>
              <w:spacing w:before="20" w:after="20"/>
              <w:rPr>
                <w:rFonts w:ascii="Calibri" w:eastAsia="SimSun" w:hAnsi="Calibri"/>
                <w:color w:val="FFFFFF" w:themeColor="background1"/>
                <w:szCs w:val="18"/>
              </w:rPr>
            </w:pPr>
            <w:r w:rsidRPr="00E464F8">
              <w:rPr>
                <w:rFonts w:ascii="Calibri" w:eastAsia="SimSun" w:hAnsi="Calibri" w:hint="eastAsia"/>
                <w:bCs/>
                <w:color w:val="FFFFFF" w:themeColor="background1"/>
                <w:szCs w:val="18"/>
              </w:rPr>
              <w:t>允许的支持联系人数</w:t>
            </w:r>
          </w:p>
        </w:tc>
      </w:tr>
      <w:tr w:rsidR="00857DF9" w:rsidRPr="00E464F8" w:rsidTr="00323D08">
        <w:tc>
          <w:tcPr>
            <w:tcW w:w="2812" w:type="dxa"/>
            <w:tcMar>
              <w:top w:w="0" w:type="dxa"/>
              <w:left w:w="108" w:type="dxa"/>
              <w:bottom w:w="0" w:type="dxa"/>
              <w:right w:w="108" w:type="dxa"/>
            </w:tcMar>
            <w:hideMark/>
          </w:tcPr>
          <w:p w:rsidR="00857DF9" w:rsidRDefault="00857DF9" w:rsidP="002136F6">
            <w:pPr>
              <w:pStyle w:val="ProductList-Body"/>
              <w:spacing w:line="256" w:lineRule="auto"/>
              <w:rPr>
                <w:rFonts w:ascii="Calibri" w:eastAsia="SimSun" w:hAnsi="Calibri"/>
                <w:color w:val="000000"/>
                <w:szCs w:val="18"/>
              </w:rPr>
            </w:pPr>
            <w:r>
              <w:rPr>
                <w:rFonts w:ascii="Calibri" w:eastAsia="SimSun" w:hAnsi="Calibri" w:hint="eastAsia"/>
                <w:color w:val="000000"/>
                <w:szCs w:val="18"/>
              </w:rPr>
              <w:t>$250000 - $374999</w:t>
            </w:r>
          </w:p>
        </w:tc>
        <w:tc>
          <w:tcPr>
            <w:tcW w:w="2745" w:type="dxa"/>
            <w:tcMar>
              <w:top w:w="0" w:type="dxa"/>
              <w:left w:w="108" w:type="dxa"/>
              <w:bottom w:w="0" w:type="dxa"/>
              <w:right w:w="108" w:type="dxa"/>
            </w:tcMar>
            <w:hideMark/>
          </w:tcPr>
          <w:p w:rsidR="00857DF9" w:rsidRPr="00E464F8" w:rsidRDefault="00857DF9" w:rsidP="00DD5F7E">
            <w:pPr>
              <w:pStyle w:val="ProductList-Body"/>
              <w:rPr>
                <w:rFonts w:ascii="Calibri" w:eastAsia="SimSun" w:hAnsi="Calibri"/>
                <w:color w:val="000000"/>
                <w:szCs w:val="18"/>
              </w:rPr>
            </w:pPr>
            <w:r w:rsidRPr="00E464F8">
              <w:rPr>
                <w:rFonts w:ascii="Calibri" w:eastAsia="SimSun" w:hAnsi="Calibri" w:hint="eastAsia"/>
                <w:color w:val="000000"/>
                <w:szCs w:val="18"/>
              </w:rPr>
              <w:t>4</w:t>
            </w:r>
          </w:p>
        </w:tc>
      </w:tr>
      <w:tr w:rsidR="00857DF9" w:rsidRPr="00E464F8" w:rsidTr="00323D08">
        <w:tc>
          <w:tcPr>
            <w:tcW w:w="2812" w:type="dxa"/>
            <w:tcMar>
              <w:top w:w="0" w:type="dxa"/>
              <w:left w:w="108" w:type="dxa"/>
              <w:bottom w:w="0" w:type="dxa"/>
              <w:right w:w="108" w:type="dxa"/>
            </w:tcMar>
            <w:hideMark/>
          </w:tcPr>
          <w:p w:rsidR="00857DF9" w:rsidRDefault="00857DF9" w:rsidP="002136F6">
            <w:pPr>
              <w:pStyle w:val="ProductList-Body"/>
              <w:spacing w:line="256" w:lineRule="auto"/>
              <w:rPr>
                <w:rFonts w:ascii="Calibri" w:eastAsia="SimSun" w:hAnsi="Calibri"/>
                <w:szCs w:val="18"/>
              </w:rPr>
            </w:pPr>
            <w:r>
              <w:rPr>
                <w:rFonts w:ascii="Calibri" w:eastAsia="SimSun" w:hAnsi="Calibri" w:hint="eastAsia"/>
                <w:szCs w:val="18"/>
              </w:rPr>
              <w:t>$375000 - $499999</w:t>
            </w:r>
          </w:p>
        </w:tc>
        <w:tc>
          <w:tcPr>
            <w:tcW w:w="2745" w:type="dxa"/>
            <w:tcMar>
              <w:top w:w="0" w:type="dxa"/>
              <w:left w:w="108" w:type="dxa"/>
              <w:bottom w:w="0" w:type="dxa"/>
              <w:right w:w="108" w:type="dxa"/>
            </w:tcMar>
            <w:hideMark/>
          </w:tcPr>
          <w:p w:rsidR="00857DF9" w:rsidRPr="00E464F8" w:rsidRDefault="00857DF9" w:rsidP="00DD5F7E">
            <w:pPr>
              <w:pStyle w:val="ProductList-Body"/>
              <w:rPr>
                <w:rFonts w:ascii="Calibri" w:eastAsia="SimSun" w:hAnsi="Calibri"/>
                <w:szCs w:val="18"/>
              </w:rPr>
            </w:pPr>
            <w:r w:rsidRPr="00E464F8">
              <w:rPr>
                <w:rFonts w:ascii="Calibri" w:eastAsia="SimSun" w:hAnsi="Calibri" w:hint="eastAsia"/>
                <w:szCs w:val="18"/>
              </w:rPr>
              <w:t>5</w:t>
            </w:r>
          </w:p>
        </w:tc>
      </w:tr>
      <w:tr w:rsidR="00857DF9" w:rsidRPr="00E464F8" w:rsidTr="00323D08">
        <w:tc>
          <w:tcPr>
            <w:tcW w:w="2812" w:type="dxa"/>
            <w:tcMar>
              <w:top w:w="0" w:type="dxa"/>
              <w:left w:w="108" w:type="dxa"/>
              <w:bottom w:w="0" w:type="dxa"/>
              <w:right w:w="108" w:type="dxa"/>
            </w:tcMar>
            <w:hideMark/>
          </w:tcPr>
          <w:p w:rsidR="00857DF9" w:rsidRDefault="00857DF9" w:rsidP="002136F6">
            <w:pPr>
              <w:pStyle w:val="ProductList-Body"/>
              <w:spacing w:line="256" w:lineRule="auto"/>
              <w:rPr>
                <w:rFonts w:ascii="Calibri" w:eastAsia="SimSun" w:hAnsi="Calibri"/>
                <w:szCs w:val="18"/>
              </w:rPr>
            </w:pPr>
            <w:r>
              <w:rPr>
                <w:rFonts w:ascii="Calibri" w:eastAsia="SimSun" w:hAnsi="Calibri" w:hint="eastAsia"/>
                <w:szCs w:val="18"/>
              </w:rPr>
              <w:t>$500000 - $624999</w:t>
            </w:r>
          </w:p>
        </w:tc>
        <w:tc>
          <w:tcPr>
            <w:tcW w:w="2745" w:type="dxa"/>
            <w:tcMar>
              <w:top w:w="0" w:type="dxa"/>
              <w:left w:w="108" w:type="dxa"/>
              <w:bottom w:w="0" w:type="dxa"/>
              <w:right w:w="108" w:type="dxa"/>
            </w:tcMar>
            <w:hideMark/>
          </w:tcPr>
          <w:p w:rsidR="00857DF9" w:rsidRPr="00E464F8" w:rsidRDefault="00857DF9" w:rsidP="00DD5F7E">
            <w:pPr>
              <w:pStyle w:val="ProductList-Body"/>
              <w:rPr>
                <w:rFonts w:ascii="Calibri" w:eastAsia="SimSun" w:hAnsi="Calibri"/>
                <w:szCs w:val="18"/>
              </w:rPr>
            </w:pPr>
            <w:r w:rsidRPr="00E464F8">
              <w:rPr>
                <w:rFonts w:ascii="Calibri" w:eastAsia="SimSun" w:hAnsi="Calibri" w:hint="eastAsia"/>
                <w:szCs w:val="18"/>
              </w:rPr>
              <w:t>6</w:t>
            </w:r>
          </w:p>
        </w:tc>
      </w:tr>
      <w:tr w:rsidR="00857DF9" w:rsidRPr="00E464F8" w:rsidTr="00323D08">
        <w:tc>
          <w:tcPr>
            <w:tcW w:w="2812" w:type="dxa"/>
            <w:tcMar>
              <w:top w:w="0" w:type="dxa"/>
              <w:left w:w="108" w:type="dxa"/>
              <w:bottom w:w="0" w:type="dxa"/>
              <w:right w:w="108" w:type="dxa"/>
            </w:tcMar>
            <w:hideMark/>
          </w:tcPr>
          <w:p w:rsidR="00857DF9" w:rsidRDefault="00857DF9" w:rsidP="002136F6">
            <w:pPr>
              <w:pStyle w:val="ProductList-Body"/>
              <w:spacing w:line="256" w:lineRule="auto"/>
              <w:rPr>
                <w:rFonts w:ascii="Calibri" w:eastAsia="SimSun" w:hAnsi="Calibri"/>
                <w:szCs w:val="18"/>
              </w:rPr>
            </w:pPr>
            <w:r>
              <w:rPr>
                <w:rFonts w:ascii="Calibri" w:eastAsia="SimSun" w:hAnsi="Calibri" w:hint="eastAsia"/>
                <w:szCs w:val="18"/>
              </w:rPr>
              <w:t>$625000 - $749999</w:t>
            </w:r>
          </w:p>
        </w:tc>
        <w:tc>
          <w:tcPr>
            <w:tcW w:w="2745" w:type="dxa"/>
            <w:tcMar>
              <w:top w:w="0" w:type="dxa"/>
              <w:left w:w="108" w:type="dxa"/>
              <w:bottom w:w="0" w:type="dxa"/>
              <w:right w:w="108" w:type="dxa"/>
            </w:tcMar>
            <w:hideMark/>
          </w:tcPr>
          <w:p w:rsidR="00857DF9" w:rsidRPr="00E464F8" w:rsidRDefault="00857DF9" w:rsidP="00DD5F7E">
            <w:pPr>
              <w:pStyle w:val="ProductList-Body"/>
              <w:rPr>
                <w:rFonts w:ascii="Calibri" w:eastAsia="SimSun" w:hAnsi="Calibri"/>
                <w:szCs w:val="18"/>
              </w:rPr>
            </w:pPr>
            <w:r w:rsidRPr="00E464F8">
              <w:rPr>
                <w:rFonts w:ascii="Calibri" w:eastAsia="SimSun" w:hAnsi="Calibri" w:hint="eastAsia"/>
                <w:szCs w:val="18"/>
              </w:rPr>
              <w:t>7</w:t>
            </w:r>
          </w:p>
        </w:tc>
      </w:tr>
      <w:tr w:rsidR="00857DF9" w:rsidRPr="00E464F8" w:rsidTr="00323D08">
        <w:tc>
          <w:tcPr>
            <w:tcW w:w="2812" w:type="dxa"/>
            <w:tcMar>
              <w:top w:w="0" w:type="dxa"/>
              <w:left w:w="108" w:type="dxa"/>
              <w:bottom w:w="0" w:type="dxa"/>
              <w:right w:w="108" w:type="dxa"/>
            </w:tcMar>
            <w:hideMark/>
          </w:tcPr>
          <w:p w:rsidR="00857DF9" w:rsidRDefault="00857DF9" w:rsidP="002136F6">
            <w:pPr>
              <w:pStyle w:val="ProductList-Body"/>
              <w:spacing w:line="256" w:lineRule="auto"/>
              <w:rPr>
                <w:rFonts w:ascii="Calibri" w:eastAsia="SimSun" w:hAnsi="Calibri"/>
                <w:szCs w:val="18"/>
              </w:rPr>
            </w:pPr>
            <w:r>
              <w:rPr>
                <w:rFonts w:ascii="Calibri" w:eastAsia="SimSun" w:hAnsi="Calibri" w:hint="eastAsia"/>
                <w:szCs w:val="18"/>
              </w:rPr>
              <w:t>$750000 - $874999</w:t>
            </w:r>
          </w:p>
        </w:tc>
        <w:tc>
          <w:tcPr>
            <w:tcW w:w="2745" w:type="dxa"/>
            <w:tcMar>
              <w:top w:w="0" w:type="dxa"/>
              <w:left w:w="108" w:type="dxa"/>
              <w:bottom w:w="0" w:type="dxa"/>
              <w:right w:w="108" w:type="dxa"/>
            </w:tcMar>
            <w:hideMark/>
          </w:tcPr>
          <w:p w:rsidR="00857DF9" w:rsidRPr="00E464F8" w:rsidRDefault="00857DF9" w:rsidP="00DD5F7E">
            <w:pPr>
              <w:pStyle w:val="ProductList-Body"/>
              <w:rPr>
                <w:rFonts w:ascii="Calibri" w:eastAsia="SimSun" w:hAnsi="Calibri"/>
                <w:szCs w:val="18"/>
              </w:rPr>
            </w:pPr>
            <w:r w:rsidRPr="00E464F8">
              <w:rPr>
                <w:rFonts w:ascii="Calibri" w:eastAsia="SimSun" w:hAnsi="Calibri" w:hint="eastAsia"/>
                <w:szCs w:val="18"/>
              </w:rPr>
              <w:t>8</w:t>
            </w:r>
          </w:p>
        </w:tc>
      </w:tr>
    </w:tbl>
    <w:p w:rsidR="005E13F2" w:rsidRPr="00E464F8" w:rsidRDefault="005E13F2" w:rsidP="005E13F2">
      <w:pPr>
        <w:pStyle w:val="ProductList-Body"/>
        <w:rPr>
          <w:rFonts w:ascii="Calibri" w:eastAsia="SimSun" w:hAnsi="Calibri" w:cs="Tahoma"/>
          <w:szCs w:val="18"/>
        </w:rPr>
      </w:pPr>
    </w:p>
    <w:p w:rsidR="005E13F2" w:rsidRPr="00E464F8" w:rsidRDefault="005E13F2" w:rsidP="005E13F2">
      <w:pPr>
        <w:pStyle w:val="ProductList-Body"/>
        <w:ind w:left="180"/>
        <w:rPr>
          <w:rFonts w:ascii="Calibri" w:eastAsia="SimSun" w:hAnsi="Calibri"/>
          <w:szCs w:val="18"/>
        </w:rPr>
      </w:pPr>
      <w:r w:rsidRPr="00E464F8">
        <w:rPr>
          <w:rFonts w:ascii="Calibri" w:eastAsia="SimSun" w:hAnsi="Calibri" w:hint="eastAsia"/>
          <w:szCs w:val="18"/>
        </w:rPr>
        <w:t>无限的全天候</w:t>
      </w:r>
      <w:r w:rsidRPr="00E464F8">
        <w:rPr>
          <w:rFonts w:ascii="Calibri" w:eastAsia="SimSun" w:hAnsi="Calibri" w:hint="eastAsia"/>
          <w:szCs w:val="18"/>
        </w:rPr>
        <w:t xml:space="preserve"> (24x7) PRS </w:t>
      </w:r>
      <w:r w:rsidRPr="00E464F8">
        <w:rPr>
          <w:rFonts w:ascii="Calibri" w:eastAsia="SimSun" w:hAnsi="Calibri" w:hint="eastAsia"/>
          <w:szCs w:val="18"/>
        </w:rPr>
        <w:t>权益仅包括问题解决服务。技术客户经理</w:t>
      </w:r>
      <w:r w:rsidRPr="00E464F8">
        <w:rPr>
          <w:rFonts w:ascii="Calibri" w:eastAsia="SimSun" w:hAnsi="Calibri" w:hint="eastAsia"/>
          <w:szCs w:val="18"/>
        </w:rPr>
        <w:t xml:space="preserve"> (TAM) </w:t>
      </w:r>
      <w:r w:rsidRPr="00E464F8">
        <w:rPr>
          <w:rFonts w:ascii="Calibri" w:eastAsia="SimSun" w:hAnsi="Calibri" w:hint="eastAsia"/>
          <w:szCs w:val="18"/>
        </w:rPr>
        <w:t>或</w:t>
      </w:r>
      <w:r w:rsidRPr="00E464F8">
        <w:rPr>
          <w:rFonts w:ascii="Calibri" w:eastAsia="SimSun" w:hAnsi="Calibri" w:hint="eastAsia"/>
          <w:szCs w:val="18"/>
        </w:rPr>
        <w:t xml:space="preserve"> Designated Support Engineer (DSE) </w:t>
      </w:r>
      <w:r w:rsidRPr="00E464F8">
        <w:rPr>
          <w:rFonts w:ascii="Calibri" w:eastAsia="SimSun" w:hAnsi="Calibri" w:hint="eastAsia"/>
          <w:szCs w:val="18"/>
        </w:rPr>
        <w:t>在解决事件时花费的所有时间将按客户的高级服务协议记账。</w:t>
      </w:r>
    </w:p>
    <w:p w:rsidR="005E13F2" w:rsidRPr="00E464F8" w:rsidRDefault="005E13F2" w:rsidP="005E13F2">
      <w:pPr>
        <w:pStyle w:val="ProductList-Body"/>
        <w:rPr>
          <w:rFonts w:ascii="Calibri" w:eastAsia="SimSun" w:hAnsi="Calibri" w:cs="Tahoma"/>
          <w:b/>
          <w:szCs w:val="18"/>
        </w:rPr>
      </w:pPr>
    </w:p>
    <w:p w:rsidR="005E13F2" w:rsidRPr="00E464F8" w:rsidRDefault="005E13F2" w:rsidP="005E13F2">
      <w:pPr>
        <w:pStyle w:val="ProductList-SubSubSectionHeading"/>
        <w:outlineLvl w:val="2"/>
        <w:rPr>
          <w:rFonts w:ascii="Calibri" w:eastAsia="SimSun" w:hAnsi="Calibri"/>
          <w:b/>
        </w:rPr>
      </w:pPr>
      <w:bookmarkStart w:id="1602" w:name="SA_SystemCenterGlobalServiceMonitor"/>
      <w:bookmarkStart w:id="1603" w:name="_Toc379797450"/>
      <w:bookmarkStart w:id="1604" w:name="_Toc380513486"/>
      <w:bookmarkStart w:id="1605" w:name="_Toc380655536"/>
      <w:bookmarkStart w:id="1606" w:name="_Toc412078111"/>
      <w:bookmarkStart w:id="1607" w:name="_Toc336338239"/>
      <w:r w:rsidRPr="00E464F8">
        <w:rPr>
          <w:rFonts w:ascii="Calibri" w:eastAsia="SimSun" w:hAnsi="Calibri" w:hint="eastAsia"/>
          <w:b/>
          <w:color w:val="00188F"/>
        </w:rPr>
        <w:t xml:space="preserve">System Center </w:t>
      </w:r>
      <w:r w:rsidRPr="00E464F8">
        <w:rPr>
          <w:rFonts w:ascii="Calibri" w:eastAsia="SimSun" w:hAnsi="Calibri" w:hint="eastAsia"/>
          <w:b/>
          <w:color w:val="00188F"/>
        </w:rPr>
        <w:t>全局服务监视器</w:t>
      </w:r>
      <w:bookmarkEnd w:id="1602"/>
      <w:bookmarkEnd w:id="1603"/>
      <w:bookmarkEnd w:id="1604"/>
      <w:bookmarkEnd w:id="1605"/>
      <w:bookmarkEnd w:id="1606"/>
    </w:p>
    <w:p w:rsidR="005E13F2" w:rsidRPr="00E464F8" w:rsidRDefault="005E13F2" w:rsidP="005E13F2">
      <w:pPr>
        <w:pStyle w:val="ProductList-Body"/>
        <w:rPr>
          <w:rFonts w:ascii="Calibri" w:eastAsia="SimSun" w:hAnsi="Calibri" w:cs="Tahoma"/>
          <w:szCs w:val="18"/>
        </w:rPr>
      </w:pPr>
      <w:r w:rsidRPr="00E464F8">
        <w:rPr>
          <w:rFonts w:ascii="Calibri" w:eastAsia="SimSun" w:hAnsi="Calibri" w:cs="Tahoma" w:hint="eastAsia"/>
          <w:szCs w:val="18"/>
        </w:rPr>
        <w:t>如果客户拥有下表中标出的管理许可的有效软件保障范围，则有资格使用</w:t>
      </w:r>
      <w:r w:rsidRPr="00E464F8">
        <w:rPr>
          <w:rFonts w:ascii="Calibri" w:eastAsia="SimSun" w:hAnsi="Calibri" w:cs="Tahoma" w:hint="eastAsia"/>
          <w:szCs w:val="18"/>
        </w:rPr>
        <w:t xml:space="preserve"> System Center </w:t>
      </w:r>
      <w:r w:rsidRPr="00E464F8">
        <w:rPr>
          <w:rFonts w:ascii="Calibri" w:eastAsia="SimSun" w:hAnsi="Calibri" w:cs="Tahoma" w:hint="eastAsia"/>
          <w:szCs w:val="18"/>
        </w:rPr>
        <w:t>全局服务监视器，来监视通过这些管理许可获得许可、并在</w:t>
      </w:r>
      <w:r w:rsidRPr="00E464F8">
        <w:rPr>
          <w:rFonts w:ascii="Calibri" w:eastAsia="SimSun" w:hAnsi="Calibri" w:cs="Tahoma" w:hint="eastAsia"/>
          <w:szCs w:val="18"/>
        </w:rPr>
        <w:t xml:space="preserve"> OSE </w:t>
      </w:r>
      <w:r w:rsidRPr="00E464F8">
        <w:rPr>
          <w:rFonts w:ascii="Calibri" w:eastAsia="SimSun" w:hAnsi="Calibri" w:cs="Tahoma" w:hint="eastAsia"/>
          <w:szCs w:val="18"/>
        </w:rPr>
        <w:t>上运行的</w:t>
      </w:r>
      <w:r w:rsidRPr="00E464F8">
        <w:rPr>
          <w:rFonts w:ascii="Calibri" w:eastAsia="SimSun" w:hAnsi="Calibri" w:cs="Tahoma" w:hint="eastAsia"/>
          <w:szCs w:val="18"/>
        </w:rPr>
        <w:t xml:space="preserve"> web </w:t>
      </w:r>
      <w:r w:rsidRPr="00E464F8">
        <w:rPr>
          <w:rFonts w:ascii="Calibri" w:eastAsia="SimSun" w:hAnsi="Calibri" w:cs="Tahoma" w:hint="eastAsia"/>
          <w:szCs w:val="18"/>
        </w:rPr>
        <w:t>应用程序。您对此在线服务的使用受在线服务条款</w:t>
      </w:r>
      <w:r w:rsidRPr="00E464F8">
        <w:rPr>
          <w:rFonts w:ascii="Calibri" w:eastAsia="SimSun" w:hAnsi="Calibri" w:cs="Tahoma" w:hint="eastAsia"/>
          <w:szCs w:val="18"/>
        </w:rPr>
        <w:t xml:space="preserve"> (OST) </w:t>
      </w:r>
      <w:r w:rsidRPr="00E464F8">
        <w:rPr>
          <w:rFonts w:ascii="Calibri" w:eastAsia="SimSun" w:hAnsi="Calibri" w:cs="Tahoma" w:hint="eastAsia"/>
          <w:szCs w:val="18"/>
        </w:rPr>
        <w:t>以及下面的许可条款的约束。如果</w:t>
      </w:r>
      <w:r w:rsidRPr="00E464F8">
        <w:rPr>
          <w:rFonts w:ascii="Calibri" w:eastAsia="SimSun" w:hAnsi="Calibri" w:cs="Tahoma" w:hint="eastAsia"/>
          <w:szCs w:val="18"/>
        </w:rPr>
        <w:t xml:space="preserve"> OST </w:t>
      </w:r>
      <w:r w:rsidRPr="00E464F8">
        <w:rPr>
          <w:rFonts w:ascii="Calibri" w:eastAsia="SimSun" w:hAnsi="Calibri" w:cs="Tahoma" w:hint="eastAsia"/>
          <w:szCs w:val="18"/>
        </w:rPr>
        <w:t>与下面的许可条款之间存在任何冲突，则以下面的许可条款为准。当您的管理许可的软件保障范围到期时，您使用在线服务的权利也将到期。</w:t>
      </w:r>
    </w:p>
    <w:p w:rsidR="005E13F2" w:rsidRPr="00896837" w:rsidRDefault="005E13F2" w:rsidP="005E13F2">
      <w:pPr>
        <w:pStyle w:val="ProductList-Body"/>
        <w:rPr>
          <w:rFonts w:ascii="Calibri" w:eastAsia="SimSun" w:hAnsi="Calibri" w:cs="Tahoma"/>
          <w:sz w:val="16"/>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5E13F2" w:rsidRPr="00E464F8" w:rsidTr="00323D08">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5E13F2" w:rsidRPr="00E464F8" w:rsidRDefault="005E13F2" w:rsidP="00DD5F7E">
            <w:pPr>
              <w:pStyle w:val="ProductList-Body"/>
              <w:spacing w:before="20" w:after="20"/>
              <w:rPr>
                <w:rFonts w:ascii="Calibri" w:eastAsia="SimSun" w:hAnsi="Calibri" w:cs="Tahoma"/>
                <w:color w:val="FFFFFF" w:themeColor="background1"/>
                <w:szCs w:val="18"/>
              </w:rPr>
            </w:pPr>
            <w:r w:rsidRPr="00E464F8">
              <w:rPr>
                <w:rFonts w:ascii="Calibri" w:eastAsia="SimSun" w:hAnsi="Calibri" w:cs="Tahoma" w:hint="eastAsia"/>
                <w:color w:val="FFFFFF" w:themeColor="background1"/>
                <w:szCs w:val="18"/>
              </w:rPr>
              <w:t>合格管理许可</w:t>
            </w:r>
          </w:p>
        </w:tc>
      </w:tr>
      <w:tr w:rsidR="005E13F2" w:rsidRPr="00E464F8" w:rsidTr="00323D08">
        <w:tc>
          <w:tcPr>
            <w:tcW w:w="4567" w:type="dxa"/>
            <w:tcBorders>
              <w:top w:val="single" w:sz="4" w:space="0" w:color="000000"/>
              <w:left w:val="single" w:sz="4" w:space="0" w:color="000000"/>
              <w:bottom w:val="single" w:sz="4" w:space="0" w:color="000000"/>
              <w:right w:val="single" w:sz="4" w:space="0" w:color="000000"/>
            </w:tcBorders>
            <w:vAlign w:val="center"/>
            <w:hideMark/>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 xml:space="preserve">System Center Datacenter </w:t>
            </w:r>
            <w:r w:rsidRPr="00E464F8">
              <w:rPr>
                <w:rFonts w:ascii="Calibri" w:eastAsia="SimSun" w:hAnsi="Calibri" w:cs="Tahoma" w:hint="eastAsia"/>
                <w:szCs w:val="18"/>
              </w:rPr>
              <w:t>服务器管理许可</w:t>
            </w:r>
          </w:p>
        </w:tc>
      </w:tr>
      <w:tr w:rsidR="005E13F2" w:rsidRPr="00E464F8" w:rsidTr="00323D08">
        <w:tc>
          <w:tcPr>
            <w:tcW w:w="4567" w:type="dxa"/>
            <w:tcBorders>
              <w:top w:val="single" w:sz="4" w:space="0" w:color="000000"/>
              <w:left w:val="single" w:sz="4" w:space="0" w:color="000000"/>
              <w:bottom w:val="single" w:sz="4" w:space="0" w:color="000000"/>
              <w:right w:val="single" w:sz="4" w:space="0" w:color="000000"/>
            </w:tcBorders>
            <w:vAlign w:val="center"/>
            <w:hideMark/>
          </w:tcPr>
          <w:p w:rsidR="005E13F2" w:rsidRPr="00E464F8" w:rsidRDefault="005E13F2" w:rsidP="00DD5F7E">
            <w:pPr>
              <w:pStyle w:val="ProductList-Body"/>
              <w:rPr>
                <w:rFonts w:ascii="Calibri" w:eastAsia="SimSun" w:hAnsi="Calibri" w:cs="Tahoma"/>
                <w:szCs w:val="18"/>
              </w:rPr>
            </w:pPr>
            <w:r w:rsidRPr="00E464F8">
              <w:rPr>
                <w:rFonts w:ascii="Calibri" w:eastAsia="SimSun" w:hAnsi="Calibri" w:cs="Tahoma" w:hint="eastAsia"/>
                <w:szCs w:val="18"/>
              </w:rPr>
              <w:t xml:space="preserve">System Center Standard </w:t>
            </w:r>
            <w:r w:rsidRPr="00E464F8">
              <w:rPr>
                <w:rFonts w:ascii="Calibri" w:eastAsia="SimSun" w:hAnsi="Calibri" w:cs="Tahoma" w:hint="eastAsia"/>
                <w:szCs w:val="18"/>
              </w:rPr>
              <w:t>服务器管理许可</w:t>
            </w:r>
          </w:p>
        </w:tc>
      </w:tr>
    </w:tbl>
    <w:p w:rsidR="005E13F2" w:rsidRPr="00896837" w:rsidRDefault="005E13F2" w:rsidP="005E13F2">
      <w:pPr>
        <w:pStyle w:val="PURBody-Indented"/>
        <w:spacing w:after="0"/>
        <w:ind w:left="0"/>
        <w:rPr>
          <w:rFonts w:ascii="Calibri" w:eastAsia="SimSun" w:hAnsi="Calibri" w:cs="Tahoma"/>
          <w:sz w:val="16"/>
          <w:szCs w:val="18"/>
          <w:lang w:eastAsia="zh-CN"/>
        </w:rPr>
      </w:pPr>
    </w:p>
    <w:p w:rsidR="005E13F2" w:rsidRPr="00E464F8" w:rsidRDefault="005E13F2" w:rsidP="005E13F2">
      <w:pPr>
        <w:pStyle w:val="PURBody-Indented"/>
        <w:ind w:left="0"/>
        <w:rPr>
          <w:rFonts w:ascii="Calibri" w:eastAsia="SimSun" w:hAnsi="Calibri" w:cs="Tahoma"/>
          <w:sz w:val="18"/>
          <w:szCs w:val="18"/>
          <w:lang w:eastAsia="zh-CN"/>
        </w:rPr>
      </w:pPr>
      <w:r w:rsidRPr="00E464F8">
        <w:rPr>
          <w:rFonts w:ascii="Calibri" w:eastAsia="SimSun" w:hAnsi="Calibri" w:cs="Tahoma" w:hint="eastAsia"/>
          <w:sz w:val="18"/>
          <w:szCs w:val="18"/>
          <w:lang w:eastAsia="zh-CN"/>
        </w:rPr>
        <w:t>从有效测试中生成的测试结果数据将存储在在线服务中，直到您部署的</w:t>
      </w:r>
      <w:r w:rsidRPr="00E464F8">
        <w:rPr>
          <w:rFonts w:ascii="Calibri" w:eastAsia="SimSun" w:hAnsi="Calibri" w:cs="Tahoma" w:hint="eastAsia"/>
          <w:sz w:val="18"/>
          <w:szCs w:val="18"/>
          <w:lang w:eastAsia="zh-CN"/>
        </w:rPr>
        <w:t xml:space="preserve"> System Center 2012 R2 Operations Manager </w:t>
      </w:r>
      <w:r w:rsidRPr="00E464F8">
        <w:rPr>
          <w:rFonts w:ascii="Calibri" w:eastAsia="SimSun" w:hAnsi="Calibri" w:cs="Tahoma" w:hint="eastAsia"/>
          <w:sz w:val="18"/>
          <w:szCs w:val="18"/>
          <w:lang w:eastAsia="zh-CN"/>
        </w:rPr>
        <w:t>收集这些测试结果。如果</w:t>
      </w:r>
      <w:r w:rsidRPr="00E464F8">
        <w:rPr>
          <w:rFonts w:ascii="Calibri" w:eastAsia="SimSun" w:hAnsi="Calibri" w:cs="Tahoma" w:hint="eastAsia"/>
          <w:sz w:val="18"/>
          <w:szCs w:val="18"/>
          <w:lang w:eastAsia="zh-CN"/>
        </w:rPr>
        <w:t xml:space="preserve"> System Center 2012 R2 Operations Manager </w:t>
      </w:r>
      <w:r w:rsidRPr="00E464F8">
        <w:rPr>
          <w:rFonts w:ascii="Calibri" w:eastAsia="SimSun" w:hAnsi="Calibri" w:cs="Tahoma" w:hint="eastAsia"/>
          <w:sz w:val="18"/>
          <w:szCs w:val="18"/>
          <w:lang w:eastAsia="zh-CN"/>
        </w:rPr>
        <w:t>没有在七</w:t>
      </w:r>
      <w:r w:rsidRPr="00E464F8">
        <w:rPr>
          <w:rFonts w:ascii="Calibri" w:eastAsia="SimSun" w:hAnsi="Calibri" w:cs="Tahoma" w:hint="eastAsia"/>
          <w:sz w:val="18"/>
          <w:szCs w:val="18"/>
          <w:lang w:eastAsia="zh-CN"/>
        </w:rPr>
        <w:t xml:space="preserve"> (7) </w:t>
      </w:r>
      <w:r w:rsidRPr="00E464F8">
        <w:rPr>
          <w:rFonts w:ascii="Calibri" w:eastAsia="SimSun" w:hAnsi="Calibri" w:cs="Tahoma" w:hint="eastAsia"/>
          <w:sz w:val="18"/>
          <w:szCs w:val="18"/>
          <w:lang w:eastAsia="zh-CN"/>
        </w:rPr>
        <w:t>天内收集测试结果，则将从在线服务中删除这些测试结果。</w:t>
      </w:r>
    </w:p>
    <w:p w:rsidR="005E13F2" w:rsidRPr="00E464F8" w:rsidRDefault="005E13F2" w:rsidP="005E13F2">
      <w:pPr>
        <w:pStyle w:val="ProductList-SubSubSectionHeading"/>
        <w:outlineLvl w:val="2"/>
        <w:rPr>
          <w:rFonts w:ascii="Calibri" w:eastAsia="SimSun" w:hAnsi="Calibri"/>
          <w:b/>
        </w:rPr>
      </w:pPr>
      <w:bookmarkStart w:id="1608" w:name="_Toc372892146"/>
      <w:bookmarkStart w:id="1609" w:name="_Toc379797451"/>
      <w:bookmarkStart w:id="1610" w:name="_Toc380513487"/>
      <w:bookmarkStart w:id="1611" w:name="_Toc380655537"/>
      <w:bookmarkStart w:id="1612" w:name="_Toc412078112"/>
      <w:bookmarkStart w:id="1613" w:name="SA_BackUpDisasterRecovery"/>
      <w:r w:rsidRPr="00E464F8">
        <w:rPr>
          <w:rFonts w:ascii="Calibri" w:eastAsia="SimSun" w:hAnsi="Calibri" w:hint="eastAsia"/>
          <w:b/>
          <w:color w:val="00188F"/>
        </w:rPr>
        <w:t>灾难恢复备份</w:t>
      </w:r>
      <w:bookmarkEnd w:id="1607"/>
      <w:bookmarkEnd w:id="1608"/>
      <w:bookmarkEnd w:id="1609"/>
      <w:bookmarkEnd w:id="1610"/>
      <w:bookmarkEnd w:id="1611"/>
      <w:bookmarkEnd w:id="1612"/>
      <w:r w:rsidRPr="00E464F8">
        <w:rPr>
          <w:rFonts w:ascii="Calibri" w:eastAsia="SimSun" w:hAnsi="Calibri" w:hint="eastAsia"/>
          <w:b/>
        </w:rPr>
        <w:t xml:space="preserve"> </w:t>
      </w:r>
      <w:bookmarkEnd w:id="1613"/>
    </w:p>
    <w:p w:rsidR="005E13F2" w:rsidRPr="00E464F8" w:rsidRDefault="005E13F2" w:rsidP="005E13F2">
      <w:pPr>
        <w:pStyle w:val="ProductList-Body"/>
        <w:rPr>
          <w:rFonts w:ascii="Calibri" w:eastAsia="SimSun" w:hAnsi="Calibri" w:cs="Tahoma"/>
          <w:szCs w:val="18"/>
        </w:rPr>
      </w:pPr>
      <w:r w:rsidRPr="00E464F8">
        <w:rPr>
          <w:rFonts w:ascii="Calibri" w:eastAsia="SimSun" w:hAnsi="Calibri" w:cs="Tahoma" w:hint="eastAsia"/>
          <w:szCs w:val="18"/>
        </w:rPr>
        <w:t>如果客户拥有合格服务器产品及相关</w:t>
      </w:r>
      <w:r w:rsidRPr="00E464F8">
        <w:rPr>
          <w:rFonts w:ascii="Calibri" w:eastAsia="SimSun" w:hAnsi="Calibri" w:cs="Tahoma" w:hint="eastAsia"/>
          <w:szCs w:val="18"/>
        </w:rPr>
        <w:t xml:space="preserve"> CAL </w:t>
      </w:r>
      <w:r w:rsidRPr="00E464F8">
        <w:rPr>
          <w:rFonts w:ascii="Calibri" w:eastAsia="SimSun" w:hAnsi="Calibri" w:cs="Tahoma" w:hint="eastAsia"/>
          <w:szCs w:val="18"/>
        </w:rPr>
        <w:t>的</w:t>
      </w:r>
      <w:r w:rsidRPr="00E464F8">
        <w:rPr>
          <w:rFonts w:ascii="Calibri" w:eastAsia="SimSun" w:hAnsi="Calibri" w:cs="Tahoma" w:hint="eastAsia"/>
          <w:szCs w:val="18"/>
        </w:rPr>
        <w:t xml:space="preserve"> SA</w:t>
      </w:r>
      <w:r w:rsidRPr="00E464F8">
        <w:rPr>
          <w:rFonts w:ascii="Calibri" w:eastAsia="SimSun" w:hAnsi="Calibri" w:cs="Tahoma" w:hint="eastAsia"/>
          <w:szCs w:val="18"/>
        </w:rPr>
        <w:t>，则有资格获得相应产品的免费服务器许可以用于灾难恢复。</w:t>
      </w:r>
    </w:p>
    <w:p w:rsidR="005E13F2" w:rsidRPr="00896837" w:rsidRDefault="005E13F2" w:rsidP="005E13F2">
      <w:pPr>
        <w:pStyle w:val="ProductList-Body"/>
        <w:rPr>
          <w:rFonts w:ascii="Calibri" w:eastAsia="SimSun" w:hAnsi="Calibri" w:cs="Tahoma"/>
          <w:sz w:val="16"/>
          <w:szCs w:val="18"/>
        </w:rPr>
      </w:pPr>
    </w:p>
    <w:p w:rsidR="005E13F2" w:rsidRPr="00E464F8" w:rsidRDefault="005E13F2" w:rsidP="005E13F2">
      <w:pPr>
        <w:pStyle w:val="ProductList-SubSubSectionHeading"/>
        <w:outlineLvl w:val="2"/>
        <w:rPr>
          <w:rFonts w:ascii="Calibri" w:eastAsia="SimSun" w:hAnsi="Calibri"/>
          <w:b/>
        </w:rPr>
      </w:pPr>
      <w:bookmarkStart w:id="1614" w:name="_Toc336338240"/>
      <w:bookmarkStart w:id="1615" w:name="_Toc372892147"/>
      <w:bookmarkStart w:id="1616" w:name="_Toc379797452"/>
      <w:bookmarkStart w:id="1617" w:name="_Toc380513488"/>
      <w:bookmarkStart w:id="1618" w:name="_Toc380655538"/>
      <w:bookmarkStart w:id="1619" w:name="SA_TechNetSASubscriptionServices"/>
      <w:bookmarkStart w:id="1620" w:name="_Toc412078113"/>
      <w:r w:rsidRPr="00E464F8">
        <w:rPr>
          <w:rFonts w:ascii="Calibri" w:eastAsia="SimSun" w:hAnsi="Calibri" w:hint="eastAsia"/>
          <w:b/>
          <w:color w:val="00188F"/>
        </w:rPr>
        <w:t xml:space="preserve">TechNet SA </w:t>
      </w:r>
      <w:r w:rsidRPr="00E464F8">
        <w:rPr>
          <w:rFonts w:ascii="Calibri" w:eastAsia="SimSun" w:hAnsi="Calibri" w:hint="eastAsia"/>
          <w:b/>
          <w:color w:val="00188F"/>
        </w:rPr>
        <w:t>订购服务</w:t>
      </w:r>
      <w:bookmarkEnd w:id="1614"/>
      <w:bookmarkEnd w:id="1615"/>
      <w:bookmarkEnd w:id="1616"/>
      <w:bookmarkEnd w:id="1617"/>
      <w:bookmarkEnd w:id="1618"/>
      <w:bookmarkEnd w:id="1619"/>
      <w:bookmarkEnd w:id="1620"/>
    </w:p>
    <w:p w:rsidR="005E13F2" w:rsidRPr="00E464F8" w:rsidRDefault="005E13F2" w:rsidP="005E13F2">
      <w:pPr>
        <w:pStyle w:val="ProductList-Body"/>
        <w:rPr>
          <w:rFonts w:ascii="Calibri" w:eastAsia="SimSun" w:hAnsi="Calibri" w:cs="Tahoma"/>
          <w:i/>
          <w:szCs w:val="18"/>
        </w:rPr>
      </w:pPr>
      <w:r w:rsidRPr="00E464F8">
        <w:rPr>
          <w:rFonts w:ascii="Calibri" w:eastAsia="SimSun" w:hAnsi="Calibri" w:cs="Tahoma" w:hint="eastAsia"/>
          <w:i/>
          <w:szCs w:val="18"/>
        </w:rPr>
        <w:t>从</w:t>
      </w:r>
      <w:r w:rsidRPr="00E464F8">
        <w:rPr>
          <w:rFonts w:ascii="Calibri" w:eastAsia="SimSun" w:hAnsi="Calibri" w:cs="Tahoma" w:hint="eastAsia"/>
          <w:i/>
          <w:szCs w:val="18"/>
        </w:rPr>
        <w:t xml:space="preserve"> 2014 </w:t>
      </w:r>
      <w:r w:rsidRPr="00E464F8">
        <w:rPr>
          <w:rFonts w:ascii="Calibri" w:eastAsia="SimSun" w:hAnsi="Calibri" w:cs="Tahoma" w:hint="eastAsia"/>
          <w:i/>
          <w:szCs w:val="18"/>
        </w:rPr>
        <w:t>年</w:t>
      </w:r>
      <w:r w:rsidRPr="00E464F8">
        <w:rPr>
          <w:rFonts w:ascii="Calibri" w:eastAsia="SimSun" w:hAnsi="Calibri" w:cs="Tahoma" w:hint="eastAsia"/>
          <w:i/>
          <w:szCs w:val="18"/>
        </w:rPr>
        <w:t xml:space="preserve"> 5 </w:t>
      </w:r>
      <w:r w:rsidRPr="00E464F8">
        <w:rPr>
          <w:rFonts w:ascii="Calibri" w:eastAsia="SimSun" w:hAnsi="Calibri" w:cs="Tahoma" w:hint="eastAsia"/>
          <w:i/>
          <w:szCs w:val="18"/>
        </w:rPr>
        <w:t>月开始，新的和续签的具有</w:t>
      </w:r>
      <w:r w:rsidRPr="00E464F8">
        <w:rPr>
          <w:rFonts w:ascii="Calibri" w:eastAsia="SimSun" w:hAnsi="Calibri" w:cs="Tahoma" w:hint="eastAsia"/>
          <w:i/>
          <w:szCs w:val="18"/>
        </w:rPr>
        <w:t xml:space="preserve"> SA </w:t>
      </w:r>
      <w:r w:rsidRPr="00E464F8">
        <w:rPr>
          <w:rFonts w:ascii="Calibri" w:eastAsia="SimSun" w:hAnsi="Calibri" w:cs="Tahoma" w:hint="eastAsia"/>
          <w:i/>
          <w:szCs w:val="18"/>
        </w:rPr>
        <w:t>的批量许可协议不再包含</w:t>
      </w:r>
      <w:r w:rsidRPr="00E464F8">
        <w:rPr>
          <w:rFonts w:ascii="Calibri" w:eastAsia="SimSun" w:hAnsi="Calibri" w:cs="Tahoma" w:hint="eastAsia"/>
          <w:i/>
          <w:szCs w:val="18"/>
        </w:rPr>
        <w:t xml:space="preserve"> TechNet </w:t>
      </w:r>
      <w:r w:rsidRPr="00E464F8">
        <w:rPr>
          <w:rFonts w:ascii="Calibri" w:eastAsia="SimSun" w:hAnsi="Calibri" w:cs="Tahoma" w:hint="eastAsia"/>
          <w:i/>
          <w:szCs w:val="18"/>
        </w:rPr>
        <w:t>订购权益。以前获得资格的客户将可以继续拥有其</w:t>
      </w:r>
      <w:r w:rsidRPr="00E464F8">
        <w:rPr>
          <w:rFonts w:ascii="Calibri" w:eastAsia="SimSun" w:hAnsi="Calibri" w:cs="Tahoma" w:hint="eastAsia"/>
          <w:i/>
          <w:szCs w:val="18"/>
        </w:rPr>
        <w:t xml:space="preserve"> TechNet </w:t>
      </w:r>
      <w:r w:rsidRPr="00E464F8">
        <w:rPr>
          <w:rFonts w:ascii="Calibri" w:eastAsia="SimSun" w:hAnsi="Calibri" w:cs="Tahoma" w:hint="eastAsia"/>
          <w:i/>
          <w:szCs w:val="18"/>
        </w:rPr>
        <w:t>订购权益，截止日期为其</w:t>
      </w:r>
      <w:r w:rsidRPr="00E464F8">
        <w:rPr>
          <w:rFonts w:ascii="Calibri" w:eastAsia="SimSun" w:hAnsi="Calibri" w:cs="Tahoma" w:hint="eastAsia"/>
          <w:i/>
          <w:szCs w:val="18"/>
        </w:rPr>
        <w:t xml:space="preserve"> SA </w:t>
      </w:r>
      <w:r w:rsidRPr="00E464F8">
        <w:rPr>
          <w:rFonts w:ascii="Calibri" w:eastAsia="SimSun" w:hAnsi="Calibri" w:cs="Tahoma" w:hint="eastAsia"/>
          <w:i/>
          <w:szCs w:val="18"/>
        </w:rPr>
        <w:t>范围的当前期限或者</w:t>
      </w:r>
      <w:r w:rsidRPr="00E464F8">
        <w:rPr>
          <w:rFonts w:ascii="Calibri" w:eastAsia="SimSun" w:hAnsi="Calibri" w:cs="Tahoma" w:hint="eastAsia"/>
          <w:i/>
          <w:szCs w:val="18"/>
        </w:rPr>
        <w:t xml:space="preserve"> 2017 </w:t>
      </w:r>
      <w:r w:rsidRPr="00E464F8">
        <w:rPr>
          <w:rFonts w:ascii="Calibri" w:eastAsia="SimSun" w:hAnsi="Calibri" w:cs="Tahoma" w:hint="eastAsia"/>
          <w:i/>
          <w:szCs w:val="18"/>
        </w:rPr>
        <w:t>年</w:t>
      </w:r>
      <w:r w:rsidRPr="00E464F8">
        <w:rPr>
          <w:rFonts w:ascii="Calibri" w:eastAsia="SimSun" w:hAnsi="Calibri" w:cs="Tahoma" w:hint="eastAsia"/>
          <w:i/>
          <w:szCs w:val="18"/>
        </w:rPr>
        <w:t xml:space="preserve"> 5 </w:t>
      </w:r>
      <w:r w:rsidRPr="00E464F8">
        <w:rPr>
          <w:rFonts w:ascii="Calibri" w:eastAsia="SimSun" w:hAnsi="Calibri" w:cs="Tahoma" w:hint="eastAsia"/>
          <w:i/>
          <w:szCs w:val="18"/>
        </w:rPr>
        <w:t>月</w:t>
      </w:r>
      <w:r w:rsidRPr="00E464F8">
        <w:rPr>
          <w:rFonts w:ascii="Calibri" w:eastAsia="SimSun" w:hAnsi="Calibri" w:cs="Tahoma" w:hint="eastAsia"/>
          <w:i/>
          <w:szCs w:val="18"/>
        </w:rPr>
        <w:t xml:space="preserve"> 31 </w:t>
      </w:r>
      <w:r w:rsidRPr="00E464F8">
        <w:rPr>
          <w:rFonts w:ascii="Calibri" w:eastAsia="SimSun" w:hAnsi="Calibri" w:cs="Tahoma" w:hint="eastAsia"/>
          <w:i/>
          <w:szCs w:val="18"/>
        </w:rPr>
        <w:t>日，以这两个日期中较早的为准。</w:t>
      </w:r>
    </w:p>
    <w:p w:rsidR="005E13F2" w:rsidRPr="00896837" w:rsidRDefault="005E13F2" w:rsidP="005E13F2">
      <w:pPr>
        <w:pStyle w:val="ProductList-Body"/>
        <w:rPr>
          <w:rFonts w:ascii="Calibri" w:eastAsia="SimSun" w:hAnsi="Calibri" w:cs="Tahoma"/>
          <w:b/>
          <w:sz w:val="16"/>
          <w:szCs w:val="18"/>
        </w:rPr>
      </w:pPr>
    </w:p>
    <w:p w:rsidR="005E13F2" w:rsidRPr="00E464F8" w:rsidRDefault="005E13F2" w:rsidP="005E13F2">
      <w:pPr>
        <w:pStyle w:val="ProductList-Body"/>
        <w:rPr>
          <w:rFonts w:ascii="Calibri" w:eastAsia="SimSun" w:hAnsi="Calibri" w:cs="Tahoma"/>
          <w:b/>
          <w:color w:val="00188F"/>
          <w:szCs w:val="18"/>
        </w:rPr>
      </w:pPr>
      <w:bookmarkStart w:id="1621" w:name="_Toc336338242"/>
      <w:bookmarkStart w:id="1622" w:name="_Toc372892149"/>
      <w:bookmarkStart w:id="1623" w:name="SA_LicenseMobilitythroughSA"/>
      <w:r w:rsidRPr="00E464F8">
        <w:rPr>
          <w:rFonts w:ascii="Calibri" w:eastAsia="SimSun" w:hAnsi="Calibri" w:cs="Tahoma" w:hint="eastAsia"/>
          <w:b/>
          <w:color w:val="00188F"/>
          <w:szCs w:val="18"/>
        </w:rPr>
        <w:t>通过软件保障获得的许可移动性</w:t>
      </w:r>
      <w:bookmarkEnd w:id="1621"/>
      <w:bookmarkEnd w:id="1622"/>
      <w:bookmarkEnd w:id="1623"/>
    </w:p>
    <w:p w:rsidR="005E13F2" w:rsidRPr="00E464F8" w:rsidRDefault="005E13F2" w:rsidP="005E13F2">
      <w:pPr>
        <w:pStyle w:val="ProductList-Body"/>
        <w:rPr>
          <w:rFonts w:ascii="Calibri" w:eastAsia="SimSun" w:hAnsi="Calibri"/>
          <w:szCs w:val="18"/>
        </w:rPr>
      </w:pPr>
      <w:r w:rsidRPr="00E464F8">
        <w:rPr>
          <w:rFonts w:ascii="Calibri" w:eastAsia="SimSun" w:hAnsi="Calibri" w:hint="eastAsia"/>
        </w:rPr>
        <w:t>“通过</w:t>
      </w:r>
      <w:r w:rsidRPr="00E464F8">
        <w:rPr>
          <w:rFonts w:ascii="Calibri" w:eastAsia="SimSun" w:hAnsi="Calibri" w:hint="eastAsia"/>
        </w:rPr>
        <w:t xml:space="preserve"> SA </w:t>
      </w:r>
      <w:r w:rsidRPr="00E464F8">
        <w:rPr>
          <w:rFonts w:ascii="Calibri" w:eastAsia="SimSun" w:hAnsi="Calibri" w:hint="eastAsia"/>
        </w:rPr>
        <w:t>获得的许可移动性”允许客户将</w:t>
      </w:r>
      <w:r w:rsidRPr="00E464F8">
        <w:rPr>
          <w:rFonts w:ascii="Calibri" w:eastAsia="SimSun" w:hAnsi="Calibri" w:hint="eastAsia"/>
        </w:rPr>
        <w:t xml:space="preserve"> SA </w:t>
      </w:r>
      <w:r w:rsidRPr="00E464F8">
        <w:rPr>
          <w:rFonts w:ascii="Calibri" w:eastAsia="SimSun" w:hAnsi="Calibri" w:hint="eastAsia"/>
        </w:rPr>
        <w:t>所涵盖的某些内部部署版许可移动到第三方共享的服务器。</w:t>
      </w:r>
      <w:r w:rsidRPr="00E464F8">
        <w:rPr>
          <w:rFonts w:ascii="Calibri" w:eastAsia="SimSun" w:hAnsi="Calibri" w:hint="eastAsia"/>
          <w:szCs w:val="18"/>
        </w:rPr>
        <w:t>当前享有“服务器场内的许可移动性”资格（如</w:t>
      </w:r>
      <w:r w:rsidRPr="00E464F8">
        <w:rPr>
          <w:rFonts w:ascii="Calibri" w:eastAsia="SimSun" w:hAnsi="Calibri" w:hint="eastAsia"/>
          <w:szCs w:val="18"/>
        </w:rPr>
        <w:t xml:space="preserve"> PUR </w:t>
      </w:r>
      <w:r w:rsidRPr="00E464F8">
        <w:rPr>
          <w:rFonts w:ascii="Calibri" w:eastAsia="SimSun" w:hAnsi="Calibri" w:hint="eastAsia"/>
          <w:szCs w:val="18"/>
        </w:rPr>
        <w:t>中所定义）和</w:t>
      </w:r>
      <w:r w:rsidRPr="00E464F8">
        <w:rPr>
          <w:rFonts w:ascii="Calibri" w:eastAsia="SimSun" w:hAnsi="Calibri" w:hint="eastAsia"/>
          <w:szCs w:val="18"/>
        </w:rPr>
        <w:t xml:space="preserve"> SA </w:t>
      </w:r>
      <w:r w:rsidRPr="00E464F8">
        <w:rPr>
          <w:rFonts w:ascii="Calibri" w:eastAsia="SimSun" w:hAnsi="Calibri" w:hint="eastAsia"/>
          <w:szCs w:val="18"/>
        </w:rPr>
        <w:t>涉及的所有产品有资格获得通过</w:t>
      </w:r>
      <w:r w:rsidRPr="00E464F8">
        <w:rPr>
          <w:rFonts w:ascii="Calibri" w:eastAsia="SimSun" w:hAnsi="Calibri" w:hint="eastAsia"/>
          <w:szCs w:val="18"/>
        </w:rPr>
        <w:t xml:space="preserve"> SA </w:t>
      </w:r>
      <w:r w:rsidRPr="00E464F8">
        <w:rPr>
          <w:rFonts w:ascii="Calibri" w:eastAsia="SimSun" w:hAnsi="Calibri" w:hint="eastAsia"/>
          <w:szCs w:val="18"/>
        </w:rPr>
        <w:t>实现的许可移动性。此外，以下产品也有资格获取“通过</w:t>
      </w:r>
      <w:r w:rsidRPr="00E464F8">
        <w:rPr>
          <w:rFonts w:ascii="Calibri" w:eastAsia="SimSun" w:hAnsi="Calibri" w:hint="eastAsia"/>
          <w:szCs w:val="18"/>
        </w:rPr>
        <w:t xml:space="preserve"> SA </w:t>
      </w:r>
      <w:r w:rsidRPr="00E464F8">
        <w:rPr>
          <w:rFonts w:ascii="Calibri" w:eastAsia="SimSun" w:hAnsi="Calibri" w:hint="eastAsia"/>
          <w:szCs w:val="18"/>
        </w:rPr>
        <w:t>获得的许可移动性”：</w:t>
      </w:r>
    </w:p>
    <w:p w:rsidR="005E13F2" w:rsidRPr="00E464F8" w:rsidRDefault="005E13F2" w:rsidP="00627FDA">
      <w:pPr>
        <w:pStyle w:val="ProductList-Body"/>
        <w:numPr>
          <w:ilvl w:val="0"/>
          <w:numId w:val="24"/>
        </w:numPr>
        <w:ind w:left="450" w:hanging="270"/>
        <w:rPr>
          <w:rFonts w:ascii="Calibri" w:eastAsia="SimSun" w:hAnsi="Calibri"/>
          <w:szCs w:val="18"/>
        </w:rPr>
      </w:pPr>
      <w:r w:rsidRPr="00E464F8">
        <w:rPr>
          <w:rFonts w:ascii="Calibri" w:eastAsia="SimSun" w:hAnsi="Calibri" w:hint="eastAsia"/>
          <w:szCs w:val="18"/>
        </w:rPr>
        <w:t xml:space="preserve">System Center </w:t>
      </w:r>
      <w:r w:rsidRPr="00E464F8">
        <w:rPr>
          <w:rFonts w:ascii="Calibri" w:eastAsia="SimSun" w:hAnsi="Calibri" w:hint="eastAsia"/>
          <w:szCs w:val="18"/>
        </w:rPr>
        <w:t>–</w:t>
      </w:r>
      <w:r w:rsidRPr="00E464F8">
        <w:rPr>
          <w:rFonts w:ascii="Calibri" w:eastAsia="SimSun" w:hAnsi="Calibri" w:hint="eastAsia"/>
          <w:szCs w:val="18"/>
        </w:rPr>
        <w:t xml:space="preserve"> </w:t>
      </w:r>
      <w:r w:rsidRPr="00E464F8">
        <w:rPr>
          <w:rFonts w:ascii="Calibri" w:eastAsia="SimSun" w:hAnsi="Calibri" w:hint="eastAsia"/>
          <w:szCs w:val="18"/>
        </w:rPr>
        <w:t>所有服务器管理许可</w:t>
      </w:r>
      <w:r w:rsidRPr="00E464F8">
        <w:rPr>
          <w:rFonts w:ascii="Calibri" w:eastAsia="SimSun" w:hAnsi="Calibri" w:hint="eastAsia"/>
          <w:szCs w:val="18"/>
        </w:rPr>
        <w:t xml:space="preserve"> (ML)</w:t>
      </w:r>
      <w:r w:rsidRPr="00E464F8">
        <w:rPr>
          <w:rFonts w:ascii="Calibri" w:eastAsia="SimSun" w:hAnsi="Calibri" w:hint="eastAsia"/>
          <w:szCs w:val="18"/>
        </w:rPr>
        <w:t>，包括带</w:t>
      </w:r>
      <w:r w:rsidRPr="00E464F8">
        <w:rPr>
          <w:rFonts w:ascii="Calibri" w:eastAsia="SimSun" w:hAnsi="Calibri" w:hint="eastAsia"/>
          <w:szCs w:val="18"/>
        </w:rPr>
        <w:t xml:space="preserve"> SA </w:t>
      </w:r>
      <w:r w:rsidRPr="00E464F8">
        <w:rPr>
          <w:rFonts w:ascii="Calibri" w:eastAsia="SimSun" w:hAnsi="Calibri" w:hint="eastAsia"/>
          <w:szCs w:val="18"/>
        </w:rPr>
        <w:t>的</w:t>
      </w:r>
      <w:r w:rsidRPr="00E464F8">
        <w:rPr>
          <w:rFonts w:ascii="Calibri" w:eastAsia="SimSun" w:hAnsi="Calibri" w:hint="eastAsia"/>
          <w:szCs w:val="18"/>
        </w:rPr>
        <w:t xml:space="preserve"> SMSE </w:t>
      </w:r>
      <w:r w:rsidRPr="00E464F8">
        <w:rPr>
          <w:rFonts w:ascii="Calibri" w:eastAsia="SimSun" w:hAnsi="Calibri" w:hint="eastAsia"/>
          <w:szCs w:val="18"/>
        </w:rPr>
        <w:t>和</w:t>
      </w:r>
      <w:r w:rsidRPr="00E464F8">
        <w:rPr>
          <w:rFonts w:ascii="Calibri" w:eastAsia="SimSun" w:hAnsi="Calibri" w:hint="eastAsia"/>
          <w:szCs w:val="18"/>
        </w:rPr>
        <w:t xml:space="preserve"> SMSD </w:t>
      </w:r>
      <w:r w:rsidRPr="00E464F8">
        <w:rPr>
          <w:rFonts w:ascii="Calibri" w:eastAsia="SimSun" w:hAnsi="Calibri" w:hint="eastAsia"/>
          <w:szCs w:val="18"/>
        </w:rPr>
        <w:t>以及带</w:t>
      </w:r>
      <w:r w:rsidRPr="00E464F8">
        <w:rPr>
          <w:rFonts w:ascii="Calibri" w:eastAsia="SimSun" w:hAnsi="Calibri" w:hint="eastAsia"/>
          <w:szCs w:val="18"/>
        </w:rPr>
        <w:t xml:space="preserve"> SA </w:t>
      </w:r>
      <w:r w:rsidRPr="00E464F8">
        <w:rPr>
          <w:rFonts w:ascii="Calibri" w:eastAsia="SimSun" w:hAnsi="Calibri" w:hint="eastAsia"/>
          <w:szCs w:val="18"/>
        </w:rPr>
        <w:t>的</w:t>
      </w:r>
      <w:r w:rsidRPr="00E464F8">
        <w:rPr>
          <w:rFonts w:ascii="Calibri" w:eastAsia="SimSun" w:hAnsi="Calibri" w:hint="eastAsia"/>
          <w:szCs w:val="18"/>
        </w:rPr>
        <w:t xml:space="preserve"> System Center 2012 Standard</w:t>
      </w:r>
      <w:r w:rsidRPr="00E464F8">
        <w:rPr>
          <w:rFonts w:ascii="Calibri" w:eastAsia="SimSun" w:hAnsi="Calibri" w:hint="eastAsia"/>
        </w:rPr>
        <w:fldChar w:fldCharType="begin"/>
      </w:r>
      <w:r w:rsidRPr="00E464F8">
        <w:rPr>
          <w:rFonts w:ascii="Calibri" w:eastAsia="SimSun" w:hAnsi="Calibri" w:hint="eastAsia"/>
        </w:rPr>
        <w:instrText>XE "System Center 2012 Standard"</w:instrText>
      </w:r>
      <w:r w:rsidRPr="00E464F8">
        <w:rPr>
          <w:rFonts w:ascii="Calibri" w:eastAsia="SimSun" w:hAnsi="Calibri" w:hint="eastAsia"/>
        </w:rPr>
        <w:fldChar w:fldCharType="end"/>
      </w:r>
      <w:r w:rsidRPr="00E464F8">
        <w:rPr>
          <w:rFonts w:ascii="Calibri" w:eastAsia="SimSun" w:hAnsi="Calibri" w:hint="eastAsia"/>
          <w:szCs w:val="18"/>
        </w:rPr>
        <w:t xml:space="preserve"> </w:t>
      </w:r>
      <w:r w:rsidRPr="00E464F8">
        <w:rPr>
          <w:rFonts w:ascii="Calibri" w:eastAsia="SimSun" w:hAnsi="Calibri" w:hint="eastAsia"/>
          <w:szCs w:val="18"/>
        </w:rPr>
        <w:t>和</w:t>
      </w:r>
      <w:r w:rsidRPr="00E464F8">
        <w:rPr>
          <w:rFonts w:ascii="Calibri" w:eastAsia="SimSun" w:hAnsi="Calibri" w:hint="eastAsia"/>
          <w:szCs w:val="18"/>
        </w:rPr>
        <w:t xml:space="preserve"> Datacenter</w:t>
      </w:r>
    </w:p>
    <w:p w:rsidR="005E13F2" w:rsidRPr="00896837" w:rsidRDefault="005E13F2" w:rsidP="005E13F2">
      <w:pPr>
        <w:pStyle w:val="ProductList-Body"/>
        <w:rPr>
          <w:rFonts w:ascii="Calibri" w:eastAsia="SimSun" w:hAnsi="Calibri"/>
          <w:sz w:val="16"/>
          <w:szCs w:val="18"/>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要使用“通过</w:t>
      </w:r>
      <w:r w:rsidRPr="00E464F8">
        <w:rPr>
          <w:rFonts w:ascii="Calibri" w:eastAsia="SimSun" w:hAnsi="Calibri" w:hint="eastAsia"/>
        </w:rPr>
        <w:t xml:space="preserve"> SA </w:t>
      </w:r>
      <w:r w:rsidRPr="00E464F8">
        <w:rPr>
          <w:rFonts w:ascii="Calibri" w:eastAsia="SimSun" w:hAnsi="Calibri" w:hint="eastAsia"/>
        </w:rPr>
        <w:t>获得的许可移动性”，客户必须：</w:t>
      </w:r>
    </w:p>
    <w:p w:rsidR="005E13F2" w:rsidRPr="00E464F8" w:rsidRDefault="005E13F2" w:rsidP="00627FDA">
      <w:pPr>
        <w:pStyle w:val="ProductList-Body"/>
        <w:numPr>
          <w:ilvl w:val="0"/>
          <w:numId w:val="25"/>
        </w:numPr>
        <w:ind w:left="450" w:hanging="270"/>
        <w:rPr>
          <w:rFonts w:ascii="Calibri" w:eastAsia="SimSun" w:hAnsi="Calibri"/>
          <w:szCs w:val="18"/>
        </w:rPr>
      </w:pPr>
      <w:r w:rsidRPr="00E464F8">
        <w:rPr>
          <w:rFonts w:ascii="Calibri" w:eastAsia="SimSun" w:hAnsi="Calibri" w:hint="eastAsia"/>
          <w:szCs w:val="18"/>
        </w:rPr>
        <w:t>维持其在共享的第三方服务器上运行软件或管理操作系统环境所依据的许可以及所有相应</w:t>
      </w:r>
      <w:r w:rsidRPr="00E464F8">
        <w:rPr>
          <w:rFonts w:ascii="Calibri" w:eastAsia="SimSun" w:hAnsi="Calibri" w:hint="eastAsia"/>
          <w:szCs w:val="18"/>
        </w:rPr>
        <w:t xml:space="preserve"> CAL</w:t>
      </w:r>
      <w:r w:rsidRPr="00E464F8">
        <w:rPr>
          <w:rFonts w:ascii="Calibri" w:eastAsia="SimSun" w:hAnsi="Calibri" w:hint="eastAsia"/>
          <w:szCs w:val="18"/>
        </w:rPr>
        <w:t>、外部连接器许可和管理许可的</w:t>
      </w:r>
      <w:r w:rsidRPr="00E464F8">
        <w:rPr>
          <w:rFonts w:ascii="Calibri" w:eastAsia="SimSun" w:hAnsi="Calibri" w:hint="eastAsia"/>
          <w:szCs w:val="18"/>
        </w:rPr>
        <w:t xml:space="preserve"> SA </w:t>
      </w:r>
      <w:r w:rsidRPr="00E464F8">
        <w:rPr>
          <w:rFonts w:ascii="Calibri" w:eastAsia="SimSun" w:hAnsi="Calibri" w:hint="eastAsia"/>
          <w:szCs w:val="18"/>
        </w:rPr>
        <w:t>范围；</w:t>
      </w:r>
    </w:p>
    <w:p w:rsidR="005E13F2" w:rsidRPr="00E464F8" w:rsidRDefault="005E13F2" w:rsidP="00627FDA">
      <w:pPr>
        <w:pStyle w:val="ProductList-Body"/>
        <w:numPr>
          <w:ilvl w:val="0"/>
          <w:numId w:val="25"/>
        </w:numPr>
        <w:ind w:left="450" w:hanging="270"/>
        <w:rPr>
          <w:rFonts w:ascii="Calibri" w:eastAsia="SimSun" w:hAnsi="Calibri"/>
          <w:szCs w:val="18"/>
        </w:rPr>
      </w:pPr>
      <w:r w:rsidRPr="00E464F8">
        <w:rPr>
          <w:rFonts w:ascii="Calibri" w:eastAsia="SimSun" w:hAnsi="Calibri" w:hint="eastAsia"/>
          <w:szCs w:val="18"/>
        </w:rPr>
        <w:t>只能在合格的“通过软件保障获得的许可移动性”合作伙伴的协助下部署其许可（请参阅</w:t>
      </w:r>
      <w:r w:rsidRPr="00E464F8">
        <w:rPr>
          <w:rFonts w:ascii="Calibri" w:eastAsia="SimSun" w:hAnsi="Calibri" w:hint="eastAsia"/>
          <w:szCs w:val="18"/>
        </w:rPr>
        <w:t xml:space="preserve"> </w:t>
      </w:r>
      <w:hyperlink r:id="rId73" w:history="1">
        <w:r w:rsidRPr="00E464F8">
          <w:rPr>
            <w:rStyle w:val="Hyperlink"/>
            <w:rFonts w:ascii="Calibri" w:eastAsia="SimSun" w:hAnsi="Calibri" w:hint="eastAsia"/>
            <w:szCs w:val="18"/>
          </w:rPr>
          <w:t>http://www.microsoft.com/licensing/software-assurance/license-mobility.aspx</w:t>
        </w:r>
      </w:hyperlink>
      <w:r w:rsidRPr="00E464F8">
        <w:rPr>
          <w:rFonts w:ascii="Calibri" w:eastAsia="SimSun" w:hAnsi="Calibri" w:hint="eastAsia"/>
          <w:szCs w:val="18"/>
        </w:rPr>
        <w:t>）</w:t>
      </w:r>
    </w:p>
    <w:p w:rsidR="005E13F2" w:rsidRPr="00E464F8" w:rsidRDefault="005E13F2" w:rsidP="00627FDA">
      <w:pPr>
        <w:pStyle w:val="ProductList-Body"/>
        <w:numPr>
          <w:ilvl w:val="0"/>
          <w:numId w:val="25"/>
        </w:numPr>
        <w:ind w:left="450" w:hanging="270"/>
        <w:rPr>
          <w:rFonts w:ascii="Calibri" w:eastAsia="SimSun" w:hAnsi="Calibri" w:cs="Tahoma"/>
          <w:b/>
          <w:szCs w:val="18"/>
        </w:rPr>
      </w:pPr>
      <w:r w:rsidRPr="00E464F8">
        <w:rPr>
          <w:rFonts w:ascii="Calibri" w:eastAsia="SimSun" w:hAnsi="Calibri" w:hint="eastAsia"/>
          <w:szCs w:val="18"/>
        </w:rPr>
        <w:t>通过每个将在合作伙伴的共享服务器上运行客户的许可软件的“通过软件保障获得的许可移动性”合作伙伴填写并提交“许可移动性验证表”。合格的“通过软件保障获得的许可移动性”合作伙伴将向客户提供“许可移动性验证表”。</w:t>
      </w:r>
    </w:p>
    <w:p w:rsidR="005E13F2" w:rsidRPr="00896837" w:rsidRDefault="005E13F2" w:rsidP="005E13F2">
      <w:pPr>
        <w:pStyle w:val="ProductList-Body"/>
        <w:rPr>
          <w:rFonts w:ascii="Calibri" w:eastAsia="SimSun" w:hAnsi="Calibri"/>
          <w:sz w:val="16"/>
          <w:szCs w:val="18"/>
        </w:rPr>
      </w:pPr>
    </w:p>
    <w:p w:rsidR="005E13F2" w:rsidRPr="00E464F8" w:rsidRDefault="005E13F2" w:rsidP="005E13F2">
      <w:pPr>
        <w:pStyle w:val="ProductList-SubSubSectionHeading"/>
        <w:outlineLvl w:val="2"/>
        <w:rPr>
          <w:rFonts w:ascii="Calibri" w:eastAsia="SimSun" w:hAnsi="Calibri"/>
          <w:b/>
        </w:rPr>
      </w:pPr>
      <w:bookmarkStart w:id="1624" w:name="_Toc336338243"/>
      <w:bookmarkStart w:id="1625" w:name="_Toc372892150"/>
      <w:bookmarkStart w:id="1626" w:name="_Toc379797454"/>
      <w:bookmarkStart w:id="1627" w:name="_Toc380513490"/>
      <w:bookmarkStart w:id="1628" w:name="_Toc380655539"/>
      <w:bookmarkStart w:id="1629" w:name="SA_WindowsThinPC"/>
      <w:bookmarkStart w:id="1630" w:name="_Toc412078114"/>
      <w:r w:rsidRPr="00E464F8">
        <w:rPr>
          <w:rFonts w:ascii="Calibri" w:eastAsia="SimSun" w:hAnsi="Calibri" w:hint="eastAsia"/>
          <w:b/>
          <w:color w:val="00188F"/>
        </w:rPr>
        <w:t>Windows Thin PC</w:t>
      </w:r>
      <w:bookmarkEnd w:id="1624"/>
      <w:bookmarkEnd w:id="1625"/>
      <w:bookmarkEnd w:id="1626"/>
      <w:bookmarkEnd w:id="1627"/>
      <w:bookmarkEnd w:id="1628"/>
      <w:bookmarkEnd w:id="1629"/>
      <w:bookmarkEnd w:id="1630"/>
    </w:p>
    <w:p w:rsidR="005E13F2" w:rsidRPr="00E464F8" w:rsidRDefault="005E13F2" w:rsidP="005E13F2">
      <w:pPr>
        <w:pStyle w:val="ProductList-Body"/>
        <w:rPr>
          <w:rFonts w:ascii="Calibri" w:eastAsia="SimSun" w:hAnsi="Calibri" w:cs="Tahoma"/>
          <w:szCs w:val="18"/>
        </w:rPr>
      </w:pPr>
      <w:r w:rsidRPr="00E464F8">
        <w:rPr>
          <w:rFonts w:ascii="Calibri" w:eastAsia="SimSun" w:hAnsi="Calibri" w:cs="Tahoma" w:hint="eastAsia"/>
          <w:szCs w:val="18"/>
        </w:rPr>
        <w:t>拥有</w:t>
      </w:r>
      <w:r w:rsidRPr="00E464F8">
        <w:rPr>
          <w:rFonts w:ascii="Calibri" w:eastAsia="SimSun" w:hAnsi="Calibri" w:cs="Tahoma" w:hint="eastAsia"/>
          <w:szCs w:val="18"/>
        </w:rPr>
        <w:t xml:space="preserve"> Windows </w:t>
      </w:r>
      <w:r w:rsidRPr="00E464F8">
        <w:rPr>
          <w:rFonts w:ascii="Calibri" w:eastAsia="SimSun" w:hAnsi="Calibri" w:cs="Tahoma" w:hint="eastAsia"/>
          <w:szCs w:val="18"/>
        </w:rPr>
        <w:t>桌面操作系统的有效</w:t>
      </w:r>
      <w:r w:rsidRPr="00E464F8">
        <w:rPr>
          <w:rFonts w:ascii="Calibri" w:eastAsia="SimSun" w:hAnsi="Calibri" w:cs="Tahoma" w:hint="eastAsia"/>
          <w:szCs w:val="18"/>
        </w:rPr>
        <w:t xml:space="preserve"> SA </w:t>
      </w:r>
      <w:r w:rsidRPr="00E464F8">
        <w:rPr>
          <w:rFonts w:ascii="Calibri" w:eastAsia="SimSun" w:hAnsi="Calibri" w:cs="Tahoma" w:hint="eastAsia"/>
          <w:szCs w:val="18"/>
        </w:rPr>
        <w:t>范围或</w:t>
      </w:r>
      <w:r w:rsidRPr="00E464F8">
        <w:rPr>
          <w:rFonts w:ascii="Calibri" w:eastAsia="SimSun" w:hAnsi="Calibri" w:cs="Tahoma" w:hint="eastAsia"/>
          <w:szCs w:val="18"/>
        </w:rPr>
        <w:t xml:space="preserve"> VDA </w:t>
      </w:r>
      <w:r w:rsidRPr="00E464F8">
        <w:rPr>
          <w:rFonts w:ascii="Calibri" w:eastAsia="SimSun" w:hAnsi="Calibri" w:cs="Tahoma" w:hint="eastAsia"/>
          <w:szCs w:val="18"/>
        </w:rPr>
        <w:t>的有效许可的批量许可客户可以享受此权益。依据</w:t>
      </w:r>
      <w:r w:rsidRPr="00E464F8">
        <w:rPr>
          <w:rFonts w:ascii="Calibri" w:eastAsia="SimSun" w:hAnsi="Calibri" w:cs="Tahoma" w:hint="eastAsia"/>
          <w:szCs w:val="18"/>
        </w:rPr>
        <w:t xml:space="preserve"> VDA </w:t>
      </w:r>
      <w:r w:rsidRPr="00E464F8">
        <w:rPr>
          <w:rFonts w:ascii="Calibri" w:eastAsia="SimSun" w:hAnsi="Calibri" w:cs="Tahoma" w:hint="eastAsia"/>
          <w:szCs w:val="18"/>
        </w:rPr>
        <w:t>获取此权益的客户必须根据本文档“系统产品组”一节“产品说明”部分下的“合格操作系统表”在其许可设备上安装合格操作系统。</w:t>
      </w:r>
    </w:p>
    <w:p w:rsidR="005E13F2" w:rsidRPr="00896837" w:rsidRDefault="005E13F2" w:rsidP="005E13F2">
      <w:pPr>
        <w:pStyle w:val="ProductList-Body"/>
        <w:rPr>
          <w:rFonts w:ascii="Calibri" w:eastAsia="SimSun" w:hAnsi="Calibri" w:cs="Tahoma"/>
          <w:sz w:val="16"/>
          <w:szCs w:val="18"/>
        </w:rPr>
      </w:pPr>
    </w:p>
    <w:p w:rsidR="005E13F2" w:rsidRPr="00E464F8" w:rsidRDefault="005E13F2" w:rsidP="005E13F2">
      <w:pPr>
        <w:pStyle w:val="ProductList-Body"/>
        <w:rPr>
          <w:rFonts w:ascii="Calibri" w:eastAsia="SimSun" w:hAnsi="Calibri" w:cs="Tahoma"/>
          <w:szCs w:val="18"/>
        </w:rPr>
      </w:pPr>
      <w:r w:rsidRPr="00E464F8">
        <w:rPr>
          <w:rFonts w:ascii="Calibri" w:eastAsia="SimSun" w:hAnsi="Calibri" w:cs="Tahoma" w:hint="eastAsia"/>
          <w:szCs w:val="18"/>
        </w:rPr>
        <w:t>合格客户可以使用</w:t>
      </w:r>
      <w:r w:rsidRPr="00E464F8">
        <w:rPr>
          <w:rFonts w:ascii="Calibri" w:eastAsia="SimSun" w:hAnsi="Calibri" w:cs="Tahoma" w:hint="eastAsia"/>
          <w:szCs w:val="18"/>
        </w:rPr>
        <w:t xml:space="preserve"> Windows Thin PC </w:t>
      </w:r>
      <w:r w:rsidRPr="00E464F8">
        <w:rPr>
          <w:rFonts w:ascii="Calibri" w:eastAsia="SimSun" w:hAnsi="Calibri" w:cs="Tahoma" w:hint="eastAsia"/>
          <w:szCs w:val="18"/>
        </w:rPr>
        <w:t>来代替按其</w:t>
      </w:r>
      <w:r w:rsidRPr="00E464F8">
        <w:rPr>
          <w:rFonts w:ascii="Calibri" w:eastAsia="SimSun" w:hAnsi="Calibri" w:cs="Tahoma" w:hint="eastAsia"/>
          <w:szCs w:val="18"/>
        </w:rPr>
        <w:t xml:space="preserve"> Windows SA </w:t>
      </w:r>
      <w:r w:rsidRPr="00E464F8">
        <w:rPr>
          <w:rFonts w:ascii="Calibri" w:eastAsia="SimSun" w:hAnsi="Calibri" w:cs="Tahoma" w:hint="eastAsia"/>
          <w:szCs w:val="18"/>
        </w:rPr>
        <w:t>范围或</w:t>
      </w:r>
      <w:r w:rsidRPr="00E464F8">
        <w:rPr>
          <w:rFonts w:ascii="Calibri" w:eastAsia="SimSun" w:hAnsi="Calibri" w:cs="Tahoma" w:hint="eastAsia"/>
          <w:szCs w:val="18"/>
        </w:rPr>
        <w:t xml:space="preserve"> Windows VDA </w:t>
      </w:r>
      <w:r w:rsidRPr="00E464F8">
        <w:rPr>
          <w:rFonts w:ascii="Calibri" w:eastAsia="SimSun" w:hAnsi="Calibri" w:cs="Tahoma" w:hint="eastAsia"/>
          <w:szCs w:val="18"/>
        </w:rPr>
        <w:t>许可获准使用的</w:t>
      </w:r>
      <w:r w:rsidRPr="00E464F8">
        <w:rPr>
          <w:rFonts w:ascii="Calibri" w:eastAsia="SimSun" w:hAnsi="Calibri" w:cs="Tahoma" w:hint="eastAsia"/>
          <w:szCs w:val="18"/>
        </w:rPr>
        <w:t xml:space="preserve"> Windows </w:t>
      </w:r>
      <w:r w:rsidRPr="00E464F8">
        <w:rPr>
          <w:rFonts w:ascii="Calibri" w:eastAsia="SimSun" w:hAnsi="Calibri" w:cs="Tahoma" w:hint="eastAsia"/>
          <w:szCs w:val="18"/>
        </w:rPr>
        <w:t>桌面操作系统的实例。</w:t>
      </w:r>
    </w:p>
    <w:p w:rsidR="005E13F2" w:rsidRPr="00896837" w:rsidRDefault="005E13F2" w:rsidP="005E13F2">
      <w:pPr>
        <w:pStyle w:val="ProductList-Body"/>
        <w:rPr>
          <w:rFonts w:ascii="Calibri" w:eastAsia="SimSun" w:hAnsi="Calibri" w:cs="Tahoma"/>
          <w:b/>
          <w:sz w:val="16"/>
          <w:szCs w:val="18"/>
        </w:rPr>
      </w:pPr>
    </w:p>
    <w:p w:rsidR="005E13F2" w:rsidRPr="00E464F8" w:rsidRDefault="005E13F2" w:rsidP="005E13F2">
      <w:pPr>
        <w:pStyle w:val="ProductList-SubSubSectionHeading"/>
        <w:outlineLvl w:val="2"/>
        <w:rPr>
          <w:rFonts w:ascii="Calibri" w:eastAsia="SimSun" w:hAnsi="Calibri"/>
          <w:b/>
        </w:rPr>
      </w:pPr>
      <w:bookmarkStart w:id="1631" w:name="_Toc291204568"/>
      <w:bookmarkStart w:id="1632" w:name="_Toc374472969"/>
      <w:bookmarkStart w:id="1633" w:name="_Toc375840471"/>
      <w:bookmarkStart w:id="1634" w:name="_Toc379797455"/>
      <w:bookmarkStart w:id="1635" w:name="_Toc380513491"/>
      <w:bookmarkStart w:id="1636" w:name="_Toc380655540"/>
      <w:bookmarkStart w:id="1637" w:name="SA_ExtendedHotfixSupport"/>
      <w:bookmarkStart w:id="1638" w:name="_Toc412078115"/>
      <w:r w:rsidRPr="00E464F8">
        <w:rPr>
          <w:rFonts w:ascii="Calibri" w:eastAsia="SimSun" w:hAnsi="Calibri" w:hint="eastAsia"/>
          <w:b/>
          <w:color w:val="00188F"/>
        </w:rPr>
        <w:t>扩展的热补丁支持</w:t>
      </w:r>
      <w:bookmarkEnd w:id="1631"/>
      <w:bookmarkEnd w:id="1632"/>
      <w:bookmarkEnd w:id="1633"/>
      <w:bookmarkEnd w:id="1634"/>
      <w:bookmarkEnd w:id="1635"/>
      <w:bookmarkEnd w:id="1636"/>
      <w:bookmarkEnd w:id="1637"/>
      <w:bookmarkEnd w:id="1638"/>
    </w:p>
    <w:p w:rsidR="005E13F2" w:rsidRPr="00E464F8" w:rsidRDefault="005E13F2" w:rsidP="005E13F2">
      <w:pPr>
        <w:pStyle w:val="ProductList-Body"/>
        <w:rPr>
          <w:rFonts w:ascii="Calibri" w:eastAsia="SimSun" w:hAnsi="Calibri" w:cs="Tahoma"/>
          <w:szCs w:val="18"/>
        </w:rPr>
      </w:pPr>
      <w:r w:rsidRPr="00E464F8">
        <w:rPr>
          <w:rFonts w:ascii="Calibri" w:eastAsia="SimSun" w:hAnsi="Calibri" w:cs="Tahoma" w:hint="eastAsia"/>
          <w:szCs w:val="18"/>
        </w:rPr>
        <w:t>“扩展的热补丁支持”适用于已签订高级或基本支持协议并已依据以下计划购买</w:t>
      </w:r>
      <w:r w:rsidRPr="00E464F8">
        <w:rPr>
          <w:rFonts w:ascii="Calibri" w:eastAsia="SimSun" w:hAnsi="Calibri" w:cs="Tahoma" w:hint="eastAsia"/>
          <w:szCs w:val="18"/>
        </w:rPr>
        <w:t xml:space="preserve"> SA </w:t>
      </w:r>
      <w:r w:rsidRPr="00E464F8">
        <w:rPr>
          <w:rFonts w:ascii="Calibri" w:eastAsia="SimSun" w:hAnsi="Calibri" w:cs="Tahoma" w:hint="eastAsia"/>
          <w:szCs w:val="18"/>
        </w:rPr>
        <w:t>的客户：</w:t>
      </w:r>
    </w:p>
    <w:p w:rsidR="005E13F2" w:rsidRPr="00E464F8" w:rsidRDefault="005E13F2" w:rsidP="00627FDA">
      <w:pPr>
        <w:pStyle w:val="ProductList-Body"/>
        <w:numPr>
          <w:ilvl w:val="0"/>
          <w:numId w:val="26"/>
        </w:numPr>
        <w:ind w:left="450" w:hanging="270"/>
        <w:rPr>
          <w:rFonts w:ascii="Calibri" w:eastAsia="SimSun" w:hAnsi="Calibri" w:cs="Tahoma"/>
          <w:szCs w:val="18"/>
        </w:rPr>
      </w:pPr>
      <w:r w:rsidRPr="00E464F8">
        <w:rPr>
          <w:rFonts w:ascii="Calibri" w:eastAsia="SimSun" w:hAnsi="Calibri" w:cs="Tahoma" w:hint="eastAsia"/>
          <w:szCs w:val="18"/>
        </w:rPr>
        <w:t>拥有应用程序产品组中软件保障成员资格的客户（学术选择、学术选择附加、大专院校和中小学校协议以及开放式价值订购</w:t>
      </w:r>
      <w:r w:rsidRPr="00E464F8">
        <w:rPr>
          <w:rFonts w:ascii="Calibri" w:eastAsia="SimSun" w:hAnsi="Calibri" w:cs="Tahoma" w:hint="eastAsia"/>
          <w:szCs w:val="18"/>
        </w:rPr>
        <w:t xml:space="preserve"> </w:t>
      </w:r>
      <w:r w:rsidRPr="00E464F8">
        <w:rPr>
          <w:rFonts w:ascii="Calibri" w:eastAsia="SimSun" w:hAnsi="Calibri" w:cs="Tahoma" w:hint="eastAsia"/>
          <w:szCs w:val="18"/>
        </w:rPr>
        <w:t>–</w:t>
      </w:r>
      <w:r w:rsidRPr="00E464F8">
        <w:rPr>
          <w:rFonts w:ascii="Calibri" w:eastAsia="SimSun" w:hAnsi="Calibri" w:cs="Tahoma" w:hint="eastAsia"/>
          <w:szCs w:val="18"/>
        </w:rPr>
        <w:t xml:space="preserve"> </w:t>
      </w:r>
      <w:r w:rsidRPr="00E464F8">
        <w:rPr>
          <w:rFonts w:ascii="Calibri" w:eastAsia="SimSun" w:hAnsi="Calibri" w:cs="Tahoma" w:hint="eastAsia"/>
          <w:szCs w:val="18"/>
        </w:rPr>
        <w:t>教育解决方案的客户除外）有资格获得应用程序组产品的扩展热补丁支持。</w:t>
      </w:r>
    </w:p>
    <w:p w:rsidR="005E13F2" w:rsidRPr="00E464F8" w:rsidRDefault="005E13F2" w:rsidP="00627FDA">
      <w:pPr>
        <w:pStyle w:val="ProductList-Body"/>
        <w:numPr>
          <w:ilvl w:val="0"/>
          <w:numId w:val="26"/>
        </w:numPr>
        <w:ind w:left="450" w:hanging="270"/>
        <w:rPr>
          <w:rFonts w:ascii="Calibri" w:eastAsia="SimSun" w:hAnsi="Calibri" w:cs="Tahoma"/>
          <w:szCs w:val="18"/>
        </w:rPr>
      </w:pPr>
      <w:r w:rsidRPr="00E464F8">
        <w:rPr>
          <w:rFonts w:ascii="Calibri" w:eastAsia="SimSun" w:hAnsi="Calibri" w:cs="Tahoma" w:hint="eastAsia"/>
          <w:szCs w:val="18"/>
        </w:rPr>
        <w:t>拥有系统产品组的软件保障成员资格的客户（学术选择、学术选择附加、大专院校协议和中小学校协议以及开放式价值订购</w:t>
      </w:r>
      <w:r w:rsidRPr="00E464F8">
        <w:rPr>
          <w:rFonts w:ascii="Calibri" w:eastAsia="SimSun" w:hAnsi="Calibri" w:cs="Tahoma" w:hint="eastAsia"/>
          <w:szCs w:val="18"/>
        </w:rPr>
        <w:t xml:space="preserve"> </w:t>
      </w:r>
      <w:r w:rsidRPr="00E464F8">
        <w:rPr>
          <w:rFonts w:ascii="Calibri" w:eastAsia="SimSun" w:hAnsi="Calibri" w:cs="Tahoma" w:hint="eastAsia"/>
          <w:szCs w:val="18"/>
        </w:rPr>
        <w:t>–</w:t>
      </w:r>
      <w:r w:rsidRPr="00E464F8">
        <w:rPr>
          <w:rFonts w:ascii="Calibri" w:eastAsia="SimSun" w:hAnsi="Calibri" w:cs="Tahoma" w:hint="eastAsia"/>
          <w:szCs w:val="18"/>
        </w:rPr>
        <w:t xml:space="preserve"> </w:t>
      </w:r>
      <w:r w:rsidRPr="00E464F8">
        <w:rPr>
          <w:rFonts w:ascii="Calibri" w:eastAsia="SimSun" w:hAnsi="Calibri" w:cs="Tahoma" w:hint="eastAsia"/>
          <w:szCs w:val="18"/>
        </w:rPr>
        <w:t>教育解决方案的客户除外）有资格获得</w:t>
      </w:r>
      <w:r w:rsidRPr="00E464F8">
        <w:rPr>
          <w:rFonts w:ascii="Calibri" w:eastAsia="SimSun" w:hAnsi="Calibri" w:cs="Tahoma" w:hint="eastAsia"/>
          <w:szCs w:val="18"/>
        </w:rPr>
        <w:t xml:space="preserve"> Windows </w:t>
      </w:r>
      <w:r w:rsidRPr="00E464F8">
        <w:rPr>
          <w:rFonts w:ascii="Calibri" w:eastAsia="SimSun" w:hAnsi="Calibri" w:cs="Tahoma" w:hint="eastAsia"/>
          <w:szCs w:val="18"/>
        </w:rPr>
        <w:t>桌面操作系统和</w:t>
      </w:r>
      <w:r w:rsidRPr="00E464F8">
        <w:rPr>
          <w:rFonts w:ascii="Calibri" w:eastAsia="SimSun" w:hAnsi="Calibri" w:cs="Tahoma" w:hint="eastAsia"/>
          <w:szCs w:val="18"/>
        </w:rPr>
        <w:t>/</w:t>
      </w:r>
      <w:r w:rsidRPr="00E464F8">
        <w:rPr>
          <w:rFonts w:ascii="Calibri" w:eastAsia="SimSun" w:hAnsi="Calibri" w:cs="Tahoma" w:hint="eastAsia"/>
          <w:szCs w:val="18"/>
        </w:rPr>
        <w:t>或</w:t>
      </w:r>
      <w:r w:rsidRPr="00E464F8">
        <w:rPr>
          <w:rFonts w:ascii="Calibri" w:eastAsia="SimSun" w:hAnsi="Calibri" w:cs="Tahoma" w:hint="eastAsia"/>
          <w:szCs w:val="18"/>
        </w:rPr>
        <w:t xml:space="preserve"> Windows </w:t>
      </w:r>
      <w:r w:rsidRPr="00E464F8">
        <w:rPr>
          <w:rFonts w:ascii="Calibri" w:eastAsia="SimSun" w:hAnsi="Calibri" w:cs="Tahoma" w:hint="eastAsia"/>
          <w:szCs w:val="18"/>
        </w:rPr>
        <w:t>嵌入式操作系统（拥有</w:t>
      </w:r>
      <w:r w:rsidRPr="00E464F8">
        <w:rPr>
          <w:rFonts w:ascii="Calibri" w:eastAsia="SimSun" w:hAnsi="Calibri" w:cs="Tahoma" w:hint="eastAsia"/>
          <w:szCs w:val="18"/>
        </w:rPr>
        <w:t xml:space="preserve"> Windows </w:t>
      </w:r>
      <w:r w:rsidRPr="00E464F8">
        <w:rPr>
          <w:rFonts w:ascii="Calibri" w:eastAsia="SimSun" w:hAnsi="Calibri" w:cs="Tahoma" w:hint="eastAsia"/>
          <w:szCs w:val="18"/>
        </w:rPr>
        <w:t>嵌入式产品的软件保障成员资格）的扩展热补丁支持。</w:t>
      </w:r>
    </w:p>
    <w:p w:rsidR="005E13F2" w:rsidRPr="00E464F8" w:rsidRDefault="005E13F2" w:rsidP="00627FDA">
      <w:pPr>
        <w:pStyle w:val="ProductList-Body"/>
        <w:numPr>
          <w:ilvl w:val="0"/>
          <w:numId w:val="26"/>
        </w:numPr>
        <w:ind w:left="450" w:hanging="270"/>
        <w:rPr>
          <w:rFonts w:ascii="Calibri" w:eastAsia="SimSun" w:hAnsi="Calibri" w:cs="Tahoma"/>
          <w:szCs w:val="18"/>
        </w:rPr>
      </w:pPr>
      <w:r w:rsidRPr="00E464F8">
        <w:rPr>
          <w:rFonts w:ascii="Calibri" w:eastAsia="SimSun" w:hAnsi="Calibri" w:cs="Tahoma" w:hint="eastAsia"/>
          <w:szCs w:val="18"/>
        </w:rPr>
        <w:t>至少拥有一个服务器产品</w:t>
      </w:r>
      <w:r w:rsidRPr="00E464F8">
        <w:rPr>
          <w:rFonts w:ascii="Calibri" w:eastAsia="SimSun" w:hAnsi="Calibri" w:cs="Tahoma" w:hint="eastAsia"/>
          <w:szCs w:val="18"/>
        </w:rPr>
        <w:t xml:space="preserve"> SA </w:t>
      </w:r>
      <w:r w:rsidRPr="00E464F8">
        <w:rPr>
          <w:rFonts w:ascii="Calibri" w:eastAsia="SimSun" w:hAnsi="Calibri" w:cs="Tahoma" w:hint="eastAsia"/>
          <w:szCs w:val="18"/>
        </w:rPr>
        <w:t>的客户（学术客户除外）有资格获得针对服务器产品的扩展热补丁支持。涵盖以下服务器产品：</w:t>
      </w:r>
    </w:p>
    <w:p w:rsidR="005E13F2" w:rsidRPr="00E464F8" w:rsidRDefault="005E13F2" w:rsidP="00627FDA">
      <w:pPr>
        <w:pStyle w:val="ProductList-Body"/>
        <w:numPr>
          <w:ilvl w:val="0"/>
          <w:numId w:val="26"/>
        </w:numPr>
        <w:ind w:left="450" w:hanging="270"/>
        <w:rPr>
          <w:rFonts w:ascii="Calibri" w:eastAsia="SimSun" w:hAnsi="Calibri" w:cs="Tahoma"/>
          <w:szCs w:val="18"/>
          <w:lang w:val="en-US"/>
        </w:rPr>
      </w:pPr>
      <w:r w:rsidRPr="00E464F8">
        <w:rPr>
          <w:rFonts w:ascii="Calibri" w:eastAsia="SimSun" w:hAnsi="Calibri" w:cs="Tahoma" w:hint="eastAsia"/>
          <w:szCs w:val="18"/>
          <w:lang w:val="en-US"/>
        </w:rPr>
        <w:t>Microsoft Exchange Server</w:t>
      </w:r>
      <w:r w:rsidRPr="00E464F8">
        <w:rPr>
          <w:rFonts w:ascii="Calibri" w:eastAsia="SimSun" w:hAnsi="Calibri" w:cs="Tahoma" w:hint="eastAsia"/>
          <w:szCs w:val="18"/>
        </w:rPr>
        <w:t>、</w:t>
      </w:r>
      <w:r w:rsidRPr="00E464F8">
        <w:rPr>
          <w:rFonts w:ascii="Calibri" w:eastAsia="SimSun" w:hAnsi="Calibri" w:cs="Tahoma" w:hint="eastAsia"/>
          <w:szCs w:val="18"/>
          <w:lang w:val="en-US"/>
        </w:rPr>
        <w:t>Microsoft SQL Server</w:t>
      </w:r>
      <w:r w:rsidRPr="00E464F8">
        <w:rPr>
          <w:rFonts w:ascii="Calibri" w:eastAsia="SimSun" w:hAnsi="Calibri" w:cs="Tahoma" w:hint="eastAsia"/>
          <w:szCs w:val="18"/>
        </w:rPr>
        <w:t>、</w:t>
      </w:r>
      <w:r w:rsidRPr="00E464F8">
        <w:rPr>
          <w:rFonts w:ascii="Calibri" w:eastAsia="SimSun" w:hAnsi="Calibri" w:cs="Tahoma" w:hint="eastAsia"/>
          <w:szCs w:val="18"/>
          <w:lang w:val="en-US"/>
        </w:rPr>
        <w:t xml:space="preserve">System Center 2012 </w:t>
      </w:r>
      <w:r w:rsidRPr="00E464F8">
        <w:rPr>
          <w:rFonts w:ascii="Calibri" w:eastAsia="SimSun" w:hAnsi="Calibri" w:cs="Tahoma" w:hint="eastAsia"/>
          <w:szCs w:val="18"/>
        </w:rPr>
        <w:t>和</w:t>
      </w:r>
      <w:r w:rsidRPr="00E464F8">
        <w:rPr>
          <w:rFonts w:ascii="Calibri" w:eastAsia="SimSun" w:hAnsi="Calibri" w:cs="Tahoma" w:hint="eastAsia"/>
          <w:szCs w:val="18"/>
          <w:lang w:val="en-US"/>
        </w:rPr>
        <w:t xml:space="preserve"> Windows Server</w:t>
      </w:r>
      <w:r w:rsidRPr="00E464F8">
        <w:rPr>
          <w:rFonts w:ascii="Calibri" w:eastAsia="SimSun" w:hAnsi="Calibri" w:cs="Tahoma" w:hint="eastAsia"/>
          <w:szCs w:val="18"/>
        </w:rPr>
        <w:t>。</w:t>
      </w:r>
    </w:p>
    <w:p w:rsidR="005E13F2" w:rsidRPr="00896837" w:rsidRDefault="005E13F2" w:rsidP="005E13F2">
      <w:pPr>
        <w:pStyle w:val="ProductList-Body"/>
        <w:rPr>
          <w:rFonts w:ascii="Calibri" w:eastAsia="SimSun" w:hAnsi="Calibri" w:cs="Tahoma"/>
          <w:sz w:val="16"/>
          <w:szCs w:val="18"/>
          <w:lang w:val="en-US"/>
        </w:rPr>
      </w:pPr>
    </w:p>
    <w:p w:rsidR="005E13F2" w:rsidRPr="00E464F8" w:rsidRDefault="005E13F2" w:rsidP="005E13F2">
      <w:pPr>
        <w:pStyle w:val="ProductList-Body"/>
        <w:rPr>
          <w:rFonts w:ascii="Calibri" w:eastAsia="SimSun" w:hAnsi="Calibri" w:cs="Tahoma"/>
          <w:szCs w:val="18"/>
        </w:rPr>
      </w:pPr>
      <w:r w:rsidRPr="00E464F8">
        <w:rPr>
          <w:rFonts w:ascii="Calibri" w:eastAsia="SimSun" w:hAnsi="Calibri" w:cs="Tahoma" w:hint="eastAsia"/>
          <w:szCs w:val="18"/>
        </w:rPr>
        <w:t>扩展的热补丁支持是一项针对已从主要支持过渡到扩展支持的早期软件版本的权益。对于有资格享受</w:t>
      </w:r>
      <w:r w:rsidRPr="00E464F8">
        <w:rPr>
          <w:rFonts w:ascii="Calibri" w:eastAsia="SimSun" w:hAnsi="Calibri" w:cs="Tahoma" w:hint="eastAsia"/>
          <w:szCs w:val="18"/>
        </w:rPr>
        <w:t xml:space="preserve"> SA </w:t>
      </w:r>
      <w:r w:rsidRPr="00E464F8">
        <w:rPr>
          <w:rFonts w:ascii="Calibri" w:eastAsia="SimSun" w:hAnsi="Calibri" w:cs="Tahoma" w:hint="eastAsia"/>
          <w:szCs w:val="18"/>
        </w:rPr>
        <w:t>权益的客户，将免收通常作为扩展支持合同一部分而收取的年费。但客户仍有责任支付单个热补丁的费用。有资格享受此项权益的客户在产品过渡到扩展支持的九十</w:t>
      </w:r>
      <w:r w:rsidRPr="00E464F8">
        <w:rPr>
          <w:rFonts w:ascii="Calibri" w:eastAsia="SimSun" w:hAnsi="Calibri" w:cs="Tahoma" w:hint="eastAsia"/>
          <w:szCs w:val="18"/>
        </w:rPr>
        <w:t xml:space="preserve"> (90) </w:t>
      </w:r>
      <w:r w:rsidRPr="00E464F8">
        <w:rPr>
          <w:rFonts w:ascii="Calibri" w:eastAsia="SimSun" w:hAnsi="Calibri" w:cs="Tahoma" w:hint="eastAsia"/>
          <w:szCs w:val="18"/>
        </w:rPr>
        <w:t>天期限内无需注册。</w:t>
      </w:r>
    </w:p>
    <w:p w:rsidR="005E13F2" w:rsidRPr="00896837" w:rsidRDefault="005E13F2" w:rsidP="005E13F2">
      <w:pPr>
        <w:pStyle w:val="ProductList-Body"/>
        <w:rPr>
          <w:rFonts w:ascii="Calibri" w:eastAsia="SimSun" w:hAnsi="Calibri" w:cs="Tahoma"/>
          <w:sz w:val="16"/>
          <w:szCs w:val="18"/>
        </w:rPr>
      </w:pPr>
    </w:p>
    <w:p w:rsidR="005E13F2" w:rsidRPr="00E464F8" w:rsidRDefault="005E13F2" w:rsidP="005E13F2">
      <w:pPr>
        <w:pStyle w:val="ProductList-SubSubSectionHeading"/>
        <w:outlineLvl w:val="2"/>
        <w:rPr>
          <w:rFonts w:ascii="Calibri" w:eastAsia="SimSun" w:hAnsi="Calibri"/>
          <w:b/>
          <w:color w:val="00188F"/>
        </w:rPr>
      </w:pPr>
      <w:bookmarkStart w:id="1639" w:name="SA_MicrosoftDynamicsCustomerSource"/>
      <w:bookmarkStart w:id="1640" w:name="_Toc412078116"/>
      <w:bookmarkStart w:id="1641" w:name="_Toc336338244"/>
      <w:bookmarkStart w:id="1642" w:name="_Toc372892151"/>
      <w:bookmarkStart w:id="1643" w:name="_Toc379797456"/>
      <w:bookmarkStart w:id="1644" w:name="_Toc380513492"/>
      <w:bookmarkStart w:id="1645" w:name="_Toc380655541"/>
      <w:bookmarkStart w:id="1646" w:name="SA_MDOPforSA"/>
      <w:r w:rsidRPr="00E464F8">
        <w:rPr>
          <w:rFonts w:ascii="Calibri" w:eastAsia="SimSun" w:hAnsi="Calibri" w:hint="eastAsia"/>
          <w:b/>
          <w:color w:val="00188F"/>
        </w:rPr>
        <w:t>Microsoft Dynamics CustomerSource</w:t>
      </w:r>
      <w:bookmarkEnd w:id="1639"/>
      <w:bookmarkEnd w:id="1640"/>
    </w:p>
    <w:p w:rsidR="005E13F2" w:rsidRPr="00E464F8" w:rsidRDefault="005E13F2" w:rsidP="005E13F2">
      <w:pPr>
        <w:pStyle w:val="ProductList-Body"/>
        <w:rPr>
          <w:rFonts w:ascii="Calibri" w:eastAsia="SimSun" w:hAnsi="Calibri"/>
        </w:rPr>
      </w:pPr>
      <w:r w:rsidRPr="00E464F8">
        <w:rPr>
          <w:rFonts w:ascii="Calibri" w:eastAsia="SimSun" w:hAnsi="Calibri" w:hint="eastAsia"/>
        </w:rPr>
        <w:t>具有有效软件保障或在线订购的</w:t>
      </w:r>
      <w:r w:rsidRPr="00E464F8">
        <w:rPr>
          <w:rFonts w:ascii="Calibri" w:eastAsia="SimSun" w:hAnsi="Calibri" w:hint="eastAsia"/>
        </w:rPr>
        <w:t xml:space="preserve"> Microsoft Dynamics </w:t>
      </w:r>
      <w:r w:rsidRPr="00E464F8">
        <w:rPr>
          <w:rFonts w:ascii="Calibri" w:eastAsia="SimSun" w:hAnsi="Calibri" w:hint="eastAsia"/>
        </w:rPr>
        <w:t>客户有权访问</w:t>
      </w:r>
      <w:r w:rsidRPr="00E464F8">
        <w:rPr>
          <w:rFonts w:ascii="Calibri" w:eastAsia="SimSun" w:hAnsi="Calibri" w:hint="eastAsia"/>
        </w:rPr>
        <w:t xml:space="preserve"> CustomerSource</w:t>
      </w:r>
      <w:r w:rsidRPr="00E464F8">
        <w:rPr>
          <w:rFonts w:ascii="Calibri" w:eastAsia="SimSun" w:hAnsi="Calibri" w:hint="eastAsia"/>
        </w:rPr>
        <w:t>。</w:t>
      </w:r>
      <w:r w:rsidRPr="00E464F8">
        <w:rPr>
          <w:rFonts w:ascii="Calibri" w:eastAsia="SimSun" w:hAnsi="Calibri" w:cs="Tahoma" w:hint="eastAsia"/>
          <w:color w:val="000000" w:themeColor="text1"/>
          <w:szCs w:val="18"/>
        </w:rPr>
        <w:t>有关</w:t>
      </w:r>
      <w:r w:rsidRPr="00E464F8">
        <w:rPr>
          <w:rFonts w:ascii="Calibri" w:eastAsia="SimSun" w:hAnsi="Calibri" w:cs="Tahoma" w:hint="eastAsia"/>
          <w:color w:val="000000" w:themeColor="text1"/>
          <w:szCs w:val="18"/>
        </w:rPr>
        <w:t xml:space="preserve"> </w:t>
      </w:r>
      <w:r w:rsidRPr="00E464F8">
        <w:rPr>
          <w:rFonts w:ascii="Calibri" w:eastAsia="SimSun" w:hAnsi="Calibri" w:hint="eastAsia"/>
        </w:rPr>
        <w:t>CustomerSource</w:t>
      </w:r>
      <w:r w:rsidRPr="00E464F8">
        <w:rPr>
          <w:rFonts w:ascii="Calibri" w:eastAsia="SimSun" w:hAnsi="Calibri" w:cs="Tahoma" w:hint="eastAsia"/>
          <w:color w:val="000000" w:themeColor="text1"/>
          <w:szCs w:val="18"/>
        </w:rPr>
        <w:t xml:space="preserve"> </w:t>
      </w:r>
      <w:r w:rsidRPr="00E464F8">
        <w:rPr>
          <w:rFonts w:ascii="Calibri" w:eastAsia="SimSun" w:hAnsi="Calibri" w:cs="Tahoma" w:hint="eastAsia"/>
          <w:color w:val="000000" w:themeColor="text1"/>
          <w:szCs w:val="18"/>
        </w:rPr>
        <w:t>的更多信息，请参见</w:t>
      </w:r>
      <w:r w:rsidRPr="00E464F8">
        <w:rPr>
          <w:rFonts w:ascii="Calibri" w:eastAsia="SimSun" w:hAnsi="Calibri" w:cs="Tahoma" w:hint="eastAsia"/>
          <w:color w:val="000000" w:themeColor="text1"/>
          <w:szCs w:val="18"/>
        </w:rPr>
        <w:t xml:space="preserve"> </w:t>
      </w:r>
      <w:hyperlink r:id="rId74" w:history="1">
        <w:r w:rsidRPr="00E464F8">
          <w:rPr>
            <w:rStyle w:val="Hyperlink"/>
            <w:rFonts w:ascii="Calibri" w:eastAsia="SimSun" w:hAnsi="Calibri" w:hint="eastAsia"/>
          </w:rPr>
          <w:t>https://mbs.microsoft.com/customersource</w:t>
        </w:r>
      </w:hyperlink>
      <w:r w:rsidRPr="00E464F8">
        <w:rPr>
          <w:rFonts w:ascii="Calibri" w:eastAsia="SimSun" w:hAnsi="Calibri" w:hint="eastAsia"/>
        </w:rPr>
        <w:t>。</w:t>
      </w:r>
    </w:p>
    <w:p w:rsidR="005E13F2" w:rsidRPr="00896837" w:rsidRDefault="005E13F2" w:rsidP="005E13F2">
      <w:pPr>
        <w:pStyle w:val="ProductList-Body"/>
        <w:rPr>
          <w:rFonts w:ascii="Calibri" w:eastAsia="SimSun" w:hAnsi="Calibri"/>
          <w:sz w:val="16"/>
        </w:rPr>
      </w:pPr>
    </w:p>
    <w:p w:rsidR="005E13F2" w:rsidRPr="00E464F8" w:rsidRDefault="005E13F2" w:rsidP="005E13F2">
      <w:pPr>
        <w:pStyle w:val="ProductList-SubSubSectionHeading"/>
        <w:outlineLvl w:val="2"/>
        <w:rPr>
          <w:rFonts w:ascii="Calibri" w:eastAsia="SimSun" w:hAnsi="Calibri"/>
          <w:b/>
        </w:rPr>
      </w:pPr>
      <w:bookmarkStart w:id="1647" w:name="_Toc412078117"/>
      <w:r w:rsidRPr="00E464F8">
        <w:rPr>
          <w:rFonts w:ascii="Calibri" w:eastAsia="SimSun" w:hAnsi="Calibri" w:hint="eastAsia"/>
          <w:b/>
          <w:color w:val="00188F"/>
        </w:rPr>
        <w:t>Microsoft Desktop Optimization Pack for Software Assurance</w:t>
      </w:r>
      <w:bookmarkEnd w:id="1641"/>
      <w:bookmarkEnd w:id="1642"/>
      <w:bookmarkEnd w:id="1643"/>
      <w:bookmarkEnd w:id="1644"/>
      <w:bookmarkEnd w:id="1645"/>
      <w:bookmarkEnd w:id="1646"/>
      <w:bookmarkEnd w:id="1647"/>
      <w:r w:rsidRPr="00E464F8">
        <w:rPr>
          <w:rFonts w:ascii="Calibri" w:eastAsia="SimSun" w:hAnsi="Calibri" w:hint="eastAsia"/>
        </w:rPr>
        <w:fldChar w:fldCharType="begin"/>
      </w:r>
      <w:r w:rsidRPr="00E464F8">
        <w:rPr>
          <w:rFonts w:ascii="Calibri" w:eastAsia="SimSun" w:hAnsi="Calibri" w:hint="eastAsia"/>
        </w:rPr>
        <w:instrText>XE "Microsoft Desktop Optimization Pack for SA"</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cs="Tahoma"/>
          <w:szCs w:val="18"/>
        </w:rPr>
      </w:pPr>
      <w:r w:rsidRPr="00E464F8">
        <w:rPr>
          <w:rFonts w:ascii="Calibri" w:eastAsia="SimSun" w:hAnsi="Calibri" w:cs="Tahoma" w:hint="eastAsia"/>
          <w:szCs w:val="18"/>
        </w:rPr>
        <w:t>Microsoft Desktop Optimization Pack for SA (MDOP</w:t>
      </w:r>
      <w:r w:rsidRPr="00E464F8">
        <w:rPr>
          <w:rFonts w:ascii="Calibri" w:eastAsia="SimSun" w:hAnsi="Calibri" w:hint="eastAsia"/>
        </w:rPr>
        <w:fldChar w:fldCharType="begin"/>
      </w:r>
      <w:r w:rsidRPr="00E464F8">
        <w:rPr>
          <w:rFonts w:ascii="Calibri" w:eastAsia="SimSun" w:hAnsi="Calibri" w:hint="eastAsia"/>
        </w:rPr>
        <w:instrText>XE "MDOP"</w:instrText>
      </w:r>
      <w:r w:rsidRPr="00E464F8">
        <w:rPr>
          <w:rFonts w:ascii="Calibri" w:eastAsia="SimSun" w:hAnsi="Calibri" w:hint="eastAsia"/>
        </w:rPr>
        <w:fldChar w:fldCharType="end"/>
      </w:r>
      <w:r w:rsidRPr="00E464F8">
        <w:rPr>
          <w:rFonts w:ascii="Calibri" w:eastAsia="SimSun" w:hAnsi="Calibri" w:cs="Tahoma" w:hint="eastAsia"/>
          <w:szCs w:val="18"/>
        </w:rPr>
        <w:t xml:space="preserve">) </w:t>
      </w:r>
      <w:r w:rsidRPr="00E464F8">
        <w:rPr>
          <w:rFonts w:ascii="Calibri" w:eastAsia="SimSun" w:hAnsi="Calibri" w:cs="Tahoma" w:hint="eastAsia"/>
          <w:szCs w:val="18"/>
        </w:rPr>
        <w:t>是一款选购产品，仅向拥有下列权益的客户提供：</w:t>
      </w:r>
    </w:p>
    <w:p w:rsidR="005E13F2" w:rsidRPr="00E464F8" w:rsidRDefault="005E13F2" w:rsidP="00627FDA">
      <w:pPr>
        <w:pStyle w:val="ProductList-Body"/>
        <w:numPr>
          <w:ilvl w:val="0"/>
          <w:numId w:val="27"/>
        </w:numPr>
        <w:ind w:left="450" w:hanging="270"/>
        <w:rPr>
          <w:rFonts w:ascii="Calibri" w:eastAsia="SimSun" w:hAnsi="Calibri" w:cs="Tahoma"/>
          <w:szCs w:val="18"/>
        </w:rPr>
      </w:pPr>
      <w:r w:rsidRPr="00E464F8">
        <w:rPr>
          <w:rFonts w:ascii="Calibri" w:eastAsia="SimSun" w:hAnsi="Calibri" w:cs="Tahoma" w:hint="eastAsia"/>
          <w:szCs w:val="18"/>
        </w:rPr>
        <w:t>针对</w:t>
      </w:r>
      <w:r w:rsidRPr="00E464F8">
        <w:rPr>
          <w:rFonts w:ascii="Calibri" w:eastAsia="SimSun" w:hAnsi="Calibri" w:cs="Tahoma" w:hint="eastAsia"/>
          <w:szCs w:val="18"/>
        </w:rPr>
        <w:t xml:space="preserve"> Windows </w:t>
      </w:r>
      <w:r w:rsidRPr="00E464F8">
        <w:rPr>
          <w:rFonts w:ascii="Calibri" w:eastAsia="SimSun" w:hAnsi="Calibri" w:cs="Tahoma" w:hint="eastAsia"/>
          <w:szCs w:val="18"/>
        </w:rPr>
        <w:t>桌面操作系统许可的有效</w:t>
      </w:r>
      <w:r w:rsidRPr="00E464F8">
        <w:rPr>
          <w:rFonts w:ascii="Calibri" w:eastAsia="SimSun" w:hAnsi="Calibri" w:cs="Tahoma" w:hint="eastAsia"/>
          <w:szCs w:val="18"/>
        </w:rPr>
        <w:t xml:space="preserve"> SA </w:t>
      </w:r>
      <w:r w:rsidRPr="00E464F8">
        <w:rPr>
          <w:rFonts w:ascii="Calibri" w:eastAsia="SimSun" w:hAnsi="Calibri" w:cs="Tahoma" w:hint="eastAsia"/>
          <w:szCs w:val="18"/>
        </w:rPr>
        <w:t>范围，或</w:t>
      </w:r>
    </w:p>
    <w:p w:rsidR="005E13F2" w:rsidRPr="00E464F8" w:rsidRDefault="005E13F2" w:rsidP="00627FDA">
      <w:pPr>
        <w:pStyle w:val="ProductList-Body"/>
        <w:numPr>
          <w:ilvl w:val="0"/>
          <w:numId w:val="27"/>
        </w:numPr>
        <w:ind w:left="450" w:hanging="270"/>
        <w:rPr>
          <w:rFonts w:ascii="Calibri" w:eastAsia="SimSun" w:hAnsi="Calibri" w:cs="Tahoma"/>
          <w:szCs w:val="18"/>
        </w:rPr>
      </w:pPr>
      <w:r w:rsidRPr="00E464F8">
        <w:rPr>
          <w:rFonts w:ascii="Calibri" w:eastAsia="SimSun" w:hAnsi="Calibri" w:cs="Tahoma" w:hint="eastAsia"/>
          <w:szCs w:val="18"/>
        </w:rPr>
        <w:t xml:space="preserve">Windows Virtual Desktop Access </w:t>
      </w:r>
      <w:r w:rsidRPr="00E464F8">
        <w:rPr>
          <w:rFonts w:ascii="Calibri" w:eastAsia="SimSun" w:hAnsi="Calibri" w:cs="Tahoma" w:hint="eastAsia"/>
          <w:szCs w:val="18"/>
        </w:rPr>
        <w:t>的有效订购</w:t>
      </w:r>
      <w:r w:rsidRPr="00E464F8">
        <w:rPr>
          <w:rFonts w:ascii="Calibri" w:eastAsia="SimSun" w:hAnsi="Calibri" w:hint="eastAsia"/>
        </w:rPr>
        <w:fldChar w:fldCharType="begin"/>
      </w:r>
      <w:r w:rsidRPr="00E464F8">
        <w:rPr>
          <w:rFonts w:ascii="Calibri" w:eastAsia="SimSun" w:hAnsi="Calibri" w:hint="eastAsia"/>
        </w:rPr>
        <w:instrText>XE "Windows Virtual Desktop Access"</w:instrText>
      </w: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cs="Tahoma"/>
          <w:color w:val="000000"/>
          <w:szCs w:val="18"/>
        </w:rPr>
      </w:pPr>
    </w:p>
    <w:p w:rsidR="005E13F2" w:rsidRPr="00E464F8" w:rsidRDefault="005E13F2" w:rsidP="005E13F2">
      <w:pPr>
        <w:pStyle w:val="ProductList-SubSubSectionHeading"/>
        <w:outlineLvl w:val="2"/>
        <w:rPr>
          <w:rFonts w:ascii="Calibri" w:eastAsia="SimSun" w:hAnsi="Calibri"/>
          <w:b/>
        </w:rPr>
      </w:pPr>
      <w:bookmarkStart w:id="1648" w:name="_Toc379797457"/>
      <w:bookmarkStart w:id="1649" w:name="_Toc380513493"/>
      <w:bookmarkStart w:id="1650" w:name="_Toc380655542"/>
      <w:bookmarkStart w:id="1651" w:name="SA_VirtualizationRightsforWinDesktop"/>
      <w:bookmarkStart w:id="1652" w:name="_Toc412078118"/>
      <w:r w:rsidRPr="00E464F8">
        <w:rPr>
          <w:rFonts w:ascii="Calibri" w:eastAsia="SimSun" w:hAnsi="Calibri" w:hint="eastAsia"/>
          <w:b/>
          <w:color w:val="00188F"/>
        </w:rPr>
        <w:t xml:space="preserve">Windows </w:t>
      </w:r>
      <w:r w:rsidRPr="00E464F8">
        <w:rPr>
          <w:rFonts w:ascii="Calibri" w:eastAsia="SimSun" w:hAnsi="Calibri" w:hint="eastAsia"/>
          <w:b/>
          <w:color w:val="00188F"/>
        </w:rPr>
        <w:t>许可桌面和</w:t>
      </w:r>
      <w:r w:rsidRPr="00E464F8">
        <w:rPr>
          <w:rFonts w:ascii="Calibri" w:eastAsia="SimSun" w:hAnsi="Calibri" w:hint="eastAsia"/>
          <w:b/>
          <w:color w:val="00188F"/>
        </w:rPr>
        <w:t xml:space="preserve"> Windows Embedded </w:t>
      </w:r>
      <w:r w:rsidRPr="00E464F8">
        <w:rPr>
          <w:rFonts w:ascii="Calibri" w:eastAsia="SimSun" w:hAnsi="Calibri" w:hint="eastAsia"/>
          <w:b/>
          <w:color w:val="00188F"/>
        </w:rPr>
        <w:t>许可桌面的虚拟化权利</w:t>
      </w:r>
      <w:bookmarkEnd w:id="1648"/>
      <w:bookmarkEnd w:id="1649"/>
      <w:bookmarkEnd w:id="1650"/>
      <w:bookmarkEnd w:id="1651"/>
      <w:bookmarkEnd w:id="1652"/>
    </w:p>
    <w:p w:rsidR="005E13F2" w:rsidRPr="00E464F8" w:rsidRDefault="005E13F2" w:rsidP="005E13F2">
      <w:pPr>
        <w:pStyle w:val="ProductList-Body"/>
        <w:rPr>
          <w:rFonts w:ascii="Calibri" w:eastAsia="SimSun" w:hAnsi="Calibri" w:cs="Tahoma"/>
          <w:color w:val="000000"/>
          <w:szCs w:val="18"/>
        </w:rPr>
      </w:pPr>
      <w:r w:rsidRPr="00E464F8">
        <w:rPr>
          <w:rFonts w:ascii="Calibri" w:eastAsia="SimSun" w:hAnsi="Calibri" w:cs="Tahoma" w:hint="eastAsia"/>
          <w:color w:val="000000"/>
          <w:szCs w:val="18"/>
        </w:rPr>
        <w:t>此项使用权利允许在不超过四台本地虚拟机上运行软件。如需进一步了解使用权利详细信息，请参见</w:t>
      </w:r>
      <w:r w:rsidRPr="00E464F8">
        <w:rPr>
          <w:rFonts w:ascii="Calibri" w:eastAsia="SimSun" w:hAnsi="Calibri" w:cs="Tahoma" w:hint="eastAsia"/>
          <w:color w:val="000000"/>
          <w:szCs w:val="18"/>
        </w:rPr>
        <w:t xml:space="preserve"> </w:t>
      </w:r>
      <w:r w:rsidRPr="00E464F8">
        <w:rPr>
          <w:rFonts w:ascii="Calibri" w:eastAsia="SimSun" w:hAnsi="Calibri" w:cs="Tahoma" w:hint="eastAsia"/>
          <w:color w:val="000000" w:themeColor="text1"/>
          <w:szCs w:val="18"/>
        </w:rPr>
        <w:t xml:space="preserve">PUR </w:t>
      </w:r>
      <w:hyperlink r:id="rId75" w:history="1">
        <w:r w:rsidRPr="00E464F8">
          <w:rPr>
            <w:rStyle w:val="Hyperlink"/>
            <w:rFonts w:ascii="Calibri" w:eastAsia="SimSun" w:hAnsi="Calibri" w:hint="eastAsia"/>
          </w:rPr>
          <w:t>http://go.microsoft.com/?linkid=9839207</w:t>
        </w:r>
      </w:hyperlink>
      <w:r w:rsidRPr="00E464F8">
        <w:rPr>
          <w:rFonts w:ascii="Calibri" w:eastAsia="SimSun" w:hAnsi="Calibri" w:cs="Tahoma" w:hint="eastAsia"/>
          <w:color w:val="000000"/>
          <w:szCs w:val="18"/>
        </w:rPr>
        <w:t>。</w:t>
      </w:r>
    </w:p>
    <w:p w:rsidR="005E13F2" w:rsidRPr="00E464F8" w:rsidRDefault="005E13F2" w:rsidP="005E13F2">
      <w:pPr>
        <w:pStyle w:val="ProductList-Body"/>
        <w:rPr>
          <w:rFonts w:ascii="Calibri" w:eastAsia="SimSun" w:hAnsi="Calibri"/>
          <w:color w:val="000000" w:themeColor="text1"/>
          <w:szCs w:val="18"/>
        </w:rPr>
      </w:pPr>
      <w:bookmarkStart w:id="1653" w:name="_Toc257907651"/>
      <w:bookmarkStart w:id="1654" w:name="_Toc233026785"/>
    </w:p>
    <w:p w:rsidR="005E13F2" w:rsidRPr="00E464F8" w:rsidRDefault="005E13F2" w:rsidP="005E13F2">
      <w:pPr>
        <w:pStyle w:val="ProductList-SubSubSectionHeading"/>
        <w:outlineLvl w:val="2"/>
        <w:rPr>
          <w:rFonts w:ascii="Calibri" w:eastAsia="SimSun" w:hAnsi="Calibri"/>
          <w:b/>
        </w:rPr>
      </w:pPr>
      <w:bookmarkStart w:id="1655" w:name="_Toc336338245"/>
      <w:bookmarkStart w:id="1656" w:name="_Toc372892152"/>
      <w:bookmarkStart w:id="1657" w:name="_Toc379797458"/>
      <w:bookmarkStart w:id="1658" w:name="_Toc380513494"/>
      <w:bookmarkStart w:id="1659" w:name="_Toc380655543"/>
      <w:bookmarkStart w:id="1660" w:name="SA_WindowsVDARights"/>
      <w:bookmarkStart w:id="1661" w:name="_Toc412078119"/>
      <w:r w:rsidRPr="00E464F8">
        <w:rPr>
          <w:rFonts w:ascii="Calibri" w:eastAsia="SimSun" w:hAnsi="Calibri" w:hint="eastAsia"/>
          <w:b/>
          <w:color w:val="00188F"/>
        </w:rPr>
        <w:t>Windows Virtual Desktop Access</w:t>
      </w:r>
      <w:r w:rsidRPr="00E464F8">
        <w:rPr>
          <w:rFonts w:ascii="Calibri" w:eastAsia="SimSun" w:hAnsi="Calibri" w:hint="eastAsia"/>
        </w:rPr>
        <w:fldChar w:fldCharType="begin"/>
      </w:r>
      <w:r w:rsidRPr="00E464F8">
        <w:rPr>
          <w:rFonts w:ascii="Calibri" w:eastAsia="SimSun" w:hAnsi="Calibri" w:hint="eastAsia"/>
        </w:rPr>
        <w:instrText>XE "Windows Virtual Desktop Access"</w:instrText>
      </w:r>
      <w:r w:rsidRPr="00E464F8">
        <w:rPr>
          <w:rFonts w:ascii="Calibri" w:eastAsia="SimSun" w:hAnsi="Calibri" w:hint="eastAsia"/>
        </w:rPr>
        <w:fldChar w:fldCharType="end"/>
      </w:r>
      <w:bookmarkEnd w:id="1653"/>
      <w:r w:rsidRPr="00E464F8">
        <w:rPr>
          <w:rFonts w:ascii="Calibri" w:eastAsia="SimSun" w:hAnsi="Calibri" w:hint="eastAsia"/>
          <w:b/>
          <w:color w:val="00188F"/>
        </w:rPr>
        <w:t xml:space="preserve"> </w:t>
      </w:r>
      <w:r w:rsidRPr="00E464F8">
        <w:rPr>
          <w:rFonts w:ascii="Calibri" w:eastAsia="SimSun" w:hAnsi="Calibri" w:hint="eastAsia"/>
          <w:b/>
          <w:color w:val="00188F"/>
        </w:rPr>
        <w:t>权利</w:t>
      </w:r>
      <w:bookmarkEnd w:id="1655"/>
      <w:bookmarkEnd w:id="1656"/>
      <w:bookmarkEnd w:id="1657"/>
      <w:bookmarkEnd w:id="1658"/>
      <w:bookmarkEnd w:id="1659"/>
      <w:bookmarkEnd w:id="1660"/>
      <w:bookmarkEnd w:id="1661"/>
    </w:p>
    <w:p w:rsidR="005E13F2" w:rsidRPr="00E464F8" w:rsidRDefault="005E13F2" w:rsidP="005E13F2">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 xml:space="preserve">Windows VDA </w:t>
      </w:r>
      <w:r w:rsidRPr="00E464F8">
        <w:rPr>
          <w:rFonts w:ascii="Calibri" w:eastAsia="SimSun" w:hAnsi="Calibri" w:cs="Tahoma" w:hint="eastAsia"/>
          <w:color w:val="000000" w:themeColor="text1"/>
          <w:szCs w:val="18"/>
        </w:rPr>
        <w:t>权利使客户有权利运行最新版本的</w:t>
      </w:r>
      <w:r w:rsidRPr="00E464F8">
        <w:rPr>
          <w:rFonts w:ascii="Calibri" w:eastAsia="SimSun" w:hAnsi="Calibri" w:cs="Tahoma" w:hint="eastAsia"/>
          <w:color w:val="000000" w:themeColor="text1"/>
          <w:szCs w:val="18"/>
        </w:rPr>
        <w:t xml:space="preserve"> Windows </w:t>
      </w:r>
      <w:r w:rsidRPr="00E464F8">
        <w:rPr>
          <w:rFonts w:ascii="Calibri" w:eastAsia="SimSun" w:hAnsi="Calibri" w:cs="Tahoma" w:hint="eastAsia"/>
          <w:color w:val="000000" w:themeColor="text1"/>
          <w:szCs w:val="18"/>
        </w:rPr>
        <w:t>桌面操作系统或</w:t>
      </w:r>
      <w:r w:rsidRPr="00E464F8">
        <w:rPr>
          <w:rFonts w:ascii="Calibri" w:eastAsia="SimSun" w:hAnsi="Calibri" w:cs="Tahoma" w:hint="eastAsia"/>
          <w:color w:val="000000" w:themeColor="text1"/>
          <w:szCs w:val="18"/>
        </w:rPr>
        <w:t xml:space="preserve"> Windows Embedded </w:t>
      </w:r>
      <w:r w:rsidRPr="00E464F8">
        <w:rPr>
          <w:rFonts w:ascii="Calibri" w:eastAsia="SimSun" w:hAnsi="Calibri" w:cs="Tahoma" w:hint="eastAsia"/>
          <w:color w:val="000000" w:themeColor="text1"/>
          <w:szCs w:val="18"/>
        </w:rPr>
        <w:t>操作系统。</w:t>
      </w:r>
    </w:p>
    <w:p w:rsidR="005E13F2" w:rsidRPr="00E464F8" w:rsidRDefault="005E13F2" w:rsidP="005E13F2">
      <w:pPr>
        <w:pStyle w:val="ProductList-Body"/>
        <w:rPr>
          <w:rFonts w:ascii="Calibri" w:eastAsia="SimSun" w:hAnsi="Calibri" w:cs="Tahoma"/>
          <w:color w:val="000000" w:themeColor="text1"/>
          <w:szCs w:val="18"/>
        </w:rPr>
      </w:pPr>
    </w:p>
    <w:p w:rsidR="005E13F2" w:rsidRPr="00E464F8" w:rsidRDefault="005E13F2" w:rsidP="005E13F2">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有关</w:t>
      </w:r>
      <w:r w:rsidRPr="00E464F8">
        <w:rPr>
          <w:rFonts w:ascii="Calibri" w:eastAsia="SimSun" w:hAnsi="Calibri" w:cs="Tahoma" w:hint="eastAsia"/>
          <w:color w:val="000000" w:themeColor="text1"/>
          <w:szCs w:val="18"/>
        </w:rPr>
        <w:t xml:space="preserve"> VDA </w:t>
      </w:r>
      <w:r w:rsidRPr="00E464F8">
        <w:rPr>
          <w:rFonts w:ascii="Calibri" w:eastAsia="SimSun" w:hAnsi="Calibri" w:cs="Tahoma" w:hint="eastAsia"/>
          <w:color w:val="000000" w:themeColor="text1"/>
          <w:szCs w:val="18"/>
        </w:rPr>
        <w:t>的更多信息，请参见</w:t>
      </w:r>
      <w:r w:rsidRPr="00E464F8">
        <w:rPr>
          <w:rFonts w:ascii="Calibri" w:eastAsia="SimSun" w:hAnsi="Calibri" w:cs="Tahoma" w:hint="eastAsia"/>
          <w:color w:val="000000" w:themeColor="text1"/>
          <w:szCs w:val="18"/>
        </w:rPr>
        <w:t xml:space="preserve"> PUR </w:t>
      </w:r>
      <w:hyperlink r:id="rId76" w:history="1">
        <w:r w:rsidRPr="00E464F8">
          <w:rPr>
            <w:rStyle w:val="Hyperlink"/>
            <w:rFonts w:ascii="Calibri" w:eastAsia="SimSun" w:hAnsi="Calibri" w:hint="eastAsia"/>
          </w:rPr>
          <w:t>http://go.microsoft.com/?linkid=9839207</w:t>
        </w:r>
      </w:hyperlink>
      <w:r w:rsidRPr="00E464F8">
        <w:rPr>
          <w:rFonts w:ascii="Calibri" w:eastAsia="SimSun" w:hAnsi="Calibri" w:cs="Tahoma" w:hint="eastAsia"/>
          <w:color w:val="000000" w:themeColor="text1"/>
          <w:szCs w:val="18"/>
        </w:rPr>
        <w:t>。</w:t>
      </w:r>
      <w:r w:rsidRPr="00E464F8">
        <w:rPr>
          <w:rFonts w:ascii="Calibri" w:eastAsia="SimSun" w:hAnsi="Calibri" w:cs="Tahoma" w:hint="eastAsia"/>
          <w:color w:val="000000" w:themeColor="text1"/>
          <w:szCs w:val="18"/>
        </w:rPr>
        <w:t xml:space="preserve">VDA </w:t>
      </w:r>
      <w:r w:rsidRPr="00E464F8">
        <w:rPr>
          <w:rFonts w:ascii="Calibri" w:eastAsia="SimSun" w:hAnsi="Calibri" w:cs="Tahoma" w:hint="eastAsia"/>
          <w:color w:val="000000" w:themeColor="text1"/>
          <w:szCs w:val="18"/>
        </w:rPr>
        <w:t>也作为单独订购许可提供，以用于不在</w:t>
      </w:r>
      <w:r w:rsidRPr="00E464F8">
        <w:rPr>
          <w:rFonts w:ascii="Calibri" w:eastAsia="SimSun" w:hAnsi="Calibri" w:cs="Tahoma" w:hint="eastAsia"/>
          <w:color w:val="000000" w:themeColor="text1"/>
          <w:szCs w:val="18"/>
        </w:rPr>
        <w:t xml:space="preserve"> Windows </w:t>
      </w:r>
      <w:r w:rsidRPr="00E464F8">
        <w:rPr>
          <w:rFonts w:ascii="Calibri" w:eastAsia="SimSun" w:hAnsi="Calibri" w:cs="Tahoma" w:hint="eastAsia"/>
          <w:color w:val="000000" w:themeColor="text1"/>
          <w:szCs w:val="18"/>
        </w:rPr>
        <w:t>软件保障范围内的设备。</w:t>
      </w:r>
    </w:p>
    <w:p w:rsidR="005E13F2" w:rsidRPr="00E464F8" w:rsidRDefault="005E13F2" w:rsidP="005E13F2">
      <w:pPr>
        <w:pStyle w:val="ProductList-Body"/>
        <w:rPr>
          <w:rFonts w:ascii="Calibri" w:eastAsia="SimSun" w:hAnsi="Calibri" w:cs="Tahoma"/>
          <w:b/>
          <w:bCs/>
          <w:color w:val="000000" w:themeColor="text1"/>
          <w:szCs w:val="18"/>
        </w:rPr>
      </w:pPr>
    </w:p>
    <w:p w:rsidR="005E13F2" w:rsidRPr="00E464F8" w:rsidRDefault="005E13F2" w:rsidP="005E13F2">
      <w:pPr>
        <w:pStyle w:val="ProductList-SubSubSectionHeading"/>
        <w:outlineLvl w:val="2"/>
        <w:rPr>
          <w:rFonts w:ascii="Calibri" w:eastAsia="SimSun" w:hAnsi="Calibri"/>
          <w:b/>
        </w:rPr>
      </w:pPr>
      <w:bookmarkStart w:id="1662" w:name="_Toc379797459"/>
      <w:bookmarkStart w:id="1663" w:name="_Toc380513495"/>
      <w:bookmarkStart w:id="1664" w:name="_Toc380655544"/>
      <w:bookmarkStart w:id="1665" w:name="SA_StepUpLicenseAvailability"/>
      <w:bookmarkStart w:id="1666" w:name="_Toc412078120"/>
      <w:bookmarkEnd w:id="1654"/>
      <w:r w:rsidRPr="00E464F8">
        <w:rPr>
          <w:rFonts w:ascii="Calibri" w:eastAsia="SimSun" w:hAnsi="Calibri" w:hint="eastAsia"/>
          <w:b/>
          <w:color w:val="00188F"/>
        </w:rPr>
        <w:t>升级许可提供情况</w:t>
      </w:r>
      <w:bookmarkEnd w:id="1662"/>
      <w:bookmarkEnd w:id="1663"/>
      <w:bookmarkEnd w:id="1664"/>
      <w:bookmarkEnd w:id="1665"/>
      <w:bookmarkEnd w:id="1666"/>
    </w:p>
    <w:p w:rsidR="005E13F2" w:rsidRPr="00E464F8" w:rsidRDefault="005E13F2" w:rsidP="005E13F2">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拥有某些产品的较低级别版本的有效软件保障的客户可以利用升级许可迁移到较高级别的产品版本，如下表所述，不包括升级许可选项的</w:t>
      </w:r>
      <w:r w:rsidRPr="00E464F8">
        <w:rPr>
          <w:rFonts w:ascii="Calibri" w:eastAsia="SimSun" w:hAnsi="Calibri" w:cs="Tahoma" w:hint="eastAsia"/>
          <w:color w:val="000000" w:themeColor="text1"/>
          <w:szCs w:val="18"/>
        </w:rPr>
        <w:t xml:space="preserve"> MPSA </w:t>
      </w:r>
      <w:r w:rsidRPr="00E464F8">
        <w:rPr>
          <w:rFonts w:ascii="Calibri" w:eastAsia="SimSun" w:hAnsi="Calibri" w:cs="Tahoma" w:hint="eastAsia"/>
          <w:color w:val="000000" w:themeColor="text1"/>
          <w:szCs w:val="18"/>
        </w:rPr>
        <w:t>除外。获取升级许可必须依照原来获取合格产品的软件保障范围时所依照的同一批量许可协议和许可登记表（如果有），只有这样，获取的升级许可才有效。客户必须拥有和保留合格产品的许可，才有权利根据升级许可使用软件。客户不得将合格产品的许可独立于升级许可进行转让。客户按升级许可享有的永久权利将取代合格产品的基础许可。有关详细信息，请参阅企业版升级许可批量许可简报：</w:t>
      </w:r>
      <w:hyperlink r:id="rId77" w:history="1">
        <w:r w:rsidRPr="00E464F8">
          <w:rPr>
            <w:rStyle w:val="Hyperlink"/>
            <w:rFonts w:ascii="Calibri" w:eastAsia="SimSun" w:hAnsi="Calibri" w:cs="Tahoma" w:hint="eastAsia"/>
            <w:szCs w:val="18"/>
          </w:rPr>
          <w:t>http://www.microsoft.com/licensing</w:t>
        </w:r>
      </w:hyperlink>
    </w:p>
    <w:p w:rsidR="005E13F2" w:rsidRPr="00323D08" w:rsidRDefault="005E13F2" w:rsidP="005E13F2">
      <w:pPr>
        <w:pStyle w:val="ProductList-Body"/>
        <w:rPr>
          <w:rFonts w:ascii="Calibri" w:eastAsia="SimSun" w:hAnsi="Calibri" w:cs="Tahoma"/>
          <w:color w:val="000000" w:themeColor="text1"/>
          <w:sz w:val="16"/>
          <w:szCs w:val="16"/>
        </w:rPr>
      </w:pPr>
    </w:p>
    <w:tbl>
      <w:tblPr>
        <w:tblW w:w="10599"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355"/>
      </w:tblGrid>
      <w:tr w:rsidR="005E13F2" w:rsidRPr="00E464F8" w:rsidTr="00323D08">
        <w:trPr>
          <w:tblHeader/>
        </w:trPr>
        <w:tc>
          <w:tcPr>
            <w:tcW w:w="5244" w:type="dxa"/>
            <w:shd w:val="clear" w:color="auto" w:fill="0072C6"/>
            <w:tcMar>
              <w:top w:w="0" w:type="dxa"/>
              <w:left w:w="108" w:type="dxa"/>
              <w:bottom w:w="0" w:type="dxa"/>
              <w:right w:w="108" w:type="dxa"/>
            </w:tcMar>
            <w:hideMark/>
          </w:tcPr>
          <w:p w:rsidR="005E13F2" w:rsidRPr="00E464F8" w:rsidRDefault="005E13F2" w:rsidP="00DD5F7E">
            <w:pPr>
              <w:pStyle w:val="ProductList-Body"/>
              <w:spacing w:before="20" w:after="20"/>
              <w:rPr>
                <w:rFonts w:ascii="Calibri" w:eastAsia="SimSun" w:hAnsi="Calibri" w:cs="Tahoma"/>
                <w:color w:val="FFFFFF" w:themeColor="background1"/>
                <w:szCs w:val="18"/>
              </w:rPr>
            </w:pPr>
            <w:r w:rsidRPr="00E464F8">
              <w:rPr>
                <w:rFonts w:ascii="Calibri" w:eastAsia="SimSun" w:hAnsi="Calibri" w:cs="Tahoma" w:hint="eastAsia"/>
                <w:color w:val="FFFFFF" w:themeColor="background1"/>
                <w:szCs w:val="18"/>
              </w:rPr>
              <w:t>升级前</w:t>
            </w:r>
          </w:p>
        </w:tc>
        <w:tc>
          <w:tcPr>
            <w:tcW w:w="5355" w:type="dxa"/>
            <w:shd w:val="clear" w:color="auto" w:fill="0072C6"/>
            <w:tcMar>
              <w:top w:w="0" w:type="dxa"/>
              <w:left w:w="108" w:type="dxa"/>
              <w:bottom w:w="0" w:type="dxa"/>
              <w:right w:w="108" w:type="dxa"/>
            </w:tcMar>
            <w:hideMark/>
          </w:tcPr>
          <w:p w:rsidR="005E13F2" w:rsidRPr="00E464F8" w:rsidRDefault="005E13F2" w:rsidP="00DD5F7E">
            <w:pPr>
              <w:pStyle w:val="ProductList-Body"/>
              <w:spacing w:before="20" w:after="20"/>
              <w:rPr>
                <w:rFonts w:ascii="Calibri" w:eastAsia="SimSun" w:hAnsi="Calibri" w:cs="Tahoma"/>
                <w:color w:val="FFFFFF" w:themeColor="background1"/>
                <w:szCs w:val="18"/>
              </w:rPr>
            </w:pPr>
            <w:r w:rsidRPr="00E464F8">
              <w:rPr>
                <w:rFonts w:ascii="Calibri" w:eastAsia="SimSun" w:hAnsi="Calibri" w:cs="Tahoma" w:hint="eastAsia"/>
                <w:color w:val="FFFFFF" w:themeColor="background1"/>
                <w:szCs w:val="18"/>
              </w:rPr>
              <w:t>升级后</w:t>
            </w:r>
          </w:p>
        </w:tc>
      </w:tr>
      <w:tr w:rsidR="005E13F2" w:rsidRPr="00E464F8" w:rsidTr="00323D08">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BizTalk Server Branch</w:t>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BizTalk Server Standard</w:t>
            </w:r>
          </w:p>
        </w:tc>
      </w:tr>
      <w:tr w:rsidR="005E13F2" w:rsidRPr="00E464F8" w:rsidTr="00323D08">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BizTalk Server Branch</w:t>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BizTalk Server Enterprise</w:t>
            </w:r>
          </w:p>
        </w:tc>
      </w:tr>
      <w:tr w:rsidR="005E13F2" w:rsidRPr="00E464F8" w:rsidTr="00323D08">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BizTalk Server Standard</w:t>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BizTalk Server Enterprise</w:t>
            </w:r>
          </w:p>
        </w:tc>
      </w:tr>
      <w:tr w:rsidR="005E13F2" w:rsidRPr="00E464F8" w:rsidTr="00323D08">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Commerce Server Standard</w:t>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Commerce Server Enterprise</w:t>
            </w:r>
          </w:p>
        </w:tc>
      </w:tr>
      <w:tr w:rsidR="005E13F2" w:rsidRPr="00E464F8" w:rsidTr="00323D08">
        <w:trPr>
          <w:trHeight w:val="238"/>
        </w:trPr>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核心</w:t>
            </w:r>
            <w:r w:rsidRPr="00E464F8">
              <w:rPr>
                <w:rFonts w:ascii="Calibri" w:eastAsia="SimSun" w:hAnsi="Calibri" w:cs="Tahoma" w:hint="eastAsia"/>
                <w:color w:val="000000" w:themeColor="text1"/>
                <w:szCs w:val="18"/>
              </w:rPr>
              <w:t xml:space="preserve"> CAL Suite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核心</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企业</w:t>
            </w:r>
            <w:r w:rsidRPr="00E464F8">
              <w:rPr>
                <w:rFonts w:ascii="Calibri" w:eastAsia="SimSun" w:hAnsi="Calibri" w:cs="Tahoma" w:hint="eastAsia"/>
                <w:color w:val="000000" w:themeColor="text1"/>
                <w:szCs w:val="18"/>
              </w:rPr>
              <w:t xml:space="preserve"> CAL Suite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p>
        </w:tc>
      </w:tr>
      <w:tr w:rsidR="005E13F2" w:rsidRPr="00E464F8" w:rsidTr="00323D08">
        <w:trPr>
          <w:trHeight w:val="247"/>
        </w:trPr>
        <w:tc>
          <w:tcPr>
            <w:tcW w:w="5244"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color w:val="000000" w:themeColor="text1"/>
                <w:szCs w:val="18"/>
                <w:lang w:val="en-US"/>
              </w:rPr>
            </w:pPr>
            <w:r w:rsidRPr="00E464F8">
              <w:rPr>
                <w:rFonts w:ascii="Calibri" w:eastAsia="SimSun" w:hAnsi="Calibri" w:cs="Tahoma" w:hint="eastAsia"/>
                <w:color w:val="000000" w:themeColor="text1"/>
                <w:szCs w:val="18"/>
              </w:rPr>
              <w:t>适用于</w:t>
            </w:r>
            <w:r w:rsidRPr="00E464F8">
              <w:rPr>
                <w:rFonts w:ascii="Calibri" w:eastAsia="SimSun" w:hAnsi="Calibri" w:cs="Tahoma" w:hint="eastAsia"/>
                <w:color w:val="000000" w:themeColor="text1"/>
                <w:szCs w:val="18"/>
                <w:lang w:val="en-US"/>
              </w:rPr>
              <w:t xml:space="preserve"> Office 365 </w:t>
            </w:r>
            <w:r w:rsidRPr="00E464F8">
              <w:rPr>
                <w:rFonts w:ascii="Calibri" w:eastAsia="SimSun" w:hAnsi="Calibri" w:cs="Tahoma" w:hint="eastAsia"/>
                <w:color w:val="000000" w:themeColor="text1"/>
                <w:szCs w:val="18"/>
              </w:rPr>
              <w:t>的核心</w:t>
            </w:r>
            <w:r w:rsidRPr="00E464F8">
              <w:rPr>
                <w:rFonts w:ascii="Calibri" w:eastAsia="SimSun" w:hAnsi="Calibri" w:cs="Tahoma" w:hint="eastAsia"/>
                <w:color w:val="000000" w:themeColor="text1"/>
                <w:szCs w:val="18"/>
                <w:lang w:val="en-US"/>
              </w:rPr>
              <w:t xml:space="preserve"> CAL Suite</w:t>
            </w:r>
            <w:r w:rsidRPr="00E464F8">
              <w:rPr>
                <w:rFonts w:ascii="Calibri" w:eastAsia="SimSun" w:hAnsi="Calibri" w:hint="eastAsia"/>
              </w:rPr>
              <w:fldChar w:fldCharType="begin"/>
            </w:r>
            <w:r w:rsidRPr="00E464F8">
              <w:rPr>
                <w:rFonts w:ascii="Calibri" w:eastAsia="SimSun" w:hAnsi="Calibri" w:hint="eastAsia"/>
                <w:lang w:val="en-US"/>
              </w:rPr>
              <w:instrText>XE "</w:instrText>
            </w:r>
            <w:r w:rsidRPr="00E464F8">
              <w:rPr>
                <w:rFonts w:ascii="Calibri" w:eastAsia="SimSun" w:hAnsi="Calibri" w:hint="eastAsia"/>
              </w:rPr>
              <w:instrText>核心</w:instrText>
            </w:r>
            <w:r w:rsidRPr="00E464F8">
              <w:rPr>
                <w:rFonts w:ascii="Calibri" w:eastAsia="SimSun" w:hAnsi="Calibri" w:hint="eastAsia"/>
                <w:lang w:val="en-US"/>
              </w:rPr>
              <w:instrText xml:space="preserve"> CAL Suite"</w:instrText>
            </w:r>
            <w:r w:rsidRPr="00E464F8">
              <w:rPr>
                <w:rFonts w:ascii="Calibri" w:eastAsia="SimSun" w:hAnsi="Calibri" w:hint="eastAsia"/>
              </w:rPr>
              <w:fldChar w:fldCharType="end"/>
            </w:r>
            <w:r w:rsidRPr="00E464F8">
              <w:rPr>
                <w:rFonts w:ascii="Calibri" w:eastAsia="SimSun" w:hAnsi="Calibri" w:cs="Tahoma" w:hint="eastAsia"/>
                <w:color w:val="000000" w:themeColor="text1"/>
                <w:szCs w:val="18"/>
                <w:lang w:val="en-US"/>
              </w:rPr>
              <w:t xml:space="preserve"> Bridge</w:t>
            </w:r>
            <w:r w:rsidRPr="00E464F8">
              <w:rPr>
                <w:rFonts w:ascii="Calibri" w:eastAsia="SimSun" w:hAnsi="Calibri" w:hint="eastAsia"/>
              </w:rPr>
              <w:fldChar w:fldCharType="begin"/>
            </w:r>
            <w:r w:rsidRPr="00E464F8">
              <w:rPr>
                <w:rFonts w:ascii="Calibri" w:eastAsia="SimSun" w:hAnsi="Calibri" w:hint="eastAsia"/>
                <w:lang w:val="en-US"/>
              </w:rPr>
              <w:instrText>XE "</w:instrText>
            </w:r>
            <w:r w:rsidRPr="00E464F8">
              <w:rPr>
                <w:rFonts w:ascii="Calibri" w:eastAsia="SimSun" w:hAnsi="Calibri" w:hint="eastAsia"/>
              </w:rPr>
              <w:instrText>适用于</w:instrText>
            </w:r>
            <w:r w:rsidRPr="00E464F8">
              <w:rPr>
                <w:rFonts w:ascii="Calibri" w:eastAsia="SimSun" w:hAnsi="Calibri" w:hint="eastAsia"/>
                <w:lang w:val="en-US"/>
              </w:rPr>
              <w:instrText xml:space="preserve"> Office 365 </w:instrText>
            </w:r>
            <w:r w:rsidRPr="00E464F8">
              <w:rPr>
                <w:rFonts w:ascii="Calibri" w:eastAsia="SimSun" w:hAnsi="Calibri" w:hint="eastAsia"/>
              </w:rPr>
              <w:instrText>的核心</w:instrText>
            </w:r>
            <w:r w:rsidRPr="00E464F8">
              <w:rPr>
                <w:rFonts w:ascii="Calibri" w:eastAsia="SimSun" w:hAnsi="Calibri" w:hint="eastAsia"/>
                <w:lang w:val="en-US"/>
              </w:rPr>
              <w:instrText xml:space="preserve"> CAL Suite Bridge"</w:instrText>
            </w:r>
            <w:r w:rsidRPr="00E464F8">
              <w:rPr>
                <w:rFonts w:ascii="Calibri" w:eastAsia="SimSun" w:hAnsi="Calibri" w:hint="eastAsia"/>
              </w:rPr>
              <w:fldChar w:fldCharType="end"/>
            </w:r>
          </w:p>
        </w:tc>
        <w:tc>
          <w:tcPr>
            <w:tcW w:w="5355"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适用于</w:t>
            </w:r>
            <w:r w:rsidRPr="00E464F8">
              <w:rPr>
                <w:rFonts w:ascii="Calibri" w:eastAsia="SimSun" w:hAnsi="Calibri" w:cs="Tahoma" w:hint="eastAsia"/>
                <w:color w:val="000000" w:themeColor="text1"/>
                <w:szCs w:val="18"/>
              </w:rPr>
              <w:t xml:space="preserve"> Office 365 </w:t>
            </w:r>
            <w:r w:rsidRPr="00E464F8">
              <w:rPr>
                <w:rFonts w:ascii="Calibri" w:eastAsia="SimSun" w:hAnsi="Calibri" w:cs="Tahoma" w:hint="eastAsia"/>
                <w:color w:val="000000" w:themeColor="text1"/>
                <w:szCs w:val="18"/>
              </w:rPr>
              <w:t>的企业</w:t>
            </w:r>
            <w:r w:rsidRPr="00E464F8">
              <w:rPr>
                <w:rFonts w:ascii="Calibri" w:eastAsia="SimSun" w:hAnsi="Calibri" w:cs="Tahoma" w:hint="eastAsia"/>
                <w:color w:val="000000" w:themeColor="text1"/>
                <w:szCs w:val="18"/>
              </w:rPr>
              <w:t xml:space="preserve"> CAL Suite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r w:rsidRPr="00E464F8">
              <w:rPr>
                <w:rFonts w:ascii="Calibri" w:eastAsia="SimSun" w:hAnsi="Calibri" w:cs="Tahoma" w:hint="eastAsia"/>
                <w:color w:val="000000" w:themeColor="text1"/>
                <w:szCs w:val="18"/>
              </w:rPr>
              <w:t xml:space="preserve"> Bridge</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适用于</w:instrText>
            </w:r>
            <w:r w:rsidRPr="00E464F8">
              <w:rPr>
                <w:rFonts w:ascii="Calibri" w:eastAsia="SimSun" w:hAnsi="Calibri" w:hint="eastAsia"/>
              </w:rPr>
              <w:instrText xml:space="preserve"> Office 365 </w:instrText>
            </w:r>
            <w:r w:rsidRPr="00E464F8">
              <w:rPr>
                <w:rFonts w:ascii="Calibri" w:eastAsia="SimSun" w:hAnsi="Calibri" w:hint="eastAsia"/>
              </w:rPr>
              <w:instrText>的企业</w:instrText>
            </w:r>
            <w:r w:rsidRPr="00E464F8">
              <w:rPr>
                <w:rFonts w:ascii="Calibri" w:eastAsia="SimSun" w:hAnsi="Calibri" w:hint="eastAsia"/>
              </w:rPr>
              <w:instrText xml:space="preserve"> CAL Suite Bridge"</w:instrText>
            </w:r>
            <w:r w:rsidRPr="00E464F8">
              <w:rPr>
                <w:rFonts w:ascii="Calibri" w:eastAsia="SimSun" w:hAnsi="Calibri" w:hint="eastAsia"/>
              </w:rPr>
              <w:fldChar w:fldCharType="end"/>
            </w:r>
          </w:p>
        </w:tc>
      </w:tr>
      <w:tr w:rsidR="005E13F2" w:rsidRPr="00E464F8" w:rsidTr="00323D08">
        <w:trPr>
          <w:trHeight w:val="247"/>
        </w:trPr>
        <w:tc>
          <w:tcPr>
            <w:tcW w:w="5244"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color w:val="000000" w:themeColor="text1"/>
                <w:szCs w:val="18"/>
                <w:lang w:val="en-US"/>
              </w:rPr>
            </w:pPr>
            <w:r w:rsidRPr="00E464F8">
              <w:rPr>
                <w:rFonts w:ascii="Calibri" w:eastAsia="SimSun" w:hAnsi="Calibri" w:hint="eastAsia"/>
              </w:rPr>
              <w:fldChar w:fldCharType="begin"/>
            </w:r>
            <w:r w:rsidRPr="00E464F8">
              <w:rPr>
                <w:rFonts w:ascii="Calibri" w:eastAsia="SimSun" w:hAnsi="Calibri" w:hint="eastAsia"/>
                <w:lang w:val="en-US"/>
              </w:rPr>
              <w:instrText>XE "</w:instrText>
            </w:r>
            <w:r w:rsidRPr="00E464F8">
              <w:rPr>
                <w:rFonts w:ascii="Calibri" w:eastAsia="SimSun" w:hAnsi="Calibri" w:hint="eastAsia"/>
              </w:rPr>
              <w:instrText>核心</w:instrText>
            </w:r>
            <w:r w:rsidRPr="00E464F8">
              <w:rPr>
                <w:rFonts w:ascii="Calibri" w:eastAsia="SimSun" w:hAnsi="Calibri" w:hint="eastAsia"/>
                <w:lang w:val="en-US"/>
              </w:rPr>
              <w:instrText xml:space="preserve"> CAL Suite"</w:instrText>
            </w:r>
            <w:r w:rsidRPr="00E464F8">
              <w:rPr>
                <w:rFonts w:ascii="Calibri" w:eastAsia="SimSun" w:hAnsi="Calibri" w:hint="eastAsia"/>
              </w:rPr>
              <w:fldChar w:fldCharType="end"/>
            </w:r>
            <w:r w:rsidRPr="00E464F8">
              <w:rPr>
                <w:rFonts w:ascii="Calibri" w:eastAsia="SimSun" w:hAnsi="Calibri" w:hint="eastAsia"/>
              </w:rPr>
              <w:t>适用于</w:t>
            </w:r>
            <w:r w:rsidRPr="00E464F8">
              <w:rPr>
                <w:rFonts w:ascii="Calibri" w:eastAsia="SimSun" w:hAnsi="Calibri" w:hint="eastAsia"/>
                <w:lang w:val="en-US"/>
              </w:rPr>
              <w:t xml:space="preserve"> Microsoft</w:t>
            </w:r>
            <w:r w:rsidRPr="00E464F8">
              <w:rPr>
                <w:rFonts w:ascii="Calibri" w:eastAsia="SimSun" w:hAnsi="Calibri" w:cs="Tahoma" w:hint="eastAsia"/>
                <w:color w:val="000000" w:themeColor="text1"/>
                <w:szCs w:val="18"/>
                <w:lang w:val="en-US"/>
              </w:rPr>
              <w:t xml:space="preserve"> Intune</w:t>
            </w:r>
            <w:r w:rsidRPr="00E464F8">
              <w:rPr>
                <w:rFonts w:ascii="Calibri" w:eastAsia="SimSun" w:hAnsi="Calibri" w:hint="eastAsia"/>
                <w:lang w:val="en-US"/>
              </w:rPr>
              <w:t xml:space="preserve"> </w:t>
            </w:r>
            <w:r w:rsidRPr="00E464F8">
              <w:rPr>
                <w:rFonts w:ascii="Calibri" w:eastAsia="SimSun" w:hAnsi="Calibri" w:hint="eastAsia"/>
              </w:rPr>
              <w:t>的核心</w:t>
            </w:r>
            <w:r w:rsidRPr="00E464F8">
              <w:rPr>
                <w:rFonts w:ascii="Calibri" w:eastAsia="SimSun" w:hAnsi="Calibri" w:hint="eastAsia"/>
                <w:lang w:val="en-US"/>
              </w:rPr>
              <w:t xml:space="preserve"> CAL Suite Bridge</w:t>
            </w:r>
          </w:p>
        </w:tc>
        <w:tc>
          <w:tcPr>
            <w:tcW w:w="5355"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r w:rsidRPr="00E464F8">
              <w:rPr>
                <w:rFonts w:ascii="Calibri" w:eastAsia="SimSun" w:hAnsi="Calibri" w:hint="eastAsia"/>
              </w:rPr>
              <w:t>适用于</w:t>
            </w:r>
            <w:r w:rsidRPr="00E464F8">
              <w:rPr>
                <w:rFonts w:ascii="Calibri" w:eastAsia="SimSun" w:hAnsi="Calibri" w:hint="eastAsia"/>
              </w:rPr>
              <w:t xml:space="preserve"> Microsoft</w:t>
            </w:r>
            <w:r w:rsidRPr="00E464F8">
              <w:rPr>
                <w:rFonts w:ascii="Calibri" w:eastAsia="SimSun" w:hAnsi="Calibri" w:cs="Tahoma" w:hint="eastAsia"/>
                <w:color w:val="000000" w:themeColor="text1"/>
                <w:szCs w:val="18"/>
              </w:rPr>
              <w:t xml:space="preserve"> Intune</w:t>
            </w:r>
            <w:r w:rsidRPr="00E464F8">
              <w:rPr>
                <w:rFonts w:ascii="Calibri" w:eastAsia="SimSun" w:hAnsi="Calibri" w:hint="eastAsia"/>
              </w:rPr>
              <w:t xml:space="preserve"> </w:t>
            </w:r>
            <w:r w:rsidRPr="00E464F8">
              <w:rPr>
                <w:rFonts w:ascii="Calibri" w:eastAsia="SimSun" w:hAnsi="Calibri" w:hint="eastAsia"/>
              </w:rPr>
              <w:t>的企业</w:t>
            </w:r>
            <w:r w:rsidRPr="00E464F8">
              <w:rPr>
                <w:rFonts w:ascii="Calibri" w:eastAsia="SimSun" w:hAnsi="Calibri" w:hint="eastAsia"/>
              </w:rPr>
              <w:t xml:space="preserve"> CAL Suite Bridge</w:t>
            </w:r>
          </w:p>
        </w:tc>
      </w:tr>
      <w:tr w:rsidR="005E13F2" w:rsidRPr="00E464F8" w:rsidTr="00323D08">
        <w:trPr>
          <w:trHeight w:val="247"/>
        </w:trPr>
        <w:tc>
          <w:tcPr>
            <w:tcW w:w="5244"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企业移动性套件的核心</w:t>
            </w:r>
            <w:r w:rsidRPr="00E464F8">
              <w:rPr>
                <w:rFonts w:ascii="Calibri" w:eastAsia="SimSun" w:hAnsi="Calibri" w:cs="Tahoma" w:hint="eastAsia"/>
                <w:color w:val="000000" w:themeColor="text1"/>
                <w:szCs w:val="18"/>
              </w:rPr>
              <w:t xml:space="preserve"> CAL Suite Bridge</w:t>
            </w:r>
          </w:p>
        </w:tc>
        <w:tc>
          <w:tcPr>
            <w:tcW w:w="5355"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企业移动性套件的企业</w:t>
            </w:r>
            <w:r w:rsidRPr="00E464F8">
              <w:rPr>
                <w:rFonts w:ascii="Calibri" w:eastAsia="SimSun" w:hAnsi="Calibri" w:cs="Tahoma" w:hint="eastAsia"/>
                <w:color w:val="000000" w:themeColor="text1"/>
                <w:szCs w:val="18"/>
              </w:rPr>
              <w:t xml:space="preserve"> CAL Suite Bridge</w:t>
            </w:r>
          </w:p>
        </w:tc>
      </w:tr>
      <w:tr w:rsidR="005E13F2" w:rsidRPr="00E464F8" w:rsidTr="00323D08">
        <w:trPr>
          <w:trHeight w:val="247"/>
        </w:trPr>
        <w:tc>
          <w:tcPr>
            <w:tcW w:w="5244"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color w:val="000000" w:themeColor="text1"/>
                <w:szCs w:val="18"/>
                <w:lang w:val="en-US"/>
              </w:rPr>
            </w:pPr>
            <w:r w:rsidRPr="00E464F8">
              <w:rPr>
                <w:rFonts w:ascii="Calibri" w:eastAsia="SimSun" w:hAnsi="Calibri" w:hint="eastAsia"/>
              </w:rPr>
              <w:fldChar w:fldCharType="begin"/>
            </w:r>
            <w:r w:rsidRPr="00E464F8">
              <w:rPr>
                <w:rFonts w:ascii="Calibri" w:eastAsia="SimSun" w:hAnsi="Calibri" w:hint="eastAsia"/>
                <w:lang w:val="en-US"/>
              </w:rPr>
              <w:instrText>XE "</w:instrText>
            </w:r>
            <w:r w:rsidRPr="00E464F8">
              <w:rPr>
                <w:rFonts w:ascii="Calibri" w:eastAsia="SimSun" w:hAnsi="Calibri" w:hint="eastAsia"/>
              </w:rPr>
              <w:instrText>核心</w:instrText>
            </w:r>
            <w:r w:rsidRPr="00E464F8">
              <w:rPr>
                <w:rFonts w:ascii="Calibri" w:eastAsia="SimSun" w:hAnsi="Calibri" w:hint="eastAsia"/>
                <w:lang w:val="en-US"/>
              </w:rPr>
              <w:instrText xml:space="preserve"> CAL Suite"</w:instrText>
            </w:r>
            <w:r w:rsidRPr="00E464F8">
              <w:rPr>
                <w:rFonts w:ascii="Calibri" w:eastAsia="SimSun" w:hAnsi="Calibri" w:hint="eastAsia"/>
              </w:rPr>
              <w:fldChar w:fldCharType="end"/>
            </w:r>
            <w:r w:rsidRPr="00E464F8">
              <w:rPr>
                <w:rFonts w:ascii="Calibri" w:eastAsia="SimSun" w:hAnsi="Calibri" w:cs="Tahoma" w:hint="eastAsia"/>
                <w:color w:val="000000" w:themeColor="text1"/>
                <w:szCs w:val="18"/>
              </w:rPr>
              <w:t>适用于</w:t>
            </w:r>
            <w:r w:rsidRPr="00E464F8">
              <w:rPr>
                <w:rFonts w:ascii="Calibri" w:eastAsia="SimSun" w:hAnsi="Calibri" w:cs="Tahoma" w:hint="eastAsia"/>
                <w:color w:val="000000" w:themeColor="text1"/>
                <w:szCs w:val="18"/>
                <w:lang w:val="en-US"/>
              </w:rPr>
              <w:t xml:space="preserve"> Office 365</w:t>
            </w:r>
            <w:r w:rsidRPr="00E464F8">
              <w:rPr>
                <w:rFonts w:ascii="Calibri" w:eastAsia="SimSun" w:hAnsi="Calibri" w:hint="eastAsia"/>
              </w:rPr>
              <w:fldChar w:fldCharType="begin"/>
            </w:r>
            <w:r w:rsidRPr="00E464F8">
              <w:rPr>
                <w:rFonts w:ascii="Calibri" w:eastAsia="SimSun" w:hAnsi="Calibri" w:hint="eastAsia"/>
                <w:lang w:val="en-US"/>
              </w:rPr>
              <w:instrText>XE "</w:instrText>
            </w:r>
            <w:r w:rsidRPr="00E464F8">
              <w:rPr>
                <w:rFonts w:ascii="Calibri" w:eastAsia="SimSun" w:hAnsi="Calibri" w:hint="eastAsia"/>
              </w:rPr>
              <w:instrText>适用于</w:instrText>
            </w:r>
            <w:r w:rsidRPr="00E464F8">
              <w:rPr>
                <w:rFonts w:ascii="Calibri" w:eastAsia="SimSun" w:hAnsi="Calibri" w:hint="eastAsia"/>
                <w:lang w:val="en-US"/>
              </w:rPr>
              <w:instrText xml:space="preserve"> Office 365 </w:instrText>
            </w:r>
            <w:r w:rsidRPr="00E464F8">
              <w:rPr>
                <w:rFonts w:ascii="Calibri" w:eastAsia="SimSun" w:hAnsi="Calibri" w:hint="eastAsia"/>
              </w:rPr>
              <w:instrText>的核心</w:instrText>
            </w:r>
            <w:r w:rsidRPr="00E464F8">
              <w:rPr>
                <w:rFonts w:ascii="Calibri" w:eastAsia="SimSun" w:hAnsi="Calibri" w:hint="eastAsia"/>
                <w:lang w:val="en-US"/>
              </w:rPr>
              <w:instrText xml:space="preserve"> CAL Suite Bridge"</w:instrText>
            </w:r>
            <w:r w:rsidRPr="00E464F8">
              <w:rPr>
                <w:rFonts w:ascii="Calibri" w:eastAsia="SimSun" w:hAnsi="Calibri" w:hint="eastAsia"/>
              </w:rPr>
              <w:fldChar w:fldCharType="end"/>
            </w:r>
            <w:r w:rsidRPr="00E464F8">
              <w:rPr>
                <w:rFonts w:ascii="Calibri" w:eastAsia="SimSun" w:hAnsi="Calibri" w:cs="Tahoma" w:hint="eastAsia"/>
                <w:color w:val="000000" w:themeColor="text1"/>
                <w:szCs w:val="18"/>
                <w:lang w:val="en-US"/>
              </w:rPr>
              <w:t xml:space="preserve"> </w:t>
            </w:r>
            <w:r w:rsidRPr="00E464F8">
              <w:rPr>
                <w:rFonts w:ascii="Calibri" w:eastAsia="SimSun" w:hAnsi="Calibri" w:cs="Tahoma" w:hint="eastAsia"/>
                <w:color w:val="000000" w:themeColor="text1"/>
                <w:szCs w:val="18"/>
              </w:rPr>
              <w:t>和</w:t>
            </w:r>
            <w:r w:rsidRPr="00E464F8">
              <w:rPr>
                <w:rFonts w:ascii="Calibri" w:eastAsia="SimSun" w:hAnsi="Calibri" w:cs="Tahoma" w:hint="eastAsia"/>
                <w:color w:val="000000" w:themeColor="text1"/>
                <w:szCs w:val="18"/>
                <w:lang w:val="en-US"/>
              </w:rPr>
              <w:t xml:space="preserve"> </w:t>
            </w:r>
            <w:r w:rsidRPr="00E464F8">
              <w:rPr>
                <w:rFonts w:ascii="Calibri" w:eastAsia="SimSun" w:hAnsi="Calibri" w:hint="eastAsia"/>
                <w:lang w:val="en-US"/>
              </w:rPr>
              <w:t>Microsoft</w:t>
            </w:r>
            <w:r w:rsidRPr="00E464F8">
              <w:rPr>
                <w:rFonts w:ascii="Calibri" w:eastAsia="SimSun" w:hAnsi="Calibri" w:cs="Tahoma" w:hint="eastAsia"/>
                <w:color w:val="000000" w:themeColor="text1"/>
                <w:szCs w:val="18"/>
                <w:lang w:val="en-US"/>
              </w:rPr>
              <w:t xml:space="preserve"> Intune</w:t>
            </w:r>
            <w:r w:rsidRPr="00E464F8">
              <w:rPr>
                <w:rFonts w:ascii="Calibri" w:eastAsia="SimSun" w:hAnsi="Calibri" w:hint="eastAsia"/>
                <w:lang w:val="en-US"/>
              </w:rPr>
              <w:t xml:space="preserve"> </w:t>
            </w:r>
            <w:r w:rsidRPr="00E464F8">
              <w:rPr>
                <w:rFonts w:ascii="Calibri" w:eastAsia="SimSun" w:hAnsi="Calibri" w:hint="eastAsia"/>
              </w:rPr>
              <w:t>的核心</w:t>
            </w:r>
            <w:r w:rsidRPr="00E464F8">
              <w:rPr>
                <w:rFonts w:ascii="Calibri" w:eastAsia="SimSun" w:hAnsi="Calibri" w:hint="eastAsia"/>
                <w:lang w:val="en-US"/>
              </w:rPr>
              <w:t xml:space="preserve"> CAL Suite Bridge</w:t>
            </w:r>
          </w:p>
        </w:tc>
        <w:tc>
          <w:tcPr>
            <w:tcW w:w="5355"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r w:rsidRPr="00E464F8">
              <w:rPr>
                <w:rFonts w:ascii="Calibri" w:eastAsia="SimSun" w:hAnsi="Calibri" w:cs="Tahoma" w:hint="eastAsia"/>
                <w:color w:val="000000" w:themeColor="text1"/>
                <w:szCs w:val="18"/>
              </w:rPr>
              <w:t>适用于</w:t>
            </w:r>
            <w:r w:rsidRPr="00E464F8">
              <w:rPr>
                <w:rFonts w:ascii="Calibri" w:eastAsia="SimSun" w:hAnsi="Calibri" w:cs="Tahoma" w:hint="eastAsia"/>
                <w:color w:val="000000" w:themeColor="text1"/>
                <w:szCs w:val="18"/>
              </w:rPr>
              <w:t xml:space="preserve"> Office 365</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适用于</w:instrText>
            </w:r>
            <w:r w:rsidRPr="00E464F8">
              <w:rPr>
                <w:rFonts w:ascii="Calibri" w:eastAsia="SimSun" w:hAnsi="Calibri" w:hint="eastAsia"/>
              </w:rPr>
              <w:instrText xml:space="preserve"> Office 365 </w:instrText>
            </w:r>
            <w:r w:rsidRPr="00E464F8">
              <w:rPr>
                <w:rFonts w:ascii="Calibri" w:eastAsia="SimSun" w:hAnsi="Calibri" w:hint="eastAsia"/>
              </w:rPr>
              <w:instrText>的企业</w:instrText>
            </w:r>
            <w:r w:rsidRPr="00E464F8">
              <w:rPr>
                <w:rFonts w:ascii="Calibri" w:eastAsia="SimSun" w:hAnsi="Calibri" w:hint="eastAsia"/>
              </w:rPr>
              <w:instrText xml:space="preserve"> CAL Suite Bridge"</w:instrText>
            </w:r>
            <w:r w:rsidRPr="00E464F8">
              <w:rPr>
                <w:rFonts w:ascii="Calibri" w:eastAsia="SimSun" w:hAnsi="Calibri" w:hint="eastAsia"/>
              </w:rPr>
              <w:fldChar w:fldCharType="end"/>
            </w:r>
            <w:r w:rsidRPr="00E464F8">
              <w:rPr>
                <w:rFonts w:ascii="Calibri" w:eastAsia="SimSun" w:hAnsi="Calibri" w:cs="Tahoma" w:hint="eastAsia"/>
                <w:color w:val="000000" w:themeColor="text1"/>
                <w:szCs w:val="18"/>
              </w:rPr>
              <w:t xml:space="preserve"> </w:t>
            </w:r>
            <w:r w:rsidRPr="00E464F8">
              <w:rPr>
                <w:rFonts w:ascii="Calibri" w:eastAsia="SimSun" w:hAnsi="Calibri" w:cs="Tahoma" w:hint="eastAsia"/>
                <w:color w:val="000000" w:themeColor="text1"/>
                <w:szCs w:val="18"/>
              </w:rPr>
              <w:t>和</w:t>
            </w:r>
            <w:r w:rsidRPr="00E464F8">
              <w:rPr>
                <w:rFonts w:ascii="Calibri" w:eastAsia="SimSun" w:hAnsi="Calibri" w:cs="Tahoma" w:hint="eastAsia"/>
                <w:color w:val="000000" w:themeColor="text1"/>
                <w:szCs w:val="18"/>
              </w:rPr>
              <w:t xml:space="preserve"> </w:t>
            </w:r>
            <w:r w:rsidRPr="00E464F8">
              <w:rPr>
                <w:rFonts w:ascii="Calibri" w:eastAsia="SimSun" w:hAnsi="Calibri" w:hint="eastAsia"/>
              </w:rPr>
              <w:t>Microsoft</w:t>
            </w:r>
            <w:r w:rsidRPr="00E464F8">
              <w:rPr>
                <w:rFonts w:ascii="Calibri" w:eastAsia="SimSun" w:hAnsi="Calibri" w:cs="Tahoma" w:hint="eastAsia"/>
                <w:color w:val="000000" w:themeColor="text1"/>
                <w:szCs w:val="18"/>
                <w:vertAlign w:val="superscript"/>
              </w:rPr>
              <w:t xml:space="preserve"> </w:t>
            </w:r>
            <w:r w:rsidRPr="00E464F8">
              <w:rPr>
                <w:rFonts w:ascii="Calibri" w:eastAsia="SimSun" w:hAnsi="Calibri" w:cs="Tahoma" w:hint="eastAsia"/>
                <w:color w:val="000000" w:themeColor="text1"/>
                <w:szCs w:val="18"/>
              </w:rPr>
              <w:t>Intune</w:t>
            </w:r>
            <w:r w:rsidRPr="00E464F8">
              <w:rPr>
                <w:rFonts w:ascii="Calibri" w:eastAsia="SimSun" w:hAnsi="Calibri" w:hint="eastAsia"/>
              </w:rPr>
              <w:t xml:space="preserve"> </w:t>
            </w:r>
            <w:r w:rsidRPr="00E464F8">
              <w:rPr>
                <w:rFonts w:ascii="Calibri" w:eastAsia="SimSun" w:hAnsi="Calibri" w:hint="eastAsia"/>
              </w:rPr>
              <w:t>的企业</w:t>
            </w:r>
            <w:r w:rsidRPr="00E464F8">
              <w:rPr>
                <w:rFonts w:ascii="Calibri" w:eastAsia="SimSun" w:hAnsi="Calibri" w:hint="eastAsia"/>
              </w:rPr>
              <w:t xml:space="preserve"> CAL Suite Bridge</w:t>
            </w:r>
          </w:p>
        </w:tc>
      </w:tr>
      <w:tr w:rsidR="005E13F2" w:rsidRPr="003C2AB4" w:rsidTr="00323D08">
        <w:trPr>
          <w:trHeight w:val="247"/>
        </w:trPr>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lang w:val="en-US"/>
              </w:rPr>
            </w:pPr>
            <w:r w:rsidRPr="00E464F8">
              <w:rPr>
                <w:rFonts w:ascii="Calibri" w:eastAsia="SimSun" w:hAnsi="Calibri" w:cs="Tahoma" w:hint="eastAsia"/>
                <w:color w:val="000000" w:themeColor="text1"/>
                <w:szCs w:val="18"/>
                <w:lang w:val="en-US"/>
              </w:rPr>
              <w:t>Core Infrastructure Server Suite Standard</w:t>
            </w:r>
            <w:r w:rsidRPr="00E464F8">
              <w:rPr>
                <w:rFonts w:ascii="Calibri" w:eastAsia="SimSun" w:hAnsi="Calibri" w:hint="eastAsia"/>
              </w:rPr>
              <w:fldChar w:fldCharType="begin"/>
            </w:r>
            <w:r w:rsidRPr="00E464F8">
              <w:rPr>
                <w:rFonts w:ascii="Calibri" w:eastAsia="SimSun" w:hAnsi="Calibri" w:hint="eastAsia"/>
                <w:lang w:val="en-US"/>
              </w:rPr>
              <w:instrText>XE "Core Infrastructure Server Suite Standard"</w:instrText>
            </w:r>
            <w:r w:rsidRPr="00E464F8">
              <w:rPr>
                <w:rFonts w:ascii="Calibri" w:eastAsia="SimSun" w:hAnsi="Calibri" w:hint="eastAsia"/>
              </w:rPr>
              <w:fldChar w:fldCharType="end"/>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lang w:val="en-US"/>
              </w:rPr>
            </w:pPr>
            <w:r w:rsidRPr="00E464F8">
              <w:rPr>
                <w:rFonts w:ascii="Calibri" w:eastAsia="SimSun" w:hAnsi="Calibri" w:cs="Tahoma" w:hint="eastAsia"/>
                <w:color w:val="000000" w:themeColor="text1"/>
                <w:szCs w:val="18"/>
                <w:lang w:val="en-US"/>
              </w:rPr>
              <w:t>Core Infrastructure Server Suite Datacenter</w:t>
            </w:r>
            <w:r w:rsidRPr="00E464F8">
              <w:rPr>
                <w:rFonts w:ascii="Calibri" w:eastAsia="SimSun" w:hAnsi="Calibri" w:hint="eastAsia"/>
              </w:rPr>
              <w:fldChar w:fldCharType="begin"/>
            </w:r>
            <w:r w:rsidRPr="00E464F8">
              <w:rPr>
                <w:rFonts w:ascii="Calibri" w:eastAsia="SimSun" w:hAnsi="Calibri" w:hint="eastAsia"/>
                <w:lang w:val="en-US"/>
              </w:rPr>
              <w:instrText>XE "Core Infrastructure Server Suite Datacenter"</w:instrText>
            </w:r>
            <w:r w:rsidRPr="00E464F8">
              <w:rPr>
                <w:rFonts w:ascii="Calibri" w:eastAsia="SimSun" w:hAnsi="Calibri" w:hint="eastAsia"/>
              </w:rPr>
              <w:fldChar w:fldCharType="end"/>
            </w:r>
          </w:p>
        </w:tc>
      </w:tr>
      <w:tr w:rsidR="005E13F2" w:rsidRPr="00E464F8" w:rsidTr="00323D08">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Desktop Education</w:t>
            </w:r>
            <w:r w:rsidRPr="00E464F8">
              <w:rPr>
                <w:rFonts w:ascii="Calibri" w:eastAsia="SimSun" w:hAnsi="Calibri" w:cs="Tahoma" w:hint="eastAsia"/>
                <w:color w:val="000000" w:themeColor="text1"/>
                <w:szCs w:val="18"/>
              </w:rPr>
              <w:t>（带核心</w:t>
            </w:r>
            <w:r w:rsidRPr="00E464F8">
              <w:rPr>
                <w:rFonts w:ascii="Calibri" w:eastAsia="SimSun" w:hAnsi="Calibri" w:cs="Tahoma" w:hint="eastAsia"/>
                <w:color w:val="000000" w:themeColor="text1"/>
                <w:szCs w:val="18"/>
              </w:rPr>
              <w:t xml:space="preserve"> CAL</w:t>
            </w:r>
            <w:r w:rsidRPr="00E464F8">
              <w:rPr>
                <w:rFonts w:ascii="Calibri" w:eastAsia="SimSun" w:hAnsi="Calibri" w:cs="Tahoma" w:hint="eastAsia"/>
                <w:color w:val="000000" w:themeColor="text1"/>
                <w:szCs w:val="18"/>
              </w:rPr>
              <w:t>）</w:t>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Desktop Education</w:t>
            </w:r>
            <w:r w:rsidRPr="00E464F8">
              <w:rPr>
                <w:rFonts w:ascii="Calibri" w:eastAsia="SimSun" w:hAnsi="Calibri" w:cs="Tahoma" w:hint="eastAsia"/>
                <w:color w:val="000000" w:themeColor="text1"/>
                <w:szCs w:val="18"/>
              </w:rPr>
              <w:t>（带企业</w:t>
            </w:r>
            <w:r w:rsidRPr="00E464F8">
              <w:rPr>
                <w:rFonts w:ascii="Calibri" w:eastAsia="SimSun" w:hAnsi="Calibri" w:cs="Tahoma" w:hint="eastAsia"/>
                <w:color w:val="000000" w:themeColor="text1"/>
                <w:szCs w:val="18"/>
              </w:rPr>
              <w:t xml:space="preserve"> CAL Suite</w:t>
            </w:r>
            <w:r w:rsidRPr="00E464F8">
              <w:rPr>
                <w:rFonts w:ascii="Calibri" w:eastAsia="SimSun" w:hAnsi="Calibri" w:cs="Tahoma" w:hint="eastAsia"/>
                <w:color w:val="000000" w:themeColor="text1"/>
                <w:szCs w:val="18"/>
              </w:rPr>
              <w:t>）</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p>
        </w:tc>
      </w:tr>
      <w:tr w:rsidR="005E13F2" w:rsidRPr="00E464F8" w:rsidTr="00323D08">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Desktop School</w:t>
            </w:r>
            <w:r w:rsidRPr="00E464F8">
              <w:rPr>
                <w:rFonts w:ascii="Calibri" w:eastAsia="SimSun" w:hAnsi="Calibri" w:cs="Tahoma" w:hint="eastAsia"/>
                <w:color w:val="000000" w:themeColor="text1"/>
                <w:szCs w:val="18"/>
              </w:rPr>
              <w:t>（带核心</w:t>
            </w:r>
            <w:r w:rsidRPr="00E464F8">
              <w:rPr>
                <w:rFonts w:ascii="Calibri" w:eastAsia="SimSun" w:hAnsi="Calibri" w:cs="Tahoma" w:hint="eastAsia"/>
                <w:color w:val="000000" w:themeColor="text1"/>
                <w:szCs w:val="18"/>
              </w:rPr>
              <w:t xml:space="preserve"> CAL</w:t>
            </w:r>
            <w:r w:rsidRPr="00E464F8">
              <w:rPr>
                <w:rFonts w:ascii="Calibri" w:eastAsia="SimSun" w:hAnsi="Calibri" w:cs="Tahoma" w:hint="eastAsia"/>
                <w:color w:val="000000" w:themeColor="text1"/>
                <w:szCs w:val="18"/>
              </w:rPr>
              <w:t>）</w:t>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Desktop School</w:t>
            </w:r>
            <w:r w:rsidRPr="00E464F8">
              <w:rPr>
                <w:rFonts w:ascii="Calibri" w:eastAsia="SimSun" w:hAnsi="Calibri" w:cs="Tahoma" w:hint="eastAsia"/>
                <w:color w:val="000000" w:themeColor="text1"/>
                <w:szCs w:val="18"/>
              </w:rPr>
              <w:t>（带企业</w:t>
            </w:r>
            <w:r w:rsidRPr="00E464F8">
              <w:rPr>
                <w:rFonts w:ascii="Calibri" w:eastAsia="SimSun" w:hAnsi="Calibri" w:cs="Tahoma" w:hint="eastAsia"/>
                <w:color w:val="000000" w:themeColor="text1"/>
                <w:szCs w:val="18"/>
              </w:rPr>
              <w:t xml:space="preserve"> CAL Suite</w:t>
            </w:r>
            <w:r w:rsidRPr="00E464F8">
              <w:rPr>
                <w:rFonts w:ascii="Calibri" w:eastAsia="SimSun" w:hAnsi="Calibri" w:cs="Tahoma" w:hint="eastAsia"/>
                <w:color w:val="000000" w:themeColor="text1"/>
                <w:szCs w:val="18"/>
              </w:rPr>
              <w:t>）</w:t>
            </w:r>
            <w:r w:rsidRPr="00E464F8">
              <w:rPr>
                <w:rFonts w:ascii="Calibri" w:eastAsia="SimSun" w:hAnsi="Calibri" w:hint="eastAsia"/>
              </w:rPr>
              <w:fldChar w:fldCharType="begin"/>
            </w:r>
            <w:r w:rsidRPr="00E464F8">
              <w:rPr>
                <w:rFonts w:ascii="Calibri" w:eastAsia="SimSun" w:hAnsi="Calibri" w:hint="eastAsia"/>
              </w:rPr>
              <w:instrText>XE "</w:instrText>
            </w:r>
            <w:r w:rsidRPr="00E464F8">
              <w:rPr>
                <w:rFonts w:ascii="Calibri" w:eastAsia="SimSun" w:hAnsi="Calibri" w:hint="eastAsia"/>
              </w:rPr>
              <w:instrText>企业</w:instrText>
            </w:r>
            <w:r w:rsidRPr="00E464F8">
              <w:rPr>
                <w:rFonts w:ascii="Calibri" w:eastAsia="SimSun" w:hAnsi="Calibri" w:hint="eastAsia"/>
              </w:rPr>
              <w:instrText xml:space="preserve"> CAL Suite"</w:instrText>
            </w:r>
            <w:r w:rsidRPr="00E464F8">
              <w:rPr>
                <w:rFonts w:ascii="Calibri" w:eastAsia="SimSun" w:hAnsi="Calibri" w:hint="eastAsia"/>
              </w:rPr>
              <w:fldChar w:fldCharType="end"/>
            </w:r>
          </w:p>
        </w:tc>
      </w:tr>
      <w:tr w:rsidR="005E13F2" w:rsidRPr="00E464F8" w:rsidTr="00323D08">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lang w:val="fr-FR"/>
              </w:rPr>
            </w:pPr>
            <w:r w:rsidRPr="00E464F8">
              <w:rPr>
                <w:rFonts w:ascii="Calibri" w:eastAsia="SimSun" w:hAnsi="Calibri" w:cs="Tahoma" w:hint="eastAsia"/>
                <w:color w:val="000000" w:themeColor="text1"/>
                <w:szCs w:val="18"/>
              </w:rPr>
              <w:t>Exchange Server Standard</w:t>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Exchange Server Enterprise</w:t>
            </w:r>
          </w:p>
        </w:tc>
      </w:tr>
      <w:tr w:rsidR="005E13F2" w:rsidRPr="00E464F8" w:rsidTr="00323D08">
        <w:tc>
          <w:tcPr>
            <w:tcW w:w="5244"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Forefront TMG Standard</w:t>
            </w:r>
          </w:p>
        </w:tc>
        <w:tc>
          <w:tcPr>
            <w:tcW w:w="5355"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Forefront TMG Enterprise</w:t>
            </w:r>
          </w:p>
        </w:tc>
      </w:tr>
      <w:tr w:rsidR="005E13F2" w:rsidRPr="003C2AB4" w:rsidTr="00323D08">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lang w:val="en-US"/>
              </w:rPr>
            </w:pPr>
            <w:r w:rsidRPr="00E464F8">
              <w:rPr>
                <w:rFonts w:ascii="Calibri" w:eastAsia="SimSun" w:hAnsi="Calibri" w:cs="Tahoma" w:hint="eastAsia"/>
                <w:color w:val="000000" w:themeColor="text1"/>
                <w:szCs w:val="18"/>
                <w:lang w:val="en-US"/>
              </w:rPr>
              <w:t>Internet Security &amp; Acceleration (ISA) Standard Server</w:t>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lang w:val="en-US"/>
              </w:rPr>
            </w:pPr>
            <w:r w:rsidRPr="00E464F8">
              <w:rPr>
                <w:rFonts w:ascii="Calibri" w:eastAsia="SimSun" w:hAnsi="Calibri" w:cs="Tahoma" w:hint="eastAsia"/>
                <w:color w:val="000000" w:themeColor="text1"/>
                <w:szCs w:val="18"/>
                <w:lang w:val="en-US"/>
              </w:rPr>
              <w:t>Internet Security &amp; Acceleration (ISA) Enterprise Server</w:t>
            </w:r>
          </w:p>
        </w:tc>
      </w:tr>
      <w:tr w:rsidR="005E13F2" w:rsidRPr="00E464F8" w:rsidTr="00323D08">
        <w:tc>
          <w:tcPr>
            <w:tcW w:w="5244"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color w:val="000000" w:themeColor="text1"/>
                <w:szCs w:val="18"/>
                <w:lang w:val="en-US"/>
              </w:rPr>
            </w:pPr>
            <w:r w:rsidRPr="00E464F8">
              <w:rPr>
                <w:rFonts w:ascii="Calibri" w:eastAsia="SimSun" w:hAnsi="Calibri" w:cs="Tahoma" w:hint="eastAsia"/>
                <w:color w:val="000000" w:themeColor="text1"/>
                <w:szCs w:val="18"/>
                <w:lang w:val="en-US"/>
              </w:rPr>
              <w:t>Microsoft Dynamics CRM Workgroup Server</w:t>
            </w:r>
          </w:p>
        </w:tc>
        <w:tc>
          <w:tcPr>
            <w:tcW w:w="5355"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Microsoft Dynamics CRM Server</w:t>
            </w:r>
          </w:p>
        </w:tc>
      </w:tr>
      <w:tr w:rsidR="005E13F2" w:rsidRPr="00E464F8" w:rsidTr="00323D08">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Office Standard</w:t>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lang w:val="fr-FR"/>
              </w:rPr>
            </w:pPr>
            <w:r w:rsidRPr="00E464F8">
              <w:rPr>
                <w:rFonts w:ascii="Calibri" w:eastAsia="SimSun" w:hAnsi="Calibri" w:cs="Tahoma" w:hint="eastAsia"/>
                <w:color w:val="000000" w:themeColor="text1"/>
                <w:szCs w:val="18"/>
              </w:rPr>
              <w:t>Office Professional Plus</w:t>
            </w:r>
          </w:p>
        </w:tc>
      </w:tr>
      <w:tr w:rsidR="005E13F2" w:rsidRPr="00E464F8" w:rsidTr="00323D08">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专业桌面系统</w:t>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企业桌面系统</w:t>
            </w:r>
          </w:p>
        </w:tc>
      </w:tr>
      <w:tr w:rsidR="005E13F2" w:rsidRPr="00E464F8" w:rsidTr="00323D08">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带</w:t>
            </w:r>
            <w:r w:rsidRPr="00E464F8">
              <w:rPr>
                <w:rFonts w:ascii="Calibri" w:eastAsia="SimSun" w:hAnsi="Calibri" w:cs="Tahoma" w:hint="eastAsia"/>
                <w:color w:val="000000" w:themeColor="text1"/>
                <w:szCs w:val="18"/>
              </w:rPr>
              <w:t xml:space="preserve"> Microsoft</w:t>
            </w:r>
            <w:bookmarkStart w:id="1667" w:name="_Toc236810936"/>
            <w:r w:rsidRPr="00E464F8">
              <w:rPr>
                <w:rFonts w:ascii="Calibri" w:eastAsia="SimSun" w:hAnsi="Calibri" w:cs="Tahoma" w:hint="eastAsia"/>
                <w:color w:val="000000" w:themeColor="text1"/>
                <w:szCs w:val="18"/>
              </w:rPr>
              <w:t xml:space="preserve"> Desktop Optimization Pack</w:t>
            </w:r>
            <w:bookmarkEnd w:id="1667"/>
            <w:r w:rsidRPr="00E464F8">
              <w:rPr>
                <w:rFonts w:ascii="Calibri" w:eastAsia="SimSun" w:hAnsi="Calibri" w:hint="eastAsia"/>
              </w:rPr>
              <w:t xml:space="preserve"> </w:t>
            </w:r>
            <w:r w:rsidRPr="00E464F8">
              <w:rPr>
                <w:rFonts w:ascii="Calibri" w:eastAsia="SimSun" w:hAnsi="Calibri" w:hint="eastAsia"/>
              </w:rPr>
              <w:t>的专业桌面系统</w:t>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带</w:t>
            </w:r>
            <w:r w:rsidRPr="00E464F8">
              <w:rPr>
                <w:rFonts w:ascii="Calibri" w:eastAsia="SimSun" w:hAnsi="Calibri" w:cs="Tahoma" w:hint="eastAsia"/>
                <w:color w:val="000000" w:themeColor="text1"/>
                <w:szCs w:val="18"/>
              </w:rPr>
              <w:t xml:space="preserve"> Microsoft Desktop Optimization Pack </w:t>
            </w:r>
            <w:r w:rsidRPr="00E464F8">
              <w:rPr>
                <w:rFonts w:ascii="Calibri" w:eastAsia="SimSun" w:hAnsi="Calibri" w:cs="Tahoma" w:hint="eastAsia"/>
                <w:color w:val="000000" w:themeColor="text1"/>
                <w:szCs w:val="18"/>
              </w:rPr>
              <w:t>的企业桌面系统</w:t>
            </w:r>
          </w:p>
        </w:tc>
      </w:tr>
      <w:tr w:rsidR="005E13F2" w:rsidRPr="00E464F8" w:rsidTr="00323D08">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Project Standard</w:t>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Project Professional</w:t>
            </w:r>
          </w:p>
        </w:tc>
      </w:tr>
      <w:tr w:rsidR="005E13F2" w:rsidRPr="00E464F8" w:rsidTr="00323D08">
        <w:tc>
          <w:tcPr>
            <w:tcW w:w="5244"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color w:val="000000" w:themeColor="text1"/>
                <w:szCs w:val="18"/>
                <w:lang w:val="en-US"/>
              </w:rPr>
            </w:pPr>
            <w:r w:rsidRPr="00E464F8">
              <w:rPr>
                <w:rFonts w:ascii="Calibri" w:eastAsia="SimSun" w:hAnsi="Calibri" w:cs="Tahoma" w:hint="eastAsia"/>
                <w:color w:val="000000" w:themeColor="text1"/>
                <w:szCs w:val="18"/>
                <w:lang w:val="en-US"/>
              </w:rPr>
              <w:t>SQL Parallel Data Warehouse Core</w:t>
            </w:r>
          </w:p>
        </w:tc>
        <w:tc>
          <w:tcPr>
            <w:tcW w:w="5355" w:type="dxa"/>
            <w:tcMar>
              <w:top w:w="0" w:type="dxa"/>
              <w:left w:w="108" w:type="dxa"/>
              <w:bottom w:w="0" w:type="dxa"/>
              <w:right w:w="108" w:type="dxa"/>
            </w:tcMar>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SQL Server Enterprise Core</w:t>
            </w:r>
          </w:p>
        </w:tc>
      </w:tr>
      <w:tr w:rsidR="005E13F2" w:rsidRPr="00E464F8" w:rsidTr="00323D08">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SQL Server Standard Core</w:t>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SQL Server Enterprise Core</w:t>
            </w:r>
          </w:p>
        </w:tc>
      </w:tr>
      <w:tr w:rsidR="005E13F2" w:rsidRPr="00E464F8" w:rsidTr="00323D08">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SQL Server Standard</w:t>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SQL Server Business Intelligence</w:t>
            </w:r>
          </w:p>
        </w:tc>
      </w:tr>
      <w:tr w:rsidR="005E13F2" w:rsidRPr="00E464F8" w:rsidTr="00323D08">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System Center Standard</w:t>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System Center Datacenter</w:t>
            </w:r>
          </w:p>
        </w:tc>
      </w:tr>
      <w:tr w:rsidR="005E13F2" w:rsidRPr="00E464F8" w:rsidTr="00323D08">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Visio Standard</w:t>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Visio Professional</w:t>
            </w:r>
          </w:p>
        </w:tc>
      </w:tr>
      <w:tr w:rsidR="005E13F2" w:rsidRPr="003C2AB4" w:rsidTr="00323D08">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lang w:val="en-US"/>
              </w:rPr>
            </w:pPr>
            <w:r w:rsidRPr="00E464F8">
              <w:rPr>
                <w:rFonts w:ascii="Calibri" w:eastAsia="SimSun" w:hAnsi="Calibri" w:cs="Tahoma" w:hint="eastAsia"/>
                <w:color w:val="000000" w:themeColor="text1"/>
                <w:szCs w:val="18"/>
                <w:lang w:val="en-US"/>
              </w:rPr>
              <w:t>Visual Studio Professional with MSDN</w:t>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lang w:val="en-US"/>
              </w:rPr>
            </w:pPr>
            <w:r w:rsidRPr="00E464F8">
              <w:rPr>
                <w:rFonts w:ascii="Calibri" w:eastAsia="SimSun" w:hAnsi="Calibri" w:cs="Tahoma" w:hint="eastAsia"/>
                <w:color w:val="000000" w:themeColor="text1"/>
                <w:szCs w:val="18"/>
                <w:lang w:val="en-US"/>
              </w:rPr>
              <w:t>Visual Studio Premium with MSDN</w:t>
            </w:r>
          </w:p>
        </w:tc>
      </w:tr>
      <w:tr w:rsidR="005E13F2" w:rsidRPr="003C2AB4" w:rsidTr="00323D08">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lang w:val="en-US"/>
              </w:rPr>
            </w:pPr>
            <w:r w:rsidRPr="00E464F8">
              <w:rPr>
                <w:rFonts w:ascii="Calibri" w:eastAsia="SimSun" w:hAnsi="Calibri" w:cs="Tahoma" w:hint="eastAsia"/>
                <w:color w:val="000000" w:themeColor="text1"/>
                <w:szCs w:val="18"/>
                <w:lang w:val="en-US"/>
              </w:rPr>
              <w:t>Visual Studio Premium with MSDN</w:t>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lang w:val="en-US"/>
              </w:rPr>
            </w:pPr>
            <w:r w:rsidRPr="00E464F8">
              <w:rPr>
                <w:rFonts w:ascii="Calibri" w:eastAsia="SimSun" w:hAnsi="Calibri" w:cs="Tahoma" w:hint="eastAsia"/>
                <w:color w:val="000000" w:themeColor="text1"/>
                <w:szCs w:val="18"/>
                <w:lang w:val="en-US"/>
              </w:rPr>
              <w:t>Visual Studio Ultimate with MSDN</w:t>
            </w:r>
          </w:p>
        </w:tc>
      </w:tr>
      <w:tr w:rsidR="005E13F2" w:rsidRPr="003C2AB4" w:rsidTr="00323D08">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lang w:val="en-US"/>
              </w:rPr>
            </w:pPr>
            <w:r w:rsidRPr="00E464F8">
              <w:rPr>
                <w:rFonts w:ascii="Calibri" w:eastAsia="SimSun" w:hAnsi="Calibri" w:cs="Tahoma" w:hint="eastAsia"/>
                <w:color w:val="000000" w:themeColor="text1"/>
                <w:szCs w:val="18"/>
                <w:lang w:val="en-US"/>
              </w:rPr>
              <w:t>Visual Studio Test Professional with MSDN</w:t>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lang w:val="en-US"/>
              </w:rPr>
            </w:pPr>
            <w:r w:rsidRPr="00E464F8">
              <w:rPr>
                <w:rFonts w:ascii="Calibri" w:eastAsia="SimSun" w:hAnsi="Calibri" w:cs="Tahoma" w:hint="eastAsia"/>
                <w:color w:val="000000" w:themeColor="text1"/>
                <w:szCs w:val="18"/>
                <w:lang w:val="en-US"/>
              </w:rPr>
              <w:t>Visual Studio Premium with MSDN</w:t>
            </w:r>
          </w:p>
        </w:tc>
      </w:tr>
      <w:tr w:rsidR="005E13F2" w:rsidRPr="00E464F8" w:rsidTr="00323D08">
        <w:tc>
          <w:tcPr>
            <w:tcW w:w="5244"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Windows Server Standard</w:t>
            </w:r>
          </w:p>
        </w:tc>
        <w:tc>
          <w:tcPr>
            <w:tcW w:w="5355" w:type="dxa"/>
            <w:tcMar>
              <w:top w:w="0" w:type="dxa"/>
              <w:left w:w="108" w:type="dxa"/>
              <w:bottom w:w="0" w:type="dxa"/>
              <w:right w:w="108" w:type="dxa"/>
            </w:tcMar>
            <w:hideMark/>
          </w:tcPr>
          <w:p w:rsidR="005E13F2" w:rsidRPr="00E464F8" w:rsidRDefault="005E13F2" w:rsidP="00DD5F7E">
            <w:pPr>
              <w:pStyle w:val="ProductList-Body"/>
              <w:rPr>
                <w:rFonts w:ascii="Calibri" w:eastAsia="SimSun" w:hAnsi="Calibri" w:cs="Tahoma"/>
                <w:color w:val="000000" w:themeColor="text1"/>
                <w:szCs w:val="18"/>
              </w:rPr>
            </w:pPr>
            <w:r w:rsidRPr="00E464F8">
              <w:rPr>
                <w:rFonts w:ascii="Calibri" w:eastAsia="SimSun" w:hAnsi="Calibri" w:cs="Tahoma" w:hint="eastAsia"/>
                <w:color w:val="000000" w:themeColor="text1"/>
                <w:szCs w:val="18"/>
              </w:rPr>
              <w:t>Windows Server Datacenter</w:t>
            </w:r>
          </w:p>
        </w:tc>
      </w:tr>
    </w:tbl>
    <w:p w:rsidR="005E13F2" w:rsidRPr="00323D08" w:rsidRDefault="005E13F2" w:rsidP="005E13F2">
      <w:pPr>
        <w:pStyle w:val="ProductList-Body"/>
        <w:rPr>
          <w:rFonts w:ascii="Calibri" w:eastAsia="SimSun" w:hAnsi="Calibri"/>
          <w:sz w:val="2"/>
          <w:szCs w:val="2"/>
        </w:rPr>
      </w:pPr>
    </w:p>
    <w:p w:rsidR="005E13F2" w:rsidRPr="00E464F8" w:rsidRDefault="005E13F2" w:rsidP="005E13F2">
      <w:pPr>
        <w:pStyle w:val="ProductList-Body"/>
        <w:rPr>
          <w:rFonts w:ascii="Calibri" w:eastAsia="SimSun" w:hAnsi="Calibri"/>
        </w:rPr>
        <w:sectPr w:rsidR="005E13F2" w:rsidRPr="00E464F8" w:rsidSect="000433B4">
          <w:footerReference w:type="default" r:id="rId78"/>
          <w:pgSz w:w="12240" w:h="15840"/>
          <w:pgMar w:top="1440" w:right="720" w:bottom="1440" w:left="720" w:header="720" w:footer="720" w:gutter="0"/>
          <w:cols w:space="720"/>
          <w:docGrid w:linePitch="360"/>
        </w:sectPr>
      </w:pPr>
    </w:p>
    <w:p w:rsidR="005E13F2" w:rsidRPr="00E464F8" w:rsidRDefault="005E13F2" w:rsidP="005E13F2">
      <w:pPr>
        <w:pStyle w:val="ProductList-SectionHeading"/>
        <w:outlineLvl w:val="0"/>
        <w:rPr>
          <w:rFonts w:ascii="Calibri" w:eastAsia="SimSun" w:hAnsi="Calibri"/>
        </w:rPr>
      </w:pPr>
      <w:bookmarkStart w:id="1668" w:name="Services"/>
      <w:bookmarkStart w:id="1669" w:name="_Toc378147684"/>
      <w:bookmarkStart w:id="1670" w:name="_Toc378151581"/>
      <w:bookmarkStart w:id="1671" w:name="_Toc379797460"/>
      <w:bookmarkStart w:id="1672" w:name="_Toc380513496"/>
      <w:bookmarkStart w:id="1673" w:name="_Toc380655545"/>
      <w:bookmarkStart w:id="1674" w:name="_Toc412078121"/>
      <w:r w:rsidRPr="00E464F8">
        <w:rPr>
          <w:rFonts w:ascii="Calibri" w:eastAsia="SimSun" w:hAnsi="Calibri" w:hint="eastAsia"/>
        </w:rPr>
        <w:t>服务</w:t>
      </w:r>
      <w:bookmarkEnd w:id="1668"/>
      <w:bookmarkEnd w:id="1669"/>
      <w:bookmarkEnd w:id="1670"/>
      <w:bookmarkEnd w:id="1671"/>
      <w:bookmarkEnd w:id="1672"/>
      <w:bookmarkEnd w:id="1673"/>
      <w:bookmarkEnd w:id="1674"/>
    </w:p>
    <w:p w:rsidR="005E13F2" w:rsidRPr="00E464F8" w:rsidRDefault="005E13F2" w:rsidP="005E13F2">
      <w:pPr>
        <w:pStyle w:val="ProductList-Body"/>
        <w:rPr>
          <w:rFonts w:ascii="Calibri" w:eastAsia="SimSun" w:hAnsi="Calibri"/>
        </w:rPr>
      </w:pPr>
      <w:bookmarkStart w:id="1675" w:name="_Toc378147685"/>
      <w:bookmarkStart w:id="1676" w:name="_Toc378151582"/>
      <w:r w:rsidRPr="00E464F8">
        <w:rPr>
          <w:rFonts w:ascii="Calibri" w:eastAsia="SimSun" w:hAnsi="Calibri" w:hint="eastAsia"/>
        </w:rPr>
        <w:t>有关客户可能购买其权利的任何服务的详细说明，请参见下文中各节。</w:t>
      </w:r>
    </w:p>
    <w:p w:rsidR="005E13F2" w:rsidRPr="00E464F8" w:rsidRDefault="005E13F2" w:rsidP="005E13F2">
      <w:pPr>
        <w:pStyle w:val="ProductList-Body"/>
        <w:rPr>
          <w:rFonts w:ascii="Calibri" w:eastAsia="SimSun" w:hAnsi="Calibri"/>
        </w:rPr>
      </w:pPr>
      <w:r w:rsidRPr="00E464F8">
        <w:rPr>
          <w:rFonts w:ascii="Calibri" w:eastAsia="SimSun" w:hAnsi="Calibri" w:hint="eastAsia"/>
        </w:rPr>
        <w:t>下列产品的提供情况因地区和批量许可计划而异。一些产品可能不向政府客户提供，但在试行阶段存在一些有限的例外。客户应该联系经销商或微软客户经理，了解特定产品提供情况的有关信息。</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Offering1Heading"/>
        <w:outlineLvl w:val="1"/>
        <w:rPr>
          <w:rFonts w:ascii="Calibri" w:eastAsia="SimSun" w:hAnsi="Calibri"/>
        </w:rPr>
      </w:pPr>
      <w:bookmarkStart w:id="1677" w:name="_Toc379797461"/>
      <w:bookmarkStart w:id="1678" w:name="_Toc380513497"/>
      <w:bookmarkStart w:id="1679" w:name="_Toc380655546"/>
      <w:bookmarkStart w:id="1680" w:name="_Toc412078122"/>
      <w:r w:rsidRPr="00E464F8">
        <w:rPr>
          <w:rFonts w:ascii="Calibri" w:eastAsia="SimSun" w:hAnsi="Calibri" w:hint="eastAsia"/>
        </w:rPr>
        <w:t>微软高级技术支持产品</w:t>
      </w:r>
      <w:bookmarkEnd w:id="1675"/>
      <w:bookmarkEnd w:id="1676"/>
      <w:bookmarkEnd w:id="1677"/>
      <w:bookmarkEnd w:id="1678"/>
      <w:bookmarkEnd w:id="1679"/>
      <w:bookmarkEnd w:id="1680"/>
    </w:p>
    <w:tbl>
      <w:tblPr>
        <w:tblW w:w="1041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7"/>
        <w:gridCol w:w="1710"/>
        <w:gridCol w:w="1710"/>
        <w:gridCol w:w="1710"/>
        <w:gridCol w:w="1710"/>
      </w:tblGrid>
      <w:tr w:rsidR="005E13F2" w:rsidRPr="00E464F8" w:rsidTr="00F751EB">
        <w:trPr>
          <w:tblHeader/>
        </w:trPr>
        <w:tc>
          <w:tcPr>
            <w:tcW w:w="3577" w:type="dxa"/>
            <w:shd w:val="clear" w:color="auto" w:fill="0072C6"/>
            <w:vAlign w:val="center"/>
          </w:tcPr>
          <w:p w:rsidR="005E13F2" w:rsidRPr="00E464F8" w:rsidRDefault="005E13F2" w:rsidP="00DD5F7E">
            <w:pPr>
              <w:pStyle w:val="ProductList-Body"/>
              <w:rPr>
                <w:rFonts w:ascii="Calibri" w:eastAsia="SimSun" w:hAnsi="Calibri"/>
                <w:color w:val="FFFFFF" w:themeColor="background1"/>
              </w:rPr>
            </w:pPr>
            <w:r w:rsidRPr="00E464F8">
              <w:rPr>
                <w:rFonts w:ascii="Calibri" w:eastAsia="SimSun" w:hAnsi="Calibri" w:hint="eastAsia"/>
                <w:color w:val="FFFFFF" w:themeColor="background1"/>
              </w:rPr>
              <w:t>区域</w:t>
            </w:r>
            <w:r w:rsidRPr="00E464F8">
              <w:rPr>
                <w:rFonts w:ascii="Calibri" w:eastAsia="SimSun" w:hAnsi="Calibri" w:hint="eastAsia"/>
                <w:color w:val="FFFFFF" w:themeColor="background1"/>
              </w:rPr>
              <w:t xml:space="preserve"> </w:t>
            </w:r>
            <w:r w:rsidRPr="00E464F8">
              <w:rPr>
                <w:rFonts w:ascii="Calibri" w:eastAsia="SimSun" w:hAnsi="Calibri" w:hint="eastAsia"/>
                <w:color w:val="FFFFFF" w:themeColor="background1"/>
                <w:vertAlign w:val="superscript"/>
              </w:rPr>
              <w:t>1</w:t>
            </w:r>
          </w:p>
        </w:tc>
        <w:tc>
          <w:tcPr>
            <w:tcW w:w="1710" w:type="dxa"/>
            <w:shd w:val="clear" w:color="auto" w:fill="0072C6"/>
            <w:vAlign w:val="center"/>
          </w:tcPr>
          <w:p w:rsidR="005E13F2" w:rsidRPr="00E464F8" w:rsidRDefault="005E13F2" w:rsidP="00DD5F7E">
            <w:pPr>
              <w:pStyle w:val="ProductList-Body"/>
              <w:rPr>
                <w:rFonts w:ascii="Calibri" w:eastAsia="SimSun" w:hAnsi="Calibri"/>
                <w:color w:val="FFFFFF" w:themeColor="background1"/>
              </w:rPr>
            </w:pPr>
            <w:r w:rsidRPr="00E464F8">
              <w:rPr>
                <w:rFonts w:ascii="Calibri" w:eastAsia="SimSun" w:hAnsi="Calibri" w:hint="eastAsia"/>
                <w:color w:val="FFFFFF" w:themeColor="background1"/>
              </w:rPr>
              <w:t>高级核心</w:t>
            </w:r>
          </w:p>
        </w:tc>
        <w:tc>
          <w:tcPr>
            <w:tcW w:w="1710" w:type="dxa"/>
            <w:shd w:val="clear" w:color="auto" w:fill="0072C6"/>
          </w:tcPr>
          <w:p w:rsidR="005E13F2" w:rsidRPr="00E464F8" w:rsidRDefault="005E13F2" w:rsidP="00DD5F7E">
            <w:pPr>
              <w:pStyle w:val="ProductList-Body"/>
              <w:rPr>
                <w:rFonts w:ascii="Calibri" w:eastAsia="SimSun" w:hAnsi="Calibri"/>
                <w:color w:val="FFFFFF" w:themeColor="background1"/>
              </w:rPr>
            </w:pPr>
            <w:r w:rsidRPr="00E464F8">
              <w:rPr>
                <w:rFonts w:ascii="Calibri" w:eastAsia="SimSun" w:hAnsi="Calibri" w:hint="eastAsia"/>
                <w:color w:val="FFFFFF" w:themeColor="background1"/>
              </w:rPr>
              <w:t>高级基础</w:t>
            </w:r>
          </w:p>
        </w:tc>
        <w:tc>
          <w:tcPr>
            <w:tcW w:w="1710" w:type="dxa"/>
            <w:shd w:val="clear" w:color="auto" w:fill="0072C6"/>
            <w:vAlign w:val="center"/>
          </w:tcPr>
          <w:p w:rsidR="005E13F2" w:rsidRPr="00E464F8" w:rsidRDefault="005E13F2" w:rsidP="00DD5F7E">
            <w:pPr>
              <w:pStyle w:val="ProductList-Body"/>
              <w:rPr>
                <w:rFonts w:ascii="Calibri" w:eastAsia="SimSun" w:hAnsi="Calibri"/>
                <w:color w:val="FFFFFF" w:themeColor="background1"/>
              </w:rPr>
            </w:pPr>
            <w:r w:rsidRPr="00E464F8">
              <w:rPr>
                <w:rFonts w:ascii="Calibri" w:eastAsia="SimSun" w:hAnsi="Calibri" w:hint="eastAsia"/>
                <w:color w:val="FFFFFF" w:themeColor="background1"/>
              </w:rPr>
              <w:t>高级标准</w:t>
            </w:r>
          </w:p>
        </w:tc>
        <w:tc>
          <w:tcPr>
            <w:tcW w:w="1710" w:type="dxa"/>
            <w:shd w:val="clear" w:color="auto" w:fill="0072C6"/>
            <w:vAlign w:val="center"/>
          </w:tcPr>
          <w:p w:rsidR="005E13F2" w:rsidRPr="00E464F8" w:rsidRDefault="005E13F2" w:rsidP="00DD5F7E">
            <w:pPr>
              <w:pStyle w:val="ProductList-Body"/>
              <w:rPr>
                <w:rFonts w:ascii="Calibri" w:eastAsia="SimSun" w:hAnsi="Calibri"/>
                <w:color w:val="FFFFFF" w:themeColor="background1"/>
              </w:rPr>
            </w:pPr>
            <w:r w:rsidRPr="00E464F8">
              <w:rPr>
                <w:rFonts w:ascii="Calibri" w:eastAsia="SimSun" w:hAnsi="Calibri" w:hint="eastAsia"/>
                <w:color w:val="FFFFFF" w:themeColor="background1"/>
              </w:rPr>
              <w:t>高级以上</w:t>
            </w:r>
          </w:p>
        </w:tc>
      </w:tr>
      <w:tr w:rsidR="005E13F2" w:rsidRPr="00E464F8" w:rsidTr="00F751EB">
        <w:tc>
          <w:tcPr>
            <w:tcW w:w="3577"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支持帐户管理</w:t>
            </w:r>
          </w:p>
        </w:tc>
        <w:tc>
          <w:tcPr>
            <w:tcW w:w="1710" w:type="dxa"/>
          </w:tcPr>
          <w:p w:rsidR="005E13F2" w:rsidRPr="002A6385" w:rsidRDefault="005E13F2" w:rsidP="00DD5F7E">
            <w:pPr>
              <w:pStyle w:val="ProductList-Body"/>
              <w:rPr>
                <w:rFonts w:ascii="Wingdings" w:eastAsia="SimSun" w:hAnsi="Wingdings"/>
                <w:color w:val="000000"/>
              </w:rPr>
            </w:pPr>
            <w:r w:rsidRPr="002A6385">
              <w:rPr>
                <w:rFonts w:ascii="Wingdings" w:eastAsia="SimSun" w:hAnsi="Wingdings" w:cs="Wingdings"/>
                <w:sz w:val="20"/>
                <w:szCs w:val="20"/>
              </w:rPr>
              <w:t></w:t>
            </w:r>
          </w:p>
        </w:tc>
        <w:tc>
          <w:tcPr>
            <w:tcW w:w="1710" w:type="dxa"/>
          </w:tcPr>
          <w:p w:rsidR="005E13F2" w:rsidRPr="002A6385" w:rsidRDefault="005E13F2" w:rsidP="00DD5F7E">
            <w:pPr>
              <w:pStyle w:val="ProductList-Body"/>
              <w:rPr>
                <w:rFonts w:ascii="Wingdings" w:eastAsia="SimSun" w:hAnsi="Wingdings"/>
                <w:color w:val="000000"/>
              </w:rPr>
            </w:pPr>
            <w:r w:rsidRPr="002A6385">
              <w:rPr>
                <w:rFonts w:ascii="Wingdings" w:eastAsia="SimSun" w:hAnsi="Wingdings" w:cs="Wingdings"/>
                <w:sz w:val="20"/>
                <w:szCs w:val="20"/>
              </w:rPr>
              <w:t></w:t>
            </w:r>
          </w:p>
        </w:tc>
        <w:tc>
          <w:tcPr>
            <w:tcW w:w="1710" w:type="dxa"/>
          </w:tcPr>
          <w:p w:rsidR="005E13F2" w:rsidRPr="002A6385" w:rsidRDefault="005E13F2" w:rsidP="00DD5F7E">
            <w:pPr>
              <w:pStyle w:val="ProductList-Body"/>
              <w:rPr>
                <w:rFonts w:ascii="Wingdings" w:eastAsia="SimSun" w:hAnsi="Wingdings"/>
                <w:color w:val="000000"/>
              </w:rPr>
            </w:pPr>
            <w:r w:rsidRPr="002A6385">
              <w:rPr>
                <w:rFonts w:ascii="Wingdings" w:eastAsia="SimSun" w:hAnsi="Wingdings" w:cs="Wingdings"/>
                <w:sz w:val="20"/>
                <w:szCs w:val="20"/>
              </w:rPr>
              <w:t></w:t>
            </w:r>
          </w:p>
        </w:tc>
        <w:tc>
          <w:tcPr>
            <w:tcW w:w="1710" w:type="dxa"/>
          </w:tcPr>
          <w:p w:rsidR="005E13F2" w:rsidRPr="002A6385" w:rsidRDefault="005E13F2" w:rsidP="00DD5F7E">
            <w:pPr>
              <w:pStyle w:val="ProductList-Body"/>
              <w:rPr>
                <w:rFonts w:ascii="Wingdings" w:eastAsia="SimSun" w:hAnsi="Wingdings"/>
                <w:color w:val="000000"/>
              </w:rPr>
            </w:pPr>
            <w:r w:rsidRPr="002A6385">
              <w:rPr>
                <w:rFonts w:ascii="Wingdings" w:eastAsia="SimSun" w:hAnsi="Wingdings" w:cs="Wingdings"/>
                <w:sz w:val="20"/>
                <w:szCs w:val="20"/>
              </w:rPr>
              <w:t></w:t>
            </w:r>
          </w:p>
        </w:tc>
      </w:tr>
      <w:tr w:rsidR="005E13F2" w:rsidRPr="00E464F8" w:rsidTr="00F751EB">
        <w:tc>
          <w:tcPr>
            <w:tcW w:w="3577"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客户概况和报告</w:t>
            </w:r>
          </w:p>
        </w:tc>
        <w:tc>
          <w:tcPr>
            <w:tcW w:w="1710"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月度</w:t>
            </w:r>
          </w:p>
        </w:tc>
        <w:tc>
          <w:tcPr>
            <w:tcW w:w="1710"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月度</w:t>
            </w:r>
          </w:p>
        </w:tc>
        <w:tc>
          <w:tcPr>
            <w:tcW w:w="1710"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月度</w:t>
            </w:r>
          </w:p>
        </w:tc>
        <w:tc>
          <w:tcPr>
            <w:tcW w:w="1710"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月度</w:t>
            </w:r>
          </w:p>
        </w:tc>
      </w:tr>
      <w:tr w:rsidR="005E13F2" w:rsidRPr="00E464F8" w:rsidTr="00F751EB">
        <w:tc>
          <w:tcPr>
            <w:tcW w:w="3577"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支持协助（每年分配的小时数）</w:t>
            </w:r>
          </w:p>
        </w:tc>
        <w:tc>
          <w:tcPr>
            <w:tcW w:w="1710"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最多</w:t>
            </w:r>
            <w:r w:rsidRPr="00E464F8">
              <w:rPr>
                <w:rFonts w:ascii="Calibri" w:eastAsia="SimSun" w:hAnsi="Calibri" w:hint="eastAsia"/>
                <w:color w:val="000000"/>
              </w:rPr>
              <w:t xml:space="preserve"> 10 </w:t>
            </w:r>
            <w:r w:rsidRPr="00E464F8">
              <w:rPr>
                <w:rFonts w:ascii="Calibri" w:eastAsia="SimSun" w:hAnsi="Calibri" w:hint="eastAsia"/>
                <w:color w:val="000000"/>
              </w:rPr>
              <w:t>个小时</w:t>
            </w:r>
          </w:p>
        </w:tc>
        <w:tc>
          <w:tcPr>
            <w:tcW w:w="1710" w:type="dxa"/>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最多</w:t>
            </w:r>
            <w:r w:rsidRPr="00E464F8">
              <w:rPr>
                <w:rFonts w:ascii="Calibri" w:eastAsia="SimSun" w:hAnsi="Calibri" w:hint="eastAsia"/>
                <w:color w:val="000000"/>
              </w:rPr>
              <w:t xml:space="preserve"> 10 </w:t>
            </w:r>
            <w:r w:rsidRPr="00E464F8">
              <w:rPr>
                <w:rFonts w:ascii="Calibri" w:eastAsia="SimSun" w:hAnsi="Calibri" w:hint="eastAsia"/>
                <w:color w:val="000000"/>
              </w:rPr>
              <w:t>个小时</w:t>
            </w:r>
            <w:r w:rsidRPr="00E464F8">
              <w:rPr>
                <w:rFonts w:ascii="Calibri" w:eastAsia="SimSun" w:hAnsi="Calibri" w:hint="eastAsia"/>
                <w:color w:val="000000"/>
              </w:rPr>
              <w:br/>
              <w:t xml:space="preserve"> + 1 </w:t>
            </w:r>
            <w:r w:rsidRPr="00E464F8">
              <w:rPr>
                <w:rFonts w:ascii="Calibri" w:eastAsia="SimSun" w:hAnsi="Calibri" w:hint="eastAsia"/>
                <w:color w:val="000000"/>
              </w:rPr>
              <w:t>运行状况检查</w:t>
            </w:r>
            <w:r w:rsidRPr="00E464F8">
              <w:rPr>
                <w:rFonts w:ascii="Calibri" w:eastAsia="SimSun" w:hAnsi="Calibri" w:hint="eastAsia"/>
                <w:color w:val="000000"/>
              </w:rPr>
              <w:br/>
              <w:t xml:space="preserve"> + 1 </w:t>
            </w:r>
            <w:r w:rsidRPr="00E464F8">
              <w:rPr>
                <w:rFonts w:ascii="Calibri" w:eastAsia="SimSun" w:hAnsi="Calibri" w:hint="eastAsia"/>
                <w:color w:val="000000"/>
              </w:rPr>
              <w:t>研讨会</w:t>
            </w:r>
          </w:p>
        </w:tc>
        <w:tc>
          <w:tcPr>
            <w:tcW w:w="1710"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最多</w:t>
            </w:r>
            <w:r w:rsidRPr="00E464F8">
              <w:rPr>
                <w:rFonts w:ascii="Calibri" w:eastAsia="SimSun" w:hAnsi="Calibri" w:hint="eastAsia"/>
                <w:color w:val="000000"/>
              </w:rPr>
              <w:t xml:space="preserve"> 120 </w:t>
            </w:r>
            <w:r w:rsidRPr="00E464F8">
              <w:rPr>
                <w:rFonts w:ascii="Calibri" w:eastAsia="SimSun" w:hAnsi="Calibri" w:hint="eastAsia"/>
                <w:color w:val="000000"/>
              </w:rPr>
              <w:t>个小时</w:t>
            </w:r>
          </w:p>
        </w:tc>
        <w:tc>
          <w:tcPr>
            <w:tcW w:w="1710"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最多</w:t>
            </w:r>
            <w:r w:rsidRPr="00E464F8">
              <w:rPr>
                <w:rFonts w:ascii="Calibri" w:eastAsia="SimSun" w:hAnsi="Calibri" w:hint="eastAsia"/>
                <w:color w:val="000000"/>
              </w:rPr>
              <w:t xml:space="preserve"> 160 </w:t>
            </w:r>
            <w:r w:rsidRPr="00E464F8">
              <w:rPr>
                <w:rFonts w:ascii="Calibri" w:eastAsia="SimSun" w:hAnsi="Calibri" w:hint="eastAsia"/>
                <w:color w:val="000000"/>
              </w:rPr>
              <w:t>个小时</w:t>
            </w:r>
          </w:p>
        </w:tc>
      </w:tr>
      <w:tr w:rsidR="005E13F2" w:rsidRPr="00E464F8" w:rsidTr="00F751EB">
        <w:tc>
          <w:tcPr>
            <w:tcW w:w="3577"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问题解决支持</w:t>
            </w:r>
            <w:r w:rsidRPr="00E464F8">
              <w:rPr>
                <w:rFonts w:ascii="Calibri" w:eastAsia="SimSun" w:hAnsi="Calibri" w:hint="eastAsia"/>
                <w:color w:val="000000"/>
              </w:rPr>
              <w:t xml:space="preserve"> (PRS)</w:t>
            </w:r>
            <w:r w:rsidRPr="00E464F8">
              <w:rPr>
                <w:rFonts w:ascii="Calibri" w:eastAsia="SimSun" w:hAnsi="Calibri" w:hint="eastAsia"/>
                <w:color w:val="000000"/>
              </w:rPr>
              <w:t>（每年分配一次）</w:t>
            </w:r>
          </w:p>
        </w:tc>
        <w:tc>
          <w:tcPr>
            <w:tcW w:w="1710"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最多</w:t>
            </w:r>
            <w:r w:rsidRPr="00E464F8">
              <w:rPr>
                <w:rFonts w:ascii="Calibri" w:eastAsia="SimSun" w:hAnsi="Calibri" w:hint="eastAsia"/>
                <w:color w:val="000000"/>
              </w:rPr>
              <w:t xml:space="preserve"> 40 </w:t>
            </w:r>
            <w:r w:rsidRPr="00E464F8">
              <w:rPr>
                <w:rFonts w:ascii="Calibri" w:eastAsia="SimSun" w:hAnsi="Calibri" w:hint="eastAsia"/>
                <w:color w:val="000000"/>
              </w:rPr>
              <w:t>个小时</w:t>
            </w:r>
          </w:p>
        </w:tc>
        <w:tc>
          <w:tcPr>
            <w:tcW w:w="1710" w:type="dxa"/>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最多</w:t>
            </w:r>
            <w:r w:rsidRPr="00E464F8">
              <w:rPr>
                <w:rFonts w:ascii="Calibri" w:eastAsia="SimSun" w:hAnsi="Calibri" w:hint="eastAsia"/>
                <w:color w:val="000000"/>
              </w:rPr>
              <w:t xml:space="preserve"> 30 </w:t>
            </w:r>
            <w:r w:rsidRPr="00E464F8">
              <w:rPr>
                <w:rFonts w:ascii="Calibri" w:eastAsia="SimSun" w:hAnsi="Calibri" w:hint="eastAsia"/>
                <w:color w:val="000000"/>
              </w:rPr>
              <w:t>个小时</w:t>
            </w:r>
          </w:p>
        </w:tc>
        <w:tc>
          <w:tcPr>
            <w:tcW w:w="1710"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最多</w:t>
            </w:r>
            <w:r w:rsidRPr="00E464F8">
              <w:rPr>
                <w:rFonts w:ascii="Calibri" w:eastAsia="SimSun" w:hAnsi="Calibri" w:hint="eastAsia"/>
                <w:color w:val="000000"/>
              </w:rPr>
              <w:t xml:space="preserve"> 80 </w:t>
            </w:r>
            <w:r w:rsidRPr="00E464F8">
              <w:rPr>
                <w:rFonts w:ascii="Calibri" w:eastAsia="SimSun" w:hAnsi="Calibri" w:hint="eastAsia"/>
                <w:color w:val="000000"/>
              </w:rPr>
              <w:t>个小时</w:t>
            </w:r>
          </w:p>
        </w:tc>
        <w:tc>
          <w:tcPr>
            <w:tcW w:w="1710"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最多</w:t>
            </w:r>
            <w:r w:rsidRPr="00E464F8">
              <w:rPr>
                <w:rFonts w:ascii="Calibri" w:eastAsia="SimSun" w:hAnsi="Calibri" w:hint="eastAsia"/>
                <w:color w:val="000000"/>
              </w:rPr>
              <w:t xml:space="preserve"> 140 </w:t>
            </w:r>
            <w:r w:rsidRPr="00E464F8">
              <w:rPr>
                <w:rFonts w:ascii="Calibri" w:eastAsia="SimSun" w:hAnsi="Calibri" w:hint="eastAsia"/>
                <w:color w:val="000000"/>
              </w:rPr>
              <w:t>个小时</w:t>
            </w:r>
          </w:p>
        </w:tc>
      </w:tr>
      <w:tr w:rsidR="005E13F2" w:rsidRPr="00E464F8" w:rsidTr="00F751EB">
        <w:tc>
          <w:tcPr>
            <w:tcW w:w="3577"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全天候</w:t>
            </w:r>
            <w:r w:rsidRPr="00E464F8">
              <w:rPr>
                <w:rFonts w:ascii="Calibri" w:eastAsia="SimSun" w:hAnsi="Calibri" w:hint="eastAsia"/>
                <w:color w:val="000000"/>
              </w:rPr>
              <w:t xml:space="preserve"> (24x7) </w:t>
            </w:r>
            <w:r w:rsidRPr="00E464F8">
              <w:rPr>
                <w:rFonts w:ascii="Calibri" w:eastAsia="SimSun" w:hAnsi="Calibri" w:hint="eastAsia"/>
                <w:color w:val="000000"/>
              </w:rPr>
              <w:t>紧急情况上报管理（严重程度级别</w:t>
            </w:r>
            <w:r w:rsidRPr="00E464F8">
              <w:rPr>
                <w:rFonts w:ascii="Calibri" w:eastAsia="SimSun" w:hAnsi="Calibri" w:hint="eastAsia"/>
                <w:color w:val="000000"/>
              </w:rPr>
              <w:t xml:space="preserve"> 1</w:t>
            </w:r>
            <w:r w:rsidRPr="00E464F8">
              <w:rPr>
                <w:rFonts w:ascii="Calibri" w:eastAsia="SimSun" w:hAnsi="Calibri" w:hint="eastAsia"/>
                <w:color w:val="000000"/>
              </w:rPr>
              <w:t>）</w:t>
            </w:r>
          </w:p>
        </w:tc>
        <w:tc>
          <w:tcPr>
            <w:tcW w:w="1710" w:type="dxa"/>
          </w:tcPr>
          <w:p w:rsidR="005E13F2" w:rsidRPr="002A6385" w:rsidRDefault="005E13F2" w:rsidP="00DD5F7E">
            <w:pPr>
              <w:pStyle w:val="ProductList-Body"/>
              <w:rPr>
                <w:rFonts w:ascii="Wingdings" w:eastAsia="SimSun" w:hAnsi="Wingdings"/>
                <w:color w:val="000000"/>
              </w:rPr>
            </w:pPr>
            <w:r w:rsidRPr="002A6385">
              <w:rPr>
                <w:rFonts w:ascii="Wingdings" w:eastAsia="SimSun" w:hAnsi="Wingdings" w:cs="Wingdings"/>
                <w:sz w:val="20"/>
                <w:szCs w:val="20"/>
              </w:rPr>
              <w:t></w:t>
            </w:r>
          </w:p>
        </w:tc>
        <w:tc>
          <w:tcPr>
            <w:tcW w:w="1710" w:type="dxa"/>
          </w:tcPr>
          <w:p w:rsidR="005E13F2" w:rsidRPr="002A6385" w:rsidRDefault="005E13F2" w:rsidP="00DD5F7E">
            <w:pPr>
              <w:pStyle w:val="ProductList-Body"/>
              <w:rPr>
                <w:rFonts w:ascii="Wingdings" w:eastAsia="SimSun" w:hAnsi="Wingdings"/>
                <w:color w:val="000000"/>
              </w:rPr>
            </w:pPr>
            <w:r w:rsidRPr="002A6385">
              <w:rPr>
                <w:rFonts w:ascii="Wingdings" w:eastAsia="SimSun" w:hAnsi="Wingdings" w:cs="Wingdings"/>
                <w:sz w:val="20"/>
                <w:szCs w:val="20"/>
              </w:rPr>
              <w:t></w:t>
            </w:r>
          </w:p>
        </w:tc>
        <w:tc>
          <w:tcPr>
            <w:tcW w:w="1710" w:type="dxa"/>
          </w:tcPr>
          <w:p w:rsidR="005E13F2" w:rsidRPr="002A6385" w:rsidRDefault="005E13F2" w:rsidP="00DD5F7E">
            <w:pPr>
              <w:pStyle w:val="ProductList-Body"/>
              <w:rPr>
                <w:rFonts w:ascii="Wingdings" w:eastAsia="SimSun" w:hAnsi="Wingdings"/>
                <w:color w:val="000000"/>
              </w:rPr>
            </w:pPr>
            <w:r w:rsidRPr="002A6385">
              <w:rPr>
                <w:rFonts w:ascii="Wingdings" w:eastAsia="SimSun" w:hAnsi="Wingdings" w:cs="Wingdings"/>
                <w:sz w:val="20"/>
                <w:szCs w:val="20"/>
              </w:rPr>
              <w:t></w:t>
            </w:r>
          </w:p>
        </w:tc>
        <w:tc>
          <w:tcPr>
            <w:tcW w:w="1710" w:type="dxa"/>
          </w:tcPr>
          <w:p w:rsidR="005E13F2" w:rsidRPr="002A6385" w:rsidRDefault="005E13F2" w:rsidP="00DD5F7E">
            <w:pPr>
              <w:pStyle w:val="ProductList-Body"/>
              <w:rPr>
                <w:rFonts w:ascii="Wingdings" w:eastAsia="SimSun" w:hAnsi="Wingdings"/>
                <w:color w:val="000000"/>
              </w:rPr>
            </w:pPr>
            <w:r w:rsidRPr="002A6385">
              <w:rPr>
                <w:rFonts w:ascii="Wingdings" w:eastAsia="SimSun" w:hAnsi="Wingdings" w:cs="Wingdings"/>
                <w:sz w:val="20"/>
                <w:szCs w:val="20"/>
              </w:rPr>
              <w:t></w:t>
            </w:r>
          </w:p>
        </w:tc>
      </w:tr>
      <w:tr w:rsidR="005E13F2" w:rsidRPr="00E464F8" w:rsidTr="00F751EB">
        <w:tc>
          <w:tcPr>
            <w:tcW w:w="3577"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快速现场支持</w:t>
            </w:r>
          </w:p>
        </w:tc>
        <w:tc>
          <w:tcPr>
            <w:tcW w:w="1710" w:type="dxa"/>
          </w:tcPr>
          <w:p w:rsidR="005E13F2" w:rsidRPr="002A6385" w:rsidRDefault="005E13F2" w:rsidP="00DD5F7E">
            <w:pPr>
              <w:pStyle w:val="ProductList-Body"/>
              <w:rPr>
                <w:rFonts w:ascii="Wingdings" w:eastAsia="SimSun" w:hAnsi="Wingdings"/>
                <w:color w:val="000000"/>
              </w:rPr>
            </w:pPr>
            <w:r w:rsidRPr="002A6385">
              <w:rPr>
                <w:rFonts w:ascii="Wingdings" w:eastAsia="SimSun" w:hAnsi="Wingdings" w:cs="Wingdings"/>
                <w:sz w:val="20"/>
                <w:szCs w:val="20"/>
              </w:rPr>
              <w:t></w:t>
            </w:r>
          </w:p>
        </w:tc>
        <w:tc>
          <w:tcPr>
            <w:tcW w:w="1710" w:type="dxa"/>
          </w:tcPr>
          <w:p w:rsidR="005E13F2" w:rsidRPr="002A6385" w:rsidRDefault="005E13F2" w:rsidP="00DD5F7E">
            <w:pPr>
              <w:pStyle w:val="ProductList-Body"/>
              <w:rPr>
                <w:rFonts w:ascii="Wingdings" w:eastAsia="SimSun" w:hAnsi="Wingdings"/>
                <w:color w:val="000000"/>
              </w:rPr>
            </w:pPr>
            <w:r w:rsidRPr="002A6385">
              <w:rPr>
                <w:rFonts w:ascii="Wingdings" w:eastAsia="SimSun" w:hAnsi="Wingdings" w:cs="Wingdings"/>
                <w:sz w:val="20"/>
                <w:szCs w:val="20"/>
              </w:rPr>
              <w:t></w:t>
            </w:r>
          </w:p>
        </w:tc>
        <w:tc>
          <w:tcPr>
            <w:tcW w:w="1710" w:type="dxa"/>
          </w:tcPr>
          <w:p w:rsidR="005E13F2" w:rsidRPr="002A6385" w:rsidRDefault="005E13F2" w:rsidP="00DD5F7E">
            <w:pPr>
              <w:pStyle w:val="ProductList-Body"/>
              <w:rPr>
                <w:rFonts w:ascii="Wingdings" w:eastAsia="SimSun" w:hAnsi="Wingdings"/>
                <w:color w:val="000000"/>
              </w:rPr>
            </w:pPr>
            <w:r w:rsidRPr="002A6385">
              <w:rPr>
                <w:rFonts w:ascii="Wingdings" w:eastAsia="SimSun" w:hAnsi="Wingdings" w:cs="Wingdings"/>
                <w:sz w:val="20"/>
                <w:szCs w:val="20"/>
              </w:rPr>
              <w:t></w:t>
            </w:r>
          </w:p>
        </w:tc>
        <w:tc>
          <w:tcPr>
            <w:tcW w:w="1710" w:type="dxa"/>
          </w:tcPr>
          <w:p w:rsidR="005E13F2" w:rsidRPr="002A6385" w:rsidRDefault="005E13F2" w:rsidP="00DD5F7E">
            <w:pPr>
              <w:pStyle w:val="ProductList-Body"/>
              <w:rPr>
                <w:rFonts w:ascii="Wingdings" w:eastAsia="SimSun" w:hAnsi="Wingdings"/>
                <w:color w:val="000000"/>
              </w:rPr>
            </w:pPr>
            <w:r w:rsidRPr="002A6385">
              <w:rPr>
                <w:rFonts w:ascii="Wingdings" w:eastAsia="SimSun" w:hAnsi="Wingdings" w:cs="Wingdings"/>
                <w:sz w:val="20"/>
                <w:szCs w:val="20"/>
              </w:rPr>
              <w:t></w:t>
            </w:r>
          </w:p>
        </w:tc>
      </w:tr>
      <w:tr w:rsidR="005E13F2" w:rsidRPr="00E464F8" w:rsidTr="00F751EB">
        <w:tc>
          <w:tcPr>
            <w:tcW w:w="3577"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积极的信息服务</w:t>
            </w:r>
          </w:p>
        </w:tc>
        <w:tc>
          <w:tcPr>
            <w:tcW w:w="1710" w:type="dxa"/>
          </w:tcPr>
          <w:p w:rsidR="005E13F2" w:rsidRPr="002A6385" w:rsidRDefault="005E13F2" w:rsidP="00DD5F7E">
            <w:pPr>
              <w:pStyle w:val="ProductList-Body"/>
              <w:rPr>
                <w:rFonts w:ascii="Wingdings" w:eastAsia="SimSun" w:hAnsi="Wingdings"/>
                <w:color w:val="000000"/>
              </w:rPr>
            </w:pPr>
            <w:r w:rsidRPr="002A6385">
              <w:rPr>
                <w:rFonts w:ascii="Wingdings" w:eastAsia="SimSun" w:hAnsi="Wingdings" w:cs="Wingdings"/>
                <w:sz w:val="20"/>
                <w:szCs w:val="20"/>
              </w:rPr>
              <w:t></w:t>
            </w:r>
          </w:p>
        </w:tc>
        <w:tc>
          <w:tcPr>
            <w:tcW w:w="1710" w:type="dxa"/>
          </w:tcPr>
          <w:p w:rsidR="005E13F2" w:rsidRPr="002A6385" w:rsidRDefault="005E13F2" w:rsidP="00DD5F7E">
            <w:pPr>
              <w:pStyle w:val="ProductList-Body"/>
              <w:rPr>
                <w:rFonts w:ascii="Wingdings" w:eastAsia="SimSun" w:hAnsi="Wingdings"/>
                <w:color w:val="000000"/>
              </w:rPr>
            </w:pPr>
            <w:r w:rsidRPr="002A6385">
              <w:rPr>
                <w:rFonts w:ascii="Wingdings" w:eastAsia="SimSun" w:hAnsi="Wingdings" w:cs="Wingdings"/>
                <w:sz w:val="20"/>
                <w:szCs w:val="20"/>
              </w:rPr>
              <w:t></w:t>
            </w:r>
          </w:p>
        </w:tc>
        <w:tc>
          <w:tcPr>
            <w:tcW w:w="1710" w:type="dxa"/>
          </w:tcPr>
          <w:p w:rsidR="005E13F2" w:rsidRPr="002A6385" w:rsidRDefault="005E13F2" w:rsidP="00DD5F7E">
            <w:pPr>
              <w:pStyle w:val="ProductList-Body"/>
              <w:rPr>
                <w:rFonts w:ascii="Wingdings" w:eastAsia="SimSun" w:hAnsi="Wingdings"/>
                <w:color w:val="000000"/>
              </w:rPr>
            </w:pPr>
            <w:r w:rsidRPr="002A6385">
              <w:rPr>
                <w:rFonts w:ascii="Wingdings" w:eastAsia="SimSun" w:hAnsi="Wingdings" w:cs="Wingdings"/>
                <w:sz w:val="20"/>
                <w:szCs w:val="20"/>
              </w:rPr>
              <w:t></w:t>
            </w:r>
          </w:p>
        </w:tc>
        <w:tc>
          <w:tcPr>
            <w:tcW w:w="1710" w:type="dxa"/>
          </w:tcPr>
          <w:p w:rsidR="005E13F2" w:rsidRPr="002A6385" w:rsidRDefault="005E13F2" w:rsidP="00DD5F7E">
            <w:pPr>
              <w:pStyle w:val="ProductList-Body"/>
              <w:rPr>
                <w:rFonts w:ascii="Wingdings" w:eastAsia="SimSun" w:hAnsi="Wingdings"/>
                <w:color w:val="000000"/>
              </w:rPr>
            </w:pPr>
            <w:r w:rsidRPr="002A6385">
              <w:rPr>
                <w:rFonts w:ascii="Wingdings" w:eastAsia="SimSun" w:hAnsi="Wingdings" w:cs="Wingdings"/>
                <w:sz w:val="20"/>
                <w:szCs w:val="20"/>
              </w:rPr>
              <w:t></w:t>
            </w:r>
          </w:p>
        </w:tc>
      </w:tr>
      <w:tr w:rsidR="005E13F2" w:rsidRPr="00E464F8" w:rsidTr="00F751EB">
        <w:tc>
          <w:tcPr>
            <w:tcW w:w="3577"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Microsoft Premier Online</w:t>
            </w:r>
          </w:p>
        </w:tc>
        <w:tc>
          <w:tcPr>
            <w:tcW w:w="1710" w:type="dxa"/>
          </w:tcPr>
          <w:p w:rsidR="005E13F2" w:rsidRPr="002A6385" w:rsidRDefault="005E13F2" w:rsidP="00DD5F7E">
            <w:pPr>
              <w:pStyle w:val="ProductList-Body"/>
              <w:rPr>
                <w:rFonts w:ascii="Wingdings" w:eastAsia="SimSun" w:hAnsi="Wingdings"/>
                <w:color w:val="000000"/>
              </w:rPr>
            </w:pPr>
            <w:r w:rsidRPr="002A6385">
              <w:rPr>
                <w:rFonts w:ascii="Wingdings" w:eastAsia="SimSun" w:hAnsi="Wingdings" w:cs="Wingdings"/>
                <w:sz w:val="20"/>
                <w:szCs w:val="20"/>
              </w:rPr>
              <w:t></w:t>
            </w:r>
          </w:p>
        </w:tc>
        <w:tc>
          <w:tcPr>
            <w:tcW w:w="1710" w:type="dxa"/>
          </w:tcPr>
          <w:p w:rsidR="005E13F2" w:rsidRPr="002A6385" w:rsidRDefault="005E13F2" w:rsidP="00DD5F7E">
            <w:pPr>
              <w:pStyle w:val="ProductList-Body"/>
              <w:rPr>
                <w:rFonts w:ascii="Wingdings" w:eastAsia="SimSun" w:hAnsi="Wingdings"/>
                <w:color w:val="000000"/>
              </w:rPr>
            </w:pPr>
            <w:r w:rsidRPr="002A6385">
              <w:rPr>
                <w:rFonts w:ascii="Wingdings" w:eastAsia="SimSun" w:hAnsi="Wingdings" w:cs="Wingdings"/>
                <w:sz w:val="20"/>
                <w:szCs w:val="20"/>
              </w:rPr>
              <w:t></w:t>
            </w:r>
          </w:p>
        </w:tc>
        <w:tc>
          <w:tcPr>
            <w:tcW w:w="1710" w:type="dxa"/>
          </w:tcPr>
          <w:p w:rsidR="005E13F2" w:rsidRPr="002A6385" w:rsidRDefault="005E13F2" w:rsidP="00DD5F7E">
            <w:pPr>
              <w:pStyle w:val="ProductList-Body"/>
              <w:rPr>
                <w:rFonts w:ascii="Wingdings" w:eastAsia="SimSun" w:hAnsi="Wingdings"/>
                <w:color w:val="000000"/>
              </w:rPr>
            </w:pPr>
            <w:r w:rsidRPr="002A6385">
              <w:rPr>
                <w:rFonts w:ascii="Wingdings" w:eastAsia="SimSun" w:hAnsi="Wingdings" w:cs="Wingdings"/>
                <w:sz w:val="20"/>
                <w:szCs w:val="20"/>
              </w:rPr>
              <w:t></w:t>
            </w:r>
          </w:p>
        </w:tc>
        <w:tc>
          <w:tcPr>
            <w:tcW w:w="1710" w:type="dxa"/>
          </w:tcPr>
          <w:p w:rsidR="005E13F2" w:rsidRPr="002A6385" w:rsidRDefault="005E13F2" w:rsidP="00DD5F7E">
            <w:pPr>
              <w:pStyle w:val="ProductList-Body"/>
              <w:rPr>
                <w:rFonts w:ascii="Wingdings" w:eastAsia="SimSun" w:hAnsi="Wingdings"/>
                <w:color w:val="000000"/>
              </w:rPr>
            </w:pPr>
            <w:r w:rsidRPr="002A6385">
              <w:rPr>
                <w:rFonts w:ascii="Wingdings" w:eastAsia="SimSun" w:hAnsi="Wingdings" w:cs="Wingdings"/>
                <w:sz w:val="20"/>
                <w:szCs w:val="20"/>
              </w:rPr>
              <w:t></w:t>
            </w:r>
          </w:p>
        </w:tc>
      </w:tr>
      <w:tr w:rsidR="005E13F2" w:rsidRPr="00E464F8" w:rsidTr="00F751EB">
        <w:tc>
          <w:tcPr>
            <w:tcW w:w="3577"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附加小时数</w:t>
            </w:r>
          </w:p>
        </w:tc>
        <w:tc>
          <w:tcPr>
            <w:tcW w:w="1710"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 xml:space="preserve">20 </w:t>
            </w:r>
            <w:r w:rsidRPr="00E464F8">
              <w:rPr>
                <w:rFonts w:ascii="Calibri" w:eastAsia="SimSun" w:hAnsi="Calibri" w:hint="eastAsia"/>
                <w:color w:val="000000"/>
              </w:rPr>
              <w:t>小时包</w:t>
            </w:r>
          </w:p>
        </w:tc>
        <w:tc>
          <w:tcPr>
            <w:tcW w:w="1710"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 xml:space="preserve">20 </w:t>
            </w:r>
            <w:r w:rsidRPr="00E464F8">
              <w:rPr>
                <w:rFonts w:ascii="Calibri" w:eastAsia="SimSun" w:hAnsi="Calibri" w:hint="eastAsia"/>
                <w:color w:val="000000"/>
              </w:rPr>
              <w:t>小时包</w:t>
            </w:r>
          </w:p>
        </w:tc>
        <w:tc>
          <w:tcPr>
            <w:tcW w:w="1710"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 xml:space="preserve">20 </w:t>
            </w:r>
            <w:r w:rsidRPr="00E464F8">
              <w:rPr>
                <w:rFonts w:ascii="Calibri" w:eastAsia="SimSun" w:hAnsi="Calibri" w:hint="eastAsia"/>
                <w:color w:val="000000"/>
              </w:rPr>
              <w:t>小时包</w:t>
            </w:r>
          </w:p>
        </w:tc>
        <w:tc>
          <w:tcPr>
            <w:tcW w:w="1710" w:type="dxa"/>
            <w:vAlign w:val="cente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 xml:space="preserve">20 </w:t>
            </w:r>
            <w:r w:rsidRPr="00E464F8">
              <w:rPr>
                <w:rFonts w:ascii="Calibri" w:eastAsia="SimSun" w:hAnsi="Calibri" w:hint="eastAsia"/>
                <w:color w:val="000000"/>
              </w:rPr>
              <w:t>小时包</w:t>
            </w:r>
          </w:p>
        </w:tc>
      </w:tr>
    </w:tbl>
    <w:p w:rsidR="005E13F2" w:rsidRPr="00E464F8" w:rsidRDefault="005E13F2" w:rsidP="005E13F2">
      <w:pPr>
        <w:pStyle w:val="ProductList-Body"/>
        <w:ind w:left="180"/>
        <w:rPr>
          <w:rFonts w:ascii="Calibri" w:eastAsia="SimSun" w:hAnsi="Calibri"/>
        </w:rPr>
      </w:pPr>
      <w:r w:rsidRPr="00E464F8">
        <w:rPr>
          <w:rFonts w:ascii="Calibri" w:eastAsia="SimSun" w:hAnsi="Calibri" w:hint="eastAsia"/>
          <w:vertAlign w:val="superscript"/>
        </w:rPr>
        <w:t xml:space="preserve">1 </w:t>
      </w:r>
      <w:r w:rsidRPr="00E464F8">
        <w:rPr>
          <w:rFonts w:ascii="Calibri" w:eastAsia="SimSun" w:hAnsi="Calibri" w:hint="eastAsia"/>
          <w:i/>
        </w:rPr>
        <w:t>工作时间遵照当地规定。</w:t>
      </w:r>
    </w:p>
    <w:p w:rsidR="005E13F2" w:rsidRPr="00896837" w:rsidRDefault="005E13F2" w:rsidP="005E13F2">
      <w:pPr>
        <w:pStyle w:val="ProductList-Body"/>
        <w:rPr>
          <w:rFonts w:ascii="Calibri" w:eastAsia="SimSun" w:hAnsi="Calibri"/>
          <w:sz w:val="16"/>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支持帐户管理有助于建立和维护客户的管理人员与我方服务人员之间的关系，并有助于客户对其服务计划的各个方面进行调整以满足业务需求。</w:t>
      </w:r>
    </w:p>
    <w:p w:rsidR="005E13F2" w:rsidRPr="00896837" w:rsidRDefault="005E13F2" w:rsidP="005E13F2">
      <w:pPr>
        <w:pStyle w:val="ProductList-Body"/>
        <w:rPr>
          <w:rFonts w:ascii="Calibri" w:eastAsia="SimSun" w:hAnsi="Calibri"/>
          <w:sz w:val="16"/>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支持协助可为问题解决支持范围以外的问题提供短期建议和指导（基于可用的微软资源），包括在设计、开发和部署问题上提供帮助。</w:t>
      </w:r>
    </w:p>
    <w:p w:rsidR="005E13F2" w:rsidRPr="00896837" w:rsidRDefault="005E13F2" w:rsidP="005E13F2">
      <w:pPr>
        <w:pStyle w:val="ProductList-Body"/>
        <w:rPr>
          <w:rFonts w:ascii="Calibri" w:eastAsia="SimSun" w:hAnsi="Calibri"/>
          <w:sz w:val="16"/>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问题解决支持：旨在协助您解决在使用微软产品时遇到的特定问题，通过此类问题的特征可以合理地判断该问题是由微软产品引起的。</w:t>
      </w:r>
    </w:p>
    <w:p w:rsidR="005E13F2" w:rsidRPr="00896837" w:rsidRDefault="005E13F2" w:rsidP="005E13F2">
      <w:pPr>
        <w:pStyle w:val="ProductList-Body"/>
        <w:rPr>
          <w:rFonts w:ascii="Calibri" w:eastAsia="SimSun" w:hAnsi="Calibri"/>
          <w:sz w:val="16"/>
        </w:rPr>
      </w:pPr>
    </w:p>
    <w:tbl>
      <w:tblPr>
        <w:tblW w:w="106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80"/>
        <w:gridCol w:w="2961"/>
        <w:gridCol w:w="3276"/>
        <w:gridCol w:w="2403"/>
      </w:tblGrid>
      <w:tr w:rsidR="005E13F2" w:rsidRPr="00E464F8" w:rsidTr="003D5544">
        <w:trPr>
          <w:tblHeader/>
        </w:trPr>
        <w:tc>
          <w:tcPr>
            <w:tcW w:w="1980" w:type="dxa"/>
            <w:shd w:val="clear" w:color="auto" w:fill="0072C6"/>
            <w:tcMar>
              <w:top w:w="0" w:type="dxa"/>
              <w:left w:w="108" w:type="dxa"/>
              <w:bottom w:w="0" w:type="dxa"/>
              <w:right w:w="108" w:type="dxa"/>
            </w:tcMar>
          </w:tcPr>
          <w:p w:rsidR="005E13F2" w:rsidRPr="00E464F8" w:rsidRDefault="005E13F2" w:rsidP="00DD5F7E">
            <w:pPr>
              <w:pStyle w:val="ProductList-Body"/>
              <w:rPr>
                <w:rFonts w:ascii="Calibri" w:eastAsia="SimSun" w:hAnsi="Calibri"/>
                <w:color w:val="FFFFFF" w:themeColor="background1"/>
              </w:rPr>
            </w:pPr>
            <w:r w:rsidRPr="00E464F8">
              <w:rPr>
                <w:rFonts w:ascii="Calibri" w:eastAsia="SimSun" w:hAnsi="Calibri" w:hint="eastAsia"/>
                <w:color w:val="FFFFFF" w:themeColor="background1"/>
              </w:rPr>
              <w:br w:type="page"/>
            </w:r>
            <w:r w:rsidRPr="00E464F8">
              <w:rPr>
                <w:rFonts w:ascii="Calibri" w:eastAsia="SimSun" w:hAnsi="Calibri" w:hint="eastAsia"/>
                <w:color w:val="FFFFFF" w:themeColor="background1"/>
              </w:rPr>
              <w:t>严重性</w:t>
            </w:r>
          </w:p>
        </w:tc>
        <w:tc>
          <w:tcPr>
            <w:tcW w:w="2961" w:type="dxa"/>
            <w:shd w:val="clear" w:color="auto" w:fill="0072C6"/>
            <w:tcMar>
              <w:top w:w="0" w:type="dxa"/>
              <w:left w:w="108" w:type="dxa"/>
              <w:bottom w:w="0" w:type="dxa"/>
              <w:right w:w="108" w:type="dxa"/>
            </w:tcMar>
          </w:tcPr>
          <w:p w:rsidR="005E13F2" w:rsidRPr="00E464F8" w:rsidRDefault="005E13F2" w:rsidP="00DD5F7E">
            <w:pPr>
              <w:pStyle w:val="ProductList-Body"/>
              <w:rPr>
                <w:rFonts w:ascii="Calibri" w:eastAsia="SimSun" w:hAnsi="Calibri"/>
                <w:color w:val="FFFFFF" w:themeColor="background1"/>
              </w:rPr>
            </w:pPr>
            <w:r w:rsidRPr="00E464F8">
              <w:rPr>
                <w:rFonts w:ascii="Calibri" w:eastAsia="SimSun" w:hAnsi="Calibri" w:hint="eastAsia"/>
                <w:color w:val="FFFFFF" w:themeColor="background1"/>
              </w:rPr>
              <w:t>情况</w:t>
            </w:r>
          </w:p>
        </w:tc>
        <w:tc>
          <w:tcPr>
            <w:tcW w:w="3276" w:type="dxa"/>
            <w:shd w:val="clear" w:color="auto" w:fill="0072C6"/>
            <w:tcMar>
              <w:top w:w="0" w:type="dxa"/>
              <w:left w:w="108" w:type="dxa"/>
              <w:bottom w:w="0" w:type="dxa"/>
              <w:right w:w="108" w:type="dxa"/>
            </w:tcMar>
          </w:tcPr>
          <w:p w:rsidR="005E13F2" w:rsidRPr="00E464F8" w:rsidRDefault="005E13F2" w:rsidP="00DD5F7E">
            <w:pPr>
              <w:pStyle w:val="ProductList-Body"/>
              <w:rPr>
                <w:rFonts w:ascii="Calibri" w:eastAsia="SimSun" w:hAnsi="Calibri"/>
                <w:color w:val="FFFFFF" w:themeColor="background1"/>
              </w:rPr>
            </w:pPr>
            <w:r w:rsidRPr="00E464F8">
              <w:rPr>
                <w:rFonts w:ascii="Calibri" w:eastAsia="SimSun" w:hAnsi="Calibri" w:hint="eastAsia"/>
                <w:color w:val="FFFFFF" w:themeColor="background1"/>
              </w:rPr>
              <w:t>我们的预期响应</w:t>
            </w:r>
          </w:p>
        </w:tc>
        <w:tc>
          <w:tcPr>
            <w:tcW w:w="2403" w:type="dxa"/>
            <w:shd w:val="clear" w:color="auto" w:fill="0072C6"/>
            <w:tcMar>
              <w:top w:w="0" w:type="dxa"/>
              <w:left w:w="108" w:type="dxa"/>
              <w:bottom w:w="0" w:type="dxa"/>
              <w:right w:w="108" w:type="dxa"/>
            </w:tcMar>
          </w:tcPr>
          <w:p w:rsidR="005E13F2" w:rsidRPr="00E464F8" w:rsidRDefault="005E13F2" w:rsidP="00DD5F7E">
            <w:pPr>
              <w:pStyle w:val="ProductList-Body"/>
              <w:rPr>
                <w:rFonts w:ascii="Calibri" w:eastAsia="SimSun" w:hAnsi="Calibri"/>
                <w:color w:val="FFFFFF" w:themeColor="background1"/>
              </w:rPr>
            </w:pPr>
            <w:r w:rsidRPr="00E464F8">
              <w:rPr>
                <w:rFonts w:ascii="Calibri" w:eastAsia="SimSun" w:hAnsi="Calibri" w:hint="eastAsia"/>
                <w:color w:val="FFFFFF" w:themeColor="background1"/>
              </w:rPr>
              <w:t>客户的预期响应</w:t>
            </w:r>
          </w:p>
        </w:tc>
      </w:tr>
      <w:tr w:rsidR="005E13F2" w:rsidRPr="00E464F8" w:rsidTr="003D5544">
        <w:tc>
          <w:tcPr>
            <w:tcW w:w="1980" w:type="dxa"/>
            <w:tcMar>
              <w:top w:w="0" w:type="dxa"/>
              <w:left w:w="108" w:type="dxa"/>
              <w:bottom w:w="0" w:type="dxa"/>
              <w:right w:w="108" w:type="dxa"/>
            </w:tcMa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1.</w:t>
            </w:r>
            <w:r w:rsidRPr="00E464F8">
              <w:rPr>
                <w:rFonts w:ascii="Calibri" w:eastAsia="SimSun" w:hAnsi="Calibri" w:hint="eastAsia"/>
                <w:color w:val="000000"/>
              </w:rPr>
              <w:t>只能通过电话提交</w:t>
            </w:r>
          </w:p>
        </w:tc>
        <w:tc>
          <w:tcPr>
            <w:tcW w:w="2961" w:type="dxa"/>
            <w:tcMar>
              <w:top w:w="0" w:type="dxa"/>
              <w:left w:w="108" w:type="dxa"/>
              <w:bottom w:w="0" w:type="dxa"/>
              <w:right w:w="108" w:type="dxa"/>
            </w:tcMa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灾难性业务影响：</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核心（关键性任务）业务流程完全受损，工作无法正常继续</w:t>
            </w:r>
            <w:r w:rsidR="002136F6" w:rsidRPr="00E464F8">
              <w:rPr>
                <w:rFonts w:ascii="Calibri" w:eastAsia="SimSun" w:hAnsi="Calibri" w:hint="eastAsia"/>
              </w:rPr>
              <w:t>。</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需要立即照管</w:t>
            </w:r>
            <w:r w:rsidR="008414BD" w:rsidRPr="00E464F8">
              <w:rPr>
                <w:rFonts w:ascii="Calibri" w:eastAsia="SimSun" w:hAnsi="Calibri" w:hint="eastAsia"/>
              </w:rPr>
              <w:t>。</w:t>
            </w:r>
          </w:p>
        </w:tc>
        <w:tc>
          <w:tcPr>
            <w:tcW w:w="3276" w:type="dxa"/>
            <w:tcMar>
              <w:top w:w="0" w:type="dxa"/>
              <w:left w:w="108" w:type="dxa"/>
              <w:bottom w:w="0" w:type="dxa"/>
              <w:right w:w="108" w:type="dxa"/>
            </w:tcMa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 xml:space="preserve">1 </w:t>
            </w:r>
            <w:r w:rsidRPr="00E464F8">
              <w:rPr>
                <w:rFonts w:ascii="Calibri" w:eastAsia="SimSun" w:hAnsi="Calibri" w:hint="eastAsia"/>
                <w:color w:val="000000"/>
              </w:rPr>
              <w:t>小时或更短时间内首次电话响应</w:t>
            </w:r>
          </w:p>
          <w:p w:rsidR="005E13F2" w:rsidRPr="00E464F8" w:rsidRDefault="005E13F2" w:rsidP="008414BD">
            <w:pPr>
              <w:pStyle w:val="ProductList-Body"/>
              <w:rPr>
                <w:rFonts w:ascii="Calibri" w:eastAsia="SimSun" w:hAnsi="Calibri"/>
                <w:color w:val="000000"/>
              </w:rPr>
            </w:pPr>
            <w:r w:rsidRPr="00E464F8">
              <w:rPr>
                <w:rFonts w:ascii="Calibri" w:eastAsia="SimSun" w:hAnsi="Calibri" w:hint="eastAsia"/>
                <w:color w:val="000000"/>
              </w:rPr>
              <w:t>我们尽快给客户站点提供资源</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全天候</w:t>
            </w:r>
            <w:r w:rsidRPr="00E464F8">
              <w:rPr>
                <w:rFonts w:ascii="Calibri" w:eastAsia="SimSun" w:hAnsi="Calibri" w:hint="eastAsia"/>
                <w:color w:val="000000"/>
              </w:rPr>
              <w:t xml:space="preserve"> (24x7) </w:t>
            </w:r>
            <w:r w:rsidRPr="00E464F8">
              <w:rPr>
                <w:rFonts w:ascii="Calibri" w:eastAsia="SimSun" w:hAnsi="Calibri" w:hint="eastAsia"/>
                <w:color w:val="000000"/>
              </w:rPr>
              <w:t>持续采取措施</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在微软内部快速上报给产品团队</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通知微软的高级管理人员</w:t>
            </w:r>
          </w:p>
        </w:tc>
        <w:tc>
          <w:tcPr>
            <w:tcW w:w="2403" w:type="dxa"/>
            <w:tcMar>
              <w:top w:w="0" w:type="dxa"/>
              <w:left w:w="108" w:type="dxa"/>
              <w:bottom w:w="0" w:type="dxa"/>
              <w:right w:w="108" w:type="dxa"/>
            </w:tcMa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通知客户的高级管理人员</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分配适当资源以全天候</w:t>
            </w:r>
            <w:r w:rsidRPr="00E464F8">
              <w:rPr>
                <w:rFonts w:ascii="Calibri" w:eastAsia="SimSun" w:hAnsi="Calibri" w:hint="eastAsia"/>
                <w:color w:val="000000"/>
              </w:rPr>
              <w:t xml:space="preserve"> (24x7) </w:t>
            </w:r>
            <w:r w:rsidRPr="00E464F8">
              <w:rPr>
                <w:rFonts w:ascii="Calibri" w:eastAsia="SimSun" w:hAnsi="Calibri" w:hint="eastAsia"/>
                <w:color w:val="000000"/>
              </w:rPr>
              <w:t>持续采取措施</w:t>
            </w:r>
            <w:r w:rsidRPr="00E464F8">
              <w:rPr>
                <w:rFonts w:ascii="Calibri" w:eastAsia="SimSun" w:hAnsi="Calibri" w:hint="eastAsia"/>
                <w:color w:val="000000"/>
                <w:vertAlign w:val="superscript"/>
              </w:rPr>
              <w:t>2</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从变更控制机构进行快速访问和响应</w:t>
            </w:r>
          </w:p>
        </w:tc>
      </w:tr>
      <w:tr w:rsidR="005E13F2" w:rsidRPr="00E464F8" w:rsidTr="003D5544">
        <w:tc>
          <w:tcPr>
            <w:tcW w:w="1980" w:type="dxa"/>
            <w:tcMar>
              <w:top w:w="0" w:type="dxa"/>
              <w:left w:w="108" w:type="dxa"/>
              <w:bottom w:w="0" w:type="dxa"/>
              <w:right w:w="108" w:type="dxa"/>
            </w:tcMar>
          </w:tcPr>
          <w:p w:rsidR="005E13F2" w:rsidRPr="00E464F8" w:rsidRDefault="00B275F2" w:rsidP="00DD5F7E">
            <w:pPr>
              <w:pStyle w:val="ProductList-Body"/>
              <w:rPr>
                <w:rFonts w:ascii="Calibri" w:eastAsia="SimSun" w:hAnsi="Calibri"/>
                <w:color w:val="000000"/>
              </w:rPr>
            </w:pPr>
            <w:r w:rsidRPr="00CA50E0">
              <w:rPr>
                <w:rFonts w:ascii="Calibri" w:eastAsia="SimSun" w:hAnsi="Calibri"/>
                <w:color w:val="000000"/>
              </w:rPr>
              <w:t>A</w:t>
            </w:r>
            <w:r w:rsidR="005E13F2" w:rsidRPr="00E464F8">
              <w:rPr>
                <w:rFonts w:ascii="Calibri" w:eastAsia="SimSun" w:hAnsi="Calibri" w:hint="eastAsia"/>
                <w:color w:val="000000"/>
              </w:rPr>
              <w:t>只能通过电话提交</w:t>
            </w:r>
          </w:p>
        </w:tc>
        <w:tc>
          <w:tcPr>
            <w:tcW w:w="2961" w:type="dxa"/>
            <w:tcMar>
              <w:top w:w="0" w:type="dxa"/>
              <w:left w:w="108" w:type="dxa"/>
              <w:bottom w:w="0" w:type="dxa"/>
              <w:right w:w="108" w:type="dxa"/>
            </w:tcMa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严重业务影响：</w:t>
            </w:r>
          </w:p>
          <w:p w:rsidR="005E13F2" w:rsidRPr="0064670C" w:rsidRDefault="005E13F2" w:rsidP="00DD5F7E">
            <w:pPr>
              <w:pStyle w:val="ProductList-Body"/>
              <w:rPr>
                <w:rFonts w:ascii="Calibri" w:eastAsia="SimSun" w:hAnsi="Calibri"/>
                <w:b/>
                <w:color w:val="000000"/>
              </w:rPr>
            </w:pPr>
            <w:r w:rsidRPr="00E464F8">
              <w:rPr>
                <w:rFonts w:ascii="Calibri" w:eastAsia="SimSun" w:hAnsi="Calibri" w:hint="eastAsia"/>
                <w:color w:val="000000"/>
              </w:rPr>
              <w:t>严重受损或服务降级</w:t>
            </w:r>
            <w:r w:rsidR="0064670C" w:rsidRPr="00E464F8">
              <w:rPr>
                <w:rFonts w:ascii="Calibri" w:eastAsia="SimSun" w:hAnsi="Calibri" w:hint="eastAsia"/>
              </w:rPr>
              <w:t>。</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需要在</w:t>
            </w:r>
            <w:r w:rsidRPr="00E464F8">
              <w:rPr>
                <w:rFonts w:ascii="Calibri" w:eastAsia="SimSun" w:hAnsi="Calibri" w:hint="eastAsia"/>
                <w:color w:val="000000"/>
              </w:rPr>
              <w:t xml:space="preserve"> 1 </w:t>
            </w:r>
            <w:r w:rsidRPr="00E464F8">
              <w:rPr>
                <w:rFonts w:ascii="Calibri" w:eastAsia="SimSun" w:hAnsi="Calibri" w:hint="eastAsia"/>
                <w:color w:val="000000"/>
              </w:rPr>
              <w:t>小时内着手解决</w:t>
            </w:r>
            <w:r w:rsidR="008414BD" w:rsidRPr="00E464F8">
              <w:rPr>
                <w:rFonts w:ascii="Calibri" w:eastAsia="SimSun" w:hAnsi="Calibri" w:hint="eastAsia"/>
              </w:rPr>
              <w:t>。</w:t>
            </w:r>
          </w:p>
        </w:tc>
        <w:tc>
          <w:tcPr>
            <w:tcW w:w="3276" w:type="dxa"/>
            <w:tcMar>
              <w:top w:w="0" w:type="dxa"/>
              <w:left w:w="108" w:type="dxa"/>
              <w:bottom w:w="0" w:type="dxa"/>
              <w:right w:w="108" w:type="dxa"/>
            </w:tcMa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 xml:space="preserve">1 </w:t>
            </w:r>
            <w:r w:rsidRPr="00E464F8">
              <w:rPr>
                <w:rFonts w:ascii="Calibri" w:eastAsia="SimSun" w:hAnsi="Calibri" w:hint="eastAsia"/>
                <w:color w:val="000000"/>
              </w:rPr>
              <w:t>小时或更短时间内首次电话响应</w:t>
            </w:r>
          </w:p>
          <w:p w:rsidR="005E13F2" w:rsidRPr="00E464F8" w:rsidRDefault="005E13F2" w:rsidP="008414BD">
            <w:pPr>
              <w:pStyle w:val="ProductList-Body"/>
              <w:rPr>
                <w:rFonts w:ascii="Calibri" w:eastAsia="SimSun" w:hAnsi="Calibri"/>
                <w:color w:val="000000"/>
              </w:rPr>
            </w:pPr>
            <w:r w:rsidRPr="00E464F8">
              <w:rPr>
                <w:rFonts w:ascii="Calibri" w:eastAsia="SimSun" w:hAnsi="Calibri" w:hint="eastAsia"/>
                <w:color w:val="000000"/>
              </w:rPr>
              <w:t>我们会根据需要给客户站点提供资源</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全天候</w:t>
            </w:r>
            <w:r w:rsidRPr="00E464F8">
              <w:rPr>
                <w:rFonts w:ascii="Calibri" w:eastAsia="SimSun" w:hAnsi="Calibri" w:hint="eastAsia"/>
                <w:color w:val="000000"/>
              </w:rPr>
              <w:t xml:space="preserve"> (24x7) </w:t>
            </w:r>
            <w:r w:rsidRPr="00E464F8">
              <w:rPr>
                <w:rFonts w:ascii="Calibri" w:eastAsia="SimSun" w:hAnsi="Calibri" w:hint="eastAsia"/>
                <w:color w:val="000000"/>
              </w:rPr>
              <w:t>持续采取措施</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通知微软的高级管理人员</w:t>
            </w:r>
          </w:p>
        </w:tc>
        <w:tc>
          <w:tcPr>
            <w:tcW w:w="2403" w:type="dxa"/>
            <w:tcMar>
              <w:top w:w="0" w:type="dxa"/>
              <w:left w:w="108" w:type="dxa"/>
              <w:bottom w:w="0" w:type="dxa"/>
              <w:right w:w="108" w:type="dxa"/>
            </w:tcMa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分配适当资源以全天候</w:t>
            </w:r>
            <w:r w:rsidRPr="00E464F8">
              <w:rPr>
                <w:rFonts w:ascii="Calibri" w:eastAsia="SimSun" w:hAnsi="Calibri" w:hint="eastAsia"/>
                <w:color w:val="000000"/>
              </w:rPr>
              <w:t xml:space="preserve"> (24x7) </w:t>
            </w:r>
            <w:r w:rsidRPr="00E464F8">
              <w:rPr>
                <w:rFonts w:ascii="Calibri" w:eastAsia="SimSun" w:hAnsi="Calibri" w:hint="eastAsia"/>
                <w:color w:val="000000"/>
              </w:rPr>
              <w:t>持续采取措施</w:t>
            </w:r>
            <w:r w:rsidRPr="00E464F8">
              <w:rPr>
                <w:rFonts w:ascii="Calibri" w:eastAsia="SimSun" w:hAnsi="Calibri" w:hint="eastAsia"/>
                <w:color w:val="000000"/>
                <w:vertAlign w:val="superscript"/>
              </w:rPr>
              <w:t>2</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从变更控制机构进行快速访问和响应</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管理通知</w:t>
            </w:r>
          </w:p>
        </w:tc>
      </w:tr>
      <w:tr w:rsidR="005E13F2" w:rsidRPr="00E464F8" w:rsidTr="003D5544">
        <w:tc>
          <w:tcPr>
            <w:tcW w:w="1980" w:type="dxa"/>
            <w:tcMar>
              <w:top w:w="0" w:type="dxa"/>
              <w:left w:w="108" w:type="dxa"/>
              <w:bottom w:w="0" w:type="dxa"/>
              <w:right w:w="108" w:type="dxa"/>
            </w:tcMa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 xml:space="preserve">B </w:t>
            </w:r>
            <w:r w:rsidRPr="00E464F8">
              <w:rPr>
                <w:rFonts w:ascii="Calibri" w:eastAsia="SimSun" w:hAnsi="Calibri" w:hint="eastAsia"/>
                <w:color w:val="000000"/>
              </w:rPr>
              <w:t>通过电话或网络提交</w:t>
            </w:r>
          </w:p>
        </w:tc>
        <w:tc>
          <w:tcPr>
            <w:tcW w:w="2961" w:type="dxa"/>
            <w:tcMar>
              <w:top w:w="0" w:type="dxa"/>
              <w:left w:w="108" w:type="dxa"/>
              <w:bottom w:w="0" w:type="dxa"/>
              <w:right w:w="108" w:type="dxa"/>
            </w:tcMa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中度业务影响：</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中度受损或服务降级，但工作尚可在受到影响的情况下正常继续。</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需要在</w:t>
            </w:r>
            <w:r w:rsidRPr="00E464F8">
              <w:rPr>
                <w:rFonts w:ascii="Calibri" w:eastAsia="SimSun" w:hAnsi="Calibri" w:hint="eastAsia"/>
                <w:color w:val="000000"/>
              </w:rPr>
              <w:t xml:space="preserve"> 2 </w:t>
            </w:r>
            <w:r w:rsidRPr="00E464F8">
              <w:rPr>
                <w:rFonts w:ascii="Calibri" w:eastAsia="SimSun" w:hAnsi="Calibri" w:hint="eastAsia"/>
                <w:color w:val="000000"/>
              </w:rPr>
              <w:t>小时的工作时间</w:t>
            </w:r>
            <w:r w:rsidRPr="00E464F8">
              <w:rPr>
                <w:rFonts w:ascii="Calibri" w:eastAsia="SimSun" w:hAnsi="Calibri" w:hint="eastAsia"/>
                <w:color w:val="000000"/>
                <w:vertAlign w:val="superscript"/>
              </w:rPr>
              <w:t>1</w:t>
            </w:r>
            <w:r w:rsidRPr="00E464F8">
              <w:rPr>
                <w:rFonts w:ascii="Calibri" w:eastAsia="SimSun" w:hAnsi="Calibri" w:hint="eastAsia"/>
              </w:rPr>
              <w:t xml:space="preserve"> </w:t>
            </w:r>
            <w:r w:rsidRPr="00E464F8">
              <w:rPr>
                <w:rFonts w:ascii="Calibri" w:eastAsia="SimSun" w:hAnsi="Calibri" w:hint="eastAsia"/>
              </w:rPr>
              <w:t>内着手解决</w:t>
            </w:r>
            <w:r w:rsidR="008414BD" w:rsidRPr="00E464F8">
              <w:rPr>
                <w:rFonts w:ascii="Calibri" w:eastAsia="SimSun" w:hAnsi="Calibri" w:hint="eastAsia"/>
              </w:rPr>
              <w:t>。</w:t>
            </w:r>
          </w:p>
        </w:tc>
        <w:tc>
          <w:tcPr>
            <w:tcW w:w="3276" w:type="dxa"/>
            <w:tcMar>
              <w:top w:w="0" w:type="dxa"/>
              <w:left w:w="108" w:type="dxa"/>
              <w:bottom w:w="0" w:type="dxa"/>
              <w:right w:w="108" w:type="dxa"/>
            </w:tcMa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 xml:space="preserve">2 </w:t>
            </w:r>
            <w:r w:rsidRPr="00E464F8">
              <w:rPr>
                <w:rFonts w:ascii="Calibri" w:eastAsia="SimSun" w:hAnsi="Calibri" w:hint="eastAsia"/>
                <w:color w:val="000000"/>
              </w:rPr>
              <w:t>小时或更短时间内首次电话响应</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仅在工作时间</w:t>
            </w:r>
            <w:r w:rsidRPr="00E464F8">
              <w:rPr>
                <w:rFonts w:ascii="Calibri" w:eastAsia="SimSun" w:hAnsi="Calibri" w:hint="eastAsia"/>
                <w:color w:val="000000"/>
                <w:vertAlign w:val="superscript"/>
              </w:rPr>
              <w:t>1</w:t>
            </w:r>
            <w:r w:rsidRPr="00E464F8">
              <w:rPr>
                <w:rFonts w:ascii="Calibri" w:eastAsia="SimSun" w:hAnsi="Calibri" w:hint="eastAsia"/>
                <w:color w:val="000000"/>
              </w:rPr>
              <w:t xml:space="preserve"> </w:t>
            </w:r>
            <w:r w:rsidRPr="00E464F8">
              <w:rPr>
                <w:rFonts w:ascii="Calibri" w:eastAsia="SimSun" w:hAnsi="Calibri" w:hint="eastAsia"/>
                <w:color w:val="000000"/>
              </w:rPr>
              <w:t>采取措施</w:t>
            </w:r>
          </w:p>
          <w:p w:rsidR="005E13F2" w:rsidRPr="00E464F8" w:rsidRDefault="005E13F2" w:rsidP="00DD5F7E">
            <w:pPr>
              <w:pStyle w:val="ProductList-Body"/>
              <w:rPr>
                <w:rFonts w:ascii="Calibri" w:eastAsia="SimSun" w:hAnsi="Calibri"/>
                <w:color w:val="000000"/>
              </w:rPr>
            </w:pPr>
          </w:p>
        </w:tc>
        <w:tc>
          <w:tcPr>
            <w:tcW w:w="2403" w:type="dxa"/>
            <w:tcMar>
              <w:top w:w="0" w:type="dxa"/>
              <w:left w:w="108" w:type="dxa"/>
              <w:bottom w:w="0" w:type="dxa"/>
              <w:right w:w="108" w:type="dxa"/>
            </w:tcMa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分配适当资源以在工作时间</w:t>
            </w:r>
            <w:r w:rsidRPr="00E464F8">
              <w:rPr>
                <w:rFonts w:ascii="Calibri" w:eastAsia="SimSun" w:hAnsi="Calibri" w:hint="eastAsia"/>
                <w:color w:val="000000"/>
                <w:vertAlign w:val="superscript"/>
              </w:rPr>
              <w:t>1</w:t>
            </w:r>
            <w:r w:rsidRPr="00E464F8">
              <w:rPr>
                <w:rFonts w:ascii="Calibri" w:eastAsia="SimSun" w:hAnsi="Calibri" w:hint="eastAsia"/>
                <w:color w:val="000000"/>
              </w:rPr>
              <w:t xml:space="preserve"> </w:t>
            </w:r>
            <w:r w:rsidRPr="00E464F8">
              <w:rPr>
                <w:rFonts w:ascii="Calibri" w:eastAsia="SimSun" w:hAnsi="Calibri" w:hint="eastAsia"/>
                <w:color w:val="000000"/>
              </w:rPr>
              <w:t>采取措施</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在</w:t>
            </w:r>
            <w:r w:rsidRPr="00E464F8">
              <w:rPr>
                <w:rFonts w:ascii="Calibri" w:eastAsia="SimSun" w:hAnsi="Calibri" w:hint="eastAsia"/>
                <w:color w:val="000000"/>
              </w:rPr>
              <w:t xml:space="preserve"> 4 </w:t>
            </w:r>
            <w:r w:rsidRPr="00E464F8">
              <w:rPr>
                <w:rFonts w:ascii="Calibri" w:eastAsia="SimSun" w:hAnsi="Calibri" w:hint="eastAsia"/>
                <w:color w:val="000000"/>
              </w:rPr>
              <w:t>小时的工作时间</w:t>
            </w:r>
            <w:r w:rsidRPr="00E464F8">
              <w:rPr>
                <w:rFonts w:ascii="Calibri" w:eastAsia="SimSun" w:hAnsi="Calibri" w:hint="eastAsia"/>
                <w:color w:val="000000"/>
                <w:vertAlign w:val="superscript"/>
              </w:rPr>
              <w:t>1</w:t>
            </w:r>
            <w:r w:rsidRPr="00E464F8">
              <w:rPr>
                <w:rFonts w:ascii="Calibri" w:eastAsia="SimSun" w:hAnsi="Calibri" w:hint="eastAsia"/>
              </w:rPr>
              <w:t xml:space="preserve"> </w:t>
            </w:r>
            <w:r w:rsidRPr="00E464F8">
              <w:rPr>
                <w:rFonts w:ascii="Calibri" w:eastAsia="SimSun" w:hAnsi="Calibri" w:hint="eastAsia"/>
              </w:rPr>
              <w:t>内从变更控制机构进行访问和响应</w:t>
            </w:r>
          </w:p>
        </w:tc>
      </w:tr>
      <w:tr w:rsidR="005E13F2" w:rsidRPr="00E464F8" w:rsidTr="003D5544">
        <w:tc>
          <w:tcPr>
            <w:tcW w:w="1980" w:type="dxa"/>
            <w:tcMar>
              <w:top w:w="0" w:type="dxa"/>
              <w:left w:w="108" w:type="dxa"/>
              <w:bottom w:w="0" w:type="dxa"/>
              <w:right w:w="108" w:type="dxa"/>
            </w:tcMa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 xml:space="preserve">C </w:t>
            </w:r>
            <w:r w:rsidRPr="00E464F8">
              <w:rPr>
                <w:rFonts w:ascii="Calibri" w:eastAsia="SimSun" w:hAnsi="Calibri" w:hint="eastAsia"/>
                <w:color w:val="000000"/>
              </w:rPr>
              <w:t>通过电话或网络提交</w:t>
            </w:r>
          </w:p>
        </w:tc>
        <w:tc>
          <w:tcPr>
            <w:tcW w:w="2961" w:type="dxa"/>
            <w:tcMar>
              <w:top w:w="0" w:type="dxa"/>
              <w:left w:w="108" w:type="dxa"/>
              <w:bottom w:w="0" w:type="dxa"/>
              <w:right w:w="108" w:type="dxa"/>
            </w:tcMa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最低业务影响：</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基本上可正常工作，服务稍有或没有影响。</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需要在</w:t>
            </w:r>
            <w:r w:rsidRPr="00E464F8">
              <w:rPr>
                <w:rFonts w:ascii="Calibri" w:eastAsia="SimSun" w:hAnsi="Calibri" w:hint="eastAsia"/>
                <w:color w:val="000000"/>
              </w:rPr>
              <w:t xml:space="preserve"> 4 </w:t>
            </w:r>
            <w:r w:rsidRPr="00E464F8">
              <w:rPr>
                <w:rFonts w:ascii="Calibri" w:eastAsia="SimSun" w:hAnsi="Calibri" w:hint="eastAsia"/>
                <w:color w:val="000000"/>
              </w:rPr>
              <w:t>小时的工作时间</w:t>
            </w:r>
            <w:r w:rsidRPr="00E464F8">
              <w:rPr>
                <w:rFonts w:ascii="Calibri" w:eastAsia="SimSun" w:hAnsi="Calibri" w:hint="eastAsia"/>
                <w:color w:val="000000"/>
                <w:vertAlign w:val="superscript"/>
              </w:rPr>
              <w:t>1</w:t>
            </w:r>
            <w:r w:rsidRPr="00E464F8">
              <w:rPr>
                <w:rFonts w:ascii="Calibri" w:eastAsia="SimSun" w:hAnsi="Calibri" w:hint="eastAsia"/>
              </w:rPr>
              <w:t xml:space="preserve"> </w:t>
            </w:r>
            <w:r w:rsidRPr="00E464F8">
              <w:rPr>
                <w:rFonts w:ascii="Calibri" w:eastAsia="SimSun" w:hAnsi="Calibri" w:hint="eastAsia"/>
              </w:rPr>
              <w:t>内着手解决</w:t>
            </w:r>
            <w:r w:rsidR="008414BD" w:rsidRPr="00E464F8">
              <w:rPr>
                <w:rFonts w:ascii="Calibri" w:eastAsia="SimSun" w:hAnsi="Calibri" w:hint="eastAsia"/>
              </w:rPr>
              <w:t>。</w:t>
            </w:r>
          </w:p>
        </w:tc>
        <w:tc>
          <w:tcPr>
            <w:tcW w:w="3276" w:type="dxa"/>
            <w:tcMar>
              <w:top w:w="0" w:type="dxa"/>
              <w:left w:w="108" w:type="dxa"/>
              <w:bottom w:w="0" w:type="dxa"/>
              <w:right w:w="108" w:type="dxa"/>
            </w:tcMa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 xml:space="preserve">4 </w:t>
            </w:r>
            <w:r w:rsidRPr="00E464F8">
              <w:rPr>
                <w:rFonts w:ascii="Calibri" w:eastAsia="SimSun" w:hAnsi="Calibri" w:hint="eastAsia"/>
                <w:color w:val="000000"/>
              </w:rPr>
              <w:t>小时或更短时间内首次电话响应</w:t>
            </w:r>
          </w:p>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仅在工作时间</w:t>
            </w:r>
            <w:r w:rsidRPr="00E464F8">
              <w:rPr>
                <w:rFonts w:ascii="Calibri" w:eastAsia="SimSun" w:hAnsi="Calibri" w:hint="eastAsia"/>
                <w:color w:val="000000"/>
                <w:vertAlign w:val="superscript"/>
              </w:rPr>
              <w:t>1</w:t>
            </w:r>
            <w:r w:rsidRPr="00E464F8">
              <w:rPr>
                <w:rFonts w:ascii="Calibri" w:eastAsia="SimSun" w:hAnsi="Calibri" w:hint="eastAsia"/>
                <w:color w:val="000000"/>
              </w:rPr>
              <w:t xml:space="preserve"> </w:t>
            </w:r>
            <w:r w:rsidRPr="00E464F8">
              <w:rPr>
                <w:rFonts w:ascii="Calibri" w:eastAsia="SimSun" w:hAnsi="Calibri" w:hint="eastAsia"/>
                <w:color w:val="000000"/>
              </w:rPr>
              <w:t>采取措施</w:t>
            </w:r>
          </w:p>
          <w:p w:rsidR="005E13F2" w:rsidRPr="00E464F8" w:rsidRDefault="005E13F2" w:rsidP="00DD5F7E">
            <w:pPr>
              <w:pStyle w:val="ProductList-Body"/>
              <w:rPr>
                <w:rFonts w:ascii="Calibri" w:eastAsia="SimSun" w:hAnsi="Calibri"/>
                <w:color w:val="000000"/>
              </w:rPr>
            </w:pPr>
          </w:p>
        </w:tc>
        <w:tc>
          <w:tcPr>
            <w:tcW w:w="2403" w:type="dxa"/>
            <w:tcMar>
              <w:top w:w="0" w:type="dxa"/>
              <w:left w:w="108" w:type="dxa"/>
              <w:bottom w:w="0" w:type="dxa"/>
              <w:right w:w="108" w:type="dxa"/>
            </w:tcMar>
          </w:tcPr>
          <w:p w:rsidR="005E13F2" w:rsidRPr="00E464F8" w:rsidRDefault="005E13F2" w:rsidP="00DD5F7E">
            <w:pPr>
              <w:pStyle w:val="ProductList-Body"/>
              <w:rPr>
                <w:rFonts w:ascii="Calibri" w:eastAsia="SimSun" w:hAnsi="Calibri"/>
                <w:color w:val="000000"/>
              </w:rPr>
            </w:pPr>
            <w:r w:rsidRPr="00E464F8">
              <w:rPr>
                <w:rFonts w:ascii="Calibri" w:eastAsia="SimSun" w:hAnsi="Calibri" w:hint="eastAsia"/>
                <w:color w:val="000000"/>
              </w:rPr>
              <w:t>关于事件所有者的准确联系信息</w:t>
            </w:r>
          </w:p>
          <w:p w:rsidR="005E13F2" w:rsidRPr="00E464F8" w:rsidRDefault="005E13F2" w:rsidP="008414BD">
            <w:pPr>
              <w:pStyle w:val="ProductList-Body"/>
              <w:rPr>
                <w:rFonts w:ascii="Calibri" w:eastAsia="SimSun" w:hAnsi="Calibri"/>
                <w:color w:val="000000"/>
              </w:rPr>
            </w:pPr>
            <w:r w:rsidRPr="00E464F8">
              <w:rPr>
                <w:rFonts w:ascii="Calibri" w:eastAsia="SimSun" w:hAnsi="Calibri" w:hint="eastAsia"/>
                <w:color w:val="000000"/>
              </w:rPr>
              <w:t>在</w:t>
            </w:r>
            <w:r w:rsidRPr="00E464F8">
              <w:rPr>
                <w:rFonts w:ascii="Calibri" w:eastAsia="SimSun" w:hAnsi="Calibri" w:hint="eastAsia"/>
                <w:color w:val="000000"/>
              </w:rPr>
              <w:t xml:space="preserve"> 24 </w:t>
            </w:r>
            <w:r w:rsidRPr="00E464F8">
              <w:rPr>
                <w:rFonts w:ascii="Calibri" w:eastAsia="SimSun" w:hAnsi="Calibri" w:hint="eastAsia"/>
                <w:color w:val="000000"/>
              </w:rPr>
              <w:t>小时内响应</w:t>
            </w:r>
          </w:p>
        </w:tc>
      </w:tr>
    </w:tbl>
    <w:p w:rsidR="005E13F2" w:rsidRPr="00E464F8" w:rsidRDefault="005E13F2" w:rsidP="005E13F2">
      <w:pPr>
        <w:pStyle w:val="ProductList-Body"/>
        <w:tabs>
          <w:tab w:val="clear" w:pos="158"/>
          <w:tab w:val="left" w:pos="180"/>
        </w:tabs>
        <w:rPr>
          <w:rFonts w:ascii="Calibri" w:eastAsia="SimSun" w:hAnsi="Calibri"/>
          <w:i/>
        </w:rPr>
      </w:pPr>
      <w:r w:rsidRPr="00E464F8">
        <w:rPr>
          <w:rFonts w:ascii="Calibri" w:eastAsia="SimSun" w:hAnsi="Calibri" w:hint="eastAsia"/>
          <w:vertAlign w:val="superscript"/>
        </w:rPr>
        <w:t>1</w:t>
      </w:r>
      <w:r w:rsidRPr="00E464F8">
        <w:rPr>
          <w:rFonts w:ascii="Calibri" w:eastAsia="SimSun" w:hAnsi="Calibri" w:hint="eastAsia"/>
        </w:rPr>
        <w:t xml:space="preserve"> </w:t>
      </w:r>
      <w:r w:rsidRPr="00E464F8">
        <w:rPr>
          <w:rFonts w:ascii="Calibri" w:eastAsia="SimSun" w:hAnsi="Calibri" w:hint="eastAsia"/>
          <w:i/>
        </w:rPr>
        <w:t>工作时间遵照当地规定。</w:t>
      </w:r>
    </w:p>
    <w:p w:rsidR="005E13F2" w:rsidRPr="00E464F8" w:rsidRDefault="005E13F2" w:rsidP="005E13F2">
      <w:pPr>
        <w:pStyle w:val="ProductList-Body"/>
        <w:tabs>
          <w:tab w:val="clear" w:pos="158"/>
          <w:tab w:val="left" w:pos="180"/>
        </w:tabs>
        <w:rPr>
          <w:rFonts w:ascii="Calibri" w:eastAsia="SimSun" w:hAnsi="Calibri"/>
          <w:i/>
        </w:rPr>
      </w:pPr>
      <w:r w:rsidRPr="00E464F8">
        <w:rPr>
          <w:rFonts w:ascii="Calibri" w:eastAsia="SimSun" w:hAnsi="Calibri" w:hint="eastAsia"/>
          <w:vertAlign w:val="superscript"/>
        </w:rPr>
        <w:t>2</w:t>
      </w:r>
      <w:r w:rsidRPr="00E464F8">
        <w:rPr>
          <w:rFonts w:ascii="Calibri" w:eastAsia="SimSun" w:hAnsi="Calibri" w:hint="eastAsia"/>
        </w:rPr>
        <w:t xml:space="preserve"> </w:t>
      </w:r>
      <w:r w:rsidRPr="00E464F8">
        <w:rPr>
          <w:rFonts w:ascii="Calibri" w:eastAsia="SimSun" w:hAnsi="Calibri" w:hint="eastAsia"/>
          <w:i/>
        </w:rPr>
        <w:t>如果客户无法提供适当资源或响应以使我们能继续解决问题，则我们可能需要降低严重程度级别。</w:t>
      </w:r>
    </w:p>
    <w:p w:rsidR="005E13F2" w:rsidRPr="00896837" w:rsidRDefault="005E13F2" w:rsidP="005E13F2">
      <w:pPr>
        <w:pStyle w:val="ProductList-Body"/>
        <w:rPr>
          <w:rFonts w:ascii="Calibri" w:eastAsia="SimSun" w:hAnsi="Calibri"/>
          <w:sz w:val="16"/>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信息服务包括访问</w:t>
      </w:r>
      <w:r w:rsidRPr="00E464F8">
        <w:rPr>
          <w:rFonts w:ascii="Calibri" w:eastAsia="SimSun" w:hAnsi="Calibri" w:hint="eastAsia"/>
        </w:rPr>
        <w:t xml:space="preserve"> Premier Online </w:t>
      </w:r>
      <w:r w:rsidRPr="00E464F8">
        <w:rPr>
          <w:rFonts w:ascii="Calibri" w:eastAsia="SimSun" w:hAnsi="Calibri" w:hint="eastAsia"/>
        </w:rPr>
        <w:t>网站和定期安排的支持网络广播，支持网络广播由微软项目经理、开发人员和专业人员主持，旨在提供微软技术相关重要信息。</w:t>
      </w:r>
    </w:p>
    <w:p w:rsidR="005E13F2" w:rsidRPr="00E464F8" w:rsidRDefault="005E13F2" w:rsidP="005E13F2">
      <w:pPr>
        <w:pStyle w:val="ProductList-Body"/>
        <w:rPr>
          <w:rFonts w:ascii="Calibri" w:eastAsia="SimSun" w:hAnsi="Calibri"/>
        </w:rPr>
      </w:pPr>
      <w:r w:rsidRPr="00E464F8">
        <w:rPr>
          <w:rFonts w:ascii="Calibri" w:eastAsia="SimSun" w:hAnsi="Calibri" w:hint="eastAsia"/>
        </w:rPr>
        <w:t>附加小时数可用于支持协助或问题解决支持。</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相关业务规则</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所有服务均对已进行商业发行的、市面有售的微软产品（除非在</w:t>
      </w:r>
      <w:r w:rsidRPr="00E464F8">
        <w:rPr>
          <w:rFonts w:ascii="Calibri" w:eastAsia="SimSun" w:hAnsi="Calibri" w:hint="eastAsia"/>
        </w:rPr>
        <w:t xml:space="preserve"> Microsoft Premier Online </w:t>
      </w:r>
      <w:r w:rsidRPr="00E464F8">
        <w:rPr>
          <w:rFonts w:ascii="Calibri" w:eastAsia="SimSun" w:hAnsi="Calibri" w:hint="eastAsia"/>
        </w:rPr>
        <w:t>网站或微软支持生命周期网站上明确排除）提供支持。服务通常按小时收费，通过远程方式以英语（除非提供其他语言）提供。服务将在签署</w:t>
      </w:r>
      <w:r w:rsidRPr="00E464F8">
        <w:rPr>
          <w:rFonts w:ascii="Calibri" w:eastAsia="SimSun" w:hAnsi="Calibri" w:hint="eastAsia"/>
        </w:rPr>
        <w:t xml:space="preserve"> VL </w:t>
      </w:r>
      <w:r w:rsidRPr="00E464F8">
        <w:rPr>
          <w:rFonts w:ascii="Calibri" w:eastAsia="SimSun" w:hAnsi="Calibri" w:hint="eastAsia"/>
        </w:rPr>
        <w:t>协议的国家</w:t>
      </w:r>
      <w:r w:rsidRPr="00E464F8">
        <w:rPr>
          <w:rFonts w:ascii="Calibri" w:eastAsia="SimSun" w:hAnsi="Calibri" w:hint="eastAsia"/>
        </w:rPr>
        <w:t>/</w:t>
      </w:r>
      <w:r w:rsidRPr="00E464F8">
        <w:rPr>
          <w:rFonts w:ascii="Calibri" w:eastAsia="SimSun" w:hAnsi="Calibri" w:hint="eastAsia"/>
        </w:rPr>
        <w:t>地区提供。现场访问无需预先付费，但受资源可用性的制约。所有非按年度使用的服务都将作废。根据客户的请求，我们可能会通过远程拨号访问客户的系统来分析问题。客户必须能够接入</w:t>
      </w:r>
      <w:r w:rsidRPr="00E464F8">
        <w:rPr>
          <w:rFonts w:ascii="Calibri" w:eastAsia="SimSun" w:hAnsi="Calibri" w:hint="eastAsia"/>
        </w:rPr>
        <w:t xml:space="preserve"> Internet</w:t>
      </w:r>
      <w:r w:rsidRPr="00E464F8">
        <w:rPr>
          <w:rFonts w:ascii="Calibri" w:eastAsia="SimSun" w:hAnsi="Calibri" w:hint="eastAsia"/>
        </w:rPr>
        <w:t>，以便使用基于</w:t>
      </w:r>
      <w:r w:rsidRPr="00E464F8">
        <w:rPr>
          <w:rFonts w:ascii="Calibri" w:eastAsia="SimSun" w:hAnsi="Calibri" w:hint="eastAsia"/>
        </w:rPr>
        <w:t xml:space="preserve"> Internet </w:t>
      </w:r>
      <w:r w:rsidRPr="00E464F8">
        <w:rPr>
          <w:rFonts w:ascii="Calibri" w:eastAsia="SimSun" w:hAnsi="Calibri" w:hint="eastAsia"/>
        </w:rPr>
        <w:t>的服务。</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Offering1Heading"/>
        <w:outlineLvl w:val="1"/>
        <w:rPr>
          <w:rFonts w:ascii="Calibri" w:eastAsia="SimSun" w:hAnsi="Calibri"/>
        </w:rPr>
      </w:pPr>
      <w:bookmarkStart w:id="1681" w:name="_Toc378147686"/>
      <w:bookmarkStart w:id="1682" w:name="_Toc378151583"/>
      <w:bookmarkStart w:id="1683" w:name="_Toc379797462"/>
      <w:bookmarkStart w:id="1684" w:name="_Toc380513498"/>
      <w:bookmarkStart w:id="1685" w:name="_Toc380655547"/>
      <w:bookmarkStart w:id="1686" w:name="_Toc412078123"/>
      <w:r w:rsidRPr="00E464F8">
        <w:rPr>
          <w:rFonts w:ascii="Calibri" w:eastAsia="SimSun" w:hAnsi="Calibri" w:hint="eastAsia"/>
        </w:rPr>
        <w:t>微软企业战略计划产品</w:t>
      </w:r>
      <w:bookmarkEnd w:id="1681"/>
      <w:bookmarkEnd w:id="1682"/>
      <w:bookmarkEnd w:id="1683"/>
      <w:bookmarkEnd w:id="1684"/>
      <w:bookmarkEnd w:id="1685"/>
      <w:bookmarkEnd w:id="1686"/>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企业战略计划概述</w:t>
      </w:r>
    </w:p>
    <w:p w:rsidR="005E13F2" w:rsidRPr="00E464F8" w:rsidRDefault="005E13F2" w:rsidP="005E13F2">
      <w:pPr>
        <w:pStyle w:val="ProductList-Body"/>
        <w:rPr>
          <w:rFonts w:ascii="Calibri" w:eastAsia="SimSun" w:hAnsi="Calibri"/>
        </w:rPr>
      </w:pPr>
      <w:r w:rsidRPr="00E464F8">
        <w:rPr>
          <w:rFonts w:ascii="Calibri" w:eastAsia="SimSun" w:hAnsi="Calibri" w:hint="eastAsia"/>
        </w:rPr>
        <w:t>使用针对微软企业协议的企业战略计划，客户可以获得微软企业架构师和企业服务交付团队就如何缩短技术采用时间以及如何规划可衡量的更改，从而让客户在微软技术上的投资实现更高价值提出的建议。</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企业战略计划产品包括以下组件，这些组件在客户企业协议的每一年都会提供：</w:t>
      </w:r>
    </w:p>
    <w:p w:rsidR="005E13F2" w:rsidRPr="00E464F8" w:rsidRDefault="005E13F2" w:rsidP="005E13F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2519"/>
        <w:gridCol w:w="2633"/>
        <w:gridCol w:w="2632"/>
        <w:gridCol w:w="2633"/>
      </w:tblGrid>
      <w:tr w:rsidR="005E13F2" w:rsidRPr="00E464F8" w:rsidTr="0086758A">
        <w:trPr>
          <w:tblHeader/>
        </w:trPr>
        <w:tc>
          <w:tcPr>
            <w:tcW w:w="2519"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区域</w:t>
            </w:r>
          </w:p>
        </w:tc>
        <w:tc>
          <w:tcPr>
            <w:tcW w:w="2633"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企业战略连接</w:t>
            </w:r>
          </w:p>
        </w:tc>
        <w:tc>
          <w:tcPr>
            <w:tcW w:w="2632"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企业战略基础</w:t>
            </w:r>
          </w:p>
        </w:tc>
        <w:tc>
          <w:tcPr>
            <w:tcW w:w="2633"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企业战略组合</w:t>
            </w:r>
          </w:p>
        </w:tc>
      </w:tr>
      <w:tr w:rsidR="005E13F2" w:rsidRPr="00E464F8" w:rsidTr="0086758A">
        <w:tc>
          <w:tcPr>
            <w:tcW w:w="2519"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color w:val="000000" w:themeColor="text1"/>
              </w:rPr>
              <w:t xml:space="preserve">SKU </w:t>
            </w:r>
            <w:r w:rsidRPr="00E464F8">
              <w:rPr>
                <w:rFonts w:ascii="Calibri" w:eastAsia="SimSun" w:hAnsi="Calibri" w:hint="eastAsia"/>
                <w:color w:val="000000" w:themeColor="text1"/>
              </w:rPr>
              <w:t>产品系列</w:t>
            </w:r>
          </w:p>
        </w:tc>
        <w:tc>
          <w:tcPr>
            <w:tcW w:w="2633"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color w:val="000000" w:themeColor="text1"/>
              </w:rPr>
              <w:t>9TH-xxxxx</w:t>
            </w:r>
          </w:p>
        </w:tc>
        <w:tc>
          <w:tcPr>
            <w:tcW w:w="2632"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color w:val="000000" w:themeColor="text1"/>
              </w:rPr>
              <w:t>BA3-xxxxx</w:t>
            </w:r>
          </w:p>
        </w:tc>
        <w:tc>
          <w:tcPr>
            <w:tcW w:w="2633"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color w:val="000000" w:themeColor="text1"/>
              </w:rPr>
              <w:t>9RO-xxxxx</w:t>
            </w:r>
          </w:p>
        </w:tc>
      </w:tr>
      <w:tr w:rsidR="005E13F2" w:rsidRPr="00E464F8" w:rsidTr="0086758A">
        <w:tc>
          <w:tcPr>
            <w:tcW w:w="2519"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服务交付</w:t>
            </w:r>
          </w:p>
        </w:tc>
        <w:tc>
          <w:tcPr>
            <w:tcW w:w="2633"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微软架构师和企业服务交付团队联合提供长达</w:t>
            </w:r>
            <w:r w:rsidRPr="00E464F8">
              <w:rPr>
                <w:rFonts w:ascii="Calibri" w:eastAsia="SimSun" w:hAnsi="Calibri" w:hint="eastAsia"/>
              </w:rPr>
              <w:t xml:space="preserve"> 400 </w:t>
            </w:r>
            <w:r w:rsidRPr="00E464F8">
              <w:rPr>
                <w:rFonts w:ascii="Calibri" w:eastAsia="SimSun" w:hAnsi="Calibri" w:hint="eastAsia"/>
              </w:rPr>
              <w:t>小时的支持</w:t>
            </w:r>
          </w:p>
        </w:tc>
        <w:tc>
          <w:tcPr>
            <w:tcW w:w="2632"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微软架构师和企业服务交付团队联合提供长达</w:t>
            </w:r>
            <w:r w:rsidRPr="00E464F8">
              <w:rPr>
                <w:rFonts w:ascii="Calibri" w:eastAsia="SimSun" w:hAnsi="Calibri" w:hint="eastAsia"/>
              </w:rPr>
              <w:t xml:space="preserve"> 800 </w:t>
            </w:r>
            <w:r w:rsidRPr="00E464F8">
              <w:rPr>
                <w:rFonts w:ascii="Calibri" w:eastAsia="SimSun" w:hAnsi="Calibri" w:hint="eastAsia"/>
              </w:rPr>
              <w:t>小时的支持</w:t>
            </w:r>
          </w:p>
        </w:tc>
        <w:tc>
          <w:tcPr>
            <w:tcW w:w="2633"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微软架构师和企业服务交付团队联合提供长达</w:t>
            </w:r>
            <w:r w:rsidRPr="00E464F8">
              <w:rPr>
                <w:rFonts w:ascii="Calibri" w:eastAsia="SimSun" w:hAnsi="Calibri" w:hint="eastAsia"/>
              </w:rPr>
              <w:t xml:space="preserve"> 1600 </w:t>
            </w:r>
            <w:r w:rsidRPr="00E464F8">
              <w:rPr>
                <w:rFonts w:ascii="Calibri" w:eastAsia="SimSun" w:hAnsi="Calibri" w:hint="eastAsia"/>
              </w:rPr>
              <w:t>小时的支持</w:t>
            </w:r>
          </w:p>
        </w:tc>
      </w:tr>
      <w:tr w:rsidR="005E13F2" w:rsidRPr="00E464F8" w:rsidTr="0086758A">
        <w:tc>
          <w:tcPr>
            <w:tcW w:w="2519"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服务交付计划</w:t>
            </w:r>
            <w:r w:rsidRPr="00E464F8">
              <w:rPr>
                <w:rFonts w:ascii="Calibri" w:eastAsia="SimSun" w:hAnsi="Calibri" w:hint="eastAsia"/>
              </w:rPr>
              <w:t xml:space="preserve"> (SDP)</w:t>
            </w:r>
          </w:p>
        </w:tc>
        <w:tc>
          <w:tcPr>
            <w:tcW w:w="2633" w:type="dxa"/>
          </w:tcPr>
          <w:p w:rsidR="005E13F2" w:rsidRPr="00A80615" w:rsidRDefault="005E13F2" w:rsidP="00DD5F7E">
            <w:pPr>
              <w:pStyle w:val="ProductList-Body"/>
              <w:rPr>
                <w:rFonts w:ascii="Wingdings" w:eastAsia="SimSun" w:hAnsi="Wingdings"/>
              </w:rPr>
            </w:pPr>
            <w:r w:rsidRPr="00A80615">
              <w:rPr>
                <w:rFonts w:ascii="Wingdings" w:eastAsia="SimSun" w:hAnsi="Wingdings" w:cs="Wingdings"/>
                <w:sz w:val="20"/>
                <w:szCs w:val="20"/>
              </w:rPr>
              <w:t></w:t>
            </w:r>
          </w:p>
        </w:tc>
        <w:tc>
          <w:tcPr>
            <w:tcW w:w="2632" w:type="dxa"/>
          </w:tcPr>
          <w:p w:rsidR="005E13F2" w:rsidRPr="00A80615" w:rsidRDefault="005E13F2" w:rsidP="00DD5F7E">
            <w:pPr>
              <w:pStyle w:val="ProductList-Body"/>
              <w:rPr>
                <w:rFonts w:ascii="Wingdings" w:eastAsia="SimSun" w:hAnsi="Wingdings"/>
              </w:rPr>
            </w:pPr>
            <w:r w:rsidRPr="00A80615">
              <w:rPr>
                <w:rFonts w:ascii="Wingdings" w:eastAsia="SimSun" w:hAnsi="Wingdings" w:cs="Wingdings"/>
                <w:sz w:val="20"/>
                <w:szCs w:val="20"/>
              </w:rPr>
              <w:t></w:t>
            </w:r>
          </w:p>
        </w:tc>
        <w:tc>
          <w:tcPr>
            <w:tcW w:w="2633" w:type="dxa"/>
          </w:tcPr>
          <w:p w:rsidR="005E13F2" w:rsidRPr="00A80615" w:rsidRDefault="005E13F2" w:rsidP="00DD5F7E">
            <w:pPr>
              <w:pStyle w:val="ProductList-Body"/>
              <w:rPr>
                <w:rFonts w:ascii="Wingdings" w:eastAsia="SimSun" w:hAnsi="Wingdings"/>
              </w:rPr>
            </w:pPr>
            <w:r w:rsidRPr="00A80615">
              <w:rPr>
                <w:rFonts w:ascii="Wingdings" w:eastAsia="SimSun" w:hAnsi="Wingdings" w:cs="Wingdings"/>
                <w:sz w:val="20"/>
                <w:szCs w:val="20"/>
              </w:rPr>
              <w:t></w:t>
            </w:r>
          </w:p>
        </w:tc>
      </w:tr>
      <w:tr w:rsidR="005E13F2" w:rsidRPr="00E464F8" w:rsidTr="0086758A">
        <w:tc>
          <w:tcPr>
            <w:tcW w:w="2519"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企业战略网络</w:t>
            </w:r>
          </w:p>
        </w:tc>
        <w:tc>
          <w:tcPr>
            <w:tcW w:w="2633" w:type="dxa"/>
          </w:tcPr>
          <w:p w:rsidR="005E13F2" w:rsidRPr="00A80615" w:rsidRDefault="005E13F2" w:rsidP="00DD5F7E">
            <w:pPr>
              <w:pStyle w:val="ProductList-Body"/>
              <w:rPr>
                <w:rFonts w:ascii="Wingdings" w:eastAsia="SimSun" w:hAnsi="Wingdings"/>
              </w:rPr>
            </w:pPr>
            <w:r w:rsidRPr="00A80615">
              <w:rPr>
                <w:rFonts w:ascii="Wingdings" w:eastAsia="SimSun" w:hAnsi="Wingdings" w:cs="Wingdings"/>
                <w:sz w:val="20"/>
                <w:szCs w:val="20"/>
              </w:rPr>
              <w:t></w:t>
            </w:r>
          </w:p>
        </w:tc>
        <w:tc>
          <w:tcPr>
            <w:tcW w:w="2632" w:type="dxa"/>
          </w:tcPr>
          <w:p w:rsidR="005E13F2" w:rsidRPr="00A80615" w:rsidRDefault="005E13F2" w:rsidP="00DD5F7E">
            <w:pPr>
              <w:pStyle w:val="ProductList-Body"/>
              <w:rPr>
                <w:rFonts w:ascii="Wingdings" w:eastAsia="SimSun" w:hAnsi="Wingdings"/>
              </w:rPr>
            </w:pPr>
            <w:r w:rsidRPr="00A80615">
              <w:rPr>
                <w:rFonts w:ascii="Wingdings" w:eastAsia="SimSun" w:hAnsi="Wingdings" w:cs="Wingdings"/>
                <w:sz w:val="20"/>
                <w:szCs w:val="20"/>
              </w:rPr>
              <w:t></w:t>
            </w:r>
          </w:p>
        </w:tc>
        <w:tc>
          <w:tcPr>
            <w:tcW w:w="2633" w:type="dxa"/>
          </w:tcPr>
          <w:p w:rsidR="005E13F2" w:rsidRPr="00A80615" w:rsidRDefault="005E13F2" w:rsidP="00DD5F7E">
            <w:pPr>
              <w:pStyle w:val="ProductList-Body"/>
              <w:rPr>
                <w:rFonts w:ascii="Wingdings" w:eastAsia="SimSun" w:hAnsi="Wingdings"/>
              </w:rPr>
            </w:pPr>
            <w:r w:rsidRPr="00A80615">
              <w:rPr>
                <w:rFonts w:ascii="Wingdings" w:eastAsia="SimSun" w:hAnsi="Wingdings" w:cs="Wingdings"/>
                <w:sz w:val="20"/>
                <w:szCs w:val="20"/>
              </w:rPr>
              <w:t></w:t>
            </w:r>
          </w:p>
        </w:tc>
      </w:tr>
      <w:tr w:rsidR="005E13F2" w:rsidRPr="00E464F8" w:rsidTr="0086758A">
        <w:tc>
          <w:tcPr>
            <w:tcW w:w="2519"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企业战略资料库</w:t>
            </w:r>
          </w:p>
        </w:tc>
        <w:tc>
          <w:tcPr>
            <w:tcW w:w="2633" w:type="dxa"/>
          </w:tcPr>
          <w:p w:rsidR="005E13F2" w:rsidRPr="00A80615" w:rsidRDefault="005E13F2" w:rsidP="00DD5F7E">
            <w:pPr>
              <w:pStyle w:val="ProductList-Body"/>
              <w:rPr>
                <w:rFonts w:ascii="Wingdings" w:eastAsia="SimSun" w:hAnsi="Wingdings"/>
              </w:rPr>
            </w:pPr>
            <w:r w:rsidRPr="00A80615">
              <w:rPr>
                <w:rFonts w:ascii="Wingdings" w:eastAsia="SimSun" w:hAnsi="Wingdings" w:cs="Wingdings"/>
                <w:sz w:val="20"/>
                <w:szCs w:val="20"/>
              </w:rPr>
              <w:t></w:t>
            </w:r>
          </w:p>
        </w:tc>
        <w:tc>
          <w:tcPr>
            <w:tcW w:w="2632" w:type="dxa"/>
          </w:tcPr>
          <w:p w:rsidR="005E13F2" w:rsidRPr="00A80615" w:rsidRDefault="005E13F2" w:rsidP="00DD5F7E">
            <w:pPr>
              <w:pStyle w:val="ProductList-Body"/>
              <w:rPr>
                <w:rFonts w:ascii="Wingdings" w:eastAsia="SimSun" w:hAnsi="Wingdings"/>
              </w:rPr>
            </w:pPr>
            <w:r w:rsidRPr="00A80615">
              <w:rPr>
                <w:rFonts w:ascii="Wingdings" w:eastAsia="SimSun" w:hAnsi="Wingdings" w:cs="Wingdings"/>
                <w:sz w:val="20"/>
                <w:szCs w:val="20"/>
              </w:rPr>
              <w:t></w:t>
            </w:r>
          </w:p>
        </w:tc>
        <w:tc>
          <w:tcPr>
            <w:tcW w:w="2633" w:type="dxa"/>
          </w:tcPr>
          <w:p w:rsidR="005E13F2" w:rsidRPr="00A80615" w:rsidRDefault="005E13F2" w:rsidP="00DD5F7E">
            <w:pPr>
              <w:pStyle w:val="ProductList-Body"/>
              <w:rPr>
                <w:rFonts w:ascii="Wingdings" w:eastAsia="SimSun" w:hAnsi="Wingdings"/>
              </w:rPr>
            </w:pPr>
            <w:r w:rsidRPr="00A80615">
              <w:rPr>
                <w:rFonts w:ascii="Wingdings" w:eastAsia="SimSun" w:hAnsi="Wingdings" w:cs="Wingdings"/>
                <w:sz w:val="20"/>
                <w:szCs w:val="20"/>
              </w:rPr>
              <w:t></w:t>
            </w:r>
          </w:p>
        </w:tc>
      </w:tr>
      <w:tr w:rsidR="005E13F2" w:rsidRPr="00E464F8" w:rsidTr="0086758A">
        <w:tc>
          <w:tcPr>
            <w:tcW w:w="2519"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企业战略能力（</w:t>
            </w:r>
            <w:r w:rsidRPr="00E464F8">
              <w:rPr>
                <w:rFonts w:ascii="Calibri" w:eastAsia="SimSun" w:hAnsi="Calibri" w:hint="eastAsia"/>
              </w:rPr>
              <w:t xml:space="preserve">SKU </w:t>
            </w:r>
            <w:r w:rsidRPr="00E464F8">
              <w:rPr>
                <w:rFonts w:ascii="Calibri" w:eastAsia="SimSun" w:hAnsi="Calibri" w:hint="eastAsia"/>
              </w:rPr>
              <w:t>产品系列：</w:t>
            </w:r>
            <w:r w:rsidRPr="00E464F8">
              <w:rPr>
                <w:rFonts w:ascii="Calibri" w:eastAsia="SimSun" w:hAnsi="Calibri" w:hint="eastAsia"/>
              </w:rPr>
              <w:t>9RS-xxxxx</w:t>
            </w:r>
            <w:r w:rsidRPr="00E464F8">
              <w:rPr>
                <w:rFonts w:ascii="Calibri" w:eastAsia="SimSun" w:hAnsi="Calibri" w:hint="eastAsia"/>
              </w:rPr>
              <w:t>）</w:t>
            </w:r>
          </w:p>
        </w:tc>
        <w:tc>
          <w:tcPr>
            <w:tcW w:w="7898" w:type="dxa"/>
            <w:gridSpan w:val="3"/>
          </w:tcPr>
          <w:p w:rsidR="005E13F2" w:rsidRPr="00E464F8" w:rsidRDefault="005E13F2" w:rsidP="00DD5F7E">
            <w:pPr>
              <w:pStyle w:val="ProductList-Body"/>
              <w:rPr>
                <w:rFonts w:ascii="Calibri" w:eastAsia="SimSun" w:hAnsi="Calibri"/>
              </w:rPr>
            </w:pPr>
            <w:r w:rsidRPr="00E464F8">
              <w:rPr>
                <w:rFonts w:ascii="Calibri" w:eastAsia="SimSun" w:hAnsi="Calibri" w:hint="eastAsia"/>
              </w:rPr>
              <w:t xml:space="preserve">200 </w:t>
            </w:r>
            <w:r w:rsidRPr="00E464F8">
              <w:rPr>
                <w:rFonts w:ascii="Calibri" w:eastAsia="SimSun" w:hAnsi="Calibri" w:hint="eastAsia"/>
              </w:rPr>
              <w:t>小时（可以添加到上述任意服务内容）</w:t>
            </w:r>
          </w:p>
        </w:tc>
      </w:tr>
    </w:tbl>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微软架构师</w:t>
      </w:r>
      <w:r w:rsidRPr="00E464F8">
        <w:rPr>
          <w:rFonts w:ascii="Calibri" w:eastAsia="SimSun" w:hAnsi="Calibri" w:hint="eastAsia"/>
          <w:b/>
        </w:rPr>
        <w:t xml:space="preserve"> </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将与客户密切协作，制定并提供服务交付计划，在该计划中定义里程碑和目标，并制订跟踪计划进度的相关流程、数据和规则；</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每月对照该计划对客户的进度进行状态更新；</w:t>
      </w:r>
    </w:p>
    <w:p w:rsidR="005E13F2" w:rsidRPr="00E464F8" w:rsidRDefault="005E13F2" w:rsidP="005E13F2">
      <w:pPr>
        <w:pStyle w:val="ProductList-Body"/>
        <w:rPr>
          <w:rFonts w:ascii="Calibri" w:eastAsia="SimSun" w:hAnsi="Calibri"/>
        </w:rPr>
      </w:pPr>
      <w:r w:rsidRPr="00E464F8">
        <w:rPr>
          <w:rFonts w:ascii="Calibri" w:eastAsia="SimSun" w:hAnsi="Calibri" w:hint="eastAsia"/>
        </w:rPr>
        <w:t>管理微软资源（企业战略网络和服务交付团队）辅助交付。</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服务交付团队</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微软服务和人才服务中心的架构师和咨询师；</w:t>
      </w:r>
    </w:p>
    <w:p w:rsidR="005E13F2" w:rsidRPr="00E464F8" w:rsidRDefault="005E13F2" w:rsidP="005E13F2">
      <w:pPr>
        <w:pStyle w:val="ProductList-Body"/>
        <w:rPr>
          <w:rFonts w:ascii="Calibri" w:eastAsia="SimSun" w:hAnsi="Calibri"/>
        </w:rPr>
      </w:pPr>
      <w:r w:rsidRPr="00E464F8">
        <w:rPr>
          <w:rFonts w:ascii="Calibri" w:eastAsia="SimSun" w:hAnsi="Calibri" w:hint="eastAsia"/>
        </w:rPr>
        <w:t>通过与项目相关的专业领域知识辅助交付；</w:t>
      </w:r>
    </w:p>
    <w:p w:rsidR="005E13F2" w:rsidRPr="00E464F8" w:rsidRDefault="005E13F2" w:rsidP="005E13F2">
      <w:pPr>
        <w:pStyle w:val="ProductList-Body"/>
        <w:rPr>
          <w:rFonts w:ascii="Calibri" w:eastAsia="SimSun" w:hAnsi="Calibri"/>
        </w:rPr>
      </w:pPr>
      <w:r w:rsidRPr="00E464F8">
        <w:rPr>
          <w:rFonts w:ascii="Calibri" w:eastAsia="SimSun" w:hAnsi="Calibri" w:hint="eastAsia"/>
        </w:rPr>
        <w:t>为客户提供最佳实践建议、有关某些微软技术的详细指导以及参考体系结构。</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b/>
          <w:color w:val="00188F"/>
        </w:rPr>
        <w:t>服务交付计划</w:t>
      </w:r>
      <w:r w:rsidRPr="00E464F8">
        <w:rPr>
          <w:rFonts w:ascii="Calibri" w:eastAsia="SimSun" w:hAnsi="Calibri" w:hint="eastAsia"/>
          <w:b/>
          <w:color w:val="00188F"/>
        </w:rPr>
        <w:t xml:space="preserve"> (SDP)</w:t>
      </w:r>
    </w:p>
    <w:p w:rsidR="005E13F2" w:rsidRPr="00E464F8" w:rsidRDefault="005E13F2" w:rsidP="005E13F2">
      <w:pPr>
        <w:pStyle w:val="ProductList-Body"/>
        <w:rPr>
          <w:rFonts w:ascii="Calibri" w:eastAsia="SimSun" w:hAnsi="Calibri"/>
        </w:rPr>
      </w:pPr>
      <w:r w:rsidRPr="00E464F8">
        <w:rPr>
          <w:rFonts w:ascii="Calibri" w:eastAsia="SimSun" w:hAnsi="Calibri" w:hint="eastAsia"/>
        </w:rPr>
        <w:t>频繁更新的计划文档由微软架构师与客户管理层发起人（或其代表）协商撰写，旨在用作服务交付过程的常规说明，其中包括行动方案范围、预计的交付计划、资源要求、角色和责任以及实施管理流程。</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 xml:space="preserve">SDP </w:t>
      </w:r>
      <w:r w:rsidRPr="00E464F8">
        <w:rPr>
          <w:rFonts w:ascii="Calibri" w:eastAsia="SimSun" w:hAnsi="Calibri" w:hint="eastAsia"/>
        </w:rPr>
        <w:t>中还包括企业战略合约提出的重要建议，该合约要求企业架构师或其他资源深入工作以达到期望的结果。</w:t>
      </w:r>
      <w:r w:rsidRPr="00E464F8">
        <w:rPr>
          <w:rFonts w:ascii="Calibri" w:eastAsia="SimSun" w:hAnsi="Calibri" w:hint="eastAsia"/>
        </w:rPr>
        <w:t xml:space="preserve">SDP </w:t>
      </w:r>
      <w:r w:rsidRPr="00E464F8">
        <w:rPr>
          <w:rFonts w:ascii="Calibri" w:eastAsia="SimSun" w:hAnsi="Calibri" w:hint="eastAsia"/>
        </w:rPr>
        <w:t>中提供的任何时间表、日期和交付进度均为估计得出，具体取决于该合约。</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计划权益</w:t>
      </w:r>
    </w:p>
    <w:p w:rsidR="005E13F2" w:rsidRPr="00E464F8" w:rsidRDefault="005E13F2" w:rsidP="005E13F2">
      <w:pPr>
        <w:pStyle w:val="ProductList-Body"/>
        <w:rPr>
          <w:rFonts w:ascii="Calibri" w:eastAsia="SimSun" w:hAnsi="Calibri"/>
        </w:rPr>
      </w:pPr>
      <w:r w:rsidRPr="00E464F8">
        <w:rPr>
          <w:rFonts w:ascii="Calibri" w:eastAsia="SimSun" w:hAnsi="Calibri" w:hint="eastAsia"/>
        </w:rPr>
        <w:t>通过计划服务，客户可以享有以下计划权益：</w:t>
      </w:r>
    </w:p>
    <w:p w:rsidR="005E13F2" w:rsidRPr="00E464F8" w:rsidRDefault="005E13F2" w:rsidP="00627FDA">
      <w:pPr>
        <w:pStyle w:val="ProductList-Body"/>
        <w:numPr>
          <w:ilvl w:val="0"/>
          <w:numId w:val="15"/>
        </w:numPr>
        <w:ind w:left="360" w:hanging="180"/>
        <w:rPr>
          <w:rFonts w:ascii="Calibri" w:eastAsia="SimSun" w:hAnsi="Calibri"/>
        </w:rPr>
      </w:pPr>
      <w:r w:rsidRPr="00E464F8">
        <w:rPr>
          <w:rFonts w:ascii="Calibri" w:eastAsia="SimSun" w:hAnsi="Calibri" w:hint="eastAsia"/>
          <w:b/>
        </w:rPr>
        <w:t>企业战略网络</w:t>
      </w:r>
      <w:r w:rsidRPr="0039720A">
        <w:rPr>
          <w:rFonts w:ascii="Calibri" w:eastAsia="SimSun" w:hAnsi="Calibri" w:hint="eastAsia"/>
          <w:b/>
          <w:bCs/>
        </w:rPr>
        <w:t>：</w:t>
      </w:r>
      <w:r w:rsidRPr="00E464F8">
        <w:rPr>
          <w:rFonts w:ascii="Calibri" w:eastAsia="SimSun" w:hAnsi="Calibri" w:hint="eastAsia"/>
        </w:rPr>
        <w:t>微软研发团队和微软主题专家密切合作</w:t>
      </w:r>
    </w:p>
    <w:p w:rsidR="005E13F2" w:rsidRPr="00E464F8" w:rsidRDefault="005E13F2" w:rsidP="00627FDA">
      <w:pPr>
        <w:pStyle w:val="ProductList-Body"/>
        <w:numPr>
          <w:ilvl w:val="0"/>
          <w:numId w:val="15"/>
        </w:numPr>
        <w:ind w:left="360" w:hanging="180"/>
        <w:rPr>
          <w:rFonts w:ascii="Calibri" w:eastAsia="SimSun" w:hAnsi="Calibri"/>
        </w:rPr>
      </w:pPr>
      <w:r w:rsidRPr="00E464F8">
        <w:rPr>
          <w:rFonts w:ascii="Calibri" w:eastAsia="SimSun" w:hAnsi="Calibri" w:hint="eastAsia"/>
          <w:b/>
        </w:rPr>
        <w:t>企业战略资料库</w:t>
      </w:r>
      <w:r w:rsidRPr="0039720A">
        <w:rPr>
          <w:rFonts w:ascii="Calibri" w:eastAsia="SimSun" w:hAnsi="Calibri" w:hint="eastAsia"/>
          <w:b/>
          <w:bCs/>
        </w:rPr>
        <w:t>：</w:t>
      </w:r>
      <w:r w:rsidRPr="00E464F8">
        <w:rPr>
          <w:rFonts w:ascii="Calibri" w:eastAsia="SimSun" w:hAnsi="Calibri" w:hint="eastAsia"/>
        </w:rPr>
        <w:t>大量资料，内容涵盖行业洞察力和基准工具、企业和技术体系结构以及参考模型和方法。</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企业战略服务模型</w:t>
      </w:r>
    </w:p>
    <w:p w:rsidR="005E13F2" w:rsidRPr="00E464F8" w:rsidRDefault="005E13F2" w:rsidP="005E13F2">
      <w:pPr>
        <w:pStyle w:val="ProductList-Body"/>
        <w:rPr>
          <w:rFonts w:ascii="Calibri" w:eastAsia="SimSun" w:hAnsi="Calibri"/>
        </w:rPr>
      </w:pPr>
      <w:r w:rsidRPr="00E464F8">
        <w:rPr>
          <w:rFonts w:ascii="Calibri" w:eastAsia="SimSun" w:hAnsi="Calibri" w:hint="eastAsia"/>
        </w:rPr>
        <w:t>企业战略合约包括以下一个或多个企业战略服务模块，如服务交付计划中所述：</w:t>
      </w:r>
    </w:p>
    <w:p w:rsidR="005E13F2" w:rsidRPr="00E464F8" w:rsidRDefault="005E13F2" w:rsidP="00627FDA">
      <w:pPr>
        <w:pStyle w:val="ProductList-Body"/>
        <w:numPr>
          <w:ilvl w:val="0"/>
          <w:numId w:val="16"/>
        </w:numPr>
        <w:ind w:left="450" w:hanging="270"/>
        <w:rPr>
          <w:rFonts w:ascii="Calibri" w:eastAsia="SimSun" w:hAnsi="Calibri"/>
        </w:rPr>
      </w:pPr>
      <w:r w:rsidRPr="00E464F8">
        <w:rPr>
          <w:rFonts w:ascii="Calibri" w:eastAsia="SimSun" w:hAnsi="Calibri" w:hint="eastAsia"/>
          <w:b/>
        </w:rPr>
        <w:t>价值发掘研讨会</w:t>
      </w:r>
      <w:r w:rsidRPr="001A2497">
        <w:rPr>
          <w:rFonts w:ascii="Calibri" w:eastAsia="SimSun" w:hAnsi="Calibri" w:hint="eastAsia"/>
          <w:b/>
          <w:bCs/>
        </w:rPr>
        <w:t>：</w:t>
      </w:r>
      <w:r w:rsidRPr="00E464F8">
        <w:rPr>
          <w:rFonts w:ascii="Calibri" w:eastAsia="SimSun" w:hAnsi="Calibri" w:hint="eastAsia"/>
        </w:rPr>
        <w:t>这个研讨会可以引领企业和</w:t>
      </w:r>
      <w:r w:rsidRPr="00E464F8">
        <w:rPr>
          <w:rFonts w:ascii="Calibri" w:eastAsia="SimSun" w:hAnsi="Calibri" w:hint="eastAsia"/>
        </w:rPr>
        <w:t xml:space="preserve"> IT </w:t>
      </w:r>
      <w:r w:rsidRPr="00E464F8">
        <w:rPr>
          <w:rFonts w:ascii="Calibri" w:eastAsia="SimSun" w:hAnsi="Calibri" w:hint="eastAsia"/>
        </w:rPr>
        <w:t>负责人进行创新思维，找出可以创造价值的机会，帮助企业发展壮大并吸引更多新的客户。</w:t>
      </w:r>
    </w:p>
    <w:p w:rsidR="005E13F2" w:rsidRPr="00E464F8" w:rsidRDefault="005E13F2" w:rsidP="00627FDA">
      <w:pPr>
        <w:pStyle w:val="ProductList-Body"/>
        <w:numPr>
          <w:ilvl w:val="0"/>
          <w:numId w:val="16"/>
        </w:numPr>
        <w:ind w:left="450" w:hanging="270"/>
        <w:rPr>
          <w:rFonts w:ascii="Calibri" w:eastAsia="SimSun" w:hAnsi="Calibri"/>
        </w:rPr>
      </w:pPr>
      <w:r w:rsidRPr="00E464F8">
        <w:rPr>
          <w:rFonts w:ascii="Calibri" w:eastAsia="SimSun" w:hAnsi="Calibri" w:hint="eastAsia"/>
          <w:b/>
        </w:rPr>
        <w:t>企业协议价值计划</w:t>
      </w:r>
      <w:r w:rsidRPr="001A2497">
        <w:rPr>
          <w:rFonts w:ascii="Calibri" w:eastAsia="SimSun" w:hAnsi="Calibri" w:hint="eastAsia"/>
          <w:b/>
          <w:bCs/>
        </w:rPr>
        <w:t>：</w:t>
      </w:r>
      <w:r w:rsidRPr="00E464F8">
        <w:rPr>
          <w:rFonts w:ascii="Calibri" w:eastAsia="SimSun" w:hAnsi="Calibri" w:hint="eastAsia"/>
        </w:rPr>
        <w:t>该行动方案路线图和计划旨在充分发掘客户在微软软件和设备方面所作投资的商业价值，包括一系列建议，以缩短部署时间，加快投资采用速度。</w:t>
      </w:r>
    </w:p>
    <w:p w:rsidR="005E13F2" w:rsidRPr="00E464F8" w:rsidRDefault="005E13F2" w:rsidP="00627FDA">
      <w:pPr>
        <w:pStyle w:val="ProductList-Body"/>
        <w:numPr>
          <w:ilvl w:val="0"/>
          <w:numId w:val="16"/>
        </w:numPr>
        <w:ind w:left="450" w:hanging="270"/>
        <w:rPr>
          <w:rFonts w:ascii="Calibri" w:eastAsia="SimSun" w:hAnsi="Calibri"/>
        </w:rPr>
      </w:pPr>
      <w:r w:rsidRPr="00E464F8">
        <w:rPr>
          <w:rFonts w:ascii="Calibri" w:eastAsia="SimSun" w:hAnsi="Calibri" w:hint="eastAsia"/>
          <w:b/>
        </w:rPr>
        <w:t>项目组合优化</w:t>
      </w:r>
      <w:r w:rsidRPr="001A2497">
        <w:rPr>
          <w:rFonts w:ascii="Calibri" w:eastAsia="SimSun" w:hAnsi="Calibri" w:hint="eastAsia"/>
          <w:b/>
          <w:bCs/>
        </w:rPr>
        <w:t>：</w:t>
      </w:r>
      <w:r w:rsidRPr="00E464F8">
        <w:rPr>
          <w:rFonts w:ascii="Calibri" w:eastAsia="SimSun" w:hAnsi="Calibri" w:hint="eastAsia"/>
        </w:rPr>
        <w:t>一份报告，提供对客户的</w:t>
      </w:r>
      <w:r w:rsidRPr="00E464F8">
        <w:rPr>
          <w:rFonts w:ascii="Calibri" w:eastAsia="SimSun" w:hAnsi="Calibri" w:hint="eastAsia"/>
        </w:rPr>
        <w:t xml:space="preserve"> IT </w:t>
      </w:r>
      <w:r w:rsidRPr="00E464F8">
        <w:rPr>
          <w:rFonts w:ascii="Calibri" w:eastAsia="SimSun" w:hAnsi="Calibri" w:hint="eastAsia"/>
        </w:rPr>
        <w:t>组合（包括能力、</w:t>
      </w:r>
      <w:r w:rsidRPr="00E464F8">
        <w:rPr>
          <w:rFonts w:ascii="Calibri" w:eastAsia="SimSun" w:hAnsi="Calibri" w:hint="eastAsia"/>
        </w:rPr>
        <w:t xml:space="preserve">IT </w:t>
      </w:r>
      <w:r w:rsidRPr="00E464F8">
        <w:rPr>
          <w:rFonts w:ascii="Calibri" w:eastAsia="SimSun" w:hAnsi="Calibri" w:hint="eastAsia"/>
        </w:rPr>
        <w:t>服务以及现有计划</w:t>
      </w:r>
      <w:r w:rsidRPr="00E464F8">
        <w:rPr>
          <w:rFonts w:ascii="Calibri" w:eastAsia="SimSun" w:hAnsi="Calibri" w:hint="eastAsia"/>
        </w:rPr>
        <w:t>/</w:t>
      </w:r>
      <w:r w:rsidRPr="00E464F8">
        <w:rPr>
          <w:rFonts w:ascii="Calibri" w:eastAsia="SimSun" w:hAnsi="Calibri" w:hint="eastAsia"/>
        </w:rPr>
        <w:t>项目组合）的评估，同时识别微软设备和服务的机会，以便使特定的组合在客户当前的业务战略环境中合理化。</w:t>
      </w:r>
    </w:p>
    <w:p w:rsidR="005E13F2" w:rsidRPr="00E464F8" w:rsidRDefault="005E13F2" w:rsidP="00627FDA">
      <w:pPr>
        <w:pStyle w:val="ProductList-Body"/>
        <w:numPr>
          <w:ilvl w:val="0"/>
          <w:numId w:val="16"/>
        </w:numPr>
        <w:ind w:left="450" w:hanging="270"/>
        <w:rPr>
          <w:rFonts w:ascii="Calibri" w:eastAsia="SimSun" w:hAnsi="Calibri"/>
        </w:rPr>
      </w:pPr>
      <w:r w:rsidRPr="00E464F8">
        <w:rPr>
          <w:rFonts w:ascii="Calibri" w:eastAsia="SimSun" w:hAnsi="Calibri" w:hint="eastAsia"/>
          <w:b/>
        </w:rPr>
        <w:t>应用程序组合优化</w:t>
      </w:r>
      <w:r w:rsidRPr="001A2497">
        <w:rPr>
          <w:rFonts w:ascii="Calibri" w:eastAsia="SimSun" w:hAnsi="Calibri" w:hint="eastAsia"/>
          <w:b/>
          <w:bCs/>
        </w:rPr>
        <w:t>：</w:t>
      </w:r>
      <w:r w:rsidRPr="00E464F8">
        <w:rPr>
          <w:rFonts w:ascii="Calibri" w:eastAsia="SimSun" w:hAnsi="Calibri" w:hint="eastAsia"/>
        </w:rPr>
        <w:t>一份报告，基于对客户的软件应用程序组合的评估、对工作负荷和解决方案架构特点的分析以及对目标应用程序（包括云托管的应用程序选项）的未来去留的建议。</w:t>
      </w:r>
    </w:p>
    <w:p w:rsidR="005E13F2" w:rsidRPr="00E464F8" w:rsidRDefault="005E13F2" w:rsidP="00627FDA">
      <w:pPr>
        <w:pStyle w:val="ProductList-Body"/>
        <w:numPr>
          <w:ilvl w:val="0"/>
          <w:numId w:val="16"/>
        </w:numPr>
        <w:ind w:left="450" w:hanging="270"/>
        <w:rPr>
          <w:rFonts w:ascii="Calibri" w:eastAsia="SimSun" w:hAnsi="Calibri"/>
        </w:rPr>
      </w:pPr>
      <w:r w:rsidRPr="00E464F8">
        <w:rPr>
          <w:rFonts w:ascii="Calibri" w:eastAsia="SimSun" w:hAnsi="Calibri" w:hint="eastAsia"/>
          <w:b/>
        </w:rPr>
        <w:t>企业安全和身份策略</w:t>
      </w:r>
      <w:r w:rsidRPr="001A2497">
        <w:rPr>
          <w:rFonts w:ascii="Calibri" w:eastAsia="SimSun" w:hAnsi="Calibri" w:hint="eastAsia"/>
          <w:b/>
          <w:bCs/>
        </w:rPr>
        <w:t>：</w:t>
      </w:r>
      <w:r w:rsidRPr="00E464F8">
        <w:rPr>
          <w:rFonts w:ascii="Calibri" w:eastAsia="SimSun" w:hAnsi="Calibri" w:hint="eastAsia"/>
        </w:rPr>
        <w:t>这项战略性安全风险和信息评估可以提供相关指导、措施和解决方案，以帮助降低网络攻击或信息丢失的风险，并帮助制订一个长期的身份战略来支持业务目标。</w:t>
      </w:r>
    </w:p>
    <w:p w:rsidR="005E13F2" w:rsidRPr="00E464F8" w:rsidRDefault="005E13F2" w:rsidP="00627FDA">
      <w:pPr>
        <w:pStyle w:val="ProductList-Body"/>
        <w:numPr>
          <w:ilvl w:val="0"/>
          <w:numId w:val="16"/>
        </w:numPr>
        <w:ind w:left="450" w:hanging="270"/>
        <w:rPr>
          <w:rFonts w:ascii="Calibri" w:eastAsia="SimSun" w:hAnsi="Calibri"/>
        </w:rPr>
      </w:pPr>
      <w:r w:rsidRPr="00E464F8">
        <w:rPr>
          <w:rFonts w:ascii="Calibri" w:eastAsia="SimSun" w:hAnsi="Calibri" w:hint="eastAsia"/>
          <w:b/>
        </w:rPr>
        <w:t>体系结构选择和建议</w:t>
      </w:r>
      <w:r w:rsidRPr="001A2497">
        <w:rPr>
          <w:rFonts w:ascii="Calibri" w:eastAsia="SimSun" w:hAnsi="Calibri" w:hint="eastAsia"/>
          <w:b/>
          <w:bCs/>
        </w:rPr>
        <w:t>：</w:t>
      </w:r>
      <w:r w:rsidRPr="00E464F8">
        <w:rPr>
          <w:rFonts w:ascii="Calibri" w:eastAsia="SimSun" w:hAnsi="Calibri" w:hint="eastAsia"/>
        </w:rPr>
        <w:t>企业范围内的体系结构定义和建议文档，提出了可行的体系结构选项（根据计划章程进行了评估）、客户的体系结构原则、业务和</w:t>
      </w:r>
      <w:r w:rsidRPr="00E464F8">
        <w:rPr>
          <w:rFonts w:ascii="Calibri" w:eastAsia="SimSun" w:hAnsi="Calibri" w:hint="eastAsia"/>
        </w:rPr>
        <w:t xml:space="preserve"> IT </w:t>
      </w:r>
      <w:r w:rsidRPr="00E464F8">
        <w:rPr>
          <w:rFonts w:ascii="Calibri" w:eastAsia="SimSun" w:hAnsi="Calibri" w:hint="eastAsia"/>
        </w:rPr>
        <w:t>标准以及限制。</w:t>
      </w:r>
    </w:p>
    <w:p w:rsidR="005E13F2" w:rsidRPr="00E464F8" w:rsidRDefault="005E13F2" w:rsidP="00627FDA">
      <w:pPr>
        <w:pStyle w:val="ProductList-Body"/>
        <w:numPr>
          <w:ilvl w:val="0"/>
          <w:numId w:val="16"/>
        </w:numPr>
        <w:ind w:left="450" w:hanging="270"/>
        <w:rPr>
          <w:rFonts w:ascii="Calibri" w:eastAsia="SimSun" w:hAnsi="Calibri"/>
        </w:rPr>
      </w:pPr>
      <w:r w:rsidRPr="00E464F8">
        <w:rPr>
          <w:rFonts w:ascii="Calibri" w:eastAsia="SimSun" w:hAnsi="Calibri" w:hint="eastAsia"/>
          <w:b/>
        </w:rPr>
        <w:t>移动工作团队实施</w:t>
      </w:r>
      <w:r w:rsidRPr="001A2497">
        <w:rPr>
          <w:rFonts w:ascii="Calibri" w:eastAsia="SimSun" w:hAnsi="Calibri" w:hint="eastAsia"/>
          <w:b/>
          <w:bCs/>
        </w:rPr>
        <w:t>：</w:t>
      </w:r>
      <w:r w:rsidRPr="00E464F8">
        <w:rPr>
          <w:rFonts w:ascii="Calibri" w:eastAsia="SimSun" w:hAnsi="Calibri" w:hint="eastAsia"/>
        </w:rPr>
        <w:t>战略和架构选项以及建议文档，介绍移动员工对业务应用程序的访问、在移动设备上管理用户身份以及如何确保数据安全等相关情况。</w:t>
      </w:r>
    </w:p>
    <w:p w:rsidR="005E13F2" w:rsidRPr="00E464F8" w:rsidRDefault="005E13F2" w:rsidP="00627FDA">
      <w:pPr>
        <w:pStyle w:val="ProductList-Body"/>
        <w:numPr>
          <w:ilvl w:val="0"/>
          <w:numId w:val="16"/>
        </w:numPr>
        <w:ind w:left="450" w:hanging="270"/>
        <w:rPr>
          <w:rFonts w:ascii="Calibri" w:eastAsia="SimSun" w:hAnsi="Calibri"/>
        </w:rPr>
      </w:pPr>
      <w:r w:rsidRPr="00E464F8">
        <w:rPr>
          <w:rFonts w:ascii="Calibri" w:eastAsia="SimSun" w:hAnsi="Calibri" w:hint="eastAsia"/>
          <w:b/>
        </w:rPr>
        <w:t>数据中心现代化</w:t>
      </w:r>
      <w:r w:rsidRPr="001A2497">
        <w:rPr>
          <w:rFonts w:ascii="Calibri" w:eastAsia="SimSun" w:hAnsi="Calibri" w:hint="eastAsia"/>
          <w:b/>
          <w:bCs/>
        </w:rPr>
        <w:t>：</w:t>
      </w:r>
      <w:r w:rsidRPr="00E464F8">
        <w:rPr>
          <w:rFonts w:ascii="Calibri" w:eastAsia="SimSun" w:hAnsi="Calibri" w:hint="eastAsia"/>
        </w:rPr>
        <w:t>为实现数据中心现代化而进行的战略制订、基础架构的体系架构定义以及项目计划，包括混合云和架构即服务选项。</w:t>
      </w:r>
    </w:p>
    <w:p w:rsidR="005E13F2" w:rsidRPr="00E464F8" w:rsidRDefault="005E13F2" w:rsidP="00627FDA">
      <w:pPr>
        <w:pStyle w:val="ProductList-Body"/>
        <w:numPr>
          <w:ilvl w:val="0"/>
          <w:numId w:val="16"/>
        </w:numPr>
        <w:ind w:left="450" w:hanging="270"/>
        <w:rPr>
          <w:rFonts w:ascii="Calibri" w:eastAsia="SimSun" w:hAnsi="Calibri"/>
        </w:rPr>
      </w:pPr>
      <w:r w:rsidRPr="00E464F8">
        <w:rPr>
          <w:rFonts w:ascii="Calibri" w:eastAsia="SimSun" w:hAnsi="Calibri" w:hint="eastAsia"/>
          <w:b/>
        </w:rPr>
        <w:t>数据平台现代化</w:t>
      </w:r>
      <w:r w:rsidRPr="001A2497">
        <w:rPr>
          <w:rFonts w:ascii="Calibri" w:eastAsia="SimSun" w:hAnsi="Calibri" w:hint="eastAsia"/>
          <w:b/>
          <w:bCs/>
        </w:rPr>
        <w:t>：</w:t>
      </w:r>
      <w:r w:rsidRPr="00E464F8">
        <w:rPr>
          <w:rFonts w:ascii="Calibri" w:eastAsia="SimSun" w:hAnsi="Calibri" w:hint="eastAsia"/>
        </w:rPr>
        <w:t>为实现现代化数据仓库解决方案（可以处理所有规模、类型和来源的数据）而制订的战略、信息体系结构、数据分类和项目计划。</w:t>
      </w:r>
    </w:p>
    <w:p w:rsidR="005E13F2" w:rsidRPr="00E464F8" w:rsidRDefault="005E13F2" w:rsidP="00627FDA">
      <w:pPr>
        <w:pStyle w:val="ProductList-Body"/>
        <w:numPr>
          <w:ilvl w:val="0"/>
          <w:numId w:val="16"/>
        </w:numPr>
        <w:ind w:left="450" w:hanging="270"/>
        <w:rPr>
          <w:rFonts w:ascii="Calibri" w:eastAsia="SimSun" w:hAnsi="Calibri"/>
        </w:rPr>
      </w:pPr>
      <w:r w:rsidRPr="00E464F8">
        <w:rPr>
          <w:rFonts w:ascii="Calibri" w:eastAsia="SimSun" w:hAnsi="Calibri" w:hint="eastAsia"/>
          <w:b/>
        </w:rPr>
        <w:t>商业案例开发</w:t>
      </w:r>
      <w:r w:rsidRPr="001A2497">
        <w:rPr>
          <w:rFonts w:ascii="Calibri" w:eastAsia="SimSun" w:hAnsi="Calibri" w:hint="eastAsia"/>
          <w:b/>
          <w:bCs/>
        </w:rPr>
        <w:t>：</w:t>
      </w:r>
      <w:r w:rsidRPr="00E464F8">
        <w:rPr>
          <w:rFonts w:ascii="Calibri" w:eastAsia="SimSun" w:hAnsi="Calibri" w:hint="eastAsia"/>
        </w:rPr>
        <w:t>商业价值模型，基于对所提议行动方案计划的预计成本和可量化权益进行的财务分析。</w:t>
      </w:r>
    </w:p>
    <w:p w:rsidR="005E13F2" w:rsidRPr="00E464F8" w:rsidRDefault="005E13F2" w:rsidP="00627FDA">
      <w:pPr>
        <w:pStyle w:val="ProductList-Body"/>
        <w:numPr>
          <w:ilvl w:val="0"/>
          <w:numId w:val="16"/>
        </w:numPr>
        <w:ind w:left="450" w:hanging="270"/>
        <w:rPr>
          <w:rFonts w:ascii="Calibri" w:eastAsia="SimSun" w:hAnsi="Calibri"/>
        </w:rPr>
      </w:pPr>
      <w:r w:rsidRPr="00E464F8">
        <w:rPr>
          <w:rFonts w:ascii="Calibri" w:eastAsia="SimSun" w:hAnsi="Calibri" w:hint="eastAsia"/>
          <w:b/>
        </w:rPr>
        <w:t>价值计划</w:t>
      </w:r>
      <w:r w:rsidRPr="003D5544">
        <w:rPr>
          <w:rFonts w:ascii="Calibri" w:eastAsia="SimSun" w:hAnsi="Calibri" w:hint="eastAsia"/>
          <w:b/>
        </w:rPr>
        <w:t>：</w:t>
      </w:r>
      <w:r w:rsidRPr="00E464F8">
        <w:rPr>
          <w:rFonts w:ascii="Calibri" w:eastAsia="SimSun" w:hAnsi="Calibri" w:hint="eastAsia"/>
        </w:rPr>
        <w:t>详细的规划计划、采用和变更计划、价值记分卡和管理计划，用于支持上述（体系结构选项和建议）建议和路线图。</w:t>
      </w:r>
    </w:p>
    <w:p w:rsidR="005E13F2" w:rsidRPr="00E464F8" w:rsidRDefault="005E13F2" w:rsidP="00627FDA">
      <w:pPr>
        <w:pStyle w:val="ProductList-Body"/>
        <w:numPr>
          <w:ilvl w:val="0"/>
          <w:numId w:val="16"/>
        </w:numPr>
        <w:ind w:left="450" w:hanging="270"/>
        <w:rPr>
          <w:rFonts w:ascii="Calibri" w:eastAsia="SimSun" w:hAnsi="Calibri"/>
        </w:rPr>
      </w:pPr>
      <w:r w:rsidRPr="00E464F8">
        <w:rPr>
          <w:rFonts w:ascii="Calibri" w:eastAsia="SimSun" w:hAnsi="Calibri" w:hint="eastAsia"/>
          <w:b/>
        </w:rPr>
        <w:t>采用和变更管理</w:t>
      </w:r>
      <w:r w:rsidRPr="001A2497">
        <w:rPr>
          <w:rFonts w:ascii="Calibri" w:eastAsia="SimSun" w:hAnsi="Calibri" w:hint="eastAsia"/>
          <w:b/>
          <w:bCs/>
        </w:rPr>
        <w:t>：</w:t>
      </w:r>
      <w:r w:rsidRPr="00E464F8">
        <w:rPr>
          <w:rFonts w:ascii="Calibri" w:eastAsia="SimSun" w:hAnsi="Calibri" w:hint="eastAsia"/>
        </w:rPr>
        <w:t>执行采用和变更计划（包括沟通计划、准备</w:t>
      </w:r>
      <w:r w:rsidRPr="00E464F8">
        <w:rPr>
          <w:rFonts w:ascii="Calibri" w:eastAsia="SimSun" w:hAnsi="Calibri" w:hint="eastAsia"/>
        </w:rPr>
        <w:t>/</w:t>
      </w:r>
      <w:r w:rsidRPr="00E464F8">
        <w:rPr>
          <w:rFonts w:ascii="Calibri" w:eastAsia="SimSun" w:hAnsi="Calibri" w:hint="eastAsia"/>
        </w:rPr>
        <w:t>培训计划以及支持计划），并为一个或多个行动方案提供采用分析、报告和风险防范措施。</w:t>
      </w:r>
    </w:p>
    <w:p w:rsidR="005E13F2" w:rsidRPr="00E464F8" w:rsidRDefault="005E13F2" w:rsidP="00627FDA">
      <w:pPr>
        <w:pStyle w:val="ProductList-Body"/>
        <w:numPr>
          <w:ilvl w:val="0"/>
          <w:numId w:val="16"/>
        </w:numPr>
        <w:ind w:left="450" w:hanging="270"/>
        <w:rPr>
          <w:rFonts w:ascii="Calibri" w:eastAsia="SimSun" w:hAnsi="Calibri"/>
        </w:rPr>
      </w:pPr>
      <w:r w:rsidRPr="00E464F8">
        <w:rPr>
          <w:rFonts w:ascii="Calibri" w:eastAsia="SimSun" w:hAnsi="Calibri" w:hint="eastAsia"/>
          <w:b/>
        </w:rPr>
        <w:t>价值管理</w:t>
      </w:r>
      <w:r w:rsidRPr="001A2497">
        <w:rPr>
          <w:rFonts w:ascii="Calibri" w:eastAsia="SimSun" w:hAnsi="Calibri" w:hint="eastAsia"/>
          <w:b/>
          <w:bCs/>
        </w:rPr>
        <w:t>：</w:t>
      </w:r>
      <w:r w:rsidRPr="00E464F8">
        <w:rPr>
          <w:rFonts w:ascii="Calibri" w:eastAsia="SimSun" w:hAnsi="Calibri" w:hint="eastAsia"/>
        </w:rPr>
        <w:t>根据客户已确立的</w:t>
      </w:r>
      <w:r w:rsidRPr="00E464F8">
        <w:rPr>
          <w:rFonts w:ascii="Calibri" w:eastAsia="SimSun" w:hAnsi="Calibri" w:hint="eastAsia"/>
        </w:rPr>
        <w:t xml:space="preserve"> KPI </w:t>
      </w:r>
      <w:r w:rsidRPr="00E464F8">
        <w:rPr>
          <w:rFonts w:ascii="Calibri" w:eastAsia="SimSun" w:hAnsi="Calibri" w:hint="eastAsia"/>
        </w:rPr>
        <w:t>和客户的内部评估系统（如承诺、记分卡和业务审核）评估并跟踪行动方案进度。</w:t>
      </w:r>
    </w:p>
    <w:p w:rsidR="005E13F2" w:rsidRPr="00E464F8" w:rsidRDefault="005E13F2" w:rsidP="00627FDA">
      <w:pPr>
        <w:pStyle w:val="ProductList-Body"/>
        <w:numPr>
          <w:ilvl w:val="0"/>
          <w:numId w:val="16"/>
        </w:numPr>
        <w:ind w:left="450" w:hanging="270"/>
        <w:rPr>
          <w:rFonts w:ascii="Calibri" w:eastAsia="SimSun" w:hAnsi="Calibri"/>
        </w:rPr>
      </w:pPr>
      <w:r w:rsidRPr="00E464F8">
        <w:rPr>
          <w:rFonts w:ascii="Calibri" w:eastAsia="SimSun" w:hAnsi="Calibri" w:hint="eastAsia"/>
          <w:b/>
        </w:rPr>
        <w:t>计划管理、风险与遵从管理</w:t>
      </w:r>
      <w:r w:rsidRPr="001A2497">
        <w:rPr>
          <w:rFonts w:ascii="Calibri" w:eastAsia="SimSun" w:hAnsi="Calibri" w:hint="eastAsia"/>
          <w:b/>
          <w:bCs/>
        </w:rPr>
        <w:t>：</w:t>
      </w:r>
      <w:r w:rsidRPr="00E464F8">
        <w:rPr>
          <w:rFonts w:ascii="Calibri" w:eastAsia="SimSun" w:hAnsi="Calibri" w:hint="eastAsia"/>
        </w:rPr>
        <w:t>查看计划状态并向规定的管理结构（例如指导委员会、审核委员会）提供报告，以方便在整个计划生命周期内更有效地进行决策</w:t>
      </w:r>
      <w:r w:rsidR="0064670C" w:rsidRPr="00E464F8">
        <w:rPr>
          <w:rFonts w:ascii="Calibri" w:eastAsia="SimSun" w:hAnsi="Calibri" w:hint="eastAsia"/>
        </w:rPr>
        <w:t>。</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企业战略能力</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客户可以购买额外的</w:t>
      </w:r>
      <w:r w:rsidRPr="00E464F8">
        <w:rPr>
          <w:rFonts w:ascii="Calibri" w:eastAsia="SimSun" w:hAnsi="Calibri" w:hint="eastAsia"/>
        </w:rPr>
        <w:t xml:space="preserve"> 200 </w:t>
      </w:r>
      <w:r w:rsidRPr="00E464F8">
        <w:rPr>
          <w:rFonts w:ascii="Calibri" w:eastAsia="SimSun" w:hAnsi="Calibri" w:hint="eastAsia"/>
        </w:rPr>
        <w:t>小时微软服务交付团队资源，以增强企业战略合约的交付能力。</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b/>
          <w:color w:val="00188F"/>
        </w:rPr>
        <w:t>超出范围的服务</w:t>
      </w:r>
    </w:p>
    <w:p w:rsidR="005E13F2" w:rsidRPr="00E464F8" w:rsidRDefault="005E13F2" w:rsidP="005E13F2">
      <w:pPr>
        <w:pStyle w:val="ProductList-Body"/>
        <w:rPr>
          <w:rFonts w:ascii="Calibri" w:eastAsia="SimSun" w:hAnsi="Calibri"/>
        </w:rPr>
      </w:pPr>
      <w:r w:rsidRPr="00E464F8">
        <w:rPr>
          <w:rFonts w:ascii="Calibri" w:eastAsia="SimSun" w:hAnsi="Calibri" w:hint="eastAsia"/>
        </w:rPr>
        <w:t>企业战略计划仅包含有关客户采用微软技术的建议和指导。客户只需要选择遵循还是忽略微软的建议、指导和推荐。对于客户采纳微软的建议、指导或推荐后可能产生的后果，微软不做任何声明、保证或保障。产品许可未包括在内。企业战略计划中的服务不包括问题解决或中断修复支持、审查非微软源代码，以及在上述可交付结果之外的技术或体系结构咨询。对于任何非微软源代码，我们的服务仅限于进行二进制数据分析，如进程转储或网络监控跟踪。</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b/>
          <w:color w:val="00188F"/>
        </w:rPr>
        <w:t>客户责任</w:t>
      </w:r>
    </w:p>
    <w:p w:rsidR="005E13F2" w:rsidRPr="00E464F8" w:rsidRDefault="005E13F2" w:rsidP="005E13F2">
      <w:pPr>
        <w:pStyle w:val="ProductList-Body"/>
        <w:rPr>
          <w:rFonts w:ascii="Calibri" w:eastAsia="SimSun" w:hAnsi="Calibri"/>
        </w:rPr>
      </w:pPr>
      <w:r w:rsidRPr="00E464F8">
        <w:rPr>
          <w:rFonts w:ascii="Calibri" w:eastAsia="SimSun" w:hAnsi="Calibri" w:hint="eastAsia"/>
        </w:rPr>
        <w:t>企业战略计划的成功与否以及我们的义务履行情况取决于客户在整个计划中的参与程度，包括但不限于以下方面：</w:t>
      </w:r>
    </w:p>
    <w:p w:rsidR="005E13F2" w:rsidRPr="00E464F8" w:rsidRDefault="005E13F2" w:rsidP="00627FDA">
      <w:pPr>
        <w:pStyle w:val="ProductList-Body"/>
        <w:numPr>
          <w:ilvl w:val="0"/>
          <w:numId w:val="17"/>
        </w:numPr>
        <w:ind w:left="450" w:hanging="270"/>
        <w:rPr>
          <w:rFonts w:ascii="Calibri" w:eastAsia="SimSun" w:hAnsi="Calibri"/>
        </w:rPr>
      </w:pPr>
      <w:r w:rsidRPr="00E464F8">
        <w:rPr>
          <w:rFonts w:ascii="Calibri" w:eastAsia="SimSun" w:hAnsi="Calibri" w:hint="eastAsia"/>
        </w:rPr>
        <w:t>客户在代表、</w:t>
      </w:r>
      <w:r w:rsidRPr="00E464F8">
        <w:rPr>
          <w:rFonts w:ascii="Calibri" w:eastAsia="SimSun" w:hAnsi="Calibri" w:hint="eastAsia"/>
        </w:rPr>
        <w:t xml:space="preserve">IT </w:t>
      </w:r>
      <w:r w:rsidRPr="00E464F8">
        <w:rPr>
          <w:rFonts w:ascii="Calibri" w:eastAsia="SimSun" w:hAnsi="Calibri" w:hint="eastAsia"/>
        </w:rPr>
        <w:t>员工和资源方面的提供情况，包括但不限于硬件、软件、</w:t>
      </w:r>
      <w:r w:rsidRPr="00E464F8">
        <w:rPr>
          <w:rFonts w:ascii="Calibri" w:eastAsia="SimSun" w:hAnsi="Calibri" w:hint="eastAsia"/>
        </w:rPr>
        <w:t xml:space="preserve">Internet </w:t>
      </w:r>
      <w:r w:rsidRPr="00E464F8">
        <w:rPr>
          <w:rFonts w:ascii="Calibri" w:eastAsia="SimSun" w:hAnsi="Calibri" w:hint="eastAsia"/>
        </w:rPr>
        <w:t>连接和办公室空间；</w:t>
      </w:r>
    </w:p>
    <w:p w:rsidR="005E13F2" w:rsidRPr="00E464F8" w:rsidRDefault="005E13F2" w:rsidP="00627FDA">
      <w:pPr>
        <w:pStyle w:val="ProductList-Body"/>
        <w:numPr>
          <w:ilvl w:val="0"/>
          <w:numId w:val="17"/>
        </w:numPr>
        <w:ind w:left="450" w:hanging="270"/>
        <w:rPr>
          <w:rFonts w:ascii="Calibri" w:eastAsia="SimSun" w:hAnsi="Calibri"/>
        </w:rPr>
      </w:pPr>
      <w:r w:rsidRPr="00E464F8">
        <w:rPr>
          <w:rFonts w:ascii="Calibri" w:eastAsia="SimSun" w:hAnsi="Calibri" w:hint="eastAsia"/>
        </w:rPr>
        <w:t>客户能否及时提供准确完整的信息；</w:t>
      </w:r>
    </w:p>
    <w:p w:rsidR="005E13F2" w:rsidRPr="00E464F8" w:rsidRDefault="005E13F2" w:rsidP="00627FDA">
      <w:pPr>
        <w:pStyle w:val="ProductList-Body"/>
        <w:numPr>
          <w:ilvl w:val="0"/>
          <w:numId w:val="17"/>
        </w:numPr>
        <w:ind w:left="450" w:hanging="270"/>
        <w:rPr>
          <w:rFonts w:ascii="Calibri" w:eastAsia="SimSun" w:hAnsi="Calibri"/>
        </w:rPr>
      </w:pPr>
      <w:r w:rsidRPr="00E464F8">
        <w:rPr>
          <w:rFonts w:ascii="Calibri" w:eastAsia="SimSun" w:hAnsi="Calibri" w:hint="eastAsia"/>
        </w:rPr>
        <w:t>能否访问有关客户组织的信息；</w:t>
      </w:r>
    </w:p>
    <w:p w:rsidR="005E13F2" w:rsidRPr="00E464F8" w:rsidRDefault="005E13F2" w:rsidP="00627FDA">
      <w:pPr>
        <w:pStyle w:val="ProductList-Body"/>
        <w:numPr>
          <w:ilvl w:val="0"/>
          <w:numId w:val="17"/>
        </w:numPr>
        <w:ind w:left="450" w:hanging="270"/>
        <w:rPr>
          <w:rFonts w:ascii="Calibri" w:eastAsia="SimSun" w:hAnsi="Calibri"/>
        </w:rPr>
      </w:pPr>
      <w:r w:rsidRPr="00E464F8">
        <w:rPr>
          <w:rFonts w:ascii="Calibri" w:eastAsia="SimSun" w:hAnsi="Calibri" w:hint="eastAsia"/>
        </w:rPr>
        <w:t>能否及时有效地履行指定的客户责任；以及</w:t>
      </w:r>
    </w:p>
    <w:p w:rsidR="005E13F2" w:rsidRPr="00E464F8" w:rsidRDefault="005E13F2" w:rsidP="00627FDA">
      <w:pPr>
        <w:pStyle w:val="ProductList-Body"/>
        <w:numPr>
          <w:ilvl w:val="0"/>
          <w:numId w:val="17"/>
        </w:numPr>
        <w:ind w:left="450" w:hanging="270"/>
        <w:rPr>
          <w:rFonts w:ascii="Calibri" w:eastAsia="SimSun" w:hAnsi="Calibri"/>
        </w:rPr>
      </w:pPr>
      <w:r w:rsidRPr="00E464F8">
        <w:rPr>
          <w:rFonts w:ascii="Calibri" w:eastAsia="SimSun" w:hAnsi="Calibri" w:hint="eastAsia"/>
        </w:rPr>
        <w:t>客户的管理层能否及时决策和批准。</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b/>
          <w:color w:val="00188F"/>
        </w:rPr>
        <w:t>差旅费和其他费用</w:t>
      </w:r>
    </w:p>
    <w:p w:rsidR="005E13F2" w:rsidRPr="00E464F8" w:rsidRDefault="005E13F2" w:rsidP="005E13F2">
      <w:pPr>
        <w:pStyle w:val="ProductList-Body"/>
        <w:rPr>
          <w:rFonts w:ascii="Calibri" w:eastAsia="SimSun" w:hAnsi="Calibri"/>
        </w:rPr>
      </w:pPr>
      <w:r w:rsidRPr="00E464F8">
        <w:rPr>
          <w:rFonts w:ascii="Calibri" w:eastAsia="SimSun" w:hAnsi="Calibri" w:hint="eastAsia"/>
          <w:szCs w:val="18"/>
        </w:rPr>
        <w:t>如果双方均同意微软架构师或服务交付团队资源进行现场访问，且未就此预先付费，则客户需要支付合理的差旅费用和生活费用。</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Offering1Heading"/>
        <w:outlineLvl w:val="1"/>
        <w:rPr>
          <w:rFonts w:ascii="Calibri" w:eastAsia="SimSun" w:hAnsi="Calibri"/>
        </w:rPr>
      </w:pPr>
      <w:bookmarkStart w:id="1687" w:name="_Toc412078124"/>
      <w:bookmarkStart w:id="1688" w:name="SalesProductivityAcceleratorOfferings"/>
      <w:r w:rsidRPr="001A2497">
        <w:rPr>
          <w:rFonts w:eastAsia="SimSun" w:hint="eastAsia"/>
        </w:rPr>
        <w:t>Sales Productivity Accelerator</w:t>
      </w:r>
      <w:r w:rsidRPr="00E464F8">
        <w:rPr>
          <w:rFonts w:ascii="Calibri" w:eastAsia="SimSun" w:hAnsi="Calibri" w:hint="eastAsia"/>
        </w:rPr>
        <w:t xml:space="preserve"> </w:t>
      </w:r>
      <w:r w:rsidRPr="00E464F8">
        <w:rPr>
          <w:rFonts w:ascii="Calibri" w:eastAsia="SimSun" w:hAnsi="Calibri" w:hint="eastAsia"/>
        </w:rPr>
        <w:t>服务</w:t>
      </w:r>
      <w:bookmarkEnd w:id="1687"/>
    </w:p>
    <w:bookmarkEnd w:id="1688"/>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 xml:space="preserve">Sales Productivity Accelerator </w:t>
      </w:r>
      <w:r w:rsidRPr="00E464F8">
        <w:rPr>
          <w:rFonts w:ascii="Calibri" w:eastAsia="SimSun" w:hAnsi="Calibri" w:hint="eastAsia"/>
          <w:b/>
          <w:color w:val="00188F"/>
        </w:rPr>
        <w:t>概述</w:t>
      </w:r>
    </w:p>
    <w:p w:rsidR="005E13F2" w:rsidRPr="00E464F8" w:rsidRDefault="005E13F2" w:rsidP="005E13F2">
      <w:pPr>
        <w:pStyle w:val="ProductList-Body"/>
        <w:rPr>
          <w:rFonts w:ascii="Calibri" w:eastAsia="SimSun" w:hAnsi="Calibri"/>
        </w:rPr>
      </w:pPr>
      <w:r w:rsidRPr="00E464F8">
        <w:rPr>
          <w:rFonts w:ascii="Calibri" w:eastAsia="SimSun" w:hAnsi="Calibri" w:hint="eastAsia"/>
        </w:rPr>
        <w:t xml:space="preserve">Sales Productivity Accelerator </w:t>
      </w:r>
      <w:r w:rsidRPr="00E464F8">
        <w:rPr>
          <w:rFonts w:ascii="Calibri" w:eastAsia="SimSun" w:hAnsi="Calibri" w:hint="eastAsia"/>
        </w:rPr>
        <w:t>是由微软服务部门提供的一项为期四</w:t>
      </w:r>
      <w:r w:rsidRPr="00E464F8">
        <w:rPr>
          <w:rFonts w:ascii="Calibri" w:eastAsia="SimSun" w:hAnsi="Calibri" w:hint="eastAsia"/>
        </w:rPr>
        <w:t xml:space="preserve"> (4) </w:t>
      </w:r>
      <w:r w:rsidRPr="00E464F8">
        <w:rPr>
          <w:rFonts w:ascii="Calibri" w:eastAsia="SimSun" w:hAnsi="Calibri" w:hint="eastAsia"/>
        </w:rPr>
        <w:t>周的服务，用以实现</w:t>
      </w:r>
      <w:r w:rsidRPr="00E464F8">
        <w:rPr>
          <w:rFonts w:ascii="Calibri" w:eastAsia="SimSun" w:hAnsi="Calibri" w:hint="eastAsia"/>
        </w:rPr>
        <w:t xml:space="preserve"> Microsoft Dynamics CRM Online </w:t>
      </w:r>
      <w:r w:rsidRPr="00E464F8">
        <w:rPr>
          <w:rFonts w:ascii="Calibri" w:eastAsia="SimSun" w:hAnsi="Calibri" w:hint="eastAsia"/>
        </w:rPr>
        <w:t>在固定范围内的实施。</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 xml:space="preserve"> Sales Productivity Accelerator </w:t>
      </w:r>
      <w:r w:rsidRPr="00E464F8">
        <w:rPr>
          <w:rFonts w:ascii="Calibri" w:eastAsia="SimSun" w:hAnsi="Calibri" w:hint="eastAsia"/>
        </w:rPr>
        <w:t>包括以下可交付结果：</w:t>
      </w:r>
    </w:p>
    <w:p w:rsidR="005E13F2" w:rsidRPr="00E464F8" w:rsidRDefault="005E13F2" w:rsidP="00627FDA">
      <w:pPr>
        <w:pStyle w:val="ProductList-Body"/>
        <w:numPr>
          <w:ilvl w:val="0"/>
          <w:numId w:val="15"/>
        </w:numPr>
        <w:ind w:left="450" w:hanging="270"/>
        <w:rPr>
          <w:rFonts w:ascii="Calibri" w:eastAsia="SimSun" w:hAnsi="Calibri"/>
        </w:rPr>
      </w:pPr>
      <w:r w:rsidRPr="00E464F8">
        <w:rPr>
          <w:rFonts w:ascii="Calibri" w:eastAsia="SimSun" w:hAnsi="Calibri" w:hint="eastAsia"/>
          <w:b/>
          <w:bCs/>
        </w:rPr>
        <w:t>服务交付计划：</w:t>
      </w:r>
      <w:r w:rsidRPr="00E464F8">
        <w:rPr>
          <w:rFonts w:ascii="Calibri" w:eastAsia="SimSun" w:hAnsi="Calibri" w:hint="eastAsia"/>
        </w:rPr>
        <w:t>由微软顾问创建，以达成客户的业务目标。</w:t>
      </w:r>
    </w:p>
    <w:p w:rsidR="005E13F2" w:rsidRPr="00E464F8" w:rsidRDefault="005E13F2" w:rsidP="00627FDA">
      <w:pPr>
        <w:pStyle w:val="ProductList-Body"/>
        <w:numPr>
          <w:ilvl w:val="0"/>
          <w:numId w:val="15"/>
        </w:numPr>
        <w:ind w:left="450" w:hanging="270"/>
        <w:rPr>
          <w:rFonts w:ascii="Calibri" w:eastAsia="SimSun" w:hAnsi="Calibri"/>
        </w:rPr>
      </w:pPr>
      <w:r w:rsidRPr="00E464F8">
        <w:rPr>
          <w:rFonts w:ascii="Calibri" w:eastAsia="SimSun" w:hAnsi="Calibri" w:hint="eastAsia"/>
          <w:b/>
        </w:rPr>
        <w:t>研讨会</w:t>
      </w:r>
      <w:r w:rsidRPr="00FB08BF">
        <w:rPr>
          <w:rFonts w:ascii="Calibri" w:eastAsia="SimSun" w:hAnsi="Calibri" w:hint="eastAsia"/>
          <w:b/>
          <w:bCs/>
        </w:rPr>
        <w:t>：</w:t>
      </w:r>
      <w:r w:rsidRPr="00E464F8">
        <w:rPr>
          <w:rFonts w:ascii="Calibri" w:eastAsia="SimSun" w:hAnsi="Calibri" w:hint="eastAsia"/>
        </w:rPr>
        <w:t>总共将投入最多十六</w:t>
      </w:r>
      <w:r w:rsidRPr="00E464F8">
        <w:rPr>
          <w:rFonts w:ascii="Calibri" w:eastAsia="SimSun" w:hAnsi="Calibri" w:hint="eastAsia"/>
        </w:rPr>
        <w:t xml:space="preserve"> (16) </w:t>
      </w:r>
      <w:r w:rsidRPr="00E464F8">
        <w:rPr>
          <w:rFonts w:ascii="Calibri" w:eastAsia="SimSun" w:hAnsi="Calibri" w:hint="eastAsia"/>
        </w:rPr>
        <w:t>个小时召开研讨会：</w:t>
      </w:r>
    </w:p>
    <w:p w:rsidR="005E13F2" w:rsidRPr="00E464F8" w:rsidRDefault="005E13F2" w:rsidP="00627FDA">
      <w:pPr>
        <w:pStyle w:val="ProductList-Body"/>
        <w:numPr>
          <w:ilvl w:val="1"/>
          <w:numId w:val="15"/>
        </w:numPr>
        <w:ind w:left="720" w:hanging="270"/>
        <w:rPr>
          <w:rFonts w:ascii="Calibri" w:eastAsia="SimSun" w:hAnsi="Calibri"/>
        </w:rPr>
      </w:pPr>
      <w:r w:rsidRPr="00E464F8">
        <w:rPr>
          <w:rFonts w:ascii="Calibri" w:eastAsia="SimSun" w:hAnsi="Calibri" w:hint="eastAsia"/>
        </w:rPr>
        <w:t>最多两</w:t>
      </w:r>
      <w:r w:rsidRPr="00E464F8">
        <w:rPr>
          <w:rFonts w:ascii="Calibri" w:eastAsia="SimSun" w:hAnsi="Calibri" w:hint="eastAsia"/>
        </w:rPr>
        <w:t xml:space="preserve"> (2) </w:t>
      </w:r>
      <w:r w:rsidRPr="00E464F8">
        <w:rPr>
          <w:rFonts w:ascii="Calibri" w:eastAsia="SimSun" w:hAnsi="Calibri" w:hint="eastAsia"/>
        </w:rPr>
        <w:t>场发现研讨会，以探讨和定义关键使用案例以及对于配置设置的业务要求（由客户提供）；</w:t>
      </w:r>
    </w:p>
    <w:p w:rsidR="005E13F2" w:rsidRPr="00E464F8" w:rsidRDefault="005E13F2" w:rsidP="00627FDA">
      <w:pPr>
        <w:pStyle w:val="ProductList-Body"/>
        <w:numPr>
          <w:ilvl w:val="1"/>
          <w:numId w:val="15"/>
        </w:numPr>
        <w:ind w:left="720" w:hanging="270"/>
        <w:rPr>
          <w:rFonts w:ascii="Calibri" w:eastAsia="SimSun" w:hAnsi="Calibri"/>
        </w:rPr>
      </w:pPr>
      <w:r w:rsidRPr="00E464F8">
        <w:rPr>
          <w:rFonts w:ascii="Calibri" w:eastAsia="SimSun" w:hAnsi="Calibri" w:hint="eastAsia"/>
        </w:rPr>
        <w:t>构建阶段最多召开四</w:t>
      </w:r>
      <w:r w:rsidRPr="00E464F8">
        <w:rPr>
          <w:rFonts w:ascii="Calibri" w:eastAsia="SimSun" w:hAnsi="Calibri" w:hint="eastAsia"/>
        </w:rPr>
        <w:t xml:space="preserve"> (4) </w:t>
      </w:r>
      <w:r w:rsidRPr="00E464F8">
        <w:rPr>
          <w:rFonts w:ascii="Calibri" w:eastAsia="SimSun" w:hAnsi="Calibri" w:hint="eastAsia"/>
        </w:rPr>
        <w:t>场设计审核研讨会。</w:t>
      </w:r>
    </w:p>
    <w:p w:rsidR="005E13F2" w:rsidRPr="00E464F8" w:rsidRDefault="005E13F2" w:rsidP="00627FDA">
      <w:pPr>
        <w:pStyle w:val="ProductList-Body"/>
        <w:numPr>
          <w:ilvl w:val="0"/>
          <w:numId w:val="15"/>
        </w:numPr>
        <w:tabs>
          <w:tab w:val="clear" w:pos="158"/>
          <w:tab w:val="left" w:pos="450"/>
          <w:tab w:val="left" w:pos="630"/>
        </w:tabs>
        <w:ind w:left="450" w:hanging="270"/>
        <w:rPr>
          <w:rFonts w:ascii="Calibri" w:eastAsia="SimSun" w:hAnsi="Calibri"/>
          <w:sz w:val="16"/>
          <w:szCs w:val="16"/>
        </w:rPr>
      </w:pPr>
      <w:r w:rsidRPr="00E464F8">
        <w:rPr>
          <w:rFonts w:ascii="Calibri" w:eastAsia="SimSun" w:hAnsi="Calibri" w:hint="eastAsia"/>
          <w:b/>
        </w:rPr>
        <w:t>报告</w:t>
      </w:r>
      <w:r w:rsidRPr="00FB08BF">
        <w:rPr>
          <w:rFonts w:ascii="Calibri" w:eastAsia="SimSun" w:hAnsi="Calibri" w:hint="eastAsia"/>
          <w:b/>
          <w:bCs/>
        </w:rPr>
        <w:t>：</w:t>
      </w:r>
      <w:r w:rsidRPr="00E464F8">
        <w:rPr>
          <w:rFonts w:ascii="Calibri" w:eastAsia="SimSun" w:hAnsi="Calibri" w:hint="eastAsia"/>
        </w:rPr>
        <w:t>一</w:t>
      </w:r>
      <w:r w:rsidRPr="00E464F8">
        <w:rPr>
          <w:rFonts w:ascii="Calibri" w:eastAsia="SimSun" w:hAnsi="Calibri" w:hint="eastAsia"/>
        </w:rPr>
        <w:t xml:space="preserve"> (1) </w:t>
      </w:r>
      <w:r w:rsidRPr="00E464F8">
        <w:rPr>
          <w:rFonts w:ascii="Calibri" w:eastAsia="SimSun" w:hAnsi="Calibri" w:hint="eastAsia"/>
        </w:rPr>
        <w:t>个本机</w:t>
      </w:r>
      <w:r w:rsidRPr="00E464F8">
        <w:rPr>
          <w:rFonts w:ascii="Calibri" w:eastAsia="SimSun" w:hAnsi="Calibri" w:hint="eastAsia"/>
        </w:rPr>
        <w:t xml:space="preserve"> Microsoft Dynamics CRM Online </w:t>
      </w:r>
      <w:r w:rsidRPr="00E464F8">
        <w:rPr>
          <w:rFonts w:ascii="Calibri" w:eastAsia="SimSun" w:hAnsi="Calibri" w:hint="eastAsia"/>
        </w:rPr>
        <w:t>仪表板，其中包含最多四</w:t>
      </w:r>
      <w:r w:rsidRPr="00E464F8">
        <w:rPr>
          <w:rFonts w:ascii="Calibri" w:eastAsia="SimSun" w:hAnsi="Calibri" w:hint="eastAsia"/>
        </w:rPr>
        <w:t xml:space="preserve"> (4) </w:t>
      </w:r>
      <w:r w:rsidRPr="00E464F8">
        <w:rPr>
          <w:rFonts w:ascii="Calibri" w:eastAsia="SimSun" w:hAnsi="Calibri" w:hint="eastAsia"/>
        </w:rPr>
        <w:t>个本机组件和两</w:t>
      </w:r>
      <w:r w:rsidRPr="00E464F8">
        <w:rPr>
          <w:rFonts w:ascii="Calibri" w:eastAsia="SimSun" w:hAnsi="Calibri" w:hint="eastAsia"/>
        </w:rPr>
        <w:t xml:space="preserve"> (2) </w:t>
      </w:r>
      <w:r w:rsidRPr="00E464F8">
        <w:rPr>
          <w:rFonts w:ascii="Calibri" w:eastAsia="SimSun" w:hAnsi="Calibri" w:hint="eastAsia"/>
        </w:rPr>
        <w:t>个</w:t>
      </w:r>
      <w:r w:rsidRPr="00E464F8">
        <w:rPr>
          <w:rFonts w:ascii="Calibri" w:eastAsia="SimSun" w:hAnsi="Calibri" w:hint="eastAsia"/>
        </w:rPr>
        <w:t xml:space="preserve"> Excel Power View </w:t>
      </w:r>
      <w:r w:rsidRPr="00E464F8">
        <w:rPr>
          <w:rFonts w:ascii="Calibri" w:eastAsia="SimSun" w:hAnsi="Calibri" w:hint="eastAsia"/>
        </w:rPr>
        <w:t>报告，这些报告使用最多两</w:t>
      </w:r>
      <w:r w:rsidRPr="00E464F8">
        <w:rPr>
          <w:rFonts w:ascii="Calibri" w:eastAsia="SimSun" w:hAnsi="Calibri" w:hint="eastAsia"/>
        </w:rPr>
        <w:t xml:space="preserve"> (2) </w:t>
      </w:r>
      <w:r w:rsidRPr="00E464F8">
        <w:rPr>
          <w:rFonts w:ascii="Calibri" w:eastAsia="SimSun" w:hAnsi="Calibri" w:hint="eastAsia"/>
        </w:rPr>
        <w:t>个已配置的</w:t>
      </w:r>
      <w:r w:rsidRPr="00E464F8">
        <w:rPr>
          <w:rFonts w:ascii="Calibri" w:eastAsia="SimSun" w:hAnsi="Calibri" w:hint="eastAsia"/>
        </w:rPr>
        <w:t xml:space="preserve"> Power BI for Office 365</w:t>
      </w:r>
      <w:r w:rsidRPr="00E464F8">
        <w:rPr>
          <w:rFonts w:ascii="Calibri" w:eastAsia="SimSun" w:hAnsi="Calibri" w:hint="eastAsia"/>
        </w:rPr>
        <w:t>。这些报告针对每个实体显示最多</w:t>
      </w:r>
      <w:r w:rsidRPr="00E464F8">
        <w:rPr>
          <w:rFonts w:ascii="Calibri" w:eastAsia="SimSun" w:hAnsi="Calibri" w:hint="eastAsia"/>
        </w:rPr>
        <w:t xml:space="preserve"> (2) </w:t>
      </w:r>
      <w:r w:rsidRPr="00E464F8">
        <w:rPr>
          <w:rFonts w:ascii="Calibri" w:eastAsia="SimSun" w:hAnsi="Calibri" w:hint="eastAsia"/>
        </w:rPr>
        <w:t>个交互式图表，其中的数据来源于</w:t>
      </w:r>
      <w:r w:rsidRPr="00E464F8">
        <w:rPr>
          <w:rFonts w:ascii="Calibri" w:eastAsia="SimSun" w:hAnsi="Calibri" w:hint="eastAsia"/>
        </w:rPr>
        <w:t xml:space="preserve"> Microsoft Dynamics CRM Online</w:t>
      </w:r>
      <w:r w:rsidRPr="00E464F8">
        <w:rPr>
          <w:rFonts w:ascii="Calibri" w:eastAsia="SimSun" w:hAnsi="Calibri" w:hint="eastAsia"/>
        </w:rPr>
        <w:t>。</w:t>
      </w:r>
    </w:p>
    <w:p w:rsidR="005E13F2" w:rsidRPr="00E464F8" w:rsidRDefault="005E13F2" w:rsidP="00627FDA">
      <w:pPr>
        <w:pStyle w:val="ProductList-Body"/>
        <w:numPr>
          <w:ilvl w:val="0"/>
          <w:numId w:val="15"/>
        </w:numPr>
        <w:tabs>
          <w:tab w:val="clear" w:pos="158"/>
          <w:tab w:val="left" w:pos="450"/>
          <w:tab w:val="left" w:pos="630"/>
        </w:tabs>
        <w:ind w:left="450" w:hanging="270"/>
        <w:rPr>
          <w:rFonts w:ascii="Calibri" w:eastAsia="SimSun" w:hAnsi="Calibri"/>
          <w:sz w:val="16"/>
          <w:szCs w:val="16"/>
        </w:rPr>
      </w:pPr>
      <w:r w:rsidRPr="00E464F8">
        <w:rPr>
          <w:rFonts w:ascii="Calibri" w:eastAsia="SimSun" w:hAnsi="Calibri" w:hint="eastAsia"/>
          <w:b/>
        </w:rPr>
        <w:t>配置</w:t>
      </w:r>
      <w:r w:rsidRPr="003D5544">
        <w:rPr>
          <w:rFonts w:ascii="Calibri" w:eastAsia="SimSun" w:hAnsi="Calibri" w:hint="eastAsia"/>
          <w:b/>
          <w:bCs/>
        </w:rPr>
        <w:t>：</w:t>
      </w:r>
      <w:r w:rsidRPr="00E464F8">
        <w:rPr>
          <w:rFonts w:ascii="Calibri" w:eastAsia="SimSun" w:hAnsi="Calibri" w:hint="eastAsia"/>
        </w:rPr>
        <w:t xml:space="preserve">Microsoft Dynamics CRM Online </w:t>
      </w:r>
      <w:r w:rsidRPr="00E464F8">
        <w:rPr>
          <w:rFonts w:ascii="Calibri" w:eastAsia="SimSun" w:hAnsi="Calibri" w:hint="eastAsia"/>
        </w:rPr>
        <w:t>将配置为支持最多十</w:t>
      </w:r>
      <w:r w:rsidRPr="00E464F8">
        <w:rPr>
          <w:rFonts w:ascii="Calibri" w:eastAsia="SimSun" w:hAnsi="Calibri" w:hint="eastAsia"/>
        </w:rPr>
        <w:t xml:space="preserve"> (10) </w:t>
      </w:r>
      <w:r w:rsidRPr="00E464F8">
        <w:rPr>
          <w:rFonts w:ascii="Calibri" w:eastAsia="SimSun" w:hAnsi="Calibri" w:hint="eastAsia"/>
        </w:rPr>
        <w:t>名用户。在此期间，微软将投入最多六十四</w:t>
      </w:r>
      <w:r w:rsidRPr="00E464F8">
        <w:rPr>
          <w:rFonts w:ascii="Calibri" w:eastAsia="SimSun" w:hAnsi="Calibri" w:hint="eastAsia"/>
        </w:rPr>
        <w:t xml:space="preserve"> (64) </w:t>
      </w:r>
      <w:r w:rsidRPr="00E464F8">
        <w:rPr>
          <w:rFonts w:ascii="Calibri" w:eastAsia="SimSun" w:hAnsi="Calibri" w:hint="eastAsia"/>
        </w:rPr>
        <w:t>个小时来配置销售线索，方法是通过机会流程、</w:t>
      </w:r>
      <w:r w:rsidRPr="00E464F8">
        <w:rPr>
          <w:rFonts w:ascii="Calibri" w:eastAsia="SimSun" w:hAnsi="Calibri" w:hint="eastAsia"/>
        </w:rPr>
        <w:t xml:space="preserve">3 </w:t>
      </w:r>
      <w:r w:rsidRPr="00E464F8">
        <w:rPr>
          <w:rFonts w:ascii="Calibri" w:eastAsia="SimSun" w:hAnsi="Calibri" w:hint="eastAsia"/>
        </w:rPr>
        <w:t>个安全角色、</w:t>
      </w:r>
      <w:r w:rsidRPr="00E464F8">
        <w:rPr>
          <w:rFonts w:ascii="Calibri" w:eastAsia="SimSun" w:hAnsi="Calibri" w:hint="eastAsia"/>
        </w:rPr>
        <w:t xml:space="preserve">3 </w:t>
      </w:r>
      <w:r w:rsidRPr="00E464F8">
        <w:rPr>
          <w:rFonts w:ascii="Calibri" w:eastAsia="SimSun" w:hAnsi="Calibri" w:hint="eastAsia"/>
        </w:rPr>
        <w:t>个利用现成安全角色的角色，以及</w:t>
      </w:r>
      <w:r w:rsidRPr="00E464F8">
        <w:rPr>
          <w:rFonts w:ascii="Calibri" w:eastAsia="SimSun" w:hAnsi="Calibri" w:hint="eastAsia"/>
        </w:rPr>
        <w:t xml:space="preserve"> SharePoint </w:t>
      </w:r>
      <w:r w:rsidRPr="00E464F8">
        <w:rPr>
          <w:rFonts w:ascii="Calibri" w:eastAsia="SimSun" w:hAnsi="Calibri" w:hint="eastAsia"/>
        </w:rPr>
        <w:t>和</w:t>
      </w:r>
      <w:r w:rsidRPr="00E464F8">
        <w:rPr>
          <w:rFonts w:ascii="Calibri" w:eastAsia="SimSun" w:hAnsi="Calibri" w:hint="eastAsia"/>
        </w:rPr>
        <w:t xml:space="preserve"> Yammer </w:t>
      </w:r>
      <w:r w:rsidRPr="00E464F8">
        <w:rPr>
          <w:rFonts w:ascii="Calibri" w:eastAsia="SimSun" w:hAnsi="Calibri" w:hint="eastAsia"/>
        </w:rPr>
        <w:t>与</w:t>
      </w:r>
      <w:r w:rsidRPr="00E464F8">
        <w:rPr>
          <w:rFonts w:ascii="Calibri" w:eastAsia="SimSun" w:hAnsi="Calibri" w:hint="eastAsia"/>
        </w:rPr>
        <w:t xml:space="preserve"> Microsoft Dynamics CRM Online </w:t>
      </w:r>
      <w:r w:rsidRPr="00E464F8">
        <w:rPr>
          <w:rFonts w:ascii="Calibri" w:eastAsia="SimSun" w:hAnsi="Calibri" w:hint="eastAsia"/>
        </w:rPr>
        <w:t>的集成。</w:t>
      </w:r>
    </w:p>
    <w:p w:rsidR="005E13F2" w:rsidRPr="00E464F8" w:rsidRDefault="005E13F2" w:rsidP="00627FDA">
      <w:pPr>
        <w:pStyle w:val="ProductList-Body"/>
        <w:numPr>
          <w:ilvl w:val="0"/>
          <w:numId w:val="15"/>
        </w:numPr>
        <w:tabs>
          <w:tab w:val="clear" w:pos="158"/>
          <w:tab w:val="left" w:pos="450"/>
          <w:tab w:val="left" w:pos="630"/>
        </w:tabs>
        <w:ind w:left="450" w:hanging="270"/>
        <w:rPr>
          <w:rFonts w:ascii="Calibri" w:eastAsia="SimSun" w:hAnsi="Calibri"/>
          <w:b/>
        </w:rPr>
      </w:pPr>
      <w:r w:rsidRPr="00E464F8">
        <w:rPr>
          <w:rFonts w:ascii="Calibri" w:eastAsia="SimSun" w:hAnsi="Calibri" w:hint="eastAsia"/>
          <w:b/>
        </w:rPr>
        <w:t>测试：</w:t>
      </w:r>
      <w:r w:rsidRPr="00E464F8">
        <w:rPr>
          <w:rFonts w:ascii="Calibri" w:eastAsia="SimSun" w:hAnsi="Calibri" w:hint="eastAsia"/>
        </w:rPr>
        <w:t>将投入最多二十六</w:t>
      </w:r>
      <w:r w:rsidRPr="00E464F8">
        <w:rPr>
          <w:rFonts w:ascii="Calibri" w:eastAsia="SimSun" w:hAnsi="Calibri" w:hint="eastAsia"/>
        </w:rPr>
        <w:t xml:space="preserve"> (26) </w:t>
      </w:r>
      <w:r w:rsidRPr="00E464F8">
        <w:rPr>
          <w:rFonts w:ascii="Calibri" w:eastAsia="SimSun" w:hAnsi="Calibri" w:hint="eastAsia"/>
        </w:rPr>
        <w:t>个小时进行最多两</w:t>
      </w:r>
      <w:r w:rsidRPr="00E464F8">
        <w:rPr>
          <w:rFonts w:ascii="Calibri" w:eastAsia="SimSun" w:hAnsi="Calibri" w:hint="eastAsia"/>
        </w:rPr>
        <w:t xml:space="preserve"> (2) </w:t>
      </w:r>
      <w:r w:rsidRPr="00E464F8">
        <w:rPr>
          <w:rFonts w:ascii="Calibri" w:eastAsia="SimSun" w:hAnsi="Calibri" w:hint="eastAsia"/>
        </w:rPr>
        <w:t>项测试（例如，系统测试和</w:t>
      </w:r>
      <w:r w:rsidRPr="00E464F8">
        <w:rPr>
          <w:rFonts w:ascii="Calibri" w:eastAsia="SimSun" w:hAnsi="Calibri" w:hint="eastAsia"/>
        </w:rPr>
        <w:t xml:space="preserve"> UAT</w:t>
      </w:r>
      <w:r w:rsidRPr="00E464F8">
        <w:rPr>
          <w:rFonts w:ascii="Calibri" w:eastAsia="SimSun" w:hAnsi="Calibri" w:hint="eastAsia"/>
        </w:rPr>
        <w:t>）。</w:t>
      </w:r>
    </w:p>
    <w:p w:rsidR="005E13F2" w:rsidRPr="00E464F8" w:rsidRDefault="005E13F2" w:rsidP="00627FDA">
      <w:pPr>
        <w:pStyle w:val="ProductList-Body"/>
        <w:numPr>
          <w:ilvl w:val="0"/>
          <w:numId w:val="15"/>
        </w:numPr>
        <w:tabs>
          <w:tab w:val="clear" w:pos="158"/>
          <w:tab w:val="left" w:pos="450"/>
          <w:tab w:val="left" w:pos="630"/>
        </w:tabs>
        <w:ind w:left="450" w:hanging="270"/>
        <w:rPr>
          <w:rFonts w:ascii="Calibri" w:eastAsia="SimSun" w:hAnsi="Calibri"/>
        </w:rPr>
      </w:pPr>
      <w:r w:rsidRPr="00E464F8">
        <w:rPr>
          <w:rFonts w:ascii="Calibri" w:eastAsia="SimSun" w:hAnsi="Calibri" w:hint="eastAsia"/>
          <w:b/>
        </w:rPr>
        <w:t>培训和知识传授</w:t>
      </w:r>
      <w:r w:rsidRPr="00FB08BF">
        <w:rPr>
          <w:rFonts w:ascii="Calibri" w:eastAsia="SimSun" w:hAnsi="Calibri" w:hint="eastAsia"/>
          <w:b/>
          <w:bCs/>
        </w:rPr>
        <w:t>：</w:t>
      </w:r>
      <w:r w:rsidRPr="00E464F8">
        <w:rPr>
          <w:rFonts w:ascii="Calibri" w:eastAsia="SimSun" w:hAnsi="Calibri" w:hint="eastAsia"/>
        </w:rPr>
        <w:t>为客户的用户提供一</w:t>
      </w:r>
      <w:r w:rsidRPr="00E464F8">
        <w:rPr>
          <w:rFonts w:ascii="Calibri" w:eastAsia="SimSun" w:hAnsi="Calibri" w:hint="eastAsia"/>
        </w:rPr>
        <w:t xml:space="preserve"> (1) </w:t>
      </w:r>
      <w:r w:rsidRPr="00E464F8">
        <w:rPr>
          <w:rFonts w:ascii="Calibri" w:eastAsia="SimSun" w:hAnsi="Calibri" w:hint="eastAsia"/>
        </w:rPr>
        <w:t>次产品培训，总时间最多为四</w:t>
      </w:r>
      <w:r w:rsidRPr="00E464F8">
        <w:rPr>
          <w:rFonts w:ascii="Calibri" w:eastAsia="SimSun" w:hAnsi="Calibri" w:hint="eastAsia"/>
        </w:rPr>
        <w:t xml:space="preserve"> (4) </w:t>
      </w:r>
      <w:r w:rsidRPr="00E464F8">
        <w:rPr>
          <w:rFonts w:ascii="Calibri" w:eastAsia="SimSun" w:hAnsi="Calibri" w:hint="eastAsia"/>
        </w:rPr>
        <w:t>个小时。</w:t>
      </w:r>
    </w:p>
    <w:p w:rsidR="005E13F2" w:rsidRPr="00E464F8" w:rsidRDefault="005E13F2" w:rsidP="00627FDA">
      <w:pPr>
        <w:pStyle w:val="ListParagraph"/>
        <w:numPr>
          <w:ilvl w:val="0"/>
          <w:numId w:val="15"/>
        </w:numPr>
        <w:tabs>
          <w:tab w:val="left" w:pos="450"/>
        </w:tabs>
        <w:spacing w:after="0" w:line="240" w:lineRule="auto"/>
        <w:ind w:left="461" w:hanging="274"/>
        <w:rPr>
          <w:rFonts w:ascii="Calibri" w:eastAsia="SimSun" w:hAnsi="Calibri"/>
          <w:sz w:val="18"/>
        </w:rPr>
      </w:pPr>
      <w:r w:rsidRPr="00E464F8">
        <w:rPr>
          <w:rFonts w:ascii="Calibri" w:eastAsia="SimSun" w:hAnsi="Calibri" w:hint="eastAsia"/>
          <w:b/>
          <w:sz w:val="18"/>
        </w:rPr>
        <w:t>部署支持</w:t>
      </w:r>
      <w:r w:rsidRPr="00FB08BF">
        <w:rPr>
          <w:rFonts w:ascii="Calibri" w:eastAsia="SimSun" w:hAnsi="Calibri" w:hint="eastAsia"/>
          <w:b/>
          <w:bCs/>
          <w:sz w:val="18"/>
        </w:rPr>
        <w:t>：</w:t>
      </w:r>
      <w:r w:rsidRPr="00E464F8">
        <w:rPr>
          <w:rStyle w:val="ProductList-BodyChar"/>
          <w:rFonts w:ascii="Calibri" w:eastAsia="SimSun" w:hAnsi="Calibri" w:hint="eastAsia"/>
        </w:rPr>
        <w:t>提供最多四十</w:t>
      </w:r>
      <w:r w:rsidRPr="00E464F8">
        <w:rPr>
          <w:rStyle w:val="ProductList-BodyChar"/>
          <w:rFonts w:ascii="Calibri" w:eastAsia="SimSun" w:hAnsi="Calibri" w:hint="eastAsia"/>
        </w:rPr>
        <w:t xml:space="preserve"> (40) </w:t>
      </w:r>
      <w:r w:rsidRPr="00E464F8">
        <w:rPr>
          <w:rStyle w:val="ProductList-BodyChar"/>
          <w:rFonts w:ascii="Calibri" w:eastAsia="SimSun" w:hAnsi="Calibri" w:hint="eastAsia"/>
        </w:rPr>
        <w:t>个小时的部署和启动支持（第</w:t>
      </w:r>
      <w:r w:rsidRPr="00E464F8">
        <w:rPr>
          <w:rStyle w:val="ProductList-BodyChar"/>
          <w:rFonts w:ascii="Calibri" w:eastAsia="SimSun" w:hAnsi="Calibri" w:hint="eastAsia"/>
        </w:rPr>
        <w:t xml:space="preserve"> 4 </w:t>
      </w:r>
      <w:r w:rsidRPr="00E464F8">
        <w:rPr>
          <w:rStyle w:val="ProductList-BodyChar"/>
          <w:rFonts w:ascii="Calibri" w:eastAsia="SimSun" w:hAnsi="Calibri" w:hint="eastAsia"/>
        </w:rPr>
        <w:t>周），具体取决于预先确定的项目范围和要求</w:t>
      </w:r>
      <w:r w:rsidRPr="00E464F8">
        <w:rPr>
          <w:rFonts w:ascii="Calibri" w:eastAsia="SimSun" w:hAnsi="Calibri" w:hint="eastAsia"/>
          <w:sz w:val="18"/>
        </w:rPr>
        <w:t>。</w:t>
      </w:r>
    </w:p>
    <w:p w:rsidR="005E13F2" w:rsidRPr="00E464F8" w:rsidRDefault="005E13F2" w:rsidP="005E13F2">
      <w:pPr>
        <w:pStyle w:val="ProductList-Body"/>
        <w:rPr>
          <w:rFonts w:ascii="Calibri" w:eastAsia="SimSun" w:hAnsi="Calibri"/>
          <w:b/>
          <w:color w:val="00188F"/>
        </w:rPr>
      </w:pPr>
    </w:p>
    <w:p w:rsidR="005E13F2" w:rsidRPr="00E464F8" w:rsidRDefault="005E13F2" w:rsidP="005E13F2">
      <w:pPr>
        <w:pStyle w:val="ProductList-Body"/>
        <w:rPr>
          <w:rFonts w:ascii="Calibri" w:eastAsia="SimSun" w:hAnsi="Calibri"/>
        </w:rPr>
      </w:pPr>
      <w:r w:rsidRPr="00E464F8">
        <w:rPr>
          <w:rFonts w:ascii="Calibri" w:eastAsia="SimSun" w:hAnsi="Calibri" w:hint="eastAsia"/>
          <w:b/>
          <w:color w:val="00188F"/>
        </w:rPr>
        <w:t>客户责任</w:t>
      </w:r>
    </w:p>
    <w:p w:rsidR="005E13F2" w:rsidRPr="00E464F8" w:rsidRDefault="005E13F2" w:rsidP="005E13F2">
      <w:pPr>
        <w:pStyle w:val="ProductList-Body"/>
        <w:rPr>
          <w:rFonts w:ascii="Calibri" w:eastAsia="SimSun" w:hAnsi="Calibri"/>
        </w:rPr>
      </w:pPr>
      <w:r w:rsidRPr="00E464F8">
        <w:rPr>
          <w:rFonts w:ascii="Calibri" w:eastAsia="SimSun" w:hAnsi="Calibri" w:hint="eastAsia"/>
        </w:rPr>
        <w:t>作为</w:t>
      </w:r>
      <w:r w:rsidRPr="00E464F8">
        <w:rPr>
          <w:rFonts w:ascii="Calibri" w:eastAsia="SimSun" w:hAnsi="Calibri" w:hint="eastAsia"/>
        </w:rPr>
        <w:t xml:space="preserve"> Sales Productivity Accelerator </w:t>
      </w:r>
      <w:r w:rsidRPr="00E464F8">
        <w:rPr>
          <w:rFonts w:ascii="Calibri" w:eastAsia="SimSun" w:hAnsi="Calibri" w:hint="eastAsia"/>
        </w:rPr>
        <w:t>服务的一部分，客户同意与微软合作，其中包括但不限于提供客户的代表、</w:t>
      </w:r>
      <w:r w:rsidRPr="00E464F8">
        <w:rPr>
          <w:rFonts w:ascii="Calibri" w:eastAsia="SimSun" w:hAnsi="Calibri" w:hint="eastAsia"/>
        </w:rPr>
        <w:t xml:space="preserve">IT </w:t>
      </w:r>
      <w:r w:rsidRPr="00E464F8">
        <w:rPr>
          <w:rFonts w:ascii="Calibri" w:eastAsia="SimSun" w:hAnsi="Calibri" w:hint="eastAsia"/>
        </w:rPr>
        <w:t>员工和资源供微软使用，提供准确且完整的信息，以及及时履行微软分配给客户的责任。</w:t>
      </w:r>
      <w:r w:rsidRPr="00E464F8">
        <w:rPr>
          <w:rFonts w:ascii="Calibri" w:eastAsia="SimSun" w:hAnsi="Calibri" w:hint="eastAsia"/>
          <w:szCs w:val="18"/>
        </w:rPr>
        <w:t>如果双方均同意微软顾问进行现场访问，且未就此预先付费，则客户应负责支付合理的差旅费用和生活费用。</w:t>
      </w:r>
    </w:p>
    <w:p w:rsidR="005E13F2" w:rsidRPr="00E464F8" w:rsidRDefault="005E13F2" w:rsidP="005E13F2">
      <w:pPr>
        <w:pStyle w:val="ProductList-Body"/>
        <w:rPr>
          <w:rFonts w:ascii="Calibri" w:eastAsia="SimSun" w:hAnsi="Calibri"/>
        </w:rPr>
        <w:sectPr w:rsidR="005E13F2" w:rsidRPr="00E464F8" w:rsidSect="000433B4">
          <w:footerReference w:type="default" r:id="rId79"/>
          <w:pgSz w:w="12240" w:h="15840"/>
          <w:pgMar w:top="1440" w:right="720" w:bottom="1440" w:left="720" w:header="720" w:footer="720" w:gutter="0"/>
          <w:cols w:space="720"/>
          <w:docGrid w:linePitch="360"/>
        </w:sectPr>
      </w:pPr>
    </w:p>
    <w:p w:rsidR="005E13F2" w:rsidRPr="00E464F8" w:rsidRDefault="005E13F2" w:rsidP="005E13F2">
      <w:pPr>
        <w:pStyle w:val="ProductList-SectionHeading"/>
        <w:outlineLvl w:val="0"/>
        <w:rPr>
          <w:rFonts w:ascii="Calibri" w:eastAsia="SimSun" w:hAnsi="Calibri"/>
        </w:rPr>
      </w:pPr>
      <w:bookmarkStart w:id="1689" w:name="AppendixA"/>
      <w:bookmarkStart w:id="1690" w:name="_Toc378147687"/>
      <w:bookmarkStart w:id="1691" w:name="_Toc378151584"/>
      <w:bookmarkStart w:id="1692" w:name="_Toc379797463"/>
      <w:bookmarkStart w:id="1693" w:name="_Toc380513499"/>
      <w:bookmarkStart w:id="1694" w:name="_Toc380655548"/>
      <w:bookmarkStart w:id="1695" w:name="_Toc412078125"/>
      <w:r w:rsidRPr="00E464F8">
        <w:rPr>
          <w:rFonts w:ascii="Calibri" w:eastAsia="SimSun" w:hAnsi="Calibri" w:hint="eastAsia"/>
        </w:rPr>
        <w:t>附录</w:t>
      </w:r>
      <w:r w:rsidRPr="00E464F8">
        <w:rPr>
          <w:rFonts w:ascii="Calibri" w:eastAsia="SimSun" w:hAnsi="Calibri" w:hint="eastAsia"/>
        </w:rPr>
        <w:t xml:space="preserve"> </w:t>
      </w:r>
      <w:r w:rsidRPr="00A27C29">
        <w:rPr>
          <w:rFonts w:eastAsia="SimSun" w:hint="eastAsia"/>
        </w:rPr>
        <w:t>A</w:t>
      </w:r>
      <w:r w:rsidRPr="00E464F8">
        <w:rPr>
          <w:rFonts w:ascii="Calibri" w:eastAsia="SimSun" w:hAnsi="Calibri" w:hint="eastAsia"/>
        </w:rPr>
        <w:t xml:space="preserve"> </w:t>
      </w:r>
      <w:r w:rsidRPr="00896837">
        <w:rPr>
          <w:rFonts w:eastAsia="SimSun"/>
        </w:rPr>
        <w:t>–</w:t>
      </w:r>
      <w:r w:rsidRPr="00E464F8">
        <w:rPr>
          <w:rFonts w:ascii="Calibri" w:eastAsia="SimSun" w:hAnsi="Calibri" w:hint="eastAsia"/>
        </w:rPr>
        <w:t xml:space="preserve"> </w:t>
      </w:r>
      <w:r w:rsidRPr="00E464F8">
        <w:rPr>
          <w:rFonts w:ascii="Calibri" w:eastAsia="SimSun" w:hAnsi="Calibri" w:hint="eastAsia"/>
        </w:rPr>
        <w:t>计划协议补充条款</w:t>
      </w:r>
      <w:bookmarkEnd w:id="1689"/>
      <w:bookmarkEnd w:id="1690"/>
      <w:bookmarkEnd w:id="1691"/>
      <w:bookmarkEnd w:id="1692"/>
      <w:bookmarkEnd w:id="1693"/>
      <w:bookmarkEnd w:id="1694"/>
      <w:bookmarkEnd w:id="1695"/>
    </w:p>
    <w:p w:rsidR="005E13F2" w:rsidRPr="00E464F8" w:rsidRDefault="005E13F2" w:rsidP="005E13F2">
      <w:pPr>
        <w:pStyle w:val="ProductList-Offering1Heading"/>
        <w:outlineLvl w:val="1"/>
        <w:rPr>
          <w:rFonts w:ascii="Calibri" w:eastAsia="SimSun" w:hAnsi="Calibri"/>
        </w:rPr>
      </w:pPr>
      <w:bookmarkStart w:id="1696" w:name="_Toc378147688"/>
      <w:bookmarkStart w:id="1697" w:name="_Toc378151585"/>
      <w:bookmarkStart w:id="1698" w:name="_Toc379797464"/>
      <w:bookmarkStart w:id="1699" w:name="_Toc380513500"/>
      <w:bookmarkStart w:id="1700" w:name="_Toc380655549"/>
      <w:bookmarkStart w:id="1701" w:name="_Toc412078126"/>
      <w:r w:rsidRPr="00E464F8">
        <w:rPr>
          <w:rFonts w:ascii="Calibri" w:eastAsia="SimSun" w:hAnsi="Calibri" w:hint="eastAsia"/>
        </w:rPr>
        <w:t>选择附加计划的补充条款</w:t>
      </w:r>
      <w:bookmarkEnd w:id="1696"/>
      <w:bookmarkEnd w:id="1697"/>
      <w:bookmarkEnd w:id="1698"/>
      <w:bookmarkEnd w:id="1699"/>
      <w:bookmarkEnd w:id="1700"/>
      <w:bookmarkEnd w:id="1701"/>
    </w:p>
    <w:p w:rsidR="005E13F2" w:rsidRPr="00E464F8" w:rsidRDefault="005E13F2" w:rsidP="005E13F2">
      <w:pPr>
        <w:pStyle w:val="ProductList-Body"/>
        <w:rPr>
          <w:rFonts w:ascii="Calibri" w:eastAsia="SimSun" w:hAnsi="Calibri"/>
        </w:rPr>
      </w:pPr>
      <w:r w:rsidRPr="00E464F8">
        <w:rPr>
          <w:rFonts w:ascii="Calibri" w:eastAsia="SimSun" w:hAnsi="Calibri" w:hint="eastAsia"/>
        </w:rPr>
        <w:t>选择附加要求客户在第一</w:t>
      </w:r>
      <w:r w:rsidRPr="00E464F8">
        <w:rPr>
          <w:rFonts w:ascii="Calibri" w:eastAsia="SimSun" w:hAnsi="Calibri" w:hint="eastAsia"/>
        </w:rPr>
        <w:t xml:space="preserve"> (1) </w:t>
      </w:r>
      <w:r w:rsidRPr="00E464F8">
        <w:rPr>
          <w:rFonts w:ascii="Calibri" w:eastAsia="SimSun" w:hAnsi="Calibri" w:hint="eastAsia"/>
        </w:rPr>
        <w:t>年内为每个产品组至少订购</w:t>
      </w:r>
      <w:r w:rsidRPr="00E464F8">
        <w:rPr>
          <w:rFonts w:ascii="Calibri" w:eastAsia="SimSun" w:hAnsi="Calibri" w:hint="eastAsia"/>
        </w:rPr>
        <w:t xml:space="preserve"> 500 </w:t>
      </w:r>
      <w:r w:rsidRPr="00E464F8">
        <w:rPr>
          <w:rFonts w:ascii="Calibri" w:eastAsia="SimSun" w:hAnsi="Calibri" w:hint="eastAsia"/>
        </w:rPr>
        <w:t>分。如果客户签署了合格合同，则可不考虑订购的数量要求。</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选择附加计划中的价格水平</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客户的价格根据客户与其经销商之间的协议而定。但微软会提供下列价格和分数标准以指导经销商对最终客户定价：</w:t>
      </w:r>
    </w:p>
    <w:p w:rsidR="005E13F2" w:rsidRPr="00E464F8" w:rsidRDefault="005E13F2" w:rsidP="005E13F2">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197"/>
        <w:gridCol w:w="5310"/>
      </w:tblGrid>
      <w:tr w:rsidR="005E13F2" w:rsidRPr="00E464F8" w:rsidTr="001A2497">
        <w:trPr>
          <w:tblHeader/>
        </w:trPr>
        <w:tc>
          <w:tcPr>
            <w:tcW w:w="5197"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选择附加计划价格水平（商业）</w:t>
            </w:r>
          </w:p>
        </w:tc>
        <w:tc>
          <w:tcPr>
            <w:tcW w:w="5310" w:type="dxa"/>
            <w:shd w:val="clear" w:color="auto" w:fill="0072C6"/>
          </w:tcPr>
          <w:p w:rsidR="005E13F2" w:rsidRPr="00E464F8" w:rsidRDefault="005E13F2" w:rsidP="00DD5F7E">
            <w:pPr>
              <w:pStyle w:val="ProductList-Body"/>
              <w:spacing w:before="20" w:after="20"/>
              <w:rPr>
                <w:rFonts w:ascii="Calibri" w:eastAsia="SimSun" w:hAnsi="Calibri"/>
                <w:color w:val="FFFFFF" w:themeColor="background1"/>
              </w:rPr>
            </w:pPr>
            <w:r w:rsidRPr="00E464F8">
              <w:rPr>
                <w:rFonts w:ascii="Calibri" w:eastAsia="SimSun" w:hAnsi="Calibri" w:hint="eastAsia"/>
                <w:color w:val="FFFFFF" w:themeColor="background1"/>
              </w:rPr>
              <w:t>每组每年最低分数</w:t>
            </w:r>
          </w:p>
        </w:tc>
      </w:tr>
      <w:tr w:rsidR="005E13F2" w:rsidRPr="00E464F8" w:rsidTr="001A2497">
        <w:tc>
          <w:tcPr>
            <w:tcW w:w="519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A</w:t>
            </w:r>
          </w:p>
        </w:tc>
        <w:tc>
          <w:tcPr>
            <w:tcW w:w="5310"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500</w:t>
            </w:r>
          </w:p>
        </w:tc>
      </w:tr>
      <w:tr w:rsidR="005E13F2" w:rsidRPr="00E464F8" w:rsidTr="001A2497">
        <w:tc>
          <w:tcPr>
            <w:tcW w:w="519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B</w:t>
            </w:r>
          </w:p>
        </w:tc>
        <w:tc>
          <w:tcPr>
            <w:tcW w:w="5310" w:type="dxa"/>
          </w:tcPr>
          <w:p w:rsidR="005E13F2" w:rsidRPr="00E464F8" w:rsidRDefault="00B60964" w:rsidP="00DD5F7E">
            <w:pPr>
              <w:pStyle w:val="ProductList-Body"/>
              <w:rPr>
                <w:rFonts w:ascii="Calibri" w:eastAsia="SimSun" w:hAnsi="Calibri"/>
              </w:rPr>
            </w:pPr>
            <w:r>
              <w:rPr>
                <w:rFonts w:ascii="Calibri" w:eastAsia="SimSun" w:hAnsi="Calibri" w:hint="eastAsia"/>
              </w:rPr>
              <w:t>4</w:t>
            </w:r>
            <w:r w:rsidR="005E13F2" w:rsidRPr="00E464F8">
              <w:rPr>
                <w:rFonts w:ascii="Calibri" w:eastAsia="SimSun" w:hAnsi="Calibri" w:hint="eastAsia"/>
              </w:rPr>
              <w:t>000</w:t>
            </w:r>
          </w:p>
        </w:tc>
      </w:tr>
      <w:tr w:rsidR="005E13F2" w:rsidRPr="00E464F8" w:rsidTr="001A2497">
        <w:tc>
          <w:tcPr>
            <w:tcW w:w="519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C</w:t>
            </w:r>
          </w:p>
        </w:tc>
        <w:tc>
          <w:tcPr>
            <w:tcW w:w="5310" w:type="dxa"/>
          </w:tcPr>
          <w:p w:rsidR="005E13F2" w:rsidRPr="00E464F8" w:rsidRDefault="00B60964" w:rsidP="00DD5F7E">
            <w:pPr>
              <w:pStyle w:val="ProductList-Body"/>
              <w:rPr>
                <w:rFonts w:ascii="Calibri" w:eastAsia="SimSun" w:hAnsi="Calibri"/>
              </w:rPr>
            </w:pPr>
            <w:r>
              <w:rPr>
                <w:rFonts w:ascii="Calibri" w:eastAsia="SimSun" w:hAnsi="Calibri" w:hint="eastAsia"/>
              </w:rPr>
              <w:t>10</w:t>
            </w:r>
            <w:r w:rsidR="005E13F2" w:rsidRPr="00E464F8">
              <w:rPr>
                <w:rFonts w:ascii="Calibri" w:eastAsia="SimSun" w:hAnsi="Calibri" w:hint="eastAsia"/>
              </w:rPr>
              <w:t>000</w:t>
            </w:r>
          </w:p>
        </w:tc>
      </w:tr>
      <w:tr w:rsidR="005E13F2" w:rsidRPr="00E464F8" w:rsidTr="001A2497">
        <w:tc>
          <w:tcPr>
            <w:tcW w:w="5197" w:type="dxa"/>
          </w:tcPr>
          <w:p w:rsidR="005E13F2" w:rsidRPr="00E464F8" w:rsidRDefault="005E13F2" w:rsidP="00DD5F7E">
            <w:pPr>
              <w:pStyle w:val="ProductList-Body"/>
              <w:rPr>
                <w:rFonts w:ascii="Calibri" w:eastAsia="SimSun" w:hAnsi="Calibri"/>
              </w:rPr>
            </w:pPr>
            <w:r w:rsidRPr="00E464F8">
              <w:rPr>
                <w:rFonts w:ascii="Calibri" w:eastAsia="SimSun" w:hAnsi="Calibri" w:hint="eastAsia"/>
              </w:rPr>
              <w:t>D</w:t>
            </w:r>
          </w:p>
        </w:tc>
        <w:tc>
          <w:tcPr>
            <w:tcW w:w="5310" w:type="dxa"/>
          </w:tcPr>
          <w:p w:rsidR="005E13F2" w:rsidRPr="00E464F8" w:rsidRDefault="00B60964" w:rsidP="00DD5F7E">
            <w:pPr>
              <w:pStyle w:val="ProductList-Body"/>
              <w:rPr>
                <w:rFonts w:ascii="Calibri" w:eastAsia="SimSun" w:hAnsi="Calibri"/>
              </w:rPr>
            </w:pPr>
            <w:r>
              <w:rPr>
                <w:rFonts w:ascii="Calibri" w:eastAsia="SimSun" w:hAnsi="Calibri" w:hint="eastAsia"/>
              </w:rPr>
              <w:t>25</w:t>
            </w:r>
            <w:r w:rsidR="005E13F2" w:rsidRPr="00E464F8">
              <w:rPr>
                <w:rFonts w:ascii="Calibri" w:eastAsia="SimSun" w:hAnsi="Calibri" w:hint="eastAsia"/>
              </w:rPr>
              <w:t>000</w:t>
            </w:r>
          </w:p>
        </w:tc>
      </w:tr>
    </w:tbl>
    <w:p w:rsidR="005E13F2" w:rsidRPr="00E464F8" w:rsidRDefault="005E13F2" w:rsidP="005E13F2">
      <w:pPr>
        <w:pStyle w:val="ProductList-Body"/>
        <w:rPr>
          <w:rFonts w:ascii="Calibri" w:eastAsia="SimSun" w:hAnsi="Calibri"/>
        </w:rPr>
      </w:pPr>
    </w:p>
    <w:p w:rsidR="005E13F2" w:rsidRPr="00E464F8" w:rsidRDefault="005E13F2" w:rsidP="005E13F2">
      <w:pPr>
        <w:pStyle w:val="ProductList-Offering1Heading"/>
        <w:outlineLvl w:val="1"/>
        <w:rPr>
          <w:rFonts w:ascii="Calibri" w:eastAsia="SimSun" w:hAnsi="Calibri"/>
        </w:rPr>
      </w:pPr>
      <w:bookmarkStart w:id="1702" w:name="_Toc378147689"/>
      <w:bookmarkStart w:id="1703" w:name="_Toc378151586"/>
      <w:bookmarkStart w:id="1704" w:name="_Toc379797465"/>
      <w:bookmarkStart w:id="1705" w:name="_Toc380513501"/>
      <w:bookmarkStart w:id="1706" w:name="_Toc380655550"/>
      <w:bookmarkStart w:id="1707" w:name="_Toc412078127"/>
      <w:r w:rsidRPr="00E464F8">
        <w:rPr>
          <w:rFonts w:ascii="Calibri" w:eastAsia="SimSun" w:hAnsi="Calibri" w:hint="eastAsia"/>
        </w:rPr>
        <w:t>管理合格设备的定义</w:t>
      </w:r>
      <w:bookmarkEnd w:id="1702"/>
      <w:bookmarkEnd w:id="1703"/>
      <w:bookmarkEnd w:id="1704"/>
      <w:bookmarkEnd w:id="1705"/>
      <w:bookmarkEnd w:id="1706"/>
      <w:bookmarkEnd w:id="1707"/>
    </w:p>
    <w:p w:rsidR="005E13F2" w:rsidRPr="00E464F8" w:rsidRDefault="005E13F2" w:rsidP="005E13F2">
      <w:pPr>
        <w:pStyle w:val="ProductList-Body"/>
        <w:rPr>
          <w:rFonts w:ascii="Calibri" w:eastAsia="SimSun" w:hAnsi="Calibri"/>
        </w:rPr>
      </w:pPr>
      <w:r w:rsidRPr="00E464F8">
        <w:rPr>
          <w:rFonts w:ascii="Calibri" w:eastAsia="SimSun" w:hAnsi="Calibri" w:hint="eastAsia"/>
        </w:rPr>
        <w:t>如果客户的批量许可协议引用本产品列表来定义管理的合格设备，则下列条款适用。批量许可客户可以“管理”其直接或间接控制的一个或多个操作系统环境所在的任意设备。例如，批量许可客户可以管理符合以下条件的任意设备：</w:t>
      </w:r>
    </w:p>
    <w:p w:rsidR="005E13F2" w:rsidRPr="00E464F8" w:rsidRDefault="005E13F2" w:rsidP="00627FDA">
      <w:pPr>
        <w:pStyle w:val="ProductList-Body"/>
        <w:numPr>
          <w:ilvl w:val="0"/>
          <w:numId w:val="14"/>
        </w:numPr>
        <w:ind w:left="450" w:hanging="270"/>
        <w:rPr>
          <w:rFonts w:ascii="Calibri" w:eastAsia="SimSun" w:hAnsi="Calibri"/>
        </w:rPr>
      </w:pPr>
      <w:r w:rsidRPr="00E464F8">
        <w:rPr>
          <w:rFonts w:ascii="Calibri" w:eastAsia="SimSun" w:hAnsi="Calibri" w:hint="eastAsia"/>
        </w:rPr>
        <w:t>允许加入其域的设备，或者</w:t>
      </w:r>
    </w:p>
    <w:p w:rsidR="005E13F2" w:rsidRPr="00E464F8" w:rsidRDefault="005E13F2" w:rsidP="00627FDA">
      <w:pPr>
        <w:pStyle w:val="ProductList-Body"/>
        <w:numPr>
          <w:ilvl w:val="0"/>
          <w:numId w:val="14"/>
        </w:numPr>
        <w:ind w:left="450" w:hanging="270"/>
        <w:rPr>
          <w:rFonts w:ascii="Calibri" w:eastAsia="SimSun" w:hAnsi="Calibri"/>
        </w:rPr>
      </w:pPr>
      <w:r w:rsidRPr="00E464F8">
        <w:rPr>
          <w:rFonts w:ascii="Calibri" w:eastAsia="SimSun" w:hAnsi="Calibri" w:hint="eastAsia"/>
        </w:rPr>
        <w:t>作为在客户现场使用应用程序的要求，需要进行验证的设备，或者</w:t>
      </w:r>
    </w:p>
    <w:p w:rsidR="005E13F2" w:rsidRPr="00E464F8" w:rsidRDefault="005E13F2" w:rsidP="00627FDA">
      <w:pPr>
        <w:pStyle w:val="ProductList-Body"/>
        <w:numPr>
          <w:ilvl w:val="0"/>
          <w:numId w:val="14"/>
        </w:numPr>
        <w:ind w:left="450" w:hanging="270"/>
        <w:rPr>
          <w:rFonts w:ascii="Calibri" w:eastAsia="SimSun" w:hAnsi="Calibri"/>
        </w:rPr>
      </w:pPr>
      <w:r w:rsidRPr="00E464F8">
        <w:rPr>
          <w:rFonts w:ascii="Calibri" w:eastAsia="SimSun" w:hAnsi="Calibri" w:hint="eastAsia"/>
        </w:rPr>
        <w:t>在其上安装代理（如反病毒、反病毒软件或其他由客户管理的代理）的设备，或者</w:t>
      </w:r>
    </w:p>
    <w:p w:rsidR="005E13F2" w:rsidRPr="00E464F8" w:rsidRDefault="005E13F2" w:rsidP="00627FDA">
      <w:pPr>
        <w:pStyle w:val="ProductList-Body"/>
        <w:numPr>
          <w:ilvl w:val="0"/>
          <w:numId w:val="14"/>
        </w:numPr>
        <w:ind w:left="450" w:hanging="270"/>
        <w:rPr>
          <w:rFonts w:ascii="Calibri" w:eastAsia="SimSun" w:hAnsi="Calibri"/>
        </w:rPr>
      </w:pPr>
      <w:r w:rsidRPr="00E464F8">
        <w:rPr>
          <w:rFonts w:ascii="Calibri" w:eastAsia="SimSun" w:hAnsi="Calibri" w:hint="eastAsia"/>
        </w:rPr>
        <w:t>直接或间接应用并强制实施组策略的设备，或者</w:t>
      </w:r>
    </w:p>
    <w:p w:rsidR="005E13F2" w:rsidRPr="00E464F8" w:rsidRDefault="005E13F2" w:rsidP="00627FDA">
      <w:pPr>
        <w:pStyle w:val="ProductList-Body"/>
        <w:numPr>
          <w:ilvl w:val="0"/>
          <w:numId w:val="14"/>
        </w:numPr>
        <w:ind w:left="450" w:hanging="270"/>
        <w:rPr>
          <w:rFonts w:ascii="Calibri" w:eastAsia="SimSun" w:hAnsi="Calibri"/>
        </w:rPr>
      </w:pPr>
      <w:r w:rsidRPr="00E464F8">
        <w:rPr>
          <w:rFonts w:ascii="Calibri" w:eastAsia="SimSun" w:hAnsi="Calibri" w:hint="eastAsia"/>
        </w:rPr>
        <w:t>在该设备上请求或接收操作系统环境相关数据，并且配置与操作系统环境直接或间接关联的硬件或软件，或向与操作系统环境直接或间接关联的硬件或软件发出指令，或者</w:t>
      </w:r>
    </w:p>
    <w:p w:rsidR="005E13F2" w:rsidRPr="00E464F8" w:rsidRDefault="005E13F2" w:rsidP="00627FDA">
      <w:pPr>
        <w:pStyle w:val="ProductList-Body"/>
        <w:numPr>
          <w:ilvl w:val="0"/>
          <w:numId w:val="14"/>
        </w:numPr>
        <w:ind w:left="450" w:hanging="270"/>
        <w:rPr>
          <w:rFonts w:ascii="Calibri" w:eastAsia="SimSun" w:hAnsi="Calibri"/>
        </w:rPr>
      </w:pPr>
      <w:r w:rsidRPr="00E464F8">
        <w:rPr>
          <w:rFonts w:ascii="Calibri" w:eastAsia="SimSun" w:hAnsi="Calibri" w:hint="eastAsia"/>
        </w:rPr>
        <w:t>允许在</w:t>
      </w:r>
      <w:r w:rsidRPr="00E464F8">
        <w:rPr>
          <w:rFonts w:ascii="Calibri" w:eastAsia="SimSun" w:hAnsi="Calibri" w:hint="eastAsia"/>
        </w:rPr>
        <w:t xml:space="preserve"> Windows SA</w:t>
      </w:r>
      <w:r w:rsidRPr="00E464F8">
        <w:rPr>
          <w:rFonts w:ascii="Calibri" w:eastAsia="SimSun" w:hAnsi="Calibri" w:hint="eastAsia"/>
        </w:rPr>
        <w:t>、</w:t>
      </w:r>
      <w:r w:rsidRPr="00E464F8">
        <w:rPr>
          <w:rFonts w:ascii="Calibri" w:eastAsia="SimSun" w:hAnsi="Calibri" w:hint="eastAsia"/>
        </w:rPr>
        <w:t>Microsoft Intune</w:t>
      </w:r>
      <w:r w:rsidRPr="00E464F8">
        <w:rPr>
          <w:rFonts w:ascii="Calibri" w:eastAsia="SimSun" w:hAnsi="Calibri" w:hint="eastAsia"/>
        </w:rPr>
        <w:fldChar w:fldCharType="begin"/>
      </w:r>
      <w:r w:rsidRPr="00E464F8">
        <w:rPr>
          <w:rFonts w:ascii="Calibri" w:eastAsia="SimSun" w:hAnsi="Calibri" w:hint="eastAsia"/>
        </w:rPr>
        <w:instrText>XE "Microsoft Intune"</w:instrText>
      </w:r>
      <w:r w:rsidRPr="00E464F8">
        <w:rPr>
          <w:rFonts w:ascii="Calibri" w:eastAsia="SimSun" w:hAnsi="Calibri" w:hint="eastAsia"/>
        </w:rPr>
        <w:fldChar w:fldCharType="end"/>
      </w:r>
      <w:r w:rsidRPr="00E464F8">
        <w:rPr>
          <w:rFonts w:ascii="Calibri" w:eastAsia="SimSun" w:hAnsi="Calibri" w:hint="eastAsia"/>
        </w:rPr>
        <w:t>（设备）或</w:t>
      </w:r>
      <w:r w:rsidRPr="00E464F8">
        <w:rPr>
          <w:rFonts w:ascii="Calibri" w:eastAsia="SimSun" w:hAnsi="Calibri" w:hint="eastAsia"/>
        </w:rPr>
        <w:t xml:space="preserve"> Windows Virtual Desktop Access</w:t>
      </w:r>
      <w:r w:rsidRPr="00E464F8">
        <w:rPr>
          <w:rFonts w:ascii="Calibri" w:eastAsia="SimSun" w:hAnsi="Calibri" w:hint="eastAsia"/>
        </w:rPr>
        <w:fldChar w:fldCharType="begin"/>
      </w:r>
      <w:r w:rsidRPr="00E464F8">
        <w:rPr>
          <w:rFonts w:ascii="Calibri" w:eastAsia="SimSun" w:hAnsi="Calibri" w:hint="eastAsia"/>
        </w:rPr>
        <w:instrText>XE "Windows Virtual Desktop Access"</w:instrText>
      </w:r>
      <w:r w:rsidRPr="00E464F8">
        <w:rPr>
          <w:rFonts w:ascii="Calibri" w:eastAsia="SimSun" w:hAnsi="Calibri" w:hint="eastAsia"/>
        </w:rPr>
        <w:fldChar w:fldCharType="end"/>
      </w:r>
      <w:r w:rsidRPr="00E464F8">
        <w:rPr>
          <w:rFonts w:ascii="Calibri" w:eastAsia="SimSun" w:hAnsi="Calibri" w:hint="eastAsia"/>
        </w:rPr>
        <w:t xml:space="preserve"> </w:t>
      </w:r>
      <w:r w:rsidRPr="00E464F8">
        <w:rPr>
          <w:rFonts w:ascii="Calibri" w:eastAsia="SimSun" w:hAnsi="Calibri" w:hint="eastAsia"/>
        </w:rPr>
        <w:t>漫游权利之外访问虚拟桌面基础结构</w:t>
      </w:r>
      <w:r w:rsidRPr="00E464F8">
        <w:rPr>
          <w:rFonts w:ascii="Calibri" w:eastAsia="SimSun" w:hAnsi="Calibri" w:hint="eastAsia"/>
        </w:rPr>
        <w:t xml:space="preserve"> (VDI) </w:t>
      </w:r>
      <w:r w:rsidRPr="00E464F8">
        <w:rPr>
          <w:rFonts w:ascii="Calibri" w:eastAsia="SimSun" w:hAnsi="Calibri" w:hint="eastAsia"/>
        </w:rPr>
        <w:t>的设备。</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仅依照漫游权利访问</w:t>
      </w:r>
      <w:r w:rsidRPr="00E464F8">
        <w:rPr>
          <w:rFonts w:ascii="Calibri" w:eastAsia="SimSun" w:hAnsi="Calibri" w:hint="eastAsia"/>
        </w:rPr>
        <w:t xml:space="preserve"> VDI </w:t>
      </w:r>
      <w:r w:rsidRPr="00E464F8">
        <w:rPr>
          <w:rFonts w:ascii="Calibri" w:eastAsia="SimSun" w:hAnsi="Calibri" w:hint="eastAsia"/>
        </w:rPr>
        <w:t>的设备，或者仅在客户现场之外的合格第三方设备上利用</w:t>
      </w:r>
      <w:r w:rsidRPr="00E464F8">
        <w:rPr>
          <w:rFonts w:ascii="Calibri" w:eastAsia="SimSun" w:hAnsi="Calibri" w:hint="eastAsia"/>
        </w:rPr>
        <w:t xml:space="preserve"> Windows To Go </w:t>
      </w:r>
      <w:r w:rsidRPr="00E464F8">
        <w:rPr>
          <w:rFonts w:ascii="Calibri" w:eastAsia="SimSun" w:hAnsi="Calibri" w:hint="eastAsia"/>
        </w:rPr>
        <w:t>的设备，并且不是出于此处描述的其他用途对这些设备进行管理，同时不会被视为出于此处定义的用途对其“进行管理”。</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Offering1Heading"/>
        <w:outlineLvl w:val="1"/>
        <w:rPr>
          <w:rFonts w:ascii="Calibri" w:eastAsia="SimSun" w:hAnsi="Calibri"/>
        </w:rPr>
      </w:pPr>
      <w:bookmarkStart w:id="1708" w:name="_Toc378147690"/>
      <w:bookmarkStart w:id="1709" w:name="_Toc378151587"/>
      <w:bookmarkStart w:id="1710" w:name="_Toc379797466"/>
      <w:bookmarkStart w:id="1711" w:name="_Toc380513502"/>
      <w:bookmarkStart w:id="1712" w:name="_Toc380655551"/>
      <w:bookmarkStart w:id="1713" w:name="_Toc412078128"/>
      <w:r w:rsidRPr="00E464F8">
        <w:rPr>
          <w:rFonts w:ascii="Calibri" w:eastAsia="SimSun" w:hAnsi="Calibri" w:hint="eastAsia"/>
        </w:rPr>
        <w:t>专业服务补充条款</w:t>
      </w:r>
      <w:r w:rsidRPr="00E464F8">
        <w:rPr>
          <w:rFonts w:ascii="Calibri" w:eastAsia="SimSun" w:hAnsi="Calibri" w:hint="eastAsia"/>
        </w:rPr>
        <w:t xml:space="preserve"> </w:t>
      </w:r>
      <w:r w:rsidRPr="00896837">
        <w:rPr>
          <w:rFonts w:eastAsia="SimSun"/>
        </w:rPr>
        <w:t>–</w:t>
      </w:r>
      <w:r w:rsidRPr="00E464F8">
        <w:rPr>
          <w:rFonts w:ascii="Calibri" w:eastAsia="SimSun" w:hAnsi="Calibri" w:hint="eastAsia"/>
        </w:rPr>
        <w:t xml:space="preserve"> </w:t>
      </w:r>
      <w:r w:rsidRPr="00E464F8">
        <w:rPr>
          <w:rFonts w:ascii="Calibri" w:eastAsia="SimSun" w:hAnsi="Calibri" w:hint="eastAsia"/>
        </w:rPr>
        <w:t>旧版</w:t>
      </w:r>
      <w:bookmarkEnd w:id="1708"/>
      <w:bookmarkEnd w:id="1709"/>
      <w:r w:rsidRPr="00E464F8">
        <w:rPr>
          <w:rFonts w:ascii="Calibri" w:eastAsia="SimSun" w:hAnsi="Calibri" w:hint="eastAsia"/>
        </w:rPr>
        <w:t>协议</w:t>
      </w:r>
      <w:bookmarkEnd w:id="1710"/>
      <w:bookmarkEnd w:id="1711"/>
      <w:bookmarkEnd w:id="1712"/>
      <w:bookmarkEnd w:id="1713"/>
    </w:p>
    <w:p w:rsidR="005E13F2" w:rsidRPr="00E464F8" w:rsidRDefault="005E13F2" w:rsidP="005E13F2">
      <w:pPr>
        <w:pStyle w:val="ProductList-Body"/>
        <w:rPr>
          <w:rFonts w:ascii="Calibri" w:eastAsia="SimSun" w:hAnsi="Calibri"/>
        </w:rPr>
      </w:pPr>
      <w:r w:rsidRPr="00E464F8">
        <w:rPr>
          <w:rFonts w:ascii="Calibri" w:eastAsia="SimSun" w:hAnsi="Calibri" w:hint="eastAsia"/>
        </w:rPr>
        <w:t>对于从本产品列表购买的由微软提供的专业服务，客户在使用该专业服务相关的任何咨询和支持服务的权利受以下条款的约束：</w:t>
      </w:r>
      <w:r w:rsidRPr="00E464F8">
        <w:rPr>
          <w:rFonts w:ascii="Calibri" w:eastAsia="SimSun" w:hAnsi="Calibri" w:hint="eastAsia"/>
        </w:rPr>
        <w:t xml:space="preserve">(1) </w:t>
      </w:r>
      <w:r w:rsidRPr="00E464F8">
        <w:rPr>
          <w:rFonts w:ascii="Calibri" w:eastAsia="SimSun" w:hAnsi="Calibri" w:hint="eastAsia"/>
        </w:rPr>
        <w:t>客户的批量许可协议，</w:t>
      </w:r>
      <w:r w:rsidRPr="00E464F8">
        <w:rPr>
          <w:rFonts w:ascii="Calibri" w:eastAsia="SimSun" w:hAnsi="Calibri" w:hint="eastAsia"/>
        </w:rPr>
        <w:t xml:space="preserve">(2) </w:t>
      </w:r>
      <w:r w:rsidRPr="00E464F8">
        <w:rPr>
          <w:rFonts w:ascii="Calibri" w:eastAsia="SimSun" w:hAnsi="Calibri" w:hint="eastAsia"/>
        </w:rPr>
        <w:t>客户在购买时可能已签署的任何主级别微软服务协议。如果出现冲突，则以最新的服务协议为准。如果客户的批量许可主协议为</w:t>
      </w:r>
      <w:r w:rsidRPr="00E464F8">
        <w:rPr>
          <w:rFonts w:ascii="Calibri" w:eastAsia="SimSun" w:hAnsi="Calibri" w:hint="eastAsia"/>
        </w:rPr>
        <w:t xml:space="preserve"> 2007 </w:t>
      </w:r>
      <w:r w:rsidRPr="00E464F8">
        <w:rPr>
          <w:rFonts w:ascii="Calibri" w:eastAsia="SimSun" w:hAnsi="Calibri" w:hint="eastAsia"/>
        </w:rPr>
        <w:t>年</w:t>
      </w:r>
      <w:r w:rsidRPr="00E464F8">
        <w:rPr>
          <w:rFonts w:ascii="Calibri" w:eastAsia="SimSun" w:hAnsi="Calibri" w:hint="eastAsia"/>
        </w:rPr>
        <w:t xml:space="preserve"> 9 </w:t>
      </w:r>
      <w:r w:rsidRPr="00E464F8">
        <w:rPr>
          <w:rFonts w:ascii="Calibri" w:eastAsia="SimSun" w:hAnsi="Calibri" w:hint="eastAsia"/>
        </w:rPr>
        <w:t>月之前签订的微软商业协议版本，或者不包括专业服务的条款，并且客户尚未签署其他任何主级别微软服务协议，则下列补充条款适用于客户购买并使用的任何专业服务。</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使用、所有权和许可权利</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b/>
          <w:color w:val="00188F"/>
        </w:rPr>
        <w:t>修补程序</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如果微软提供产品修补程序、修改或增强及其衍生品，可以是微软公开发布的产品（如产品服务包），也可以是为客户解决特定问题（统称为“修补程序”），此类修补程序是根据产品所适用的相同条款获得的许可。如果修补程序不是针对特定产品提供，则微软随修补程序提供的任何使用条款将适用。</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b/>
          <w:color w:val="00188F"/>
        </w:rPr>
        <w:t>既存工作成果</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在已经开发的或者以独立于提供给客户的专业服务的方式获得的任何计算机代码或非代码书面材料（以下简称“既存工作成果”）</w:t>
      </w:r>
      <w:r w:rsidR="0064670C">
        <w:rPr>
          <w:rFonts w:ascii="Calibri" w:eastAsia="SimSun" w:hAnsi="Calibri"/>
          <w:lang w:val="en-US"/>
        </w:rPr>
        <w:br/>
      </w:r>
      <w:r w:rsidRPr="00E464F8">
        <w:rPr>
          <w:rFonts w:ascii="Calibri" w:eastAsia="SimSun" w:hAnsi="Calibri" w:hint="eastAsia"/>
        </w:rPr>
        <w:t>的全部权利仍归既存工作成果的提供方单独所有。仅当需要履行与专业服务有关的义务时，一方才能使用、复制和修改另一方的既存工作成果。</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b/>
          <w:color w:val="00188F"/>
        </w:rPr>
      </w:pPr>
      <w:r w:rsidRPr="00E464F8">
        <w:rPr>
          <w:rFonts w:ascii="Calibri" w:eastAsia="SimSun" w:hAnsi="Calibri" w:hint="eastAsia"/>
          <w:b/>
          <w:color w:val="00188F"/>
        </w:rPr>
        <w:t>服务交付物</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在微软结束专业服务提供之时，微软留给客户的产品或修补程序之外的任何计算机代码或材料均视为“服务交付物”。在客户为专业服务支付全款后，微软授予客户非排他性的、非可转让的永久许可，以供客户仅出于客户的内部业务目的复制、使用和修改服务交付物，并且应遵守专业服务的约束条款和条件以及客户的批量许可协议。</w:t>
      </w:r>
    </w:p>
    <w:p w:rsidR="005E13F2" w:rsidRPr="00E464F8" w:rsidRDefault="005E13F2" w:rsidP="005E13F2">
      <w:pPr>
        <w:pStyle w:val="ProductList-Body"/>
        <w:ind w:left="180"/>
        <w:rPr>
          <w:rFonts w:ascii="Calibri" w:eastAsia="SimSun" w:hAnsi="Calibri"/>
        </w:rPr>
      </w:pPr>
    </w:p>
    <w:p w:rsidR="00896837" w:rsidRDefault="00896837" w:rsidP="0081331D">
      <w:pPr>
        <w:pStyle w:val="ProductList-Body"/>
        <w:ind w:left="180"/>
        <w:rPr>
          <w:rFonts w:ascii="Calibri" w:eastAsia="SimSun" w:hAnsi="Calibri"/>
          <w:b/>
          <w:color w:val="00188F"/>
          <w:lang w:val="en-US"/>
        </w:rPr>
      </w:pPr>
    </w:p>
    <w:p w:rsidR="005E13F2" w:rsidRPr="00E464F8" w:rsidRDefault="005E13F2" w:rsidP="0081331D">
      <w:pPr>
        <w:pStyle w:val="ProductList-Body"/>
        <w:ind w:left="180"/>
        <w:rPr>
          <w:rFonts w:ascii="Calibri" w:eastAsia="SimSun" w:hAnsi="Calibri"/>
          <w:b/>
          <w:color w:val="00188F"/>
        </w:rPr>
      </w:pPr>
      <w:r w:rsidRPr="00E464F8">
        <w:rPr>
          <w:rFonts w:ascii="Calibri" w:eastAsia="SimSun" w:hAnsi="Calibri" w:hint="eastAsia"/>
          <w:b/>
          <w:color w:val="00188F"/>
        </w:rPr>
        <w:t>使用来自专业服务的技术信息</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iCs/>
        </w:rP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b/>
          <w:color w:val="00188F"/>
        </w:rPr>
        <w:t>开放源代码许可限制</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客户安装和使用非微软产品或技术的方式不应导致微软的知识产权或技术必须承担这些专业服务条款或客户的批量许可协议中未明确规定的任何义务。</w:t>
      </w:r>
    </w:p>
    <w:p w:rsidR="005E13F2" w:rsidRPr="00E464F8" w:rsidRDefault="005E13F2" w:rsidP="005E13F2">
      <w:pPr>
        <w:pStyle w:val="ProductList-Body"/>
        <w:ind w:left="180"/>
        <w:rPr>
          <w:rFonts w:ascii="Calibri" w:eastAsia="SimSun" w:hAnsi="Calibri"/>
        </w:rPr>
      </w:pP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b/>
          <w:color w:val="00188F"/>
        </w:rPr>
        <w:t>关联公司的权利</w:t>
      </w:r>
    </w:p>
    <w:p w:rsidR="005E13F2" w:rsidRPr="00E464F8" w:rsidRDefault="005E13F2" w:rsidP="005E13F2">
      <w:pPr>
        <w:pStyle w:val="ProductList-Body"/>
        <w:ind w:left="180"/>
        <w:rPr>
          <w:rFonts w:ascii="Calibri" w:eastAsia="SimSun" w:hAnsi="Calibri"/>
        </w:rPr>
      </w:pPr>
      <w:r w:rsidRPr="00E464F8">
        <w:rPr>
          <w:rFonts w:ascii="Calibri" w:eastAsia="SimSun" w:hAnsi="Calibri" w:hint="eastAsia"/>
        </w:rPr>
        <w:t>客户可以将对服务交付物的使用权利分许可给其关联公司，但客户的关联公司不得将上述权利进一步分许可。客户必须负责确保其关联公司遵守上述专业服务条款以及客户批量许可协议。</w:t>
      </w:r>
    </w:p>
    <w:p w:rsidR="005E13F2" w:rsidRPr="00896837" w:rsidRDefault="005E13F2" w:rsidP="005E13F2">
      <w:pPr>
        <w:pStyle w:val="ProductList-Body"/>
        <w:rPr>
          <w:rFonts w:ascii="Calibri" w:eastAsia="SimSun" w:hAnsi="Calibri"/>
          <w:sz w:val="16"/>
        </w:rPr>
      </w:pPr>
    </w:p>
    <w:p w:rsidR="005E13F2" w:rsidRPr="00E464F8" w:rsidRDefault="005E13F2" w:rsidP="005E13F2">
      <w:pPr>
        <w:pStyle w:val="ProductList-Body"/>
        <w:rPr>
          <w:rFonts w:ascii="Calibri" w:eastAsia="SimSun" w:hAnsi="Calibri"/>
        </w:rPr>
      </w:pPr>
      <w:r w:rsidRPr="00E464F8">
        <w:rPr>
          <w:rFonts w:ascii="Calibri" w:eastAsia="SimSun" w:hAnsi="Calibri" w:hint="eastAsia"/>
          <w:b/>
          <w:color w:val="00188F"/>
        </w:rPr>
        <w:t>保证和责任限制</w:t>
      </w:r>
    </w:p>
    <w:p w:rsidR="005E13F2" w:rsidRPr="00E464F8" w:rsidRDefault="005E13F2" w:rsidP="005E13F2">
      <w:pPr>
        <w:pStyle w:val="ProductList-Body"/>
        <w:tabs>
          <w:tab w:val="clear" w:pos="158"/>
          <w:tab w:val="left" w:pos="180"/>
        </w:tabs>
        <w:ind w:left="180"/>
        <w:rPr>
          <w:rFonts w:ascii="Calibri" w:eastAsia="SimSun" w:hAnsi="Calibri"/>
        </w:rPr>
      </w:pPr>
      <w:r w:rsidRPr="00E464F8">
        <w:rPr>
          <w:rFonts w:ascii="Calibri" w:eastAsia="SimSun" w:hAnsi="Calibri" w:hint="eastAsia"/>
          <w:b/>
          <w:color w:val="00188F"/>
        </w:rPr>
        <w:t>专业服务的保证</w:t>
      </w:r>
    </w:p>
    <w:p w:rsidR="005E13F2" w:rsidRPr="00E464F8" w:rsidRDefault="005E13F2" w:rsidP="005E13F2">
      <w:pPr>
        <w:pStyle w:val="ProductList-Body"/>
        <w:tabs>
          <w:tab w:val="clear" w:pos="158"/>
          <w:tab w:val="left" w:pos="180"/>
        </w:tabs>
        <w:ind w:left="180"/>
        <w:rPr>
          <w:rFonts w:ascii="Calibri" w:eastAsia="SimSun" w:hAnsi="Calibri"/>
        </w:rPr>
      </w:pPr>
      <w:r w:rsidRPr="00E464F8">
        <w:rPr>
          <w:rFonts w:ascii="Calibri" w:eastAsia="SimSun" w:hAnsi="Calibri" w:hint="eastAsia"/>
        </w:rPr>
        <w:t>微软保证以专业的谨慎态度和技能提供专业服务。</w:t>
      </w:r>
      <w:r w:rsidRPr="00E464F8">
        <w:rPr>
          <w:rFonts w:ascii="Calibri" w:eastAsia="SimSun" w:hAnsi="Calibri" w:hint="eastAsia"/>
          <w:iCs/>
        </w:rPr>
        <w:t>如果微软无法满足上述保证且客户自专业服务提供之日起九十</w:t>
      </w:r>
      <w:r w:rsidRPr="00E464F8">
        <w:rPr>
          <w:rFonts w:ascii="Calibri" w:eastAsia="SimSun" w:hAnsi="Calibri" w:hint="eastAsia"/>
          <w:iCs/>
        </w:rPr>
        <w:t xml:space="preserve"> (90) </w:t>
      </w:r>
      <w:r w:rsidRPr="00E464F8">
        <w:rPr>
          <w:rFonts w:ascii="Calibri" w:eastAsia="SimSun" w:hAnsi="Calibri" w:hint="eastAsia"/>
          <w:iCs/>
        </w:rPr>
        <w:t>天内通知微软，则微软将重新提供专业服务或向客户退还为专业服务支付的价款，这是客户因微软违反保证而能获得的唯一补偿。</w:t>
      </w:r>
      <w:r w:rsidRPr="00E464F8">
        <w:rPr>
          <w:rFonts w:ascii="Calibri" w:eastAsia="SimSun" w:hAnsi="Calibri" w:hint="eastAsia"/>
          <w:b/>
        </w:rPr>
        <w:t>除了上述有限保证以外，微软不提供任何其他保证或条件，并且否认任何其他明示、默示或法定的保证，包括有关质量、所有权、无侵权、适销性和针对特定目的的适用性的保证。</w:t>
      </w:r>
    </w:p>
    <w:p w:rsidR="005E13F2" w:rsidRPr="00896837" w:rsidRDefault="005E13F2" w:rsidP="005E13F2">
      <w:pPr>
        <w:pStyle w:val="ProductList-Body"/>
        <w:tabs>
          <w:tab w:val="clear" w:pos="158"/>
          <w:tab w:val="left" w:pos="180"/>
        </w:tabs>
        <w:ind w:left="180"/>
        <w:rPr>
          <w:rFonts w:ascii="Calibri" w:eastAsia="SimSun" w:hAnsi="Calibri"/>
          <w:sz w:val="16"/>
        </w:rPr>
      </w:pPr>
    </w:p>
    <w:p w:rsidR="005E13F2" w:rsidRPr="00E464F8" w:rsidRDefault="005E13F2" w:rsidP="005E13F2">
      <w:pPr>
        <w:pStyle w:val="ProductList-Body"/>
        <w:tabs>
          <w:tab w:val="clear" w:pos="158"/>
          <w:tab w:val="left" w:pos="180"/>
        </w:tabs>
        <w:ind w:left="180"/>
        <w:rPr>
          <w:rFonts w:ascii="Calibri" w:eastAsia="SimSun" w:hAnsi="Calibri"/>
        </w:rPr>
      </w:pPr>
      <w:r w:rsidRPr="00E464F8">
        <w:rPr>
          <w:rFonts w:ascii="Calibri" w:eastAsia="SimSun" w:hAnsi="Calibri" w:hint="eastAsia"/>
          <w:b/>
        </w:rPr>
        <w:t xml:space="preserve"> </w:t>
      </w:r>
      <w:r w:rsidRPr="00E464F8">
        <w:rPr>
          <w:rFonts w:ascii="Calibri" w:eastAsia="SimSun" w:hAnsi="Calibri" w:hint="eastAsia"/>
          <w:b/>
          <w:color w:val="00188F"/>
        </w:rPr>
        <w:t>责任限制</w:t>
      </w:r>
    </w:p>
    <w:p w:rsidR="005E13F2" w:rsidRPr="00E464F8" w:rsidRDefault="005E13F2" w:rsidP="005E13F2">
      <w:pPr>
        <w:pStyle w:val="ProductList-Body"/>
        <w:tabs>
          <w:tab w:val="clear" w:pos="158"/>
          <w:tab w:val="left" w:pos="180"/>
        </w:tabs>
        <w:ind w:left="180"/>
        <w:rPr>
          <w:rFonts w:ascii="Calibri" w:eastAsia="SimSun" w:hAnsi="Calibri"/>
        </w:rPr>
      </w:pPr>
      <w:r w:rsidRPr="00E464F8">
        <w:rPr>
          <w:rFonts w:ascii="Calibri" w:eastAsia="SimSun" w:hAnsi="Calibri" w:hint="eastAsia"/>
        </w:rPr>
        <w:t>微软对于直接损害的责任仅限于客户为专业服务支付的金额。</w:t>
      </w:r>
      <w:r w:rsidRPr="00E464F8">
        <w:rPr>
          <w:rFonts w:ascii="Calibri" w:eastAsia="SimSun" w:hAnsi="Calibri" w:hint="eastAsia"/>
          <w:iCs/>
        </w:rPr>
        <w:t>对于免费提供的服务，或客户有权向第三方再分发而无需向微软另行付费的代码，微软的责任限额为不超过</w:t>
      </w:r>
      <w:r w:rsidRPr="00E464F8">
        <w:rPr>
          <w:rFonts w:ascii="Calibri" w:eastAsia="SimSun" w:hAnsi="Calibri" w:hint="eastAsia"/>
          <w:iCs/>
        </w:rPr>
        <w:t xml:space="preserve"> 5000 </w:t>
      </w:r>
      <w:r w:rsidRPr="00E464F8">
        <w:rPr>
          <w:rFonts w:ascii="Calibri" w:eastAsia="SimSun" w:hAnsi="Calibri" w:hint="eastAsia"/>
          <w:iCs/>
        </w:rPr>
        <w:t>美元的直接损害。</w:t>
      </w:r>
      <w:r w:rsidRPr="00E464F8">
        <w:rPr>
          <w:rFonts w:ascii="Calibri" w:eastAsia="SimSun" w:hAnsi="Calibri" w:hint="eastAsia"/>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sidRPr="00E464F8">
        <w:rPr>
          <w:rFonts w:ascii="Calibri" w:eastAsia="SimSun" w:hAnsi="Calibri" w:hint="eastAsia"/>
          <w:b/>
        </w:rPr>
        <w:t xml:space="preserve"> (1) </w:t>
      </w:r>
      <w:r w:rsidRPr="00E464F8">
        <w:rPr>
          <w:rFonts w:ascii="Calibri" w:eastAsia="SimSun" w:hAnsi="Calibri" w:hint="eastAsia"/>
          <w:b/>
        </w:rPr>
        <w:t>违反保密义务；或</w:t>
      </w:r>
      <w:r w:rsidRPr="00E464F8">
        <w:rPr>
          <w:rFonts w:ascii="Calibri" w:eastAsia="SimSun" w:hAnsi="Calibri" w:hint="eastAsia"/>
          <w:b/>
        </w:rPr>
        <w:t xml:space="preserve"> (2) </w:t>
      </w:r>
      <w:r w:rsidRPr="00E464F8">
        <w:rPr>
          <w:rFonts w:ascii="Calibri" w:eastAsia="SimSun" w:hAnsi="Calibri" w:hint="eastAsia"/>
          <w:b/>
        </w:rPr>
        <w:t>违反其他方知识产权而引发的责任，没有任何限制或排除条款适用。</w:t>
      </w:r>
    </w:p>
    <w:p w:rsidR="005E13F2" w:rsidRPr="00896837" w:rsidRDefault="005E13F2" w:rsidP="005E13F2">
      <w:pPr>
        <w:pStyle w:val="ProductList-Body"/>
        <w:rPr>
          <w:rFonts w:ascii="Calibri" w:eastAsia="SimSun" w:hAnsi="Calibri"/>
          <w:sz w:val="16"/>
        </w:rPr>
      </w:pPr>
    </w:p>
    <w:p w:rsidR="005E13F2" w:rsidRPr="00E464F8" w:rsidRDefault="005E13F2" w:rsidP="005E13F2">
      <w:pPr>
        <w:pStyle w:val="ProductList-Offering1Heading"/>
        <w:outlineLvl w:val="1"/>
        <w:rPr>
          <w:rFonts w:ascii="Calibri" w:eastAsia="SimSun" w:hAnsi="Calibri"/>
        </w:rPr>
      </w:pPr>
      <w:bookmarkStart w:id="1714" w:name="_Toc378147691"/>
      <w:bookmarkStart w:id="1715" w:name="_Toc378151588"/>
      <w:bookmarkStart w:id="1716" w:name="_Toc379797467"/>
      <w:bookmarkStart w:id="1717" w:name="_Toc380513503"/>
      <w:bookmarkStart w:id="1718" w:name="_Toc380655552"/>
      <w:bookmarkStart w:id="1719" w:name="_Toc412078129"/>
      <w:r w:rsidRPr="00E464F8">
        <w:rPr>
          <w:rFonts w:ascii="Calibri" w:eastAsia="SimSun" w:hAnsi="Calibri" w:hint="eastAsia"/>
        </w:rPr>
        <w:t>与软件一起使用的在线服务的补充条款</w:t>
      </w:r>
      <w:r w:rsidRPr="00E464F8">
        <w:rPr>
          <w:rFonts w:ascii="Calibri" w:eastAsia="SimSun" w:hAnsi="Calibri" w:hint="eastAsia"/>
        </w:rPr>
        <w:t xml:space="preserve"> </w:t>
      </w:r>
      <w:r w:rsidRPr="00896837">
        <w:rPr>
          <w:rFonts w:eastAsia="SimSun"/>
        </w:rPr>
        <w:t>–</w:t>
      </w:r>
      <w:r w:rsidRPr="00E464F8">
        <w:rPr>
          <w:rFonts w:ascii="Calibri" w:eastAsia="SimSun" w:hAnsi="Calibri" w:hint="eastAsia"/>
        </w:rPr>
        <w:t xml:space="preserve"> </w:t>
      </w:r>
      <w:r w:rsidRPr="00E464F8">
        <w:rPr>
          <w:rFonts w:ascii="Calibri" w:eastAsia="SimSun" w:hAnsi="Calibri" w:hint="eastAsia"/>
        </w:rPr>
        <w:t>旧版</w:t>
      </w:r>
      <w:bookmarkEnd w:id="1714"/>
      <w:bookmarkEnd w:id="1715"/>
      <w:r w:rsidRPr="00E464F8">
        <w:rPr>
          <w:rFonts w:ascii="Calibri" w:eastAsia="SimSun" w:hAnsi="Calibri" w:hint="eastAsia"/>
        </w:rPr>
        <w:t>协议</w:t>
      </w:r>
      <w:bookmarkEnd w:id="1716"/>
      <w:bookmarkEnd w:id="1717"/>
      <w:bookmarkEnd w:id="1718"/>
      <w:bookmarkEnd w:id="1719"/>
    </w:p>
    <w:p w:rsidR="005E13F2" w:rsidRPr="00E464F8" w:rsidRDefault="005E13F2" w:rsidP="005E13F2">
      <w:pPr>
        <w:pStyle w:val="ProductList-Body"/>
        <w:rPr>
          <w:rFonts w:ascii="Calibri" w:eastAsia="SimSun" w:hAnsi="Calibri"/>
        </w:rPr>
      </w:pPr>
      <w:r w:rsidRPr="00E464F8">
        <w:rPr>
          <w:rFonts w:ascii="Calibri" w:eastAsia="SimSun" w:hAnsi="Calibri" w:hint="eastAsia"/>
        </w:rPr>
        <w:t>参照“与软件一起使用的在线服务的补充条款</w:t>
      </w:r>
      <w:r w:rsidRPr="00E464F8">
        <w:rPr>
          <w:rFonts w:ascii="Calibri" w:eastAsia="SimSun" w:hAnsi="Calibri" w:hint="eastAsia"/>
        </w:rPr>
        <w:t xml:space="preserve"> </w:t>
      </w:r>
      <w:r w:rsidRPr="00E464F8">
        <w:rPr>
          <w:rFonts w:ascii="Calibri" w:eastAsia="SimSun" w:hAnsi="Calibri" w:hint="eastAsia"/>
        </w:rPr>
        <w:t>–</w:t>
      </w:r>
      <w:r w:rsidRPr="00E464F8">
        <w:rPr>
          <w:rFonts w:ascii="Calibri" w:eastAsia="SimSun" w:hAnsi="Calibri" w:hint="eastAsia"/>
        </w:rPr>
        <w:t xml:space="preserve"> </w:t>
      </w:r>
      <w:r w:rsidRPr="00E464F8">
        <w:rPr>
          <w:rFonts w:ascii="Calibri" w:eastAsia="SimSun" w:hAnsi="Calibri" w:hint="eastAsia"/>
        </w:rPr>
        <w:t>旧版”协议，这些服务内容包括客户的经营场所中部署和使用的软件以及根据同一许可指定的享有的一个或多个在线服务。如果客户的微软商业协议或微软商业和服务协议的版本是在</w:t>
      </w:r>
      <w:r w:rsidRPr="00E464F8">
        <w:rPr>
          <w:rFonts w:ascii="Calibri" w:eastAsia="SimSun" w:hAnsi="Calibri" w:hint="eastAsia"/>
        </w:rPr>
        <w:t xml:space="preserve"> 2010 </w:t>
      </w:r>
      <w:r w:rsidRPr="00E464F8">
        <w:rPr>
          <w:rFonts w:ascii="Calibri" w:eastAsia="SimSun" w:hAnsi="Calibri" w:hint="eastAsia"/>
        </w:rPr>
        <w:t>年</w:t>
      </w:r>
      <w:r w:rsidRPr="00E464F8">
        <w:rPr>
          <w:rFonts w:ascii="Calibri" w:eastAsia="SimSun" w:hAnsi="Calibri" w:hint="eastAsia"/>
        </w:rPr>
        <w:t xml:space="preserve"> 10 </w:t>
      </w:r>
      <w:r w:rsidRPr="00E464F8">
        <w:rPr>
          <w:rFonts w:ascii="Calibri" w:eastAsia="SimSun" w:hAnsi="Calibri" w:hint="eastAsia"/>
        </w:rPr>
        <w:t>月之前签订的，或客户已实施在</w:t>
      </w:r>
      <w:r w:rsidRPr="00E464F8">
        <w:rPr>
          <w:rFonts w:ascii="Calibri" w:eastAsia="SimSun" w:hAnsi="Calibri" w:hint="eastAsia"/>
        </w:rPr>
        <w:t xml:space="preserve"> 2010 </w:t>
      </w:r>
      <w:r w:rsidRPr="00E464F8">
        <w:rPr>
          <w:rFonts w:ascii="Calibri" w:eastAsia="SimSun" w:hAnsi="Calibri" w:hint="eastAsia"/>
        </w:rPr>
        <w:t>年或这之前签订的大专院校和中小学校协议版本，并且客户未通过在</w:t>
      </w:r>
      <w:r w:rsidRPr="00E464F8">
        <w:rPr>
          <w:rFonts w:ascii="Calibri" w:eastAsia="SimSun" w:hAnsi="Calibri" w:hint="eastAsia"/>
        </w:rPr>
        <w:t xml:space="preserve"> 2011 </w:t>
      </w:r>
      <w:r w:rsidRPr="00E464F8">
        <w:rPr>
          <w:rFonts w:ascii="Calibri" w:eastAsia="SimSun" w:hAnsi="Calibri" w:hint="eastAsia"/>
        </w:rPr>
        <w:t>年</w:t>
      </w:r>
      <w:r w:rsidRPr="00E464F8">
        <w:rPr>
          <w:rFonts w:ascii="Calibri" w:eastAsia="SimSun" w:hAnsi="Calibri" w:hint="eastAsia"/>
        </w:rPr>
        <w:t xml:space="preserve"> 7 </w:t>
      </w:r>
      <w:r w:rsidRPr="00E464F8">
        <w:rPr>
          <w:rFonts w:ascii="Calibri" w:eastAsia="SimSun" w:hAnsi="Calibri" w:hint="eastAsia"/>
        </w:rPr>
        <w:t>月之后签订许可登记表或其他方式为其批量许可协议附加在线服务补充条款和条件，则以下补充条款和条件（以下简称“补充条款和条件”）适用于客户购买并使用此类在线服务。</w:t>
      </w:r>
    </w:p>
    <w:p w:rsidR="005E13F2" w:rsidRPr="00896837" w:rsidRDefault="005E13F2" w:rsidP="005E13F2">
      <w:pPr>
        <w:pStyle w:val="ProductList-Body"/>
        <w:rPr>
          <w:rFonts w:ascii="Calibri" w:eastAsia="SimSun" w:hAnsi="Calibri"/>
          <w:sz w:val="16"/>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定义</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“客户数据”是指客户或以客户名义通过客户使用在线服务而提供给微软的所有数据，包括所有文本、声音、软件或图像文件。</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“在线服务”指在产品列表的“在线服务”一节中指定的由微软托管的服务。</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“服务级别协议”是指定微软同意遵守的标准并按照其衡量在线服务的服务级别的文档。</w:t>
      </w:r>
    </w:p>
    <w:p w:rsidR="005E13F2" w:rsidRPr="00896837" w:rsidRDefault="005E13F2" w:rsidP="005E13F2">
      <w:pPr>
        <w:pStyle w:val="ProductList-Body"/>
        <w:rPr>
          <w:rFonts w:ascii="Calibri" w:eastAsia="SimSun" w:hAnsi="Calibri"/>
          <w:sz w:val="16"/>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补充条款的适用性</w:t>
      </w:r>
    </w:p>
    <w:p w:rsidR="005E13F2" w:rsidRPr="00E464F8" w:rsidRDefault="005E13F2" w:rsidP="005E13F2">
      <w:pPr>
        <w:pStyle w:val="ProductList-Body"/>
        <w:rPr>
          <w:rFonts w:ascii="Calibri" w:eastAsia="SimSun" w:hAnsi="Calibri"/>
        </w:rPr>
      </w:pPr>
      <w:r w:rsidRPr="00E464F8">
        <w:rPr>
          <w:rFonts w:ascii="Calibri" w:eastAsia="SimSun" w:hAnsi="Calibri" w:hint="eastAsia"/>
        </w:rPr>
        <w:t>这些补充条款仅适用于客户对在线服务和服务的购买和使用。如果这些补充条款与主协议或协议的条款和条件之间发生任何冲突，且这些条款中未明确规定解决方法，则以这些补充条款为准。</w:t>
      </w:r>
    </w:p>
    <w:p w:rsidR="005E13F2" w:rsidRPr="00896837" w:rsidRDefault="005E13F2" w:rsidP="005E13F2">
      <w:pPr>
        <w:pStyle w:val="ProductList-Body"/>
        <w:rPr>
          <w:rFonts w:ascii="Calibri" w:eastAsia="SimSun" w:hAnsi="Calibri"/>
          <w:sz w:val="16"/>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在线服务的有限保证</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微软保证依照适用的服务级别协议提供在线服务。此有限保证的期限为客户使用在线服务的期限，并受适用的服务级别协议中的通知要求的约束。</w:t>
      </w:r>
    </w:p>
    <w:p w:rsidR="005E13F2" w:rsidRPr="00896837" w:rsidRDefault="005E13F2" w:rsidP="005E13F2">
      <w:pPr>
        <w:pStyle w:val="ProductList-Body"/>
        <w:rPr>
          <w:rFonts w:ascii="Calibri" w:eastAsia="SimSun" w:hAnsi="Calibri"/>
          <w:sz w:val="16"/>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如果微软无法满足此有限保证，且客户在保证期内通知微软，则微软将提供受影响在线服务的服务级别协议中规定的补偿措施。这些是在违反有限保证的情况下客户所能获得的唯一补偿，除非适用的法律要求提供其他补偿。</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此有限保证受以下限制约束：</w:t>
      </w:r>
    </w:p>
    <w:p w:rsidR="005E13F2" w:rsidRPr="00E464F8" w:rsidRDefault="005E13F2" w:rsidP="00627FDA">
      <w:pPr>
        <w:pStyle w:val="ProductList-Body"/>
        <w:numPr>
          <w:ilvl w:val="0"/>
          <w:numId w:val="11"/>
        </w:numPr>
        <w:ind w:left="450" w:hanging="270"/>
        <w:rPr>
          <w:rFonts w:ascii="Calibri" w:eastAsia="SimSun" w:hAnsi="Calibri"/>
        </w:rPr>
      </w:pPr>
      <w:r w:rsidRPr="00E464F8">
        <w:rPr>
          <w:rFonts w:ascii="Calibri" w:eastAsia="SimSun" w:hAnsi="Calibri" w:hint="eastAsia"/>
        </w:rPr>
        <w:t>此有限保证不涵盖因意外、滥用或以与此客户的批量许可协议或在线服务使用权利不一致的方法使用而导致的问题，或者由超出微软合理控制范围的事件而导致的问题；</w:t>
      </w:r>
    </w:p>
    <w:p w:rsidR="005E13F2" w:rsidRPr="00E464F8" w:rsidRDefault="005E13F2" w:rsidP="00627FDA">
      <w:pPr>
        <w:pStyle w:val="ProductList-Body"/>
        <w:numPr>
          <w:ilvl w:val="0"/>
          <w:numId w:val="11"/>
        </w:numPr>
        <w:ind w:left="450" w:hanging="270"/>
        <w:rPr>
          <w:rFonts w:ascii="Calibri" w:eastAsia="SimSun" w:hAnsi="Calibri"/>
        </w:rPr>
      </w:pPr>
      <w:r w:rsidRPr="00E464F8">
        <w:rPr>
          <w:rFonts w:ascii="Calibri" w:eastAsia="SimSun" w:hAnsi="Calibri" w:hint="eastAsia"/>
        </w:rPr>
        <w:t>此有限保证不适用于免费、试用、预发布、测试版在线服务；并且</w:t>
      </w:r>
    </w:p>
    <w:p w:rsidR="005E13F2" w:rsidRPr="00E464F8" w:rsidRDefault="005E13F2" w:rsidP="00627FDA">
      <w:pPr>
        <w:pStyle w:val="ProductList-Body"/>
        <w:numPr>
          <w:ilvl w:val="0"/>
          <w:numId w:val="11"/>
        </w:numPr>
        <w:ind w:left="450" w:hanging="270"/>
        <w:rPr>
          <w:rFonts w:ascii="Calibri" w:eastAsia="SimSun" w:hAnsi="Calibri"/>
        </w:rPr>
      </w:pPr>
      <w:r w:rsidRPr="00E464F8">
        <w:rPr>
          <w:rFonts w:ascii="Calibri" w:eastAsia="SimSun" w:hAnsi="Calibri" w:hint="eastAsia"/>
        </w:rPr>
        <w:t>此有限保证不适用于因不能满足最低系统要求而导致的问题。</w:t>
      </w:r>
    </w:p>
    <w:p w:rsidR="005E13F2" w:rsidRPr="00E464F8" w:rsidRDefault="005E13F2" w:rsidP="00627FDA">
      <w:pPr>
        <w:pStyle w:val="ProductList-Body"/>
        <w:numPr>
          <w:ilvl w:val="0"/>
          <w:numId w:val="11"/>
        </w:numPr>
        <w:ind w:left="450" w:hanging="270"/>
        <w:rPr>
          <w:rFonts w:ascii="Calibri" w:eastAsia="SimSun" w:hAnsi="Calibri"/>
        </w:rPr>
      </w:pPr>
      <w:r w:rsidRPr="00E464F8">
        <w:rPr>
          <w:rFonts w:ascii="Calibri" w:eastAsia="SimSun" w:hAnsi="Calibri" w:hint="eastAsia"/>
          <w:b/>
        </w:rPr>
        <w:t>除此有限保证外，微软不提供任何其他明示或默示的保证或条件。微软拒绝承担任何默示声明、保证或条件，包括针对适销性、特定用途之适用性、质量满意度、所有权或无侵权行为提供的保证。除非适用的法律禁止，否则将适用上述免责声明。</w:t>
      </w:r>
      <w:r w:rsidRPr="00E464F8">
        <w:rPr>
          <w:rFonts w:ascii="Calibri" w:eastAsia="SimSun" w:hAnsi="Calibri" w:hint="eastAsia"/>
        </w:rPr>
        <w:t>任何由于法律规定而不能否认的默示保证、保障或条件在有限保证期开始后的一年内有效。</w:t>
      </w:r>
    </w:p>
    <w:p w:rsidR="005E13F2" w:rsidRPr="00896837" w:rsidRDefault="005E13F2" w:rsidP="005E13F2">
      <w:pPr>
        <w:pStyle w:val="ProductList-Body"/>
        <w:rPr>
          <w:rFonts w:ascii="Calibri" w:eastAsia="SimSun" w:hAnsi="Calibri"/>
          <w:sz w:val="16"/>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隐私和安全</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微软和客户将各自遵守所有适用的法律和法规（包括适用的安全违规行为通知法）。但是，微软不负责遵守适用于客户或客户行业的任何法律或法规（这些法律法规通常不适用于信息技术服务提供商）。客户同意微软及其代理对其个人信息进行处理，以支持本协议（包括这些补充条款和条件）的主题事项。</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可以选择是否向微软提供与使用在线服务有关或作为本协议的一部分的第三方的个人信息（包括客户联系人、经销商、分销商、管理员和员工）。客户在依据适用的隐私和数据保护法律从第三方获得所有必要的同意之后，才能向微软提供个人信息。</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客户提供的与协议或在线服务的使用有关的个人信息将根据</w:t>
      </w:r>
      <w:r w:rsidRPr="00E464F8">
        <w:rPr>
          <w:rFonts w:ascii="Calibri" w:eastAsia="SimSun" w:hAnsi="Calibri" w:hint="eastAsia"/>
        </w:rPr>
        <w:t xml:space="preserve"> </w:t>
      </w:r>
      <w:hyperlink r:id="rId80" w:history="1">
        <w:r w:rsidRPr="00E464F8">
          <w:rPr>
            <w:rStyle w:val="Hyperlink"/>
            <w:rFonts w:ascii="Calibri" w:eastAsia="SimSun" w:hAnsi="Calibri" w:hint="eastAsia"/>
          </w:rPr>
          <w:t>https://www.microsoft.com/licensing/servicecenter</w:t>
        </w:r>
      </w:hyperlink>
      <w:r w:rsidRPr="00E464F8">
        <w:rPr>
          <w:rFonts w:ascii="Calibri" w:eastAsia="SimSun" w:hAnsi="Calibri" w:hint="eastAsia"/>
        </w:rPr>
        <w:t xml:space="preserve"> </w:t>
      </w:r>
      <w:r w:rsidRPr="00E464F8">
        <w:rPr>
          <w:rFonts w:ascii="Calibri" w:eastAsia="SimSun" w:hAnsi="Calibri" w:hint="eastAsia"/>
        </w:rPr>
        <w:t>上提供的隐私声明进行处理，除非“在线服务使用权利”中包含有特定于产品的隐私声明以及与特定在线服务有关的附加隐私和安全详细信息。通过在线服务或服务收集的个人数据可能会在美国或者微软或其服务提供商设有相关设施的其他任何国家</w:t>
      </w:r>
      <w:r w:rsidRPr="00E464F8">
        <w:rPr>
          <w:rFonts w:ascii="Calibri" w:eastAsia="SimSun" w:hAnsi="Calibri" w:hint="eastAsia"/>
        </w:rPr>
        <w:t>/</w:t>
      </w:r>
      <w:r w:rsidRPr="00E464F8">
        <w:rPr>
          <w:rFonts w:ascii="Calibri" w:eastAsia="SimSun" w:hAnsi="Calibri" w:hint="eastAsia"/>
        </w:rPr>
        <w:t>地区进行传输、存储和处理。客户一旦使用在线服务，即表示同意上述条款。对于来自欧盟、欧洲经济区和瑞士的数据的收集、使用和保留，微软遵守美国商务部制定的欧盟安全港框架和瑞士安全港框架。</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客户的保护协议</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在以下情况下，客户将针对由独立的第三方提出的任何索赔为微软提供辩护：</w:t>
      </w:r>
    </w:p>
    <w:p w:rsidR="005E13F2" w:rsidRPr="00E464F8" w:rsidRDefault="005E13F2" w:rsidP="00627FDA">
      <w:pPr>
        <w:pStyle w:val="ProductList-Body"/>
        <w:numPr>
          <w:ilvl w:val="0"/>
          <w:numId w:val="12"/>
        </w:numPr>
        <w:ind w:left="450" w:hanging="270"/>
        <w:rPr>
          <w:rFonts w:ascii="Calibri" w:eastAsia="SimSun" w:hAnsi="Calibri"/>
        </w:rPr>
      </w:pPr>
      <w:r w:rsidRPr="00E464F8">
        <w:rPr>
          <w:rFonts w:ascii="Calibri" w:eastAsia="SimSun" w:hAnsi="Calibri" w:hint="eastAsia"/>
        </w:rPr>
        <w:t>微软代表客户托管的任何客户数据或非微软软件侵犯第三方的专利权、版权或商标，或非法使用其商业秘密；或者</w:t>
      </w:r>
    </w:p>
    <w:p w:rsidR="005E13F2" w:rsidRPr="00E464F8" w:rsidRDefault="005E13F2" w:rsidP="00627FDA">
      <w:pPr>
        <w:pStyle w:val="ProductList-Body"/>
        <w:numPr>
          <w:ilvl w:val="0"/>
          <w:numId w:val="12"/>
        </w:numPr>
        <w:ind w:left="450" w:hanging="270"/>
        <w:rPr>
          <w:rFonts w:ascii="Calibri" w:eastAsia="SimSun" w:hAnsi="Calibri"/>
        </w:rPr>
      </w:pPr>
      <w:r w:rsidRPr="00E464F8">
        <w:rPr>
          <w:rFonts w:ascii="Calibri" w:eastAsia="SimSun" w:hAnsi="Calibri" w:hint="eastAsia"/>
        </w:rPr>
        <w:t>由于违反“产品使用权利”部分中所述的“可接受的使用方式政策”的条款而引起索赔。</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客户必须支付任何不利终审判决（或经客户同意的庭外和解）产生的费用。本节规定了微软遭遇索赔时的唯一补救措施。</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微软必须立即以书面形式将本节中规定的索赔事宜通知客户。微软必须</w:t>
      </w:r>
      <w:r w:rsidRPr="00E464F8">
        <w:rPr>
          <w:rFonts w:ascii="Calibri" w:eastAsia="SimSun" w:hAnsi="Calibri" w:hint="eastAsia"/>
        </w:rPr>
        <w:t xml:space="preserve"> (1) </w:t>
      </w:r>
      <w:r w:rsidRPr="00E464F8">
        <w:rPr>
          <w:rFonts w:ascii="Calibri" w:eastAsia="SimSun" w:hAnsi="Calibri" w:hint="eastAsia"/>
        </w:rPr>
        <w:t>让客户全权处理索赔辩护或庭外和解事宜；以及</w:t>
      </w:r>
      <w:r w:rsidRPr="00E464F8">
        <w:rPr>
          <w:rFonts w:ascii="Calibri" w:eastAsia="SimSun" w:hAnsi="Calibri" w:hint="eastAsia"/>
        </w:rPr>
        <w:t xml:space="preserve"> (2) </w:t>
      </w:r>
      <w:r w:rsidRPr="00E464F8">
        <w:rPr>
          <w:rFonts w:ascii="Calibri" w:eastAsia="SimSun" w:hAnsi="Calibri" w:hint="eastAsia"/>
        </w:rPr>
        <w:t>提供索赔辩护方面的合理帮助。客户应偿还微软在提供帮助过程中所产生的合理现付费用。</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责任限制</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在适用法律允许的范围内，各方及其关联公司和承包商依据在线服务所产生的责任只限于直接损害，且赔偿上限为客户在之前十二</w:t>
      </w:r>
      <w:r w:rsidRPr="00E464F8">
        <w:rPr>
          <w:rFonts w:ascii="Calibri" w:eastAsia="SimSun" w:hAnsi="Calibri" w:hint="eastAsia"/>
        </w:rPr>
        <w:t xml:space="preserve"> (12) </w:t>
      </w:r>
      <w:r w:rsidRPr="00E464F8">
        <w:rPr>
          <w:rFonts w:ascii="Calibri" w:eastAsia="SimSun" w:hAnsi="Calibri" w:hint="eastAsia"/>
        </w:rPr>
        <w:t>个月内为导致该责任的在线服务支付的金额；前提是，根据适用的补充协议，在任何情况下，某一方对任意在线服务的累积责任都不应超过为导致该责任的在线服务支付的金额。无论责任是否以违约、侵权（包括过失）、严格责任、违反保证或任何其他法理为依据，上述限制均适用。不过，这些金额限制不适用于：</w:t>
      </w:r>
    </w:p>
    <w:p w:rsidR="005E13F2" w:rsidRPr="00E464F8" w:rsidRDefault="005E13F2" w:rsidP="00627FDA">
      <w:pPr>
        <w:pStyle w:val="ProductList-Body"/>
        <w:numPr>
          <w:ilvl w:val="0"/>
          <w:numId w:val="13"/>
        </w:numPr>
        <w:ind w:left="450" w:hanging="270"/>
        <w:rPr>
          <w:rFonts w:ascii="Calibri" w:eastAsia="SimSun" w:hAnsi="Calibri"/>
        </w:rPr>
      </w:pPr>
      <w:r w:rsidRPr="00E464F8">
        <w:rPr>
          <w:rFonts w:ascii="Calibri" w:eastAsia="SimSun" w:hAnsi="Calibri" w:hint="eastAsia"/>
        </w:rPr>
        <w:t>微软在标题为“侵权、盗用和第三方索赔辩护”的主协议章节中所承担的义务，或者客户在标题为“客户的保护协议”的这些补充条款章节中所承担的义务；</w:t>
      </w:r>
    </w:p>
    <w:p w:rsidR="005E13F2" w:rsidRPr="00E464F8" w:rsidRDefault="005E13F2" w:rsidP="00627FDA">
      <w:pPr>
        <w:pStyle w:val="ProductList-Body"/>
        <w:numPr>
          <w:ilvl w:val="0"/>
          <w:numId w:val="13"/>
        </w:numPr>
        <w:ind w:left="450" w:hanging="270"/>
        <w:rPr>
          <w:rFonts w:ascii="Calibri" w:eastAsia="SimSun" w:hAnsi="Calibri"/>
        </w:rPr>
      </w:pPr>
      <w:r w:rsidRPr="00E464F8">
        <w:rPr>
          <w:rFonts w:ascii="Calibri" w:eastAsia="SimSun" w:hAnsi="Calibri" w:hint="eastAsia"/>
        </w:rPr>
        <w:t>任何一方因违反标题为“保密性”的主协议章节中所规定的义务而承担的责任，但由客户数据引起或与其相关的微软责任除外，后者在所有情况下应限制为客户在前十二</w:t>
      </w:r>
      <w:r w:rsidRPr="00E464F8">
        <w:rPr>
          <w:rFonts w:ascii="Calibri" w:eastAsia="SimSun" w:hAnsi="Calibri" w:hint="eastAsia"/>
        </w:rPr>
        <w:t xml:space="preserve"> (12) </w:t>
      </w:r>
      <w:r w:rsidRPr="00E464F8">
        <w:rPr>
          <w:rFonts w:ascii="Calibri" w:eastAsia="SimSun" w:hAnsi="Calibri" w:hint="eastAsia"/>
        </w:rPr>
        <w:t>个月内为引起该责任的在线服务所支付的金额；以及</w:t>
      </w:r>
    </w:p>
    <w:p w:rsidR="005E13F2" w:rsidRPr="00E464F8" w:rsidRDefault="005E13F2" w:rsidP="00627FDA">
      <w:pPr>
        <w:pStyle w:val="ProductList-Body"/>
        <w:numPr>
          <w:ilvl w:val="0"/>
          <w:numId w:val="13"/>
        </w:numPr>
        <w:ind w:left="450" w:hanging="270"/>
        <w:rPr>
          <w:rFonts w:ascii="Calibri" w:eastAsia="SimSun" w:hAnsi="Calibri"/>
        </w:rPr>
      </w:pPr>
      <w:r w:rsidRPr="00E464F8">
        <w:rPr>
          <w:rFonts w:ascii="Calibri" w:eastAsia="SimSun" w:hAnsi="Calibri" w:hint="eastAsia"/>
        </w:rPr>
        <w:t>任何一方侵犯另一方的知识产权。</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微软在标题为“侵权、盗用和第三方索赔辩护”的主协议章节中所承担的义务或客户在“客户的保护协议”这些补充条款章节中所承担的义务而产生的责任，此排除条款不适用。</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rPr>
      </w:pPr>
      <w:r w:rsidRPr="00E464F8">
        <w:rPr>
          <w:rFonts w:ascii="Calibri" w:eastAsia="SimSun" w:hAnsi="Calibri" w:hint="eastAsia"/>
          <w:b/>
          <w:color w:val="00188F"/>
        </w:rPr>
        <w:t>分包商</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微软可能会借助承包商来支持在线服务。微软有责任保证承包商的行为受客户批量许可协议中条款的约束。</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sectPr w:rsidR="005E13F2" w:rsidRPr="00E464F8" w:rsidSect="000433B4">
          <w:footerReference w:type="default" r:id="rId81"/>
          <w:pgSz w:w="12240" w:h="15840"/>
          <w:pgMar w:top="1440" w:right="720" w:bottom="1440" w:left="720" w:header="720" w:footer="720" w:gutter="0"/>
          <w:cols w:space="720"/>
          <w:docGrid w:linePitch="360"/>
        </w:sectPr>
      </w:pPr>
    </w:p>
    <w:p w:rsidR="005E13F2" w:rsidRPr="00E464F8" w:rsidRDefault="005E13F2" w:rsidP="005E13F2">
      <w:pPr>
        <w:pStyle w:val="ProductList-SectionHeading"/>
        <w:outlineLvl w:val="0"/>
        <w:rPr>
          <w:rFonts w:ascii="Calibri" w:eastAsia="SimSun" w:hAnsi="Calibri"/>
        </w:rPr>
      </w:pPr>
      <w:bookmarkStart w:id="1720" w:name="AppendixB"/>
      <w:bookmarkStart w:id="1721" w:name="_Toc378147692"/>
      <w:bookmarkStart w:id="1722" w:name="_Toc378151589"/>
      <w:bookmarkStart w:id="1723" w:name="_Toc379797468"/>
      <w:bookmarkStart w:id="1724" w:name="_Toc380513504"/>
      <w:bookmarkStart w:id="1725" w:name="_Toc380655553"/>
      <w:bookmarkStart w:id="1726" w:name="_Toc412078130"/>
      <w:r w:rsidRPr="00E464F8">
        <w:rPr>
          <w:rFonts w:ascii="Calibri" w:eastAsia="SimSun" w:hAnsi="Calibri" w:hint="eastAsia"/>
        </w:rPr>
        <w:t>附录</w:t>
      </w:r>
      <w:r w:rsidRPr="00E464F8">
        <w:rPr>
          <w:rFonts w:ascii="Calibri" w:eastAsia="SimSun" w:hAnsi="Calibri" w:hint="eastAsia"/>
        </w:rPr>
        <w:t xml:space="preserve"> </w:t>
      </w:r>
      <w:r w:rsidRPr="002204CD">
        <w:rPr>
          <w:rFonts w:eastAsia="SimSun" w:hint="eastAsia"/>
        </w:rPr>
        <w:t>B</w:t>
      </w:r>
      <w:r w:rsidRPr="00E464F8">
        <w:rPr>
          <w:rFonts w:ascii="Calibri" w:eastAsia="SimSun" w:hAnsi="Calibri" w:hint="eastAsia"/>
        </w:rPr>
        <w:t xml:space="preserve"> </w:t>
      </w:r>
      <w:r w:rsidRPr="00896837">
        <w:rPr>
          <w:rFonts w:eastAsia="SimSun"/>
        </w:rPr>
        <w:t>–</w:t>
      </w:r>
      <w:r w:rsidRPr="00E464F8">
        <w:rPr>
          <w:rFonts w:ascii="Calibri" w:eastAsia="SimSun" w:hAnsi="Calibri" w:hint="eastAsia"/>
        </w:rPr>
        <w:t xml:space="preserve"> </w:t>
      </w:r>
      <w:r w:rsidRPr="00E464F8">
        <w:rPr>
          <w:rFonts w:ascii="Calibri" w:eastAsia="SimSun" w:hAnsi="Calibri" w:hint="eastAsia"/>
        </w:rPr>
        <w:t>产品促销</w:t>
      </w:r>
      <w:bookmarkEnd w:id="1720"/>
      <w:bookmarkEnd w:id="1721"/>
      <w:bookmarkEnd w:id="1722"/>
      <w:bookmarkEnd w:id="1723"/>
      <w:bookmarkEnd w:id="1724"/>
      <w:bookmarkEnd w:id="1725"/>
      <w:bookmarkEnd w:id="1726"/>
    </w:p>
    <w:p w:rsidR="005E13F2" w:rsidRPr="00E464F8" w:rsidRDefault="005E13F2" w:rsidP="005E13F2">
      <w:pPr>
        <w:pStyle w:val="ProductList-Offering1Heading"/>
        <w:rPr>
          <w:rFonts w:ascii="Calibri" w:eastAsia="SimSun" w:hAnsi="Calibri"/>
        </w:rPr>
      </w:pPr>
      <w:bookmarkStart w:id="1727" w:name="_Toc412078131"/>
      <w:r w:rsidRPr="00896837">
        <w:rPr>
          <w:rFonts w:eastAsia="SimSun"/>
        </w:rPr>
        <w:t>Azure</w:t>
      </w:r>
      <w:r w:rsidRPr="00E464F8">
        <w:rPr>
          <w:rFonts w:ascii="Calibri" w:eastAsia="SimSun" w:hAnsi="Calibri" w:hint="eastAsia"/>
        </w:rPr>
        <w:t xml:space="preserve"> </w:t>
      </w:r>
      <w:r w:rsidRPr="00E464F8">
        <w:rPr>
          <w:rFonts w:ascii="Calibri" w:eastAsia="SimSun" w:hAnsi="Calibri" w:hint="eastAsia"/>
        </w:rPr>
        <w:t>消费奖励促销</w:t>
      </w:r>
      <w:bookmarkEnd w:id="1727"/>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新客户</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对于首次通过批量许可下达</w:t>
      </w:r>
      <w:r w:rsidRPr="00E464F8">
        <w:rPr>
          <w:rFonts w:ascii="Calibri" w:eastAsia="SimSun" w:hAnsi="Calibri" w:hint="eastAsia"/>
        </w:rPr>
        <w:t xml:space="preserve"> Azure </w:t>
      </w:r>
      <w:r w:rsidRPr="00E464F8">
        <w:rPr>
          <w:rFonts w:ascii="Calibri" w:eastAsia="SimSun" w:hAnsi="Calibri" w:hint="eastAsia"/>
        </w:rPr>
        <w:t>金额承诺（以下简称</w:t>
      </w:r>
      <w:r w:rsidRPr="00FB3AEE">
        <w:rPr>
          <w:rFonts w:eastAsia="SimSun"/>
        </w:rPr>
        <w:t>“</w:t>
      </w:r>
      <w:r w:rsidRPr="00E464F8">
        <w:rPr>
          <w:rFonts w:ascii="Calibri" w:eastAsia="SimSun" w:hAnsi="Calibri" w:hint="eastAsia"/>
        </w:rPr>
        <w:t>MC</w:t>
      </w:r>
      <w:r w:rsidRPr="00FB3AEE">
        <w:rPr>
          <w:rFonts w:eastAsia="SimSun"/>
        </w:rPr>
        <w:t>”</w:t>
      </w:r>
      <w:r w:rsidRPr="00E464F8">
        <w:rPr>
          <w:rFonts w:ascii="Calibri" w:eastAsia="SimSun" w:hAnsi="Calibri" w:hint="eastAsia"/>
        </w:rPr>
        <w:t>）的合格订单（</w:t>
      </w:r>
      <w:r w:rsidRPr="00E464F8">
        <w:rPr>
          <w:rFonts w:ascii="Calibri" w:eastAsia="SimSun" w:hAnsi="Calibri" w:hint="eastAsia"/>
        </w:rPr>
        <w:t xml:space="preserve">Azure </w:t>
      </w:r>
      <w:r w:rsidRPr="00E464F8">
        <w:rPr>
          <w:rFonts w:ascii="Calibri" w:eastAsia="SimSun" w:hAnsi="Calibri" w:hint="eastAsia"/>
        </w:rPr>
        <w:t>有效期的开始日期为</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9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w:t>
      </w:r>
      <w:r w:rsidRPr="00E464F8">
        <w:rPr>
          <w:rFonts w:ascii="Calibri" w:eastAsia="SimSun" w:hAnsi="Calibri" w:hint="eastAsia"/>
        </w:rPr>
        <w:t xml:space="preserve"> - 2015 </w:t>
      </w:r>
      <w:r w:rsidRPr="00E464F8">
        <w:rPr>
          <w:rFonts w:ascii="Calibri" w:eastAsia="SimSun" w:hAnsi="Calibri" w:hint="eastAsia"/>
        </w:rPr>
        <w:t>年</w:t>
      </w:r>
      <w:r w:rsidRPr="00E464F8">
        <w:rPr>
          <w:rFonts w:ascii="Calibri" w:eastAsia="SimSun" w:hAnsi="Calibri" w:hint="eastAsia"/>
        </w:rPr>
        <w:t xml:space="preserve"> </w:t>
      </w:r>
      <w:r w:rsidR="00A10F8B">
        <w:rPr>
          <w:rFonts w:ascii="Calibri" w:eastAsia="SimSun" w:hAnsi="Calibri"/>
          <w:lang w:val="en-US"/>
        </w:rPr>
        <w:t>4</w:t>
      </w:r>
      <w:r w:rsidRPr="00E464F8">
        <w:rPr>
          <w:rFonts w:ascii="Calibri" w:eastAsia="SimSun" w:hAnsi="Calibri" w:hint="eastAsia"/>
        </w:rPr>
        <w:t xml:space="preserve"> </w:t>
      </w:r>
      <w:r w:rsidRPr="00E464F8">
        <w:rPr>
          <w:rFonts w:ascii="Calibri" w:eastAsia="SimSun" w:hAnsi="Calibri" w:hint="eastAsia"/>
        </w:rPr>
        <w:t>月</w:t>
      </w:r>
      <w:r w:rsidRPr="00E464F8">
        <w:rPr>
          <w:rFonts w:ascii="Calibri" w:eastAsia="SimSun" w:hAnsi="Calibri" w:hint="eastAsia"/>
        </w:rPr>
        <w:t xml:space="preserve"> 3</w:t>
      </w:r>
      <w:r w:rsidR="00A10F8B">
        <w:rPr>
          <w:rFonts w:ascii="Calibri" w:eastAsia="SimSun" w:hAnsi="Calibri"/>
          <w:lang w:val="en-US"/>
        </w:rPr>
        <w:t>0</w:t>
      </w:r>
      <w:r w:rsidRPr="00E464F8">
        <w:rPr>
          <w:rFonts w:ascii="Calibri" w:eastAsia="SimSun" w:hAnsi="Calibri" w:hint="eastAsia"/>
        </w:rPr>
        <w:t xml:space="preserve"> </w:t>
      </w:r>
      <w:r w:rsidRPr="00E464F8">
        <w:rPr>
          <w:rFonts w:ascii="Calibri" w:eastAsia="SimSun" w:hAnsi="Calibri" w:hint="eastAsia"/>
        </w:rPr>
        <w:t>日）的客户，将获得与其在有效期头三个月消费的</w:t>
      </w:r>
      <w:r w:rsidRPr="00E464F8">
        <w:rPr>
          <w:rFonts w:ascii="Calibri" w:eastAsia="SimSun" w:hAnsi="Calibri" w:hint="eastAsia"/>
        </w:rPr>
        <w:t xml:space="preserve"> MC </w:t>
      </w:r>
      <w:r w:rsidRPr="00E464F8">
        <w:rPr>
          <w:rFonts w:ascii="Calibri" w:eastAsia="SimSun" w:hAnsi="Calibri" w:hint="eastAsia"/>
        </w:rPr>
        <w:t>单位完全等值的</w:t>
      </w:r>
      <w:r w:rsidRPr="00E464F8">
        <w:rPr>
          <w:rFonts w:ascii="Calibri" w:eastAsia="SimSun" w:hAnsi="Calibri" w:hint="eastAsia"/>
        </w:rPr>
        <w:t xml:space="preserve"> MC </w:t>
      </w:r>
      <w:r w:rsidRPr="00E464F8">
        <w:rPr>
          <w:rFonts w:ascii="Calibri" w:eastAsia="SimSun" w:hAnsi="Calibri" w:hint="eastAsia"/>
        </w:rPr>
        <w:t>信用额度，最多可达已订购</w:t>
      </w:r>
      <w:r w:rsidRPr="00E464F8">
        <w:rPr>
          <w:rFonts w:ascii="Calibri" w:eastAsia="SimSun" w:hAnsi="Calibri" w:hint="eastAsia"/>
        </w:rPr>
        <w:t xml:space="preserve"> MC </w:t>
      </w:r>
      <w:r w:rsidRPr="00E464F8">
        <w:rPr>
          <w:rFonts w:ascii="Calibri" w:eastAsia="SimSun" w:hAnsi="Calibri" w:hint="eastAsia"/>
        </w:rPr>
        <w:t>的</w:t>
      </w:r>
      <w:r w:rsidRPr="00E464F8">
        <w:rPr>
          <w:rFonts w:ascii="Calibri" w:eastAsia="SimSun" w:hAnsi="Calibri" w:hint="eastAsia"/>
        </w:rPr>
        <w:t xml:space="preserve"> 25%</w:t>
      </w:r>
      <w:r w:rsidRPr="00E464F8">
        <w:rPr>
          <w:rFonts w:ascii="Calibri" w:eastAsia="SimSun" w:hAnsi="Calibri" w:hint="eastAsia"/>
        </w:rPr>
        <w:t>。订单必须满足以下条件才能获得奖励资格：</w:t>
      </w:r>
    </w:p>
    <w:p w:rsidR="005E13F2" w:rsidRPr="00E464F8" w:rsidRDefault="005E13F2" w:rsidP="00627FDA">
      <w:pPr>
        <w:pStyle w:val="ProductList-Body"/>
        <w:numPr>
          <w:ilvl w:val="0"/>
          <w:numId w:val="44"/>
        </w:numPr>
        <w:ind w:left="450" w:hanging="270"/>
        <w:rPr>
          <w:rFonts w:ascii="Calibri" w:eastAsia="SimSun" w:hAnsi="Calibri"/>
        </w:rPr>
      </w:pPr>
      <w:r w:rsidRPr="00E464F8">
        <w:rPr>
          <w:rFonts w:ascii="Calibri" w:eastAsia="SimSun" w:hAnsi="Calibri" w:hint="eastAsia"/>
        </w:rPr>
        <w:t>在其许可登记表开始日期或最近的登记周年日的</w:t>
      </w:r>
      <w:r w:rsidRPr="00E464F8">
        <w:rPr>
          <w:rFonts w:ascii="Calibri" w:eastAsia="SimSun" w:hAnsi="Calibri" w:hint="eastAsia"/>
        </w:rPr>
        <w:t xml:space="preserve"> 6 </w:t>
      </w:r>
      <w:r w:rsidRPr="00E464F8">
        <w:rPr>
          <w:rFonts w:ascii="Calibri" w:eastAsia="SimSun" w:hAnsi="Calibri" w:hint="eastAsia"/>
        </w:rPr>
        <w:t>个月内下达；以及</w:t>
      </w:r>
    </w:p>
    <w:p w:rsidR="005E13F2" w:rsidRPr="00E464F8" w:rsidRDefault="005E13F2" w:rsidP="00627FDA">
      <w:pPr>
        <w:pStyle w:val="ProductList-Body"/>
        <w:numPr>
          <w:ilvl w:val="0"/>
          <w:numId w:val="44"/>
        </w:numPr>
        <w:ind w:left="450" w:hanging="270"/>
        <w:rPr>
          <w:rFonts w:ascii="Calibri" w:eastAsia="SimSun" w:hAnsi="Calibri"/>
        </w:rPr>
      </w:pPr>
      <w:r w:rsidRPr="00E464F8">
        <w:rPr>
          <w:rFonts w:ascii="Calibri" w:eastAsia="SimSun" w:hAnsi="Calibri" w:hint="eastAsia"/>
        </w:rPr>
        <w:t>包括通过将</w:t>
      </w:r>
      <w:r w:rsidRPr="00E464F8">
        <w:rPr>
          <w:rFonts w:ascii="Calibri" w:eastAsia="SimSun" w:hAnsi="Calibri" w:hint="eastAsia"/>
        </w:rPr>
        <w:t xml:space="preserve"> MC </w:t>
      </w:r>
      <w:r w:rsidRPr="00E464F8">
        <w:rPr>
          <w:rFonts w:ascii="Calibri" w:eastAsia="SimSun" w:hAnsi="Calibri" w:hint="eastAsia"/>
        </w:rPr>
        <w:t>单位的数量乘以到下一周年日剩余的月数确定的</w:t>
      </w:r>
      <w:r w:rsidRPr="00E464F8">
        <w:rPr>
          <w:rFonts w:ascii="Calibri" w:eastAsia="SimSun" w:hAnsi="Calibri" w:hint="eastAsia"/>
        </w:rPr>
        <w:t xml:space="preserve"> MC </w:t>
      </w:r>
      <w:r w:rsidRPr="00E464F8">
        <w:rPr>
          <w:rFonts w:ascii="Calibri" w:eastAsia="SimSun" w:hAnsi="Calibri" w:hint="eastAsia"/>
        </w:rPr>
        <w:t>最小值，乘积必须为</w:t>
      </w:r>
      <w:r w:rsidRPr="00E464F8">
        <w:rPr>
          <w:rFonts w:ascii="Calibri" w:eastAsia="SimSun" w:hAnsi="Calibri" w:hint="eastAsia"/>
        </w:rPr>
        <w:t xml:space="preserve"> 504 </w:t>
      </w:r>
      <w:r w:rsidRPr="00E464F8">
        <w:rPr>
          <w:rFonts w:ascii="Calibri" w:eastAsia="SimSun" w:hAnsi="Calibri" w:hint="eastAsia"/>
        </w:rPr>
        <w:t>或更大的数字。</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促销期间根据单独的许可登记表下达的其他订单可能有资格获取其自己的</w:t>
      </w:r>
      <w:r w:rsidRPr="00E464F8">
        <w:rPr>
          <w:rFonts w:ascii="Calibri" w:eastAsia="SimSun" w:hAnsi="Calibri" w:hint="eastAsia"/>
        </w:rPr>
        <w:t xml:space="preserve"> MC </w:t>
      </w:r>
      <w:r w:rsidRPr="00E464F8">
        <w:rPr>
          <w:rFonts w:ascii="Calibri" w:eastAsia="SimSun" w:hAnsi="Calibri" w:hint="eastAsia"/>
        </w:rPr>
        <w:t>信用额度。每张许可登记表必须单独满足促销要求。</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现有客户</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对于下达合格订单（有效期的开始日期为</w:t>
      </w:r>
      <w:r w:rsidRPr="00E464F8">
        <w:rPr>
          <w:rFonts w:ascii="Calibri" w:eastAsia="SimSun" w:hAnsi="Calibri" w:hint="eastAsia"/>
        </w:rPr>
        <w:t xml:space="preserve"> 2014 </w:t>
      </w:r>
      <w:r w:rsidRPr="00E464F8">
        <w:rPr>
          <w:rFonts w:ascii="Calibri" w:eastAsia="SimSun" w:hAnsi="Calibri" w:hint="eastAsia"/>
        </w:rPr>
        <w:t>年</w:t>
      </w:r>
      <w:r w:rsidRPr="00E464F8">
        <w:rPr>
          <w:rFonts w:ascii="Calibri" w:eastAsia="SimSun" w:hAnsi="Calibri" w:hint="eastAsia"/>
        </w:rPr>
        <w:t xml:space="preserve"> 9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w:t>
      </w:r>
      <w:r w:rsidRPr="00E464F8">
        <w:rPr>
          <w:rFonts w:ascii="Calibri" w:eastAsia="SimSun" w:hAnsi="Calibri" w:hint="eastAsia"/>
        </w:rPr>
        <w:t xml:space="preserve"> - 2015 </w:t>
      </w:r>
      <w:r w:rsidRPr="00E464F8">
        <w:rPr>
          <w:rFonts w:ascii="Calibri" w:eastAsia="SimSun" w:hAnsi="Calibri" w:hint="eastAsia"/>
        </w:rPr>
        <w:t>年</w:t>
      </w:r>
      <w:r w:rsidRPr="00E464F8">
        <w:rPr>
          <w:rFonts w:ascii="Calibri" w:eastAsia="SimSun" w:hAnsi="Calibri" w:hint="eastAsia"/>
        </w:rPr>
        <w:t xml:space="preserve"> </w:t>
      </w:r>
      <w:r w:rsidR="00A10F8B">
        <w:rPr>
          <w:rFonts w:ascii="Calibri" w:eastAsia="SimSun" w:hAnsi="Calibri"/>
          <w:lang w:val="en-US"/>
        </w:rPr>
        <w:t>4</w:t>
      </w:r>
      <w:r w:rsidRPr="00E464F8">
        <w:rPr>
          <w:rFonts w:ascii="Calibri" w:eastAsia="SimSun" w:hAnsi="Calibri" w:hint="eastAsia"/>
        </w:rPr>
        <w:t xml:space="preserve"> </w:t>
      </w:r>
      <w:r w:rsidRPr="00E464F8">
        <w:rPr>
          <w:rFonts w:ascii="Calibri" w:eastAsia="SimSun" w:hAnsi="Calibri" w:hint="eastAsia"/>
        </w:rPr>
        <w:t>月</w:t>
      </w:r>
      <w:r w:rsidRPr="00E464F8">
        <w:rPr>
          <w:rFonts w:ascii="Calibri" w:eastAsia="SimSun" w:hAnsi="Calibri" w:hint="eastAsia"/>
        </w:rPr>
        <w:t xml:space="preserve"> 3</w:t>
      </w:r>
      <w:r w:rsidR="00A10F8B">
        <w:rPr>
          <w:rFonts w:ascii="Calibri" w:eastAsia="SimSun" w:hAnsi="Calibri"/>
          <w:lang w:val="en-US"/>
        </w:rPr>
        <w:t>0</w:t>
      </w:r>
      <w:r w:rsidRPr="00E464F8">
        <w:rPr>
          <w:rFonts w:ascii="Calibri" w:eastAsia="SimSun" w:hAnsi="Calibri" w:hint="eastAsia"/>
        </w:rPr>
        <w:t xml:space="preserve"> </w:t>
      </w:r>
      <w:r w:rsidRPr="00E464F8">
        <w:rPr>
          <w:rFonts w:ascii="Calibri" w:eastAsia="SimSun" w:hAnsi="Calibri" w:hint="eastAsia"/>
        </w:rPr>
        <w:t>日）从而将其年度承诺提高</w:t>
      </w:r>
      <w:r w:rsidRPr="00E464F8">
        <w:rPr>
          <w:rFonts w:ascii="Calibri" w:eastAsia="SimSun" w:hAnsi="Calibri" w:hint="eastAsia"/>
        </w:rPr>
        <w:t xml:space="preserve"> 50%</w:t>
      </w:r>
      <w:r w:rsidRPr="00E464F8">
        <w:rPr>
          <w:rFonts w:ascii="Calibri" w:eastAsia="SimSun" w:hAnsi="Calibri" w:hint="eastAsia"/>
        </w:rPr>
        <w:t>（相对于上年度，包括上年度下达的任何其他订单）的现有</w:t>
      </w:r>
      <w:r w:rsidRPr="00E464F8">
        <w:rPr>
          <w:rFonts w:ascii="Calibri" w:eastAsia="SimSun" w:hAnsi="Calibri" w:hint="eastAsia"/>
        </w:rPr>
        <w:t xml:space="preserve"> Azure </w:t>
      </w:r>
      <w:r w:rsidRPr="00E464F8">
        <w:rPr>
          <w:rFonts w:ascii="Calibri" w:eastAsia="SimSun" w:hAnsi="Calibri" w:hint="eastAsia"/>
        </w:rPr>
        <w:t>客户，将收到与周年日以来头三个月的新消费完全等值的</w:t>
      </w:r>
      <w:r w:rsidRPr="00E464F8">
        <w:rPr>
          <w:rFonts w:ascii="Calibri" w:eastAsia="SimSun" w:hAnsi="Calibri" w:hint="eastAsia"/>
        </w:rPr>
        <w:t xml:space="preserve"> MC </w:t>
      </w:r>
      <w:r w:rsidRPr="00E464F8">
        <w:rPr>
          <w:rFonts w:ascii="Calibri" w:eastAsia="SimSun" w:hAnsi="Calibri" w:hint="eastAsia"/>
        </w:rPr>
        <w:t>信用额度，最多可达其年度承诺的</w:t>
      </w:r>
      <w:r w:rsidRPr="00E464F8">
        <w:rPr>
          <w:rFonts w:ascii="Calibri" w:eastAsia="SimSun" w:hAnsi="Calibri" w:hint="eastAsia"/>
        </w:rPr>
        <w:t xml:space="preserve"> 25%</w:t>
      </w:r>
      <w:r w:rsidRPr="00E464F8">
        <w:rPr>
          <w:rFonts w:ascii="Calibri" w:eastAsia="SimSun" w:hAnsi="Calibri" w:hint="eastAsia"/>
        </w:rPr>
        <w:t>。订单必须满足以下条件才能获得奖励资格：</w:t>
      </w:r>
    </w:p>
    <w:p w:rsidR="005E13F2" w:rsidRPr="00E464F8" w:rsidRDefault="005E13F2" w:rsidP="00627FDA">
      <w:pPr>
        <w:pStyle w:val="ProductList-Body"/>
        <w:numPr>
          <w:ilvl w:val="0"/>
          <w:numId w:val="45"/>
        </w:numPr>
        <w:ind w:left="450" w:hanging="270"/>
        <w:rPr>
          <w:rFonts w:ascii="Calibri" w:eastAsia="SimSun" w:hAnsi="Calibri"/>
        </w:rPr>
      </w:pPr>
      <w:r w:rsidRPr="00E464F8">
        <w:rPr>
          <w:rFonts w:ascii="Calibri" w:eastAsia="SimSun" w:hAnsi="Calibri" w:hint="eastAsia"/>
        </w:rPr>
        <w:t>在许可登记表开始日期或最近的周年日的</w:t>
      </w:r>
      <w:r w:rsidRPr="00E464F8">
        <w:rPr>
          <w:rFonts w:ascii="Calibri" w:eastAsia="SimSun" w:hAnsi="Calibri" w:hint="eastAsia"/>
        </w:rPr>
        <w:t xml:space="preserve"> 6 </w:t>
      </w:r>
      <w:r w:rsidRPr="00E464F8">
        <w:rPr>
          <w:rFonts w:ascii="Calibri" w:eastAsia="SimSun" w:hAnsi="Calibri" w:hint="eastAsia"/>
        </w:rPr>
        <w:t>个月内下达；以及</w:t>
      </w:r>
    </w:p>
    <w:p w:rsidR="005E13F2" w:rsidRPr="00E464F8" w:rsidRDefault="005E13F2" w:rsidP="00627FDA">
      <w:pPr>
        <w:pStyle w:val="ProductList-Body"/>
        <w:numPr>
          <w:ilvl w:val="0"/>
          <w:numId w:val="45"/>
        </w:numPr>
        <w:ind w:left="450" w:hanging="270"/>
        <w:rPr>
          <w:rFonts w:ascii="Calibri" w:eastAsia="SimSun" w:hAnsi="Calibri"/>
        </w:rPr>
      </w:pPr>
      <w:r w:rsidRPr="00E464F8">
        <w:rPr>
          <w:rFonts w:ascii="Calibri" w:eastAsia="SimSun" w:hAnsi="Calibri" w:hint="eastAsia"/>
        </w:rPr>
        <w:t>根据客户在其上将承诺年度的年度承诺保留为</w:t>
      </w:r>
      <w:r w:rsidRPr="00E464F8">
        <w:rPr>
          <w:rFonts w:ascii="Calibri" w:eastAsia="SimSun" w:hAnsi="Calibri" w:hint="eastAsia"/>
        </w:rPr>
        <w:t xml:space="preserve"> 84 </w:t>
      </w:r>
      <w:r w:rsidRPr="00E464F8">
        <w:rPr>
          <w:rFonts w:ascii="Calibri" w:eastAsia="SimSun" w:hAnsi="Calibri" w:hint="eastAsia"/>
        </w:rPr>
        <w:t>个以上的金额承诺</w:t>
      </w:r>
      <w:r w:rsidRPr="00E464F8">
        <w:rPr>
          <w:rFonts w:ascii="Calibri" w:eastAsia="SimSun" w:hAnsi="Calibri" w:hint="eastAsia"/>
        </w:rPr>
        <w:t xml:space="preserve"> (</w:t>
      </w:r>
      <w:r w:rsidRPr="00FB3AEE">
        <w:rPr>
          <w:rFonts w:eastAsia="SimSun"/>
        </w:rPr>
        <w:t>“</w:t>
      </w:r>
      <w:r w:rsidRPr="00E464F8">
        <w:rPr>
          <w:rFonts w:ascii="Calibri" w:eastAsia="SimSun" w:hAnsi="Calibri" w:hint="eastAsia"/>
        </w:rPr>
        <w:t>MC</w:t>
      </w:r>
      <w:r w:rsidRPr="00FB3AEE">
        <w:rPr>
          <w:rFonts w:eastAsia="SimSun"/>
        </w:rPr>
        <w:t>”</w:t>
      </w:r>
      <w:r w:rsidRPr="00E464F8">
        <w:rPr>
          <w:rFonts w:ascii="Calibri" w:eastAsia="SimSun" w:hAnsi="Calibri" w:hint="eastAsia"/>
        </w:rPr>
        <w:t xml:space="preserve">) </w:t>
      </w:r>
      <w:r w:rsidRPr="00E464F8">
        <w:rPr>
          <w:rFonts w:ascii="Calibri" w:eastAsia="SimSun" w:hAnsi="Calibri" w:hint="eastAsia"/>
        </w:rPr>
        <w:t>单位的许可登记表下达。</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为了获得促销优惠，新消费是指超出上年度最后一个月根据许可登记表消费的服务金额</w:t>
      </w:r>
      <w:r w:rsidRPr="00E464F8">
        <w:rPr>
          <w:rFonts w:ascii="Calibri" w:eastAsia="SimSun" w:hAnsi="Calibri" w:hint="eastAsia"/>
        </w:rPr>
        <w:t xml:space="preserve"> 3 </w:t>
      </w:r>
      <w:r w:rsidRPr="00E464F8">
        <w:rPr>
          <w:rFonts w:ascii="Calibri" w:eastAsia="SimSun" w:hAnsi="Calibri" w:hint="eastAsia"/>
        </w:rPr>
        <w:t>倍的消费。</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b/>
          <w:color w:val="00188F"/>
        </w:rPr>
      </w:pPr>
      <w:r w:rsidRPr="00E464F8">
        <w:rPr>
          <w:rFonts w:ascii="Calibri" w:eastAsia="SimSun" w:hAnsi="Calibri" w:hint="eastAsia"/>
          <w:b/>
          <w:color w:val="00188F"/>
        </w:rPr>
        <w:t>附加条款</w:t>
      </w:r>
    </w:p>
    <w:p w:rsidR="005E13F2" w:rsidRPr="00E464F8" w:rsidRDefault="005E13F2" w:rsidP="005E13F2">
      <w:pPr>
        <w:pStyle w:val="ProductList-Body"/>
        <w:rPr>
          <w:rFonts w:ascii="Calibri" w:eastAsia="SimSun" w:hAnsi="Calibri"/>
        </w:rPr>
      </w:pPr>
      <w:r w:rsidRPr="00E464F8">
        <w:rPr>
          <w:rFonts w:ascii="Calibri" w:eastAsia="SimSun" w:hAnsi="Calibri" w:hint="eastAsia"/>
        </w:rPr>
        <w:t>金额承诺信用额度将于登记周年日到期。</w:t>
      </w:r>
    </w:p>
    <w:p w:rsidR="005E13F2" w:rsidRPr="00E464F8" w:rsidRDefault="005E13F2" w:rsidP="005E13F2">
      <w:pPr>
        <w:pStyle w:val="ProductList-Body"/>
        <w:rPr>
          <w:rFonts w:ascii="Calibri" w:eastAsia="SimSun" w:hAnsi="Calibri"/>
        </w:rPr>
      </w:pPr>
      <w:r w:rsidRPr="00E464F8">
        <w:rPr>
          <w:rFonts w:ascii="Calibri" w:eastAsia="SimSun" w:hAnsi="Calibri" w:hint="eastAsia"/>
        </w:rPr>
        <w:t>此优惠不能与其他优惠结合使用。</w:t>
      </w:r>
    </w:p>
    <w:p w:rsidR="005E13F2" w:rsidRPr="00E464F8" w:rsidRDefault="005E13F2" w:rsidP="005E13F2">
      <w:pPr>
        <w:pStyle w:val="ProductList-Body"/>
        <w:rPr>
          <w:rFonts w:ascii="Calibri" w:eastAsia="SimSun" w:hAnsi="Calibri"/>
          <w:sz w:val="22"/>
        </w:rPr>
      </w:pPr>
    </w:p>
    <w:p w:rsidR="005E13F2" w:rsidRPr="00E464F8" w:rsidRDefault="005E13F2" w:rsidP="005E13F2">
      <w:pPr>
        <w:pStyle w:val="ProductList-Offering1Heading"/>
        <w:rPr>
          <w:rFonts w:ascii="Calibri" w:eastAsia="SimSun" w:hAnsi="Calibri"/>
        </w:rPr>
      </w:pPr>
      <w:bookmarkStart w:id="1728" w:name="_Toc412078132"/>
      <w:r w:rsidRPr="002204CD">
        <w:rPr>
          <w:rFonts w:eastAsia="SimSun" w:hint="eastAsia"/>
        </w:rPr>
        <w:t>Azure ExpressRoute NSP 10 Mbps</w:t>
      </w:r>
      <w:r w:rsidRPr="00E464F8">
        <w:rPr>
          <w:rFonts w:ascii="Calibri" w:eastAsia="SimSun" w:hAnsi="Calibri" w:hint="eastAsia"/>
        </w:rPr>
        <w:t xml:space="preserve"> </w:t>
      </w:r>
      <w:r w:rsidRPr="00E464F8">
        <w:rPr>
          <w:rFonts w:ascii="Calibri" w:eastAsia="SimSun" w:hAnsi="Calibri" w:hint="eastAsia"/>
        </w:rPr>
        <w:t>促销</w:t>
      </w:r>
      <w:bookmarkEnd w:id="1728"/>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t xml:space="preserve">2015 </w:t>
      </w:r>
      <w:r w:rsidRPr="00E464F8">
        <w:rPr>
          <w:rFonts w:ascii="Calibri" w:eastAsia="SimSun" w:hAnsi="Calibri" w:hint="eastAsia"/>
        </w:rPr>
        <w:t>年</w:t>
      </w:r>
      <w:r w:rsidRPr="00E464F8">
        <w:rPr>
          <w:rFonts w:ascii="Calibri" w:eastAsia="SimSun" w:hAnsi="Calibri" w:hint="eastAsia"/>
        </w:rPr>
        <w:t xml:space="preserve"> 1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日至</w:t>
      </w:r>
      <w:r w:rsidRPr="00E464F8">
        <w:rPr>
          <w:rFonts w:ascii="Calibri" w:eastAsia="SimSun" w:hAnsi="Calibri" w:hint="eastAsia"/>
        </w:rPr>
        <w:t xml:space="preserve"> 2015 </w:t>
      </w:r>
      <w:r w:rsidRPr="00E464F8">
        <w:rPr>
          <w:rFonts w:ascii="Calibri" w:eastAsia="SimSun" w:hAnsi="Calibri" w:hint="eastAsia"/>
        </w:rPr>
        <w:t>年</w:t>
      </w:r>
      <w:r w:rsidRPr="00E464F8">
        <w:rPr>
          <w:rFonts w:ascii="Calibri" w:eastAsia="SimSun" w:hAnsi="Calibri" w:hint="eastAsia"/>
        </w:rPr>
        <w:t xml:space="preserve"> 6 </w:t>
      </w:r>
      <w:r w:rsidRPr="00E464F8">
        <w:rPr>
          <w:rFonts w:ascii="Calibri" w:eastAsia="SimSun" w:hAnsi="Calibri" w:hint="eastAsia"/>
        </w:rPr>
        <w:t>月</w:t>
      </w:r>
      <w:r w:rsidRPr="00E464F8">
        <w:rPr>
          <w:rFonts w:ascii="Calibri" w:eastAsia="SimSun" w:hAnsi="Calibri" w:hint="eastAsia"/>
        </w:rPr>
        <w:t xml:space="preserve"> 30 </w:t>
      </w:r>
      <w:r w:rsidRPr="00E464F8">
        <w:rPr>
          <w:rFonts w:ascii="Calibri" w:eastAsia="SimSun" w:hAnsi="Calibri" w:hint="eastAsia"/>
        </w:rPr>
        <w:t>日期间，当前具有或购买</w:t>
      </w:r>
      <w:r w:rsidRPr="00E464F8">
        <w:rPr>
          <w:rFonts w:ascii="Calibri" w:eastAsia="SimSun" w:hAnsi="Calibri" w:hint="eastAsia"/>
        </w:rPr>
        <w:t xml:space="preserve"> Azure </w:t>
      </w:r>
      <w:r w:rsidRPr="00E464F8">
        <w:rPr>
          <w:rFonts w:ascii="Calibri" w:eastAsia="SimSun" w:hAnsi="Calibri" w:hint="eastAsia"/>
        </w:rPr>
        <w:t>金额承诺的现有或新增</w:t>
      </w:r>
      <w:r w:rsidRPr="00E464F8">
        <w:rPr>
          <w:rFonts w:ascii="Calibri" w:eastAsia="SimSun" w:hAnsi="Calibri" w:hint="eastAsia"/>
        </w:rPr>
        <w:t xml:space="preserve">Azure </w:t>
      </w:r>
      <w:r w:rsidRPr="00E464F8">
        <w:rPr>
          <w:rFonts w:ascii="Calibri" w:eastAsia="SimSun" w:hAnsi="Calibri" w:hint="eastAsia"/>
        </w:rPr>
        <w:t>客户，可以免费获得</w:t>
      </w:r>
      <w:r w:rsidRPr="00E464F8">
        <w:rPr>
          <w:rFonts w:ascii="Calibri" w:eastAsia="SimSun" w:hAnsi="Calibri" w:hint="eastAsia"/>
        </w:rPr>
        <w:t xml:space="preserve"> Azure ExpressRoute 10 Mbps </w:t>
      </w:r>
      <w:r w:rsidRPr="00E464F8">
        <w:rPr>
          <w:rFonts w:ascii="Calibri" w:eastAsia="SimSun" w:hAnsi="Calibri" w:hint="eastAsia"/>
        </w:rPr>
        <w:t>网络服务提供商服务评测程序。</w:t>
      </w:r>
      <w:r w:rsidRPr="00E464F8">
        <w:rPr>
          <w:rFonts w:ascii="Calibri" w:eastAsia="SimSun" w:hAnsi="Calibri" w:hint="eastAsia"/>
        </w:rPr>
        <w:t xml:space="preserve">Azure ExpressRoute </w:t>
      </w:r>
      <w:r w:rsidRPr="00E464F8">
        <w:rPr>
          <w:rFonts w:ascii="Calibri" w:eastAsia="SimSun" w:hAnsi="Calibri" w:hint="eastAsia"/>
        </w:rPr>
        <w:t>评测程序的价格将于</w:t>
      </w:r>
      <w:r w:rsidRPr="00E464F8">
        <w:rPr>
          <w:rFonts w:ascii="Calibri" w:eastAsia="SimSun" w:hAnsi="Calibri" w:hint="eastAsia"/>
        </w:rPr>
        <w:t xml:space="preserve"> 2015 </w:t>
      </w:r>
      <w:r w:rsidRPr="00E464F8">
        <w:rPr>
          <w:rFonts w:ascii="Calibri" w:eastAsia="SimSun" w:hAnsi="Calibri" w:hint="eastAsia"/>
        </w:rPr>
        <w:t>年</w:t>
      </w:r>
      <w:r w:rsidRPr="00E464F8">
        <w:rPr>
          <w:rFonts w:ascii="Calibri" w:eastAsia="SimSun" w:hAnsi="Calibri" w:hint="eastAsia"/>
        </w:rPr>
        <w:t xml:space="preserve"> 7 </w:t>
      </w:r>
      <w:r w:rsidRPr="00E464F8">
        <w:rPr>
          <w:rFonts w:ascii="Calibri" w:eastAsia="SimSun" w:hAnsi="Calibri" w:hint="eastAsia"/>
        </w:rPr>
        <w:t>月</w:t>
      </w:r>
      <w:r w:rsidRPr="00E464F8">
        <w:rPr>
          <w:rFonts w:ascii="Calibri" w:eastAsia="SimSun" w:hAnsi="Calibri" w:hint="eastAsia"/>
        </w:rPr>
        <w:t xml:space="preserve"> 1 </w:t>
      </w:r>
      <w:r w:rsidRPr="00E464F8">
        <w:rPr>
          <w:rFonts w:ascii="Calibri" w:eastAsia="SimSun" w:hAnsi="Calibri" w:hint="eastAsia"/>
        </w:rPr>
        <w:t>日恢复。网络提供商将会开始收取费用；请与特定的电信合作伙伴联系获取更多信息。</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r w:rsidRPr="00E464F8">
        <w:rPr>
          <w:rFonts w:ascii="Calibri" w:eastAsia="SimSun" w:hAnsi="Calibri" w:hint="eastAsia"/>
          <w:b/>
          <w:color w:val="00188F"/>
        </w:rPr>
        <w:t>面向政府客户的通知。</w:t>
      </w:r>
    </w:p>
    <w:p w:rsidR="005E13F2" w:rsidRPr="00E464F8" w:rsidRDefault="005E13F2" w:rsidP="005E13F2">
      <w:pPr>
        <w:pStyle w:val="ProductList-Body"/>
        <w:rPr>
          <w:rFonts w:ascii="Calibri" w:eastAsia="SimSun" w:hAnsi="Calibri"/>
        </w:rPr>
      </w:pPr>
      <w:r w:rsidRPr="00E464F8">
        <w:rPr>
          <w:rFonts w:ascii="Calibri" w:eastAsia="SimSun" w:hAnsi="Calibri" w:hint="eastAsia"/>
        </w:rPr>
        <w:t>对于在上述促销期间进行促销的服务评测程序，微软放弃任何和全部索赔的权利。为了符合适用的法律和法规，微软及其客户应承认，进行促销的评测程序仅供客户使用并受益，不得供任何政府职员个人使用或受益。</w:t>
      </w: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pPr>
    </w:p>
    <w:p w:rsidR="005E13F2" w:rsidRPr="00E464F8" w:rsidRDefault="005E13F2" w:rsidP="005E13F2">
      <w:pPr>
        <w:pStyle w:val="ProductList-Body"/>
        <w:rPr>
          <w:rFonts w:ascii="Calibri" w:eastAsia="SimSun" w:hAnsi="Calibri"/>
        </w:rPr>
        <w:sectPr w:rsidR="005E13F2" w:rsidRPr="00E464F8" w:rsidSect="000433B4">
          <w:footerReference w:type="default" r:id="rId82"/>
          <w:pgSz w:w="12240" w:h="15840"/>
          <w:pgMar w:top="1440" w:right="720" w:bottom="1440" w:left="720" w:header="720" w:footer="720" w:gutter="0"/>
          <w:cols w:space="720"/>
          <w:docGrid w:linePitch="360"/>
        </w:sectPr>
      </w:pPr>
    </w:p>
    <w:p w:rsidR="005E13F2" w:rsidRPr="00E464F8" w:rsidRDefault="005E13F2" w:rsidP="005E13F2">
      <w:pPr>
        <w:pStyle w:val="ProductList-SectionHeading"/>
        <w:spacing w:after="0"/>
        <w:outlineLvl w:val="0"/>
        <w:rPr>
          <w:rFonts w:ascii="Calibri" w:eastAsia="SimSun" w:hAnsi="Calibri"/>
        </w:rPr>
      </w:pPr>
      <w:bookmarkStart w:id="1729" w:name="Index"/>
      <w:bookmarkStart w:id="1730" w:name="_Toc378147695"/>
      <w:bookmarkStart w:id="1731" w:name="_Toc378151592"/>
      <w:bookmarkStart w:id="1732" w:name="_Toc379797471"/>
      <w:bookmarkStart w:id="1733" w:name="_Toc380513507"/>
      <w:bookmarkStart w:id="1734" w:name="_Toc380655556"/>
      <w:bookmarkStart w:id="1735" w:name="_Toc412078133"/>
      <w:r w:rsidRPr="00E464F8">
        <w:rPr>
          <w:rFonts w:ascii="Calibri" w:eastAsia="SimSun" w:hAnsi="Calibri" w:hint="eastAsia"/>
        </w:rPr>
        <w:t>产品索引</w:t>
      </w:r>
      <w:bookmarkEnd w:id="1729"/>
      <w:bookmarkEnd w:id="1730"/>
      <w:bookmarkEnd w:id="1731"/>
      <w:bookmarkEnd w:id="1732"/>
      <w:bookmarkEnd w:id="1733"/>
      <w:bookmarkEnd w:id="1734"/>
      <w:bookmarkEnd w:id="1735"/>
    </w:p>
    <w:p w:rsidR="003C2AB4" w:rsidRDefault="005E13F2" w:rsidP="005E13F2">
      <w:pPr>
        <w:pStyle w:val="ProductList-Body"/>
        <w:rPr>
          <w:rFonts w:ascii="Calibri" w:eastAsia="SimSun" w:hAnsi="Calibri"/>
          <w:noProof/>
          <w:color w:val="000000" w:themeColor="text1"/>
        </w:rPr>
        <w:sectPr w:rsidR="003C2AB4" w:rsidSect="003C2AB4">
          <w:footerReference w:type="default" r:id="rId83"/>
          <w:pgSz w:w="12240" w:h="15840"/>
          <w:pgMar w:top="1440" w:right="720" w:bottom="1440" w:left="720" w:header="720" w:footer="720" w:gutter="0"/>
          <w:cols w:space="720"/>
          <w:docGrid w:linePitch="360"/>
        </w:sectPr>
      </w:pPr>
      <w:r w:rsidRPr="00E464F8">
        <w:rPr>
          <w:rFonts w:ascii="Calibri" w:eastAsia="SimSun" w:hAnsi="Calibri" w:hint="eastAsia"/>
          <w:color w:val="000000" w:themeColor="text1"/>
        </w:rPr>
        <w:fldChar w:fldCharType="begin"/>
      </w:r>
      <w:r w:rsidRPr="00E464F8">
        <w:rPr>
          <w:rFonts w:ascii="Calibri" w:eastAsia="SimSun" w:hAnsi="Calibri" w:hint="eastAsia"/>
          <w:color w:val="000000" w:themeColor="text1"/>
        </w:rPr>
        <w:instrText xml:space="preserve"> INDEX \c "2" \z "1033" </w:instrText>
      </w:r>
      <w:r w:rsidRPr="00E464F8">
        <w:rPr>
          <w:rFonts w:ascii="Calibri" w:eastAsia="SimSun" w:hAnsi="Calibri" w:hint="eastAsia"/>
          <w:color w:val="000000" w:themeColor="text1"/>
        </w:rPr>
        <w:fldChar w:fldCharType="separate"/>
      </w:r>
    </w:p>
    <w:p w:rsidR="003C2AB4" w:rsidRDefault="003C2AB4">
      <w:pPr>
        <w:pStyle w:val="Index1"/>
        <w:rPr>
          <w:noProof/>
        </w:rPr>
      </w:pPr>
      <w:r w:rsidRPr="00FE5BBD">
        <w:rPr>
          <w:rFonts w:eastAsia="SimSun"/>
          <w:noProof/>
        </w:rPr>
        <w:t>Access 2013</w:t>
      </w:r>
      <w:r>
        <w:rPr>
          <w:noProof/>
        </w:rPr>
        <w:t>, 21, 74</w:t>
      </w:r>
    </w:p>
    <w:p w:rsidR="003C2AB4" w:rsidRDefault="003C2AB4">
      <w:pPr>
        <w:pStyle w:val="Index1"/>
        <w:rPr>
          <w:noProof/>
        </w:rPr>
      </w:pPr>
      <w:r w:rsidRPr="00FE5BBD">
        <w:rPr>
          <w:rFonts w:eastAsia="SimSun"/>
          <w:noProof/>
        </w:rPr>
        <w:t>Azure Active Directory Basic</w:t>
      </w:r>
      <w:r>
        <w:rPr>
          <w:noProof/>
        </w:rPr>
        <w:t>, 51</w:t>
      </w:r>
    </w:p>
    <w:p w:rsidR="003C2AB4" w:rsidRDefault="003C2AB4">
      <w:pPr>
        <w:pStyle w:val="Index1"/>
        <w:rPr>
          <w:noProof/>
        </w:rPr>
      </w:pPr>
      <w:r w:rsidRPr="00FE5BBD">
        <w:rPr>
          <w:rFonts w:ascii="Calibri" w:eastAsia="SimSun" w:hAnsi="Calibri"/>
          <w:noProof/>
        </w:rPr>
        <w:t>Azure Active Directory Premium</w:t>
      </w:r>
      <w:r>
        <w:rPr>
          <w:noProof/>
        </w:rPr>
        <w:t>, 50, 51</w:t>
      </w:r>
    </w:p>
    <w:p w:rsidR="003C2AB4" w:rsidRDefault="003C2AB4">
      <w:pPr>
        <w:pStyle w:val="Index1"/>
        <w:rPr>
          <w:noProof/>
        </w:rPr>
      </w:pPr>
      <w:r w:rsidRPr="00FE5BBD">
        <w:rPr>
          <w:rFonts w:eastAsia="SimSun"/>
          <w:noProof/>
        </w:rPr>
        <w:t>Azure RemoteApp</w:t>
      </w:r>
      <w:r>
        <w:rPr>
          <w:noProof/>
        </w:rPr>
        <w:t>, 52</w:t>
      </w:r>
    </w:p>
    <w:p w:rsidR="003C2AB4" w:rsidRDefault="003C2AB4">
      <w:pPr>
        <w:pStyle w:val="Index1"/>
        <w:rPr>
          <w:noProof/>
        </w:rPr>
      </w:pPr>
      <w:r w:rsidRPr="00FE5BBD">
        <w:rPr>
          <w:rFonts w:eastAsia="SimSun"/>
          <w:noProof/>
        </w:rPr>
        <w:t>Azure Rights Management</w:t>
      </w:r>
      <w:r>
        <w:rPr>
          <w:noProof/>
        </w:rPr>
        <w:t>, 52</w:t>
      </w:r>
    </w:p>
    <w:p w:rsidR="003C2AB4" w:rsidRDefault="003C2AB4">
      <w:pPr>
        <w:pStyle w:val="Index1"/>
        <w:rPr>
          <w:noProof/>
        </w:rPr>
      </w:pPr>
      <w:r w:rsidRPr="00FE5BBD">
        <w:rPr>
          <w:rFonts w:eastAsia="SimSun"/>
          <w:noProof/>
        </w:rPr>
        <w:t>Azure Rights Management A</w:t>
      </w:r>
      <w:r>
        <w:rPr>
          <w:noProof/>
        </w:rPr>
        <w:t>, 52</w:t>
      </w:r>
    </w:p>
    <w:p w:rsidR="003C2AB4" w:rsidRDefault="003C2AB4">
      <w:pPr>
        <w:pStyle w:val="Index1"/>
        <w:rPr>
          <w:noProof/>
        </w:rPr>
      </w:pPr>
      <w:r w:rsidRPr="00FE5BBD">
        <w:rPr>
          <w:rFonts w:eastAsia="SimSun"/>
          <w:noProof/>
        </w:rPr>
        <w:t>Azure Rights Management Add-on</w:t>
      </w:r>
      <w:r>
        <w:rPr>
          <w:noProof/>
        </w:rPr>
        <w:t>, 52</w:t>
      </w:r>
    </w:p>
    <w:p w:rsidR="003C2AB4" w:rsidRDefault="003C2AB4">
      <w:pPr>
        <w:pStyle w:val="Index1"/>
        <w:rPr>
          <w:noProof/>
        </w:rPr>
      </w:pPr>
      <w:r w:rsidRPr="00FE5BBD">
        <w:rPr>
          <w:rFonts w:ascii="Calibri" w:eastAsia="SimSun" w:hAnsi="Calibri"/>
          <w:noProof/>
        </w:rPr>
        <w:t>Azure Rights Management Add-on</w:t>
      </w:r>
      <w:r>
        <w:rPr>
          <w:noProof/>
        </w:rPr>
        <w:t>, 65</w:t>
      </w:r>
    </w:p>
    <w:p w:rsidR="003C2AB4" w:rsidRDefault="003C2AB4">
      <w:pPr>
        <w:pStyle w:val="Index1"/>
        <w:rPr>
          <w:noProof/>
        </w:rPr>
      </w:pPr>
      <w:r w:rsidRPr="00FE5BBD">
        <w:rPr>
          <w:rFonts w:eastAsia="SimSun"/>
          <w:noProof/>
        </w:rPr>
        <w:t xml:space="preserve">Bing Maps Enterprise </w:t>
      </w:r>
      <w:r w:rsidRPr="00FE5BBD">
        <w:rPr>
          <w:rFonts w:eastAsia="SimSun" w:hint="eastAsia"/>
          <w:noProof/>
        </w:rPr>
        <w:t>按月付费订购</w:t>
      </w:r>
      <w:r>
        <w:rPr>
          <w:noProof/>
        </w:rPr>
        <w:t>, 68</w:t>
      </w:r>
    </w:p>
    <w:p w:rsidR="003C2AB4" w:rsidRDefault="003C2AB4">
      <w:pPr>
        <w:pStyle w:val="Index1"/>
        <w:rPr>
          <w:noProof/>
        </w:rPr>
      </w:pPr>
      <w:r w:rsidRPr="00FE5BBD">
        <w:rPr>
          <w:rFonts w:eastAsia="SimSun"/>
          <w:noProof/>
        </w:rPr>
        <w:t xml:space="preserve">Bing Maps Light </w:t>
      </w:r>
      <w:r w:rsidRPr="00FE5BBD">
        <w:rPr>
          <w:rFonts w:eastAsia="SimSun" w:hint="eastAsia"/>
          <w:noProof/>
        </w:rPr>
        <w:t>已知</w:t>
      </w:r>
      <w:r w:rsidRPr="00FE5BBD">
        <w:rPr>
          <w:rFonts w:eastAsia="SimSun"/>
          <w:noProof/>
        </w:rPr>
        <w:t xml:space="preserve"> 5000 </w:t>
      </w:r>
      <w:r w:rsidRPr="00FE5BBD">
        <w:rPr>
          <w:rFonts w:eastAsia="SimSun" w:hint="eastAsia"/>
          <w:noProof/>
        </w:rPr>
        <w:t>用户每月订购</w:t>
      </w:r>
      <w:r>
        <w:rPr>
          <w:noProof/>
        </w:rPr>
        <w:t>, 68</w:t>
      </w:r>
    </w:p>
    <w:p w:rsidR="003C2AB4" w:rsidRDefault="003C2AB4">
      <w:pPr>
        <w:pStyle w:val="Index1"/>
        <w:rPr>
          <w:noProof/>
        </w:rPr>
      </w:pPr>
      <w:r w:rsidRPr="00FE5BBD">
        <w:rPr>
          <w:rFonts w:eastAsia="SimSun"/>
          <w:noProof/>
        </w:rPr>
        <w:t xml:space="preserve">Bing Maps Light </w:t>
      </w:r>
      <w:r w:rsidRPr="00FE5BBD">
        <w:rPr>
          <w:rFonts w:eastAsia="SimSun" w:hint="eastAsia"/>
          <w:noProof/>
        </w:rPr>
        <w:t>已知每用户每月订购</w:t>
      </w:r>
      <w:r>
        <w:rPr>
          <w:noProof/>
        </w:rPr>
        <w:t>, 68</w:t>
      </w:r>
    </w:p>
    <w:p w:rsidR="003C2AB4" w:rsidRDefault="003C2AB4">
      <w:pPr>
        <w:pStyle w:val="Index1"/>
        <w:rPr>
          <w:noProof/>
        </w:rPr>
      </w:pPr>
      <w:r w:rsidRPr="00FE5BBD">
        <w:rPr>
          <w:rFonts w:eastAsia="SimSun"/>
          <w:noProof/>
        </w:rPr>
        <w:t xml:space="preserve">Bing Maps </w:t>
      </w:r>
      <w:r w:rsidRPr="00FE5BBD">
        <w:rPr>
          <w:rFonts w:eastAsia="SimSun" w:hint="eastAsia"/>
          <w:noProof/>
        </w:rPr>
        <w:t>公共网站用途</w:t>
      </w:r>
      <w:r w:rsidRPr="00FE5BBD">
        <w:rPr>
          <w:rFonts w:eastAsia="SimSun"/>
          <w:noProof/>
        </w:rPr>
        <w:t xml:space="preserve"> 10 </w:t>
      </w:r>
      <w:r w:rsidRPr="00FE5BBD">
        <w:rPr>
          <w:rFonts w:eastAsia="SimSun" w:hint="eastAsia"/>
          <w:noProof/>
        </w:rPr>
        <w:t>万条事务每月订购</w:t>
      </w:r>
      <w:r>
        <w:rPr>
          <w:noProof/>
        </w:rPr>
        <w:t>, 68</w:t>
      </w:r>
    </w:p>
    <w:p w:rsidR="003C2AB4" w:rsidRDefault="003C2AB4">
      <w:pPr>
        <w:pStyle w:val="Index1"/>
        <w:rPr>
          <w:noProof/>
        </w:rPr>
      </w:pPr>
      <w:r w:rsidRPr="00FE5BBD">
        <w:rPr>
          <w:rFonts w:eastAsia="SimSun"/>
          <w:noProof/>
        </w:rPr>
        <w:t xml:space="preserve">Bing Maps </w:t>
      </w:r>
      <w:r w:rsidRPr="00FE5BBD">
        <w:rPr>
          <w:rFonts w:eastAsia="SimSun" w:hint="eastAsia"/>
          <w:noProof/>
        </w:rPr>
        <w:t>公共网站用途</w:t>
      </w:r>
      <w:r w:rsidRPr="00FE5BBD">
        <w:rPr>
          <w:rFonts w:eastAsia="SimSun"/>
          <w:noProof/>
        </w:rPr>
        <w:t xml:space="preserve"> 42 </w:t>
      </w:r>
      <w:r w:rsidRPr="00FE5BBD">
        <w:rPr>
          <w:rFonts w:eastAsia="SimSun" w:hint="eastAsia"/>
          <w:noProof/>
        </w:rPr>
        <w:t>万（以及更多）条事务每月订购</w:t>
      </w:r>
      <w:r>
        <w:rPr>
          <w:noProof/>
        </w:rPr>
        <w:t>, 69</w:t>
      </w:r>
    </w:p>
    <w:p w:rsidR="003C2AB4" w:rsidRDefault="003C2AB4">
      <w:pPr>
        <w:pStyle w:val="Index1"/>
        <w:rPr>
          <w:noProof/>
        </w:rPr>
      </w:pPr>
      <w:r w:rsidRPr="00FE5BBD">
        <w:rPr>
          <w:rFonts w:eastAsia="SimSun"/>
          <w:noProof/>
        </w:rPr>
        <w:t xml:space="preserve">Bing Maps </w:t>
      </w:r>
      <w:r w:rsidRPr="00FE5BBD">
        <w:rPr>
          <w:rFonts w:eastAsia="SimSun" w:hint="eastAsia"/>
          <w:noProof/>
        </w:rPr>
        <w:t>内部网站用途</w:t>
      </w:r>
      <w:r>
        <w:rPr>
          <w:noProof/>
        </w:rPr>
        <w:t>, 68, 69</w:t>
      </w:r>
    </w:p>
    <w:p w:rsidR="003C2AB4" w:rsidRDefault="003C2AB4">
      <w:pPr>
        <w:pStyle w:val="Index1"/>
        <w:rPr>
          <w:noProof/>
        </w:rPr>
      </w:pPr>
      <w:r w:rsidRPr="00FE5BBD">
        <w:rPr>
          <w:rFonts w:eastAsia="SimSun"/>
          <w:noProof/>
        </w:rPr>
        <w:t xml:space="preserve">Bing Maps </w:t>
      </w:r>
      <w:r w:rsidRPr="00FE5BBD">
        <w:rPr>
          <w:rFonts w:eastAsia="SimSun" w:hint="eastAsia"/>
          <w:noProof/>
        </w:rPr>
        <w:t>已知</w:t>
      </w:r>
      <w:r w:rsidRPr="00FE5BBD">
        <w:rPr>
          <w:rFonts w:eastAsia="SimSun"/>
          <w:noProof/>
        </w:rPr>
        <w:t xml:space="preserve"> 5000 </w:t>
      </w:r>
      <w:r w:rsidRPr="00FE5BBD">
        <w:rPr>
          <w:rFonts w:eastAsia="SimSun" w:hint="eastAsia"/>
          <w:noProof/>
        </w:rPr>
        <w:t>用户每月订购</w:t>
      </w:r>
      <w:r>
        <w:rPr>
          <w:noProof/>
        </w:rPr>
        <w:t>, 68</w:t>
      </w:r>
    </w:p>
    <w:p w:rsidR="003C2AB4" w:rsidRDefault="003C2AB4">
      <w:pPr>
        <w:pStyle w:val="Index1"/>
        <w:rPr>
          <w:noProof/>
        </w:rPr>
      </w:pPr>
      <w:r w:rsidRPr="00FE5BBD">
        <w:rPr>
          <w:rFonts w:eastAsia="SimSun"/>
          <w:noProof/>
        </w:rPr>
        <w:t xml:space="preserve">Bing Maps </w:t>
      </w:r>
      <w:r w:rsidRPr="00FE5BBD">
        <w:rPr>
          <w:rFonts w:eastAsia="SimSun" w:hint="eastAsia"/>
          <w:noProof/>
        </w:rPr>
        <w:t>已知每用户每月订购</w:t>
      </w:r>
      <w:r>
        <w:rPr>
          <w:noProof/>
        </w:rPr>
        <w:t>, 68</w:t>
      </w:r>
    </w:p>
    <w:p w:rsidR="003C2AB4" w:rsidRDefault="003C2AB4">
      <w:pPr>
        <w:pStyle w:val="Index1"/>
        <w:rPr>
          <w:noProof/>
        </w:rPr>
      </w:pPr>
      <w:r w:rsidRPr="00FE5BBD">
        <w:rPr>
          <w:rFonts w:eastAsia="SimSun"/>
          <w:noProof/>
        </w:rPr>
        <w:t xml:space="preserve">Bing Maps </w:t>
      </w:r>
      <w:r w:rsidRPr="00FE5BBD">
        <w:rPr>
          <w:rFonts w:eastAsia="SimSun" w:hint="eastAsia"/>
          <w:noProof/>
        </w:rPr>
        <w:t>消费者跟踪每资产每月订购</w:t>
      </w:r>
      <w:r>
        <w:rPr>
          <w:noProof/>
        </w:rPr>
        <w:t>, 68</w:t>
      </w:r>
    </w:p>
    <w:p w:rsidR="003C2AB4" w:rsidRDefault="003C2AB4">
      <w:pPr>
        <w:pStyle w:val="Index1"/>
        <w:rPr>
          <w:noProof/>
        </w:rPr>
      </w:pPr>
      <w:r w:rsidRPr="00FE5BBD">
        <w:rPr>
          <w:rFonts w:eastAsia="SimSun"/>
          <w:noProof/>
        </w:rPr>
        <w:t xml:space="preserve">Bing Maps </w:t>
      </w:r>
      <w:r w:rsidRPr="00FE5BBD">
        <w:rPr>
          <w:rFonts w:eastAsia="SimSun" w:hint="eastAsia"/>
          <w:noProof/>
        </w:rPr>
        <w:t>移动资产管理平台费每月订购</w:t>
      </w:r>
      <w:r>
        <w:rPr>
          <w:noProof/>
        </w:rPr>
        <w:t>, 68</w:t>
      </w:r>
    </w:p>
    <w:p w:rsidR="003C2AB4" w:rsidRDefault="003C2AB4">
      <w:pPr>
        <w:pStyle w:val="Index1"/>
        <w:rPr>
          <w:noProof/>
        </w:rPr>
      </w:pPr>
      <w:r w:rsidRPr="00FE5BBD">
        <w:rPr>
          <w:rFonts w:eastAsia="SimSun"/>
          <w:noProof/>
        </w:rPr>
        <w:t xml:space="preserve">Bing Maps </w:t>
      </w:r>
      <w:r w:rsidRPr="00FE5BBD">
        <w:rPr>
          <w:rFonts w:eastAsia="SimSun" w:hint="eastAsia"/>
          <w:noProof/>
        </w:rPr>
        <w:t>移动资产管理欧洲</w:t>
      </w:r>
      <w:r>
        <w:rPr>
          <w:noProof/>
        </w:rPr>
        <w:t>, 68</w:t>
      </w:r>
    </w:p>
    <w:p w:rsidR="003C2AB4" w:rsidRDefault="003C2AB4">
      <w:pPr>
        <w:pStyle w:val="Index1"/>
        <w:rPr>
          <w:noProof/>
        </w:rPr>
      </w:pPr>
      <w:r w:rsidRPr="00FE5BBD">
        <w:rPr>
          <w:rFonts w:ascii="Calibri" w:eastAsia="SimSun" w:hAnsi="Calibri"/>
          <w:noProof/>
        </w:rPr>
        <w:t>BizTalk Server 2010</w:t>
      </w:r>
      <w:r>
        <w:rPr>
          <w:noProof/>
        </w:rPr>
        <w:t>, 11</w:t>
      </w:r>
    </w:p>
    <w:p w:rsidR="003C2AB4" w:rsidRDefault="003C2AB4">
      <w:pPr>
        <w:pStyle w:val="Index1"/>
        <w:rPr>
          <w:noProof/>
        </w:rPr>
      </w:pPr>
      <w:r w:rsidRPr="00FE5BBD">
        <w:rPr>
          <w:rFonts w:eastAsia="SimSun"/>
          <w:noProof/>
        </w:rPr>
        <w:t>BizTalk Server 2013 R2 Branch Edition</w:t>
      </w:r>
      <w:r>
        <w:rPr>
          <w:noProof/>
        </w:rPr>
        <w:t>, 11</w:t>
      </w:r>
    </w:p>
    <w:p w:rsidR="003C2AB4" w:rsidRDefault="003C2AB4">
      <w:pPr>
        <w:pStyle w:val="Index1"/>
        <w:rPr>
          <w:noProof/>
        </w:rPr>
      </w:pPr>
      <w:r w:rsidRPr="00FE5BBD">
        <w:rPr>
          <w:rFonts w:eastAsia="SimSun"/>
          <w:noProof/>
        </w:rPr>
        <w:t>BizTalk Server 2013 R2 Branch IDC</w:t>
      </w:r>
      <w:r>
        <w:rPr>
          <w:noProof/>
        </w:rPr>
        <w:t>, 11</w:t>
      </w:r>
    </w:p>
    <w:p w:rsidR="003C2AB4" w:rsidRDefault="003C2AB4">
      <w:pPr>
        <w:pStyle w:val="Index1"/>
        <w:rPr>
          <w:noProof/>
        </w:rPr>
      </w:pPr>
      <w:r w:rsidRPr="00FE5BBD">
        <w:rPr>
          <w:rFonts w:eastAsia="SimSun"/>
          <w:noProof/>
        </w:rPr>
        <w:t>BizTalk Server 2013 R2 Developer</w:t>
      </w:r>
      <w:r>
        <w:rPr>
          <w:noProof/>
        </w:rPr>
        <w:t>, 11</w:t>
      </w:r>
    </w:p>
    <w:p w:rsidR="003C2AB4" w:rsidRDefault="003C2AB4">
      <w:pPr>
        <w:pStyle w:val="Index1"/>
        <w:rPr>
          <w:noProof/>
        </w:rPr>
      </w:pPr>
      <w:r w:rsidRPr="00FE5BBD">
        <w:rPr>
          <w:rFonts w:eastAsia="SimSun"/>
          <w:noProof/>
        </w:rPr>
        <w:t>BizTalk Server 2013 R2 Enterprise Edition</w:t>
      </w:r>
      <w:r>
        <w:rPr>
          <w:noProof/>
        </w:rPr>
        <w:t>, 11</w:t>
      </w:r>
    </w:p>
    <w:p w:rsidR="003C2AB4" w:rsidRDefault="003C2AB4">
      <w:pPr>
        <w:pStyle w:val="Index1"/>
        <w:rPr>
          <w:noProof/>
        </w:rPr>
      </w:pPr>
      <w:r w:rsidRPr="00FE5BBD">
        <w:rPr>
          <w:rFonts w:eastAsia="SimSun"/>
          <w:noProof/>
        </w:rPr>
        <w:t>BizTalk Server 2013 R2 Standard Edition</w:t>
      </w:r>
      <w:r>
        <w:rPr>
          <w:noProof/>
        </w:rPr>
        <w:t>, 11</w:t>
      </w:r>
    </w:p>
    <w:p w:rsidR="003C2AB4" w:rsidRDefault="003C2AB4">
      <w:pPr>
        <w:pStyle w:val="Index1"/>
        <w:rPr>
          <w:noProof/>
        </w:rPr>
      </w:pPr>
      <w:r w:rsidRPr="00FE5BBD">
        <w:rPr>
          <w:rFonts w:eastAsia="SimSun"/>
          <w:noProof/>
        </w:rPr>
        <w:t>BizTalk Server 2013 R2 Standard Edition IDC</w:t>
      </w:r>
      <w:r>
        <w:rPr>
          <w:noProof/>
        </w:rPr>
        <w:t>, 11</w:t>
      </w:r>
    </w:p>
    <w:p w:rsidR="003C2AB4" w:rsidRDefault="003C2AB4">
      <w:pPr>
        <w:pStyle w:val="Index1"/>
        <w:rPr>
          <w:noProof/>
        </w:rPr>
      </w:pPr>
      <w:r w:rsidRPr="00FE5BBD">
        <w:rPr>
          <w:rFonts w:ascii="Calibri" w:eastAsia="SimSun" w:hAnsi="Calibri"/>
          <w:noProof/>
        </w:rPr>
        <w:t>Business Intelligence Appliance 2012</w:t>
      </w:r>
      <w:r>
        <w:rPr>
          <w:noProof/>
        </w:rPr>
        <w:t>, 28</w:t>
      </w:r>
    </w:p>
    <w:p w:rsidR="003C2AB4" w:rsidRDefault="003C2AB4">
      <w:pPr>
        <w:pStyle w:val="Index1"/>
        <w:rPr>
          <w:noProof/>
        </w:rPr>
      </w:pPr>
      <w:r w:rsidRPr="00FE5BBD">
        <w:rPr>
          <w:rFonts w:eastAsia="SimSun"/>
          <w:noProof/>
        </w:rPr>
        <w:t>Business Intelligence Appliance 2013</w:t>
      </w:r>
      <w:r>
        <w:rPr>
          <w:noProof/>
        </w:rPr>
        <w:t>, 27</w:t>
      </w:r>
    </w:p>
    <w:p w:rsidR="003C2AB4" w:rsidRDefault="003C2AB4">
      <w:pPr>
        <w:pStyle w:val="Index1"/>
        <w:rPr>
          <w:noProof/>
        </w:rPr>
      </w:pPr>
      <w:r w:rsidRPr="00FE5BBD">
        <w:rPr>
          <w:rFonts w:ascii="Calibri" w:eastAsia="SimSun" w:hAnsi="Calibri"/>
          <w:noProof/>
        </w:rPr>
        <w:t>Communicator for Mac 2011</w:t>
      </w:r>
      <w:r>
        <w:rPr>
          <w:noProof/>
        </w:rPr>
        <w:t>, 23</w:t>
      </w:r>
    </w:p>
    <w:p w:rsidR="003C2AB4" w:rsidRDefault="003C2AB4">
      <w:pPr>
        <w:pStyle w:val="Index1"/>
        <w:rPr>
          <w:noProof/>
        </w:rPr>
      </w:pPr>
      <w:r w:rsidRPr="00FE5BBD">
        <w:rPr>
          <w:rFonts w:ascii="Calibri" w:eastAsia="SimSun" w:hAnsi="Calibri"/>
          <w:noProof/>
        </w:rPr>
        <w:t>Configuration Manager 2007 R3</w:t>
      </w:r>
      <w:r>
        <w:rPr>
          <w:noProof/>
        </w:rPr>
        <w:t>, 33</w:t>
      </w:r>
    </w:p>
    <w:p w:rsidR="003C2AB4" w:rsidRDefault="003C2AB4">
      <w:pPr>
        <w:pStyle w:val="Index1"/>
        <w:rPr>
          <w:noProof/>
        </w:rPr>
      </w:pPr>
      <w:r w:rsidRPr="00FE5BBD">
        <w:rPr>
          <w:rFonts w:eastAsia="SimSun"/>
          <w:noProof/>
        </w:rPr>
        <w:t>Core Infrastructure Server Suite Datacenter</w:t>
      </w:r>
      <w:r>
        <w:rPr>
          <w:noProof/>
        </w:rPr>
        <w:t>, 11, 85</w:t>
      </w:r>
    </w:p>
    <w:p w:rsidR="003C2AB4" w:rsidRDefault="003C2AB4">
      <w:pPr>
        <w:pStyle w:val="Index1"/>
        <w:rPr>
          <w:noProof/>
        </w:rPr>
      </w:pPr>
      <w:r w:rsidRPr="00FE5BBD">
        <w:rPr>
          <w:rFonts w:eastAsia="SimSun"/>
          <w:noProof/>
        </w:rPr>
        <w:t>Core Infrastructure Server Suite Enterprise</w:t>
      </w:r>
      <w:r>
        <w:rPr>
          <w:noProof/>
        </w:rPr>
        <w:t>, 11, 13</w:t>
      </w:r>
    </w:p>
    <w:p w:rsidR="003C2AB4" w:rsidRDefault="003C2AB4">
      <w:pPr>
        <w:pStyle w:val="Index1"/>
        <w:rPr>
          <w:noProof/>
        </w:rPr>
      </w:pPr>
      <w:r w:rsidRPr="00FE5BBD">
        <w:rPr>
          <w:rFonts w:eastAsia="SimSun"/>
          <w:noProof/>
        </w:rPr>
        <w:t>Core Infrastructure Server Suite Standard</w:t>
      </w:r>
      <w:r>
        <w:rPr>
          <w:noProof/>
        </w:rPr>
        <w:t>, 11, 13, 85</w:t>
      </w:r>
    </w:p>
    <w:p w:rsidR="003C2AB4" w:rsidRDefault="003C2AB4">
      <w:pPr>
        <w:pStyle w:val="Index1"/>
        <w:rPr>
          <w:noProof/>
        </w:rPr>
      </w:pPr>
      <w:r w:rsidRPr="00FE5BBD">
        <w:rPr>
          <w:rFonts w:eastAsia="SimSun"/>
          <w:noProof/>
        </w:rPr>
        <w:t>Data Protection Manager 2010</w:t>
      </w:r>
      <w:r>
        <w:rPr>
          <w:noProof/>
        </w:rPr>
        <w:t>, 31, 33</w:t>
      </w:r>
    </w:p>
    <w:p w:rsidR="003C2AB4" w:rsidRDefault="003C2AB4">
      <w:pPr>
        <w:pStyle w:val="Index1"/>
        <w:rPr>
          <w:noProof/>
        </w:rPr>
      </w:pPr>
      <w:r w:rsidRPr="00FE5BBD">
        <w:rPr>
          <w:rFonts w:ascii="Calibri" w:eastAsia="SimSun" w:hAnsi="Calibri"/>
          <w:noProof/>
        </w:rPr>
        <w:t>Enterprise Sideloading for Windows Embedded 8.1</w:t>
      </w:r>
      <w:r>
        <w:rPr>
          <w:noProof/>
        </w:rPr>
        <w:t>, 77</w:t>
      </w:r>
    </w:p>
    <w:p w:rsidR="003C2AB4" w:rsidRDefault="003C2AB4">
      <w:pPr>
        <w:pStyle w:val="Index1"/>
        <w:rPr>
          <w:noProof/>
        </w:rPr>
      </w:pPr>
      <w:r w:rsidRPr="00FE5BBD">
        <w:rPr>
          <w:rFonts w:eastAsia="SimSun"/>
          <w:noProof/>
        </w:rPr>
        <w:t>Excel 2013</w:t>
      </w:r>
      <w:r>
        <w:rPr>
          <w:noProof/>
        </w:rPr>
        <w:t>, 21, 74</w:t>
      </w:r>
    </w:p>
    <w:p w:rsidR="003C2AB4" w:rsidRDefault="003C2AB4">
      <w:pPr>
        <w:pStyle w:val="Index1"/>
        <w:rPr>
          <w:noProof/>
        </w:rPr>
      </w:pPr>
      <w:r w:rsidRPr="00FE5BBD">
        <w:rPr>
          <w:rFonts w:eastAsia="SimSun"/>
          <w:noProof/>
        </w:rPr>
        <w:t>Excel for Mac 2011</w:t>
      </w:r>
      <w:r>
        <w:rPr>
          <w:noProof/>
        </w:rPr>
        <w:t>, 23, 74</w:t>
      </w:r>
    </w:p>
    <w:p w:rsidR="003C2AB4" w:rsidRDefault="003C2AB4">
      <w:pPr>
        <w:pStyle w:val="Index1"/>
        <w:rPr>
          <w:noProof/>
        </w:rPr>
      </w:pPr>
      <w:r w:rsidRPr="00FE5BBD">
        <w:rPr>
          <w:rFonts w:ascii="Calibri" w:eastAsia="SimSun" w:hAnsi="Calibri"/>
          <w:noProof/>
        </w:rPr>
        <w:t>Exchange Hosted Archive</w:t>
      </w:r>
      <w:r>
        <w:rPr>
          <w:noProof/>
        </w:rPr>
        <w:t>, 59, 60</w:t>
      </w:r>
    </w:p>
    <w:p w:rsidR="003C2AB4" w:rsidRDefault="003C2AB4">
      <w:pPr>
        <w:pStyle w:val="Index1"/>
        <w:rPr>
          <w:noProof/>
        </w:rPr>
      </w:pPr>
      <w:r w:rsidRPr="00FE5BBD">
        <w:rPr>
          <w:rFonts w:eastAsia="SimSun"/>
          <w:noProof/>
        </w:rPr>
        <w:t>Exchange Online Archiving for Exchange Online</w:t>
      </w:r>
      <w:r>
        <w:rPr>
          <w:noProof/>
        </w:rPr>
        <w:t>, 58, 59</w:t>
      </w:r>
    </w:p>
    <w:p w:rsidR="003C2AB4" w:rsidRDefault="003C2AB4">
      <w:pPr>
        <w:pStyle w:val="Index1"/>
        <w:rPr>
          <w:noProof/>
        </w:rPr>
      </w:pPr>
      <w:r w:rsidRPr="00FE5BBD">
        <w:rPr>
          <w:rFonts w:eastAsia="SimSun"/>
          <w:noProof/>
        </w:rPr>
        <w:t>Exchange Online Archiving for Exchange Online A</w:t>
      </w:r>
      <w:r>
        <w:rPr>
          <w:noProof/>
        </w:rPr>
        <w:t>, 59</w:t>
      </w:r>
    </w:p>
    <w:p w:rsidR="003C2AB4" w:rsidRDefault="003C2AB4">
      <w:pPr>
        <w:pStyle w:val="Index1"/>
        <w:rPr>
          <w:noProof/>
        </w:rPr>
      </w:pPr>
      <w:r w:rsidRPr="00FE5BBD">
        <w:rPr>
          <w:rFonts w:eastAsia="SimSun"/>
          <w:noProof/>
        </w:rPr>
        <w:t>Exchange Online Archiving for Exchange Online G</w:t>
      </w:r>
      <w:r>
        <w:rPr>
          <w:noProof/>
        </w:rPr>
        <w:t>, 59</w:t>
      </w:r>
    </w:p>
    <w:p w:rsidR="003C2AB4" w:rsidRDefault="003C2AB4">
      <w:pPr>
        <w:pStyle w:val="Index1"/>
        <w:rPr>
          <w:noProof/>
        </w:rPr>
      </w:pPr>
      <w:r w:rsidRPr="00FE5BBD">
        <w:rPr>
          <w:rFonts w:ascii="Calibri" w:eastAsia="SimSun" w:hAnsi="Calibri"/>
          <w:noProof/>
        </w:rPr>
        <w:t>Exchange Online Archiving for Exchange Server</w:t>
      </w:r>
      <w:r>
        <w:rPr>
          <w:noProof/>
        </w:rPr>
        <w:t>, 15, 16, 46, 59, 60</w:t>
      </w:r>
    </w:p>
    <w:p w:rsidR="003C2AB4" w:rsidRDefault="003C2AB4">
      <w:pPr>
        <w:pStyle w:val="Index1"/>
        <w:rPr>
          <w:noProof/>
        </w:rPr>
      </w:pPr>
      <w:r w:rsidRPr="00FE5BBD">
        <w:rPr>
          <w:rFonts w:eastAsia="SimSun"/>
          <w:noProof/>
        </w:rPr>
        <w:t>Exchange Online Archiving for Exchange Server A</w:t>
      </w:r>
      <w:r>
        <w:rPr>
          <w:noProof/>
        </w:rPr>
        <w:t>, 59, 60</w:t>
      </w:r>
    </w:p>
    <w:p w:rsidR="003C2AB4" w:rsidRDefault="003C2AB4">
      <w:pPr>
        <w:pStyle w:val="Index1"/>
        <w:rPr>
          <w:noProof/>
        </w:rPr>
      </w:pPr>
      <w:r w:rsidRPr="00FE5BBD">
        <w:rPr>
          <w:rFonts w:eastAsia="SimSun"/>
          <w:noProof/>
        </w:rPr>
        <w:t>Exchange Online Archiving for Exchange Server G</w:t>
      </w:r>
      <w:r>
        <w:rPr>
          <w:noProof/>
        </w:rPr>
        <w:t>, 59</w:t>
      </w:r>
    </w:p>
    <w:p w:rsidR="003C2AB4" w:rsidRDefault="003C2AB4">
      <w:pPr>
        <w:pStyle w:val="Index1"/>
        <w:rPr>
          <w:noProof/>
        </w:rPr>
      </w:pPr>
      <w:r w:rsidRPr="00FE5BBD">
        <w:rPr>
          <w:rFonts w:ascii="Calibri" w:eastAsia="SimSun" w:hAnsi="Calibri"/>
          <w:noProof/>
        </w:rPr>
        <w:t>Exchange Online Kiosk</w:t>
      </w:r>
      <w:r>
        <w:rPr>
          <w:noProof/>
        </w:rPr>
        <w:t>, 46, 59</w:t>
      </w:r>
    </w:p>
    <w:p w:rsidR="003C2AB4" w:rsidRDefault="003C2AB4">
      <w:pPr>
        <w:pStyle w:val="Index1"/>
        <w:rPr>
          <w:noProof/>
        </w:rPr>
      </w:pPr>
      <w:r w:rsidRPr="00FE5BBD">
        <w:rPr>
          <w:rFonts w:eastAsia="SimSun"/>
          <w:noProof/>
        </w:rPr>
        <w:t>Exchange Online Kiosk G</w:t>
      </w:r>
      <w:r>
        <w:rPr>
          <w:noProof/>
        </w:rPr>
        <w:t>, 59</w:t>
      </w:r>
    </w:p>
    <w:p w:rsidR="003C2AB4" w:rsidRDefault="003C2AB4">
      <w:pPr>
        <w:pStyle w:val="Index1"/>
        <w:rPr>
          <w:noProof/>
        </w:rPr>
      </w:pPr>
      <w:r w:rsidRPr="00FE5BBD">
        <w:rPr>
          <w:rFonts w:ascii="Calibri" w:eastAsia="SimSun" w:hAnsi="Calibri"/>
          <w:noProof/>
        </w:rPr>
        <w:t>Exchange Online Protection</w:t>
      </w:r>
      <w:r>
        <w:rPr>
          <w:noProof/>
        </w:rPr>
        <w:t>, 16, 24, 59, 60</w:t>
      </w:r>
    </w:p>
    <w:p w:rsidR="003C2AB4" w:rsidRDefault="003C2AB4">
      <w:pPr>
        <w:pStyle w:val="Index1"/>
        <w:rPr>
          <w:noProof/>
        </w:rPr>
      </w:pPr>
      <w:r w:rsidRPr="00FE5BBD">
        <w:rPr>
          <w:rFonts w:eastAsia="SimSun"/>
          <w:noProof/>
        </w:rPr>
        <w:t>Exchange Online Protection A</w:t>
      </w:r>
      <w:r>
        <w:rPr>
          <w:noProof/>
        </w:rPr>
        <w:t>, 59</w:t>
      </w:r>
    </w:p>
    <w:p w:rsidR="003C2AB4" w:rsidRDefault="003C2AB4">
      <w:pPr>
        <w:pStyle w:val="Index1"/>
        <w:rPr>
          <w:noProof/>
        </w:rPr>
      </w:pPr>
      <w:r w:rsidRPr="00FE5BBD">
        <w:rPr>
          <w:rFonts w:eastAsia="SimSun"/>
          <w:noProof/>
        </w:rPr>
        <w:t>Exchange Online Protection G</w:t>
      </w:r>
      <w:r>
        <w:rPr>
          <w:noProof/>
        </w:rPr>
        <w:t>, 59</w:t>
      </w:r>
    </w:p>
    <w:p w:rsidR="003C2AB4" w:rsidRDefault="003C2AB4">
      <w:pPr>
        <w:pStyle w:val="Index1"/>
        <w:rPr>
          <w:noProof/>
        </w:rPr>
      </w:pPr>
      <w:r w:rsidRPr="00FE5BBD">
        <w:rPr>
          <w:rFonts w:eastAsia="SimSun"/>
          <w:noProof/>
        </w:rPr>
        <w:t xml:space="preserve">Exchange Online </w:t>
      </w:r>
      <w:r w:rsidRPr="00FE5BBD">
        <w:rPr>
          <w:rFonts w:eastAsia="SimSun" w:hint="eastAsia"/>
          <w:noProof/>
        </w:rPr>
        <w:t>计划</w:t>
      </w:r>
      <w:r w:rsidRPr="00FE5BBD">
        <w:rPr>
          <w:rFonts w:eastAsia="SimSun"/>
          <w:noProof/>
        </w:rPr>
        <w:t xml:space="preserve"> 1</w:t>
      </w:r>
      <w:r>
        <w:rPr>
          <w:noProof/>
        </w:rPr>
        <w:t>, 59, 64, 65</w:t>
      </w:r>
    </w:p>
    <w:p w:rsidR="003C2AB4" w:rsidRDefault="003C2AB4">
      <w:pPr>
        <w:pStyle w:val="Index1"/>
        <w:rPr>
          <w:noProof/>
        </w:rPr>
      </w:pPr>
      <w:r w:rsidRPr="00FE5BBD">
        <w:rPr>
          <w:rFonts w:eastAsia="SimSun"/>
          <w:noProof/>
        </w:rPr>
        <w:t xml:space="preserve">Exchange Online </w:t>
      </w:r>
      <w:r w:rsidRPr="00FE5BBD">
        <w:rPr>
          <w:rFonts w:eastAsia="SimSun" w:hint="eastAsia"/>
          <w:noProof/>
        </w:rPr>
        <w:t>计划</w:t>
      </w:r>
      <w:r w:rsidRPr="00FE5BBD">
        <w:rPr>
          <w:rFonts w:eastAsia="SimSun"/>
          <w:noProof/>
        </w:rPr>
        <w:t xml:space="preserve"> 1 A</w:t>
      </w:r>
      <w:r>
        <w:rPr>
          <w:noProof/>
        </w:rPr>
        <w:t>, 59</w:t>
      </w:r>
    </w:p>
    <w:p w:rsidR="003C2AB4" w:rsidRDefault="003C2AB4">
      <w:pPr>
        <w:pStyle w:val="Index1"/>
        <w:rPr>
          <w:noProof/>
        </w:rPr>
      </w:pPr>
      <w:r w:rsidRPr="00FE5BBD">
        <w:rPr>
          <w:rFonts w:eastAsia="SimSun"/>
          <w:noProof/>
        </w:rPr>
        <w:t xml:space="preserve">Exchange Online </w:t>
      </w:r>
      <w:r w:rsidRPr="00FE5BBD">
        <w:rPr>
          <w:rFonts w:eastAsia="SimSun" w:hint="eastAsia"/>
          <w:noProof/>
        </w:rPr>
        <w:t>计划</w:t>
      </w:r>
      <w:r w:rsidRPr="00FE5BBD">
        <w:rPr>
          <w:rFonts w:eastAsia="SimSun"/>
          <w:noProof/>
        </w:rPr>
        <w:t xml:space="preserve"> 1 A for Alumni</w:t>
      </w:r>
      <w:r>
        <w:rPr>
          <w:noProof/>
        </w:rPr>
        <w:t>, 59</w:t>
      </w:r>
    </w:p>
    <w:p w:rsidR="003C2AB4" w:rsidRDefault="003C2AB4">
      <w:pPr>
        <w:pStyle w:val="Index1"/>
        <w:rPr>
          <w:noProof/>
        </w:rPr>
      </w:pPr>
      <w:r w:rsidRPr="00FE5BBD">
        <w:rPr>
          <w:rFonts w:eastAsia="SimSun"/>
          <w:noProof/>
        </w:rPr>
        <w:t xml:space="preserve">Exchange Online </w:t>
      </w:r>
      <w:r w:rsidRPr="00FE5BBD">
        <w:rPr>
          <w:rFonts w:eastAsia="SimSun" w:hint="eastAsia"/>
          <w:noProof/>
        </w:rPr>
        <w:t>计划</w:t>
      </w:r>
      <w:r w:rsidRPr="00FE5BBD">
        <w:rPr>
          <w:rFonts w:eastAsia="SimSun"/>
          <w:noProof/>
        </w:rPr>
        <w:t xml:space="preserve"> 1 Add-on</w:t>
      </w:r>
      <w:r>
        <w:rPr>
          <w:noProof/>
        </w:rPr>
        <w:t>, 59, 64, 65</w:t>
      </w:r>
    </w:p>
    <w:p w:rsidR="003C2AB4" w:rsidRDefault="003C2AB4">
      <w:pPr>
        <w:pStyle w:val="Index1"/>
        <w:rPr>
          <w:noProof/>
        </w:rPr>
      </w:pPr>
      <w:r w:rsidRPr="00FE5BBD">
        <w:rPr>
          <w:rFonts w:eastAsia="SimSun"/>
          <w:noProof/>
        </w:rPr>
        <w:t xml:space="preserve">Exchange Online </w:t>
      </w:r>
      <w:r w:rsidRPr="00FE5BBD">
        <w:rPr>
          <w:rFonts w:eastAsia="SimSun" w:hint="eastAsia"/>
          <w:noProof/>
        </w:rPr>
        <w:t>计划</w:t>
      </w:r>
      <w:r w:rsidRPr="00FE5BBD">
        <w:rPr>
          <w:rFonts w:eastAsia="SimSun"/>
          <w:noProof/>
        </w:rPr>
        <w:t xml:space="preserve"> 1G</w:t>
      </w:r>
      <w:r>
        <w:rPr>
          <w:noProof/>
        </w:rPr>
        <w:t>, 59</w:t>
      </w:r>
    </w:p>
    <w:p w:rsidR="003C2AB4" w:rsidRDefault="003C2AB4">
      <w:pPr>
        <w:pStyle w:val="Index1"/>
        <w:rPr>
          <w:noProof/>
        </w:rPr>
      </w:pPr>
      <w:r w:rsidRPr="00FE5BBD">
        <w:rPr>
          <w:rFonts w:eastAsia="SimSun"/>
          <w:noProof/>
        </w:rPr>
        <w:t xml:space="preserve">Exchange Online </w:t>
      </w:r>
      <w:r w:rsidRPr="00FE5BBD">
        <w:rPr>
          <w:rFonts w:eastAsia="SimSun" w:hint="eastAsia"/>
          <w:noProof/>
        </w:rPr>
        <w:t>计划</w:t>
      </w:r>
      <w:r w:rsidRPr="00FE5BBD">
        <w:rPr>
          <w:rFonts w:eastAsia="SimSun"/>
          <w:noProof/>
        </w:rPr>
        <w:t xml:space="preserve"> 2</w:t>
      </w:r>
      <w:r>
        <w:rPr>
          <w:noProof/>
        </w:rPr>
        <w:t>, 59</w:t>
      </w:r>
    </w:p>
    <w:p w:rsidR="003C2AB4" w:rsidRDefault="003C2AB4">
      <w:pPr>
        <w:pStyle w:val="Index1"/>
        <w:rPr>
          <w:noProof/>
        </w:rPr>
      </w:pPr>
      <w:r w:rsidRPr="00FE5BBD">
        <w:rPr>
          <w:rFonts w:eastAsia="SimSun"/>
          <w:noProof/>
        </w:rPr>
        <w:t xml:space="preserve">Exchange Online </w:t>
      </w:r>
      <w:r w:rsidRPr="00FE5BBD">
        <w:rPr>
          <w:rFonts w:eastAsia="SimSun" w:hint="eastAsia"/>
          <w:noProof/>
        </w:rPr>
        <w:t>计划</w:t>
      </w:r>
      <w:r w:rsidRPr="00FE5BBD">
        <w:rPr>
          <w:rFonts w:eastAsia="SimSun"/>
          <w:noProof/>
        </w:rPr>
        <w:t xml:space="preserve"> 2A</w:t>
      </w:r>
      <w:r>
        <w:rPr>
          <w:noProof/>
        </w:rPr>
        <w:t>, 59</w:t>
      </w:r>
    </w:p>
    <w:p w:rsidR="003C2AB4" w:rsidRDefault="003C2AB4">
      <w:pPr>
        <w:pStyle w:val="Index1"/>
        <w:rPr>
          <w:noProof/>
        </w:rPr>
      </w:pPr>
      <w:r w:rsidRPr="00FE5BBD">
        <w:rPr>
          <w:rFonts w:eastAsia="SimSun"/>
          <w:noProof/>
        </w:rPr>
        <w:t xml:space="preserve">Exchange Online </w:t>
      </w:r>
      <w:r w:rsidRPr="00FE5BBD">
        <w:rPr>
          <w:rFonts w:eastAsia="SimSun" w:hint="eastAsia"/>
          <w:noProof/>
        </w:rPr>
        <w:t>计划</w:t>
      </w:r>
      <w:r w:rsidRPr="00FE5BBD">
        <w:rPr>
          <w:rFonts w:eastAsia="SimSun"/>
          <w:noProof/>
        </w:rPr>
        <w:t xml:space="preserve"> 2G</w:t>
      </w:r>
      <w:r>
        <w:rPr>
          <w:noProof/>
        </w:rPr>
        <w:t>, 59</w:t>
      </w:r>
    </w:p>
    <w:p w:rsidR="003C2AB4" w:rsidRDefault="003C2AB4">
      <w:pPr>
        <w:pStyle w:val="Index1"/>
        <w:rPr>
          <w:noProof/>
        </w:rPr>
      </w:pPr>
      <w:r w:rsidRPr="00FE5BBD">
        <w:rPr>
          <w:rFonts w:ascii="Calibri" w:eastAsia="SimSun" w:hAnsi="Calibri"/>
          <w:noProof/>
        </w:rPr>
        <w:t xml:space="preserve">Exchange Server 2010 </w:t>
      </w:r>
      <w:r w:rsidRPr="00FE5BBD">
        <w:rPr>
          <w:rFonts w:ascii="Calibri" w:eastAsia="SimSun" w:hAnsi="Calibri" w:hint="eastAsia"/>
          <w:noProof/>
        </w:rPr>
        <w:t>外部连接器</w:t>
      </w:r>
      <w:r>
        <w:rPr>
          <w:noProof/>
        </w:rPr>
        <w:t>, 24</w:t>
      </w:r>
    </w:p>
    <w:p w:rsidR="003C2AB4" w:rsidRDefault="003C2AB4">
      <w:pPr>
        <w:pStyle w:val="Index1"/>
        <w:rPr>
          <w:noProof/>
        </w:rPr>
      </w:pPr>
      <w:r w:rsidRPr="00FE5BBD">
        <w:rPr>
          <w:rFonts w:eastAsia="SimSun"/>
          <w:noProof/>
        </w:rPr>
        <w:t>Exchange Server Enterprise 2013</w:t>
      </w:r>
      <w:r>
        <w:rPr>
          <w:noProof/>
        </w:rPr>
        <w:t>, 24</w:t>
      </w:r>
    </w:p>
    <w:p w:rsidR="003C2AB4" w:rsidRDefault="003C2AB4">
      <w:pPr>
        <w:pStyle w:val="Index1"/>
        <w:rPr>
          <w:noProof/>
        </w:rPr>
      </w:pPr>
      <w:r w:rsidRPr="00FE5BBD">
        <w:rPr>
          <w:rFonts w:eastAsia="SimSun"/>
          <w:noProof/>
        </w:rPr>
        <w:t>Exchange Server Enterprise 2013 CAL</w:t>
      </w:r>
      <w:r>
        <w:rPr>
          <w:noProof/>
        </w:rPr>
        <w:t>, 24</w:t>
      </w:r>
    </w:p>
    <w:p w:rsidR="003C2AB4" w:rsidRDefault="003C2AB4">
      <w:pPr>
        <w:pStyle w:val="Index1"/>
        <w:rPr>
          <w:noProof/>
        </w:rPr>
      </w:pPr>
      <w:r w:rsidRPr="00FE5BBD">
        <w:rPr>
          <w:rFonts w:eastAsia="SimSun"/>
          <w:noProof/>
        </w:rPr>
        <w:t>Exchange Server Standard 2013</w:t>
      </w:r>
      <w:r>
        <w:rPr>
          <w:noProof/>
        </w:rPr>
        <w:t>, 24</w:t>
      </w:r>
    </w:p>
    <w:p w:rsidR="003C2AB4" w:rsidRDefault="003C2AB4">
      <w:pPr>
        <w:pStyle w:val="Index1"/>
        <w:rPr>
          <w:noProof/>
        </w:rPr>
      </w:pPr>
      <w:r w:rsidRPr="00FE5BBD">
        <w:rPr>
          <w:rFonts w:eastAsia="SimSun"/>
          <w:noProof/>
        </w:rPr>
        <w:t>Exchange Server Standard 2013 CAL</w:t>
      </w:r>
      <w:r>
        <w:rPr>
          <w:noProof/>
        </w:rPr>
        <w:t>, 24</w:t>
      </w:r>
    </w:p>
    <w:p w:rsidR="003C2AB4" w:rsidRDefault="003C2AB4">
      <w:pPr>
        <w:pStyle w:val="Index1"/>
        <w:rPr>
          <w:noProof/>
        </w:rPr>
      </w:pPr>
      <w:r w:rsidRPr="00FE5BBD">
        <w:rPr>
          <w:rFonts w:ascii="Calibri" w:eastAsia="SimSun" w:hAnsi="Calibri"/>
          <w:noProof/>
        </w:rPr>
        <w:t>Expression Studio Ultimate 4</w:t>
      </w:r>
      <w:r>
        <w:rPr>
          <w:noProof/>
        </w:rPr>
        <w:t>, 34</w:t>
      </w:r>
    </w:p>
    <w:p w:rsidR="003C2AB4" w:rsidRDefault="003C2AB4">
      <w:pPr>
        <w:pStyle w:val="Index1"/>
        <w:rPr>
          <w:noProof/>
        </w:rPr>
      </w:pPr>
      <w:r w:rsidRPr="00FE5BBD">
        <w:rPr>
          <w:rFonts w:ascii="Calibri" w:eastAsia="SimSun" w:hAnsi="Calibri"/>
          <w:noProof/>
        </w:rPr>
        <w:t>FAST Search Server</w:t>
      </w:r>
      <w:r>
        <w:rPr>
          <w:noProof/>
        </w:rPr>
        <w:t>, 26</w:t>
      </w:r>
    </w:p>
    <w:p w:rsidR="003C2AB4" w:rsidRDefault="003C2AB4">
      <w:pPr>
        <w:pStyle w:val="Index1"/>
        <w:rPr>
          <w:noProof/>
        </w:rPr>
      </w:pPr>
      <w:r w:rsidRPr="00FE5BBD">
        <w:rPr>
          <w:rFonts w:ascii="Calibri" w:eastAsia="SimSun" w:hAnsi="Calibri"/>
          <w:noProof/>
        </w:rPr>
        <w:t>Forefront Identity Manager</w:t>
      </w:r>
      <w:r>
        <w:rPr>
          <w:noProof/>
        </w:rPr>
        <w:t>, 45</w:t>
      </w:r>
    </w:p>
    <w:p w:rsidR="003C2AB4" w:rsidRDefault="003C2AB4">
      <w:pPr>
        <w:pStyle w:val="Index1"/>
        <w:rPr>
          <w:noProof/>
        </w:rPr>
      </w:pPr>
      <w:r w:rsidRPr="00FE5BBD">
        <w:rPr>
          <w:rFonts w:ascii="Calibri" w:eastAsia="SimSun" w:hAnsi="Calibri"/>
          <w:noProof/>
        </w:rPr>
        <w:t>Forefront Identity Manager 2010 R2 CAL</w:t>
      </w:r>
      <w:r>
        <w:rPr>
          <w:noProof/>
        </w:rPr>
        <w:t>, 10</w:t>
      </w:r>
    </w:p>
    <w:p w:rsidR="003C2AB4" w:rsidRDefault="003C2AB4">
      <w:pPr>
        <w:pStyle w:val="Index1"/>
        <w:rPr>
          <w:noProof/>
        </w:rPr>
      </w:pPr>
      <w:r w:rsidRPr="00FE5BBD">
        <w:rPr>
          <w:rFonts w:ascii="Calibri" w:eastAsia="SimSun" w:hAnsi="Calibri"/>
          <w:noProof/>
        </w:rPr>
        <w:t>Forefront Identity Manager 2010 R2 Server</w:t>
      </w:r>
      <w:r>
        <w:rPr>
          <w:noProof/>
        </w:rPr>
        <w:t>, 10</w:t>
      </w:r>
    </w:p>
    <w:p w:rsidR="003C2AB4" w:rsidRDefault="003C2AB4">
      <w:pPr>
        <w:pStyle w:val="Index1"/>
        <w:rPr>
          <w:noProof/>
        </w:rPr>
      </w:pPr>
      <w:r w:rsidRPr="00FE5BBD">
        <w:rPr>
          <w:rFonts w:ascii="Calibri" w:eastAsia="SimSun" w:hAnsi="Calibri"/>
          <w:noProof/>
        </w:rPr>
        <w:t xml:space="preserve">Forefront Identity Manager 2010 R2 </w:t>
      </w:r>
      <w:r w:rsidRPr="00FE5BBD">
        <w:rPr>
          <w:rFonts w:ascii="Calibri" w:eastAsia="SimSun" w:hAnsi="Calibri" w:hint="eastAsia"/>
          <w:noProof/>
        </w:rPr>
        <w:t>外部连接器</w:t>
      </w:r>
      <w:r>
        <w:rPr>
          <w:noProof/>
        </w:rPr>
        <w:t>, 10</w:t>
      </w:r>
    </w:p>
    <w:p w:rsidR="003C2AB4" w:rsidRDefault="003C2AB4">
      <w:pPr>
        <w:pStyle w:val="Index1"/>
        <w:rPr>
          <w:noProof/>
        </w:rPr>
      </w:pPr>
      <w:r w:rsidRPr="00FE5BBD">
        <w:rPr>
          <w:rFonts w:ascii="Calibri" w:eastAsia="SimSun" w:hAnsi="Calibri"/>
          <w:noProof/>
        </w:rPr>
        <w:t>Forefront Identity Manager 2012 R2 Windows Live Edition</w:t>
      </w:r>
      <w:r>
        <w:rPr>
          <w:noProof/>
        </w:rPr>
        <w:t>, 10</w:t>
      </w:r>
    </w:p>
    <w:p w:rsidR="003C2AB4" w:rsidRDefault="003C2AB4">
      <w:pPr>
        <w:pStyle w:val="Index1"/>
        <w:rPr>
          <w:noProof/>
        </w:rPr>
      </w:pPr>
      <w:r w:rsidRPr="00FE5BBD">
        <w:rPr>
          <w:rFonts w:eastAsia="SimSun"/>
          <w:noProof/>
        </w:rPr>
        <w:t>Forefront Protection 2010 for SharePoint</w:t>
      </w:r>
      <w:r>
        <w:rPr>
          <w:noProof/>
        </w:rPr>
        <w:t>, 69</w:t>
      </w:r>
    </w:p>
    <w:p w:rsidR="003C2AB4" w:rsidRDefault="003C2AB4">
      <w:pPr>
        <w:pStyle w:val="Index1"/>
        <w:rPr>
          <w:noProof/>
        </w:rPr>
      </w:pPr>
      <w:r w:rsidRPr="00FE5BBD">
        <w:rPr>
          <w:rFonts w:eastAsia="SimSun"/>
          <w:noProof/>
        </w:rPr>
        <w:t>Forefront Protection 2010 for SharePoint for Internet Sites</w:t>
      </w:r>
      <w:r>
        <w:rPr>
          <w:noProof/>
        </w:rPr>
        <w:t>, 69</w:t>
      </w:r>
    </w:p>
    <w:p w:rsidR="003C2AB4" w:rsidRDefault="003C2AB4">
      <w:pPr>
        <w:pStyle w:val="Index1"/>
        <w:rPr>
          <w:noProof/>
        </w:rPr>
      </w:pPr>
      <w:r w:rsidRPr="00FE5BBD">
        <w:rPr>
          <w:rFonts w:ascii="Calibri" w:eastAsia="SimSun" w:hAnsi="Calibri"/>
          <w:noProof/>
        </w:rPr>
        <w:t>Forefront Unified Access Gateway</w:t>
      </w:r>
      <w:r>
        <w:rPr>
          <w:noProof/>
        </w:rPr>
        <w:t>, 17</w:t>
      </w:r>
    </w:p>
    <w:p w:rsidR="003C2AB4" w:rsidRDefault="003C2AB4">
      <w:pPr>
        <w:pStyle w:val="Index1"/>
        <w:rPr>
          <w:noProof/>
        </w:rPr>
      </w:pPr>
      <w:r w:rsidRPr="00FE5BBD">
        <w:rPr>
          <w:rFonts w:ascii="Calibri" w:eastAsia="SimSun" w:hAnsi="Calibri"/>
          <w:noProof/>
        </w:rPr>
        <w:t>HPC Pack 2008 R2 Enterprise</w:t>
      </w:r>
      <w:r>
        <w:rPr>
          <w:noProof/>
        </w:rPr>
        <w:t>, 44</w:t>
      </w:r>
    </w:p>
    <w:p w:rsidR="003C2AB4" w:rsidRDefault="003C2AB4">
      <w:pPr>
        <w:pStyle w:val="Index1"/>
        <w:rPr>
          <w:noProof/>
        </w:rPr>
      </w:pPr>
      <w:r w:rsidRPr="00FE5BBD">
        <w:rPr>
          <w:rFonts w:eastAsia="SimSun"/>
          <w:noProof/>
        </w:rPr>
        <w:t>InfoPath 2013</w:t>
      </w:r>
      <w:r>
        <w:rPr>
          <w:noProof/>
        </w:rPr>
        <w:t>, 21, 74</w:t>
      </w:r>
    </w:p>
    <w:p w:rsidR="003C2AB4" w:rsidRDefault="003C2AB4">
      <w:pPr>
        <w:pStyle w:val="Index1"/>
        <w:rPr>
          <w:noProof/>
        </w:rPr>
      </w:pPr>
      <w:r w:rsidRPr="00FE5BBD">
        <w:rPr>
          <w:rFonts w:eastAsia="SimSun"/>
          <w:noProof/>
        </w:rPr>
        <w:t>Lync 2013</w:t>
      </w:r>
      <w:r>
        <w:rPr>
          <w:noProof/>
        </w:rPr>
        <w:t>, 21, 60, 64, 74</w:t>
      </w:r>
    </w:p>
    <w:p w:rsidR="003C2AB4" w:rsidRDefault="003C2AB4">
      <w:pPr>
        <w:pStyle w:val="Index1"/>
        <w:rPr>
          <w:noProof/>
        </w:rPr>
      </w:pPr>
      <w:r w:rsidRPr="00FE5BBD">
        <w:rPr>
          <w:rFonts w:eastAsia="SimSun"/>
          <w:noProof/>
        </w:rPr>
        <w:t>Lync for Mac 2011</w:t>
      </w:r>
      <w:r>
        <w:rPr>
          <w:noProof/>
        </w:rPr>
        <w:t>, 23, 60, 64, 74</w:t>
      </w:r>
    </w:p>
    <w:p w:rsidR="003C2AB4" w:rsidRDefault="003C2AB4">
      <w:pPr>
        <w:pStyle w:val="Index1"/>
        <w:rPr>
          <w:noProof/>
        </w:rPr>
      </w:pPr>
      <w:r w:rsidRPr="00FE5BBD">
        <w:rPr>
          <w:rFonts w:eastAsia="SimSun"/>
          <w:noProof/>
        </w:rPr>
        <w:t xml:space="preserve">Lync Online </w:t>
      </w:r>
      <w:r w:rsidRPr="00FE5BBD">
        <w:rPr>
          <w:rFonts w:eastAsia="SimSun" w:hint="eastAsia"/>
          <w:noProof/>
        </w:rPr>
        <w:t>计划</w:t>
      </w:r>
      <w:r w:rsidRPr="00FE5BBD">
        <w:rPr>
          <w:rFonts w:eastAsia="SimSun"/>
          <w:noProof/>
        </w:rPr>
        <w:t xml:space="preserve"> 1</w:t>
      </w:r>
      <w:r>
        <w:rPr>
          <w:noProof/>
        </w:rPr>
        <w:t>, 60, 64, 65</w:t>
      </w:r>
    </w:p>
    <w:p w:rsidR="003C2AB4" w:rsidRDefault="003C2AB4">
      <w:pPr>
        <w:pStyle w:val="Index1"/>
        <w:rPr>
          <w:noProof/>
        </w:rPr>
      </w:pPr>
      <w:r w:rsidRPr="00FE5BBD">
        <w:rPr>
          <w:rFonts w:eastAsia="SimSun"/>
          <w:noProof/>
        </w:rPr>
        <w:t xml:space="preserve">Lync Online </w:t>
      </w:r>
      <w:r w:rsidRPr="00FE5BBD">
        <w:rPr>
          <w:rFonts w:eastAsia="SimSun" w:hint="eastAsia"/>
          <w:noProof/>
        </w:rPr>
        <w:t>计划</w:t>
      </w:r>
      <w:r w:rsidRPr="00FE5BBD">
        <w:rPr>
          <w:rFonts w:eastAsia="SimSun"/>
          <w:noProof/>
        </w:rPr>
        <w:t xml:space="preserve"> 1 Add-on</w:t>
      </w:r>
      <w:r>
        <w:rPr>
          <w:noProof/>
        </w:rPr>
        <w:t>, 60, 64, 65</w:t>
      </w:r>
    </w:p>
    <w:p w:rsidR="003C2AB4" w:rsidRDefault="003C2AB4">
      <w:pPr>
        <w:pStyle w:val="Index1"/>
        <w:rPr>
          <w:noProof/>
        </w:rPr>
      </w:pPr>
      <w:r w:rsidRPr="00FE5BBD">
        <w:rPr>
          <w:rFonts w:eastAsia="SimSun"/>
          <w:noProof/>
        </w:rPr>
        <w:t xml:space="preserve">Lync Online </w:t>
      </w:r>
      <w:r w:rsidRPr="00FE5BBD">
        <w:rPr>
          <w:rFonts w:eastAsia="SimSun" w:hint="eastAsia"/>
          <w:noProof/>
        </w:rPr>
        <w:t>计划</w:t>
      </w:r>
      <w:r w:rsidRPr="00FE5BBD">
        <w:rPr>
          <w:rFonts w:eastAsia="SimSun"/>
          <w:noProof/>
        </w:rPr>
        <w:t xml:space="preserve"> 1G</w:t>
      </w:r>
      <w:r>
        <w:rPr>
          <w:noProof/>
        </w:rPr>
        <w:t>, 60</w:t>
      </w:r>
    </w:p>
    <w:p w:rsidR="003C2AB4" w:rsidRDefault="003C2AB4">
      <w:pPr>
        <w:pStyle w:val="Index1"/>
        <w:rPr>
          <w:noProof/>
        </w:rPr>
      </w:pPr>
      <w:r w:rsidRPr="00FE5BBD">
        <w:rPr>
          <w:rFonts w:eastAsia="SimSun"/>
          <w:noProof/>
        </w:rPr>
        <w:t xml:space="preserve">Lync Online </w:t>
      </w:r>
      <w:r w:rsidRPr="00FE5BBD">
        <w:rPr>
          <w:rFonts w:eastAsia="SimSun" w:hint="eastAsia"/>
          <w:noProof/>
        </w:rPr>
        <w:t>计划</w:t>
      </w:r>
      <w:r w:rsidRPr="00FE5BBD">
        <w:rPr>
          <w:rFonts w:eastAsia="SimSun"/>
          <w:noProof/>
        </w:rPr>
        <w:t xml:space="preserve"> 2</w:t>
      </w:r>
      <w:r>
        <w:rPr>
          <w:noProof/>
        </w:rPr>
        <w:t>, 60</w:t>
      </w:r>
    </w:p>
    <w:p w:rsidR="003C2AB4" w:rsidRDefault="003C2AB4">
      <w:pPr>
        <w:pStyle w:val="Index1"/>
        <w:rPr>
          <w:noProof/>
        </w:rPr>
      </w:pPr>
      <w:r w:rsidRPr="00FE5BBD">
        <w:rPr>
          <w:rFonts w:eastAsia="SimSun"/>
          <w:noProof/>
        </w:rPr>
        <w:t xml:space="preserve">Lync Online </w:t>
      </w:r>
      <w:r w:rsidRPr="00FE5BBD">
        <w:rPr>
          <w:rFonts w:eastAsia="SimSun" w:hint="eastAsia"/>
          <w:noProof/>
        </w:rPr>
        <w:t>计划</w:t>
      </w:r>
      <w:r w:rsidRPr="00FE5BBD">
        <w:rPr>
          <w:rFonts w:eastAsia="SimSun"/>
          <w:noProof/>
        </w:rPr>
        <w:t xml:space="preserve"> 2G</w:t>
      </w:r>
      <w:r>
        <w:rPr>
          <w:noProof/>
        </w:rPr>
        <w:t>, 60</w:t>
      </w:r>
    </w:p>
    <w:p w:rsidR="003C2AB4" w:rsidRDefault="003C2AB4">
      <w:pPr>
        <w:pStyle w:val="Index1"/>
        <w:rPr>
          <w:noProof/>
        </w:rPr>
      </w:pPr>
      <w:r w:rsidRPr="00FE5BBD">
        <w:rPr>
          <w:rFonts w:ascii="Calibri" w:eastAsia="SimSun" w:hAnsi="Calibri"/>
          <w:noProof/>
        </w:rPr>
        <w:t>Lync Server 2010</w:t>
      </w:r>
      <w:r>
        <w:rPr>
          <w:noProof/>
        </w:rPr>
        <w:t>, 25</w:t>
      </w:r>
    </w:p>
    <w:p w:rsidR="003C2AB4" w:rsidRDefault="003C2AB4">
      <w:pPr>
        <w:pStyle w:val="Index1"/>
        <w:rPr>
          <w:noProof/>
        </w:rPr>
      </w:pPr>
      <w:r w:rsidRPr="00FE5BBD">
        <w:rPr>
          <w:rFonts w:ascii="Calibri" w:eastAsia="SimSun" w:hAnsi="Calibri"/>
          <w:noProof/>
        </w:rPr>
        <w:t>Lync Server 2013</w:t>
      </w:r>
      <w:r>
        <w:rPr>
          <w:noProof/>
        </w:rPr>
        <w:t>, 15, 24, 25</w:t>
      </w:r>
    </w:p>
    <w:p w:rsidR="003C2AB4" w:rsidRDefault="003C2AB4">
      <w:pPr>
        <w:pStyle w:val="Index1"/>
        <w:rPr>
          <w:noProof/>
        </w:rPr>
      </w:pPr>
      <w:r w:rsidRPr="00FE5BBD">
        <w:rPr>
          <w:rFonts w:eastAsia="SimSun"/>
          <w:noProof/>
        </w:rPr>
        <w:t>Lync Server 2013 Enterprise CAL</w:t>
      </w:r>
      <w:r>
        <w:rPr>
          <w:noProof/>
        </w:rPr>
        <w:t>, 24</w:t>
      </w:r>
    </w:p>
    <w:p w:rsidR="003C2AB4" w:rsidRDefault="003C2AB4">
      <w:pPr>
        <w:pStyle w:val="Index1"/>
        <w:rPr>
          <w:noProof/>
        </w:rPr>
      </w:pPr>
      <w:r w:rsidRPr="00FE5BBD">
        <w:rPr>
          <w:rFonts w:eastAsia="SimSun"/>
          <w:noProof/>
        </w:rPr>
        <w:t>Lync Server 2013 Plus CAL</w:t>
      </w:r>
      <w:r>
        <w:rPr>
          <w:noProof/>
        </w:rPr>
        <w:t>, 24</w:t>
      </w:r>
    </w:p>
    <w:p w:rsidR="003C2AB4" w:rsidRDefault="003C2AB4">
      <w:pPr>
        <w:pStyle w:val="Index1"/>
        <w:rPr>
          <w:noProof/>
        </w:rPr>
      </w:pPr>
      <w:r w:rsidRPr="00FE5BBD">
        <w:rPr>
          <w:rFonts w:eastAsia="SimSun"/>
          <w:noProof/>
        </w:rPr>
        <w:t>Lync Server 2013 Standard CAL</w:t>
      </w:r>
      <w:r>
        <w:rPr>
          <w:noProof/>
        </w:rPr>
        <w:t>, 25</w:t>
      </w:r>
    </w:p>
    <w:p w:rsidR="003C2AB4" w:rsidRDefault="003C2AB4">
      <w:pPr>
        <w:pStyle w:val="Index1"/>
        <w:rPr>
          <w:noProof/>
        </w:rPr>
      </w:pPr>
      <w:r w:rsidRPr="00FE5BBD">
        <w:rPr>
          <w:rFonts w:eastAsia="SimSun"/>
          <w:noProof/>
        </w:rPr>
        <w:t xml:space="preserve">Mac 2011 </w:t>
      </w:r>
      <w:r w:rsidRPr="00FE5BBD">
        <w:rPr>
          <w:rFonts w:eastAsia="SimSun" w:hint="eastAsia"/>
          <w:noProof/>
        </w:rPr>
        <w:t>在家工作</w:t>
      </w:r>
      <w:r>
        <w:rPr>
          <w:noProof/>
        </w:rPr>
        <w:t>, 23</w:t>
      </w:r>
    </w:p>
    <w:p w:rsidR="003C2AB4" w:rsidRDefault="003C2AB4">
      <w:pPr>
        <w:pStyle w:val="Index1"/>
        <w:rPr>
          <w:noProof/>
        </w:rPr>
      </w:pPr>
      <w:r w:rsidRPr="00FE5BBD">
        <w:rPr>
          <w:rFonts w:ascii="Calibri" w:eastAsia="SimSun" w:hAnsi="Calibri"/>
          <w:noProof/>
        </w:rPr>
        <w:t>MDOP</w:t>
      </w:r>
      <w:r>
        <w:rPr>
          <w:noProof/>
        </w:rPr>
        <w:t>, 9, 18, 34, 74, 85</w:t>
      </w:r>
    </w:p>
    <w:p w:rsidR="003C2AB4" w:rsidRDefault="003C2AB4">
      <w:pPr>
        <w:pStyle w:val="Index1"/>
        <w:rPr>
          <w:noProof/>
        </w:rPr>
      </w:pPr>
      <w:r w:rsidRPr="00FE5BBD">
        <w:rPr>
          <w:rFonts w:ascii="Calibri Light" w:eastAsia="SimSun" w:hAnsi="Calibri Light"/>
          <w:noProof/>
        </w:rPr>
        <w:t>Microsoft Azure Backup</w:t>
      </w:r>
      <w:r>
        <w:rPr>
          <w:noProof/>
        </w:rPr>
        <w:t>, 49</w:t>
      </w:r>
    </w:p>
    <w:p w:rsidR="003C2AB4" w:rsidRDefault="003C2AB4">
      <w:pPr>
        <w:pStyle w:val="Index1"/>
        <w:rPr>
          <w:noProof/>
        </w:rPr>
      </w:pPr>
      <w:r w:rsidRPr="00FE5BBD">
        <w:rPr>
          <w:rFonts w:ascii="Calibri Light" w:eastAsia="SimSun" w:hAnsi="Calibri Light"/>
          <w:noProof/>
        </w:rPr>
        <w:t>Microsoft Azure Site Recovery</w:t>
      </w:r>
      <w:r>
        <w:rPr>
          <w:noProof/>
        </w:rPr>
        <w:t>, 50</w:t>
      </w:r>
    </w:p>
    <w:p w:rsidR="003C2AB4" w:rsidRDefault="003C2AB4">
      <w:pPr>
        <w:pStyle w:val="Index1"/>
        <w:rPr>
          <w:noProof/>
        </w:rPr>
      </w:pPr>
      <w:r w:rsidRPr="00FE5BBD">
        <w:rPr>
          <w:rFonts w:eastAsia="SimSun"/>
          <w:noProof/>
        </w:rPr>
        <w:t>Microsoft Azure Site Recovery</w:t>
      </w:r>
      <w:r w:rsidRPr="00FE5BBD">
        <w:rPr>
          <w:rFonts w:eastAsia="SimSun" w:hint="eastAsia"/>
          <w:noProof/>
        </w:rPr>
        <w:t>（至</w:t>
      </w:r>
      <w:r w:rsidRPr="00FE5BBD">
        <w:rPr>
          <w:rFonts w:eastAsia="SimSun"/>
          <w:noProof/>
        </w:rPr>
        <w:t xml:space="preserve"> Azure</w:t>
      </w:r>
      <w:r w:rsidRPr="00FE5BBD">
        <w:rPr>
          <w:rFonts w:eastAsia="SimSun" w:hint="eastAsia"/>
          <w:noProof/>
        </w:rPr>
        <w:t>）</w:t>
      </w:r>
      <w:r>
        <w:rPr>
          <w:noProof/>
        </w:rPr>
        <w:t>, 50</w:t>
      </w:r>
    </w:p>
    <w:p w:rsidR="003C2AB4" w:rsidRDefault="003C2AB4">
      <w:pPr>
        <w:pStyle w:val="Index1"/>
        <w:rPr>
          <w:noProof/>
        </w:rPr>
      </w:pPr>
      <w:r w:rsidRPr="00FE5BBD">
        <w:rPr>
          <w:rFonts w:eastAsia="SimSun"/>
          <w:noProof/>
        </w:rPr>
        <w:t>Microsoft Azure Site Recovery</w:t>
      </w:r>
      <w:r w:rsidRPr="00FE5BBD">
        <w:rPr>
          <w:rFonts w:eastAsia="SimSun" w:hint="eastAsia"/>
          <w:noProof/>
        </w:rPr>
        <w:t>（至客户）</w:t>
      </w:r>
      <w:r>
        <w:rPr>
          <w:noProof/>
        </w:rPr>
        <w:t>, 50</w:t>
      </w:r>
    </w:p>
    <w:p w:rsidR="003C2AB4" w:rsidRDefault="003C2AB4">
      <w:pPr>
        <w:pStyle w:val="Index1"/>
        <w:rPr>
          <w:noProof/>
        </w:rPr>
      </w:pPr>
      <w:r w:rsidRPr="00FE5BBD">
        <w:rPr>
          <w:rFonts w:ascii="Calibri" w:eastAsia="SimSun" w:hAnsi="Calibri"/>
          <w:noProof/>
        </w:rPr>
        <w:t xml:space="preserve">Microsoft Azure </w:t>
      </w:r>
      <w:r w:rsidRPr="00FE5BBD">
        <w:rPr>
          <w:rFonts w:ascii="Calibri" w:eastAsia="SimSun" w:hAnsi="Calibri" w:hint="eastAsia"/>
          <w:noProof/>
        </w:rPr>
        <w:t>服务</w:t>
      </w:r>
      <w:r>
        <w:rPr>
          <w:noProof/>
        </w:rPr>
        <w:t>, 47, 49</w:t>
      </w:r>
    </w:p>
    <w:p w:rsidR="003C2AB4" w:rsidRDefault="003C2AB4">
      <w:pPr>
        <w:pStyle w:val="Index1"/>
        <w:rPr>
          <w:noProof/>
        </w:rPr>
      </w:pPr>
      <w:r w:rsidRPr="00FE5BBD">
        <w:rPr>
          <w:rFonts w:eastAsia="SimSun"/>
          <w:noProof/>
        </w:rPr>
        <w:t xml:space="preserve">Microsoft Azure </w:t>
      </w:r>
      <w:r w:rsidRPr="00FE5BBD">
        <w:rPr>
          <w:rFonts w:eastAsia="SimSun" w:hint="eastAsia"/>
          <w:noProof/>
        </w:rPr>
        <w:t>标准支持</w:t>
      </w:r>
      <w:r>
        <w:rPr>
          <w:noProof/>
        </w:rPr>
        <w:t>, 49</w:t>
      </w:r>
    </w:p>
    <w:p w:rsidR="003C2AB4" w:rsidRDefault="003C2AB4">
      <w:pPr>
        <w:pStyle w:val="Index1"/>
        <w:rPr>
          <w:noProof/>
        </w:rPr>
      </w:pPr>
      <w:r w:rsidRPr="00FE5BBD">
        <w:rPr>
          <w:rFonts w:eastAsia="SimSun"/>
          <w:noProof/>
        </w:rPr>
        <w:t xml:space="preserve">Microsoft Azure </w:t>
      </w:r>
      <w:r w:rsidRPr="00FE5BBD">
        <w:rPr>
          <w:rFonts w:eastAsia="SimSun" w:hint="eastAsia"/>
          <w:noProof/>
        </w:rPr>
        <w:t>直接专业支持</w:t>
      </w:r>
      <w:r>
        <w:rPr>
          <w:noProof/>
        </w:rPr>
        <w:t>, 49</w:t>
      </w:r>
    </w:p>
    <w:p w:rsidR="003C2AB4" w:rsidRDefault="003C2AB4">
      <w:pPr>
        <w:pStyle w:val="Index1"/>
        <w:rPr>
          <w:noProof/>
        </w:rPr>
      </w:pPr>
      <w:r w:rsidRPr="00FE5BBD">
        <w:rPr>
          <w:rFonts w:eastAsia="SimSun"/>
          <w:noProof/>
        </w:rPr>
        <w:t>Microsoft Desktop Optimization Pack for SA</w:t>
      </w:r>
      <w:r>
        <w:rPr>
          <w:noProof/>
        </w:rPr>
        <w:t>, 18, 85</w:t>
      </w:r>
    </w:p>
    <w:p w:rsidR="003C2AB4" w:rsidRDefault="003C2AB4">
      <w:pPr>
        <w:pStyle w:val="Index1"/>
        <w:rPr>
          <w:noProof/>
        </w:rPr>
      </w:pPr>
      <w:r w:rsidRPr="00FE5BBD">
        <w:rPr>
          <w:rFonts w:eastAsia="SimSun"/>
          <w:noProof/>
        </w:rPr>
        <w:t>Microsoft Dynamics AX 2012 R3 Server</w:t>
      </w:r>
      <w:r>
        <w:rPr>
          <w:noProof/>
        </w:rPr>
        <w:t>, 18</w:t>
      </w:r>
    </w:p>
    <w:p w:rsidR="003C2AB4" w:rsidRDefault="003C2AB4" w:rsidP="003C2AB4">
      <w:pPr>
        <w:pStyle w:val="Index1"/>
        <w:ind w:left="220" w:hanging="220"/>
        <w:rPr>
          <w:noProof/>
        </w:rPr>
      </w:pPr>
      <w:r w:rsidRPr="00FE5BBD">
        <w:rPr>
          <w:rFonts w:eastAsia="SimSun"/>
          <w:noProof/>
        </w:rPr>
        <w:t>Microsoft Dynamics AX 2012 R3 Standard Commerce Server Core</w:t>
      </w:r>
      <w:r w:rsidR="007A5A1F">
        <w:rPr>
          <w:rFonts w:eastAsia="SimSun"/>
          <w:noProof/>
          <w:lang w:val="en-US"/>
        </w:rPr>
        <w:br/>
      </w:r>
      <w:r w:rsidRPr="00FE5BBD">
        <w:rPr>
          <w:rFonts w:eastAsia="SimSun" w:hint="eastAsia"/>
          <w:noProof/>
        </w:rPr>
        <w:t>（</w:t>
      </w:r>
      <w:r w:rsidRPr="00FE5BBD">
        <w:rPr>
          <w:rFonts w:eastAsia="SimSun"/>
          <w:noProof/>
        </w:rPr>
        <w:t xml:space="preserve">2 </w:t>
      </w:r>
      <w:r w:rsidRPr="00FE5BBD">
        <w:rPr>
          <w:rFonts w:eastAsia="SimSun" w:hint="eastAsia"/>
          <w:noProof/>
        </w:rPr>
        <w:t>个包）</w:t>
      </w:r>
      <w:r>
        <w:rPr>
          <w:noProof/>
        </w:rPr>
        <w:t>, 18</w:t>
      </w:r>
    </w:p>
    <w:p w:rsidR="003C2AB4" w:rsidRDefault="003C2AB4">
      <w:pPr>
        <w:pStyle w:val="Index1"/>
        <w:rPr>
          <w:noProof/>
        </w:rPr>
      </w:pPr>
      <w:r w:rsidRPr="00FE5BBD">
        <w:rPr>
          <w:rFonts w:eastAsia="SimSun"/>
          <w:noProof/>
        </w:rPr>
        <w:t>Microsoft Dynamics AX 2012 R3 Store Server</w:t>
      </w:r>
      <w:r>
        <w:rPr>
          <w:noProof/>
        </w:rPr>
        <w:t>, 18, 20</w:t>
      </w:r>
    </w:p>
    <w:p w:rsidR="003C2AB4" w:rsidRDefault="003C2AB4">
      <w:pPr>
        <w:pStyle w:val="Index1"/>
        <w:rPr>
          <w:noProof/>
        </w:rPr>
      </w:pPr>
      <w:r w:rsidRPr="00FE5BBD">
        <w:rPr>
          <w:rFonts w:eastAsia="SimSun"/>
          <w:noProof/>
        </w:rPr>
        <w:t xml:space="preserve">Microsoft Dynamics AX 2012 R3 </w:t>
      </w:r>
      <w:r w:rsidRPr="00FE5BBD">
        <w:rPr>
          <w:rFonts w:eastAsia="SimSun" w:hint="eastAsia"/>
          <w:noProof/>
        </w:rPr>
        <w:t>任务</w:t>
      </w:r>
      <w:r w:rsidRPr="00FE5BBD">
        <w:rPr>
          <w:rFonts w:eastAsia="SimSun"/>
          <w:noProof/>
        </w:rPr>
        <w:t xml:space="preserve"> CAL</w:t>
      </w:r>
      <w:r>
        <w:rPr>
          <w:noProof/>
        </w:rPr>
        <w:t>, 19</w:t>
      </w:r>
    </w:p>
    <w:p w:rsidR="003C2AB4" w:rsidRDefault="003C2AB4">
      <w:pPr>
        <w:pStyle w:val="Index1"/>
        <w:rPr>
          <w:noProof/>
        </w:rPr>
      </w:pPr>
      <w:r w:rsidRPr="00FE5BBD">
        <w:rPr>
          <w:rFonts w:eastAsia="SimSun"/>
          <w:noProof/>
        </w:rPr>
        <w:t xml:space="preserve">Microsoft Dynamics AX 2012 R3 </w:t>
      </w:r>
      <w:r w:rsidRPr="00FE5BBD">
        <w:rPr>
          <w:rFonts w:eastAsia="SimSun" w:hint="eastAsia"/>
          <w:noProof/>
        </w:rPr>
        <w:t>任务附加</w:t>
      </w:r>
      <w:r w:rsidRPr="00FE5BBD">
        <w:rPr>
          <w:rFonts w:eastAsia="SimSun"/>
          <w:noProof/>
        </w:rPr>
        <w:t xml:space="preserve"> CAL</w:t>
      </w:r>
      <w:r>
        <w:rPr>
          <w:noProof/>
        </w:rPr>
        <w:t>, 19</w:t>
      </w:r>
    </w:p>
    <w:p w:rsidR="003C2AB4" w:rsidRDefault="003C2AB4">
      <w:pPr>
        <w:pStyle w:val="Index1"/>
        <w:rPr>
          <w:noProof/>
        </w:rPr>
      </w:pPr>
      <w:r w:rsidRPr="00FE5BBD">
        <w:rPr>
          <w:rFonts w:eastAsia="SimSun"/>
          <w:noProof/>
        </w:rPr>
        <w:t xml:space="preserve">Microsoft Dynamics AX 2012 R3 </w:t>
      </w:r>
      <w:r w:rsidRPr="00FE5BBD">
        <w:rPr>
          <w:rFonts w:eastAsia="SimSun" w:hint="eastAsia"/>
          <w:noProof/>
        </w:rPr>
        <w:t>企业</w:t>
      </w:r>
      <w:r w:rsidRPr="00FE5BBD">
        <w:rPr>
          <w:rFonts w:eastAsia="SimSun"/>
          <w:noProof/>
        </w:rPr>
        <w:t xml:space="preserve"> CAL</w:t>
      </w:r>
      <w:r>
        <w:rPr>
          <w:noProof/>
        </w:rPr>
        <w:t>, 18</w:t>
      </w:r>
    </w:p>
    <w:p w:rsidR="003C2AB4" w:rsidRDefault="003C2AB4">
      <w:pPr>
        <w:pStyle w:val="Index1"/>
        <w:rPr>
          <w:noProof/>
        </w:rPr>
      </w:pPr>
      <w:r w:rsidRPr="00FE5BBD">
        <w:rPr>
          <w:rFonts w:eastAsia="SimSun"/>
          <w:noProof/>
        </w:rPr>
        <w:t xml:space="preserve">Microsoft Dynamics AX 2012 R3 </w:t>
      </w:r>
      <w:r w:rsidRPr="00FE5BBD">
        <w:rPr>
          <w:rFonts w:eastAsia="SimSun" w:hint="eastAsia"/>
          <w:noProof/>
        </w:rPr>
        <w:t>企业附加</w:t>
      </w:r>
      <w:r w:rsidRPr="00FE5BBD">
        <w:rPr>
          <w:rFonts w:eastAsia="SimSun"/>
          <w:noProof/>
        </w:rPr>
        <w:t xml:space="preserve"> CAL</w:t>
      </w:r>
      <w:r>
        <w:rPr>
          <w:noProof/>
        </w:rPr>
        <w:t>, 19</w:t>
      </w:r>
    </w:p>
    <w:p w:rsidR="003C2AB4" w:rsidRDefault="003C2AB4">
      <w:pPr>
        <w:pStyle w:val="Index1"/>
        <w:rPr>
          <w:noProof/>
        </w:rPr>
      </w:pPr>
      <w:r w:rsidRPr="00FE5BBD">
        <w:rPr>
          <w:rFonts w:eastAsia="SimSun"/>
          <w:noProof/>
        </w:rPr>
        <w:t xml:space="preserve">Microsoft Dynamics AX 2012 R3 </w:t>
      </w:r>
      <w:r w:rsidRPr="00FE5BBD">
        <w:rPr>
          <w:rFonts w:eastAsia="SimSun" w:hint="eastAsia"/>
          <w:noProof/>
        </w:rPr>
        <w:t>功能</w:t>
      </w:r>
      <w:r w:rsidRPr="00FE5BBD">
        <w:rPr>
          <w:rFonts w:eastAsia="SimSun"/>
          <w:noProof/>
        </w:rPr>
        <w:t xml:space="preserve"> CAL</w:t>
      </w:r>
      <w:r>
        <w:rPr>
          <w:noProof/>
        </w:rPr>
        <w:t>, 19</w:t>
      </w:r>
    </w:p>
    <w:p w:rsidR="003C2AB4" w:rsidRDefault="003C2AB4">
      <w:pPr>
        <w:pStyle w:val="Index1"/>
        <w:rPr>
          <w:noProof/>
        </w:rPr>
      </w:pPr>
      <w:r w:rsidRPr="00FE5BBD">
        <w:rPr>
          <w:rFonts w:eastAsia="SimSun"/>
          <w:noProof/>
        </w:rPr>
        <w:t xml:space="preserve">Microsoft Dynamics AX 2012 R3 </w:t>
      </w:r>
      <w:r w:rsidRPr="00FE5BBD">
        <w:rPr>
          <w:rFonts w:eastAsia="SimSun" w:hint="eastAsia"/>
          <w:noProof/>
        </w:rPr>
        <w:t>功能附加</w:t>
      </w:r>
      <w:r w:rsidRPr="00FE5BBD">
        <w:rPr>
          <w:rFonts w:eastAsia="SimSun"/>
          <w:noProof/>
        </w:rPr>
        <w:t xml:space="preserve"> CAL</w:t>
      </w:r>
      <w:r>
        <w:rPr>
          <w:noProof/>
        </w:rPr>
        <w:t>, 19</w:t>
      </w:r>
    </w:p>
    <w:p w:rsidR="003C2AB4" w:rsidRDefault="003C2AB4">
      <w:pPr>
        <w:pStyle w:val="Index1"/>
        <w:rPr>
          <w:noProof/>
        </w:rPr>
      </w:pPr>
      <w:r w:rsidRPr="00FE5BBD">
        <w:rPr>
          <w:rFonts w:eastAsia="SimSun"/>
          <w:noProof/>
        </w:rPr>
        <w:t xml:space="preserve">Microsoft Dynamics AX 2012 R3 </w:t>
      </w:r>
      <w:r w:rsidRPr="00FE5BBD">
        <w:rPr>
          <w:rFonts w:eastAsia="SimSun" w:hint="eastAsia"/>
          <w:noProof/>
        </w:rPr>
        <w:t>自助服务</w:t>
      </w:r>
      <w:r w:rsidRPr="00FE5BBD">
        <w:rPr>
          <w:rFonts w:eastAsia="SimSun"/>
          <w:noProof/>
        </w:rPr>
        <w:t xml:space="preserve"> CAL</w:t>
      </w:r>
      <w:r>
        <w:rPr>
          <w:noProof/>
        </w:rPr>
        <w:t>, 19</w:t>
      </w:r>
    </w:p>
    <w:p w:rsidR="003C2AB4" w:rsidRDefault="003C2AB4">
      <w:pPr>
        <w:pStyle w:val="Index1"/>
        <w:rPr>
          <w:noProof/>
        </w:rPr>
      </w:pPr>
      <w:r w:rsidRPr="00FE5BBD">
        <w:rPr>
          <w:rFonts w:ascii="Calibri" w:eastAsia="SimSun" w:hAnsi="Calibri"/>
          <w:noProof/>
        </w:rPr>
        <w:t xml:space="preserve">Microsoft Dynamics CRM 2011 </w:t>
      </w:r>
      <w:r w:rsidRPr="00FE5BBD">
        <w:rPr>
          <w:rFonts w:ascii="Calibri" w:eastAsia="SimSun" w:hAnsi="Calibri" w:hint="eastAsia"/>
          <w:noProof/>
        </w:rPr>
        <w:t>外部连接器</w:t>
      </w:r>
      <w:r>
        <w:rPr>
          <w:noProof/>
        </w:rPr>
        <w:t>, 20</w:t>
      </w:r>
    </w:p>
    <w:p w:rsidR="003C2AB4" w:rsidRDefault="003C2AB4">
      <w:pPr>
        <w:pStyle w:val="Index1"/>
        <w:rPr>
          <w:noProof/>
        </w:rPr>
      </w:pPr>
      <w:r w:rsidRPr="00FE5BBD">
        <w:rPr>
          <w:rFonts w:eastAsia="SimSun"/>
          <w:noProof/>
        </w:rPr>
        <w:t>Microsoft Dynamics CRM Basic CAL</w:t>
      </w:r>
      <w:r>
        <w:rPr>
          <w:noProof/>
        </w:rPr>
        <w:t>, 20</w:t>
      </w:r>
    </w:p>
    <w:p w:rsidR="003C2AB4" w:rsidRDefault="003C2AB4">
      <w:pPr>
        <w:pStyle w:val="Index1"/>
        <w:rPr>
          <w:noProof/>
        </w:rPr>
      </w:pPr>
      <w:r w:rsidRPr="00FE5BBD">
        <w:rPr>
          <w:rFonts w:eastAsia="SimSun"/>
          <w:noProof/>
        </w:rPr>
        <w:t xml:space="preserve">Microsoft Dynamics CRM Basic </w:t>
      </w:r>
      <w:r w:rsidRPr="00FE5BBD">
        <w:rPr>
          <w:rFonts w:eastAsia="SimSun" w:hint="eastAsia"/>
          <w:noProof/>
        </w:rPr>
        <w:t>使用附加</w:t>
      </w:r>
      <w:r w:rsidRPr="00FE5BBD">
        <w:rPr>
          <w:rFonts w:eastAsia="SimSun"/>
          <w:noProof/>
        </w:rPr>
        <w:t xml:space="preserve"> CAL</w:t>
      </w:r>
      <w:r>
        <w:rPr>
          <w:noProof/>
        </w:rPr>
        <w:t>, 20</w:t>
      </w:r>
    </w:p>
    <w:p w:rsidR="003C2AB4" w:rsidRDefault="003C2AB4">
      <w:pPr>
        <w:pStyle w:val="Index1"/>
        <w:rPr>
          <w:noProof/>
        </w:rPr>
      </w:pPr>
      <w:r w:rsidRPr="00FE5BBD">
        <w:rPr>
          <w:rFonts w:eastAsia="SimSun"/>
          <w:noProof/>
        </w:rPr>
        <w:t>Microsoft Dynamics CRM Essentials CAL</w:t>
      </w:r>
      <w:r>
        <w:rPr>
          <w:noProof/>
        </w:rPr>
        <w:t>, 20</w:t>
      </w:r>
    </w:p>
    <w:p w:rsidR="003C2AB4" w:rsidRDefault="003C2AB4">
      <w:pPr>
        <w:pStyle w:val="Index1"/>
        <w:rPr>
          <w:noProof/>
        </w:rPr>
      </w:pPr>
      <w:r w:rsidRPr="00FE5BBD">
        <w:rPr>
          <w:rFonts w:eastAsia="SimSun"/>
          <w:noProof/>
        </w:rPr>
        <w:t>Microsoft Dynamics CRM Online Additional Non-Production Instance</w:t>
      </w:r>
      <w:r>
        <w:rPr>
          <w:noProof/>
        </w:rPr>
        <w:t>, 54</w:t>
      </w:r>
    </w:p>
    <w:p w:rsidR="003C2AB4" w:rsidRDefault="003C2AB4">
      <w:pPr>
        <w:pStyle w:val="Index1"/>
        <w:rPr>
          <w:noProof/>
        </w:rPr>
      </w:pPr>
      <w:r w:rsidRPr="00FE5BBD">
        <w:rPr>
          <w:rFonts w:eastAsia="SimSun"/>
          <w:noProof/>
        </w:rPr>
        <w:t>Microsoft Dynamics CRM Online Additional Non-Production Instance EDU</w:t>
      </w:r>
      <w:r>
        <w:rPr>
          <w:noProof/>
        </w:rPr>
        <w:t>, 54</w:t>
      </w:r>
    </w:p>
    <w:p w:rsidR="003C2AB4" w:rsidRDefault="003C2AB4">
      <w:pPr>
        <w:pStyle w:val="Index1"/>
        <w:rPr>
          <w:noProof/>
        </w:rPr>
      </w:pPr>
      <w:r w:rsidRPr="00FE5BBD">
        <w:rPr>
          <w:rFonts w:eastAsia="SimSun"/>
          <w:noProof/>
        </w:rPr>
        <w:t>Microsoft Dynamics CRM Online Additional Production Instance</w:t>
      </w:r>
      <w:r>
        <w:rPr>
          <w:noProof/>
        </w:rPr>
        <w:t>, 54</w:t>
      </w:r>
    </w:p>
    <w:p w:rsidR="003C2AB4" w:rsidRDefault="003C2AB4">
      <w:pPr>
        <w:pStyle w:val="Index1"/>
        <w:rPr>
          <w:noProof/>
        </w:rPr>
      </w:pPr>
      <w:r w:rsidRPr="00FE5BBD">
        <w:rPr>
          <w:rFonts w:eastAsia="SimSun"/>
          <w:noProof/>
        </w:rPr>
        <w:t>Microsoft Dynamics CRM Online Additional Production Instance</w:t>
      </w:r>
      <w:r>
        <w:rPr>
          <w:noProof/>
        </w:rPr>
        <w:t>, 54</w:t>
      </w:r>
    </w:p>
    <w:p w:rsidR="003C2AB4" w:rsidRDefault="003C2AB4">
      <w:pPr>
        <w:pStyle w:val="Index1"/>
        <w:rPr>
          <w:noProof/>
        </w:rPr>
      </w:pPr>
      <w:r w:rsidRPr="00FE5BBD">
        <w:rPr>
          <w:rFonts w:eastAsia="SimSun"/>
          <w:noProof/>
        </w:rPr>
        <w:t>Microsoft Dynamics CRM Online Additional Storage</w:t>
      </w:r>
      <w:r>
        <w:rPr>
          <w:noProof/>
        </w:rPr>
        <w:t>, 54</w:t>
      </w:r>
    </w:p>
    <w:p w:rsidR="003C2AB4" w:rsidRDefault="003C2AB4">
      <w:pPr>
        <w:pStyle w:val="Index1"/>
        <w:rPr>
          <w:noProof/>
        </w:rPr>
      </w:pPr>
      <w:r w:rsidRPr="00FE5BBD">
        <w:rPr>
          <w:rFonts w:eastAsia="SimSun"/>
          <w:noProof/>
        </w:rPr>
        <w:t>Microsoft Dynamics CRM Online Basic</w:t>
      </w:r>
      <w:r>
        <w:rPr>
          <w:noProof/>
        </w:rPr>
        <w:t>, 53, 54</w:t>
      </w:r>
    </w:p>
    <w:p w:rsidR="003C2AB4" w:rsidRDefault="003C2AB4">
      <w:pPr>
        <w:pStyle w:val="Index1"/>
        <w:rPr>
          <w:noProof/>
        </w:rPr>
      </w:pPr>
      <w:r w:rsidRPr="00FE5BBD">
        <w:rPr>
          <w:rFonts w:eastAsia="SimSun"/>
          <w:noProof/>
        </w:rPr>
        <w:t>Microsoft Dynamics CRM Online Enhanced Support</w:t>
      </w:r>
      <w:r>
        <w:rPr>
          <w:noProof/>
        </w:rPr>
        <w:t>, 53</w:t>
      </w:r>
    </w:p>
    <w:p w:rsidR="003C2AB4" w:rsidRDefault="003C2AB4">
      <w:pPr>
        <w:pStyle w:val="Index1"/>
        <w:rPr>
          <w:noProof/>
        </w:rPr>
      </w:pPr>
      <w:r w:rsidRPr="00FE5BBD">
        <w:rPr>
          <w:rFonts w:eastAsia="SimSun"/>
          <w:noProof/>
        </w:rPr>
        <w:t>Microsoft Dynamics CRM Online Enhanced Support EDU</w:t>
      </w:r>
      <w:r>
        <w:rPr>
          <w:noProof/>
        </w:rPr>
        <w:t>, 54</w:t>
      </w:r>
    </w:p>
    <w:p w:rsidR="003C2AB4" w:rsidRDefault="003C2AB4">
      <w:pPr>
        <w:pStyle w:val="Index1"/>
        <w:rPr>
          <w:noProof/>
        </w:rPr>
      </w:pPr>
      <w:r w:rsidRPr="00FE5BBD">
        <w:rPr>
          <w:rFonts w:eastAsia="SimSun"/>
          <w:noProof/>
        </w:rPr>
        <w:t>Microsoft Dynamics CRM Online Enterprise</w:t>
      </w:r>
      <w:r>
        <w:rPr>
          <w:noProof/>
        </w:rPr>
        <w:t>, 53</w:t>
      </w:r>
    </w:p>
    <w:p w:rsidR="003C2AB4" w:rsidRDefault="003C2AB4">
      <w:pPr>
        <w:pStyle w:val="Index1"/>
        <w:rPr>
          <w:noProof/>
        </w:rPr>
      </w:pPr>
      <w:r w:rsidRPr="00FE5BBD">
        <w:rPr>
          <w:rFonts w:eastAsia="SimSun"/>
          <w:noProof/>
        </w:rPr>
        <w:t>Microsoft Dynamics CRM Online Enterprise EDU</w:t>
      </w:r>
      <w:r>
        <w:rPr>
          <w:noProof/>
        </w:rPr>
        <w:t>, 54</w:t>
      </w:r>
    </w:p>
    <w:p w:rsidR="003C2AB4" w:rsidRDefault="003C2AB4">
      <w:pPr>
        <w:pStyle w:val="Index1"/>
        <w:rPr>
          <w:noProof/>
        </w:rPr>
      </w:pPr>
      <w:r w:rsidRPr="00FE5BBD">
        <w:rPr>
          <w:rFonts w:eastAsia="SimSun"/>
          <w:noProof/>
        </w:rPr>
        <w:t>Microsoft Dynamics CRM Online Essential</w:t>
      </w:r>
      <w:r>
        <w:rPr>
          <w:noProof/>
        </w:rPr>
        <w:t>, 53</w:t>
      </w:r>
    </w:p>
    <w:p w:rsidR="003C2AB4" w:rsidRDefault="003C2AB4">
      <w:pPr>
        <w:pStyle w:val="Index1"/>
        <w:rPr>
          <w:noProof/>
        </w:rPr>
      </w:pPr>
      <w:r w:rsidRPr="00FE5BBD">
        <w:rPr>
          <w:rFonts w:eastAsia="SimSun"/>
          <w:noProof/>
        </w:rPr>
        <w:t>Microsoft Dynamics CRM Online Essential EDU</w:t>
      </w:r>
      <w:r>
        <w:rPr>
          <w:noProof/>
        </w:rPr>
        <w:t>, 54</w:t>
      </w:r>
    </w:p>
    <w:p w:rsidR="003C2AB4" w:rsidRDefault="003C2AB4">
      <w:pPr>
        <w:pStyle w:val="Index1"/>
        <w:rPr>
          <w:noProof/>
        </w:rPr>
      </w:pPr>
      <w:r w:rsidRPr="00FE5BBD">
        <w:rPr>
          <w:rFonts w:eastAsia="SimSun"/>
          <w:noProof/>
        </w:rPr>
        <w:t>Microsoft Dynamics CRM Online Government Additional Storage</w:t>
      </w:r>
      <w:r>
        <w:rPr>
          <w:noProof/>
        </w:rPr>
        <w:t>, 55</w:t>
      </w:r>
    </w:p>
    <w:p w:rsidR="003C2AB4" w:rsidRDefault="003C2AB4">
      <w:pPr>
        <w:pStyle w:val="Index1"/>
        <w:rPr>
          <w:noProof/>
        </w:rPr>
      </w:pPr>
      <w:r w:rsidRPr="00FE5BBD">
        <w:rPr>
          <w:rFonts w:eastAsia="SimSun"/>
          <w:noProof/>
        </w:rPr>
        <w:t>Microsoft Dynamics CRM Online Government Enhanced Support</w:t>
      </w:r>
      <w:r>
        <w:rPr>
          <w:noProof/>
        </w:rPr>
        <w:t>, 55</w:t>
      </w:r>
    </w:p>
    <w:p w:rsidR="003C2AB4" w:rsidRDefault="003C2AB4">
      <w:pPr>
        <w:pStyle w:val="Index1"/>
        <w:rPr>
          <w:noProof/>
        </w:rPr>
      </w:pPr>
      <w:r w:rsidRPr="00FE5BBD">
        <w:rPr>
          <w:rFonts w:eastAsia="SimSun"/>
          <w:noProof/>
        </w:rPr>
        <w:t>Microsoft Dynamics CRM Online Government Extra Production Instance</w:t>
      </w:r>
      <w:r>
        <w:rPr>
          <w:noProof/>
        </w:rPr>
        <w:t>, 55</w:t>
      </w:r>
    </w:p>
    <w:p w:rsidR="003C2AB4" w:rsidRDefault="003C2AB4">
      <w:pPr>
        <w:pStyle w:val="Index1"/>
        <w:rPr>
          <w:noProof/>
        </w:rPr>
      </w:pPr>
      <w:r w:rsidRPr="00FE5BBD">
        <w:rPr>
          <w:rFonts w:eastAsia="SimSun"/>
          <w:noProof/>
        </w:rPr>
        <w:t>Microsoft Dynamics CRM Online Government Non-Production Instance</w:t>
      </w:r>
      <w:r>
        <w:rPr>
          <w:noProof/>
        </w:rPr>
        <w:t>, 55</w:t>
      </w:r>
    </w:p>
    <w:p w:rsidR="003C2AB4" w:rsidRDefault="003C2AB4">
      <w:pPr>
        <w:pStyle w:val="Index1"/>
        <w:rPr>
          <w:noProof/>
        </w:rPr>
      </w:pPr>
      <w:r w:rsidRPr="00FE5BBD">
        <w:rPr>
          <w:rFonts w:eastAsia="SimSun"/>
          <w:noProof/>
        </w:rPr>
        <w:t>Microsoft Dynamics CRM Online Government Professional</w:t>
      </w:r>
      <w:r>
        <w:rPr>
          <w:noProof/>
        </w:rPr>
        <w:t>, 54, 55</w:t>
      </w:r>
    </w:p>
    <w:p w:rsidR="003C2AB4" w:rsidRDefault="003C2AB4">
      <w:pPr>
        <w:pStyle w:val="Index1"/>
        <w:rPr>
          <w:noProof/>
        </w:rPr>
      </w:pPr>
      <w:r w:rsidRPr="00FE5BBD">
        <w:rPr>
          <w:rFonts w:eastAsia="SimSun"/>
          <w:noProof/>
        </w:rPr>
        <w:t>Microsoft Dynamics CRM Online Government Professional Direct Support</w:t>
      </w:r>
      <w:r>
        <w:rPr>
          <w:noProof/>
        </w:rPr>
        <w:t>, 55</w:t>
      </w:r>
    </w:p>
    <w:p w:rsidR="003C2AB4" w:rsidRDefault="003C2AB4">
      <w:pPr>
        <w:pStyle w:val="Index1"/>
        <w:rPr>
          <w:noProof/>
        </w:rPr>
      </w:pPr>
      <w:r w:rsidRPr="00FE5BBD">
        <w:rPr>
          <w:rFonts w:ascii="Calibri" w:eastAsia="SimSun" w:hAnsi="Calibri"/>
          <w:noProof/>
        </w:rPr>
        <w:t>Microsoft Dynamics CRM Online Professional</w:t>
      </w:r>
      <w:r>
        <w:rPr>
          <w:noProof/>
        </w:rPr>
        <w:t>, 46, 54, 57</w:t>
      </w:r>
    </w:p>
    <w:p w:rsidR="003C2AB4" w:rsidRDefault="003C2AB4">
      <w:pPr>
        <w:pStyle w:val="Index1"/>
        <w:rPr>
          <w:noProof/>
        </w:rPr>
      </w:pPr>
      <w:r w:rsidRPr="00FE5BBD">
        <w:rPr>
          <w:rFonts w:eastAsia="SimSun"/>
          <w:noProof/>
        </w:rPr>
        <w:t>Microsoft Dynamics CRM Online Professional Direct Support</w:t>
      </w:r>
      <w:r>
        <w:rPr>
          <w:noProof/>
        </w:rPr>
        <w:t>, 54</w:t>
      </w:r>
    </w:p>
    <w:p w:rsidR="003C2AB4" w:rsidRDefault="003C2AB4">
      <w:pPr>
        <w:pStyle w:val="Index1"/>
        <w:rPr>
          <w:noProof/>
        </w:rPr>
      </w:pPr>
      <w:r w:rsidRPr="00FE5BBD">
        <w:rPr>
          <w:rFonts w:eastAsia="SimSun"/>
          <w:noProof/>
        </w:rPr>
        <w:t>Microsoft Dynamics CRM Online Professional Direct Support EDU</w:t>
      </w:r>
      <w:r>
        <w:rPr>
          <w:noProof/>
        </w:rPr>
        <w:t>, 54</w:t>
      </w:r>
    </w:p>
    <w:p w:rsidR="003C2AB4" w:rsidRDefault="003C2AB4">
      <w:pPr>
        <w:pStyle w:val="Index1"/>
        <w:rPr>
          <w:noProof/>
        </w:rPr>
      </w:pPr>
      <w:r w:rsidRPr="00FE5BBD">
        <w:rPr>
          <w:rFonts w:eastAsia="SimSun"/>
          <w:noProof/>
        </w:rPr>
        <w:t>Microsoft Dynamics CRM Online Professional EDU</w:t>
      </w:r>
      <w:r>
        <w:rPr>
          <w:noProof/>
        </w:rPr>
        <w:t>, 54</w:t>
      </w:r>
    </w:p>
    <w:p w:rsidR="003C2AB4" w:rsidRDefault="003C2AB4">
      <w:pPr>
        <w:pStyle w:val="Index1"/>
        <w:rPr>
          <w:noProof/>
        </w:rPr>
      </w:pPr>
      <w:r w:rsidRPr="00FE5BBD">
        <w:rPr>
          <w:rFonts w:eastAsia="SimSun"/>
          <w:noProof/>
        </w:rPr>
        <w:t>Microsoft Dynamics CRM Professional CAL</w:t>
      </w:r>
      <w:r>
        <w:rPr>
          <w:noProof/>
        </w:rPr>
        <w:t>, 20</w:t>
      </w:r>
    </w:p>
    <w:p w:rsidR="003C2AB4" w:rsidRDefault="003C2AB4">
      <w:pPr>
        <w:pStyle w:val="Index1"/>
        <w:rPr>
          <w:noProof/>
        </w:rPr>
      </w:pPr>
      <w:r w:rsidRPr="00FE5BBD">
        <w:rPr>
          <w:rFonts w:eastAsia="SimSun"/>
          <w:noProof/>
        </w:rPr>
        <w:t xml:space="preserve">Microsoft Dynamics CRM Professional </w:t>
      </w:r>
      <w:r w:rsidRPr="00FE5BBD">
        <w:rPr>
          <w:rFonts w:eastAsia="SimSun" w:hint="eastAsia"/>
          <w:noProof/>
        </w:rPr>
        <w:t>使用附加</w:t>
      </w:r>
      <w:r w:rsidRPr="00FE5BBD">
        <w:rPr>
          <w:rFonts w:eastAsia="SimSun"/>
          <w:noProof/>
        </w:rPr>
        <w:t xml:space="preserve"> CAL</w:t>
      </w:r>
      <w:r>
        <w:rPr>
          <w:noProof/>
        </w:rPr>
        <w:t>, 20</w:t>
      </w:r>
    </w:p>
    <w:p w:rsidR="003C2AB4" w:rsidRDefault="003C2AB4">
      <w:pPr>
        <w:pStyle w:val="Index1"/>
        <w:rPr>
          <w:noProof/>
        </w:rPr>
      </w:pPr>
      <w:r w:rsidRPr="00FE5BBD">
        <w:rPr>
          <w:rFonts w:ascii="Calibri" w:eastAsia="SimSun" w:hAnsi="Calibri"/>
          <w:noProof/>
        </w:rPr>
        <w:t>Microsoft Dynamics CRM Server 2013</w:t>
      </w:r>
      <w:r>
        <w:rPr>
          <w:noProof/>
        </w:rPr>
        <w:t>, 75</w:t>
      </w:r>
    </w:p>
    <w:p w:rsidR="003C2AB4" w:rsidRDefault="003C2AB4">
      <w:pPr>
        <w:pStyle w:val="Index1"/>
        <w:rPr>
          <w:noProof/>
        </w:rPr>
      </w:pPr>
      <w:r w:rsidRPr="00FE5BBD">
        <w:rPr>
          <w:rFonts w:eastAsia="SimSun"/>
          <w:noProof/>
        </w:rPr>
        <w:t>Microsoft Dynamics CRM Server 2015</w:t>
      </w:r>
      <w:r>
        <w:rPr>
          <w:noProof/>
        </w:rPr>
        <w:t>, 20, 75</w:t>
      </w:r>
    </w:p>
    <w:p w:rsidR="003C2AB4" w:rsidRDefault="003C2AB4">
      <w:pPr>
        <w:pStyle w:val="Index1"/>
        <w:rPr>
          <w:noProof/>
        </w:rPr>
      </w:pPr>
      <w:r w:rsidRPr="00FE5BBD">
        <w:rPr>
          <w:rFonts w:eastAsia="SimSun"/>
          <w:noProof/>
        </w:rPr>
        <w:t>Microsoft Dynamics CRM Workgroup Server 2015</w:t>
      </w:r>
      <w:r>
        <w:rPr>
          <w:noProof/>
        </w:rPr>
        <w:t>, 20</w:t>
      </w:r>
    </w:p>
    <w:p w:rsidR="003C2AB4" w:rsidRDefault="003C2AB4" w:rsidP="00E70F5D">
      <w:pPr>
        <w:pStyle w:val="Index1"/>
        <w:ind w:left="220" w:hanging="220"/>
        <w:rPr>
          <w:noProof/>
        </w:rPr>
      </w:pPr>
      <w:r w:rsidRPr="00FE5BBD">
        <w:rPr>
          <w:rFonts w:eastAsia="SimSun"/>
          <w:noProof/>
        </w:rPr>
        <w:t>Microsoft Dynamics Marketing Enterprise EDU Extra Messages</w:t>
      </w:r>
      <w:r w:rsidR="00E70F5D">
        <w:rPr>
          <w:rFonts w:eastAsia="SimSun"/>
          <w:noProof/>
          <w:lang w:val="en-US"/>
        </w:rPr>
        <w:br/>
      </w:r>
      <w:r w:rsidRPr="00FE5BBD">
        <w:rPr>
          <w:rFonts w:eastAsia="SimSun" w:hint="eastAsia"/>
          <w:noProof/>
        </w:rPr>
        <w:t>（附加</w:t>
      </w:r>
      <w:r w:rsidRPr="00FE5BBD">
        <w:rPr>
          <w:rFonts w:eastAsia="SimSun"/>
          <w:noProof/>
        </w:rPr>
        <w:t xml:space="preserve"> SL</w:t>
      </w:r>
      <w:r w:rsidRPr="00FE5BBD">
        <w:rPr>
          <w:rFonts w:eastAsia="SimSun" w:hint="eastAsia"/>
          <w:noProof/>
        </w:rPr>
        <w:t>）</w:t>
      </w:r>
      <w:r>
        <w:rPr>
          <w:noProof/>
        </w:rPr>
        <w:t>, 56</w:t>
      </w:r>
    </w:p>
    <w:p w:rsidR="003C2AB4" w:rsidRDefault="003C2AB4">
      <w:pPr>
        <w:pStyle w:val="Index1"/>
        <w:rPr>
          <w:noProof/>
        </w:rPr>
      </w:pPr>
      <w:r w:rsidRPr="00FE5BBD">
        <w:rPr>
          <w:rFonts w:eastAsia="SimSun"/>
          <w:noProof/>
        </w:rPr>
        <w:t>Microsoft Dynamics Marketing Enterprise EDU</w:t>
      </w:r>
      <w:r w:rsidRPr="00FE5BBD">
        <w:rPr>
          <w:rFonts w:eastAsia="SimSun" w:hint="eastAsia"/>
          <w:noProof/>
        </w:rPr>
        <w:t>（用户</w:t>
      </w:r>
      <w:r w:rsidRPr="00FE5BBD">
        <w:rPr>
          <w:rFonts w:eastAsia="SimSun"/>
          <w:noProof/>
        </w:rPr>
        <w:t xml:space="preserve"> SL</w:t>
      </w:r>
      <w:r w:rsidRPr="00FE5BBD">
        <w:rPr>
          <w:rFonts w:eastAsia="SimSun" w:hint="eastAsia"/>
          <w:noProof/>
        </w:rPr>
        <w:t>）</w:t>
      </w:r>
      <w:r>
        <w:rPr>
          <w:noProof/>
        </w:rPr>
        <w:t>, 56</w:t>
      </w:r>
    </w:p>
    <w:p w:rsidR="003C2AB4" w:rsidRDefault="003C2AB4">
      <w:pPr>
        <w:pStyle w:val="Index1"/>
        <w:rPr>
          <w:noProof/>
        </w:rPr>
      </w:pPr>
      <w:r w:rsidRPr="00FE5BBD">
        <w:rPr>
          <w:rFonts w:eastAsia="SimSun"/>
          <w:noProof/>
        </w:rPr>
        <w:t>Microsoft Dynamics Marketing Enterprise Extra Messages</w:t>
      </w:r>
      <w:r w:rsidRPr="00FE5BBD">
        <w:rPr>
          <w:rFonts w:eastAsia="SimSun" w:hint="eastAsia"/>
          <w:noProof/>
        </w:rPr>
        <w:t>（附加</w:t>
      </w:r>
      <w:r w:rsidRPr="00FE5BBD">
        <w:rPr>
          <w:rFonts w:eastAsia="SimSun"/>
          <w:noProof/>
        </w:rPr>
        <w:t xml:space="preserve"> SL</w:t>
      </w:r>
      <w:r w:rsidRPr="00FE5BBD">
        <w:rPr>
          <w:rFonts w:eastAsia="SimSun" w:hint="eastAsia"/>
          <w:noProof/>
        </w:rPr>
        <w:t>）</w:t>
      </w:r>
      <w:r>
        <w:rPr>
          <w:noProof/>
        </w:rPr>
        <w:t>, 56</w:t>
      </w:r>
    </w:p>
    <w:p w:rsidR="003C2AB4" w:rsidRDefault="003C2AB4">
      <w:pPr>
        <w:pStyle w:val="Index1"/>
        <w:rPr>
          <w:noProof/>
        </w:rPr>
      </w:pPr>
      <w:r w:rsidRPr="00FE5BBD">
        <w:rPr>
          <w:rFonts w:eastAsia="SimSun"/>
          <w:noProof/>
        </w:rPr>
        <w:t>Microsoft Dynamics Marketing Enterprise Extra Storage</w:t>
      </w:r>
      <w:r w:rsidRPr="00FE5BBD">
        <w:rPr>
          <w:rFonts w:eastAsia="SimSun" w:hint="eastAsia"/>
          <w:noProof/>
        </w:rPr>
        <w:t>（附加</w:t>
      </w:r>
      <w:r w:rsidRPr="00FE5BBD">
        <w:rPr>
          <w:rFonts w:eastAsia="SimSun"/>
          <w:noProof/>
        </w:rPr>
        <w:t xml:space="preserve"> SL</w:t>
      </w:r>
      <w:r w:rsidRPr="00FE5BBD">
        <w:rPr>
          <w:rFonts w:eastAsia="SimSun" w:hint="eastAsia"/>
          <w:noProof/>
        </w:rPr>
        <w:t>）</w:t>
      </w:r>
      <w:r>
        <w:rPr>
          <w:noProof/>
        </w:rPr>
        <w:t>, 56</w:t>
      </w:r>
    </w:p>
    <w:p w:rsidR="003C2AB4" w:rsidRDefault="003C2AB4">
      <w:pPr>
        <w:pStyle w:val="Index1"/>
        <w:rPr>
          <w:noProof/>
        </w:rPr>
      </w:pPr>
      <w:r w:rsidRPr="00FE5BBD">
        <w:rPr>
          <w:rFonts w:eastAsia="SimSun"/>
          <w:noProof/>
        </w:rPr>
        <w:t>Microsoft Dynamics Marketing Enterprise Sales Collaboration</w:t>
      </w:r>
      <w:r>
        <w:rPr>
          <w:noProof/>
        </w:rPr>
        <w:t>, 56</w:t>
      </w:r>
    </w:p>
    <w:p w:rsidR="003C2AB4" w:rsidRDefault="003C2AB4">
      <w:pPr>
        <w:pStyle w:val="Index1"/>
        <w:rPr>
          <w:noProof/>
        </w:rPr>
      </w:pPr>
      <w:r w:rsidRPr="00FE5BBD">
        <w:rPr>
          <w:rFonts w:eastAsia="SimSun"/>
          <w:noProof/>
        </w:rPr>
        <w:t>Microsoft Dynamics Marketing Enterprise Sales Collaboration EDU</w:t>
      </w:r>
      <w:r>
        <w:rPr>
          <w:noProof/>
        </w:rPr>
        <w:t>, 56</w:t>
      </w:r>
    </w:p>
    <w:p w:rsidR="003C2AB4" w:rsidRDefault="003C2AB4">
      <w:pPr>
        <w:pStyle w:val="Index1"/>
        <w:rPr>
          <w:noProof/>
        </w:rPr>
      </w:pPr>
      <w:r w:rsidRPr="00FE5BBD">
        <w:rPr>
          <w:rFonts w:eastAsia="SimSun"/>
          <w:noProof/>
        </w:rPr>
        <w:t xml:space="preserve">Microsoft Dynamics Marketing Enterprise </w:t>
      </w:r>
      <w:r w:rsidRPr="00FE5BBD">
        <w:rPr>
          <w:rFonts w:eastAsia="SimSun" w:hint="eastAsia"/>
          <w:noProof/>
        </w:rPr>
        <w:t>增强支持</w:t>
      </w:r>
      <w:r>
        <w:rPr>
          <w:noProof/>
        </w:rPr>
        <w:t>, 56</w:t>
      </w:r>
    </w:p>
    <w:p w:rsidR="003C2AB4" w:rsidRDefault="003C2AB4">
      <w:pPr>
        <w:pStyle w:val="Index1"/>
        <w:rPr>
          <w:noProof/>
        </w:rPr>
      </w:pPr>
      <w:r w:rsidRPr="00FE5BBD">
        <w:rPr>
          <w:rFonts w:eastAsia="SimSun"/>
          <w:noProof/>
        </w:rPr>
        <w:t xml:space="preserve">Microsoft Dynamics Marketing Enterprise </w:t>
      </w:r>
      <w:r w:rsidRPr="00FE5BBD">
        <w:rPr>
          <w:rFonts w:eastAsia="SimSun" w:hint="eastAsia"/>
          <w:noProof/>
        </w:rPr>
        <w:t>直接专业支持</w:t>
      </w:r>
      <w:r>
        <w:rPr>
          <w:noProof/>
        </w:rPr>
        <w:t>, 56</w:t>
      </w:r>
    </w:p>
    <w:p w:rsidR="003C2AB4" w:rsidRDefault="003C2AB4">
      <w:pPr>
        <w:pStyle w:val="Index1"/>
        <w:rPr>
          <w:noProof/>
        </w:rPr>
      </w:pPr>
      <w:r w:rsidRPr="00FE5BBD">
        <w:rPr>
          <w:rFonts w:eastAsia="SimSun"/>
          <w:noProof/>
        </w:rPr>
        <w:t>Microsoft Dynamics Marketing Enterprise</w:t>
      </w:r>
      <w:r w:rsidRPr="00FE5BBD">
        <w:rPr>
          <w:rFonts w:eastAsia="SimSun" w:hint="eastAsia"/>
          <w:noProof/>
        </w:rPr>
        <w:t>（用户</w:t>
      </w:r>
      <w:r w:rsidRPr="00FE5BBD">
        <w:rPr>
          <w:rFonts w:eastAsia="SimSun"/>
          <w:noProof/>
        </w:rPr>
        <w:t xml:space="preserve"> SL</w:t>
      </w:r>
      <w:r w:rsidRPr="00FE5BBD">
        <w:rPr>
          <w:rFonts w:eastAsia="SimSun" w:hint="eastAsia"/>
          <w:noProof/>
        </w:rPr>
        <w:t>）</w:t>
      </w:r>
      <w:r>
        <w:rPr>
          <w:noProof/>
        </w:rPr>
        <w:t>, 56</w:t>
      </w:r>
    </w:p>
    <w:p w:rsidR="003C2AB4" w:rsidRDefault="003C2AB4">
      <w:pPr>
        <w:pStyle w:val="Index1"/>
        <w:rPr>
          <w:noProof/>
        </w:rPr>
      </w:pPr>
      <w:r w:rsidRPr="00FE5BBD">
        <w:rPr>
          <w:rFonts w:ascii="Calibri" w:eastAsia="SimSun" w:hAnsi="Calibri"/>
          <w:noProof/>
        </w:rPr>
        <w:t>Microsoft Intune</w:t>
      </w:r>
      <w:r>
        <w:rPr>
          <w:noProof/>
        </w:rPr>
        <w:t>, 17, 46, 53, 91</w:t>
      </w:r>
    </w:p>
    <w:p w:rsidR="003C2AB4" w:rsidRDefault="003C2AB4">
      <w:pPr>
        <w:pStyle w:val="Index1"/>
        <w:rPr>
          <w:noProof/>
        </w:rPr>
      </w:pPr>
      <w:r w:rsidRPr="00FE5BBD">
        <w:rPr>
          <w:rFonts w:eastAsia="SimSun"/>
          <w:noProof/>
        </w:rPr>
        <w:t>Microsoft Intune Add-on</w:t>
      </w:r>
      <w:r>
        <w:rPr>
          <w:noProof/>
        </w:rPr>
        <w:t>, 53</w:t>
      </w:r>
    </w:p>
    <w:p w:rsidR="003C2AB4" w:rsidRDefault="003C2AB4" w:rsidP="007A5A1F">
      <w:pPr>
        <w:pStyle w:val="Index1"/>
        <w:ind w:left="220" w:hanging="220"/>
        <w:rPr>
          <w:noProof/>
        </w:rPr>
      </w:pPr>
      <w:r w:rsidRPr="00FE5BBD">
        <w:rPr>
          <w:rFonts w:eastAsia="SimSun"/>
          <w:noProof/>
        </w:rPr>
        <w:t>Microsoft Intune Add-on for System Center Configuration Manager and System Center Endpoint Protection</w:t>
      </w:r>
      <w:r>
        <w:rPr>
          <w:noProof/>
        </w:rPr>
        <w:t>, 53</w:t>
      </w:r>
    </w:p>
    <w:p w:rsidR="003C2AB4" w:rsidRDefault="003C2AB4">
      <w:pPr>
        <w:pStyle w:val="Index1"/>
        <w:rPr>
          <w:noProof/>
        </w:rPr>
      </w:pPr>
      <w:r w:rsidRPr="00FE5BBD">
        <w:rPr>
          <w:rFonts w:eastAsia="SimSun"/>
          <w:noProof/>
        </w:rPr>
        <w:t>Microsoft Intune USL Add-on Extra Storage 1 GB</w:t>
      </w:r>
      <w:r>
        <w:rPr>
          <w:noProof/>
        </w:rPr>
        <w:t>, 53</w:t>
      </w:r>
    </w:p>
    <w:p w:rsidR="003C2AB4" w:rsidRDefault="003C2AB4">
      <w:pPr>
        <w:pStyle w:val="Index1"/>
        <w:rPr>
          <w:noProof/>
        </w:rPr>
      </w:pPr>
      <w:r w:rsidRPr="00FE5BBD">
        <w:rPr>
          <w:rFonts w:eastAsia="SimSun"/>
          <w:noProof/>
        </w:rPr>
        <w:t>Microsoft Learning E-Reference Library</w:t>
      </w:r>
      <w:r>
        <w:rPr>
          <w:noProof/>
        </w:rPr>
        <w:t>, 69</w:t>
      </w:r>
    </w:p>
    <w:p w:rsidR="003C2AB4" w:rsidRDefault="003C2AB4">
      <w:pPr>
        <w:pStyle w:val="Index1"/>
        <w:rPr>
          <w:noProof/>
        </w:rPr>
      </w:pPr>
      <w:r w:rsidRPr="00FE5BBD">
        <w:rPr>
          <w:rFonts w:eastAsia="SimSun"/>
          <w:noProof/>
        </w:rPr>
        <w:t>Microsoft Learning IT Academy</w:t>
      </w:r>
      <w:r>
        <w:rPr>
          <w:noProof/>
        </w:rPr>
        <w:t>, 69</w:t>
      </w:r>
    </w:p>
    <w:p w:rsidR="003C2AB4" w:rsidRDefault="003C2AB4">
      <w:pPr>
        <w:pStyle w:val="Index1"/>
        <w:rPr>
          <w:noProof/>
        </w:rPr>
      </w:pPr>
      <w:r w:rsidRPr="00FE5BBD">
        <w:rPr>
          <w:rFonts w:eastAsia="SimSun"/>
          <w:noProof/>
        </w:rPr>
        <w:t>Microsoft Learning MCP</w:t>
      </w:r>
      <w:r>
        <w:rPr>
          <w:noProof/>
        </w:rPr>
        <w:t>, 69</w:t>
      </w:r>
    </w:p>
    <w:p w:rsidR="003C2AB4" w:rsidRDefault="003C2AB4">
      <w:pPr>
        <w:pStyle w:val="Index1"/>
        <w:rPr>
          <w:noProof/>
        </w:rPr>
      </w:pPr>
      <w:r w:rsidRPr="00FE5BBD">
        <w:rPr>
          <w:rFonts w:eastAsia="SimSun"/>
          <w:noProof/>
        </w:rPr>
        <w:t>Microsoft Learning MOS</w:t>
      </w:r>
      <w:r>
        <w:rPr>
          <w:noProof/>
        </w:rPr>
        <w:t>, 69</w:t>
      </w:r>
    </w:p>
    <w:p w:rsidR="003C2AB4" w:rsidRDefault="003C2AB4">
      <w:pPr>
        <w:pStyle w:val="Index1"/>
        <w:rPr>
          <w:noProof/>
        </w:rPr>
      </w:pPr>
      <w:r w:rsidRPr="00FE5BBD">
        <w:rPr>
          <w:rFonts w:eastAsia="SimSun"/>
          <w:noProof/>
        </w:rPr>
        <w:t>Microsoft Learning MTA</w:t>
      </w:r>
      <w:r>
        <w:rPr>
          <w:noProof/>
        </w:rPr>
        <w:t>, 69</w:t>
      </w:r>
    </w:p>
    <w:p w:rsidR="003C2AB4" w:rsidRDefault="003C2AB4">
      <w:pPr>
        <w:pStyle w:val="Index1"/>
        <w:rPr>
          <w:noProof/>
        </w:rPr>
      </w:pPr>
      <w:r w:rsidRPr="00FE5BBD">
        <w:rPr>
          <w:rFonts w:eastAsia="SimSun"/>
          <w:noProof/>
        </w:rPr>
        <w:t>Microsoft Office Audit and Control Management Server</w:t>
      </w:r>
      <w:r>
        <w:rPr>
          <w:noProof/>
        </w:rPr>
        <w:t>, 25</w:t>
      </w:r>
    </w:p>
    <w:p w:rsidR="003C2AB4" w:rsidRDefault="003C2AB4">
      <w:pPr>
        <w:pStyle w:val="Index1"/>
        <w:rPr>
          <w:noProof/>
        </w:rPr>
      </w:pPr>
      <w:r w:rsidRPr="00FE5BBD">
        <w:rPr>
          <w:rFonts w:eastAsia="SimSun"/>
          <w:noProof/>
        </w:rPr>
        <w:t>Microsoft Social Listening Additional Posts EDU</w:t>
      </w:r>
      <w:r w:rsidRPr="00FE5BBD">
        <w:rPr>
          <w:rFonts w:eastAsia="SimSun" w:hint="eastAsia"/>
          <w:noProof/>
        </w:rPr>
        <w:t>（附加</w:t>
      </w:r>
      <w:r w:rsidRPr="00FE5BBD">
        <w:rPr>
          <w:rFonts w:eastAsia="SimSun"/>
          <w:noProof/>
        </w:rPr>
        <w:t xml:space="preserve"> SL</w:t>
      </w:r>
      <w:r w:rsidRPr="00FE5BBD">
        <w:rPr>
          <w:rFonts w:eastAsia="SimSun" w:hint="eastAsia"/>
          <w:noProof/>
        </w:rPr>
        <w:t>）</w:t>
      </w:r>
      <w:r>
        <w:rPr>
          <w:noProof/>
        </w:rPr>
        <w:t>, 57</w:t>
      </w:r>
    </w:p>
    <w:p w:rsidR="003C2AB4" w:rsidRDefault="003C2AB4">
      <w:pPr>
        <w:pStyle w:val="Index1"/>
        <w:rPr>
          <w:noProof/>
        </w:rPr>
      </w:pPr>
      <w:r w:rsidRPr="00FE5BBD">
        <w:rPr>
          <w:rFonts w:eastAsia="SimSun"/>
          <w:noProof/>
        </w:rPr>
        <w:t>Microsoft Social Listening Additional Posts</w:t>
      </w:r>
      <w:r w:rsidRPr="00FE5BBD">
        <w:rPr>
          <w:rFonts w:eastAsia="SimSun" w:hint="eastAsia"/>
          <w:noProof/>
        </w:rPr>
        <w:t>（附加</w:t>
      </w:r>
      <w:r w:rsidRPr="00FE5BBD">
        <w:rPr>
          <w:rFonts w:eastAsia="SimSun"/>
          <w:noProof/>
        </w:rPr>
        <w:t xml:space="preserve"> SL</w:t>
      </w:r>
      <w:r w:rsidRPr="00FE5BBD">
        <w:rPr>
          <w:rFonts w:eastAsia="SimSun" w:hint="eastAsia"/>
          <w:noProof/>
        </w:rPr>
        <w:t>）</w:t>
      </w:r>
      <w:r>
        <w:rPr>
          <w:noProof/>
        </w:rPr>
        <w:t>, 57</w:t>
      </w:r>
    </w:p>
    <w:p w:rsidR="003C2AB4" w:rsidRDefault="003C2AB4">
      <w:pPr>
        <w:pStyle w:val="Index1"/>
        <w:rPr>
          <w:noProof/>
        </w:rPr>
      </w:pPr>
      <w:r w:rsidRPr="00FE5BBD">
        <w:rPr>
          <w:rFonts w:eastAsia="SimSun"/>
          <w:noProof/>
        </w:rPr>
        <w:t>Microsoft Social Listening Professional EDU Add-on</w:t>
      </w:r>
      <w:r w:rsidRPr="00FE5BBD">
        <w:rPr>
          <w:rFonts w:eastAsia="SimSun" w:hint="eastAsia"/>
          <w:noProof/>
        </w:rPr>
        <w:t>（用户</w:t>
      </w:r>
      <w:r w:rsidRPr="00FE5BBD">
        <w:rPr>
          <w:rFonts w:eastAsia="SimSun"/>
          <w:noProof/>
        </w:rPr>
        <w:t xml:space="preserve"> SL</w:t>
      </w:r>
      <w:r w:rsidRPr="00FE5BBD">
        <w:rPr>
          <w:rFonts w:eastAsia="SimSun" w:hint="eastAsia"/>
          <w:noProof/>
        </w:rPr>
        <w:t>）</w:t>
      </w:r>
      <w:r>
        <w:rPr>
          <w:noProof/>
        </w:rPr>
        <w:t>, 57</w:t>
      </w:r>
    </w:p>
    <w:p w:rsidR="003C2AB4" w:rsidRDefault="003C2AB4">
      <w:pPr>
        <w:pStyle w:val="Index1"/>
        <w:rPr>
          <w:noProof/>
        </w:rPr>
      </w:pPr>
      <w:r w:rsidRPr="00FE5BBD">
        <w:rPr>
          <w:rFonts w:eastAsia="SimSun"/>
          <w:noProof/>
        </w:rPr>
        <w:t>Microsoft Social Listening Professional EDU</w:t>
      </w:r>
      <w:r w:rsidRPr="00FE5BBD">
        <w:rPr>
          <w:rFonts w:eastAsia="SimSun" w:hint="eastAsia"/>
          <w:noProof/>
        </w:rPr>
        <w:t>（用户</w:t>
      </w:r>
      <w:r w:rsidRPr="00FE5BBD">
        <w:rPr>
          <w:rFonts w:eastAsia="SimSun"/>
          <w:noProof/>
        </w:rPr>
        <w:t xml:space="preserve"> SL</w:t>
      </w:r>
      <w:r w:rsidRPr="00FE5BBD">
        <w:rPr>
          <w:rFonts w:eastAsia="SimSun" w:hint="eastAsia"/>
          <w:noProof/>
        </w:rPr>
        <w:t>）</w:t>
      </w:r>
      <w:r>
        <w:rPr>
          <w:noProof/>
        </w:rPr>
        <w:t>, 57</w:t>
      </w:r>
    </w:p>
    <w:p w:rsidR="003C2AB4" w:rsidRDefault="003C2AB4">
      <w:pPr>
        <w:pStyle w:val="Index1"/>
        <w:rPr>
          <w:noProof/>
        </w:rPr>
      </w:pPr>
      <w:r w:rsidRPr="00FE5BBD">
        <w:rPr>
          <w:rFonts w:eastAsia="SimSun"/>
          <w:noProof/>
        </w:rPr>
        <w:t xml:space="preserve">Microsoft Social Listening Professional </w:t>
      </w:r>
      <w:r w:rsidRPr="00FE5BBD">
        <w:rPr>
          <w:rFonts w:eastAsia="SimSun" w:hint="eastAsia"/>
          <w:noProof/>
        </w:rPr>
        <w:t>增强支持</w:t>
      </w:r>
      <w:r>
        <w:rPr>
          <w:noProof/>
        </w:rPr>
        <w:t>, 57</w:t>
      </w:r>
    </w:p>
    <w:p w:rsidR="003C2AB4" w:rsidRDefault="003C2AB4">
      <w:pPr>
        <w:pStyle w:val="Index1"/>
        <w:rPr>
          <w:noProof/>
        </w:rPr>
      </w:pPr>
      <w:r w:rsidRPr="00FE5BBD">
        <w:rPr>
          <w:rFonts w:eastAsia="SimSun"/>
          <w:noProof/>
        </w:rPr>
        <w:t>Microsoft Social Listening Professional</w:t>
      </w:r>
      <w:r w:rsidRPr="00FE5BBD">
        <w:rPr>
          <w:rFonts w:eastAsia="SimSun" w:hint="eastAsia"/>
          <w:noProof/>
        </w:rPr>
        <w:t>（用户</w:t>
      </w:r>
      <w:r w:rsidRPr="00FE5BBD">
        <w:rPr>
          <w:rFonts w:eastAsia="SimSun"/>
          <w:noProof/>
        </w:rPr>
        <w:t xml:space="preserve"> SL</w:t>
      </w:r>
      <w:r w:rsidRPr="00FE5BBD">
        <w:rPr>
          <w:rFonts w:eastAsia="SimSun" w:hint="eastAsia"/>
          <w:noProof/>
        </w:rPr>
        <w:t>）</w:t>
      </w:r>
      <w:r>
        <w:rPr>
          <w:noProof/>
        </w:rPr>
        <w:t>, 56</w:t>
      </w:r>
    </w:p>
    <w:p w:rsidR="003C2AB4" w:rsidRDefault="003C2AB4">
      <w:pPr>
        <w:pStyle w:val="Index1"/>
        <w:rPr>
          <w:noProof/>
        </w:rPr>
      </w:pPr>
      <w:r w:rsidRPr="00FE5BBD">
        <w:rPr>
          <w:rFonts w:eastAsia="SimSun"/>
          <w:noProof/>
        </w:rPr>
        <w:t xml:space="preserve">Microsoft Social Listening </w:t>
      </w:r>
      <w:r w:rsidRPr="00FE5BBD">
        <w:rPr>
          <w:rFonts w:eastAsia="SimSun" w:hint="eastAsia"/>
          <w:noProof/>
        </w:rPr>
        <w:t>直接专业支持</w:t>
      </w:r>
      <w:r>
        <w:rPr>
          <w:noProof/>
        </w:rPr>
        <w:t>, 57</w:t>
      </w:r>
    </w:p>
    <w:p w:rsidR="003C2AB4" w:rsidRDefault="003C2AB4">
      <w:pPr>
        <w:pStyle w:val="Index1"/>
        <w:rPr>
          <w:noProof/>
        </w:rPr>
      </w:pPr>
      <w:r w:rsidRPr="00FE5BBD">
        <w:rPr>
          <w:rFonts w:eastAsia="SimSun"/>
          <w:noProof/>
        </w:rPr>
        <w:t>Microsoft Translator API</w:t>
      </w:r>
      <w:r>
        <w:rPr>
          <w:noProof/>
        </w:rPr>
        <w:t>, 70</w:t>
      </w:r>
    </w:p>
    <w:p w:rsidR="003C2AB4" w:rsidRDefault="003C2AB4">
      <w:pPr>
        <w:pStyle w:val="Index1"/>
        <w:rPr>
          <w:noProof/>
        </w:rPr>
      </w:pPr>
      <w:r w:rsidRPr="00FE5BBD">
        <w:rPr>
          <w:rFonts w:eastAsia="SimSun"/>
          <w:noProof/>
        </w:rPr>
        <w:t xml:space="preserve">MSDN </w:t>
      </w:r>
      <w:r w:rsidRPr="00FE5BBD">
        <w:rPr>
          <w:rFonts w:eastAsia="SimSun" w:hint="eastAsia"/>
          <w:noProof/>
        </w:rPr>
        <w:t>平台</w:t>
      </w:r>
      <w:r>
        <w:rPr>
          <w:noProof/>
        </w:rPr>
        <w:t>, 34</w:t>
      </w:r>
    </w:p>
    <w:p w:rsidR="003C2AB4" w:rsidRDefault="003C2AB4">
      <w:pPr>
        <w:pStyle w:val="Index1"/>
        <w:rPr>
          <w:noProof/>
        </w:rPr>
      </w:pPr>
      <w:r w:rsidRPr="00FE5BBD">
        <w:rPr>
          <w:rFonts w:eastAsia="SimSun"/>
          <w:noProof/>
        </w:rPr>
        <w:t xml:space="preserve">MSDN </w:t>
      </w:r>
      <w:r w:rsidRPr="00FE5BBD">
        <w:rPr>
          <w:rFonts w:eastAsia="SimSun" w:hint="eastAsia"/>
          <w:noProof/>
        </w:rPr>
        <w:t>操作系统</w:t>
      </w:r>
      <w:r>
        <w:rPr>
          <w:noProof/>
        </w:rPr>
        <w:t>, 34, 35</w:t>
      </w:r>
    </w:p>
    <w:p w:rsidR="003C2AB4" w:rsidRDefault="003C2AB4">
      <w:pPr>
        <w:pStyle w:val="Index1"/>
        <w:rPr>
          <w:noProof/>
        </w:rPr>
      </w:pPr>
      <w:r w:rsidRPr="00FE5BBD">
        <w:rPr>
          <w:rFonts w:eastAsia="SimSun"/>
          <w:noProof/>
        </w:rPr>
        <w:t>Office 365 Business</w:t>
      </w:r>
      <w:r>
        <w:rPr>
          <w:noProof/>
        </w:rPr>
        <w:t>, 61</w:t>
      </w:r>
    </w:p>
    <w:p w:rsidR="003C2AB4" w:rsidRDefault="003C2AB4">
      <w:pPr>
        <w:pStyle w:val="Index1"/>
        <w:rPr>
          <w:noProof/>
        </w:rPr>
      </w:pPr>
      <w:r w:rsidRPr="00FE5BBD">
        <w:rPr>
          <w:rFonts w:eastAsia="SimSun"/>
          <w:noProof/>
        </w:rPr>
        <w:t>Office 365 Business Essentials</w:t>
      </w:r>
      <w:r>
        <w:rPr>
          <w:noProof/>
        </w:rPr>
        <w:t>, 63</w:t>
      </w:r>
    </w:p>
    <w:p w:rsidR="003C2AB4" w:rsidRDefault="003C2AB4">
      <w:pPr>
        <w:pStyle w:val="Index1"/>
        <w:rPr>
          <w:noProof/>
        </w:rPr>
      </w:pPr>
      <w:r w:rsidRPr="00FE5BBD">
        <w:rPr>
          <w:rFonts w:eastAsia="SimSun"/>
          <w:noProof/>
        </w:rPr>
        <w:t>Office 365 Education A2</w:t>
      </w:r>
      <w:r>
        <w:rPr>
          <w:noProof/>
        </w:rPr>
        <w:t>, 63, 64</w:t>
      </w:r>
    </w:p>
    <w:p w:rsidR="003C2AB4" w:rsidRDefault="003C2AB4">
      <w:pPr>
        <w:pStyle w:val="Index1"/>
        <w:rPr>
          <w:noProof/>
        </w:rPr>
      </w:pPr>
      <w:r w:rsidRPr="00FE5BBD">
        <w:rPr>
          <w:rFonts w:eastAsia="SimSun"/>
          <w:noProof/>
        </w:rPr>
        <w:t>Office 365 Education A3</w:t>
      </w:r>
      <w:r>
        <w:rPr>
          <w:noProof/>
        </w:rPr>
        <w:t>, 63, 64, 65</w:t>
      </w:r>
    </w:p>
    <w:p w:rsidR="003C2AB4" w:rsidRDefault="003C2AB4">
      <w:pPr>
        <w:pStyle w:val="Index1"/>
        <w:rPr>
          <w:noProof/>
        </w:rPr>
      </w:pPr>
      <w:r w:rsidRPr="00FE5BBD">
        <w:rPr>
          <w:rFonts w:eastAsia="SimSun"/>
          <w:noProof/>
        </w:rPr>
        <w:t>Office 365 Education A3</w:t>
      </w:r>
      <w:r w:rsidRPr="00FE5BBD">
        <w:rPr>
          <w:rFonts w:eastAsia="SimSun" w:hint="eastAsia"/>
          <w:noProof/>
        </w:rPr>
        <w:t>、</w:t>
      </w:r>
      <w:r w:rsidRPr="00FE5BBD">
        <w:rPr>
          <w:rFonts w:eastAsia="SimSun"/>
          <w:noProof/>
        </w:rPr>
        <w:t>A4 Add-on</w:t>
      </w:r>
      <w:r>
        <w:rPr>
          <w:noProof/>
        </w:rPr>
        <w:t>, 63</w:t>
      </w:r>
    </w:p>
    <w:p w:rsidR="003C2AB4" w:rsidRDefault="003C2AB4">
      <w:pPr>
        <w:pStyle w:val="Index1"/>
        <w:rPr>
          <w:noProof/>
        </w:rPr>
      </w:pPr>
      <w:r w:rsidRPr="00FE5BBD">
        <w:rPr>
          <w:rFonts w:eastAsia="SimSun"/>
          <w:noProof/>
        </w:rPr>
        <w:t>Office 365 Education A4</w:t>
      </w:r>
      <w:r>
        <w:rPr>
          <w:noProof/>
        </w:rPr>
        <w:t>, 63</w:t>
      </w:r>
    </w:p>
    <w:p w:rsidR="003C2AB4" w:rsidRDefault="003C2AB4">
      <w:pPr>
        <w:pStyle w:val="Index1"/>
        <w:rPr>
          <w:noProof/>
        </w:rPr>
      </w:pPr>
      <w:r w:rsidRPr="00FE5BBD">
        <w:rPr>
          <w:rFonts w:ascii="Calibri" w:eastAsia="SimSun" w:hAnsi="Calibri"/>
          <w:noProof/>
        </w:rPr>
        <w:t>Office 365 Enterprise E1</w:t>
      </w:r>
      <w:r>
        <w:rPr>
          <w:noProof/>
        </w:rPr>
        <w:t>, 17, 63, 64, 65</w:t>
      </w:r>
    </w:p>
    <w:p w:rsidR="003C2AB4" w:rsidRDefault="003C2AB4">
      <w:pPr>
        <w:pStyle w:val="Index1"/>
        <w:rPr>
          <w:noProof/>
        </w:rPr>
      </w:pPr>
      <w:r w:rsidRPr="00FE5BBD">
        <w:rPr>
          <w:rFonts w:eastAsia="SimSun"/>
          <w:noProof/>
        </w:rPr>
        <w:t>Office 365 Enterprise E1</w:t>
      </w:r>
      <w:r w:rsidRPr="00FE5BBD">
        <w:rPr>
          <w:rFonts w:eastAsia="SimSun" w:hint="eastAsia"/>
          <w:noProof/>
        </w:rPr>
        <w:t>（来自</w:t>
      </w:r>
      <w:r w:rsidRPr="00FE5BBD">
        <w:rPr>
          <w:rFonts w:eastAsia="SimSun"/>
          <w:noProof/>
        </w:rPr>
        <w:t xml:space="preserve"> SA</w:t>
      </w:r>
      <w:r w:rsidRPr="00FE5BBD">
        <w:rPr>
          <w:rFonts w:eastAsia="SimSun" w:hint="eastAsia"/>
          <w:noProof/>
        </w:rPr>
        <w:t>）（用户</w:t>
      </w:r>
      <w:r w:rsidRPr="00FE5BBD">
        <w:rPr>
          <w:rFonts w:eastAsia="SimSun"/>
          <w:noProof/>
        </w:rPr>
        <w:t xml:space="preserve"> SL</w:t>
      </w:r>
      <w:r w:rsidRPr="00FE5BBD">
        <w:rPr>
          <w:rFonts w:eastAsia="SimSun" w:hint="eastAsia"/>
          <w:noProof/>
        </w:rPr>
        <w:t>）</w:t>
      </w:r>
      <w:r>
        <w:rPr>
          <w:noProof/>
        </w:rPr>
        <w:t>, 63</w:t>
      </w:r>
    </w:p>
    <w:p w:rsidR="003C2AB4" w:rsidRDefault="003C2AB4">
      <w:pPr>
        <w:pStyle w:val="Index1"/>
        <w:rPr>
          <w:noProof/>
        </w:rPr>
      </w:pPr>
      <w:r w:rsidRPr="00FE5BBD">
        <w:rPr>
          <w:rFonts w:eastAsia="SimSun"/>
          <w:noProof/>
        </w:rPr>
        <w:t>Office 365 Enterprise E1</w:t>
      </w:r>
      <w:r w:rsidRPr="00FE5BBD">
        <w:rPr>
          <w:rFonts w:eastAsia="SimSun" w:hint="eastAsia"/>
          <w:noProof/>
        </w:rPr>
        <w:t>、</w:t>
      </w:r>
      <w:r w:rsidRPr="00FE5BBD">
        <w:rPr>
          <w:rFonts w:eastAsia="SimSun"/>
          <w:noProof/>
        </w:rPr>
        <w:t>E3</w:t>
      </w:r>
      <w:r w:rsidRPr="00FE5BBD">
        <w:rPr>
          <w:rFonts w:eastAsia="SimSun" w:hint="eastAsia"/>
          <w:noProof/>
        </w:rPr>
        <w:t>、</w:t>
      </w:r>
      <w:r w:rsidRPr="00FE5BBD">
        <w:rPr>
          <w:rFonts w:eastAsia="SimSun"/>
          <w:noProof/>
        </w:rPr>
        <w:t>E4 Add-on</w:t>
      </w:r>
      <w:r>
        <w:rPr>
          <w:noProof/>
        </w:rPr>
        <w:t>, 63</w:t>
      </w:r>
    </w:p>
    <w:p w:rsidR="003C2AB4" w:rsidRDefault="003C2AB4">
      <w:pPr>
        <w:pStyle w:val="Index1"/>
        <w:rPr>
          <w:noProof/>
        </w:rPr>
      </w:pPr>
      <w:r w:rsidRPr="00FE5BBD">
        <w:rPr>
          <w:rFonts w:ascii="Calibri" w:eastAsia="SimSun" w:hAnsi="Calibri"/>
          <w:noProof/>
        </w:rPr>
        <w:t>Office 365 Enterprise E3</w:t>
      </w:r>
      <w:r>
        <w:rPr>
          <w:noProof/>
        </w:rPr>
        <w:t>, 17, 63, 64, 65</w:t>
      </w:r>
    </w:p>
    <w:p w:rsidR="003C2AB4" w:rsidRDefault="003C2AB4">
      <w:pPr>
        <w:pStyle w:val="Index1"/>
        <w:rPr>
          <w:noProof/>
        </w:rPr>
      </w:pPr>
      <w:r w:rsidRPr="00FE5BBD">
        <w:rPr>
          <w:rFonts w:eastAsia="SimSun"/>
          <w:noProof/>
        </w:rPr>
        <w:t>Office 365 Enterprise E3</w:t>
      </w:r>
      <w:r w:rsidRPr="00FE5BBD">
        <w:rPr>
          <w:rFonts w:eastAsia="SimSun" w:hint="eastAsia"/>
          <w:noProof/>
        </w:rPr>
        <w:t>（来自</w:t>
      </w:r>
      <w:r w:rsidRPr="00FE5BBD">
        <w:rPr>
          <w:rFonts w:eastAsia="SimSun"/>
          <w:noProof/>
        </w:rPr>
        <w:t xml:space="preserve"> SA</w:t>
      </w:r>
      <w:r w:rsidRPr="00FE5BBD">
        <w:rPr>
          <w:rFonts w:eastAsia="SimSun" w:hint="eastAsia"/>
          <w:noProof/>
        </w:rPr>
        <w:t>）（用户</w:t>
      </w:r>
      <w:r w:rsidRPr="00FE5BBD">
        <w:rPr>
          <w:rFonts w:eastAsia="SimSun"/>
          <w:noProof/>
        </w:rPr>
        <w:t xml:space="preserve"> SL</w:t>
      </w:r>
      <w:r w:rsidRPr="00FE5BBD">
        <w:rPr>
          <w:rFonts w:eastAsia="SimSun" w:hint="eastAsia"/>
          <w:noProof/>
        </w:rPr>
        <w:t>）</w:t>
      </w:r>
      <w:r>
        <w:rPr>
          <w:noProof/>
        </w:rPr>
        <w:t>, 63</w:t>
      </w:r>
    </w:p>
    <w:p w:rsidR="003C2AB4" w:rsidRDefault="003C2AB4">
      <w:pPr>
        <w:pStyle w:val="Index1"/>
        <w:rPr>
          <w:noProof/>
        </w:rPr>
      </w:pPr>
      <w:r w:rsidRPr="00FE5BBD">
        <w:rPr>
          <w:rFonts w:ascii="Calibri" w:eastAsia="SimSun" w:hAnsi="Calibri"/>
          <w:noProof/>
        </w:rPr>
        <w:t>Office 365 Enterprise E4</w:t>
      </w:r>
      <w:r>
        <w:rPr>
          <w:noProof/>
        </w:rPr>
        <w:t>, 17, 63, 65</w:t>
      </w:r>
    </w:p>
    <w:p w:rsidR="003C2AB4" w:rsidRDefault="003C2AB4">
      <w:pPr>
        <w:pStyle w:val="Index1"/>
        <w:rPr>
          <w:noProof/>
        </w:rPr>
      </w:pPr>
      <w:r w:rsidRPr="00FE5BBD">
        <w:rPr>
          <w:rFonts w:eastAsia="SimSun"/>
          <w:noProof/>
        </w:rPr>
        <w:t>Office 365 Enterprise E4</w:t>
      </w:r>
      <w:r w:rsidRPr="00FE5BBD">
        <w:rPr>
          <w:rFonts w:eastAsia="SimSun" w:hint="eastAsia"/>
          <w:noProof/>
        </w:rPr>
        <w:t>（来自</w:t>
      </w:r>
      <w:r w:rsidRPr="00FE5BBD">
        <w:rPr>
          <w:rFonts w:eastAsia="SimSun"/>
          <w:noProof/>
        </w:rPr>
        <w:t xml:space="preserve"> SA</w:t>
      </w:r>
      <w:r w:rsidRPr="00FE5BBD">
        <w:rPr>
          <w:rFonts w:eastAsia="SimSun" w:hint="eastAsia"/>
          <w:noProof/>
        </w:rPr>
        <w:t>）（用户</w:t>
      </w:r>
      <w:r w:rsidRPr="00FE5BBD">
        <w:rPr>
          <w:rFonts w:eastAsia="SimSun"/>
          <w:noProof/>
        </w:rPr>
        <w:t xml:space="preserve"> SL</w:t>
      </w:r>
      <w:r w:rsidRPr="00FE5BBD">
        <w:rPr>
          <w:rFonts w:eastAsia="SimSun" w:hint="eastAsia"/>
          <w:noProof/>
        </w:rPr>
        <w:t>）</w:t>
      </w:r>
      <w:r>
        <w:rPr>
          <w:noProof/>
        </w:rPr>
        <w:t>, 63</w:t>
      </w:r>
    </w:p>
    <w:p w:rsidR="003C2AB4" w:rsidRDefault="003C2AB4">
      <w:pPr>
        <w:pStyle w:val="Index1"/>
        <w:rPr>
          <w:noProof/>
        </w:rPr>
      </w:pPr>
      <w:r w:rsidRPr="00FE5BBD">
        <w:rPr>
          <w:rFonts w:ascii="Calibri" w:eastAsia="SimSun" w:hAnsi="Calibri"/>
          <w:noProof/>
        </w:rPr>
        <w:t>Office 365 Enterprise K1</w:t>
      </w:r>
      <w:r>
        <w:rPr>
          <w:noProof/>
        </w:rPr>
        <w:t>, 46, 63, 66</w:t>
      </w:r>
    </w:p>
    <w:p w:rsidR="003C2AB4" w:rsidRDefault="003C2AB4">
      <w:pPr>
        <w:pStyle w:val="Index1"/>
        <w:rPr>
          <w:noProof/>
        </w:rPr>
      </w:pPr>
      <w:r w:rsidRPr="00FE5BBD">
        <w:rPr>
          <w:rFonts w:eastAsia="SimSun"/>
          <w:noProof/>
        </w:rPr>
        <w:t>Office 365 Government G1</w:t>
      </w:r>
      <w:r w:rsidRPr="00FE5BBD">
        <w:rPr>
          <w:rFonts w:eastAsia="SimSun" w:hint="eastAsia"/>
          <w:noProof/>
        </w:rPr>
        <w:t>、</w:t>
      </w:r>
      <w:r w:rsidRPr="00FE5BBD">
        <w:rPr>
          <w:rFonts w:eastAsia="SimSun"/>
          <w:noProof/>
        </w:rPr>
        <w:t>G3</w:t>
      </w:r>
      <w:r w:rsidRPr="00FE5BBD">
        <w:rPr>
          <w:rFonts w:eastAsia="SimSun" w:hint="eastAsia"/>
          <w:noProof/>
        </w:rPr>
        <w:t>、</w:t>
      </w:r>
      <w:r w:rsidRPr="00FE5BBD">
        <w:rPr>
          <w:rFonts w:eastAsia="SimSun"/>
          <w:noProof/>
        </w:rPr>
        <w:t>G4</w:t>
      </w:r>
      <w:r>
        <w:rPr>
          <w:noProof/>
        </w:rPr>
        <w:t>, 63, 64</w:t>
      </w:r>
    </w:p>
    <w:p w:rsidR="003C2AB4" w:rsidRDefault="003C2AB4">
      <w:pPr>
        <w:pStyle w:val="Index1"/>
        <w:rPr>
          <w:noProof/>
        </w:rPr>
      </w:pPr>
      <w:r w:rsidRPr="00FE5BBD">
        <w:rPr>
          <w:rFonts w:eastAsia="SimSun"/>
          <w:noProof/>
        </w:rPr>
        <w:t>Office 365 Government G1</w:t>
      </w:r>
      <w:r w:rsidRPr="00FE5BBD">
        <w:rPr>
          <w:rFonts w:eastAsia="SimSun" w:hint="eastAsia"/>
          <w:noProof/>
        </w:rPr>
        <w:t>、</w:t>
      </w:r>
      <w:r w:rsidRPr="00FE5BBD">
        <w:rPr>
          <w:rFonts w:eastAsia="SimSun"/>
          <w:noProof/>
        </w:rPr>
        <w:t>G3</w:t>
      </w:r>
      <w:r w:rsidRPr="00FE5BBD">
        <w:rPr>
          <w:rFonts w:eastAsia="SimSun" w:hint="eastAsia"/>
          <w:noProof/>
        </w:rPr>
        <w:t>、</w:t>
      </w:r>
      <w:r w:rsidRPr="00FE5BBD">
        <w:rPr>
          <w:rFonts w:eastAsia="SimSun"/>
          <w:noProof/>
        </w:rPr>
        <w:t>G4 Add-on</w:t>
      </w:r>
      <w:r>
        <w:rPr>
          <w:noProof/>
        </w:rPr>
        <w:t>, 64</w:t>
      </w:r>
    </w:p>
    <w:p w:rsidR="003C2AB4" w:rsidRDefault="003C2AB4">
      <w:pPr>
        <w:pStyle w:val="Index1"/>
        <w:rPr>
          <w:noProof/>
        </w:rPr>
      </w:pPr>
      <w:r w:rsidRPr="00FE5BBD">
        <w:rPr>
          <w:rFonts w:eastAsia="SimSun"/>
          <w:noProof/>
        </w:rPr>
        <w:t>Office 365 Government G1</w:t>
      </w:r>
      <w:r w:rsidRPr="00FE5BBD">
        <w:rPr>
          <w:rFonts w:eastAsia="SimSun" w:hint="eastAsia"/>
          <w:noProof/>
        </w:rPr>
        <w:t>、</w:t>
      </w:r>
      <w:r w:rsidRPr="00FE5BBD">
        <w:rPr>
          <w:rFonts w:eastAsia="SimSun"/>
          <w:noProof/>
        </w:rPr>
        <w:t>G3</w:t>
      </w:r>
      <w:r w:rsidRPr="00FE5BBD">
        <w:rPr>
          <w:rFonts w:eastAsia="SimSun" w:hint="eastAsia"/>
          <w:noProof/>
        </w:rPr>
        <w:t>、</w:t>
      </w:r>
      <w:r w:rsidRPr="00FE5BBD">
        <w:rPr>
          <w:rFonts w:eastAsia="SimSun"/>
          <w:noProof/>
        </w:rPr>
        <w:t>G4</w:t>
      </w:r>
      <w:r w:rsidRPr="00FE5BBD">
        <w:rPr>
          <w:rFonts w:eastAsia="SimSun" w:hint="eastAsia"/>
          <w:noProof/>
        </w:rPr>
        <w:t>（来自</w:t>
      </w:r>
      <w:r w:rsidRPr="00FE5BBD">
        <w:rPr>
          <w:rFonts w:eastAsia="SimSun"/>
          <w:noProof/>
        </w:rPr>
        <w:t xml:space="preserve"> SA</w:t>
      </w:r>
      <w:r w:rsidRPr="00FE5BBD">
        <w:rPr>
          <w:rFonts w:eastAsia="SimSun" w:hint="eastAsia"/>
          <w:noProof/>
        </w:rPr>
        <w:t>）</w:t>
      </w:r>
      <w:r>
        <w:rPr>
          <w:noProof/>
        </w:rPr>
        <w:t>, 63</w:t>
      </w:r>
    </w:p>
    <w:p w:rsidR="003C2AB4" w:rsidRDefault="003C2AB4">
      <w:pPr>
        <w:pStyle w:val="Index1"/>
        <w:rPr>
          <w:noProof/>
        </w:rPr>
      </w:pPr>
      <w:r w:rsidRPr="00FE5BBD">
        <w:rPr>
          <w:rFonts w:eastAsia="SimSun"/>
          <w:noProof/>
        </w:rPr>
        <w:t>Office 365 Midsize Business</w:t>
      </w:r>
      <w:r>
        <w:rPr>
          <w:noProof/>
        </w:rPr>
        <w:t>, 64, 65</w:t>
      </w:r>
    </w:p>
    <w:p w:rsidR="003C2AB4" w:rsidRDefault="003C2AB4">
      <w:pPr>
        <w:pStyle w:val="Index1"/>
        <w:rPr>
          <w:noProof/>
        </w:rPr>
      </w:pPr>
      <w:r w:rsidRPr="00FE5BBD">
        <w:rPr>
          <w:rFonts w:eastAsia="SimSun"/>
          <w:noProof/>
        </w:rPr>
        <w:t>Office 365 Premium</w:t>
      </w:r>
      <w:r>
        <w:rPr>
          <w:noProof/>
        </w:rPr>
        <w:t>, 63</w:t>
      </w:r>
    </w:p>
    <w:p w:rsidR="003C2AB4" w:rsidRDefault="003C2AB4">
      <w:pPr>
        <w:pStyle w:val="Index1"/>
        <w:rPr>
          <w:noProof/>
        </w:rPr>
      </w:pPr>
      <w:r w:rsidRPr="00FE5BBD">
        <w:rPr>
          <w:rFonts w:eastAsia="SimSun"/>
          <w:noProof/>
        </w:rPr>
        <w:t>Office 365 ProPlus</w:t>
      </w:r>
      <w:r>
        <w:rPr>
          <w:noProof/>
        </w:rPr>
        <w:t>, 61, 62, 64</w:t>
      </w:r>
    </w:p>
    <w:p w:rsidR="003C2AB4" w:rsidRDefault="003C2AB4">
      <w:pPr>
        <w:pStyle w:val="Index1"/>
        <w:rPr>
          <w:noProof/>
        </w:rPr>
      </w:pPr>
      <w:r w:rsidRPr="00FE5BBD">
        <w:rPr>
          <w:rFonts w:eastAsia="SimSun"/>
          <w:noProof/>
        </w:rPr>
        <w:t>Office 365 ProPlus A</w:t>
      </w:r>
      <w:r>
        <w:rPr>
          <w:noProof/>
        </w:rPr>
        <w:t>, 61</w:t>
      </w:r>
    </w:p>
    <w:p w:rsidR="003C2AB4" w:rsidRDefault="003C2AB4">
      <w:pPr>
        <w:pStyle w:val="Index1"/>
        <w:rPr>
          <w:noProof/>
        </w:rPr>
      </w:pPr>
      <w:r w:rsidRPr="00FE5BBD">
        <w:rPr>
          <w:rFonts w:eastAsia="SimSun"/>
          <w:noProof/>
        </w:rPr>
        <w:t>Office 365 ProPlus Government G</w:t>
      </w:r>
      <w:r>
        <w:rPr>
          <w:noProof/>
        </w:rPr>
        <w:t>, 61</w:t>
      </w:r>
    </w:p>
    <w:p w:rsidR="003C2AB4" w:rsidRDefault="003C2AB4">
      <w:pPr>
        <w:pStyle w:val="Index1"/>
        <w:rPr>
          <w:noProof/>
        </w:rPr>
      </w:pPr>
      <w:r w:rsidRPr="00FE5BBD">
        <w:rPr>
          <w:rFonts w:eastAsia="SimSun"/>
          <w:noProof/>
        </w:rPr>
        <w:t>Office for Mac Standard 2011</w:t>
      </w:r>
      <w:r>
        <w:rPr>
          <w:noProof/>
        </w:rPr>
        <w:t>, 23, 61, 62, 74, 75, 79</w:t>
      </w:r>
    </w:p>
    <w:p w:rsidR="003C2AB4" w:rsidRDefault="003C2AB4">
      <w:pPr>
        <w:pStyle w:val="Index1"/>
        <w:rPr>
          <w:noProof/>
        </w:rPr>
      </w:pPr>
      <w:r w:rsidRPr="00FE5BBD">
        <w:rPr>
          <w:rFonts w:eastAsia="SimSun"/>
          <w:noProof/>
        </w:rPr>
        <w:t xml:space="preserve">Office Home &amp; Student 2013 RT </w:t>
      </w:r>
      <w:r w:rsidRPr="00FE5BBD">
        <w:rPr>
          <w:rFonts w:eastAsia="SimSun" w:hint="eastAsia"/>
          <w:noProof/>
        </w:rPr>
        <w:t>商业使用</w:t>
      </w:r>
      <w:r>
        <w:rPr>
          <w:noProof/>
        </w:rPr>
        <w:t>, 21</w:t>
      </w:r>
    </w:p>
    <w:p w:rsidR="003C2AB4" w:rsidRDefault="003C2AB4">
      <w:pPr>
        <w:pStyle w:val="Index1"/>
        <w:rPr>
          <w:noProof/>
        </w:rPr>
      </w:pPr>
      <w:r w:rsidRPr="00FE5BBD">
        <w:rPr>
          <w:rFonts w:ascii="Calibri" w:eastAsia="SimSun" w:hAnsi="Calibri"/>
          <w:noProof/>
        </w:rPr>
        <w:t xml:space="preserve">Office Home and Student RT 2013 </w:t>
      </w:r>
      <w:r w:rsidRPr="00FE5BBD">
        <w:rPr>
          <w:rFonts w:ascii="Calibri" w:eastAsia="SimSun" w:hAnsi="Calibri" w:hint="eastAsia"/>
          <w:noProof/>
        </w:rPr>
        <w:t>商业使用</w:t>
      </w:r>
      <w:r>
        <w:rPr>
          <w:noProof/>
        </w:rPr>
        <w:t>, 22, 23</w:t>
      </w:r>
    </w:p>
    <w:p w:rsidR="003C2AB4" w:rsidRDefault="003C2AB4">
      <w:pPr>
        <w:pStyle w:val="Index1"/>
        <w:rPr>
          <w:noProof/>
        </w:rPr>
      </w:pPr>
      <w:r w:rsidRPr="00FE5BBD">
        <w:rPr>
          <w:rFonts w:ascii="Calibri" w:eastAsia="SimSun" w:hAnsi="Calibri"/>
          <w:noProof/>
        </w:rPr>
        <w:t>Office Professional 2010</w:t>
      </w:r>
      <w:r>
        <w:rPr>
          <w:noProof/>
        </w:rPr>
        <w:t>, 22</w:t>
      </w:r>
    </w:p>
    <w:p w:rsidR="003C2AB4" w:rsidRDefault="003C2AB4">
      <w:pPr>
        <w:pStyle w:val="Index1"/>
        <w:rPr>
          <w:noProof/>
        </w:rPr>
      </w:pPr>
      <w:r w:rsidRPr="00FE5BBD">
        <w:rPr>
          <w:rFonts w:ascii="Calibri" w:eastAsia="SimSun" w:hAnsi="Calibri"/>
          <w:noProof/>
        </w:rPr>
        <w:t>Office Professional Plus 2010</w:t>
      </w:r>
      <w:r>
        <w:rPr>
          <w:noProof/>
        </w:rPr>
        <w:t>, 22, 27, 61, 62, 79</w:t>
      </w:r>
    </w:p>
    <w:p w:rsidR="003C2AB4" w:rsidRDefault="003C2AB4">
      <w:pPr>
        <w:pStyle w:val="Index1"/>
        <w:rPr>
          <w:noProof/>
        </w:rPr>
      </w:pPr>
      <w:r w:rsidRPr="00FE5BBD">
        <w:rPr>
          <w:rFonts w:eastAsia="SimSun"/>
          <w:noProof/>
        </w:rPr>
        <w:t>Office Professional Plus 2013</w:t>
      </w:r>
      <w:r>
        <w:rPr>
          <w:noProof/>
        </w:rPr>
        <w:t>, 21, 22, 27, 62, 64, 74, 79</w:t>
      </w:r>
    </w:p>
    <w:p w:rsidR="003C2AB4" w:rsidRDefault="003C2AB4">
      <w:pPr>
        <w:pStyle w:val="Index1"/>
        <w:rPr>
          <w:noProof/>
        </w:rPr>
      </w:pPr>
      <w:r w:rsidRPr="00FE5BBD">
        <w:rPr>
          <w:rFonts w:eastAsia="SimSun"/>
          <w:noProof/>
        </w:rPr>
        <w:t xml:space="preserve">Office Professional Plus 2013 </w:t>
      </w:r>
      <w:r w:rsidRPr="00FE5BBD">
        <w:rPr>
          <w:rFonts w:eastAsia="SimSun" w:hint="eastAsia"/>
          <w:noProof/>
        </w:rPr>
        <w:t>在家工作</w:t>
      </w:r>
      <w:r>
        <w:rPr>
          <w:noProof/>
        </w:rPr>
        <w:t>, 21</w:t>
      </w:r>
    </w:p>
    <w:p w:rsidR="003C2AB4" w:rsidRDefault="003C2AB4">
      <w:pPr>
        <w:pStyle w:val="Index1"/>
        <w:rPr>
          <w:noProof/>
        </w:rPr>
      </w:pPr>
      <w:r w:rsidRPr="00FE5BBD">
        <w:rPr>
          <w:rFonts w:eastAsia="SimSun"/>
          <w:noProof/>
        </w:rPr>
        <w:t xml:space="preserve">Office Professional </w:t>
      </w:r>
      <w:r w:rsidRPr="00FE5BBD">
        <w:rPr>
          <w:rFonts w:eastAsia="SimSun" w:hint="eastAsia"/>
          <w:noProof/>
        </w:rPr>
        <w:t>的出租权利</w:t>
      </w:r>
      <w:r>
        <w:rPr>
          <w:noProof/>
        </w:rPr>
        <w:t>, 26</w:t>
      </w:r>
    </w:p>
    <w:p w:rsidR="003C2AB4" w:rsidRDefault="003C2AB4">
      <w:pPr>
        <w:pStyle w:val="Index1"/>
        <w:rPr>
          <w:noProof/>
        </w:rPr>
      </w:pPr>
      <w:r w:rsidRPr="00FE5BBD">
        <w:rPr>
          <w:rFonts w:ascii="Calibri" w:eastAsia="SimSun" w:hAnsi="Calibri"/>
          <w:noProof/>
        </w:rPr>
        <w:t>Office Standard 2010</w:t>
      </w:r>
      <w:r>
        <w:rPr>
          <w:noProof/>
        </w:rPr>
        <w:t>, 27</w:t>
      </w:r>
    </w:p>
    <w:p w:rsidR="003C2AB4" w:rsidRDefault="003C2AB4">
      <w:pPr>
        <w:pStyle w:val="Index1"/>
        <w:rPr>
          <w:noProof/>
        </w:rPr>
      </w:pPr>
      <w:r w:rsidRPr="00FE5BBD">
        <w:rPr>
          <w:rFonts w:eastAsia="SimSun"/>
          <w:noProof/>
        </w:rPr>
        <w:t>Office Standard 2013</w:t>
      </w:r>
      <w:r>
        <w:rPr>
          <w:noProof/>
        </w:rPr>
        <w:t>, 21, 22, 27, 72, 74, 75</w:t>
      </w:r>
    </w:p>
    <w:p w:rsidR="003C2AB4" w:rsidRDefault="003C2AB4">
      <w:pPr>
        <w:pStyle w:val="Index1"/>
        <w:rPr>
          <w:noProof/>
        </w:rPr>
      </w:pPr>
      <w:r w:rsidRPr="00FE5BBD">
        <w:rPr>
          <w:rFonts w:eastAsia="SimSun"/>
          <w:noProof/>
        </w:rPr>
        <w:t xml:space="preserve">Office Standard 2013 </w:t>
      </w:r>
      <w:r w:rsidRPr="00FE5BBD">
        <w:rPr>
          <w:rFonts w:eastAsia="SimSun" w:hint="eastAsia"/>
          <w:noProof/>
        </w:rPr>
        <w:t>在家工作</w:t>
      </w:r>
      <w:r>
        <w:rPr>
          <w:noProof/>
        </w:rPr>
        <w:t>, 22</w:t>
      </w:r>
    </w:p>
    <w:p w:rsidR="003C2AB4" w:rsidRDefault="003C2AB4">
      <w:pPr>
        <w:pStyle w:val="Index1"/>
        <w:rPr>
          <w:noProof/>
        </w:rPr>
      </w:pPr>
      <w:r w:rsidRPr="00FE5BBD">
        <w:rPr>
          <w:rFonts w:eastAsia="SimSun"/>
          <w:noProof/>
        </w:rPr>
        <w:t xml:space="preserve">Office Standard </w:t>
      </w:r>
      <w:r w:rsidRPr="00FE5BBD">
        <w:rPr>
          <w:rFonts w:eastAsia="SimSun" w:hint="eastAsia"/>
          <w:noProof/>
        </w:rPr>
        <w:t>的出租权利</w:t>
      </w:r>
      <w:r>
        <w:rPr>
          <w:noProof/>
        </w:rPr>
        <w:t>, 26</w:t>
      </w:r>
    </w:p>
    <w:p w:rsidR="003C2AB4" w:rsidRDefault="003C2AB4">
      <w:pPr>
        <w:pStyle w:val="Index1"/>
        <w:rPr>
          <w:noProof/>
        </w:rPr>
      </w:pPr>
      <w:r w:rsidRPr="00FE5BBD">
        <w:rPr>
          <w:rFonts w:ascii="Calibri" w:eastAsia="SimSun" w:hAnsi="Calibri"/>
          <w:noProof/>
        </w:rPr>
        <w:t>Office Web Apps Server 2013</w:t>
      </w:r>
      <w:r>
        <w:rPr>
          <w:noProof/>
        </w:rPr>
        <w:t>, 22</w:t>
      </w:r>
    </w:p>
    <w:p w:rsidR="003C2AB4" w:rsidRDefault="003C2AB4">
      <w:pPr>
        <w:pStyle w:val="Index1"/>
        <w:rPr>
          <w:noProof/>
        </w:rPr>
      </w:pPr>
      <w:r w:rsidRPr="00FE5BBD">
        <w:rPr>
          <w:rFonts w:eastAsia="SimSun"/>
          <w:noProof/>
        </w:rPr>
        <w:t xml:space="preserve">Office </w:t>
      </w:r>
      <w:r w:rsidRPr="00FE5BBD">
        <w:rPr>
          <w:rFonts w:eastAsia="SimSun" w:hint="eastAsia"/>
          <w:noProof/>
        </w:rPr>
        <w:t>多语言包</w:t>
      </w:r>
      <w:r w:rsidRPr="00FE5BBD">
        <w:rPr>
          <w:rFonts w:eastAsia="SimSun"/>
          <w:noProof/>
        </w:rPr>
        <w:t xml:space="preserve"> 2013</w:t>
      </w:r>
      <w:r>
        <w:rPr>
          <w:noProof/>
        </w:rPr>
        <w:t>, 21</w:t>
      </w:r>
    </w:p>
    <w:p w:rsidR="003C2AB4" w:rsidRDefault="003C2AB4">
      <w:pPr>
        <w:pStyle w:val="Index1"/>
        <w:rPr>
          <w:noProof/>
        </w:rPr>
      </w:pPr>
      <w:r w:rsidRPr="00FE5BBD">
        <w:rPr>
          <w:rFonts w:ascii="Calibri" w:eastAsia="SimSun" w:hAnsi="Calibri"/>
          <w:noProof/>
        </w:rPr>
        <w:t xml:space="preserve">Office </w:t>
      </w:r>
      <w:r w:rsidRPr="00FE5BBD">
        <w:rPr>
          <w:rFonts w:ascii="Calibri" w:eastAsia="SimSun" w:hAnsi="Calibri" w:hint="eastAsia"/>
          <w:noProof/>
        </w:rPr>
        <w:t>的出租权利</w:t>
      </w:r>
      <w:r>
        <w:rPr>
          <w:noProof/>
        </w:rPr>
        <w:t>, 27</w:t>
      </w:r>
    </w:p>
    <w:p w:rsidR="003C2AB4" w:rsidRDefault="003C2AB4">
      <w:pPr>
        <w:pStyle w:val="Index1"/>
        <w:rPr>
          <w:noProof/>
        </w:rPr>
      </w:pPr>
      <w:r w:rsidRPr="00FE5BBD">
        <w:rPr>
          <w:rFonts w:ascii="Calibri Light" w:eastAsia="SimSun" w:hAnsi="Calibri Light"/>
          <w:noProof/>
        </w:rPr>
        <w:t>OneDrive for Business</w:t>
      </w:r>
      <w:r>
        <w:rPr>
          <w:noProof/>
        </w:rPr>
        <w:t>, 67</w:t>
      </w:r>
    </w:p>
    <w:p w:rsidR="003C2AB4" w:rsidRDefault="003C2AB4">
      <w:pPr>
        <w:pStyle w:val="Index1"/>
        <w:rPr>
          <w:noProof/>
        </w:rPr>
      </w:pPr>
      <w:r w:rsidRPr="00FE5BBD">
        <w:rPr>
          <w:rFonts w:eastAsia="SimSun"/>
          <w:noProof/>
        </w:rPr>
        <w:t>OneDrive for Business with Office Online G</w:t>
      </w:r>
      <w:r w:rsidRPr="00FE5BBD">
        <w:rPr>
          <w:rFonts w:eastAsia="SimSun" w:hint="eastAsia"/>
          <w:noProof/>
        </w:rPr>
        <w:t>（用户</w:t>
      </w:r>
      <w:r w:rsidRPr="00FE5BBD">
        <w:rPr>
          <w:rFonts w:eastAsia="SimSun"/>
          <w:noProof/>
        </w:rPr>
        <w:t xml:space="preserve"> SL</w:t>
      </w:r>
      <w:r w:rsidRPr="00FE5BBD">
        <w:rPr>
          <w:rFonts w:eastAsia="SimSun" w:hint="eastAsia"/>
          <w:noProof/>
        </w:rPr>
        <w:t>）</w:t>
      </w:r>
      <w:r>
        <w:rPr>
          <w:noProof/>
        </w:rPr>
        <w:t>, 67</w:t>
      </w:r>
    </w:p>
    <w:p w:rsidR="003C2AB4" w:rsidRDefault="003C2AB4">
      <w:pPr>
        <w:pStyle w:val="Index1"/>
        <w:rPr>
          <w:noProof/>
        </w:rPr>
      </w:pPr>
      <w:r w:rsidRPr="00FE5BBD">
        <w:rPr>
          <w:rFonts w:eastAsia="SimSun"/>
          <w:noProof/>
        </w:rPr>
        <w:t>OneDrive for Business with Office Online</w:t>
      </w:r>
      <w:r w:rsidRPr="00FE5BBD">
        <w:rPr>
          <w:rFonts w:eastAsia="SimSun" w:hint="eastAsia"/>
          <w:noProof/>
        </w:rPr>
        <w:t>（用户</w:t>
      </w:r>
      <w:r w:rsidRPr="00FE5BBD">
        <w:rPr>
          <w:rFonts w:eastAsia="SimSun"/>
          <w:noProof/>
        </w:rPr>
        <w:t xml:space="preserve"> SL</w:t>
      </w:r>
      <w:r w:rsidRPr="00FE5BBD">
        <w:rPr>
          <w:rFonts w:eastAsia="SimSun" w:hint="eastAsia"/>
          <w:noProof/>
        </w:rPr>
        <w:t>）</w:t>
      </w:r>
      <w:r>
        <w:rPr>
          <w:noProof/>
        </w:rPr>
        <w:t>, 67</w:t>
      </w:r>
    </w:p>
    <w:p w:rsidR="003C2AB4" w:rsidRDefault="003C2AB4">
      <w:pPr>
        <w:pStyle w:val="Index1"/>
        <w:rPr>
          <w:noProof/>
        </w:rPr>
      </w:pPr>
      <w:r w:rsidRPr="00FE5BBD">
        <w:rPr>
          <w:rFonts w:eastAsia="SimSun"/>
          <w:noProof/>
        </w:rPr>
        <w:t>OneNote 2013</w:t>
      </w:r>
      <w:r>
        <w:rPr>
          <w:noProof/>
        </w:rPr>
        <w:t>, 21, 74</w:t>
      </w:r>
    </w:p>
    <w:p w:rsidR="003C2AB4" w:rsidRDefault="003C2AB4">
      <w:pPr>
        <w:pStyle w:val="Index1"/>
        <w:rPr>
          <w:noProof/>
        </w:rPr>
      </w:pPr>
      <w:r w:rsidRPr="00FE5BBD">
        <w:rPr>
          <w:rFonts w:eastAsia="SimSun"/>
          <w:noProof/>
        </w:rPr>
        <w:t>Operations Manager 2007 R2</w:t>
      </w:r>
      <w:r>
        <w:rPr>
          <w:noProof/>
        </w:rPr>
        <w:t>, 31, 33</w:t>
      </w:r>
    </w:p>
    <w:p w:rsidR="003C2AB4" w:rsidRDefault="003C2AB4">
      <w:pPr>
        <w:pStyle w:val="Index1"/>
        <w:rPr>
          <w:noProof/>
        </w:rPr>
      </w:pPr>
      <w:r w:rsidRPr="00FE5BBD">
        <w:rPr>
          <w:rFonts w:eastAsia="SimSun"/>
          <w:noProof/>
        </w:rPr>
        <w:t>Outlook 2013</w:t>
      </w:r>
      <w:r>
        <w:rPr>
          <w:noProof/>
        </w:rPr>
        <w:t>, 21, 74</w:t>
      </w:r>
    </w:p>
    <w:p w:rsidR="003C2AB4" w:rsidRDefault="003C2AB4">
      <w:pPr>
        <w:pStyle w:val="Index1"/>
        <w:rPr>
          <w:noProof/>
        </w:rPr>
      </w:pPr>
      <w:r w:rsidRPr="00FE5BBD">
        <w:rPr>
          <w:rFonts w:eastAsia="SimSun"/>
          <w:noProof/>
        </w:rPr>
        <w:t>Outlook for Mac 2011</w:t>
      </w:r>
      <w:r>
        <w:rPr>
          <w:noProof/>
        </w:rPr>
        <w:t>, 23, 74</w:t>
      </w:r>
    </w:p>
    <w:p w:rsidR="003C2AB4" w:rsidRDefault="003C2AB4">
      <w:pPr>
        <w:pStyle w:val="Index1"/>
        <w:rPr>
          <w:noProof/>
        </w:rPr>
      </w:pPr>
      <w:r w:rsidRPr="00FE5BBD">
        <w:rPr>
          <w:rFonts w:eastAsia="SimSun"/>
          <w:noProof/>
        </w:rPr>
        <w:t>Parature Enterprise</w:t>
      </w:r>
      <w:r>
        <w:rPr>
          <w:noProof/>
        </w:rPr>
        <w:t>, 58</w:t>
      </w:r>
    </w:p>
    <w:p w:rsidR="003C2AB4" w:rsidRDefault="003C2AB4">
      <w:pPr>
        <w:pStyle w:val="Index1"/>
        <w:rPr>
          <w:noProof/>
        </w:rPr>
      </w:pPr>
      <w:r w:rsidRPr="00FE5BBD">
        <w:rPr>
          <w:rFonts w:eastAsia="SimSun"/>
          <w:noProof/>
        </w:rPr>
        <w:t>Parature Enterprise EDU</w:t>
      </w:r>
      <w:r>
        <w:rPr>
          <w:noProof/>
        </w:rPr>
        <w:t>, 58</w:t>
      </w:r>
    </w:p>
    <w:p w:rsidR="003C2AB4" w:rsidRDefault="003C2AB4">
      <w:pPr>
        <w:pStyle w:val="Index1"/>
        <w:rPr>
          <w:noProof/>
        </w:rPr>
      </w:pPr>
      <w:r w:rsidRPr="00FE5BBD">
        <w:rPr>
          <w:rFonts w:eastAsia="SimSun"/>
          <w:noProof/>
        </w:rPr>
        <w:t xml:space="preserve">Parature Enterprise </w:t>
      </w:r>
      <w:r w:rsidRPr="00FE5BBD">
        <w:rPr>
          <w:rFonts w:eastAsia="SimSun" w:hint="eastAsia"/>
          <w:noProof/>
        </w:rPr>
        <w:t>附加文件存储</w:t>
      </w:r>
      <w:r>
        <w:rPr>
          <w:noProof/>
        </w:rPr>
        <w:t>, 58</w:t>
      </w:r>
    </w:p>
    <w:p w:rsidR="003C2AB4" w:rsidRDefault="003C2AB4">
      <w:pPr>
        <w:pStyle w:val="Index1"/>
        <w:rPr>
          <w:noProof/>
        </w:rPr>
      </w:pPr>
      <w:r w:rsidRPr="00FE5BBD">
        <w:rPr>
          <w:rFonts w:eastAsia="SimSun"/>
          <w:noProof/>
        </w:rPr>
        <w:t xml:space="preserve">Parature Enterprise </w:t>
      </w:r>
      <w:r w:rsidRPr="00FE5BBD">
        <w:rPr>
          <w:rFonts w:eastAsia="SimSun" w:hint="eastAsia"/>
          <w:noProof/>
        </w:rPr>
        <w:t>附加文件存储</w:t>
      </w:r>
      <w:r w:rsidRPr="00FE5BBD">
        <w:rPr>
          <w:rFonts w:eastAsia="SimSun"/>
          <w:noProof/>
        </w:rPr>
        <w:t xml:space="preserve"> EDU</w:t>
      </w:r>
      <w:r>
        <w:rPr>
          <w:noProof/>
        </w:rPr>
        <w:t>, 58</w:t>
      </w:r>
    </w:p>
    <w:p w:rsidR="003C2AB4" w:rsidRDefault="003C2AB4">
      <w:pPr>
        <w:pStyle w:val="Index1"/>
        <w:rPr>
          <w:noProof/>
        </w:rPr>
      </w:pPr>
      <w:r w:rsidRPr="00FE5BBD">
        <w:rPr>
          <w:rFonts w:eastAsia="SimSun"/>
          <w:noProof/>
        </w:rPr>
        <w:t xml:space="preserve">Parature Enterprise </w:t>
      </w:r>
      <w:r w:rsidRPr="00FE5BBD">
        <w:rPr>
          <w:rFonts w:eastAsia="SimSun" w:hint="eastAsia"/>
          <w:noProof/>
        </w:rPr>
        <w:t>附加记录</w:t>
      </w:r>
      <w:r>
        <w:rPr>
          <w:noProof/>
        </w:rPr>
        <w:t>, 58</w:t>
      </w:r>
    </w:p>
    <w:p w:rsidR="003C2AB4" w:rsidRDefault="003C2AB4">
      <w:pPr>
        <w:pStyle w:val="Index1"/>
        <w:rPr>
          <w:noProof/>
        </w:rPr>
      </w:pPr>
      <w:r w:rsidRPr="00FE5BBD">
        <w:rPr>
          <w:rFonts w:eastAsia="SimSun"/>
          <w:noProof/>
        </w:rPr>
        <w:t xml:space="preserve">Parature Enterprise </w:t>
      </w:r>
      <w:r w:rsidRPr="00FE5BBD">
        <w:rPr>
          <w:rFonts w:eastAsia="SimSun" w:hint="eastAsia"/>
          <w:noProof/>
        </w:rPr>
        <w:t>附加记录</w:t>
      </w:r>
      <w:r w:rsidRPr="00FE5BBD">
        <w:rPr>
          <w:rFonts w:eastAsia="SimSun"/>
          <w:noProof/>
        </w:rPr>
        <w:t xml:space="preserve"> EDU</w:t>
      </w:r>
      <w:r>
        <w:rPr>
          <w:noProof/>
        </w:rPr>
        <w:t>, 58</w:t>
      </w:r>
    </w:p>
    <w:p w:rsidR="003C2AB4" w:rsidRDefault="003C2AB4">
      <w:pPr>
        <w:pStyle w:val="Index1"/>
        <w:rPr>
          <w:noProof/>
        </w:rPr>
      </w:pPr>
      <w:r w:rsidRPr="00FE5BBD">
        <w:rPr>
          <w:rFonts w:eastAsia="SimSun"/>
          <w:noProof/>
        </w:rPr>
        <w:t xml:space="preserve">Parature Enterprise </w:t>
      </w:r>
      <w:r w:rsidRPr="00FE5BBD">
        <w:rPr>
          <w:rFonts w:eastAsia="SimSun" w:hint="eastAsia"/>
          <w:noProof/>
        </w:rPr>
        <w:t>附加部门</w:t>
      </w:r>
      <w:r>
        <w:rPr>
          <w:noProof/>
        </w:rPr>
        <w:t>, 58</w:t>
      </w:r>
    </w:p>
    <w:p w:rsidR="003C2AB4" w:rsidRDefault="003C2AB4">
      <w:pPr>
        <w:pStyle w:val="Index1"/>
        <w:rPr>
          <w:noProof/>
        </w:rPr>
      </w:pPr>
      <w:r w:rsidRPr="00FE5BBD">
        <w:rPr>
          <w:rFonts w:eastAsia="SimSun"/>
          <w:noProof/>
        </w:rPr>
        <w:t xml:space="preserve">Parature Enterprise </w:t>
      </w:r>
      <w:r w:rsidRPr="00FE5BBD">
        <w:rPr>
          <w:rFonts w:eastAsia="SimSun" w:hint="eastAsia"/>
          <w:noProof/>
        </w:rPr>
        <w:t>附加部门</w:t>
      </w:r>
      <w:r w:rsidRPr="00FE5BBD">
        <w:rPr>
          <w:rFonts w:eastAsia="SimSun"/>
          <w:noProof/>
        </w:rPr>
        <w:t xml:space="preserve"> EDU</w:t>
      </w:r>
      <w:r>
        <w:rPr>
          <w:noProof/>
        </w:rPr>
        <w:t>, 58</w:t>
      </w:r>
    </w:p>
    <w:p w:rsidR="003C2AB4" w:rsidRDefault="003C2AB4">
      <w:pPr>
        <w:pStyle w:val="Index1"/>
        <w:rPr>
          <w:noProof/>
        </w:rPr>
      </w:pPr>
      <w:r w:rsidRPr="00FE5BBD">
        <w:rPr>
          <w:rFonts w:eastAsia="SimSun"/>
          <w:noProof/>
        </w:rPr>
        <w:t xml:space="preserve">Parature Enterprise </w:t>
      </w:r>
      <w:r w:rsidRPr="00FE5BBD">
        <w:rPr>
          <w:rFonts w:eastAsia="SimSun" w:hint="eastAsia"/>
          <w:noProof/>
        </w:rPr>
        <w:t>附加页面视图</w:t>
      </w:r>
      <w:r>
        <w:rPr>
          <w:noProof/>
        </w:rPr>
        <w:t>, 58</w:t>
      </w:r>
    </w:p>
    <w:p w:rsidR="003C2AB4" w:rsidRDefault="003C2AB4">
      <w:pPr>
        <w:pStyle w:val="Index1"/>
        <w:rPr>
          <w:noProof/>
        </w:rPr>
      </w:pPr>
      <w:r w:rsidRPr="00FE5BBD">
        <w:rPr>
          <w:rFonts w:eastAsia="SimSun"/>
          <w:noProof/>
        </w:rPr>
        <w:t xml:space="preserve">Parature Enterprise </w:t>
      </w:r>
      <w:r w:rsidRPr="00FE5BBD">
        <w:rPr>
          <w:rFonts w:eastAsia="SimSun" w:hint="eastAsia"/>
          <w:noProof/>
        </w:rPr>
        <w:t>附加页面视图</w:t>
      </w:r>
      <w:r w:rsidRPr="00FE5BBD">
        <w:rPr>
          <w:rFonts w:eastAsia="SimSun"/>
          <w:noProof/>
        </w:rPr>
        <w:t xml:space="preserve"> EDU</w:t>
      </w:r>
      <w:r>
        <w:rPr>
          <w:noProof/>
        </w:rPr>
        <w:t>, 58</w:t>
      </w:r>
    </w:p>
    <w:p w:rsidR="003C2AB4" w:rsidRDefault="003C2AB4">
      <w:pPr>
        <w:pStyle w:val="Index1"/>
        <w:rPr>
          <w:noProof/>
        </w:rPr>
      </w:pPr>
      <w:r w:rsidRPr="00FE5BBD">
        <w:rPr>
          <w:rFonts w:eastAsia="SimSun"/>
          <w:noProof/>
        </w:rPr>
        <w:t xml:space="preserve">Parature </w:t>
      </w:r>
      <w:r w:rsidRPr="00FE5BBD">
        <w:rPr>
          <w:rFonts w:eastAsia="SimSun" w:hint="eastAsia"/>
          <w:noProof/>
        </w:rPr>
        <w:t>增强支持</w:t>
      </w:r>
      <w:r>
        <w:rPr>
          <w:noProof/>
        </w:rPr>
        <w:t>, 58</w:t>
      </w:r>
    </w:p>
    <w:p w:rsidR="003C2AB4" w:rsidRDefault="003C2AB4">
      <w:pPr>
        <w:pStyle w:val="Index1"/>
        <w:rPr>
          <w:noProof/>
        </w:rPr>
      </w:pPr>
      <w:r w:rsidRPr="00FE5BBD">
        <w:rPr>
          <w:rFonts w:eastAsia="SimSun"/>
          <w:noProof/>
        </w:rPr>
        <w:t xml:space="preserve">Parature </w:t>
      </w:r>
      <w:r w:rsidRPr="00FE5BBD">
        <w:rPr>
          <w:rFonts w:eastAsia="SimSun" w:hint="eastAsia"/>
          <w:noProof/>
        </w:rPr>
        <w:t>增强支持</w:t>
      </w:r>
      <w:r w:rsidRPr="00FE5BBD">
        <w:rPr>
          <w:rFonts w:eastAsia="SimSun"/>
          <w:noProof/>
        </w:rPr>
        <w:t xml:space="preserve"> EDU</w:t>
      </w:r>
      <w:r>
        <w:rPr>
          <w:noProof/>
        </w:rPr>
        <w:t>, 58</w:t>
      </w:r>
    </w:p>
    <w:p w:rsidR="003C2AB4" w:rsidRDefault="003C2AB4">
      <w:pPr>
        <w:pStyle w:val="Index1"/>
        <w:rPr>
          <w:noProof/>
        </w:rPr>
      </w:pPr>
      <w:r w:rsidRPr="00FE5BBD">
        <w:rPr>
          <w:rFonts w:eastAsia="SimSun"/>
          <w:noProof/>
        </w:rPr>
        <w:t xml:space="preserve">Parature </w:t>
      </w:r>
      <w:r w:rsidRPr="00FE5BBD">
        <w:rPr>
          <w:rFonts w:eastAsia="SimSun" w:hint="eastAsia"/>
          <w:noProof/>
        </w:rPr>
        <w:t>直接专业支持</w:t>
      </w:r>
      <w:r>
        <w:rPr>
          <w:noProof/>
        </w:rPr>
        <w:t>, 58</w:t>
      </w:r>
    </w:p>
    <w:p w:rsidR="003C2AB4" w:rsidRDefault="003C2AB4">
      <w:pPr>
        <w:pStyle w:val="Index1"/>
        <w:rPr>
          <w:noProof/>
        </w:rPr>
      </w:pPr>
      <w:r w:rsidRPr="00FE5BBD">
        <w:rPr>
          <w:rFonts w:eastAsia="SimSun"/>
          <w:noProof/>
        </w:rPr>
        <w:t xml:space="preserve">Parature </w:t>
      </w:r>
      <w:r w:rsidRPr="00FE5BBD">
        <w:rPr>
          <w:rFonts w:eastAsia="SimSun" w:hint="eastAsia"/>
          <w:noProof/>
        </w:rPr>
        <w:t>直接专业支持</w:t>
      </w:r>
      <w:r w:rsidRPr="00FE5BBD">
        <w:rPr>
          <w:rFonts w:eastAsia="SimSun"/>
          <w:noProof/>
        </w:rPr>
        <w:t xml:space="preserve"> EDU</w:t>
      </w:r>
      <w:r>
        <w:rPr>
          <w:noProof/>
        </w:rPr>
        <w:t>, 58</w:t>
      </w:r>
    </w:p>
    <w:p w:rsidR="003C2AB4" w:rsidRDefault="003C2AB4">
      <w:pPr>
        <w:pStyle w:val="Index1"/>
        <w:rPr>
          <w:noProof/>
        </w:rPr>
      </w:pPr>
      <w:r w:rsidRPr="00FE5BBD">
        <w:rPr>
          <w:rFonts w:ascii="Calibri Light" w:eastAsia="SimSun" w:hAnsi="Calibri Light"/>
          <w:noProof/>
        </w:rPr>
        <w:t>Power BI for Office 365</w:t>
      </w:r>
      <w:r>
        <w:rPr>
          <w:noProof/>
        </w:rPr>
        <w:t>, 70</w:t>
      </w:r>
    </w:p>
    <w:p w:rsidR="003C2AB4" w:rsidRDefault="003C2AB4">
      <w:pPr>
        <w:pStyle w:val="Index1"/>
        <w:rPr>
          <w:noProof/>
        </w:rPr>
      </w:pPr>
      <w:r w:rsidRPr="00FE5BBD">
        <w:rPr>
          <w:rFonts w:eastAsia="SimSun"/>
          <w:noProof/>
        </w:rPr>
        <w:t>Power BI for Office 365 A</w:t>
      </w:r>
      <w:r>
        <w:rPr>
          <w:noProof/>
        </w:rPr>
        <w:t>, 70</w:t>
      </w:r>
    </w:p>
    <w:p w:rsidR="003C2AB4" w:rsidRDefault="003C2AB4">
      <w:pPr>
        <w:pStyle w:val="Index1"/>
        <w:rPr>
          <w:noProof/>
        </w:rPr>
      </w:pPr>
      <w:r w:rsidRPr="00FE5BBD">
        <w:rPr>
          <w:rFonts w:eastAsia="SimSun"/>
          <w:noProof/>
        </w:rPr>
        <w:t>PowerPoint 2013</w:t>
      </w:r>
      <w:r>
        <w:rPr>
          <w:noProof/>
        </w:rPr>
        <w:t>, 21, 74</w:t>
      </w:r>
    </w:p>
    <w:p w:rsidR="003C2AB4" w:rsidRDefault="003C2AB4">
      <w:pPr>
        <w:pStyle w:val="Index1"/>
        <w:rPr>
          <w:noProof/>
        </w:rPr>
      </w:pPr>
      <w:r w:rsidRPr="00FE5BBD">
        <w:rPr>
          <w:rFonts w:eastAsia="SimSun"/>
          <w:noProof/>
        </w:rPr>
        <w:t>PowerPoint for Mac 2011</w:t>
      </w:r>
      <w:r>
        <w:rPr>
          <w:noProof/>
        </w:rPr>
        <w:t>, 23, 74</w:t>
      </w:r>
    </w:p>
    <w:p w:rsidR="003C2AB4" w:rsidRDefault="003C2AB4">
      <w:pPr>
        <w:pStyle w:val="Index1"/>
        <w:rPr>
          <w:noProof/>
        </w:rPr>
      </w:pPr>
      <w:r w:rsidRPr="00FE5BBD">
        <w:rPr>
          <w:rFonts w:eastAsia="SimSun"/>
          <w:noProof/>
        </w:rPr>
        <w:t>Project Lite</w:t>
      </w:r>
      <w:r>
        <w:rPr>
          <w:noProof/>
        </w:rPr>
        <w:t>, 67</w:t>
      </w:r>
    </w:p>
    <w:p w:rsidR="003C2AB4" w:rsidRDefault="003C2AB4">
      <w:pPr>
        <w:pStyle w:val="Index1"/>
        <w:rPr>
          <w:noProof/>
        </w:rPr>
      </w:pPr>
      <w:r w:rsidRPr="00FE5BBD">
        <w:rPr>
          <w:rFonts w:ascii="Calibri Light" w:eastAsia="SimSun" w:hAnsi="Calibri Light"/>
          <w:noProof/>
        </w:rPr>
        <w:t>Project Online</w:t>
      </w:r>
      <w:r>
        <w:rPr>
          <w:noProof/>
        </w:rPr>
        <w:t>, 67</w:t>
      </w:r>
    </w:p>
    <w:p w:rsidR="003C2AB4" w:rsidRDefault="003C2AB4">
      <w:pPr>
        <w:pStyle w:val="Index1"/>
        <w:rPr>
          <w:noProof/>
        </w:rPr>
      </w:pPr>
      <w:r w:rsidRPr="00FE5BBD">
        <w:rPr>
          <w:rFonts w:eastAsia="SimSun"/>
          <w:noProof/>
        </w:rPr>
        <w:t>Project Online A</w:t>
      </w:r>
      <w:r>
        <w:rPr>
          <w:noProof/>
        </w:rPr>
        <w:t>, 67</w:t>
      </w:r>
    </w:p>
    <w:p w:rsidR="003C2AB4" w:rsidRDefault="003C2AB4">
      <w:pPr>
        <w:pStyle w:val="Index1"/>
        <w:rPr>
          <w:noProof/>
        </w:rPr>
      </w:pPr>
      <w:r w:rsidRPr="00FE5BBD">
        <w:rPr>
          <w:rFonts w:eastAsia="SimSun"/>
          <w:noProof/>
        </w:rPr>
        <w:t>Project Online with Project Pro for Office 365</w:t>
      </w:r>
      <w:r w:rsidRPr="00FE5BBD">
        <w:rPr>
          <w:rFonts w:eastAsia="SimSun" w:hint="eastAsia"/>
          <w:noProof/>
        </w:rPr>
        <w:t>（来自</w:t>
      </w:r>
      <w:r w:rsidRPr="00FE5BBD">
        <w:rPr>
          <w:rFonts w:eastAsia="SimSun"/>
          <w:noProof/>
        </w:rPr>
        <w:t xml:space="preserve"> SA</w:t>
      </w:r>
      <w:r w:rsidRPr="00FE5BBD">
        <w:rPr>
          <w:rFonts w:eastAsia="SimSun" w:hint="eastAsia"/>
          <w:noProof/>
        </w:rPr>
        <w:t>）</w:t>
      </w:r>
      <w:r>
        <w:rPr>
          <w:noProof/>
        </w:rPr>
        <w:t>, 61</w:t>
      </w:r>
    </w:p>
    <w:p w:rsidR="003C2AB4" w:rsidRDefault="003C2AB4">
      <w:pPr>
        <w:pStyle w:val="Index1"/>
        <w:rPr>
          <w:noProof/>
        </w:rPr>
      </w:pPr>
      <w:r w:rsidRPr="00FE5BBD">
        <w:rPr>
          <w:rFonts w:eastAsia="SimSun"/>
          <w:noProof/>
        </w:rPr>
        <w:t>Project Online with Project Pro for Offices 365</w:t>
      </w:r>
      <w:r>
        <w:rPr>
          <w:noProof/>
        </w:rPr>
        <w:t>, 61</w:t>
      </w:r>
    </w:p>
    <w:p w:rsidR="003C2AB4" w:rsidRDefault="003C2AB4">
      <w:pPr>
        <w:pStyle w:val="Index1"/>
        <w:rPr>
          <w:noProof/>
        </w:rPr>
      </w:pPr>
      <w:r w:rsidRPr="00FE5BBD">
        <w:rPr>
          <w:rFonts w:eastAsia="SimSun"/>
          <w:noProof/>
        </w:rPr>
        <w:t>Project Pro for Office 365</w:t>
      </w:r>
      <w:r>
        <w:rPr>
          <w:noProof/>
        </w:rPr>
        <w:t>, 61</w:t>
      </w:r>
    </w:p>
    <w:p w:rsidR="003C2AB4" w:rsidRDefault="003C2AB4">
      <w:pPr>
        <w:pStyle w:val="Index1"/>
        <w:rPr>
          <w:noProof/>
        </w:rPr>
      </w:pPr>
      <w:r w:rsidRPr="00FE5BBD">
        <w:rPr>
          <w:rFonts w:eastAsia="SimSun"/>
          <w:noProof/>
        </w:rPr>
        <w:t>Project Pro for Office 365 A</w:t>
      </w:r>
      <w:r>
        <w:rPr>
          <w:noProof/>
        </w:rPr>
        <w:t>, 61</w:t>
      </w:r>
    </w:p>
    <w:p w:rsidR="003C2AB4" w:rsidRDefault="003C2AB4">
      <w:pPr>
        <w:pStyle w:val="Index1"/>
        <w:rPr>
          <w:noProof/>
        </w:rPr>
      </w:pPr>
      <w:r w:rsidRPr="00FE5BBD">
        <w:rPr>
          <w:rFonts w:eastAsia="SimSun"/>
          <w:noProof/>
        </w:rPr>
        <w:t>Project Pro for Office 365</w:t>
      </w:r>
      <w:r w:rsidRPr="00FE5BBD">
        <w:rPr>
          <w:rFonts w:eastAsia="SimSun" w:hint="eastAsia"/>
          <w:noProof/>
        </w:rPr>
        <w:t>（来自</w:t>
      </w:r>
      <w:r w:rsidRPr="00FE5BBD">
        <w:rPr>
          <w:rFonts w:eastAsia="SimSun"/>
          <w:noProof/>
        </w:rPr>
        <w:t xml:space="preserve"> SA</w:t>
      </w:r>
      <w:r w:rsidRPr="00FE5BBD">
        <w:rPr>
          <w:rFonts w:eastAsia="SimSun" w:hint="eastAsia"/>
          <w:noProof/>
        </w:rPr>
        <w:t>）</w:t>
      </w:r>
      <w:r>
        <w:rPr>
          <w:noProof/>
        </w:rPr>
        <w:t>, 61</w:t>
      </w:r>
    </w:p>
    <w:p w:rsidR="003C2AB4" w:rsidRDefault="003C2AB4">
      <w:pPr>
        <w:pStyle w:val="Index1"/>
        <w:rPr>
          <w:noProof/>
        </w:rPr>
      </w:pPr>
      <w:r w:rsidRPr="00FE5BBD">
        <w:rPr>
          <w:rFonts w:eastAsia="SimSun"/>
          <w:noProof/>
        </w:rPr>
        <w:t>Project Professional 2013</w:t>
      </w:r>
      <w:r>
        <w:rPr>
          <w:noProof/>
        </w:rPr>
        <w:t>, 21, 22, 23, 74</w:t>
      </w:r>
    </w:p>
    <w:p w:rsidR="003C2AB4" w:rsidRDefault="003C2AB4">
      <w:pPr>
        <w:pStyle w:val="Index1"/>
        <w:rPr>
          <w:noProof/>
        </w:rPr>
      </w:pPr>
      <w:r w:rsidRPr="00FE5BBD">
        <w:rPr>
          <w:rFonts w:ascii="Calibri" w:eastAsia="SimSun" w:hAnsi="Calibri"/>
          <w:noProof/>
        </w:rPr>
        <w:t>Project Server 2013</w:t>
      </w:r>
      <w:r>
        <w:rPr>
          <w:noProof/>
        </w:rPr>
        <w:t>, 23, 25</w:t>
      </w:r>
    </w:p>
    <w:p w:rsidR="003C2AB4" w:rsidRDefault="003C2AB4">
      <w:pPr>
        <w:pStyle w:val="Index1"/>
        <w:rPr>
          <w:noProof/>
        </w:rPr>
      </w:pPr>
      <w:r w:rsidRPr="00FE5BBD">
        <w:rPr>
          <w:rFonts w:eastAsia="SimSun"/>
          <w:noProof/>
        </w:rPr>
        <w:t>Project Server 2013 CAL</w:t>
      </w:r>
      <w:r>
        <w:rPr>
          <w:noProof/>
        </w:rPr>
        <w:t>, 25</w:t>
      </w:r>
    </w:p>
    <w:p w:rsidR="003C2AB4" w:rsidRDefault="003C2AB4">
      <w:pPr>
        <w:pStyle w:val="Index1"/>
        <w:rPr>
          <w:noProof/>
        </w:rPr>
      </w:pPr>
      <w:r w:rsidRPr="00FE5BBD">
        <w:rPr>
          <w:rFonts w:eastAsia="SimSun"/>
          <w:noProof/>
        </w:rPr>
        <w:t>Project Standard 2013</w:t>
      </w:r>
      <w:r>
        <w:rPr>
          <w:noProof/>
        </w:rPr>
        <w:t>, 21, 22, 74, 79</w:t>
      </w:r>
    </w:p>
    <w:p w:rsidR="003C2AB4" w:rsidRDefault="003C2AB4">
      <w:pPr>
        <w:pStyle w:val="Index1"/>
        <w:rPr>
          <w:noProof/>
        </w:rPr>
      </w:pPr>
      <w:r w:rsidRPr="00FE5BBD">
        <w:rPr>
          <w:rFonts w:eastAsia="SimSun"/>
          <w:noProof/>
        </w:rPr>
        <w:t>Publisher 2013</w:t>
      </w:r>
      <w:r>
        <w:rPr>
          <w:noProof/>
        </w:rPr>
        <w:t>, 21, 74</w:t>
      </w:r>
    </w:p>
    <w:p w:rsidR="003C2AB4" w:rsidRDefault="003C2AB4">
      <w:pPr>
        <w:pStyle w:val="Index1"/>
        <w:rPr>
          <w:noProof/>
        </w:rPr>
      </w:pPr>
      <w:r w:rsidRPr="00FE5BBD">
        <w:rPr>
          <w:rFonts w:ascii="Calibri" w:eastAsia="SimSun" w:hAnsi="Calibri"/>
          <w:noProof/>
        </w:rPr>
        <w:t>Search Server</w:t>
      </w:r>
      <w:r>
        <w:rPr>
          <w:noProof/>
        </w:rPr>
        <w:t>, 26</w:t>
      </w:r>
    </w:p>
    <w:p w:rsidR="003C2AB4" w:rsidRDefault="003C2AB4">
      <w:pPr>
        <w:pStyle w:val="Index1"/>
        <w:rPr>
          <w:noProof/>
        </w:rPr>
      </w:pPr>
      <w:r w:rsidRPr="00FE5BBD">
        <w:rPr>
          <w:rFonts w:ascii="Calibri" w:eastAsia="SimSun" w:hAnsi="Calibri"/>
          <w:noProof/>
        </w:rPr>
        <w:t>Service Manager 2010</w:t>
      </w:r>
      <w:r>
        <w:rPr>
          <w:noProof/>
        </w:rPr>
        <w:t>, 33</w:t>
      </w:r>
    </w:p>
    <w:p w:rsidR="003C2AB4" w:rsidRDefault="003C2AB4">
      <w:pPr>
        <w:pStyle w:val="Index1"/>
        <w:rPr>
          <w:noProof/>
        </w:rPr>
      </w:pPr>
      <w:r w:rsidRPr="00FE5BBD">
        <w:rPr>
          <w:rFonts w:eastAsia="SimSun"/>
          <w:noProof/>
        </w:rPr>
        <w:t>SharePoint Online Extra Storage 1 GB</w:t>
      </w:r>
      <w:r>
        <w:rPr>
          <w:noProof/>
        </w:rPr>
        <w:t>, 67</w:t>
      </w:r>
    </w:p>
    <w:p w:rsidR="003C2AB4" w:rsidRDefault="003C2AB4">
      <w:pPr>
        <w:pStyle w:val="Index1"/>
        <w:rPr>
          <w:noProof/>
        </w:rPr>
      </w:pPr>
      <w:r w:rsidRPr="00FE5BBD">
        <w:rPr>
          <w:rFonts w:eastAsia="SimSun"/>
          <w:noProof/>
        </w:rPr>
        <w:t>SharePoint Online Extra Storage 1 GB A</w:t>
      </w:r>
      <w:r>
        <w:rPr>
          <w:noProof/>
        </w:rPr>
        <w:t>, 67</w:t>
      </w:r>
    </w:p>
    <w:p w:rsidR="003C2AB4" w:rsidRDefault="003C2AB4">
      <w:pPr>
        <w:pStyle w:val="Index1"/>
        <w:rPr>
          <w:noProof/>
        </w:rPr>
      </w:pPr>
      <w:r w:rsidRPr="00FE5BBD">
        <w:rPr>
          <w:rFonts w:ascii="Calibri" w:eastAsia="SimSun" w:hAnsi="Calibri"/>
          <w:noProof/>
        </w:rPr>
        <w:t xml:space="preserve">SharePoint Online </w:t>
      </w:r>
      <w:r w:rsidRPr="00FE5BBD">
        <w:rPr>
          <w:rFonts w:ascii="Calibri" w:eastAsia="SimSun" w:hAnsi="Calibri" w:hint="eastAsia"/>
          <w:noProof/>
        </w:rPr>
        <w:t>计划</w:t>
      </w:r>
      <w:r w:rsidRPr="00FE5BBD">
        <w:rPr>
          <w:rFonts w:ascii="Calibri" w:eastAsia="SimSun" w:hAnsi="Calibri"/>
          <w:noProof/>
        </w:rPr>
        <w:t xml:space="preserve"> 1</w:t>
      </w:r>
      <w:r>
        <w:rPr>
          <w:noProof/>
        </w:rPr>
        <w:t>, 64, 65, 67, 68</w:t>
      </w:r>
    </w:p>
    <w:p w:rsidR="003C2AB4" w:rsidRDefault="003C2AB4">
      <w:pPr>
        <w:pStyle w:val="Index1"/>
        <w:rPr>
          <w:noProof/>
        </w:rPr>
      </w:pPr>
      <w:r w:rsidRPr="00FE5BBD">
        <w:rPr>
          <w:rFonts w:eastAsia="SimSun"/>
          <w:noProof/>
        </w:rPr>
        <w:t xml:space="preserve">SharePoint Online </w:t>
      </w:r>
      <w:r w:rsidRPr="00FE5BBD">
        <w:rPr>
          <w:rFonts w:eastAsia="SimSun" w:hint="eastAsia"/>
          <w:noProof/>
        </w:rPr>
        <w:t>计划</w:t>
      </w:r>
      <w:r w:rsidRPr="00FE5BBD">
        <w:rPr>
          <w:rFonts w:eastAsia="SimSun"/>
          <w:noProof/>
        </w:rPr>
        <w:t xml:space="preserve"> 1 Add-on</w:t>
      </w:r>
      <w:r>
        <w:rPr>
          <w:noProof/>
        </w:rPr>
        <w:t>, 67</w:t>
      </w:r>
    </w:p>
    <w:p w:rsidR="003C2AB4" w:rsidRDefault="003C2AB4">
      <w:pPr>
        <w:pStyle w:val="Index1"/>
        <w:rPr>
          <w:noProof/>
        </w:rPr>
      </w:pPr>
      <w:r w:rsidRPr="00FE5BBD">
        <w:rPr>
          <w:rFonts w:eastAsia="SimSun"/>
          <w:noProof/>
        </w:rPr>
        <w:t xml:space="preserve">SharePoint Online </w:t>
      </w:r>
      <w:r w:rsidRPr="00FE5BBD">
        <w:rPr>
          <w:rFonts w:eastAsia="SimSun" w:hint="eastAsia"/>
          <w:noProof/>
        </w:rPr>
        <w:t>计划</w:t>
      </w:r>
      <w:r w:rsidRPr="00FE5BBD">
        <w:rPr>
          <w:rFonts w:eastAsia="SimSun"/>
          <w:noProof/>
        </w:rPr>
        <w:t xml:space="preserve"> 1G</w:t>
      </w:r>
      <w:r>
        <w:rPr>
          <w:noProof/>
        </w:rPr>
        <w:t>, 68</w:t>
      </w:r>
    </w:p>
    <w:p w:rsidR="003C2AB4" w:rsidRDefault="003C2AB4">
      <w:pPr>
        <w:pStyle w:val="Index1"/>
        <w:rPr>
          <w:noProof/>
        </w:rPr>
      </w:pPr>
      <w:r w:rsidRPr="00FE5BBD">
        <w:rPr>
          <w:rFonts w:eastAsia="SimSun"/>
          <w:noProof/>
        </w:rPr>
        <w:t xml:space="preserve">SharePoint Online </w:t>
      </w:r>
      <w:r w:rsidRPr="00FE5BBD">
        <w:rPr>
          <w:rFonts w:eastAsia="SimSun" w:hint="eastAsia"/>
          <w:noProof/>
        </w:rPr>
        <w:t>计划</w:t>
      </w:r>
      <w:r w:rsidRPr="00FE5BBD">
        <w:rPr>
          <w:rFonts w:eastAsia="SimSun"/>
          <w:noProof/>
        </w:rPr>
        <w:t xml:space="preserve"> 2</w:t>
      </w:r>
      <w:r>
        <w:rPr>
          <w:noProof/>
        </w:rPr>
        <w:t>, 68</w:t>
      </w:r>
    </w:p>
    <w:p w:rsidR="003C2AB4" w:rsidRDefault="003C2AB4">
      <w:pPr>
        <w:pStyle w:val="Index1"/>
        <w:rPr>
          <w:noProof/>
        </w:rPr>
      </w:pPr>
      <w:r w:rsidRPr="00FE5BBD">
        <w:rPr>
          <w:rFonts w:eastAsia="SimSun"/>
          <w:noProof/>
        </w:rPr>
        <w:t xml:space="preserve">SharePoint Online </w:t>
      </w:r>
      <w:r w:rsidRPr="00FE5BBD">
        <w:rPr>
          <w:rFonts w:eastAsia="SimSun" w:hint="eastAsia"/>
          <w:noProof/>
        </w:rPr>
        <w:t>计划</w:t>
      </w:r>
      <w:r w:rsidRPr="00FE5BBD">
        <w:rPr>
          <w:rFonts w:eastAsia="SimSun"/>
          <w:noProof/>
        </w:rPr>
        <w:t xml:space="preserve"> 2G</w:t>
      </w:r>
      <w:r>
        <w:rPr>
          <w:noProof/>
        </w:rPr>
        <w:t>, 68</w:t>
      </w:r>
    </w:p>
    <w:p w:rsidR="003C2AB4" w:rsidRDefault="003C2AB4">
      <w:pPr>
        <w:pStyle w:val="Index1"/>
        <w:rPr>
          <w:noProof/>
        </w:rPr>
      </w:pPr>
      <w:r w:rsidRPr="00FE5BBD">
        <w:rPr>
          <w:rFonts w:ascii="Calibri" w:eastAsia="SimSun" w:hAnsi="Calibri"/>
          <w:noProof/>
        </w:rPr>
        <w:t>SharePoint Server 2010</w:t>
      </w:r>
      <w:r>
        <w:rPr>
          <w:noProof/>
        </w:rPr>
        <w:t>, 25, 26, 28</w:t>
      </w:r>
    </w:p>
    <w:p w:rsidR="003C2AB4" w:rsidRDefault="003C2AB4">
      <w:pPr>
        <w:pStyle w:val="Index1"/>
        <w:rPr>
          <w:noProof/>
        </w:rPr>
      </w:pPr>
      <w:r w:rsidRPr="00FE5BBD">
        <w:rPr>
          <w:rFonts w:ascii="Calibri" w:eastAsia="SimSun" w:hAnsi="Calibri"/>
          <w:noProof/>
        </w:rPr>
        <w:t>SharePoint Server 2013</w:t>
      </w:r>
      <w:r>
        <w:rPr>
          <w:noProof/>
        </w:rPr>
        <w:t>, 15, 25, 26</w:t>
      </w:r>
    </w:p>
    <w:p w:rsidR="003C2AB4" w:rsidRDefault="003C2AB4">
      <w:pPr>
        <w:pStyle w:val="Index1"/>
        <w:rPr>
          <w:noProof/>
        </w:rPr>
      </w:pPr>
      <w:r w:rsidRPr="00FE5BBD">
        <w:rPr>
          <w:rFonts w:eastAsia="SimSun"/>
          <w:noProof/>
        </w:rPr>
        <w:t>SharePoint Server 2013 Enterprise CAL</w:t>
      </w:r>
      <w:r>
        <w:rPr>
          <w:noProof/>
        </w:rPr>
        <w:t>, 25</w:t>
      </w:r>
    </w:p>
    <w:p w:rsidR="003C2AB4" w:rsidRDefault="003C2AB4">
      <w:pPr>
        <w:pStyle w:val="Index1"/>
        <w:rPr>
          <w:noProof/>
        </w:rPr>
      </w:pPr>
      <w:r w:rsidRPr="00FE5BBD">
        <w:rPr>
          <w:rFonts w:ascii="Calibri" w:eastAsia="SimSun" w:hAnsi="Calibri"/>
          <w:noProof/>
        </w:rPr>
        <w:t>SharePoint Server 2013 Standard CAL</w:t>
      </w:r>
      <w:r>
        <w:rPr>
          <w:noProof/>
        </w:rPr>
        <w:t>, 15, 25</w:t>
      </w:r>
    </w:p>
    <w:p w:rsidR="003C2AB4" w:rsidRDefault="003C2AB4">
      <w:pPr>
        <w:pStyle w:val="Index1"/>
        <w:rPr>
          <w:noProof/>
        </w:rPr>
      </w:pPr>
      <w:r w:rsidRPr="00FE5BBD">
        <w:rPr>
          <w:rFonts w:ascii="Calibri" w:eastAsia="SimSun" w:hAnsi="Calibri"/>
          <w:noProof/>
        </w:rPr>
        <w:t>SharePoint Server for Internet Sites</w:t>
      </w:r>
      <w:r>
        <w:rPr>
          <w:noProof/>
        </w:rPr>
        <w:t>, 26</w:t>
      </w:r>
    </w:p>
    <w:p w:rsidR="003C2AB4" w:rsidRDefault="003C2AB4">
      <w:pPr>
        <w:pStyle w:val="Index1"/>
        <w:rPr>
          <w:noProof/>
        </w:rPr>
      </w:pPr>
      <w:r w:rsidRPr="00FE5BBD">
        <w:rPr>
          <w:rFonts w:ascii="Calibri" w:eastAsia="SimSun" w:hAnsi="Calibri"/>
          <w:noProof/>
        </w:rPr>
        <w:t>SQL Server 2008 R2</w:t>
      </w:r>
      <w:r>
        <w:rPr>
          <w:noProof/>
        </w:rPr>
        <w:t>, 28, 29</w:t>
      </w:r>
    </w:p>
    <w:p w:rsidR="003C2AB4" w:rsidRDefault="003C2AB4">
      <w:pPr>
        <w:pStyle w:val="Index1"/>
        <w:rPr>
          <w:noProof/>
        </w:rPr>
      </w:pPr>
      <w:r w:rsidRPr="00FE5BBD">
        <w:rPr>
          <w:rFonts w:eastAsia="SimSun"/>
          <w:noProof/>
        </w:rPr>
        <w:t>SQL Server 2012 Parallel Data Warehouse</w:t>
      </w:r>
      <w:r>
        <w:rPr>
          <w:noProof/>
        </w:rPr>
        <w:t>, 28, 29, 35</w:t>
      </w:r>
    </w:p>
    <w:p w:rsidR="003C2AB4" w:rsidRDefault="003C2AB4">
      <w:pPr>
        <w:pStyle w:val="Index1"/>
        <w:rPr>
          <w:noProof/>
        </w:rPr>
      </w:pPr>
      <w:r w:rsidRPr="00FE5BBD">
        <w:rPr>
          <w:rFonts w:eastAsia="SimSun"/>
          <w:noProof/>
        </w:rPr>
        <w:t>SQL Server 2012 Parallel Data Warehouse Developer</w:t>
      </w:r>
      <w:r>
        <w:rPr>
          <w:noProof/>
        </w:rPr>
        <w:t>, 28, 35</w:t>
      </w:r>
    </w:p>
    <w:p w:rsidR="003C2AB4" w:rsidRDefault="003C2AB4">
      <w:pPr>
        <w:pStyle w:val="Index1"/>
        <w:rPr>
          <w:noProof/>
        </w:rPr>
      </w:pPr>
      <w:r w:rsidRPr="00FE5BBD">
        <w:rPr>
          <w:rFonts w:eastAsia="SimSun"/>
          <w:noProof/>
        </w:rPr>
        <w:t>SQL Server 2014 Business Intelligence</w:t>
      </w:r>
      <w:r>
        <w:rPr>
          <w:noProof/>
        </w:rPr>
        <w:t>, 28</w:t>
      </w:r>
    </w:p>
    <w:p w:rsidR="003C2AB4" w:rsidRDefault="003C2AB4">
      <w:pPr>
        <w:pStyle w:val="Index1"/>
        <w:rPr>
          <w:noProof/>
        </w:rPr>
      </w:pPr>
      <w:r w:rsidRPr="00FE5BBD">
        <w:rPr>
          <w:rFonts w:eastAsia="SimSun"/>
          <w:noProof/>
        </w:rPr>
        <w:t>SQL Server 2014 CAL</w:t>
      </w:r>
      <w:r>
        <w:rPr>
          <w:noProof/>
        </w:rPr>
        <w:t>, 28</w:t>
      </w:r>
    </w:p>
    <w:p w:rsidR="003C2AB4" w:rsidRDefault="003C2AB4">
      <w:pPr>
        <w:pStyle w:val="Index1"/>
        <w:rPr>
          <w:noProof/>
        </w:rPr>
      </w:pPr>
      <w:r w:rsidRPr="00FE5BBD">
        <w:rPr>
          <w:rFonts w:eastAsia="SimSun"/>
          <w:noProof/>
        </w:rPr>
        <w:t>SQL Server 2014 Developer</w:t>
      </w:r>
      <w:r>
        <w:rPr>
          <w:noProof/>
        </w:rPr>
        <w:t>, 28</w:t>
      </w:r>
    </w:p>
    <w:p w:rsidR="003C2AB4" w:rsidRDefault="003C2AB4">
      <w:pPr>
        <w:pStyle w:val="Index1"/>
        <w:rPr>
          <w:noProof/>
        </w:rPr>
      </w:pPr>
      <w:r w:rsidRPr="00FE5BBD">
        <w:rPr>
          <w:rFonts w:eastAsia="SimSun"/>
          <w:noProof/>
        </w:rPr>
        <w:t>SQL Server 2014 Enterprise</w:t>
      </w:r>
      <w:r>
        <w:rPr>
          <w:noProof/>
        </w:rPr>
        <w:t>, 28</w:t>
      </w:r>
    </w:p>
    <w:p w:rsidR="003C2AB4" w:rsidRDefault="003C2AB4">
      <w:pPr>
        <w:pStyle w:val="Index1"/>
        <w:rPr>
          <w:noProof/>
        </w:rPr>
      </w:pPr>
      <w:r w:rsidRPr="00FE5BBD">
        <w:rPr>
          <w:rFonts w:eastAsia="SimSun"/>
          <w:noProof/>
        </w:rPr>
        <w:t>SQL Server 2014 Enterprise Core</w:t>
      </w:r>
      <w:r>
        <w:rPr>
          <w:noProof/>
        </w:rPr>
        <w:t>, 28</w:t>
      </w:r>
    </w:p>
    <w:p w:rsidR="003C2AB4" w:rsidRDefault="003C2AB4">
      <w:pPr>
        <w:pStyle w:val="Index1"/>
        <w:rPr>
          <w:noProof/>
        </w:rPr>
      </w:pPr>
      <w:r w:rsidRPr="00FE5BBD">
        <w:rPr>
          <w:rFonts w:eastAsia="SimSun"/>
          <w:noProof/>
        </w:rPr>
        <w:t>SQL Server 2014 Standard</w:t>
      </w:r>
      <w:r>
        <w:rPr>
          <w:noProof/>
        </w:rPr>
        <w:t>, 28</w:t>
      </w:r>
    </w:p>
    <w:p w:rsidR="003C2AB4" w:rsidRDefault="003C2AB4">
      <w:pPr>
        <w:pStyle w:val="Index1"/>
        <w:rPr>
          <w:noProof/>
        </w:rPr>
      </w:pPr>
      <w:r w:rsidRPr="00FE5BBD">
        <w:rPr>
          <w:rFonts w:eastAsia="SimSun"/>
          <w:noProof/>
        </w:rPr>
        <w:t>SQL Server 2014 Standard Core</w:t>
      </w:r>
      <w:r>
        <w:rPr>
          <w:noProof/>
        </w:rPr>
        <w:t>, 28</w:t>
      </w:r>
    </w:p>
    <w:p w:rsidR="003C2AB4" w:rsidRDefault="003C2AB4">
      <w:pPr>
        <w:pStyle w:val="Index1"/>
        <w:rPr>
          <w:noProof/>
        </w:rPr>
      </w:pPr>
      <w:r w:rsidRPr="00FE5BBD">
        <w:rPr>
          <w:rFonts w:ascii="Calibri" w:eastAsia="SimSun" w:hAnsi="Calibri"/>
          <w:noProof/>
        </w:rPr>
        <w:t>System Center 2012 Datacenter</w:t>
      </w:r>
      <w:r>
        <w:rPr>
          <w:noProof/>
        </w:rPr>
        <w:t>, 75</w:t>
      </w:r>
    </w:p>
    <w:p w:rsidR="003C2AB4" w:rsidRDefault="003C2AB4">
      <w:pPr>
        <w:pStyle w:val="Index1"/>
        <w:rPr>
          <w:noProof/>
        </w:rPr>
      </w:pPr>
      <w:r w:rsidRPr="00FE5BBD">
        <w:rPr>
          <w:rFonts w:ascii="Calibri" w:eastAsia="SimSun" w:hAnsi="Calibri"/>
          <w:noProof/>
        </w:rPr>
        <w:t>System Center 2012 Endpoint Protection</w:t>
      </w:r>
      <w:r>
        <w:rPr>
          <w:noProof/>
        </w:rPr>
        <w:t>, 15, 70</w:t>
      </w:r>
    </w:p>
    <w:p w:rsidR="003C2AB4" w:rsidRDefault="003C2AB4">
      <w:pPr>
        <w:pStyle w:val="Index1"/>
        <w:rPr>
          <w:noProof/>
        </w:rPr>
      </w:pPr>
      <w:r w:rsidRPr="00FE5BBD">
        <w:rPr>
          <w:rFonts w:eastAsia="SimSun"/>
          <w:noProof/>
        </w:rPr>
        <w:t>System Center 2012 R2 Client Man Suite</w:t>
      </w:r>
      <w:r w:rsidRPr="00FE5BBD">
        <w:rPr>
          <w:rFonts w:eastAsia="SimSun" w:hint="eastAsia"/>
          <w:noProof/>
        </w:rPr>
        <w:t>（客户端</w:t>
      </w:r>
      <w:r w:rsidRPr="00FE5BBD">
        <w:rPr>
          <w:rFonts w:eastAsia="SimSun"/>
          <w:noProof/>
        </w:rPr>
        <w:t xml:space="preserve"> ML</w:t>
      </w:r>
      <w:r w:rsidRPr="00FE5BBD">
        <w:rPr>
          <w:rFonts w:eastAsia="SimSun" w:hint="eastAsia"/>
          <w:noProof/>
        </w:rPr>
        <w:t>）（每</w:t>
      </w:r>
      <w:r w:rsidRPr="00FE5BBD">
        <w:rPr>
          <w:rFonts w:eastAsia="SimSun"/>
          <w:noProof/>
        </w:rPr>
        <w:t xml:space="preserve"> OSE</w:t>
      </w:r>
      <w:r w:rsidRPr="00FE5BBD">
        <w:rPr>
          <w:rFonts w:eastAsia="SimSun" w:hint="eastAsia"/>
          <w:noProof/>
        </w:rPr>
        <w:t>）</w:t>
      </w:r>
      <w:r>
        <w:rPr>
          <w:noProof/>
        </w:rPr>
        <w:t>, 30</w:t>
      </w:r>
    </w:p>
    <w:p w:rsidR="003C2AB4" w:rsidRDefault="003C2AB4">
      <w:pPr>
        <w:pStyle w:val="Index1"/>
        <w:rPr>
          <w:noProof/>
        </w:rPr>
      </w:pPr>
      <w:r w:rsidRPr="00FE5BBD">
        <w:rPr>
          <w:rFonts w:eastAsia="SimSun"/>
          <w:noProof/>
        </w:rPr>
        <w:t>System Center 2012 R2 Client Man Suite</w:t>
      </w:r>
      <w:r w:rsidRPr="00FE5BBD">
        <w:rPr>
          <w:rFonts w:eastAsia="SimSun" w:hint="eastAsia"/>
          <w:noProof/>
        </w:rPr>
        <w:t>（客户端</w:t>
      </w:r>
      <w:r w:rsidRPr="00FE5BBD">
        <w:rPr>
          <w:rFonts w:eastAsia="SimSun"/>
          <w:noProof/>
        </w:rPr>
        <w:t xml:space="preserve"> ML</w:t>
      </w:r>
      <w:r w:rsidRPr="00FE5BBD">
        <w:rPr>
          <w:rFonts w:eastAsia="SimSun" w:hint="eastAsia"/>
          <w:noProof/>
        </w:rPr>
        <w:t>）（每用户）</w:t>
      </w:r>
      <w:r>
        <w:rPr>
          <w:noProof/>
        </w:rPr>
        <w:t>, 30</w:t>
      </w:r>
    </w:p>
    <w:p w:rsidR="003C2AB4" w:rsidRDefault="003C2AB4">
      <w:pPr>
        <w:pStyle w:val="Index1"/>
        <w:rPr>
          <w:noProof/>
        </w:rPr>
      </w:pPr>
      <w:r w:rsidRPr="00FE5BBD">
        <w:rPr>
          <w:rFonts w:eastAsia="SimSun"/>
          <w:noProof/>
        </w:rPr>
        <w:t xml:space="preserve">System Center 2012 R2 Configuration Manager </w:t>
      </w:r>
      <w:r w:rsidRPr="00FE5BBD">
        <w:rPr>
          <w:rFonts w:eastAsia="SimSun" w:hint="eastAsia"/>
          <w:noProof/>
        </w:rPr>
        <w:t>客户端管理许可</w:t>
      </w:r>
      <w:r>
        <w:rPr>
          <w:noProof/>
        </w:rPr>
        <w:t>, 30</w:t>
      </w:r>
    </w:p>
    <w:p w:rsidR="003C2AB4" w:rsidRDefault="003C2AB4" w:rsidP="003C2AB4">
      <w:pPr>
        <w:pStyle w:val="Index1"/>
        <w:ind w:left="220" w:hanging="220"/>
        <w:rPr>
          <w:noProof/>
        </w:rPr>
      </w:pPr>
      <w:r w:rsidRPr="00FE5BBD">
        <w:rPr>
          <w:rFonts w:eastAsia="SimSun"/>
          <w:noProof/>
        </w:rPr>
        <w:t xml:space="preserve">System Center 2012 R2 Configuration Manager </w:t>
      </w:r>
      <w:r w:rsidRPr="00FE5BBD">
        <w:rPr>
          <w:rFonts w:eastAsia="SimSun" w:hint="eastAsia"/>
          <w:noProof/>
        </w:rPr>
        <w:t>客户端管理许可</w:t>
      </w:r>
      <w:r>
        <w:rPr>
          <w:rFonts w:eastAsia="SimSun"/>
          <w:noProof/>
          <w:lang w:val="en-US"/>
        </w:rPr>
        <w:br/>
      </w:r>
      <w:r w:rsidRPr="00FE5BBD">
        <w:rPr>
          <w:rFonts w:eastAsia="SimSun" w:hint="eastAsia"/>
          <w:noProof/>
        </w:rPr>
        <w:t>（每</w:t>
      </w:r>
      <w:r w:rsidRPr="00FE5BBD">
        <w:rPr>
          <w:rFonts w:eastAsia="SimSun"/>
          <w:noProof/>
        </w:rPr>
        <w:t xml:space="preserve"> OSE</w:t>
      </w:r>
      <w:r w:rsidRPr="00FE5BBD">
        <w:rPr>
          <w:rFonts w:eastAsia="SimSun" w:hint="eastAsia"/>
          <w:noProof/>
        </w:rPr>
        <w:t>）</w:t>
      </w:r>
      <w:r>
        <w:rPr>
          <w:noProof/>
        </w:rPr>
        <w:t>, 30</w:t>
      </w:r>
    </w:p>
    <w:p w:rsidR="003C2AB4" w:rsidRDefault="003C2AB4" w:rsidP="003C2AB4">
      <w:pPr>
        <w:pStyle w:val="Index1"/>
        <w:ind w:left="220" w:hanging="220"/>
        <w:rPr>
          <w:noProof/>
        </w:rPr>
      </w:pPr>
      <w:r w:rsidRPr="00FE5BBD">
        <w:rPr>
          <w:rFonts w:eastAsia="SimSun"/>
          <w:noProof/>
        </w:rPr>
        <w:t xml:space="preserve">System Center 2012 R2 Configuration Manager </w:t>
      </w:r>
      <w:r w:rsidRPr="00FE5BBD">
        <w:rPr>
          <w:rFonts w:eastAsia="SimSun" w:hint="eastAsia"/>
          <w:noProof/>
        </w:rPr>
        <w:t>客户端管理许可</w:t>
      </w:r>
      <w:r>
        <w:rPr>
          <w:rFonts w:eastAsia="SimSun"/>
          <w:noProof/>
          <w:lang w:val="en-US"/>
        </w:rPr>
        <w:br/>
      </w:r>
      <w:r w:rsidRPr="00FE5BBD">
        <w:rPr>
          <w:rFonts w:eastAsia="SimSun" w:hint="eastAsia"/>
          <w:noProof/>
        </w:rPr>
        <w:t>（每用户）</w:t>
      </w:r>
      <w:r>
        <w:rPr>
          <w:noProof/>
        </w:rPr>
        <w:t>, 30</w:t>
      </w:r>
    </w:p>
    <w:p w:rsidR="003C2AB4" w:rsidRDefault="003C2AB4">
      <w:pPr>
        <w:pStyle w:val="Index1"/>
        <w:rPr>
          <w:noProof/>
        </w:rPr>
      </w:pPr>
      <w:r w:rsidRPr="00FE5BBD">
        <w:rPr>
          <w:rFonts w:eastAsia="SimSun"/>
          <w:noProof/>
        </w:rPr>
        <w:t xml:space="preserve">System Center 2012 R2 Datacenter </w:t>
      </w:r>
      <w:r w:rsidRPr="00FE5BBD">
        <w:rPr>
          <w:rFonts w:eastAsia="SimSun" w:hint="eastAsia"/>
          <w:noProof/>
        </w:rPr>
        <w:t>服务器管理许可</w:t>
      </w:r>
      <w:r>
        <w:rPr>
          <w:noProof/>
        </w:rPr>
        <w:t>, 32</w:t>
      </w:r>
    </w:p>
    <w:p w:rsidR="003C2AB4" w:rsidRDefault="003C2AB4">
      <w:pPr>
        <w:pStyle w:val="Index1"/>
        <w:rPr>
          <w:noProof/>
        </w:rPr>
      </w:pPr>
      <w:r w:rsidRPr="00FE5BBD">
        <w:rPr>
          <w:rFonts w:eastAsia="SimSun"/>
          <w:noProof/>
        </w:rPr>
        <w:t>System Center 2012 R2 Endpoint Protection</w:t>
      </w:r>
      <w:r>
        <w:rPr>
          <w:noProof/>
        </w:rPr>
        <w:t>, 70</w:t>
      </w:r>
    </w:p>
    <w:p w:rsidR="003C2AB4" w:rsidRDefault="003C2AB4">
      <w:pPr>
        <w:pStyle w:val="Index1"/>
        <w:rPr>
          <w:noProof/>
        </w:rPr>
      </w:pPr>
      <w:r w:rsidRPr="00FE5BBD">
        <w:rPr>
          <w:rFonts w:eastAsia="SimSun"/>
          <w:noProof/>
        </w:rPr>
        <w:t xml:space="preserve">System Center 2012 R2 Standard </w:t>
      </w:r>
      <w:r w:rsidRPr="00FE5BBD">
        <w:rPr>
          <w:rFonts w:eastAsia="SimSun" w:hint="eastAsia"/>
          <w:noProof/>
        </w:rPr>
        <w:t>服务器管理许可</w:t>
      </w:r>
      <w:r>
        <w:rPr>
          <w:noProof/>
        </w:rPr>
        <w:t>, 32</w:t>
      </w:r>
    </w:p>
    <w:p w:rsidR="003C2AB4" w:rsidRDefault="003C2AB4">
      <w:pPr>
        <w:pStyle w:val="Index1"/>
        <w:rPr>
          <w:noProof/>
        </w:rPr>
      </w:pPr>
      <w:r w:rsidRPr="00FE5BBD">
        <w:rPr>
          <w:rFonts w:ascii="Calibri" w:eastAsia="SimSun" w:hAnsi="Calibri"/>
          <w:noProof/>
        </w:rPr>
        <w:t>System Center 2012 Standard</w:t>
      </w:r>
      <w:r>
        <w:rPr>
          <w:noProof/>
        </w:rPr>
        <w:t>, 13, 29, 75, 84</w:t>
      </w:r>
    </w:p>
    <w:p w:rsidR="003C2AB4" w:rsidRDefault="003C2AB4">
      <w:pPr>
        <w:pStyle w:val="Index1"/>
        <w:rPr>
          <w:noProof/>
        </w:rPr>
      </w:pPr>
      <w:r w:rsidRPr="00FE5BBD">
        <w:rPr>
          <w:rFonts w:eastAsia="SimSun"/>
          <w:noProof/>
        </w:rPr>
        <w:t>System Center Configuration Manager 2007 R3</w:t>
      </w:r>
      <w:r>
        <w:rPr>
          <w:noProof/>
        </w:rPr>
        <w:t>, 30, 31, 32, 34</w:t>
      </w:r>
    </w:p>
    <w:p w:rsidR="003C2AB4" w:rsidRDefault="003C2AB4" w:rsidP="003C2AB4">
      <w:pPr>
        <w:pStyle w:val="Index1"/>
        <w:ind w:left="220" w:hanging="220"/>
        <w:rPr>
          <w:noProof/>
        </w:rPr>
      </w:pPr>
      <w:r w:rsidRPr="00FE5BBD">
        <w:rPr>
          <w:rFonts w:eastAsia="SimSun"/>
          <w:noProof/>
        </w:rPr>
        <w:t>System Center Configuration Manager 2007 R3 Enterprise</w:t>
      </w:r>
      <w:r w:rsidR="007A5A1F">
        <w:rPr>
          <w:rFonts w:eastAsia="SimSun"/>
          <w:noProof/>
          <w:lang w:val="en-US"/>
        </w:rPr>
        <w:br/>
      </w:r>
      <w:r w:rsidRPr="00FE5BBD">
        <w:rPr>
          <w:rFonts w:eastAsia="SimSun" w:hint="eastAsia"/>
          <w:noProof/>
        </w:rPr>
        <w:t>服务器管理许可</w:t>
      </w:r>
      <w:r>
        <w:rPr>
          <w:noProof/>
        </w:rPr>
        <w:t>, 30</w:t>
      </w:r>
    </w:p>
    <w:p w:rsidR="003C2AB4" w:rsidRDefault="003C2AB4" w:rsidP="003C2AB4">
      <w:pPr>
        <w:pStyle w:val="Index1"/>
        <w:ind w:left="220" w:hanging="220"/>
        <w:rPr>
          <w:noProof/>
        </w:rPr>
      </w:pPr>
      <w:r w:rsidRPr="00FE5BBD">
        <w:rPr>
          <w:rFonts w:eastAsia="SimSun"/>
          <w:noProof/>
        </w:rPr>
        <w:t>System Center Configuration Manager 2007 R3 Standard</w:t>
      </w:r>
      <w:r w:rsidR="007A5A1F">
        <w:rPr>
          <w:rFonts w:eastAsia="SimSun"/>
          <w:noProof/>
          <w:lang w:val="en-US"/>
        </w:rPr>
        <w:br/>
      </w:r>
      <w:r w:rsidRPr="00FE5BBD">
        <w:rPr>
          <w:rFonts w:eastAsia="SimSun" w:hint="eastAsia"/>
          <w:noProof/>
        </w:rPr>
        <w:t>服务器管理许可</w:t>
      </w:r>
      <w:r>
        <w:rPr>
          <w:noProof/>
        </w:rPr>
        <w:t>, 30</w:t>
      </w:r>
    </w:p>
    <w:p w:rsidR="003C2AB4" w:rsidRDefault="003C2AB4" w:rsidP="003C2AB4">
      <w:pPr>
        <w:pStyle w:val="Index1"/>
        <w:ind w:left="220" w:hanging="220"/>
        <w:rPr>
          <w:noProof/>
        </w:rPr>
      </w:pPr>
      <w:r w:rsidRPr="00FE5BBD">
        <w:rPr>
          <w:rFonts w:eastAsia="SimSun"/>
          <w:noProof/>
        </w:rPr>
        <w:t xml:space="preserve">System Center Data Protection Manager 2010 Enterprise </w:t>
      </w:r>
      <w:r w:rsidR="007A5A1F">
        <w:rPr>
          <w:rFonts w:eastAsia="SimSun"/>
          <w:noProof/>
          <w:lang w:val="en-US"/>
        </w:rPr>
        <w:br/>
      </w:r>
      <w:r w:rsidRPr="00FE5BBD">
        <w:rPr>
          <w:rFonts w:eastAsia="SimSun" w:hint="eastAsia"/>
          <w:noProof/>
        </w:rPr>
        <w:t>服务器管理许可</w:t>
      </w:r>
      <w:r>
        <w:rPr>
          <w:noProof/>
        </w:rPr>
        <w:t>, 31</w:t>
      </w:r>
    </w:p>
    <w:p w:rsidR="003C2AB4" w:rsidRDefault="003C2AB4">
      <w:pPr>
        <w:pStyle w:val="Index1"/>
        <w:rPr>
          <w:noProof/>
        </w:rPr>
      </w:pPr>
      <w:r w:rsidRPr="00FE5BBD">
        <w:rPr>
          <w:rFonts w:eastAsia="SimSun"/>
          <w:noProof/>
        </w:rPr>
        <w:t xml:space="preserve">System Center Data Protection Manager 2010 Standard </w:t>
      </w:r>
      <w:r w:rsidRPr="00FE5BBD">
        <w:rPr>
          <w:rFonts w:eastAsia="SimSun" w:hint="eastAsia"/>
          <w:noProof/>
        </w:rPr>
        <w:t>服务器管理许可</w:t>
      </w:r>
      <w:r>
        <w:rPr>
          <w:noProof/>
        </w:rPr>
        <w:t>, 31</w:t>
      </w:r>
    </w:p>
    <w:p w:rsidR="003C2AB4" w:rsidRDefault="003C2AB4">
      <w:pPr>
        <w:pStyle w:val="Index1"/>
        <w:rPr>
          <w:noProof/>
        </w:rPr>
      </w:pPr>
      <w:r w:rsidRPr="00FE5BBD">
        <w:rPr>
          <w:rFonts w:ascii="Calibri" w:eastAsia="SimSun" w:hAnsi="Calibri"/>
          <w:noProof/>
        </w:rPr>
        <w:t>System Center Essentials 2010</w:t>
      </w:r>
      <w:r>
        <w:rPr>
          <w:noProof/>
        </w:rPr>
        <w:t>, 32</w:t>
      </w:r>
    </w:p>
    <w:p w:rsidR="003C2AB4" w:rsidRDefault="003C2AB4">
      <w:pPr>
        <w:pStyle w:val="Index1"/>
        <w:rPr>
          <w:noProof/>
        </w:rPr>
      </w:pPr>
      <w:r w:rsidRPr="00FE5BBD">
        <w:rPr>
          <w:rFonts w:eastAsia="SimSun"/>
          <w:noProof/>
        </w:rPr>
        <w:t xml:space="preserve">System Center Operations Manager 2007 R2 Enterprise </w:t>
      </w:r>
      <w:r w:rsidRPr="00FE5BBD">
        <w:rPr>
          <w:rFonts w:eastAsia="SimSun" w:hint="eastAsia"/>
          <w:noProof/>
        </w:rPr>
        <w:t>服务器管理许可</w:t>
      </w:r>
      <w:r>
        <w:rPr>
          <w:noProof/>
        </w:rPr>
        <w:t>, 31</w:t>
      </w:r>
    </w:p>
    <w:p w:rsidR="003C2AB4" w:rsidRDefault="003C2AB4">
      <w:pPr>
        <w:pStyle w:val="Index1"/>
        <w:rPr>
          <w:noProof/>
        </w:rPr>
      </w:pPr>
      <w:r w:rsidRPr="00FE5BBD">
        <w:rPr>
          <w:rFonts w:eastAsia="SimSun"/>
          <w:noProof/>
        </w:rPr>
        <w:t xml:space="preserve">System Center Operations Manager 2007 R2 Standard </w:t>
      </w:r>
      <w:r w:rsidRPr="00FE5BBD">
        <w:rPr>
          <w:rFonts w:eastAsia="SimSun" w:hint="eastAsia"/>
          <w:noProof/>
        </w:rPr>
        <w:t>服务器管理许可</w:t>
      </w:r>
      <w:r>
        <w:rPr>
          <w:noProof/>
        </w:rPr>
        <w:t>, 31</w:t>
      </w:r>
    </w:p>
    <w:p w:rsidR="003C2AB4" w:rsidRDefault="003C2AB4" w:rsidP="003C2AB4">
      <w:pPr>
        <w:pStyle w:val="Index1"/>
        <w:ind w:left="220" w:hanging="220"/>
        <w:rPr>
          <w:noProof/>
        </w:rPr>
      </w:pPr>
      <w:r w:rsidRPr="00FE5BBD">
        <w:rPr>
          <w:rFonts w:eastAsia="SimSun"/>
          <w:noProof/>
        </w:rPr>
        <w:t xml:space="preserve">System Center Operations Manager 2007 R2 </w:t>
      </w:r>
      <w:r w:rsidRPr="00FE5BBD">
        <w:rPr>
          <w:rFonts w:eastAsia="SimSun" w:hint="eastAsia"/>
          <w:noProof/>
        </w:rPr>
        <w:t>客户端管理许可</w:t>
      </w:r>
      <w:r w:rsidR="007A5A1F">
        <w:rPr>
          <w:rFonts w:eastAsia="SimSun"/>
          <w:noProof/>
          <w:lang w:val="en-US"/>
        </w:rPr>
        <w:br/>
      </w:r>
      <w:r w:rsidRPr="00FE5BBD">
        <w:rPr>
          <w:rFonts w:eastAsia="SimSun" w:hint="eastAsia"/>
          <w:noProof/>
        </w:rPr>
        <w:t>（每</w:t>
      </w:r>
      <w:r w:rsidRPr="00FE5BBD">
        <w:rPr>
          <w:rFonts w:eastAsia="SimSun"/>
          <w:noProof/>
        </w:rPr>
        <w:t xml:space="preserve"> OSE</w:t>
      </w:r>
      <w:r w:rsidRPr="00FE5BBD">
        <w:rPr>
          <w:rFonts w:eastAsia="SimSun" w:hint="eastAsia"/>
          <w:noProof/>
        </w:rPr>
        <w:t>）</w:t>
      </w:r>
      <w:r>
        <w:rPr>
          <w:noProof/>
        </w:rPr>
        <w:t>, 31</w:t>
      </w:r>
    </w:p>
    <w:p w:rsidR="003C2AB4" w:rsidRDefault="003C2AB4" w:rsidP="003C2AB4">
      <w:pPr>
        <w:pStyle w:val="Index1"/>
        <w:ind w:left="220" w:hanging="220"/>
        <w:rPr>
          <w:noProof/>
        </w:rPr>
      </w:pPr>
      <w:r w:rsidRPr="00FE5BBD">
        <w:rPr>
          <w:rFonts w:eastAsia="SimSun"/>
          <w:noProof/>
        </w:rPr>
        <w:t xml:space="preserve">System Center Operations Manager 2007 R2 </w:t>
      </w:r>
      <w:r w:rsidRPr="00FE5BBD">
        <w:rPr>
          <w:rFonts w:eastAsia="SimSun" w:hint="eastAsia"/>
          <w:noProof/>
        </w:rPr>
        <w:t>客户端管理许可</w:t>
      </w:r>
      <w:r w:rsidR="007A5A1F">
        <w:rPr>
          <w:rFonts w:eastAsia="SimSun"/>
          <w:noProof/>
          <w:lang w:val="en-US"/>
        </w:rPr>
        <w:br/>
      </w:r>
      <w:r w:rsidRPr="00FE5BBD">
        <w:rPr>
          <w:rFonts w:eastAsia="SimSun" w:hint="eastAsia"/>
          <w:noProof/>
        </w:rPr>
        <w:t>（每用户）</w:t>
      </w:r>
      <w:r>
        <w:rPr>
          <w:noProof/>
        </w:rPr>
        <w:t>, 31</w:t>
      </w:r>
    </w:p>
    <w:p w:rsidR="003C2AB4" w:rsidRDefault="003C2AB4">
      <w:pPr>
        <w:pStyle w:val="Index1"/>
        <w:rPr>
          <w:noProof/>
        </w:rPr>
      </w:pPr>
      <w:r w:rsidRPr="00FE5BBD">
        <w:rPr>
          <w:rFonts w:ascii="Calibri" w:eastAsia="SimSun" w:hAnsi="Calibri"/>
          <w:noProof/>
        </w:rPr>
        <w:t>System Center Reporting Manager 2006</w:t>
      </w:r>
      <w:r>
        <w:rPr>
          <w:noProof/>
        </w:rPr>
        <w:t>, 32</w:t>
      </w:r>
    </w:p>
    <w:p w:rsidR="003C2AB4" w:rsidRDefault="003C2AB4">
      <w:pPr>
        <w:pStyle w:val="Index1"/>
        <w:rPr>
          <w:noProof/>
        </w:rPr>
      </w:pPr>
      <w:r w:rsidRPr="00FE5BBD">
        <w:rPr>
          <w:rFonts w:eastAsia="SimSun"/>
          <w:noProof/>
        </w:rPr>
        <w:t>System Center Server Management Suite Datacenter</w:t>
      </w:r>
      <w:r>
        <w:rPr>
          <w:noProof/>
        </w:rPr>
        <w:t>, 32, 33</w:t>
      </w:r>
    </w:p>
    <w:p w:rsidR="003C2AB4" w:rsidRDefault="003C2AB4">
      <w:pPr>
        <w:pStyle w:val="Index1"/>
        <w:rPr>
          <w:noProof/>
        </w:rPr>
      </w:pPr>
      <w:r w:rsidRPr="00FE5BBD">
        <w:rPr>
          <w:rFonts w:ascii="Calibri" w:eastAsia="SimSun" w:hAnsi="Calibri"/>
          <w:noProof/>
        </w:rPr>
        <w:t>System Center Server Management Suite Enterprise</w:t>
      </w:r>
      <w:r>
        <w:rPr>
          <w:noProof/>
        </w:rPr>
        <w:t>, 32, 33</w:t>
      </w:r>
    </w:p>
    <w:p w:rsidR="003C2AB4" w:rsidRDefault="003C2AB4" w:rsidP="003C2AB4">
      <w:pPr>
        <w:pStyle w:val="Index1"/>
        <w:ind w:left="220" w:hanging="220"/>
        <w:rPr>
          <w:noProof/>
        </w:rPr>
      </w:pPr>
      <w:r w:rsidRPr="00FE5BBD">
        <w:rPr>
          <w:rFonts w:eastAsia="SimSun"/>
          <w:noProof/>
        </w:rPr>
        <w:t xml:space="preserve">System Center Service Manager 2010 </w:t>
      </w:r>
      <w:r w:rsidRPr="00FE5BBD">
        <w:rPr>
          <w:rFonts w:eastAsia="SimSun" w:hint="eastAsia"/>
          <w:noProof/>
        </w:rPr>
        <w:t>客户端管理许可</w:t>
      </w:r>
      <w:r w:rsidR="007A5A1F">
        <w:rPr>
          <w:rFonts w:eastAsia="SimSun"/>
          <w:noProof/>
          <w:lang w:val="en-US"/>
        </w:rPr>
        <w:br/>
      </w:r>
      <w:r w:rsidRPr="00FE5BBD">
        <w:rPr>
          <w:rFonts w:eastAsia="SimSun" w:hint="eastAsia"/>
          <w:noProof/>
        </w:rPr>
        <w:t>（客户端</w:t>
      </w:r>
      <w:r w:rsidRPr="00FE5BBD">
        <w:rPr>
          <w:rFonts w:eastAsia="SimSun"/>
          <w:noProof/>
        </w:rPr>
        <w:t xml:space="preserve"> ML</w:t>
      </w:r>
      <w:r w:rsidRPr="00FE5BBD">
        <w:rPr>
          <w:rFonts w:eastAsia="SimSun" w:hint="eastAsia"/>
          <w:noProof/>
        </w:rPr>
        <w:t>）（每</w:t>
      </w:r>
      <w:r w:rsidRPr="00FE5BBD">
        <w:rPr>
          <w:rFonts w:eastAsia="SimSun"/>
          <w:noProof/>
        </w:rPr>
        <w:t xml:space="preserve"> OSE</w:t>
      </w:r>
      <w:r w:rsidRPr="00FE5BBD">
        <w:rPr>
          <w:rFonts w:eastAsia="SimSun" w:hint="eastAsia"/>
          <w:noProof/>
        </w:rPr>
        <w:t>）</w:t>
      </w:r>
      <w:r>
        <w:rPr>
          <w:noProof/>
        </w:rPr>
        <w:t>, 33</w:t>
      </w:r>
    </w:p>
    <w:p w:rsidR="003C2AB4" w:rsidRDefault="003C2AB4" w:rsidP="003C2AB4">
      <w:pPr>
        <w:pStyle w:val="Index1"/>
        <w:ind w:left="220" w:hanging="220"/>
        <w:rPr>
          <w:noProof/>
        </w:rPr>
      </w:pPr>
      <w:r w:rsidRPr="00FE5BBD">
        <w:rPr>
          <w:rFonts w:eastAsia="SimSun"/>
          <w:noProof/>
        </w:rPr>
        <w:t xml:space="preserve">System Center Service Manager 2010 </w:t>
      </w:r>
      <w:r w:rsidRPr="00FE5BBD">
        <w:rPr>
          <w:rFonts w:eastAsia="SimSun" w:hint="eastAsia"/>
          <w:noProof/>
        </w:rPr>
        <w:t>客户端管理许可</w:t>
      </w:r>
      <w:r w:rsidR="007A5A1F">
        <w:rPr>
          <w:rFonts w:eastAsia="SimSun"/>
          <w:noProof/>
          <w:lang w:val="en-US"/>
        </w:rPr>
        <w:br/>
      </w:r>
      <w:r w:rsidRPr="00FE5BBD">
        <w:rPr>
          <w:rFonts w:eastAsia="SimSun" w:hint="eastAsia"/>
          <w:noProof/>
        </w:rPr>
        <w:t>（客户端</w:t>
      </w:r>
      <w:r w:rsidRPr="00FE5BBD">
        <w:rPr>
          <w:rFonts w:eastAsia="SimSun"/>
          <w:noProof/>
        </w:rPr>
        <w:t xml:space="preserve"> ML</w:t>
      </w:r>
      <w:r w:rsidRPr="00FE5BBD">
        <w:rPr>
          <w:rFonts w:eastAsia="SimSun" w:hint="eastAsia"/>
          <w:noProof/>
        </w:rPr>
        <w:t>）（每用户）</w:t>
      </w:r>
      <w:r>
        <w:rPr>
          <w:noProof/>
        </w:rPr>
        <w:t>, 33</w:t>
      </w:r>
    </w:p>
    <w:p w:rsidR="003C2AB4" w:rsidRDefault="003C2AB4" w:rsidP="003C2AB4">
      <w:pPr>
        <w:pStyle w:val="Index1"/>
        <w:ind w:left="220" w:hanging="220"/>
        <w:rPr>
          <w:noProof/>
        </w:rPr>
      </w:pPr>
      <w:r w:rsidRPr="00FE5BBD">
        <w:rPr>
          <w:rFonts w:eastAsia="SimSun"/>
          <w:noProof/>
        </w:rPr>
        <w:t xml:space="preserve">System Center Service Manager 2010 </w:t>
      </w:r>
      <w:r w:rsidRPr="00FE5BBD">
        <w:rPr>
          <w:rFonts w:eastAsia="SimSun" w:hint="eastAsia"/>
          <w:noProof/>
        </w:rPr>
        <w:t>服务器管理许可</w:t>
      </w:r>
      <w:r w:rsidR="007A5A1F">
        <w:rPr>
          <w:rFonts w:eastAsia="SimSun"/>
          <w:noProof/>
          <w:lang w:val="en-US"/>
        </w:rPr>
        <w:br/>
      </w:r>
      <w:r w:rsidRPr="00FE5BBD">
        <w:rPr>
          <w:rFonts w:eastAsia="SimSun" w:hint="eastAsia"/>
          <w:noProof/>
        </w:rPr>
        <w:t>（服务器</w:t>
      </w:r>
      <w:r w:rsidRPr="00FE5BBD">
        <w:rPr>
          <w:rFonts w:eastAsia="SimSun"/>
          <w:noProof/>
        </w:rPr>
        <w:t xml:space="preserve"> ML</w:t>
      </w:r>
      <w:r w:rsidRPr="00FE5BBD">
        <w:rPr>
          <w:rFonts w:eastAsia="SimSun" w:hint="eastAsia"/>
          <w:noProof/>
        </w:rPr>
        <w:t>）（每</w:t>
      </w:r>
      <w:r w:rsidRPr="00FE5BBD">
        <w:rPr>
          <w:rFonts w:eastAsia="SimSun"/>
          <w:noProof/>
        </w:rPr>
        <w:t xml:space="preserve"> OSE</w:t>
      </w:r>
      <w:r w:rsidRPr="00FE5BBD">
        <w:rPr>
          <w:rFonts w:eastAsia="SimSun" w:hint="eastAsia"/>
          <w:noProof/>
        </w:rPr>
        <w:t>）</w:t>
      </w:r>
      <w:r>
        <w:rPr>
          <w:noProof/>
        </w:rPr>
        <w:t>, 33</w:t>
      </w:r>
    </w:p>
    <w:p w:rsidR="003C2AB4" w:rsidRDefault="003C2AB4">
      <w:pPr>
        <w:pStyle w:val="Index1"/>
        <w:rPr>
          <w:noProof/>
        </w:rPr>
      </w:pPr>
      <w:r w:rsidRPr="00FE5BBD">
        <w:rPr>
          <w:rFonts w:eastAsia="SimSun"/>
          <w:noProof/>
        </w:rPr>
        <w:t>VDI Suite</w:t>
      </w:r>
      <w:r>
        <w:rPr>
          <w:noProof/>
        </w:rPr>
        <w:t>, 34</w:t>
      </w:r>
    </w:p>
    <w:p w:rsidR="003C2AB4" w:rsidRDefault="003C2AB4">
      <w:pPr>
        <w:pStyle w:val="Index1"/>
        <w:rPr>
          <w:noProof/>
        </w:rPr>
      </w:pPr>
      <w:r w:rsidRPr="00FE5BBD">
        <w:rPr>
          <w:rFonts w:eastAsia="SimSun"/>
          <w:noProof/>
        </w:rPr>
        <w:t>VDI Suite with MDOP</w:t>
      </w:r>
      <w:r>
        <w:rPr>
          <w:noProof/>
        </w:rPr>
        <w:t>, 34</w:t>
      </w:r>
    </w:p>
    <w:p w:rsidR="003C2AB4" w:rsidRDefault="003C2AB4">
      <w:pPr>
        <w:pStyle w:val="Index1"/>
        <w:rPr>
          <w:noProof/>
        </w:rPr>
      </w:pPr>
      <w:r w:rsidRPr="00FE5BBD">
        <w:rPr>
          <w:rFonts w:ascii="Calibri" w:eastAsia="SimSun" w:hAnsi="Calibri"/>
          <w:noProof/>
        </w:rPr>
        <w:t>Virtual Machine Manager 2008 R2</w:t>
      </w:r>
      <w:r>
        <w:rPr>
          <w:noProof/>
        </w:rPr>
        <w:t>, 33</w:t>
      </w:r>
    </w:p>
    <w:p w:rsidR="003C2AB4" w:rsidRDefault="003C2AB4">
      <w:pPr>
        <w:pStyle w:val="Index1"/>
        <w:rPr>
          <w:noProof/>
        </w:rPr>
      </w:pPr>
      <w:r w:rsidRPr="00FE5BBD">
        <w:rPr>
          <w:rFonts w:eastAsia="SimSun"/>
          <w:noProof/>
        </w:rPr>
        <w:t>Visio 2013 Professional</w:t>
      </w:r>
      <w:r>
        <w:rPr>
          <w:noProof/>
        </w:rPr>
        <w:t>, 21</w:t>
      </w:r>
    </w:p>
    <w:p w:rsidR="003C2AB4" w:rsidRDefault="003C2AB4">
      <w:pPr>
        <w:pStyle w:val="Index1"/>
        <w:rPr>
          <w:noProof/>
        </w:rPr>
      </w:pPr>
      <w:r w:rsidRPr="00FE5BBD">
        <w:rPr>
          <w:rFonts w:eastAsia="SimSun"/>
          <w:noProof/>
        </w:rPr>
        <w:t>Visio 2013 Standard</w:t>
      </w:r>
      <w:r>
        <w:rPr>
          <w:noProof/>
        </w:rPr>
        <w:t>, 21</w:t>
      </w:r>
    </w:p>
    <w:p w:rsidR="003C2AB4" w:rsidRDefault="003C2AB4">
      <w:pPr>
        <w:pStyle w:val="Index1"/>
        <w:rPr>
          <w:noProof/>
        </w:rPr>
      </w:pPr>
      <w:r w:rsidRPr="00FE5BBD">
        <w:rPr>
          <w:rFonts w:ascii="Calibri" w:eastAsia="SimSun" w:hAnsi="Calibri"/>
          <w:noProof/>
        </w:rPr>
        <w:t>Visio Premium 2010</w:t>
      </w:r>
      <w:r>
        <w:rPr>
          <w:noProof/>
        </w:rPr>
        <w:t>, 23</w:t>
      </w:r>
    </w:p>
    <w:p w:rsidR="003C2AB4" w:rsidRDefault="003C2AB4">
      <w:pPr>
        <w:pStyle w:val="Index1"/>
        <w:rPr>
          <w:noProof/>
        </w:rPr>
      </w:pPr>
      <w:r w:rsidRPr="00FE5BBD">
        <w:rPr>
          <w:rFonts w:eastAsia="SimSun"/>
          <w:noProof/>
        </w:rPr>
        <w:t>Visio Pro for Office 365</w:t>
      </w:r>
      <w:r>
        <w:rPr>
          <w:noProof/>
        </w:rPr>
        <w:t>, 61</w:t>
      </w:r>
    </w:p>
    <w:p w:rsidR="003C2AB4" w:rsidRDefault="003C2AB4">
      <w:pPr>
        <w:pStyle w:val="Index1"/>
        <w:rPr>
          <w:noProof/>
        </w:rPr>
      </w:pPr>
      <w:r w:rsidRPr="00FE5BBD">
        <w:rPr>
          <w:rFonts w:eastAsia="SimSun"/>
          <w:noProof/>
        </w:rPr>
        <w:t>Visio Pro for Office 365 A</w:t>
      </w:r>
      <w:r>
        <w:rPr>
          <w:noProof/>
        </w:rPr>
        <w:t>, 61</w:t>
      </w:r>
    </w:p>
    <w:p w:rsidR="003C2AB4" w:rsidRDefault="003C2AB4">
      <w:pPr>
        <w:pStyle w:val="Index1"/>
        <w:rPr>
          <w:noProof/>
        </w:rPr>
      </w:pPr>
      <w:r w:rsidRPr="00FE5BBD">
        <w:rPr>
          <w:rFonts w:eastAsia="SimSun"/>
          <w:noProof/>
        </w:rPr>
        <w:t>Visio Pro for Office 365</w:t>
      </w:r>
      <w:r w:rsidRPr="00FE5BBD">
        <w:rPr>
          <w:rFonts w:eastAsia="SimSun" w:hint="eastAsia"/>
          <w:noProof/>
        </w:rPr>
        <w:t>（来自</w:t>
      </w:r>
      <w:r w:rsidRPr="00FE5BBD">
        <w:rPr>
          <w:rFonts w:eastAsia="SimSun"/>
          <w:noProof/>
        </w:rPr>
        <w:t xml:space="preserve"> SA</w:t>
      </w:r>
      <w:r w:rsidRPr="00FE5BBD">
        <w:rPr>
          <w:rFonts w:eastAsia="SimSun" w:hint="eastAsia"/>
          <w:noProof/>
        </w:rPr>
        <w:t>）</w:t>
      </w:r>
      <w:r>
        <w:rPr>
          <w:noProof/>
        </w:rPr>
        <w:t>, 61</w:t>
      </w:r>
    </w:p>
    <w:p w:rsidR="003C2AB4" w:rsidRDefault="003C2AB4">
      <w:pPr>
        <w:pStyle w:val="Index1"/>
        <w:rPr>
          <w:noProof/>
        </w:rPr>
      </w:pPr>
      <w:r w:rsidRPr="00FE5BBD">
        <w:rPr>
          <w:rFonts w:ascii="Calibri" w:eastAsia="SimSun" w:hAnsi="Calibri"/>
          <w:noProof/>
        </w:rPr>
        <w:t>Visio Professional 2013</w:t>
      </w:r>
      <w:r>
        <w:rPr>
          <w:noProof/>
        </w:rPr>
        <w:t>, 22, 23, 74, 79</w:t>
      </w:r>
    </w:p>
    <w:p w:rsidR="003C2AB4" w:rsidRDefault="003C2AB4">
      <w:pPr>
        <w:pStyle w:val="Index1"/>
        <w:rPr>
          <w:noProof/>
        </w:rPr>
      </w:pPr>
      <w:r w:rsidRPr="00FE5BBD">
        <w:rPr>
          <w:rFonts w:ascii="Calibri" w:eastAsia="SimSun" w:hAnsi="Calibri"/>
          <w:noProof/>
        </w:rPr>
        <w:t>Visio Standard 2013</w:t>
      </w:r>
      <w:r>
        <w:rPr>
          <w:noProof/>
        </w:rPr>
        <w:t>, 22, 74</w:t>
      </w:r>
    </w:p>
    <w:p w:rsidR="003C2AB4" w:rsidRDefault="003C2AB4">
      <w:pPr>
        <w:pStyle w:val="Index1"/>
        <w:rPr>
          <w:noProof/>
        </w:rPr>
      </w:pPr>
      <w:r w:rsidRPr="00FE5BBD">
        <w:rPr>
          <w:rFonts w:ascii="Calibri" w:eastAsia="SimSun" w:hAnsi="Calibri"/>
          <w:noProof/>
        </w:rPr>
        <w:t>Visual Studio LightSwitch 2011</w:t>
      </w:r>
      <w:r>
        <w:rPr>
          <w:noProof/>
        </w:rPr>
        <w:t>, 34</w:t>
      </w:r>
    </w:p>
    <w:p w:rsidR="003C2AB4" w:rsidRDefault="003C2AB4">
      <w:pPr>
        <w:pStyle w:val="Index1"/>
        <w:rPr>
          <w:noProof/>
        </w:rPr>
      </w:pPr>
      <w:r w:rsidRPr="00FE5BBD">
        <w:rPr>
          <w:rFonts w:eastAsia="SimSun"/>
          <w:noProof/>
        </w:rPr>
        <w:t>Visual Studio Premium 2013 with MSDN</w:t>
      </w:r>
      <w:r>
        <w:rPr>
          <w:noProof/>
        </w:rPr>
        <w:t>, 34, 35</w:t>
      </w:r>
    </w:p>
    <w:p w:rsidR="003C2AB4" w:rsidRDefault="003C2AB4">
      <w:pPr>
        <w:pStyle w:val="Index1"/>
        <w:rPr>
          <w:noProof/>
        </w:rPr>
      </w:pPr>
      <w:r w:rsidRPr="00FE5BBD">
        <w:rPr>
          <w:rFonts w:ascii="Calibri" w:eastAsia="SimSun" w:hAnsi="Calibri"/>
          <w:noProof/>
        </w:rPr>
        <w:t>Visual Studio Professional 2012</w:t>
      </w:r>
      <w:r>
        <w:rPr>
          <w:noProof/>
        </w:rPr>
        <w:t>, 34</w:t>
      </w:r>
    </w:p>
    <w:p w:rsidR="003C2AB4" w:rsidRDefault="003C2AB4">
      <w:pPr>
        <w:pStyle w:val="Index1"/>
        <w:rPr>
          <w:noProof/>
        </w:rPr>
      </w:pPr>
      <w:r w:rsidRPr="00FE5BBD">
        <w:rPr>
          <w:rFonts w:eastAsia="SimSun"/>
          <w:noProof/>
        </w:rPr>
        <w:t>Visual Studio Professional 2013</w:t>
      </w:r>
      <w:r>
        <w:rPr>
          <w:noProof/>
        </w:rPr>
        <w:t>, 34</w:t>
      </w:r>
    </w:p>
    <w:p w:rsidR="003C2AB4" w:rsidRDefault="003C2AB4">
      <w:pPr>
        <w:pStyle w:val="Index1"/>
        <w:rPr>
          <w:noProof/>
        </w:rPr>
      </w:pPr>
      <w:r w:rsidRPr="00FE5BBD">
        <w:rPr>
          <w:rFonts w:eastAsia="SimSun"/>
          <w:noProof/>
        </w:rPr>
        <w:t>Visual Studio Professional 2013 with MSDN</w:t>
      </w:r>
      <w:r>
        <w:rPr>
          <w:noProof/>
        </w:rPr>
        <w:t>, 34</w:t>
      </w:r>
    </w:p>
    <w:p w:rsidR="003C2AB4" w:rsidRDefault="003C2AB4">
      <w:pPr>
        <w:pStyle w:val="Index1"/>
        <w:rPr>
          <w:noProof/>
        </w:rPr>
      </w:pPr>
      <w:r w:rsidRPr="00FE5BBD">
        <w:rPr>
          <w:rFonts w:eastAsia="SimSun"/>
          <w:noProof/>
        </w:rPr>
        <w:t>Visual Studio Team Foundation Server 2013 CAL</w:t>
      </w:r>
      <w:r>
        <w:rPr>
          <w:noProof/>
        </w:rPr>
        <w:t>, 35</w:t>
      </w:r>
    </w:p>
    <w:p w:rsidR="003C2AB4" w:rsidRDefault="003C2AB4">
      <w:pPr>
        <w:pStyle w:val="Index1"/>
        <w:rPr>
          <w:noProof/>
        </w:rPr>
      </w:pPr>
      <w:r w:rsidRPr="00FE5BBD">
        <w:rPr>
          <w:rFonts w:eastAsia="SimSun"/>
          <w:noProof/>
        </w:rPr>
        <w:t>Visual Studio Test Professional 2013 with MSDN</w:t>
      </w:r>
      <w:r>
        <w:rPr>
          <w:noProof/>
        </w:rPr>
        <w:t>, 34, 35</w:t>
      </w:r>
    </w:p>
    <w:p w:rsidR="003C2AB4" w:rsidRDefault="003C2AB4">
      <w:pPr>
        <w:pStyle w:val="Index1"/>
        <w:rPr>
          <w:noProof/>
        </w:rPr>
      </w:pPr>
      <w:r w:rsidRPr="00FE5BBD">
        <w:rPr>
          <w:rFonts w:eastAsia="SimSun"/>
          <w:noProof/>
        </w:rPr>
        <w:t>Visual Studio Ultimate 2013 with MSDN</w:t>
      </w:r>
      <w:r>
        <w:rPr>
          <w:noProof/>
        </w:rPr>
        <w:t>, 34, 35</w:t>
      </w:r>
    </w:p>
    <w:p w:rsidR="003C2AB4" w:rsidRDefault="003C2AB4">
      <w:pPr>
        <w:pStyle w:val="Index1"/>
        <w:rPr>
          <w:noProof/>
        </w:rPr>
      </w:pPr>
      <w:r w:rsidRPr="00FE5BBD">
        <w:rPr>
          <w:rFonts w:eastAsia="SimSun"/>
          <w:noProof/>
        </w:rPr>
        <w:t>Windows 8.1 Enterprise Sideloading</w:t>
      </w:r>
      <w:r>
        <w:rPr>
          <w:noProof/>
        </w:rPr>
        <w:t>, 35</w:t>
      </w:r>
    </w:p>
    <w:p w:rsidR="003C2AB4" w:rsidRDefault="003C2AB4">
      <w:pPr>
        <w:pStyle w:val="Index1"/>
        <w:rPr>
          <w:noProof/>
        </w:rPr>
      </w:pPr>
      <w:r w:rsidRPr="00FE5BBD">
        <w:rPr>
          <w:rFonts w:eastAsia="SimSun"/>
          <w:noProof/>
        </w:rPr>
        <w:t xml:space="preserve">Windows 8.1 Enterprise </w:t>
      </w:r>
      <w:r w:rsidRPr="00FE5BBD">
        <w:rPr>
          <w:rFonts w:eastAsia="SimSun" w:hint="eastAsia"/>
          <w:noProof/>
        </w:rPr>
        <w:t>升级</w:t>
      </w:r>
      <w:r>
        <w:rPr>
          <w:noProof/>
        </w:rPr>
        <w:t>, 35</w:t>
      </w:r>
    </w:p>
    <w:p w:rsidR="003C2AB4" w:rsidRDefault="003C2AB4">
      <w:pPr>
        <w:pStyle w:val="Index1"/>
        <w:rPr>
          <w:noProof/>
        </w:rPr>
      </w:pPr>
      <w:r w:rsidRPr="00FE5BBD">
        <w:rPr>
          <w:rFonts w:ascii="Calibri" w:eastAsia="SimSun" w:hAnsi="Calibri"/>
          <w:noProof/>
        </w:rPr>
        <w:t xml:space="preserve">Windows 8.1 </w:t>
      </w:r>
      <w:r w:rsidRPr="00FE5BBD">
        <w:rPr>
          <w:rFonts w:ascii="Calibri" w:eastAsia="SimSun" w:hAnsi="Calibri" w:hint="eastAsia"/>
          <w:noProof/>
        </w:rPr>
        <w:t>专业版</w:t>
      </w:r>
      <w:r>
        <w:rPr>
          <w:noProof/>
        </w:rPr>
        <w:t>, 42</w:t>
      </w:r>
    </w:p>
    <w:p w:rsidR="003C2AB4" w:rsidRDefault="003C2AB4">
      <w:pPr>
        <w:pStyle w:val="Index1"/>
        <w:rPr>
          <w:noProof/>
        </w:rPr>
      </w:pPr>
      <w:r w:rsidRPr="00FE5BBD">
        <w:rPr>
          <w:rFonts w:eastAsia="SimSun"/>
          <w:noProof/>
        </w:rPr>
        <w:t xml:space="preserve">Windows 8.1 </w:t>
      </w:r>
      <w:r w:rsidRPr="00FE5BBD">
        <w:rPr>
          <w:rFonts w:eastAsia="SimSun" w:hint="eastAsia"/>
          <w:noProof/>
        </w:rPr>
        <w:t>专业版升级</w:t>
      </w:r>
      <w:r>
        <w:rPr>
          <w:noProof/>
        </w:rPr>
        <w:t>, 36</w:t>
      </w:r>
    </w:p>
    <w:p w:rsidR="003C2AB4" w:rsidRDefault="003C2AB4">
      <w:pPr>
        <w:pStyle w:val="Index1"/>
        <w:rPr>
          <w:noProof/>
        </w:rPr>
      </w:pPr>
      <w:r w:rsidRPr="00FE5BBD">
        <w:rPr>
          <w:rFonts w:eastAsia="SimSun"/>
          <w:noProof/>
        </w:rPr>
        <w:t xml:space="preserve">Windows 8.1 </w:t>
      </w:r>
      <w:r w:rsidRPr="00FE5BBD">
        <w:rPr>
          <w:rFonts w:eastAsia="SimSun" w:hint="eastAsia"/>
          <w:noProof/>
        </w:rPr>
        <w:t>企业版升级和</w:t>
      </w:r>
      <w:r w:rsidRPr="00FE5BBD">
        <w:rPr>
          <w:rFonts w:eastAsia="SimSun"/>
          <w:noProof/>
        </w:rPr>
        <w:t xml:space="preserve"> SA</w:t>
      </w:r>
      <w:r w:rsidRPr="00FE5BBD">
        <w:rPr>
          <w:rFonts w:eastAsia="SimSun" w:hint="eastAsia"/>
          <w:noProof/>
        </w:rPr>
        <w:t>（每用户）</w:t>
      </w:r>
      <w:r>
        <w:rPr>
          <w:noProof/>
        </w:rPr>
        <w:t>, 35</w:t>
      </w:r>
    </w:p>
    <w:p w:rsidR="003C2AB4" w:rsidRDefault="003C2AB4">
      <w:pPr>
        <w:pStyle w:val="Index1"/>
        <w:rPr>
          <w:noProof/>
        </w:rPr>
      </w:pPr>
      <w:r w:rsidRPr="00FE5BBD">
        <w:rPr>
          <w:rFonts w:eastAsia="SimSun"/>
          <w:noProof/>
        </w:rPr>
        <w:t xml:space="preserve">Windows 8.1 </w:t>
      </w:r>
      <w:r w:rsidRPr="00FE5BBD">
        <w:rPr>
          <w:rFonts w:eastAsia="SimSun" w:hint="eastAsia"/>
          <w:noProof/>
        </w:rPr>
        <w:t>企业版升级和</w:t>
      </w:r>
      <w:r w:rsidRPr="00FE5BBD">
        <w:rPr>
          <w:rFonts w:eastAsia="SimSun"/>
          <w:noProof/>
        </w:rPr>
        <w:t xml:space="preserve"> SA</w:t>
      </w:r>
      <w:r w:rsidRPr="00FE5BBD">
        <w:rPr>
          <w:rFonts w:eastAsia="SimSun" w:hint="eastAsia"/>
          <w:noProof/>
        </w:rPr>
        <w:t>（每用户）（来自</w:t>
      </w:r>
      <w:r w:rsidRPr="00FE5BBD">
        <w:rPr>
          <w:rFonts w:eastAsia="SimSun"/>
          <w:noProof/>
        </w:rPr>
        <w:t xml:space="preserve"> SA</w:t>
      </w:r>
      <w:r w:rsidRPr="00FE5BBD">
        <w:rPr>
          <w:rFonts w:eastAsia="SimSun" w:hint="eastAsia"/>
          <w:noProof/>
        </w:rPr>
        <w:t>）</w:t>
      </w:r>
      <w:r>
        <w:rPr>
          <w:noProof/>
        </w:rPr>
        <w:t>, 35</w:t>
      </w:r>
    </w:p>
    <w:p w:rsidR="003C2AB4" w:rsidRDefault="003C2AB4">
      <w:pPr>
        <w:pStyle w:val="Index1"/>
        <w:rPr>
          <w:noProof/>
        </w:rPr>
      </w:pPr>
      <w:r w:rsidRPr="00FE5BBD">
        <w:rPr>
          <w:rFonts w:eastAsia="SimSun"/>
          <w:noProof/>
        </w:rPr>
        <w:t xml:space="preserve">Windows 8.1 </w:t>
      </w:r>
      <w:r w:rsidRPr="00FE5BBD">
        <w:rPr>
          <w:rFonts w:eastAsia="SimSun" w:hint="eastAsia"/>
          <w:noProof/>
        </w:rPr>
        <w:t>企业版升级和</w:t>
      </w:r>
      <w:r w:rsidRPr="00FE5BBD">
        <w:rPr>
          <w:rFonts w:eastAsia="SimSun"/>
          <w:noProof/>
        </w:rPr>
        <w:t xml:space="preserve"> SA</w:t>
      </w:r>
      <w:r w:rsidRPr="00FE5BBD">
        <w:rPr>
          <w:rFonts w:eastAsia="SimSun" w:hint="eastAsia"/>
          <w:noProof/>
        </w:rPr>
        <w:t>（每设备）</w:t>
      </w:r>
      <w:r>
        <w:rPr>
          <w:noProof/>
        </w:rPr>
        <w:t>, 35</w:t>
      </w:r>
    </w:p>
    <w:p w:rsidR="003C2AB4" w:rsidRDefault="003C2AB4">
      <w:pPr>
        <w:pStyle w:val="Index1"/>
        <w:rPr>
          <w:noProof/>
        </w:rPr>
      </w:pPr>
      <w:r w:rsidRPr="00FE5BBD">
        <w:rPr>
          <w:rFonts w:eastAsia="SimSun"/>
          <w:noProof/>
        </w:rPr>
        <w:t>Windows Embedded 8 Standard Enterprise Kit</w:t>
      </w:r>
      <w:r>
        <w:rPr>
          <w:noProof/>
        </w:rPr>
        <w:t>, 40, 41</w:t>
      </w:r>
    </w:p>
    <w:p w:rsidR="003C2AB4" w:rsidRDefault="003C2AB4">
      <w:pPr>
        <w:pStyle w:val="Index1"/>
        <w:rPr>
          <w:noProof/>
        </w:rPr>
      </w:pPr>
      <w:r w:rsidRPr="00FE5BBD">
        <w:rPr>
          <w:rFonts w:eastAsia="SimSun"/>
          <w:noProof/>
        </w:rPr>
        <w:t xml:space="preserve">Windows Embedded 8.1 Industry Enterprise </w:t>
      </w:r>
      <w:r w:rsidRPr="00FE5BBD">
        <w:rPr>
          <w:rFonts w:eastAsia="SimSun" w:hint="eastAsia"/>
          <w:noProof/>
        </w:rPr>
        <w:t>升级</w:t>
      </w:r>
      <w:r>
        <w:rPr>
          <w:noProof/>
        </w:rPr>
        <w:t>, 40</w:t>
      </w:r>
    </w:p>
    <w:p w:rsidR="003C2AB4" w:rsidRDefault="003C2AB4" w:rsidP="003C2AB4">
      <w:pPr>
        <w:pStyle w:val="Index1"/>
        <w:ind w:left="220" w:hanging="220"/>
        <w:rPr>
          <w:noProof/>
        </w:rPr>
      </w:pPr>
      <w:r w:rsidRPr="00FE5BBD">
        <w:rPr>
          <w:rFonts w:eastAsia="SimSun"/>
          <w:noProof/>
        </w:rPr>
        <w:t xml:space="preserve">Windows Embedded 8.1 Industry Enterprise </w:t>
      </w:r>
      <w:r w:rsidRPr="00FE5BBD">
        <w:rPr>
          <w:rFonts w:eastAsia="SimSun" w:hint="eastAsia"/>
          <w:noProof/>
        </w:rPr>
        <w:t>升级</w:t>
      </w:r>
      <w:r w:rsidR="007A5A1F">
        <w:rPr>
          <w:rFonts w:eastAsia="SimSun"/>
          <w:noProof/>
          <w:lang w:val="en-US"/>
        </w:rPr>
        <w:br/>
      </w:r>
      <w:r w:rsidRPr="00FE5BBD">
        <w:rPr>
          <w:rFonts w:eastAsia="SimSun" w:hint="eastAsia"/>
          <w:noProof/>
        </w:rPr>
        <w:t>（标准、</w:t>
      </w:r>
      <w:r w:rsidRPr="00FE5BBD">
        <w:rPr>
          <w:rFonts w:eastAsia="SimSun"/>
          <w:noProof/>
        </w:rPr>
        <w:t>POSR</w:t>
      </w:r>
      <w:r w:rsidRPr="00FE5BBD">
        <w:rPr>
          <w:rFonts w:eastAsia="SimSun" w:hint="eastAsia"/>
          <w:noProof/>
        </w:rPr>
        <w:t>、行业零售版）</w:t>
      </w:r>
      <w:r>
        <w:rPr>
          <w:noProof/>
        </w:rPr>
        <w:t>, 41</w:t>
      </w:r>
    </w:p>
    <w:p w:rsidR="003C2AB4" w:rsidRDefault="003C2AB4">
      <w:pPr>
        <w:pStyle w:val="Index1"/>
        <w:rPr>
          <w:noProof/>
        </w:rPr>
      </w:pPr>
      <w:r w:rsidRPr="00FE5BBD">
        <w:rPr>
          <w:rFonts w:eastAsia="SimSun"/>
          <w:noProof/>
        </w:rPr>
        <w:t>Windows Embedded 8.1 Industry Pro</w:t>
      </w:r>
      <w:r>
        <w:rPr>
          <w:noProof/>
        </w:rPr>
        <w:t>, 40, 41, 42, 77</w:t>
      </w:r>
    </w:p>
    <w:p w:rsidR="003C2AB4" w:rsidRDefault="003C2AB4">
      <w:pPr>
        <w:pStyle w:val="Index1"/>
        <w:rPr>
          <w:noProof/>
        </w:rPr>
      </w:pPr>
      <w:r w:rsidRPr="00FE5BBD">
        <w:rPr>
          <w:rFonts w:ascii="Calibri" w:eastAsia="SimSun" w:hAnsi="Calibri"/>
          <w:noProof/>
        </w:rPr>
        <w:t>Windows Embedded Device Manager 2011</w:t>
      </w:r>
      <w:r>
        <w:rPr>
          <w:noProof/>
        </w:rPr>
        <w:t>, 32</w:t>
      </w:r>
    </w:p>
    <w:p w:rsidR="003C2AB4" w:rsidRDefault="003C2AB4">
      <w:pPr>
        <w:pStyle w:val="Index1"/>
        <w:rPr>
          <w:noProof/>
        </w:rPr>
      </w:pPr>
      <w:r w:rsidRPr="00FE5BBD">
        <w:rPr>
          <w:rFonts w:ascii="Calibri" w:eastAsia="SimSun" w:hAnsi="Calibri"/>
          <w:noProof/>
        </w:rPr>
        <w:t>Windows HPC Server 2008 R2 Suite</w:t>
      </w:r>
      <w:r>
        <w:rPr>
          <w:noProof/>
        </w:rPr>
        <w:t>, 44</w:t>
      </w:r>
    </w:p>
    <w:p w:rsidR="003C2AB4" w:rsidRDefault="003C2AB4">
      <w:pPr>
        <w:pStyle w:val="Index1"/>
        <w:rPr>
          <w:noProof/>
        </w:rPr>
      </w:pPr>
      <w:r w:rsidRPr="00FE5BBD">
        <w:rPr>
          <w:rFonts w:eastAsia="SimSun"/>
          <w:noProof/>
        </w:rPr>
        <w:t>Windows MultiPoint Server 2012 CAL</w:t>
      </w:r>
      <w:r>
        <w:rPr>
          <w:noProof/>
        </w:rPr>
        <w:t>, 43</w:t>
      </w:r>
    </w:p>
    <w:p w:rsidR="003C2AB4" w:rsidRDefault="003C2AB4">
      <w:pPr>
        <w:pStyle w:val="Index1"/>
        <w:rPr>
          <w:noProof/>
        </w:rPr>
      </w:pPr>
      <w:r w:rsidRPr="00FE5BBD">
        <w:rPr>
          <w:rFonts w:eastAsia="SimSun"/>
          <w:noProof/>
        </w:rPr>
        <w:t>Windows MultiPoint Server 2012 CAL with Windows Server 2012 CAL</w:t>
      </w:r>
      <w:r>
        <w:rPr>
          <w:noProof/>
        </w:rPr>
        <w:t>, 43</w:t>
      </w:r>
    </w:p>
    <w:p w:rsidR="003C2AB4" w:rsidRDefault="003C2AB4">
      <w:pPr>
        <w:pStyle w:val="Index1"/>
        <w:rPr>
          <w:noProof/>
        </w:rPr>
      </w:pPr>
      <w:r w:rsidRPr="00FE5BBD">
        <w:rPr>
          <w:rFonts w:eastAsia="SimSun"/>
          <w:noProof/>
        </w:rPr>
        <w:t>Windows MultiPoint Server 2012 Premium</w:t>
      </w:r>
      <w:r>
        <w:rPr>
          <w:noProof/>
        </w:rPr>
        <w:t>, 43</w:t>
      </w:r>
    </w:p>
    <w:p w:rsidR="003C2AB4" w:rsidRDefault="003C2AB4" w:rsidP="003C2AB4">
      <w:pPr>
        <w:pStyle w:val="Index1"/>
        <w:ind w:left="220" w:hanging="220"/>
        <w:rPr>
          <w:noProof/>
        </w:rPr>
      </w:pPr>
      <w:r w:rsidRPr="00FE5BBD">
        <w:rPr>
          <w:rFonts w:eastAsia="SimSun"/>
          <w:noProof/>
        </w:rPr>
        <w:t xml:space="preserve">Windows MultiPoint Server 2012 Premium with Windows MultiPoint </w:t>
      </w:r>
      <w:r w:rsidR="007A5A1F">
        <w:rPr>
          <w:rFonts w:eastAsia="SimSun"/>
          <w:noProof/>
          <w:lang w:val="en-US"/>
        </w:rPr>
        <w:br/>
      </w:r>
      <w:r w:rsidRPr="00FE5BBD">
        <w:rPr>
          <w:rFonts w:eastAsia="SimSun"/>
          <w:noProof/>
        </w:rPr>
        <w:t>Server CAL</w:t>
      </w:r>
      <w:r>
        <w:rPr>
          <w:noProof/>
        </w:rPr>
        <w:t>, 43</w:t>
      </w:r>
    </w:p>
    <w:p w:rsidR="003C2AB4" w:rsidRDefault="003C2AB4">
      <w:pPr>
        <w:pStyle w:val="Index1"/>
        <w:rPr>
          <w:noProof/>
        </w:rPr>
      </w:pPr>
      <w:r w:rsidRPr="00FE5BBD">
        <w:rPr>
          <w:rFonts w:eastAsia="SimSun"/>
          <w:noProof/>
        </w:rPr>
        <w:t>Windows MultiPoint Server 2012 Premium with Windows MultiPoint Server CAL</w:t>
      </w:r>
      <w:r w:rsidRPr="00FE5BBD">
        <w:rPr>
          <w:rFonts w:eastAsia="SimSun" w:hint="eastAsia"/>
          <w:noProof/>
        </w:rPr>
        <w:t>（</w:t>
      </w:r>
      <w:r w:rsidRPr="00FE5BBD">
        <w:rPr>
          <w:rFonts w:eastAsia="SimSun"/>
          <w:noProof/>
        </w:rPr>
        <w:t xml:space="preserve">5 </w:t>
      </w:r>
      <w:r w:rsidRPr="00FE5BBD">
        <w:rPr>
          <w:rFonts w:eastAsia="SimSun" w:hint="eastAsia"/>
          <w:noProof/>
        </w:rPr>
        <w:t>个客户端）</w:t>
      </w:r>
      <w:r w:rsidRPr="00FE5BBD">
        <w:rPr>
          <w:rFonts w:eastAsia="SimSun"/>
          <w:noProof/>
        </w:rPr>
        <w:t>with Windows Server 2010 CAL</w:t>
      </w:r>
      <w:r>
        <w:rPr>
          <w:noProof/>
        </w:rPr>
        <w:t>, 43</w:t>
      </w:r>
    </w:p>
    <w:p w:rsidR="003C2AB4" w:rsidRDefault="003C2AB4">
      <w:pPr>
        <w:pStyle w:val="Index1"/>
        <w:rPr>
          <w:noProof/>
        </w:rPr>
      </w:pPr>
      <w:r w:rsidRPr="00FE5BBD">
        <w:rPr>
          <w:rFonts w:eastAsia="SimSun"/>
          <w:noProof/>
        </w:rPr>
        <w:t>Windows MultiPoint Server 2012 Standard</w:t>
      </w:r>
      <w:r>
        <w:rPr>
          <w:noProof/>
        </w:rPr>
        <w:t>, 43</w:t>
      </w:r>
    </w:p>
    <w:p w:rsidR="003C2AB4" w:rsidRDefault="003C2AB4">
      <w:pPr>
        <w:pStyle w:val="Index1"/>
        <w:rPr>
          <w:noProof/>
        </w:rPr>
      </w:pPr>
      <w:r w:rsidRPr="00FE5BBD">
        <w:rPr>
          <w:rFonts w:eastAsia="SimSun"/>
          <w:noProof/>
        </w:rPr>
        <w:t>Windows SA</w:t>
      </w:r>
      <w:r w:rsidRPr="00FE5BBD">
        <w:rPr>
          <w:rFonts w:eastAsia="SimSun" w:hint="eastAsia"/>
          <w:noProof/>
        </w:rPr>
        <w:t>（每用户）附加</w:t>
      </w:r>
      <w:r>
        <w:rPr>
          <w:noProof/>
        </w:rPr>
        <w:t>, 35</w:t>
      </w:r>
    </w:p>
    <w:p w:rsidR="003C2AB4" w:rsidRDefault="003C2AB4">
      <w:pPr>
        <w:pStyle w:val="Index1"/>
        <w:rPr>
          <w:noProof/>
        </w:rPr>
      </w:pPr>
      <w:r w:rsidRPr="00FE5BBD">
        <w:rPr>
          <w:rFonts w:ascii="Calibri" w:eastAsia="SimSun" w:hAnsi="Calibri"/>
          <w:noProof/>
        </w:rPr>
        <w:t>Windows Server 2008 R2</w:t>
      </w:r>
      <w:r>
        <w:rPr>
          <w:noProof/>
        </w:rPr>
        <w:t>, 13, 44</w:t>
      </w:r>
    </w:p>
    <w:p w:rsidR="003C2AB4" w:rsidRDefault="003C2AB4">
      <w:pPr>
        <w:pStyle w:val="Index1"/>
        <w:rPr>
          <w:noProof/>
        </w:rPr>
      </w:pPr>
      <w:r w:rsidRPr="00FE5BBD">
        <w:rPr>
          <w:rFonts w:eastAsia="SimSun"/>
          <w:noProof/>
        </w:rPr>
        <w:t>Windows Server 2010 Active Directory Rights Management Services CAL</w:t>
      </w:r>
      <w:r>
        <w:rPr>
          <w:noProof/>
        </w:rPr>
        <w:t>, 44</w:t>
      </w:r>
    </w:p>
    <w:p w:rsidR="003C2AB4" w:rsidRDefault="003C2AB4">
      <w:pPr>
        <w:pStyle w:val="Index1"/>
        <w:rPr>
          <w:noProof/>
        </w:rPr>
      </w:pPr>
      <w:r w:rsidRPr="00FE5BBD">
        <w:rPr>
          <w:rFonts w:eastAsia="SimSun"/>
          <w:noProof/>
        </w:rPr>
        <w:t>Windows Server 2010 CAL</w:t>
      </w:r>
      <w:r>
        <w:rPr>
          <w:noProof/>
        </w:rPr>
        <w:t>, 44</w:t>
      </w:r>
    </w:p>
    <w:p w:rsidR="003C2AB4" w:rsidRDefault="003C2AB4" w:rsidP="003C2AB4">
      <w:pPr>
        <w:pStyle w:val="Index1"/>
        <w:ind w:left="220" w:hanging="220"/>
        <w:rPr>
          <w:noProof/>
        </w:rPr>
      </w:pPr>
      <w:r w:rsidRPr="00FE5BBD">
        <w:rPr>
          <w:rFonts w:eastAsia="SimSun"/>
          <w:noProof/>
        </w:rPr>
        <w:t xml:space="preserve">Windows Server 2012 Active Directory Rights Management Services </w:t>
      </w:r>
      <w:r w:rsidR="007A5A1F">
        <w:rPr>
          <w:rFonts w:eastAsia="SimSun"/>
          <w:noProof/>
          <w:lang w:val="en-US"/>
        </w:rPr>
        <w:br/>
      </w:r>
      <w:r w:rsidRPr="00FE5BBD">
        <w:rPr>
          <w:rFonts w:eastAsia="SimSun" w:hint="eastAsia"/>
          <w:noProof/>
        </w:rPr>
        <w:t>外部连接器</w:t>
      </w:r>
      <w:r>
        <w:rPr>
          <w:noProof/>
        </w:rPr>
        <w:t>, 44</w:t>
      </w:r>
    </w:p>
    <w:p w:rsidR="003C2AB4" w:rsidRDefault="003C2AB4">
      <w:pPr>
        <w:pStyle w:val="Index1"/>
        <w:rPr>
          <w:noProof/>
        </w:rPr>
      </w:pPr>
      <w:r w:rsidRPr="00FE5BBD">
        <w:rPr>
          <w:rFonts w:ascii="Calibri" w:eastAsia="SimSun" w:hAnsi="Calibri"/>
          <w:noProof/>
        </w:rPr>
        <w:t>Windows Server 2012 CAL</w:t>
      </w:r>
      <w:r>
        <w:rPr>
          <w:noProof/>
        </w:rPr>
        <w:t>, 15</w:t>
      </w:r>
    </w:p>
    <w:p w:rsidR="003C2AB4" w:rsidRDefault="003C2AB4">
      <w:pPr>
        <w:pStyle w:val="Index1"/>
        <w:rPr>
          <w:noProof/>
        </w:rPr>
      </w:pPr>
      <w:r w:rsidRPr="00FE5BBD">
        <w:rPr>
          <w:rFonts w:eastAsia="SimSun"/>
          <w:noProof/>
        </w:rPr>
        <w:t>Windows Server 2012 R2 Datacenter</w:t>
      </w:r>
      <w:r>
        <w:rPr>
          <w:noProof/>
        </w:rPr>
        <w:t>, 44</w:t>
      </w:r>
    </w:p>
    <w:p w:rsidR="003C2AB4" w:rsidRDefault="003C2AB4">
      <w:pPr>
        <w:pStyle w:val="Index1"/>
        <w:rPr>
          <w:noProof/>
        </w:rPr>
      </w:pPr>
      <w:r w:rsidRPr="00FE5BBD">
        <w:rPr>
          <w:rFonts w:eastAsia="SimSun"/>
          <w:noProof/>
        </w:rPr>
        <w:t>Windows Server 2012 R2 Essentials</w:t>
      </w:r>
      <w:r>
        <w:rPr>
          <w:noProof/>
        </w:rPr>
        <w:t>, 44</w:t>
      </w:r>
    </w:p>
    <w:p w:rsidR="003C2AB4" w:rsidRDefault="003C2AB4">
      <w:pPr>
        <w:pStyle w:val="Index1"/>
        <w:rPr>
          <w:noProof/>
        </w:rPr>
      </w:pPr>
      <w:r w:rsidRPr="00FE5BBD">
        <w:rPr>
          <w:rFonts w:eastAsia="SimSun"/>
          <w:noProof/>
        </w:rPr>
        <w:t>Windows Server 2012 R2 Standard</w:t>
      </w:r>
      <w:r>
        <w:rPr>
          <w:noProof/>
        </w:rPr>
        <w:t>, 44</w:t>
      </w:r>
    </w:p>
    <w:p w:rsidR="003C2AB4" w:rsidRDefault="003C2AB4">
      <w:pPr>
        <w:pStyle w:val="Index1"/>
        <w:rPr>
          <w:noProof/>
        </w:rPr>
      </w:pPr>
      <w:r w:rsidRPr="00FE5BBD">
        <w:rPr>
          <w:rFonts w:ascii="Calibri" w:eastAsia="SimSun" w:hAnsi="Calibri"/>
          <w:noProof/>
        </w:rPr>
        <w:t>Windows Server 2012 Standard</w:t>
      </w:r>
      <w:r>
        <w:rPr>
          <w:noProof/>
        </w:rPr>
        <w:t>, 13</w:t>
      </w:r>
    </w:p>
    <w:p w:rsidR="003C2AB4" w:rsidRDefault="003C2AB4">
      <w:pPr>
        <w:pStyle w:val="Index1"/>
        <w:rPr>
          <w:noProof/>
        </w:rPr>
      </w:pPr>
      <w:r w:rsidRPr="00FE5BBD">
        <w:rPr>
          <w:rFonts w:eastAsia="SimSun"/>
          <w:noProof/>
        </w:rPr>
        <w:t xml:space="preserve">Windows Server 2012 </w:t>
      </w:r>
      <w:r w:rsidRPr="00FE5BBD">
        <w:rPr>
          <w:rFonts w:eastAsia="SimSun" w:hint="eastAsia"/>
          <w:noProof/>
        </w:rPr>
        <w:t>外部连接器</w:t>
      </w:r>
      <w:r>
        <w:rPr>
          <w:noProof/>
        </w:rPr>
        <w:t>, 44</w:t>
      </w:r>
    </w:p>
    <w:p w:rsidR="003C2AB4" w:rsidRDefault="003C2AB4">
      <w:pPr>
        <w:pStyle w:val="Index1"/>
        <w:rPr>
          <w:noProof/>
        </w:rPr>
      </w:pPr>
      <w:r w:rsidRPr="00FE5BBD">
        <w:rPr>
          <w:rFonts w:eastAsia="SimSun"/>
          <w:noProof/>
        </w:rPr>
        <w:t xml:space="preserve">Windows Server 2012 </w:t>
      </w:r>
      <w:r w:rsidRPr="00FE5BBD">
        <w:rPr>
          <w:rFonts w:eastAsia="SimSun" w:hint="eastAsia"/>
          <w:noProof/>
        </w:rPr>
        <w:t>远程桌面服务</w:t>
      </w:r>
      <w:r w:rsidRPr="00FE5BBD">
        <w:rPr>
          <w:rFonts w:eastAsia="SimSun"/>
          <w:noProof/>
        </w:rPr>
        <w:t xml:space="preserve"> CAL</w:t>
      </w:r>
      <w:r>
        <w:rPr>
          <w:noProof/>
        </w:rPr>
        <w:t>, 44</w:t>
      </w:r>
    </w:p>
    <w:p w:rsidR="003C2AB4" w:rsidRDefault="003C2AB4">
      <w:pPr>
        <w:pStyle w:val="Index1"/>
        <w:rPr>
          <w:noProof/>
        </w:rPr>
      </w:pPr>
      <w:r w:rsidRPr="00FE5BBD">
        <w:rPr>
          <w:rFonts w:eastAsia="SimSun"/>
          <w:noProof/>
        </w:rPr>
        <w:t xml:space="preserve">Windows Server 2012 </w:t>
      </w:r>
      <w:r w:rsidRPr="00FE5BBD">
        <w:rPr>
          <w:rFonts w:eastAsia="SimSun" w:hint="eastAsia"/>
          <w:noProof/>
        </w:rPr>
        <w:t>远程桌面服务外部连接器</w:t>
      </w:r>
      <w:r>
        <w:rPr>
          <w:noProof/>
        </w:rPr>
        <w:t>, 44</w:t>
      </w:r>
    </w:p>
    <w:p w:rsidR="003C2AB4" w:rsidRDefault="003C2AB4">
      <w:pPr>
        <w:pStyle w:val="Index1"/>
        <w:rPr>
          <w:noProof/>
        </w:rPr>
      </w:pPr>
      <w:r w:rsidRPr="00FE5BBD">
        <w:rPr>
          <w:rFonts w:ascii="Calibri" w:eastAsia="SimSun" w:hAnsi="Calibri"/>
          <w:noProof/>
        </w:rPr>
        <w:t>Windows Small Business Server 2008</w:t>
      </w:r>
      <w:r>
        <w:rPr>
          <w:noProof/>
        </w:rPr>
        <w:t>, 44</w:t>
      </w:r>
    </w:p>
    <w:p w:rsidR="003C2AB4" w:rsidRDefault="003C2AB4">
      <w:pPr>
        <w:pStyle w:val="Index1"/>
        <w:rPr>
          <w:noProof/>
        </w:rPr>
      </w:pPr>
      <w:r w:rsidRPr="00FE5BBD">
        <w:rPr>
          <w:rFonts w:ascii="Calibri" w:eastAsia="SimSun" w:hAnsi="Calibri"/>
          <w:noProof/>
        </w:rPr>
        <w:t>Windows Small Business Server 2011</w:t>
      </w:r>
      <w:r>
        <w:rPr>
          <w:noProof/>
        </w:rPr>
        <w:t>, 44, 45</w:t>
      </w:r>
    </w:p>
    <w:p w:rsidR="003C2AB4" w:rsidRDefault="003C2AB4">
      <w:pPr>
        <w:pStyle w:val="Index1"/>
        <w:rPr>
          <w:noProof/>
        </w:rPr>
      </w:pPr>
      <w:r w:rsidRPr="00FE5BBD">
        <w:rPr>
          <w:rFonts w:eastAsia="SimSun"/>
          <w:noProof/>
        </w:rPr>
        <w:t>Windows Small Business Server 2011 CAL Suite</w:t>
      </w:r>
      <w:r>
        <w:rPr>
          <w:noProof/>
        </w:rPr>
        <w:t>, 45</w:t>
      </w:r>
    </w:p>
    <w:p w:rsidR="003C2AB4" w:rsidRDefault="003C2AB4">
      <w:pPr>
        <w:pStyle w:val="Index1"/>
        <w:rPr>
          <w:noProof/>
        </w:rPr>
      </w:pPr>
      <w:r w:rsidRPr="00FE5BBD">
        <w:rPr>
          <w:rFonts w:eastAsia="SimSun"/>
          <w:noProof/>
        </w:rPr>
        <w:t>Windows Small Business Server 2011 Premium Add-on CAL Suite</w:t>
      </w:r>
      <w:r>
        <w:rPr>
          <w:noProof/>
        </w:rPr>
        <w:t>, 45</w:t>
      </w:r>
    </w:p>
    <w:p w:rsidR="003C2AB4" w:rsidRDefault="003C2AB4">
      <w:pPr>
        <w:pStyle w:val="Index1"/>
        <w:rPr>
          <w:noProof/>
        </w:rPr>
      </w:pPr>
      <w:r w:rsidRPr="00FE5BBD">
        <w:rPr>
          <w:rFonts w:ascii="Calibri" w:eastAsia="SimSun" w:hAnsi="Calibri"/>
          <w:noProof/>
        </w:rPr>
        <w:t>Windows Virtual Desktop Access</w:t>
      </w:r>
      <w:r>
        <w:rPr>
          <w:noProof/>
        </w:rPr>
        <w:t>, 18, 74, 85, 91</w:t>
      </w:r>
    </w:p>
    <w:p w:rsidR="003C2AB4" w:rsidRDefault="003C2AB4">
      <w:pPr>
        <w:pStyle w:val="Index1"/>
        <w:rPr>
          <w:noProof/>
        </w:rPr>
      </w:pPr>
      <w:r w:rsidRPr="00FE5BBD">
        <w:rPr>
          <w:rFonts w:eastAsia="SimSun"/>
          <w:noProof/>
        </w:rPr>
        <w:t>Windows Virtual Desktop Access with MDOP</w:t>
      </w:r>
      <w:r w:rsidRPr="00FE5BBD">
        <w:rPr>
          <w:rFonts w:eastAsia="SimSun" w:hint="eastAsia"/>
          <w:noProof/>
        </w:rPr>
        <w:t>（每用户）</w:t>
      </w:r>
      <w:r>
        <w:rPr>
          <w:noProof/>
        </w:rPr>
        <w:t>, 36</w:t>
      </w:r>
    </w:p>
    <w:p w:rsidR="003C2AB4" w:rsidRDefault="003C2AB4">
      <w:pPr>
        <w:pStyle w:val="Index1"/>
        <w:rPr>
          <w:noProof/>
        </w:rPr>
      </w:pPr>
      <w:r w:rsidRPr="00FE5BBD">
        <w:rPr>
          <w:rFonts w:eastAsia="SimSun"/>
          <w:noProof/>
        </w:rPr>
        <w:t>Windows Virtual Desktop Access</w:t>
      </w:r>
      <w:r w:rsidRPr="00FE5BBD">
        <w:rPr>
          <w:rFonts w:eastAsia="SimSun" w:hint="eastAsia"/>
          <w:noProof/>
        </w:rPr>
        <w:t>（每用户）</w:t>
      </w:r>
      <w:r>
        <w:rPr>
          <w:noProof/>
        </w:rPr>
        <w:t>, 36</w:t>
      </w:r>
    </w:p>
    <w:p w:rsidR="003C2AB4" w:rsidRDefault="003C2AB4">
      <w:pPr>
        <w:pStyle w:val="Index1"/>
        <w:rPr>
          <w:noProof/>
        </w:rPr>
      </w:pPr>
      <w:r w:rsidRPr="00FE5BBD">
        <w:rPr>
          <w:rFonts w:eastAsia="SimSun"/>
          <w:noProof/>
        </w:rPr>
        <w:t>Windows Virtual Desktop Access</w:t>
      </w:r>
      <w:r w:rsidRPr="00FE5BBD">
        <w:rPr>
          <w:rFonts w:eastAsia="SimSun" w:hint="eastAsia"/>
          <w:noProof/>
        </w:rPr>
        <w:t>（每设备）</w:t>
      </w:r>
      <w:r>
        <w:rPr>
          <w:noProof/>
        </w:rPr>
        <w:t>, 36</w:t>
      </w:r>
    </w:p>
    <w:p w:rsidR="003C2AB4" w:rsidRDefault="003C2AB4">
      <w:pPr>
        <w:pStyle w:val="Index1"/>
        <w:rPr>
          <w:noProof/>
        </w:rPr>
      </w:pPr>
      <w:r w:rsidRPr="00FE5BBD">
        <w:rPr>
          <w:rFonts w:eastAsia="SimSun"/>
          <w:noProof/>
        </w:rPr>
        <w:t xml:space="preserve">Windows </w:t>
      </w:r>
      <w:r w:rsidRPr="00FE5BBD">
        <w:rPr>
          <w:rFonts w:eastAsia="SimSun" w:hint="eastAsia"/>
          <w:noProof/>
        </w:rPr>
        <w:t>的出租权利</w:t>
      </w:r>
      <w:r>
        <w:rPr>
          <w:noProof/>
        </w:rPr>
        <w:t>, 26, 27</w:t>
      </w:r>
    </w:p>
    <w:p w:rsidR="003C2AB4" w:rsidRDefault="003C2AB4">
      <w:pPr>
        <w:pStyle w:val="Index1"/>
        <w:rPr>
          <w:noProof/>
        </w:rPr>
      </w:pPr>
      <w:r w:rsidRPr="00FE5BBD">
        <w:rPr>
          <w:rFonts w:eastAsia="SimSun"/>
          <w:noProof/>
        </w:rPr>
        <w:t>Word 2013</w:t>
      </w:r>
      <w:r>
        <w:rPr>
          <w:noProof/>
        </w:rPr>
        <w:t>, 21, 74</w:t>
      </w:r>
    </w:p>
    <w:p w:rsidR="003C2AB4" w:rsidRDefault="003C2AB4">
      <w:pPr>
        <w:pStyle w:val="Index1"/>
        <w:rPr>
          <w:noProof/>
        </w:rPr>
      </w:pPr>
      <w:r w:rsidRPr="00FE5BBD">
        <w:rPr>
          <w:rFonts w:eastAsia="SimSun"/>
          <w:noProof/>
        </w:rPr>
        <w:t>Word for Mac 2011</w:t>
      </w:r>
      <w:r>
        <w:rPr>
          <w:noProof/>
        </w:rPr>
        <w:t>, 23, 74</w:t>
      </w:r>
    </w:p>
    <w:p w:rsidR="003C2AB4" w:rsidRDefault="003C2AB4">
      <w:pPr>
        <w:pStyle w:val="Index1"/>
        <w:rPr>
          <w:noProof/>
        </w:rPr>
      </w:pPr>
      <w:r w:rsidRPr="00FE5BBD">
        <w:rPr>
          <w:rFonts w:eastAsia="SimSun"/>
          <w:noProof/>
        </w:rPr>
        <w:t>Yammer Enterprise</w:t>
      </w:r>
      <w:r>
        <w:rPr>
          <w:noProof/>
        </w:rPr>
        <w:t>, 71</w:t>
      </w:r>
    </w:p>
    <w:p w:rsidR="003C2AB4" w:rsidRDefault="003C2AB4">
      <w:pPr>
        <w:pStyle w:val="Index1"/>
        <w:rPr>
          <w:noProof/>
        </w:rPr>
      </w:pPr>
      <w:r w:rsidRPr="00FE5BBD">
        <w:rPr>
          <w:rFonts w:eastAsia="SimSun" w:hint="eastAsia"/>
          <w:noProof/>
        </w:rPr>
        <w:t>不带</w:t>
      </w:r>
      <w:r w:rsidRPr="00FE5BBD">
        <w:rPr>
          <w:rFonts w:eastAsia="SimSun"/>
          <w:noProof/>
        </w:rPr>
        <w:t xml:space="preserve"> Office Pro Plus </w:t>
      </w:r>
      <w:r w:rsidRPr="00FE5BBD">
        <w:rPr>
          <w:rFonts w:eastAsia="SimSun" w:hint="eastAsia"/>
          <w:noProof/>
        </w:rPr>
        <w:t>的</w:t>
      </w:r>
      <w:r w:rsidRPr="00FE5BBD">
        <w:rPr>
          <w:rFonts w:eastAsia="SimSun"/>
          <w:noProof/>
        </w:rPr>
        <w:t xml:space="preserve"> Office 365 Enterprise A2</w:t>
      </w:r>
      <w:r w:rsidRPr="00FE5BBD">
        <w:rPr>
          <w:rFonts w:eastAsia="SimSun" w:hint="eastAsia"/>
          <w:noProof/>
        </w:rPr>
        <w:t>、</w:t>
      </w:r>
      <w:r w:rsidRPr="00FE5BBD">
        <w:rPr>
          <w:rFonts w:eastAsia="SimSun"/>
          <w:noProof/>
        </w:rPr>
        <w:t>A3</w:t>
      </w:r>
      <w:r w:rsidRPr="00FE5BBD">
        <w:rPr>
          <w:rFonts w:eastAsia="SimSun" w:hint="eastAsia"/>
          <w:noProof/>
        </w:rPr>
        <w:t>、</w:t>
      </w:r>
      <w:r w:rsidRPr="00FE5BBD">
        <w:rPr>
          <w:rFonts w:eastAsia="SimSun"/>
          <w:noProof/>
        </w:rPr>
        <w:t>A4 Add-on</w:t>
      </w:r>
      <w:r>
        <w:rPr>
          <w:noProof/>
        </w:rPr>
        <w:t>, 63</w:t>
      </w:r>
    </w:p>
    <w:p w:rsidR="003C2AB4" w:rsidRDefault="003C2AB4">
      <w:pPr>
        <w:pStyle w:val="Index1"/>
        <w:rPr>
          <w:noProof/>
        </w:rPr>
      </w:pPr>
      <w:r w:rsidRPr="00FE5BBD">
        <w:rPr>
          <w:rFonts w:eastAsia="SimSun" w:hint="eastAsia"/>
          <w:noProof/>
        </w:rPr>
        <w:t>不带</w:t>
      </w:r>
      <w:r w:rsidRPr="00FE5BBD">
        <w:rPr>
          <w:rFonts w:eastAsia="SimSun"/>
          <w:noProof/>
        </w:rPr>
        <w:t xml:space="preserve"> Office Pro Plus </w:t>
      </w:r>
      <w:r w:rsidRPr="00FE5BBD">
        <w:rPr>
          <w:rFonts w:eastAsia="SimSun" w:hint="eastAsia"/>
          <w:noProof/>
        </w:rPr>
        <w:t>的</w:t>
      </w:r>
      <w:r w:rsidRPr="00FE5BBD">
        <w:rPr>
          <w:rFonts w:eastAsia="SimSun"/>
          <w:noProof/>
        </w:rPr>
        <w:t xml:space="preserve"> Office 365 Enterprise E1</w:t>
      </w:r>
      <w:r w:rsidRPr="00FE5BBD">
        <w:rPr>
          <w:rFonts w:eastAsia="SimSun" w:hint="eastAsia"/>
          <w:noProof/>
        </w:rPr>
        <w:t>、</w:t>
      </w:r>
      <w:r w:rsidRPr="00FE5BBD">
        <w:rPr>
          <w:rFonts w:eastAsia="SimSun"/>
          <w:noProof/>
        </w:rPr>
        <w:t>E3</w:t>
      </w:r>
      <w:r w:rsidRPr="00FE5BBD">
        <w:rPr>
          <w:rFonts w:eastAsia="SimSun" w:hint="eastAsia"/>
          <w:noProof/>
        </w:rPr>
        <w:t>、</w:t>
      </w:r>
      <w:r w:rsidRPr="00FE5BBD">
        <w:rPr>
          <w:rFonts w:eastAsia="SimSun"/>
          <w:noProof/>
        </w:rPr>
        <w:t>E4 Add-on</w:t>
      </w:r>
      <w:r>
        <w:rPr>
          <w:noProof/>
        </w:rPr>
        <w:t>, 63</w:t>
      </w:r>
    </w:p>
    <w:p w:rsidR="003C2AB4" w:rsidRDefault="003C2AB4">
      <w:pPr>
        <w:pStyle w:val="Index1"/>
        <w:rPr>
          <w:noProof/>
        </w:rPr>
      </w:pPr>
      <w:r w:rsidRPr="00FE5BBD">
        <w:rPr>
          <w:rFonts w:eastAsia="SimSun" w:hint="eastAsia"/>
          <w:noProof/>
        </w:rPr>
        <w:t>不带</w:t>
      </w:r>
      <w:r w:rsidRPr="00FE5BBD">
        <w:rPr>
          <w:rFonts w:eastAsia="SimSun"/>
          <w:noProof/>
        </w:rPr>
        <w:t xml:space="preserve"> Office Pro Plus </w:t>
      </w:r>
      <w:r w:rsidRPr="00FE5BBD">
        <w:rPr>
          <w:rFonts w:eastAsia="SimSun" w:hint="eastAsia"/>
          <w:noProof/>
        </w:rPr>
        <w:t>的</w:t>
      </w:r>
      <w:r w:rsidRPr="00FE5BBD">
        <w:rPr>
          <w:rFonts w:eastAsia="SimSun"/>
          <w:noProof/>
        </w:rPr>
        <w:t xml:space="preserve"> Office 365 Government G1</w:t>
      </w:r>
      <w:r w:rsidRPr="00FE5BBD">
        <w:rPr>
          <w:rFonts w:eastAsia="SimSun" w:hint="eastAsia"/>
          <w:noProof/>
        </w:rPr>
        <w:t>、</w:t>
      </w:r>
      <w:r w:rsidRPr="00FE5BBD">
        <w:rPr>
          <w:rFonts w:eastAsia="SimSun"/>
          <w:noProof/>
        </w:rPr>
        <w:t>G3</w:t>
      </w:r>
      <w:r w:rsidRPr="00FE5BBD">
        <w:rPr>
          <w:rFonts w:eastAsia="SimSun" w:hint="eastAsia"/>
          <w:noProof/>
        </w:rPr>
        <w:t>、</w:t>
      </w:r>
      <w:r w:rsidRPr="00FE5BBD">
        <w:rPr>
          <w:rFonts w:eastAsia="SimSun"/>
          <w:noProof/>
        </w:rPr>
        <w:t>G4 Add-on</w:t>
      </w:r>
      <w:r>
        <w:rPr>
          <w:noProof/>
        </w:rPr>
        <w:t>, 64</w:t>
      </w:r>
    </w:p>
    <w:p w:rsidR="003C2AB4" w:rsidRDefault="003C2AB4">
      <w:pPr>
        <w:pStyle w:val="Index1"/>
        <w:rPr>
          <w:noProof/>
        </w:rPr>
      </w:pPr>
      <w:r w:rsidRPr="00FE5BBD">
        <w:rPr>
          <w:rFonts w:ascii="Calibri" w:eastAsia="SimSun" w:hAnsi="SimSun" w:hint="eastAsia"/>
          <w:noProof/>
        </w:rPr>
        <w:t>企业</w:t>
      </w:r>
      <w:r w:rsidRPr="00FE5BBD">
        <w:rPr>
          <w:rFonts w:ascii="Calibri" w:eastAsia="SimSun" w:hAnsi="Calibri"/>
          <w:noProof/>
        </w:rPr>
        <w:t xml:space="preserve"> CAL Suite</w:t>
      </w:r>
      <w:r>
        <w:rPr>
          <w:noProof/>
        </w:rPr>
        <w:t>, 9, 15, 16, 17, 53, 60, 76, 85</w:t>
      </w:r>
    </w:p>
    <w:p w:rsidR="003C2AB4" w:rsidRDefault="003C2AB4">
      <w:pPr>
        <w:pStyle w:val="Index1"/>
        <w:rPr>
          <w:noProof/>
        </w:rPr>
      </w:pPr>
      <w:r w:rsidRPr="00FE5BBD">
        <w:rPr>
          <w:rFonts w:ascii="Calibri" w:eastAsia="SimSun" w:hAnsi="Calibri" w:hint="eastAsia"/>
          <w:noProof/>
        </w:rPr>
        <w:t>企业云套件</w:t>
      </w:r>
      <w:r>
        <w:rPr>
          <w:noProof/>
        </w:rPr>
        <w:t>, 52</w:t>
      </w:r>
    </w:p>
    <w:p w:rsidR="003C2AB4" w:rsidRDefault="003C2AB4">
      <w:pPr>
        <w:pStyle w:val="Index1"/>
        <w:rPr>
          <w:noProof/>
        </w:rPr>
      </w:pPr>
      <w:r w:rsidRPr="00FE5BBD">
        <w:rPr>
          <w:rFonts w:eastAsia="SimSun" w:hint="eastAsia"/>
          <w:noProof/>
        </w:rPr>
        <w:t>企业云套件的</w:t>
      </w:r>
      <w:r w:rsidRPr="00FE5BBD">
        <w:rPr>
          <w:rFonts w:eastAsia="SimSun"/>
          <w:noProof/>
        </w:rPr>
        <w:t xml:space="preserve"> Lync Voice </w:t>
      </w:r>
      <w:r w:rsidRPr="00FE5BBD">
        <w:rPr>
          <w:rFonts w:eastAsia="SimSun" w:hint="eastAsia"/>
          <w:noProof/>
        </w:rPr>
        <w:t>附加</w:t>
      </w:r>
      <w:r>
        <w:rPr>
          <w:noProof/>
        </w:rPr>
        <w:t>, 52</w:t>
      </w:r>
    </w:p>
    <w:p w:rsidR="003C2AB4" w:rsidRDefault="003C2AB4">
      <w:pPr>
        <w:pStyle w:val="Index1"/>
        <w:rPr>
          <w:noProof/>
        </w:rPr>
      </w:pPr>
      <w:r w:rsidRPr="00FE5BBD">
        <w:rPr>
          <w:rFonts w:eastAsia="SimSun" w:hint="eastAsia"/>
          <w:noProof/>
        </w:rPr>
        <w:t>企业云套件附加</w:t>
      </w:r>
      <w:r>
        <w:rPr>
          <w:noProof/>
        </w:rPr>
        <w:t>, 52</w:t>
      </w:r>
    </w:p>
    <w:p w:rsidR="003C2AB4" w:rsidRDefault="003C2AB4">
      <w:pPr>
        <w:pStyle w:val="Index1"/>
        <w:rPr>
          <w:noProof/>
        </w:rPr>
      </w:pPr>
      <w:r w:rsidRPr="00FE5BBD">
        <w:rPr>
          <w:rFonts w:ascii="Calibri" w:eastAsia="SimSun" w:hAnsi="Calibri" w:hint="eastAsia"/>
          <w:noProof/>
        </w:rPr>
        <w:t>企业移动性套件</w:t>
      </w:r>
      <w:r>
        <w:rPr>
          <w:noProof/>
        </w:rPr>
        <w:t>, 50, 51</w:t>
      </w:r>
    </w:p>
    <w:p w:rsidR="003C2AB4" w:rsidRDefault="003C2AB4">
      <w:pPr>
        <w:pStyle w:val="Index1"/>
        <w:rPr>
          <w:noProof/>
        </w:rPr>
      </w:pPr>
      <w:r w:rsidRPr="00FE5BBD">
        <w:rPr>
          <w:rFonts w:eastAsia="SimSun" w:hint="eastAsia"/>
          <w:noProof/>
        </w:rPr>
        <w:t>企业移动性套件附加（用户</w:t>
      </w:r>
      <w:r w:rsidRPr="00FE5BBD">
        <w:rPr>
          <w:rFonts w:eastAsia="SimSun"/>
          <w:noProof/>
        </w:rPr>
        <w:t xml:space="preserve"> SL</w:t>
      </w:r>
      <w:r w:rsidRPr="00FE5BBD">
        <w:rPr>
          <w:rFonts w:eastAsia="SimSun" w:hint="eastAsia"/>
          <w:noProof/>
        </w:rPr>
        <w:t>）</w:t>
      </w:r>
      <w:r>
        <w:rPr>
          <w:noProof/>
        </w:rPr>
        <w:t>, 50</w:t>
      </w:r>
    </w:p>
    <w:p w:rsidR="003C2AB4" w:rsidRDefault="003C2AB4">
      <w:pPr>
        <w:pStyle w:val="Index1"/>
        <w:rPr>
          <w:noProof/>
        </w:rPr>
      </w:pPr>
      <w:r w:rsidRPr="00FE5BBD">
        <w:rPr>
          <w:rFonts w:eastAsia="SimSun" w:hint="eastAsia"/>
          <w:noProof/>
        </w:rPr>
        <w:t>带</w:t>
      </w:r>
      <w:r w:rsidRPr="00FE5BBD">
        <w:rPr>
          <w:rFonts w:eastAsia="SimSun"/>
          <w:noProof/>
        </w:rPr>
        <w:t xml:space="preserve"> MDOP </w:t>
      </w:r>
      <w:r w:rsidRPr="00FE5BBD">
        <w:rPr>
          <w:rFonts w:eastAsia="SimSun" w:hint="eastAsia"/>
          <w:noProof/>
        </w:rPr>
        <w:t>的</w:t>
      </w:r>
      <w:r w:rsidRPr="00FE5BBD">
        <w:rPr>
          <w:rFonts w:eastAsia="SimSun"/>
          <w:noProof/>
        </w:rPr>
        <w:t xml:space="preserve"> Windows 8.1 </w:t>
      </w:r>
      <w:r w:rsidRPr="00FE5BBD">
        <w:rPr>
          <w:rFonts w:eastAsia="SimSun" w:hint="eastAsia"/>
          <w:noProof/>
        </w:rPr>
        <w:t>企业版升级和</w:t>
      </w:r>
      <w:r w:rsidRPr="00FE5BBD">
        <w:rPr>
          <w:rFonts w:eastAsia="SimSun"/>
          <w:noProof/>
        </w:rPr>
        <w:t xml:space="preserve"> SA</w:t>
      </w:r>
      <w:r w:rsidRPr="00FE5BBD">
        <w:rPr>
          <w:rFonts w:eastAsia="SimSun" w:hint="eastAsia"/>
          <w:noProof/>
        </w:rPr>
        <w:t>（每用户）</w:t>
      </w:r>
      <w:r>
        <w:rPr>
          <w:noProof/>
        </w:rPr>
        <w:t>, 36</w:t>
      </w:r>
    </w:p>
    <w:p w:rsidR="003C2AB4" w:rsidRDefault="003C2AB4">
      <w:pPr>
        <w:pStyle w:val="Index1"/>
        <w:rPr>
          <w:noProof/>
        </w:rPr>
      </w:pPr>
      <w:r w:rsidRPr="00FE5BBD">
        <w:rPr>
          <w:rFonts w:eastAsia="SimSun" w:hint="eastAsia"/>
          <w:noProof/>
        </w:rPr>
        <w:t>带</w:t>
      </w:r>
      <w:r w:rsidRPr="00FE5BBD">
        <w:rPr>
          <w:rFonts w:eastAsia="SimSun"/>
          <w:noProof/>
        </w:rPr>
        <w:t xml:space="preserve"> MDOP </w:t>
      </w:r>
      <w:r w:rsidRPr="00FE5BBD">
        <w:rPr>
          <w:rFonts w:eastAsia="SimSun" w:hint="eastAsia"/>
          <w:noProof/>
        </w:rPr>
        <w:t>的</w:t>
      </w:r>
      <w:r w:rsidRPr="00FE5BBD">
        <w:rPr>
          <w:rFonts w:eastAsia="SimSun"/>
          <w:noProof/>
        </w:rPr>
        <w:t xml:space="preserve"> Windows 8.1 </w:t>
      </w:r>
      <w:r w:rsidRPr="00FE5BBD">
        <w:rPr>
          <w:rFonts w:eastAsia="SimSun" w:hint="eastAsia"/>
          <w:noProof/>
        </w:rPr>
        <w:t>企业版升级和</w:t>
      </w:r>
      <w:r w:rsidRPr="00FE5BBD">
        <w:rPr>
          <w:rFonts w:eastAsia="SimSun"/>
          <w:noProof/>
        </w:rPr>
        <w:t xml:space="preserve"> SA</w:t>
      </w:r>
      <w:r w:rsidRPr="00FE5BBD">
        <w:rPr>
          <w:rFonts w:eastAsia="SimSun" w:hint="eastAsia"/>
          <w:noProof/>
        </w:rPr>
        <w:t>（每用户）（来自</w:t>
      </w:r>
      <w:r w:rsidRPr="00FE5BBD">
        <w:rPr>
          <w:rFonts w:eastAsia="SimSun"/>
          <w:noProof/>
        </w:rPr>
        <w:t xml:space="preserve"> SA</w:t>
      </w:r>
      <w:r w:rsidRPr="00FE5BBD">
        <w:rPr>
          <w:rFonts w:eastAsia="SimSun" w:hint="eastAsia"/>
          <w:noProof/>
        </w:rPr>
        <w:t>）</w:t>
      </w:r>
      <w:r>
        <w:rPr>
          <w:noProof/>
        </w:rPr>
        <w:t>, 36</w:t>
      </w:r>
    </w:p>
    <w:p w:rsidR="003C2AB4" w:rsidRDefault="003C2AB4">
      <w:pPr>
        <w:pStyle w:val="Index1"/>
        <w:rPr>
          <w:noProof/>
        </w:rPr>
      </w:pPr>
      <w:r w:rsidRPr="00FE5BBD">
        <w:rPr>
          <w:rFonts w:eastAsia="SimSun" w:hint="eastAsia"/>
          <w:noProof/>
        </w:rPr>
        <w:t>带</w:t>
      </w:r>
      <w:r w:rsidRPr="00FE5BBD">
        <w:rPr>
          <w:rFonts w:eastAsia="SimSun"/>
          <w:noProof/>
        </w:rPr>
        <w:t xml:space="preserve"> MDOP </w:t>
      </w:r>
      <w:r w:rsidRPr="00FE5BBD">
        <w:rPr>
          <w:rFonts w:eastAsia="SimSun" w:hint="eastAsia"/>
          <w:noProof/>
        </w:rPr>
        <w:t>的</w:t>
      </w:r>
      <w:r w:rsidRPr="00FE5BBD">
        <w:rPr>
          <w:rFonts w:eastAsia="SimSun"/>
          <w:noProof/>
        </w:rPr>
        <w:t xml:space="preserve"> Windows 8.1 </w:t>
      </w:r>
      <w:r w:rsidRPr="00FE5BBD">
        <w:rPr>
          <w:rFonts w:eastAsia="SimSun" w:hint="eastAsia"/>
          <w:noProof/>
        </w:rPr>
        <w:t>企业版升级和</w:t>
      </w:r>
      <w:r w:rsidRPr="00FE5BBD">
        <w:rPr>
          <w:rFonts w:eastAsia="SimSun"/>
          <w:noProof/>
        </w:rPr>
        <w:t xml:space="preserve"> SA</w:t>
      </w:r>
      <w:r w:rsidRPr="00FE5BBD">
        <w:rPr>
          <w:rFonts w:eastAsia="SimSun" w:hint="eastAsia"/>
          <w:noProof/>
        </w:rPr>
        <w:t>（每设备）</w:t>
      </w:r>
      <w:r>
        <w:rPr>
          <w:noProof/>
        </w:rPr>
        <w:t>, 36</w:t>
      </w:r>
    </w:p>
    <w:p w:rsidR="003C2AB4" w:rsidRDefault="003C2AB4">
      <w:pPr>
        <w:pStyle w:val="Index1"/>
        <w:rPr>
          <w:noProof/>
        </w:rPr>
      </w:pPr>
      <w:r w:rsidRPr="00FE5BBD">
        <w:rPr>
          <w:rFonts w:eastAsia="SimSun" w:hint="eastAsia"/>
          <w:noProof/>
        </w:rPr>
        <w:t>微软</w:t>
      </w:r>
      <w:r>
        <w:rPr>
          <w:noProof/>
        </w:rPr>
        <w:t>, 54</w:t>
      </w:r>
    </w:p>
    <w:p w:rsidR="003C2AB4" w:rsidRDefault="003C2AB4">
      <w:pPr>
        <w:pStyle w:val="Index1"/>
        <w:rPr>
          <w:noProof/>
        </w:rPr>
      </w:pPr>
      <w:r w:rsidRPr="00FE5BBD">
        <w:rPr>
          <w:rFonts w:eastAsia="SimSun" w:hint="eastAsia"/>
          <w:noProof/>
        </w:rPr>
        <w:t>来自</w:t>
      </w:r>
      <w:r w:rsidRPr="00FE5BBD">
        <w:rPr>
          <w:rFonts w:eastAsia="SimSun"/>
          <w:noProof/>
        </w:rPr>
        <w:t xml:space="preserve"> SA </w:t>
      </w:r>
      <w:r w:rsidRPr="00FE5BBD">
        <w:rPr>
          <w:rFonts w:eastAsia="SimSun" w:hint="eastAsia"/>
          <w:noProof/>
        </w:rPr>
        <w:t>的企业云套件</w:t>
      </w:r>
      <w:r>
        <w:rPr>
          <w:noProof/>
        </w:rPr>
        <w:t>, 52</w:t>
      </w:r>
    </w:p>
    <w:p w:rsidR="003C2AB4" w:rsidRDefault="003C2AB4">
      <w:pPr>
        <w:pStyle w:val="Index1"/>
        <w:rPr>
          <w:noProof/>
        </w:rPr>
      </w:pPr>
      <w:r w:rsidRPr="00FE5BBD">
        <w:rPr>
          <w:rFonts w:eastAsia="SimSun" w:hint="eastAsia"/>
          <w:noProof/>
        </w:rPr>
        <w:t>来自</w:t>
      </w:r>
      <w:r w:rsidRPr="00FE5BBD">
        <w:rPr>
          <w:rFonts w:eastAsia="SimSun"/>
          <w:noProof/>
        </w:rPr>
        <w:t xml:space="preserve"> SA </w:t>
      </w:r>
      <w:r w:rsidRPr="00FE5BBD">
        <w:rPr>
          <w:rFonts w:eastAsia="SimSun" w:hint="eastAsia"/>
          <w:noProof/>
        </w:rPr>
        <w:t>的企业移动性套件（用户</w:t>
      </w:r>
      <w:r w:rsidRPr="00FE5BBD">
        <w:rPr>
          <w:rFonts w:eastAsia="SimSun"/>
          <w:noProof/>
        </w:rPr>
        <w:t xml:space="preserve"> SL</w:t>
      </w:r>
      <w:r w:rsidRPr="00FE5BBD">
        <w:rPr>
          <w:rFonts w:eastAsia="SimSun" w:hint="eastAsia"/>
          <w:noProof/>
        </w:rPr>
        <w:t>）</w:t>
      </w:r>
      <w:r>
        <w:rPr>
          <w:noProof/>
        </w:rPr>
        <w:t>, 50</w:t>
      </w:r>
    </w:p>
    <w:p w:rsidR="003C2AB4" w:rsidRDefault="003C2AB4">
      <w:pPr>
        <w:pStyle w:val="Index1"/>
        <w:rPr>
          <w:noProof/>
        </w:rPr>
      </w:pPr>
      <w:r w:rsidRPr="00FE5BBD">
        <w:rPr>
          <w:rFonts w:ascii="Calibri" w:eastAsia="SimSun" w:hAnsi="SimSun" w:hint="eastAsia"/>
          <w:noProof/>
        </w:rPr>
        <w:t>核心</w:t>
      </w:r>
      <w:r w:rsidRPr="00FE5BBD">
        <w:rPr>
          <w:rFonts w:ascii="Calibri" w:eastAsia="SimSun" w:hAnsi="Calibri"/>
          <w:noProof/>
        </w:rPr>
        <w:t xml:space="preserve"> CAL Suite</w:t>
      </w:r>
      <w:r>
        <w:rPr>
          <w:noProof/>
        </w:rPr>
        <w:t>, 9, 15, 17, 76, 85</w:t>
      </w:r>
    </w:p>
    <w:p w:rsidR="003C2AB4" w:rsidRDefault="003C2AB4">
      <w:pPr>
        <w:pStyle w:val="Index1"/>
        <w:rPr>
          <w:noProof/>
        </w:rPr>
      </w:pPr>
      <w:r w:rsidRPr="00FE5BBD">
        <w:rPr>
          <w:rFonts w:eastAsia="SimSun" w:hint="eastAsia"/>
          <w:noProof/>
        </w:rPr>
        <w:t>适用于</w:t>
      </w:r>
      <w:r w:rsidRPr="00FE5BBD">
        <w:rPr>
          <w:rFonts w:eastAsia="SimSun"/>
          <w:noProof/>
        </w:rPr>
        <w:t xml:space="preserve"> Microsoft Intune </w:t>
      </w:r>
      <w:r w:rsidRPr="00FE5BBD">
        <w:rPr>
          <w:rFonts w:eastAsia="SimSun" w:hint="eastAsia"/>
          <w:noProof/>
        </w:rPr>
        <w:t>的企业</w:t>
      </w:r>
      <w:r w:rsidRPr="00FE5BBD">
        <w:rPr>
          <w:rFonts w:eastAsia="SimSun"/>
          <w:noProof/>
        </w:rPr>
        <w:t xml:space="preserve"> CAL Suite Bridge</w:t>
      </w:r>
      <w:r>
        <w:rPr>
          <w:noProof/>
        </w:rPr>
        <w:t>, 15, 17</w:t>
      </w:r>
    </w:p>
    <w:p w:rsidR="003C2AB4" w:rsidRDefault="003C2AB4">
      <w:pPr>
        <w:pStyle w:val="Index1"/>
        <w:rPr>
          <w:noProof/>
        </w:rPr>
      </w:pPr>
      <w:r w:rsidRPr="00FE5BBD">
        <w:rPr>
          <w:rFonts w:eastAsia="SimSun" w:hint="eastAsia"/>
          <w:noProof/>
        </w:rPr>
        <w:t>适用于</w:t>
      </w:r>
      <w:r w:rsidRPr="00FE5BBD">
        <w:rPr>
          <w:rFonts w:eastAsia="SimSun"/>
          <w:noProof/>
        </w:rPr>
        <w:t xml:space="preserve"> Microsoft Intune </w:t>
      </w:r>
      <w:r w:rsidRPr="00FE5BBD">
        <w:rPr>
          <w:rFonts w:eastAsia="SimSun" w:hint="eastAsia"/>
          <w:noProof/>
        </w:rPr>
        <w:t>的核心</w:t>
      </w:r>
      <w:r w:rsidRPr="00FE5BBD">
        <w:rPr>
          <w:rFonts w:eastAsia="SimSun"/>
          <w:noProof/>
        </w:rPr>
        <w:t xml:space="preserve"> CAL Suite</w:t>
      </w:r>
      <w:r>
        <w:rPr>
          <w:noProof/>
        </w:rPr>
        <w:t>, 15</w:t>
      </w:r>
    </w:p>
    <w:p w:rsidR="003C2AB4" w:rsidRDefault="003C2AB4">
      <w:pPr>
        <w:pStyle w:val="Index1"/>
        <w:rPr>
          <w:noProof/>
        </w:rPr>
      </w:pPr>
      <w:r w:rsidRPr="00FE5BBD">
        <w:rPr>
          <w:rFonts w:eastAsia="SimSun" w:hint="eastAsia"/>
          <w:noProof/>
        </w:rPr>
        <w:t>适用于</w:t>
      </w:r>
      <w:r w:rsidRPr="00FE5BBD">
        <w:rPr>
          <w:rFonts w:eastAsia="SimSun"/>
          <w:noProof/>
        </w:rPr>
        <w:t xml:space="preserve"> Office 365 </w:t>
      </w:r>
      <w:r w:rsidRPr="00FE5BBD">
        <w:rPr>
          <w:rFonts w:eastAsia="SimSun" w:hint="eastAsia"/>
          <w:noProof/>
        </w:rPr>
        <w:t>和</w:t>
      </w:r>
      <w:r w:rsidRPr="00FE5BBD">
        <w:rPr>
          <w:rFonts w:eastAsia="SimSun"/>
          <w:noProof/>
        </w:rPr>
        <w:t xml:space="preserve"> Microsoft Intune </w:t>
      </w:r>
      <w:r w:rsidRPr="00FE5BBD">
        <w:rPr>
          <w:rFonts w:eastAsia="SimSun" w:hint="eastAsia"/>
          <w:noProof/>
        </w:rPr>
        <w:t>的企业</w:t>
      </w:r>
      <w:r w:rsidRPr="00FE5BBD">
        <w:rPr>
          <w:rFonts w:eastAsia="SimSun"/>
          <w:noProof/>
        </w:rPr>
        <w:t xml:space="preserve"> CAL Suite Bridge</w:t>
      </w:r>
      <w:r>
        <w:rPr>
          <w:noProof/>
        </w:rPr>
        <w:t>, 15, 17</w:t>
      </w:r>
    </w:p>
    <w:p w:rsidR="003C2AB4" w:rsidRDefault="003C2AB4">
      <w:pPr>
        <w:pStyle w:val="Index1"/>
        <w:rPr>
          <w:noProof/>
        </w:rPr>
      </w:pPr>
      <w:r w:rsidRPr="00FE5BBD">
        <w:rPr>
          <w:rFonts w:eastAsia="SimSun" w:hint="eastAsia"/>
          <w:noProof/>
        </w:rPr>
        <w:t>适用于</w:t>
      </w:r>
      <w:r w:rsidRPr="00FE5BBD">
        <w:rPr>
          <w:rFonts w:eastAsia="SimSun"/>
          <w:noProof/>
        </w:rPr>
        <w:t xml:space="preserve"> Office 365 </w:t>
      </w:r>
      <w:r w:rsidRPr="00FE5BBD">
        <w:rPr>
          <w:rFonts w:eastAsia="SimSun" w:hint="eastAsia"/>
          <w:noProof/>
        </w:rPr>
        <w:t>和</w:t>
      </w:r>
      <w:r w:rsidRPr="00FE5BBD">
        <w:rPr>
          <w:rFonts w:eastAsia="SimSun"/>
          <w:noProof/>
        </w:rPr>
        <w:t xml:space="preserve"> Microsoft Intune </w:t>
      </w:r>
      <w:r w:rsidRPr="00FE5BBD">
        <w:rPr>
          <w:rFonts w:eastAsia="SimSun" w:hint="eastAsia"/>
          <w:noProof/>
        </w:rPr>
        <w:t>的核心</w:t>
      </w:r>
      <w:r w:rsidRPr="00FE5BBD">
        <w:rPr>
          <w:rFonts w:eastAsia="SimSun"/>
          <w:noProof/>
        </w:rPr>
        <w:t xml:space="preserve"> CAL Suite Bridge</w:t>
      </w:r>
      <w:r>
        <w:rPr>
          <w:noProof/>
        </w:rPr>
        <w:t>, 15, 17</w:t>
      </w:r>
    </w:p>
    <w:p w:rsidR="003C2AB4" w:rsidRDefault="003C2AB4">
      <w:pPr>
        <w:pStyle w:val="Index1"/>
        <w:rPr>
          <w:noProof/>
        </w:rPr>
      </w:pPr>
      <w:r w:rsidRPr="00FE5BBD">
        <w:rPr>
          <w:rFonts w:eastAsia="SimSun" w:hint="eastAsia"/>
          <w:noProof/>
        </w:rPr>
        <w:t>适用于</w:t>
      </w:r>
      <w:r w:rsidRPr="00FE5BBD">
        <w:rPr>
          <w:rFonts w:eastAsia="SimSun"/>
          <w:noProof/>
        </w:rPr>
        <w:t xml:space="preserve"> Office 365 </w:t>
      </w:r>
      <w:r w:rsidRPr="00FE5BBD">
        <w:rPr>
          <w:rFonts w:eastAsia="SimSun" w:hint="eastAsia"/>
          <w:noProof/>
        </w:rPr>
        <w:t>的企业</w:t>
      </w:r>
      <w:r w:rsidRPr="00FE5BBD">
        <w:rPr>
          <w:rFonts w:eastAsia="SimSun"/>
          <w:noProof/>
        </w:rPr>
        <w:t xml:space="preserve"> CAL Suite Bridge</w:t>
      </w:r>
      <w:r>
        <w:rPr>
          <w:noProof/>
        </w:rPr>
        <w:t>, 15, 17, 85</w:t>
      </w:r>
    </w:p>
    <w:p w:rsidR="003C2AB4" w:rsidRDefault="003C2AB4">
      <w:pPr>
        <w:pStyle w:val="Index1"/>
        <w:rPr>
          <w:noProof/>
        </w:rPr>
      </w:pPr>
      <w:r w:rsidRPr="00FE5BBD">
        <w:rPr>
          <w:rFonts w:eastAsia="SimSun" w:hint="eastAsia"/>
          <w:noProof/>
        </w:rPr>
        <w:t>适用于</w:t>
      </w:r>
      <w:r w:rsidRPr="00FE5BBD">
        <w:rPr>
          <w:rFonts w:eastAsia="SimSun"/>
          <w:noProof/>
        </w:rPr>
        <w:t xml:space="preserve"> Office 365 </w:t>
      </w:r>
      <w:r w:rsidRPr="00FE5BBD">
        <w:rPr>
          <w:rFonts w:eastAsia="SimSun" w:hint="eastAsia"/>
          <w:noProof/>
        </w:rPr>
        <w:t>的核心</w:t>
      </w:r>
      <w:r w:rsidRPr="00FE5BBD">
        <w:rPr>
          <w:rFonts w:eastAsia="SimSun"/>
          <w:noProof/>
        </w:rPr>
        <w:t xml:space="preserve"> CAL Suite Bridge</w:t>
      </w:r>
      <w:r>
        <w:rPr>
          <w:noProof/>
        </w:rPr>
        <w:t>, 15, 17, 85</w:t>
      </w:r>
    </w:p>
    <w:p w:rsidR="003C2AB4" w:rsidRDefault="003C2AB4" w:rsidP="003C2AB4">
      <w:pPr>
        <w:pStyle w:val="Index1"/>
        <w:ind w:left="220" w:hanging="220"/>
        <w:rPr>
          <w:noProof/>
        </w:rPr>
      </w:pPr>
      <w:r w:rsidRPr="00FE5BBD">
        <w:rPr>
          <w:rFonts w:eastAsia="SimSun" w:hint="eastAsia"/>
          <w:noProof/>
        </w:rPr>
        <w:t>适用于</w:t>
      </w:r>
      <w:r w:rsidRPr="00FE5BBD">
        <w:rPr>
          <w:rFonts w:eastAsia="SimSun"/>
          <w:noProof/>
        </w:rPr>
        <w:t xml:space="preserve"> Partners in Learning </w:t>
      </w:r>
      <w:r w:rsidRPr="00FE5BBD">
        <w:rPr>
          <w:rFonts w:eastAsia="SimSun" w:hint="eastAsia"/>
          <w:noProof/>
        </w:rPr>
        <w:t>的</w:t>
      </w:r>
      <w:r w:rsidRPr="00FE5BBD">
        <w:rPr>
          <w:rFonts w:eastAsia="SimSun"/>
          <w:noProof/>
        </w:rPr>
        <w:t xml:space="preserve"> Windows Enterprise </w:t>
      </w:r>
      <w:r w:rsidRPr="00FE5BBD">
        <w:rPr>
          <w:rFonts w:eastAsia="SimSun" w:hint="eastAsia"/>
          <w:noProof/>
        </w:rPr>
        <w:t>升级和</w:t>
      </w:r>
      <w:r w:rsidRPr="00FE5BBD">
        <w:rPr>
          <w:rFonts w:eastAsia="SimSun"/>
          <w:noProof/>
        </w:rPr>
        <w:t xml:space="preserve"> SA</w:t>
      </w:r>
      <w:r w:rsidR="007A5A1F">
        <w:rPr>
          <w:rFonts w:eastAsia="SimSun"/>
          <w:noProof/>
          <w:lang w:val="en-US"/>
        </w:rPr>
        <w:br/>
      </w:r>
      <w:r w:rsidRPr="00FE5BBD">
        <w:rPr>
          <w:rFonts w:eastAsia="SimSun" w:hint="eastAsia"/>
          <w:noProof/>
        </w:rPr>
        <w:t>（每设备）</w:t>
      </w:r>
      <w:r>
        <w:rPr>
          <w:noProof/>
        </w:rPr>
        <w:t>, 35</w:t>
      </w:r>
    </w:p>
    <w:p w:rsidR="003C2AB4" w:rsidRDefault="003C2AB4">
      <w:pPr>
        <w:pStyle w:val="Index1"/>
        <w:rPr>
          <w:noProof/>
        </w:rPr>
      </w:pPr>
      <w:r w:rsidRPr="00FE5BBD">
        <w:rPr>
          <w:rFonts w:eastAsia="SimSun" w:hint="eastAsia"/>
          <w:noProof/>
        </w:rPr>
        <w:t>适用于</w:t>
      </w:r>
      <w:r w:rsidRPr="00FE5BBD">
        <w:rPr>
          <w:rFonts w:eastAsia="SimSun"/>
          <w:noProof/>
        </w:rPr>
        <w:t xml:space="preserve"> SA </w:t>
      </w:r>
      <w:r w:rsidRPr="00FE5BBD">
        <w:rPr>
          <w:rFonts w:eastAsia="SimSun" w:hint="eastAsia"/>
          <w:noProof/>
        </w:rPr>
        <w:t>的</w:t>
      </w:r>
      <w:r w:rsidRPr="00FE5BBD">
        <w:rPr>
          <w:rFonts w:eastAsia="SimSun"/>
          <w:noProof/>
        </w:rPr>
        <w:t xml:space="preserve"> Microsoft Dynamics CRM Online Basic</w:t>
      </w:r>
      <w:r>
        <w:rPr>
          <w:noProof/>
        </w:rPr>
        <w:t>, 53</w:t>
      </w:r>
    </w:p>
    <w:p w:rsidR="003C2AB4" w:rsidRDefault="003C2AB4">
      <w:pPr>
        <w:pStyle w:val="Index1"/>
        <w:rPr>
          <w:noProof/>
        </w:rPr>
      </w:pPr>
      <w:r w:rsidRPr="00FE5BBD">
        <w:rPr>
          <w:rFonts w:eastAsia="SimSun" w:hint="eastAsia"/>
          <w:noProof/>
        </w:rPr>
        <w:t>适用于</w:t>
      </w:r>
      <w:r w:rsidRPr="00FE5BBD">
        <w:rPr>
          <w:rFonts w:eastAsia="SimSun"/>
          <w:noProof/>
        </w:rPr>
        <w:t xml:space="preserve"> SA </w:t>
      </w:r>
      <w:r w:rsidRPr="00FE5BBD">
        <w:rPr>
          <w:rFonts w:eastAsia="SimSun" w:hint="eastAsia"/>
          <w:noProof/>
        </w:rPr>
        <w:t>的</w:t>
      </w:r>
      <w:r w:rsidRPr="00FE5BBD">
        <w:rPr>
          <w:rFonts w:eastAsia="SimSun"/>
          <w:noProof/>
        </w:rPr>
        <w:t xml:space="preserve"> Microsoft Dynamics CRM Online Enterprise</w:t>
      </w:r>
      <w:r>
        <w:rPr>
          <w:noProof/>
        </w:rPr>
        <w:t>, 53</w:t>
      </w:r>
    </w:p>
    <w:p w:rsidR="003C2AB4" w:rsidRDefault="003C2AB4">
      <w:pPr>
        <w:pStyle w:val="Index1"/>
        <w:rPr>
          <w:noProof/>
        </w:rPr>
      </w:pPr>
      <w:r w:rsidRPr="00FE5BBD">
        <w:rPr>
          <w:rFonts w:eastAsia="SimSun" w:hint="eastAsia"/>
          <w:noProof/>
        </w:rPr>
        <w:t>适用于</w:t>
      </w:r>
      <w:r w:rsidRPr="00FE5BBD">
        <w:rPr>
          <w:rFonts w:eastAsia="SimSun"/>
          <w:noProof/>
        </w:rPr>
        <w:t xml:space="preserve"> SA </w:t>
      </w:r>
      <w:r w:rsidRPr="00FE5BBD">
        <w:rPr>
          <w:rFonts w:eastAsia="SimSun" w:hint="eastAsia"/>
          <w:noProof/>
        </w:rPr>
        <w:t>的</w:t>
      </w:r>
      <w:r w:rsidRPr="00FE5BBD">
        <w:rPr>
          <w:rFonts w:eastAsia="SimSun"/>
          <w:noProof/>
        </w:rPr>
        <w:t xml:space="preserve"> Microsoft Dynamics CRM Online Essential</w:t>
      </w:r>
      <w:r>
        <w:rPr>
          <w:noProof/>
        </w:rPr>
        <w:t>, 54</w:t>
      </w:r>
    </w:p>
    <w:p w:rsidR="003C2AB4" w:rsidRDefault="003C2AB4">
      <w:pPr>
        <w:pStyle w:val="Index1"/>
        <w:rPr>
          <w:noProof/>
        </w:rPr>
      </w:pPr>
      <w:r w:rsidRPr="00FE5BBD">
        <w:rPr>
          <w:rFonts w:eastAsia="SimSun" w:hint="eastAsia"/>
          <w:noProof/>
        </w:rPr>
        <w:t>适用于</w:t>
      </w:r>
      <w:r w:rsidRPr="00FE5BBD">
        <w:rPr>
          <w:rFonts w:eastAsia="SimSun"/>
          <w:noProof/>
        </w:rPr>
        <w:t xml:space="preserve"> SA </w:t>
      </w:r>
      <w:r w:rsidRPr="00FE5BBD">
        <w:rPr>
          <w:rFonts w:eastAsia="SimSun" w:hint="eastAsia"/>
          <w:noProof/>
        </w:rPr>
        <w:t>的</w:t>
      </w:r>
      <w:r w:rsidRPr="00FE5BBD">
        <w:rPr>
          <w:rFonts w:eastAsia="SimSun"/>
          <w:noProof/>
        </w:rPr>
        <w:t xml:space="preserve"> Microsoft Dynamics CRM Online Professional</w:t>
      </w:r>
      <w:r>
        <w:rPr>
          <w:noProof/>
        </w:rPr>
        <w:t>, 54, 57</w:t>
      </w:r>
    </w:p>
    <w:p w:rsidR="003C2AB4" w:rsidRDefault="003C2AB4">
      <w:pPr>
        <w:pStyle w:val="Index1"/>
        <w:rPr>
          <w:noProof/>
        </w:rPr>
      </w:pPr>
      <w:r w:rsidRPr="00FE5BBD">
        <w:rPr>
          <w:rFonts w:eastAsia="SimSun" w:hint="eastAsia"/>
          <w:noProof/>
        </w:rPr>
        <w:t>适用于</w:t>
      </w:r>
      <w:r w:rsidRPr="00FE5BBD">
        <w:rPr>
          <w:rFonts w:eastAsia="SimSun"/>
          <w:noProof/>
        </w:rPr>
        <w:t xml:space="preserve"> SA </w:t>
      </w:r>
      <w:r w:rsidRPr="00FE5BBD">
        <w:rPr>
          <w:rFonts w:eastAsia="SimSun" w:hint="eastAsia"/>
          <w:noProof/>
        </w:rPr>
        <w:t>的</w:t>
      </w:r>
      <w:r w:rsidRPr="00FE5BBD">
        <w:rPr>
          <w:rFonts w:eastAsia="SimSun"/>
          <w:noProof/>
        </w:rPr>
        <w:t xml:space="preserve"> Windows Embedded 8.1 Industry Enterprise</w:t>
      </w:r>
      <w:r>
        <w:rPr>
          <w:noProof/>
        </w:rPr>
        <w:t>, 41</w:t>
      </w:r>
    </w:p>
    <w:p w:rsidR="003C2AB4" w:rsidRDefault="003C2AB4" w:rsidP="007A5A1F">
      <w:pPr>
        <w:pStyle w:val="Index1"/>
        <w:ind w:left="220" w:hanging="220"/>
        <w:rPr>
          <w:noProof/>
        </w:rPr>
      </w:pPr>
      <w:r w:rsidRPr="00FE5BBD">
        <w:rPr>
          <w:rFonts w:eastAsia="SimSun" w:hint="eastAsia"/>
          <w:noProof/>
        </w:rPr>
        <w:t>适用于</w:t>
      </w:r>
      <w:r w:rsidRPr="00FE5BBD">
        <w:rPr>
          <w:rFonts w:eastAsia="SimSun"/>
          <w:noProof/>
        </w:rPr>
        <w:t xml:space="preserve"> SA </w:t>
      </w:r>
      <w:r w:rsidRPr="00FE5BBD">
        <w:rPr>
          <w:rFonts w:eastAsia="SimSun" w:hint="eastAsia"/>
          <w:noProof/>
        </w:rPr>
        <w:t>的</w:t>
      </w:r>
      <w:r w:rsidRPr="00FE5BBD">
        <w:rPr>
          <w:rFonts w:eastAsia="SimSun"/>
          <w:noProof/>
        </w:rPr>
        <w:t xml:space="preserve"> Windows Embedded 8.1 Industry Enterprise</w:t>
      </w:r>
      <w:r w:rsidR="007A5A1F">
        <w:rPr>
          <w:rFonts w:eastAsia="SimSun"/>
          <w:noProof/>
          <w:lang w:val="en-US"/>
        </w:rPr>
        <w:br/>
      </w:r>
      <w:r w:rsidRPr="00FE5BBD">
        <w:rPr>
          <w:rFonts w:eastAsia="SimSun" w:hint="eastAsia"/>
          <w:noProof/>
        </w:rPr>
        <w:t>（标准、</w:t>
      </w:r>
      <w:r w:rsidRPr="00FE5BBD">
        <w:rPr>
          <w:rFonts w:eastAsia="SimSun"/>
          <w:noProof/>
        </w:rPr>
        <w:t>POSR</w:t>
      </w:r>
      <w:r w:rsidRPr="00FE5BBD">
        <w:rPr>
          <w:rFonts w:eastAsia="SimSun" w:hint="eastAsia"/>
          <w:noProof/>
        </w:rPr>
        <w:t>、行业零售版）</w:t>
      </w:r>
      <w:r>
        <w:rPr>
          <w:noProof/>
        </w:rPr>
        <w:t>, 41</w:t>
      </w:r>
    </w:p>
    <w:p w:rsidR="003C2AB4" w:rsidRDefault="003C2AB4" w:rsidP="003C2AB4">
      <w:pPr>
        <w:pStyle w:val="Index1"/>
        <w:ind w:left="220" w:hanging="220"/>
        <w:rPr>
          <w:noProof/>
        </w:rPr>
      </w:pPr>
      <w:r w:rsidRPr="00FE5BBD">
        <w:rPr>
          <w:rFonts w:eastAsia="SimSun" w:hint="eastAsia"/>
          <w:noProof/>
        </w:rPr>
        <w:t>采用</w:t>
      </w:r>
      <w:r w:rsidRPr="00FE5BBD">
        <w:rPr>
          <w:rFonts w:eastAsia="SimSun"/>
          <w:noProof/>
        </w:rPr>
        <w:t xml:space="preserve"> SQL Server 2010 </w:t>
      </w:r>
      <w:r w:rsidRPr="00FE5BBD">
        <w:rPr>
          <w:rFonts w:eastAsia="SimSun" w:hint="eastAsia"/>
          <w:noProof/>
        </w:rPr>
        <w:t>技术的</w:t>
      </w:r>
      <w:r w:rsidRPr="00FE5BBD">
        <w:rPr>
          <w:rFonts w:eastAsia="SimSun"/>
          <w:noProof/>
        </w:rPr>
        <w:t xml:space="preserve"> Visual Studio Team Foundation </w:t>
      </w:r>
      <w:r w:rsidR="007A5A1F">
        <w:rPr>
          <w:rFonts w:eastAsia="SimSun"/>
          <w:noProof/>
          <w:lang w:val="en-US"/>
        </w:rPr>
        <w:br/>
      </w:r>
      <w:r w:rsidRPr="00FE5BBD">
        <w:rPr>
          <w:rFonts w:eastAsia="SimSun"/>
          <w:noProof/>
        </w:rPr>
        <w:t>Server 2013</w:t>
      </w:r>
      <w:r>
        <w:rPr>
          <w:noProof/>
        </w:rPr>
        <w:t>, 35</w:t>
      </w:r>
    </w:p>
    <w:p w:rsidR="003C2AB4" w:rsidRDefault="003C2AB4" w:rsidP="005E13F2">
      <w:pPr>
        <w:pStyle w:val="ProductList-Body"/>
        <w:rPr>
          <w:rFonts w:ascii="Calibri" w:eastAsia="SimSun" w:hAnsi="Calibri"/>
          <w:noProof/>
          <w:color w:val="000000" w:themeColor="text1"/>
        </w:rPr>
        <w:sectPr w:rsidR="003C2AB4" w:rsidSect="003C2AB4">
          <w:type w:val="continuous"/>
          <w:pgSz w:w="12240" w:h="15840"/>
          <w:pgMar w:top="1440" w:right="720" w:bottom="1440" w:left="720" w:header="720" w:footer="720" w:gutter="0"/>
          <w:cols w:num="2" w:space="720"/>
          <w:docGrid w:linePitch="360"/>
        </w:sectPr>
      </w:pPr>
    </w:p>
    <w:p w:rsidR="005E13F2" w:rsidRPr="00E464F8" w:rsidRDefault="005E13F2" w:rsidP="005E13F2">
      <w:pPr>
        <w:pStyle w:val="ProductList-Body"/>
        <w:rPr>
          <w:rFonts w:ascii="Calibri" w:eastAsia="SimSun" w:hAnsi="Calibri"/>
        </w:rPr>
      </w:pPr>
      <w:r w:rsidRPr="00E464F8">
        <w:rPr>
          <w:rFonts w:ascii="Calibri" w:eastAsia="SimSun" w:hAnsi="Calibri" w:hint="eastAsia"/>
        </w:rPr>
        <w:fldChar w:fldCharType="end"/>
      </w:r>
    </w:p>
    <w:p w:rsidR="005E13F2" w:rsidRPr="00E464F8" w:rsidRDefault="005E13F2" w:rsidP="005E13F2">
      <w:pPr>
        <w:pStyle w:val="ProductList-Body"/>
        <w:rPr>
          <w:rFonts w:ascii="Calibri" w:eastAsia="SimSun" w:hAnsi="Calibri"/>
        </w:rPr>
      </w:pPr>
    </w:p>
    <w:p w:rsidR="006F26A0" w:rsidRPr="00E464F8" w:rsidRDefault="006F26A0">
      <w:pPr>
        <w:rPr>
          <w:rFonts w:ascii="Calibri" w:eastAsia="SimSun" w:hAnsi="Calibri"/>
        </w:rPr>
      </w:pPr>
    </w:p>
    <w:sectPr w:rsidR="006F26A0" w:rsidRPr="00E464F8" w:rsidSect="003C2AB4">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1ACE" w:rsidRDefault="00471ACE">
      <w:pPr>
        <w:spacing w:after="0" w:line="240" w:lineRule="auto"/>
      </w:pPr>
      <w:r>
        <w:separator/>
      </w:r>
    </w:p>
  </w:endnote>
  <w:endnote w:type="continuationSeparator" w:id="0">
    <w:p w:rsidR="00471ACE" w:rsidRDefault="00471A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ulim">
    <w:altName w:val="굴림"/>
    <w:panose1 w:val="020B0600000101010101"/>
    <w:charset w:val="81"/>
    <w:family w:val="roman"/>
    <w:notTrueType/>
    <w:pitch w:val="fixed"/>
    <w:sig w:usb0="00000001" w:usb1="09060000" w:usb2="00000010" w:usb3="00000000" w:csb0="00080000" w:csb1="00000000"/>
  </w:font>
  <w:font w:name="MingLiU">
    <w:altName w:val="細明體"/>
    <w:panose1 w:val="02020509000000000000"/>
    <w:charset w:val="88"/>
    <w:family w:val="modern"/>
    <w:notTrueType/>
    <w:pitch w:val="fixed"/>
    <w:sig w:usb0="00000001" w:usb1="08080000" w:usb2="00000010" w:usb3="00000000" w:csb0="0010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503B" w:rsidRDefault="004A503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1035" w:rsidRDefault="00AB1035">
    <w:pPr>
      <w:pStyle w:val="Footer"/>
    </w:pPr>
    <w:r>
      <w:rPr>
        <w:noProof/>
        <w:lang w:val="en-US" w:eastAsia="en-US" w:bidi="ar-SA"/>
      </w:rPr>
      <w:drawing>
        <wp:inline distT="0" distB="0" distL="0" distR="0" wp14:anchorId="3D4ADF5F" wp14:editId="7C6810A8">
          <wp:extent cx="1993692" cy="457200"/>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503B" w:rsidRDefault="004A503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75"/>
      <w:gridCol w:w="1175"/>
      <w:gridCol w:w="185"/>
      <w:gridCol w:w="1165"/>
      <w:gridCol w:w="185"/>
      <w:gridCol w:w="1256"/>
      <w:gridCol w:w="184"/>
      <w:gridCol w:w="1165"/>
      <w:gridCol w:w="182"/>
      <w:gridCol w:w="1168"/>
    </w:tblGrid>
    <w:tr w:rsidR="00AB1035" w:rsidRPr="00C76DF3" w:rsidTr="00FA613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1035" w:rsidRPr="00FA6135" w:rsidRDefault="00471ACE" w:rsidP="00DD5F7E">
          <w:pPr>
            <w:pStyle w:val="ProductList-OfferingBody"/>
            <w:ind w:left="-77" w:right="-73"/>
            <w:jc w:val="center"/>
            <w:rPr>
              <w:rFonts w:eastAsia="SimSun"/>
              <w:color w:val="808080" w:themeColor="background1" w:themeShade="80"/>
              <w:sz w:val="14"/>
              <w:szCs w:val="14"/>
            </w:rPr>
          </w:pPr>
          <w:hyperlink w:anchor="ToC" w:history="1">
            <w:r w:rsidR="00AB1035" w:rsidRPr="00FA6135">
              <w:rPr>
                <w:rStyle w:val="Hyperlink"/>
                <w:rFonts w:eastAsia="SimSun" w:cs="Gulim"/>
                <w:color w:val="023160" w:themeColor="hyperlink" w:themeShade="80"/>
                <w:sz w:val="14"/>
                <w:szCs w:val="14"/>
              </w:rPr>
              <w:t>目</w:t>
            </w:r>
            <w:r w:rsidR="00AB1035" w:rsidRPr="00FA6135">
              <w:rPr>
                <w:rStyle w:val="Hyperlink"/>
                <w:rFonts w:eastAsia="SimSun" w:cs="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D5F7E">
          <w:pPr>
            <w:pStyle w:val="ProductList-OfferingBody"/>
            <w:ind w:left="-71"/>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D5F7E">
          <w:pPr>
            <w:pStyle w:val="ProductList-OfferingBody"/>
            <w:ind w:left="-72" w:right="-74"/>
            <w:jc w:val="center"/>
            <w:rPr>
              <w:rFonts w:eastAsia="SimSun"/>
              <w:color w:val="808080" w:themeColor="background1" w:themeShade="80"/>
              <w:sz w:val="14"/>
              <w:szCs w:val="14"/>
            </w:rPr>
          </w:pPr>
          <w:hyperlink w:anchor="Introduction" w:history="1">
            <w:r w:rsidR="00AB1035" w:rsidRPr="00FA6135">
              <w:rPr>
                <w:rStyle w:val="Hyperlink"/>
                <w:rFonts w:eastAsia="SimSun"/>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D5F7E">
          <w:pPr>
            <w:pStyle w:val="ProductList-OfferingBody"/>
            <w:ind w:left="-70"/>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D5F7E">
          <w:pPr>
            <w:pStyle w:val="ProductList-OfferingBody"/>
            <w:ind w:left="-72" w:right="-75"/>
            <w:jc w:val="center"/>
            <w:rPr>
              <w:rFonts w:eastAsia="SimSun"/>
              <w:color w:val="808080" w:themeColor="background1" w:themeShade="80"/>
              <w:sz w:val="14"/>
              <w:szCs w:val="14"/>
            </w:rPr>
          </w:pPr>
          <w:hyperlink w:anchor="SoftwareProducts" w:history="1">
            <w:r w:rsidR="00AB1035" w:rsidRPr="00FA6135">
              <w:rPr>
                <w:rStyle w:val="Hyperlink"/>
                <w:rFonts w:eastAsia="SimSun"/>
                <w:color w:val="023160" w:themeColor="hyperlink" w:themeShade="80"/>
                <w:sz w:val="14"/>
                <w:szCs w:val="14"/>
              </w:rPr>
              <w:t>软件</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D5F7E">
          <w:pPr>
            <w:pStyle w:val="ProductList-OfferingBody"/>
            <w:ind w:left="-69"/>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D5F7E">
          <w:pPr>
            <w:pStyle w:val="ProductList-OfferingBody"/>
            <w:ind w:left="-72" w:right="-77"/>
            <w:jc w:val="center"/>
            <w:rPr>
              <w:rFonts w:eastAsia="SimSun"/>
              <w:color w:val="808080" w:themeColor="background1" w:themeShade="80"/>
              <w:sz w:val="14"/>
              <w:szCs w:val="14"/>
            </w:rPr>
          </w:pPr>
          <w:hyperlink w:anchor="OnlineServices" w:history="1">
            <w:r w:rsidR="00AB1035" w:rsidRPr="00FA6135">
              <w:rPr>
                <w:rStyle w:val="Hyperlink"/>
                <w:rFonts w:eastAsia="SimSun"/>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D5F7E">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D5F7E">
          <w:pPr>
            <w:pStyle w:val="ProductList-OfferingBody"/>
            <w:ind w:left="-72" w:right="-77"/>
            <w:jc w:val="center"/>
            <w:rPr>
              <w:rFonts w:eastAsia="SimSun"/>
              <w:color w:val="808080" w:themeColor="background1" w:themeShade="80"/>
              <w:sz w:val="14"/>
              <w:szCs w:val="14"/>
            </w:rPr>
          </w:pPr>
          <w:hyperlink w:anchor="SoftwareAssurance" w:history="1">
            <w:r w:rsidR="00AB1035" w:rsidRPr="00FA6135">
              <w:rPr>
                <w:rStyle w:val="Hyperlink"/>
                <w:rFonts w:eastAsia="SimSun"/>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D5F7E">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D5F7E">
          <w:pPr>
            <w:pStyle w:val="ProductList-OfferingBody"/>
            <w:ind w:left="-72" w:right="-76"/>
            <w:jc w:val="center"/>
            <w:rPr>
              <w:rFonts w:eastAsia="SimSun"/>
              <w:color w:val="808080" w:themeColor="background1" w:themeShade="80"/>
              <w:sz w:val="14"/>
              <w:szCs w:val="14"/>
            </w:rPr>
          </w:pPr>
          <w:hyperlink w:anchor="Services" w:history="1">
            <w:r w:rsidR="00AB1035" w:rsidRPr="00FA6135">
              <w:rPr>
                <w:rStyle w:val="Hyperlink"/>
                <w:rFonts w:eastAsia="SimSun"/>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D5F7E">
          <w:pPr>
            <w:pStyle w:val="ProductList-OfferingBody"/>
            <w:ind w:left="-68"/>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D5F7E">
          <w:pPr>
            <w:pStyle w:val="ProductList-OfferingBody"/>
            <w:ind w:left="-72" w:right="-74"/>
            <w:jc w:val="center"/>
            <w:rPr>
              <w:rFonts w:eastAsia="SimSun"/>
              <w:color w:val="808080" w:themeColor="background1" w:themeShade="80"/>
              <w:sz w:val="14"/>
              <w:szCs w:val="14"/>
            </w:rPr>
          </w:pPr>
          <w:hyperlink w:anchor="AppendixA" w:history="1">
            <w:r w:rsidR="00AB1035" w:rsidRPr="00FA6135">
              <w:rPr>
                <w:rStyle w:val="Hyperlink"/>
                <w:rFonts w:eastAsia="SimSun"/>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D5F7E">
          <w:pPr>
            <w:pStyle w:val="ProductList-OfferingBody"/>
            <w:ind w:left="-70"/>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D5F7E">
          <w:pPr>
            <w:pStyle w:val="ProductList-OfferingBody"/>
            <w:ind w:left="-72" w:right="-87"/>
            <w:jc w:val="center"/>
            <w:rPr>
              <w:rFonts w:eastAsia="SimSun"/>
              <w:color w:val="808080" w:themeColor="background1" w:themeShade="80"/>
              <w:sz w:val="14"/>
              <w:szCs w:val="14"/>
            </w:rPr>
          </w:pPr>
          <w:hyperlink w:anchor="Index" w:history="1">
            <w:r w:rsidR="00AB1035" w:rsidRPr="00FA6135">
              <w:rPr>
                <w:rStyle w:val="Hyperlink"/>
                <w:rFonts w:eastAsia="SimSun"/>
                <w:color w:val="023160" w:themeColor="hyperlink" w:themeShade="80"/>
                <w:sz w:val="14"/>
                <w:szCs w:val="14"/>
              </w:rPr>
              <w:t>索引</w:t>
            </w:r>
          </w:hyperlink>
        </w:p>
      </w:tc>
    </w:tr>
  </w:tbl>
  <w:p w:rsidR="00AB1035" w:rsidRPr="00FF08DB" w:rsidRDefault="00AB1035" w:rsidP="00DD5F7E">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75"/>
      <w:gridCol w:w="1175"/>
      <w:gridCol w:w="185"/>
      <w:gridCol w:w="1165"/>
      <w:gridCol w:w="185"/>
      <w:gridCol w:w="1256"/>
      <w:gridCol w:w="184"/>
      <w:gridCol w:w="1165"/>
      <w:gridCol w:w="182"/>
      <w:gridCol w:w="1168"/>
    </w:tblGrid>
    <w:tr w:rsidR="00AB1035" w:rsidRPr="00C76DF3" w:rsidTr="000433B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7" w:right="-73"/>
            <w:jc w:val="center"/>
            <w:rPr>
              <w:rFonts w:eastAsia="SimSun"/>
              <w:color w:val="808080" w:themeColor="background1" w:themeShade="80"/>
              <w:sz w:val="14"/>
              <w:szCs w:val="14"/>
            </w:rPr>
          </w:pPr>
          <w:hyperlink w:anchor="ToC" w:history="1">
            <w:r w:rsidR="00AB1035" w:rsidRPr="00FA6135">
              <w:rPr>
                <w:rStyle w:val="Hyperlink"/>
                <w:rFonts w:eastAsia="SimSun" w:cs="Gulim"/>
                <w:color w:val="023160" w:themeColor="hyperlink" w:themeShade="80"/>
                <w:sz w:val="14"/>
                <w:szCs w:val="14"/>
              </w:rPr>
              <w:t>目</w:t>
            </w:r>
            <w:r w:rsidR="00AB1035" w:rsidRPr="00FA6135">
              <w:rPr>
                <w:rStyle w:val="Hyperlink"/>
                <w:rFonts w:eastAsia="SimSun" w:cs="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71"/>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B1035" w:rsidRPr="00FA6135" w:rsidRDefault="00471ACE" w:rsidP="00D60376">
          <w:pPr>
            <w:pStyle w:val="ProductList-OfferingBody"/>
            <w:ind w:left="-72" w:right="-74"/>
            <w:jc w:val="center"/>
            <w:rPr>
              <w:rFonts w:eastAsia="SimSun"/>
              <w:color w:val="808080" w:themeColor="background1" w:themeShade="80"/>
              <w:sz w:val="14"/>
              <w:szCs w:val="14"/>
            </w:rPr>
          </w:pPr>
          <w:hyperlink w:anchor="Introduction" w:history="1">
            <w:r w:rsidR="00AB1035" w:rsidRPr="00FA6135">
              <w:rPr>
                <w:rStyle w:val="Hyperlink"/>
                <w:rFonts w:eastAsia="SimSun"/>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70"/>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60376">
          <w:pPr>
            <w:pStyle w:val="ProductList-OfferingBody"/>
            <w:ind w:left="-72" w:right="-75"/>
            <w:jc w:val="center"/>
            <w:rPr>
              <w:rFonts w:eastAsia="SimSun"/>
              <w:color w:val="808080" w:themeColor="background1" w:themeShade="80"/>
              <w:sz w:val="14"/>
              <w:szCs w:val="14"/>
            </w:rPr>
          </w:pPr>
          <w:hyperlink w:anchor="SoftwareProducts" w:history="1">
            <w:r w:rsidR="00AB1035" w:rsidRPr="00FA6135">
              <w:rPr>
                <w:rStyle w:val="Hyperlink"/>
                <w:rFonts w:eastAsia="SimSun"/>
                <w:color w:val="023160" w:themeColor="hyperlink" w:themeShade="80"/>
                <w:sz w:val="14"/>
                <w:szCs w:val="14"/>
              </w:rPr>
              <w:t>软件</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9"/>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60376">
          <w:pPr>
            <w:pStyle w:val="ProductList-OfferingBody"/>
            <w:ind w:left="-72" w:right="-77"/>
            <w:jc w:val="center"/>
            <w:rPr>
              <w:rFonts w:eastAsia="SimSun"/>
              <w:color w:val="808080" w:themeColor="background1" w:themeShade="80"/>
              <w:sz w:val="14"/>
              <w:szCs w:val="14"/>
            </w:rPr>
          </w:pPr>
          <w:hyperlink w:anchor="OnlineServices" w:history="1">
            <w:r w:rsidR="00AB1035" w:rsidRPr="00FA6135">
              <w:rPr>
                <w:rStyle w:val="Hyperlink"/>
                <w:rFonts w:eastAsia="SimSun"/>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60376">
          <w:pPr>
            <w:pStyle w:val="ProductList-OfferingBody"/>
            <w:ind w:left="-72" w:right="-77"/>
            <w:jc w:val="center"/>
            <w:rPr>
              <w:rFonts w:eastAsia="SimSun"/>
              <w:color w:val="808080" w:themeColor="background1" w:themeShade="80"/>
              <w:sz w:val="14"/>
              <w:szCs w:val="14"/>
            </w:rPr>
          </w:pPr>
          <w:hyperlink w:anchor="SoftwareAssurance" w:history="1">
            <w:r w:rsidR="00AB1035" w:rsidRPr="00FA6135">
              <w:rPr>
                <w:rStyle w:val="Hyperlink"/>
                <w:rFonts w:eastAsia="SimSun"/>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60376">
          <w:pPr>
            <w:pStyle w:val="ProductList-OfferingBody"/>
            <w:ind w:left="-72" w:right="-76"/>
            <w:jc w:val="center"/>
            <w:rPr>
              <w:rFonts w:eastAsia="SimSun"/>
              <w:color w:val="808080" w:themeColor="background1" w:themeShade="80"/>
              <w:sz w:val="14"/>
              <w:szCs w:val="14"/>
            </w:rPr>
          </w:pPr>
          <w:hyperlink w:anchor="Services" w:history="1">
            <w:r w:rsidR="00AB1035" w:rsidRPr="00FA6135">
              <w:rPr>
                <w:rStyle w:val="Hyperlink"/>
                <w:rFonts w:eastAsia="SimSun"/>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8"/>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60376">
          <w:pPr>
            <w:pStyle w:val="ProductList-OfferingBody"/>
            <w:ind w:left="-72" w:right="-74"/>
            <w:jc w:val="center"/>
            <w:rPr>
              <w:rFonts w:eastAsia="SimSun"/>
              <w:color w:val="808080" w:themeColor="background1" w:themeShade="80"/>
              <w:sz w:val="14"/>
              <w:szCs w:val="14"/>
            </w:rPr>
          </w:pPr>
          <w:hyperlink w:anchor="AppendixA" w:history="1">
            <w:r w:rsidR="00AB1035" w:rsidRPr="00FA6135">
              <w:rPr>
                <w:rStyle w:val="Hyperlink"/>
                <w:rFonts w:eastAsia="SimSun"/>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70"/>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60376">
          <w:pPr>
            <w:pStyle w:val="ProductList-OfferingBody"/>
            <w:ind w:left="-72" w:right="-87"/>
            <w:jc w:val="center"/>
            <w:rPr>
              <w:rFonts w:eastAsia="SimSun"/>
              <w:color w:val="808080" w:themeColor="background1" w:themeShade="80"/>
              <w:sz w:val="14"/>
              <w:szCs w:val="14"/>
            </w:rPr>
          </w:pPr>
          <w:hyperlink w:anchor="Index" w:history="1">
            <w:r w:rsidR="00AB1035" w:rsidRPr="00FA6135">
              <w:rPr>
                <w:rStyle w:val="Hyperlink"/>
                <w:rFonts w:eastAsia="SimSun"/>
                <w:color w:val="023160" w:themeColor="hyperlink" w:themeShade="80"/>
                <w:sz w:val="14"/>
                <w:szCs w:val="14"/>
              </w:rPr>
              <w:t>索引</w:t>
            </w:r>
          </w:hyperlink>
        </w:p>
      </w:tc>
    </w:tr>
  </w:tbl>
  <w:p w:rsidR="00AB1035" w:rsidRPr="00FF08DB" w:rsidRDefault="00AB1035" w:rsidP="000433B4">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75"/>
      <w:gridCol w:w="1175"/>
      <w:gridCol w:w="185"/>
      <w:gridCol w:w="1165"/>
      <w:gridCol w:w="185"/>
      <w:gridCol w:w="1256"/>
      <w:gridCol w:w="184"/>
      <w:gridCol w:w="1165"/>
      <w:gridCol w:w="182"/>
      <w:gridCol w:w="1168"/>
    </w:tblGrid>
    <w:tr w:rsidR="00AB1035" w:rsidRPr="00C76DF3" w:rsidTr="00AF387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7" w:right="-73"/>
            <w:jc w:val="center"/>
            <w:rPr>
              <w:rFonts w:eastAsia="SimSun"/>
              <w:color w:val="808080" w:themeColor="background1" w:themeShade="80"/>
              <w:sz w:val="14"/>
              <w:szCs w:val="14"/>
            </w:rPr>
          </w:pPr>
          <w:hyperlink w:anchor="ToC" w:history="1">
            <w:r w:rsidR="00AB1035" w:rsidRPr="00FA6135">
              <w:rPr>
                <w:rStyle w:val="Hyperlink"/>
                <w:rFonts w:eastAsia="SimSun" w:cs="Gulim"/>
                <w:color w:val="023160" w:themeColor="hyperlink" w:themeShade="80"/>
                <w:sz w:val="14"/>
                <w:szCs w:val="14"/>
              </w:rPr>
              <w:t>目</w:t>
            </w:r>
            <w:r w:rsidR="00AB1035" w:rsidRPr="00FA6135">
              <w:rPr>
                <w:rStyle w:val="Hyperlink"/>
                <w:rFonts w:eastAsia="SimSun" w:cs="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71"/>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2" w:right="-74"/>
            <w:jc w:val="center"/>
            <w:rPr>
              <w:rFonts w:eastAsia="SimSun"/>
              <w:color w:val="808080" w:themeColor="background1" w:themeShade="80"/>
              <w:sz w:val="14"/>
              <w:szCs w:val="14"/>
            </w:rPr>
          </w:pPr>
          <w:hyperlink w:anchor="Introduction" w:history="1">
            <w:r w:rsidR="00AB1035" w:rsidRPr="00FA6135">
              <w:rPr>
                <w:rStyle w:val="Hyperlink"/>
                <w:rFonts w:eastAsia="SimSun"/>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70"/>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B1035" w:rsidRPr="00FA6135" w:rsidRDefault="00471ACE" w:rsidP="00D60376">
          <w:pPr>
            <w:pStyle w:val="ProductList-OfferingBody"/>
            <w:ind w:left="-72" w:right="-75"/>
            <w:jc w:val="center"/>
            <w:rPr>
              <w:rFonts w:eastAsia="SimSun"/>
              <w:color w:val="808080" w:themeColor="background1" w:themeShade="80"/>
              <w:sz w:val="14"/>
              <w:szCs w:val="14"/>
            </w:rPr>
          </w:pPr>
          <w:hyperlink w:anchor="SoftwareProducts" w:history="1">
            <w:r w:rsidR="00AB1035" w:rsidRPr="00FA6135">
              <w:rPr>
                <w:rStyle w:val="Hyperlink"/>
                <w:rFonts w:eastAsia="SimSun"/>
                <w:color w:val="023160" w:themeColor="hyperlink" w:themeShade="80"/>
                <w:sz w:val="14"/>
                <w:szCs w:val="14"/>
              </w:rPr>
              <w:t>软件</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9"/>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60376">
          <w:pPr>
            <w:pStyle w:val="ProductList-OfferingBody"/>
            <w:ind w:left="-72" w:right="-77"/>
            <w:jc w:val="center"/>
            <w:rPr>
              <w:rFonts w:eastAsia="SimSun"/>
              <w:color w:val="808080" w:themeColor="background1" w:themeShade="80"/>
              <w:sz w:val="14"/>
              <w:szCs w:val="14"/>
            </w:rPr>
          </w:pPr>
          <w:hyperlink w:anchor="OnlineServices" w:history="1">
            <w:r w:rsidR="00AB1035" w:rsidRPr="00FA6135">
              <w:rPr>
                <w:rStyle w:val="Hyperlink"/>
                <w:rFonts w:eastAsia="SimSun"/>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60376">
          <w:pPr>
            <w:pStyle w:val="ProductList-OfferingBody"/>
            <w:ind w:left="-72" w:right="-77"/>
            <w:jc w:val="center"/>
            <w:rPr>
              <w:rFonts w:eastAsia="SimSun"/>
              <w:color w:val="808080" w:themeColor="background1" w:themeShade="80"/>
              <w:sz w:val="14"/>
              <w:szCs w:val="14"/>
            </w:rPr>
          </w:pPr>
          <w:hyperlink w:anchor="SoftwareAssurance" w:history="1">
            <w:r w:rsidR="00AB1035" w:rsidRPr="00FA6135">
              <w:rPr>
                <w:rStyle w:val="Hyperlink"/>
                <w:rFonts w:eastAsia="SimSun"/>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60376">
          <w:pPr>
            <w:pStyle w:val="ProductList-OfferingBody"/>
            <w:ind w:left="-72" w:right="-76"/>
            <w:jc w:val="center"/>
            <w:rPr>
              <w:rFonts w:eastAsia="SimSun"/>
              <w:color w:val="808080" w:themeColor="background1" w:themeShade="80"/>
              <w:sz w:val="14"/>
              <w:szCs w:val="14"/>
            </w:rPr>
          </w:pPr>
          <w:hyperlink w:anchor="Services" w:history="1">
            <w:r w:rsidR="00AB1035" w:rsidRPr="00FA6135">
              <w:rPr>
                <w:rStyle w:val="Hyperlink"/>
                <w:rFonts w:eastAsia="SimSun"/>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8"/>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60376">
          <w:pPr>
            <w:pStyle w:val="ProductList-OfferingBody"/>
            <w:ind w:left="-72" w:right="-74"/>
            <w:jc w:val="center"/>
            <w:rPr>
              <w:rFonts w:eastAsia="SimSun"/>
              <w:color w:val="808080" w:themeColor="background1" w:themeShade="80"/>
              <w:sz w:val="14"/>
              <w:szCs w:val="14"/>
            </w:rPr>
          </w:pPr>
          <w:hyperlink w:anchor="AppendixA" w:history="1">
            <w:r w:rsidR="00AB1035" w:rsidRPr="00FA6135">
              <w:rPr>
                <w:rStyle w:val="Hyperlink"/>
                <w:rFonts w:eastAsia="SimSun"/>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70"/>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60376">
          <w:pPr>
            <w:pStyle w:val="ProductList-OfferingBody"/>
            <w:ind w:left="-72" w:right="-87"/>
            <w:jc w:val="center"/>
            <w:rPr>
              <w:rFonts w:eastAsia="SimSun"/>
              <w:color w:val="808080" w:themeColor="background1" w:themeShade="80"/>
              <w:sz w:val="14"/>
              <w:szCs w:val="14"/>
            </w:rPr>
          </w:pPr>
          <w:hyperlink w:anchor="Index" w:history="1">
            <w:r w:rsidR="00AB1035" w:rsidRPr="00FA6135">
              <w:rPr>
                <w:rStyle w:val="Hyperlink"/>
                <w:rFonts w:eastAsia="SimSun"/>
                <w:color w:val="023160" w:themeColor="hyperlink" w:themeShade="80"/>
                <w:sz w:val="14"/>
                <w:szCs w:val="14"/>
              </w:rPr>
              <w:t>索引</w:t>
            </w:r>
          </w:hyperlink>
        </w:p>
      </w:tc>
    </w:tr>
  </w:tbl>
  <w:p w:rsidR="00AB1035" w:rsidRPr="00FF08DB" w:rsidRDefault="00AB1035" w:rsidP="00AF387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75"/>
      <w:gridCol w:w="1175"/>
      <w:gridCol w:w="185"/>
      <w:gridCol w:w="1165"/>
      <w:gridCol w:w="185"/>
      <w:gridCol w:w="1256"/>
      <w:gridCol w:w="184"/>
      <w:gridCol w:w="1165"/>
      <w:gridCol w:w="182"/>
      <w:gridCol w:w="1168"/>
    </w:tblGrid>
    <w:tr w:rsidR="00AB1035" w:rsidRPr="00C76DF3" w:rsidTr="00BD43B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7" w:right="-73"/>
            <w:jc w:val="center"/>
            <w:rPr>
              <w:rFonts w:eastAsia="SimSun"/>
              <w:color w:val="808080" w:themeColor="background1" w:themeShade="80"/>
              <w:sz w:val="14"/>
              <w:szCs w:val="14"/>
            </w:rPr>
          </w:pPr>
          <w:hyperlink w:anchor="ToC" w:history="1">
            <w:r w:rsidR="00AB1035" w:rsidRPr="00FA6135">
              <w:rPr>
                <w:rStyle w:val="Hyperlink"/>
                <w:rFonts w:eastAsia="SimSun" w:cs="Gulim"/>
                <w:color w:val="023160" w:themeColor="hyperlink" w:themeShade="80"/>
                <w:sz w:val="14"/>
                <w:szCs w:val="14"/>
              </w:rPr>
              <w:t>目</w:t>
            </w:r>
            <w:r w:rsidR="00AB1035" w:rsidRPr="00FA6135">
              <w:rPr>
                <w:rStyle w:val="Hyperlink"/>
                <w:rFonts w:eastAsia="SimSun" w:cs="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71"/>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2" w:right="-74"/>
            <w:jc w:val="center"/>
            <w:rPr>
              <w:rFonts w:eastAsia="SimSun"/>
              <w:color w:val="808080" w:themeColor="background1" w:themeShade="80"/>
              <w:sz w:val="14"/>
              <w:szCs w:val="14"/>
            </w:rPr>
          </w:pPr>
          <w:hyperlink w:anchor="Introduction" w:history="1">
            <w:r w:rsidR="00AB1035" w:rsidRPr="00FA6135">
              <w:rPr>
                <w:rStyle w:val="Hyperlink"/>
                <w:rFonts w:eastAsia="SimSun"/>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70"/>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2" w:right="-75"/>
            <w:jc w:val="center"/>
            <w:rPr>
              <w:rFonts w:eastAsia="SimSun"/>
              <w:color w:val="808080" w:themeColor="background1" w:themeShade="80"/>
              <w:sz w:val="14"/>
              <w:szCs w:val="14"/>
            </w:rPr>
          </w:pPr>
          <w:hyperlink w:anchor="SoftwareProducts" w:history="1">
            <w:r w:rsidR="00AB1035" w:rsidRPr="00FA6135">
              <w:rPr>
                <w:rStyle w:val="Hyperlink"/>
                <w:rFonts w:eastAsia="SimSun"/>
                <w:color w:val="023160" w:themeColor="hyperlink" w:themeShade="80"/>
                <w:sz w:val="14"/>
                <w:szCs w:val="14"/>
              </w:rPr>
              <w:t>软件</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9"/>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B1035" w:rsidRPr="00FA6135" w:rsidRDefault="00471ACE" w:rsidP="00D60376">
          <w:pPr>
            <w:pStyle w:val="ProductList-OfferingBody"/>
            <w:ind w:left="-72" w:right="-77"/>
            <w:jc w:val="center"/>
            <w:rPr>
              <w:rFonts w:eastAsia="SimSun"/>
              <w:color w:val="808080" w:themeColor="background1" w:themeShade="80"/>
              <w:sz w:val="14"/>
              <w:szCs w:val="14"/>
            </w:rPr>
          </w:pPr>
          <w:hyperlink w:anchor="OnlineServices" w:history="1">
            <w:r w:rsidR="00AB1035" w:rsidRPr="00FA6135">
              <w:rPr>
                <w:rStyle w:val="Hyperlink"/>
                <w:rFonts w:eastAsia="SimSun"/>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60376">
          <w:pPr>
            <w:pStyle w:val="ProductList-OfferingBody"/>
            <w:ind w:left="-72" w:right="-77"/>
            <w:jc w:val="center"/>
            <w:rPr>
              <w:rFonts w:eastAsia="SimSun"/>
              <w:color w:val="808080" w:themeColor="background1" w:themeShade="80"/>
              <w:sz w:val="14"/>
              <w:szCs w:val="14"/>
            </w:rPr>
          </w:pPr>
          <w:hyperlink w:anchor="SoftwareAssurance" w:history="1">
            <w:r w:rsidR="00AB1035" w:rsidRPr="00FA6135">
              <w:rPr>
                <w:rStyle w:val="Hyperlink"/>
                <w:rFonts w:eastAsia="SimSun"/>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60376">
          <w:pPr>
            <w:pStyle w:val="ProductList-OfferingBody"/>
            <w:ind w:left="-72" w:right="-76"/>
            <w:jc w:val="center"/>
            <w:rPr>
              <w:rFonts w:eastAsia="SimSun"/>
              <w:color w:val="808080" w:themeColor="background1" w:themeShade="80"/>
              <w:sz w:val="14"/>
              <w:szCs w:val="14"/>
            </w:rPr>
          </w:pPr>
          <w:hyperlink w:anchor="Services" w:history="1">
            <w:r w:rsidR="00AB1035" w:rsidRPr="00FA6135">
              <w:rPr>
                <w:rStyle w:val="Hyperlink"/>
                <w:rFonts w:eastAsia="SimSun"/>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8"/>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60376">
          <w:pPr>
            <w:pStyle w:val="ProductList-OfferingBody"/>
            <w:ind w:left="-72" w:right="-74"/>
            <w:jc w:val="center"/>
            <w:rPr>
              <w:rFonts w:eastAsia="SimSun"/>
              <w:color w:val="808080" w:themeColor="background1" w:themeShade="80"/>
              <w:sz w:val="14"/>
              <w:szCs w:val="14"/>
            </w:rPr>
          </w:pPr>
          <w:hyperlink w:anchor="AppendixA" w:history="1">
            <w:r w:rsidR="00AB1035" w:rsidRPr="00FA6135">
              <w:rPr>
                <w:rStyle w:val="Hyperlink"/>
                <w:rFonts w:eastAsia="SimSun"/>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70"/>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60376">
          <w:pPr>
            <w:pStyle w:val="ProductList-OfferingBody"/>
            <w:ind w:left="-72" w:right="-87"/>
            <w:jc w:val="center"/>
            <w:rPr>
              <w:rFonts w:eastAsia="SimSun"/>
              <w:color w:val="808080" w:themeColor="background1" w:themeShade="80"/>
              <w:sz w:val="14"/>
              <w:szCs w:val="14"/>
            </w:rPr>
          </w:pPr>
          <w:hyperlink w:anchor="Index" w:history="1">
            <w:r w:rsidR="00AB1035" w:rsidRPr="00FA6135">
              <w:rPr>
                <w:rStyle w:val="Hyperlink"/>
                <w:rFonts w:eastAsia="SimSun"/>
                <w:color w:val="023160" w:themeColor="hyperlink" w:themeShade="80"/>
                <w:sz w:val="14"/>
                <w:szCs w:val="14"/>
              </w:rPr>
              <w:t>索引</w:t>
            </w:r>
          </w:hyperlink>
        </w:p>
      </w:tc>
    </w:tr>
  </w:tbl>
  <w:p w:rsidR="00AB1035" w:rsidRPr="00FF08DB" w:rsidRDefault="00AB1035" w:rsidP="00BD43BE">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75"/>
      <w:gridCol w:w="1175"/>
      <w:gridCol w:w="185"/>
      <w:gridCol w:w="1165"/>
      <w:gridCol w:w="185"/>
      <w:gridCol w:w="1256"/>
      <w:gridCol w:w="184"/>
      <w:gridCol w:w="1165"/>
      <w:gridCol w:w="182"/>
      <w:gridCol w:w="1168"/>
    </w:tblGrid>
    <w:tr w:rsidR="00AB1035" w:rsidRPr="00C76DF3" w:rsidTr="009C156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7" w:right="-73"/>
            <w:jc w:val="center"/>
            <w:rPr>
              <w:rFonts w:eastAsia="SimSun"/>
              <w:color w:val="808080" w:themeColor="background1" w:themeShade="80"/>
              <w:sz w:val="14"/>
              <w:szCs w:val="14"/>
            </w:rPr>
          </w:pPr>
          <w:hyperlink w:anchor="ToC" w:history="1">
            <w:r w:rsidR="00AB1035" w:rsidRPr="00FA6135">
              <w:rPr>
                <w:rStyle w:val="Hyperlink"/>
                <w:rFonts w:eastAsia="SimSun" w:cs="Gulim"/>
                <w:color w:val="023160" w:themeColor="hyperlink" w:themeShade="80"/>
                <w:sz w:val="14"/>
                <w:szCs w:val="14"/>
              </w:rPr>
              <w:t>目</w:t>
            </w:r>
            <w:r w:rsidR="00AB1035" w:rsidRPr="00FA6135">
              <w:rPr>
                <w:rStyle w:val="Hyperlink"/>
                <w:rFonts w:eastAsia="SimSun" w:cs="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71"/>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2" w:right="-74"/>
            <w:jc w:val="center"/>
            <w:rPr>
              <w:rFonts w:eastAsia="SimSun"/>
              <w:color w:val="808080" w:themeColor="background1" w:themeShade="80"/>
              <w:sz w:val="14"/>
              <w:szCs w:val="14"/>
            </w:rPr>
          </w:pPr>
          <w:hyperlink w:anchor="Introduction" w:history="1">
            <w:r w:rsidR="00AB1035" w:rsidRPr="00FA6135">
              <w:rPr>
                <w:rStyle w:val="Hyperlink"/>
                <w:rFonts w:eastAsia="SimSun"/>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70"/>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2" w:right="-75"/>
            <w:jc w:val="center"/>
            <w:rPr>
              <w:rFonts w:eastAsia="SimSun"/>
              <w:color w:val="808080" w:themeColor="background1" w:themeShade="80"/>
              <w:sz w:val="14"/>
              <w:szCs w:val="14"/>
            </w:rPr>
          </w:pPr>
          <w:hyperlink w:anchor="SoftwareProducts" w:history="1">
            <w:r w:rsidR="00AB1035" w:rsidRPr="00FA6135">
              <w:rPr>
                <w:rStyle w:val="Hyperlink"/>
                <w:rFonts w:eastAsia="SimSun"/>
                <w:color w:val="023160" w:themeColor="hyperlink" w:themeShade="80"/>
                <w:sz w:val="14"/>
                <w:szCs w:val="14"/>
              </w:rPr>
              <w:t>软件</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9"/>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2" w:right="-77"/>
            <w:jc w:val="center"/>
            <w:rPr>
              <w:rFonts w:eastAsia="SimSun"/>
              <w:color w:val="808080" w:themeColor="background1" w:themeShade="80"/>
              <w:sz w:val="14"/>
              <w:szCs w:val="14"/>
            </w:rPr>
          </w:pPr>
          <w:hyperlink w:anchor="OnlineServices" w:history="1">
            <w:r w:rsidR="00AB1035" w:rsidRPr="00FA6135">
              <w:rPr>
                <w:rStyle w:val="Hyperlink"/>
                <w:rFonts w:eastAsia="SimSun"/>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B1035" w:rsidRPr="00FA6135" w:rsidRDefault="00471ACE" w:rsidP="00D60376">
          <w:pPr>
            <w:pStyle w:val="ProductList-OfferingBody"/>
            <w:ind w:left="-72" w:right="-77"/>
            <w:jc w:val="center"/>
            <w:rPr>
              <w:rFonts w:eastAsia="SimSun"/>
              <w:color w:val="808080" w:themeColor="background1" w:themeShade="80"/>
              <w:sz w:val="14"/>
              <w:szCs w:val="14"/>
            </w:rPr>
          </w:pPr>
          <w:hyperlink w:anchor="SoftwareAssurance" w:history="1">
            <w:r w:rsidR="00AB1035" w:rsidRPr="00FA6135">
              <w:rPr>
                <w:rStyle w:val="Hyperlink"/>
                <w:rFonts w:eastAsia="SimSun"/>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60376">
          <w:pPr>
            <w:pStyle w:val="ProductList-OfferingBody"/>
            <w:ind w:left="-72" w:right="-76"/>
            <w:jc w:val="center"/>
            <w:rPr>
              <w:rFonts w:eastAsia="SimSun"/>
              <w:color w:val="808080" w:themeColor="background1" w:themeShade="80"/>
              <w:sz w:val="14"/>
              <w:szCs w:val="14"/>
            </w:rPr>
          </w:pPr>
          <w:hyperlink w:anchor="Services" w:history="1">
            <w:r w:rsidR="00AB1035" w:rsidRPr="00FA6135">
              <w:rPr>
                <w:rStyle w:val="Hyperlink"/>
                <w:rFonts w:eastAsia="SimSun"/>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8"/>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60376">
          <w:pPr>
            <w:pStyle w:val="ProductList-OfferingBody"/>
            <w:ind w:left="-72" w:right="-74"/>
            <w:jc w:val="center"/>
            <w:rPr>
              <w:rFonts w:eastAsia="SimSun"/>
              <w:color w:val="808080" w:themeColor="background1" w:themeShade="80"/>
              <w:sz w:val="14"/>
              <w:szCs w:val="14"/>
            </w:rPr>
          </w:pPr>
          <w:hyperlink w:anchor="AppendixA" w:history="1">
            <w:r w:rsidR="00AB1035" w:rsidRPr="00FA6135">
              <w:rPr>
                <w:rStyle w:val="Hyperlink"/>
                <w:rFonts w:eastAsia="SimSun"/>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70"/>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60376">
          <w:pPr>
            <w:pStyle w:val="ProductList-OfferingBody"/>
            <w:ind w:left="-72" w:right="-87"/>
            <w:jc w:val="center"/>
            <w:rPr>
              <w:rFonts w:eastAsia="SimSun"/>
              <w:color w:val="808080" w:themeColor="background1" w:themeShade="80"/>
              <w:sz w:val="14"/>
              <w:szCs w:val="14"/>
            </w:rPr>
          </w:pPr>
          <w:hyperlink w:anchor="Index" w:history="1">
            <w:r w:rsidR="00AB1035" w:rsidRPr="00FA6135">
              <w:rPr>
                <w:rStyle w:val="Hyperlink"/>
                <w:rFonts w:eastAsia="SimSun"/>
                <w:color w:val="023160" w:themeColor="hyperlink" w:themeShade="80"/>
                <w:sz w:val="14"/>
                <w:szCs w:val="14"/>
              </w:rPr>
              <w:t>索引</w:t>
            </w:r>
          </w:hyperlink>
        </w:p>
      </w:tc>
    </w:tr>
  </w:tbl>
  <w:p w:rsidR="00AB1035" w:rsidRPr="00FF08DB" w:rsidRDefault="00AB1035" w:rsidP="009C156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75"/>
      <w:gridCol w:w="1175"/>
      <w:gridCol w:w="185"/>
      <w:gridCol w:w="1165"/>
      <w:gridCol w:w="185"/>
      <w:gridCol w:w="1256"/>
      <w:gridCol w:w="184"/>
      <w:gridCol w:w="1165"/>
      <w:gridCol w:w="182"/>
      <w:gridCol w:w="1168"/>
    </w:tblGrid>
    <w:tr w:rsidR="00AB1035" w:rsidRPr="00C76DF3" w:rsidTr="004B7F7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7" w:right="-73"/>
            <w:jc w:val="center"/>
            <w:rPr>
              <w:rFonts w:eastAsia="SimSun"/>
              <w:color w:val="808080" w:themeColor="background1" w:themeShade="80"/>
              <w:sz w:val="14"/>
              <w:szCs w:val="14"/>
            </w:rPr>
          </w:pPr>
          <w:hyperlink w:anchor="ToC" w:history="1">
            <w:r w:rsidR="00AB1035" w:rsidRPr="00FA6135">
              <w:rPr>
                <w:rStyle w:val="Hyperlink"/>
                <w:rFonts w:eastAsia="SimSun" w:cs="Gulim"/>
                <w:color w:val="023160" w:themeColor="hyperlink" w:themeShade="80"/>
                <w:sz w:val="14"/>
                <w:szCs w:val="14"/>
              </w:rPr>
              <w:t>目</w:t>
            </w:r>
            <w:r w:rsidR="00AB1035" w:rsidRPr="00FA6135">
              <w:rPr>
                <w:rStyle w:val="Hyperlink"/>
                <w:rFonts w:eastAsia="SimSun" w:cs="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71"/>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2" w:right="-74"/>
            <w:jc w:val="center"/>
            <w:rPr>
              <w:rFonts w:eastAsia="SimSun"/>
              <w:color w:val="808080" w:themeColor="background1" w:themeShade="80"/>
              <w:sz w:val="14"/>
              <w:szCs w:val="14"/>
            </w:rPr>
          </w:pPr>
          <w:hyperlink w:anchor="Introduction" w:history="1">
            <w:r w:rsidR="00AB1035" w:rsidRPr="00FA6135">
              <w:rPr>
                <w:rStyle w:val="Hyperlink"/>
                <w:rFonts w:eastAsia="SimSun"/>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70"/>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2" w:right="-75"/>
            <w:jc w:val="center"/>
            <w:rPr>
              <w:rFonts w:eastAsia="SimSun"/>
              <w:color w:val="808080" w:themeColor="background1" w:themeShade="80"/>
              <w:sz w:val="14"/>
              <w:szCs w:val="14"/>
            </w:rPr>
          </w:pPr>
          <w:hyperlink w:anchor="SoftwareProducts" w:history="1">
            <w:r w:rsidR="00AB1035" w:rsidRPr="00FA6135">
              <w:rPr>
                <w:rStyle w:val="Hyperlink"/>
                <w:rFonts w:eastAsia="SimSun"/>
                <w:color w:val="023160" w:themeColor="hyperlink" w:themeShade="80"/>
                <w:sz w:val="14"/>
                <w:szCs w:val="14"/>
              </w:rPr>
              <w:t>软件</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9"/>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2" w:right="-77"/>
            <w:jc w:val="center"/>
            <w:rPr>
              <w:rFonts w:eastAsia="SimSun"/>
              <w:color w:val="808080" w:themeColor="background1" w:themeShade="80"/>
              <w:sz w:val="14"/>
              <w:szCs w:val="14"/>
            </w:rPr>
          </w:pPr>
          <w:hyperlink w:anchor="OnlineServices" w:history="1">
            <w:r w:rsidR="00AB1035" w:rsidRPr="00FA6135">
              <w:rPr>
                <w:rStyle w:val="Hyperlink"/>
                <w:rFonts w:eastAsia="SimSun"/>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2" w:right="-77"/>
            <w:jc w:val="center"/>
            <w:rPr>
              <w:rFonts w:eastAsia="SimSun"/>
              <w:color w:val="808080" w:themeColor="background1" w:themeShade="80"/>
              <w:sz w:val="14"/>
              <w:szCs w:val="14"/>
            </w:rPr>
          </w:pPr>
          <w:hyperlink w:anchor="SoftwareAssurance" w:history="1">
            <w:r w:rsidR="00AB1035" w:rsidRPr="00FA6135">
              <w:rPr>
                <w:rStyle w:val="Hyperlink"/>
                <w:rFonts w:eastAsia="SimSun"/>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B1035" w:rsidRPr="00FA6135" w:rsidRDefault="00471ACE" w:rsidP="00D60376">
          <w:pPr>
            <w:pStyle w:val="ProductList-OfferingBody"/>
            <w:ind w:left="-72" w:right="-76"/>
            <w:jc w:val="center"/>
            <w:rPr>
              <w:rFonts w:eastAsia="SimSun"/>
              <w:color w:val="808080" w:themeColor="background1" w:themeShade="80"/>
              <w:sz w:val="14"/>
              <w:szCs w:val="14"/>
            </w:rPr>
          </w:pPr>
          <w:hyperlink w:anchor="Services" w:history="1">
            <w:r w:rsidR="00AB1035" w:rsidRPr="00FA6135">
              <w:rPr>
                <w:rStyle w:val="Hyperlink"/>
                <w:rFonts w:eastAsia="SimSun"/>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8"/>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60376">
          <w:pPr>
            <w:pStyle w:val="ProductList-OfferingBody"/>
            <w:ind w:left="-72" w:right="-74"/>
            <w:jc w:val="center"/>
            <w:rPr>
              <w:rFonts w:eastAsia="SimSun"/>
              <w:color w:val="808080" w:themeColor="background1" w:themeShade="80"/>
              <w:sz w:val="14"/>
              <w:szCs w:val="14"/>
            </w:rPr>
          </w:pPr>
          <w:hyperlink w:anchor="AppendixA" w:history="1">
            <w:r w:rsidR="00AB1035" w:rsidRPr="00FA6135">
              <w:rPr>
                <w:rStyle w:val="Hyperlink"/>
                <w:rFonts w:eastAsia="SimSun"/>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70"/>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60376">
          <w:pPr>
            <w:pStyle w:val="ProductList-OfferingBody"/>
            <w:ind w:left="-72" w:right="-87"/>
            <w:jc w:val="center"/>
            <w:rPr>
              <w:rFonts w:eastAsia="SimSun"/>
              <w:color w:val="808080" w:themeColor="background1" w:themeShade="80"/>
              <w:sz w:val="14"/>
              <w:szCs w:val="14"/>
            </w:rPr>
          </w:pPr>
          <w:hyperlink w:anchor="Index" w:history="1">
            <w:r w:rsidR="00AB1035" w:rsidRPr="00FA6135">
              <w:rPr>
                <w:rStyle w:val="Hyperlink"/>
                <w:rFonts w:eastAsia="SimSun"/>
                <w:color w:val="023160" w:themeColor="hyperlink" w:themeShade="80"/>
                <w:sz w:val="14"/>
                <w:szCs w:val="14"/>
              </w:rPr>
              <w:t>索引</w:t>
            </w:r>
          </w:hyperlink>
        </w:p>
      </w:tc>
    </w:tr>
  </w:tbl>
  <w:p w:rsidR="00AB1035" w:rsidRPr="00FF08DB" w:rsidRDefault="00AB1035" w:rsidP="004B7F74">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75"/>
      <w:gridCol w:w="1175"/>
      <w:gridCol w:w="185"/>
      <w:gridCol w:w="1165"/>
      <w:gridCol w:w="185"/>
      <w:gridCol w:w="1256"/>
      <w:gridCol w:w="184"/>
      <w:gridCol w:w="1165"/>
      <w:gridCol w:w="182"/>
      <w:gridCol w:w="1168"/>
    </w:tblGrid>
    <w:tr w:rsidR="00AB1035" w:rsidRPr="00C76DF3" w:rsidTr="00D6037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7" w:right="-73"/>
            <w:jc w:val="center"/>
            <w:rPr>
              <w:rFonts w:eastAsia="SimSun"/>
              <w:color w:val="808080" w:themeColor="background1" w:themeShade="80"/>
              <w:sz w:val="14"/>
              <w:szCs w:val="14"/>
            </w:rPr>
          </w:pPr>
          <w:hyperlink w:anchor="ToC" w:history="1">
            <w:r w:rsidR="00AB1035" w:rsidRPr="00FA6135">
              <w:rPr>
                <w:rStyle w:val="Hyperlink"/>
                <w:rFonts w:eastAsia="SimSun" w:cs="Gulim"/>
                <w:color w:val="023160" w:themeColor="hyperlink" w:themeShade="80"/>
                <w:sz w:val="14"/>
                <w:szCs w:val="14"/>
              </w:rPr>
              <w:t>目</w:t>
            </w:r>
            <w:r w:rsidR="00AB1035" w:rsidRPr="00FA6135">
              <w:rPr>
                <w:rStyle w:val="Hyperlink"/>
                <w:rFonts w:eastAsia="SimSun" w:cs="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71"/>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2" w:right="-74"/>
            <w:jc w:val="center"/>
            <w:rPr>
              <w:rFonts w:eastAsia="SimSun"/>
              <w:color w:val="808080" w:themeColor="background1" w:themeShade="80"/>
              <w:sz w:val="14"/>
              <w:szCs w:val="14"/>
            </w:rPr>
          </w:pPr>
          <w:hyperlink w:anchor="Introduction" w:history="1">
            <w:r w:rsidR="00AB1035" w:rsidRPr="00FA6135">
              <w:rPr>
                <w:rStyle w:val="Hyperlink"/>
                <w:rFonts w:eastAsia="SimSun"/>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70"/>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2" w:right="-75"/>
            <w:jc w:val="center"/>
            <w:rPr>
              <w:rFonts w:eastAsia="SimSun"/>
              <w:color w:val="808080" w:themeColor="background1" w:themeShade="80"/>
              <w:sz w:val="14"/>
              <w:szCs w:val="14"/>
            </w:rPr>
          </w:pPr>
          <w:hyperlink w:anchor="SoftwareProducts" w:history="1">
            <w:r w:rsidR="00AB1035" w:rsidRPr="00FA6135">
              <w:rPr>
                <w:rStyle w:val="Hyperlink"/>
                <w:rFonts w:eastAsia="SimSun"/>
                <w:color w:val="023160" w:themeColor="hyperlink" w:themeShade="80"/>
                <w:sz w:val="14"/>
                <w:szCs w:val="14"/>
              </w:rPr>
              <w:t>软件</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9"/>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2" w:right="-77"/>
            <w:jc w:val="center"/>
            <w:rPr>
              <w:rFonts w:eastAsia="SimSun"/>
              <w:color w:val="808080" w:themeColor="background1" w:themeShade="80"/>
              <w:sz w:val="14"/>
              <w:szCs w:val="14"/>
            </w:rPr>
          </w:pPr>
          <w:hyperlink w:anchor="OnlineServices" w:history="1">
            <w:r w:rsidR="00AB1035" w:rsidRPr="00FA6135">
              <w:rPr>
                <w:rStyle w:val="Hyperlink"/>
                <w:rFonts w:eastAsia="SimSun"/>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2" w:right="-77"/>
            <w:jc w:val="center"/>
            <w:rPr>
              <w:rFonts w:eastAsia="SimSun"/>
              <w:color w:val="808080" w:themeColor="background1" w:themeShade="80"/>
              <w:sz w:val="14"/>
              <w:szCs w:val="14"/>
            </w:rPr>
          </w:pPr>
          <w:hyperlink w:anchor="SoftwareAssurance" w:history="1">
            <w:r w:rsidR="00AB1035" w:rsidRPr="00FA6135">
              <w:rPr>
                <w:rStyle w:val="Hyperlink"/>
                <w:rFonts w:eastAsia="SimSun"/>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2" w:right="-76"/>
            <w:jc w:val="center"/>
            <w:rPr>
              <w:rFonts w:eastAsia="SimSun"/>
              <w:color w:val="808080" w:themeColor="background1" w:themeShade="80"/>
              <w:sz w:val="14"/>
              <w:szCs w:val="14"/>
            </w:rPr>
          </w:pPr>
          <w:hyperlink w:anchor="Services" w:history="1">
            <w:r w:rsidR="00AB1035" w:rsidRPr="00FA6135">
              <w:rPr>
                <w:rStyle w:val="Hyperlink"/>
                <w:rFonts w:eastAsia="SimSun"/>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8"/>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B1035" w:rsidRPr="00FA6135" w:rsidRDefault="00471ACE" w:rsidP="00D60376">
          <w:pPr>
            <w:pStyle w:val="ProductList-OfferingBody"/>
            <w:ind w:left="-72" w:right="-74"/>
            <w:jc w:val="center"/>
            <w:rPr>
              <w:rFonts w:eastAsia="SimSun"/>
              <w:color w:val="808080" w:themeColor="background1" w:themeShade="80"/>
              <w:sz w:val="14"/>
              <w:szCs w:val="14"/>
            </w:rPr>
          </w:pPr>
          <w:hyperlink w:anchor="AppendixA" w:history="1">
            <w:r w:rsidR="00AB1035" w:rsidRPr="00FA6135">
              <w:rPr>
                <w:rStyle w:val="Hyperlink"/>
                <w:rFonts w:eastAsia="SimSun"/>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70"/>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1035" w:rsidRPr="00FA6135" w:rsidRDefault="00471ACE" w:rsidP="00D60376">
          <w:pPr>
            <w:pStyle w:val="ProductList-OfferingBody"/>
            <w:ind w:left="-72" w:right="-87"/>
            <w:jc w:val="center"/>
            <w:rPr>
              <w:rFonts w:eastAsia="SimSun"/>
              <w:color w:val="808080" w:themeColor="background1" w:themeShade="80"/>
              <w:sz w:val="14"/>
              <w:szCs w:val="14"/>
            </w:rPr>
          </w:pPr>
          <w:hyperlink w:anchor="Index" w:history="1">
            <w:r w:rsidR="00AB1035" w:rsidRPr="00FA6135">
              <w:rPr>
                <w:rStyle w:val="Hyperlink"/>
                <w:rFonts w:eastAsia="SimSun"/>
                <w:color w:val="023160" w:themeColor="hyperlink" w:themeShade="80"/>
                <w:sz w:val="14"/>
                <w:szCs w:val="14"/>
              </w:rPr>
              <w:t>索引</w:t>
            </w:r>
          </w:hyperlink>
        </w:p>
      </w:tc>
    </w:tr>
  </w:tbl>
  <w:p w:rsidR="00AB1035" w:rsidRPr="00FF08DB" w:rsidRDefault="00AB1035" w:rsidP="00D60376">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75"/>
      <w:gridCol w:w="1175"/>
      <w:gridCol w:w="185"/>
      <w:gridCol w:w="1165"/>
      <w:gridCol w:w="185"/>
      <w:gridCol w:w="1256"/>
      <w:gridCol w:w="184"/>
      <w:gridCol w:w="1165"/>
      <w:gridCol w:w="182"/>
      <w:gridCol w:w="1168"/>
    </w:tblGrid>
    <w:tr w:rsidR="00AB1035" w:rsidRPr="00C76DF3" w:rsidTr="00E158F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7" w:right="-73"/>
            <w:jc w:val="center"/>
            <w:rPr>
              <w:rFonts w:eastAsia="SimSun"/>
              <w:color w:val="808080" w:themeColor="background1" w:themeShade="80"/>
              <w:sz w:val="14"/>
              <w:szCs w:val="14"/>
            </w:rPr>
          </w:pPr>
          <w:hyperlink w:anchor="ToC" w:history="1">
            <w:r w:rsidR="00AB1035" w:rsidRPr="00FA6135">
              <w:rPr>
                <w:rStyle w:val="Hyperlink"/>
                <w:rFonts w:eastAsia="SimSun" w:cs="Gulim"/>
                <w:color w:val="023160" w:themeColor="hyperlink" w:themeShade="80"/>
                <w:sz w:val="14"/>
                <w:szCs w:val="14"/>
              </w:rPr>
              <w:t>目</w:t>
            </w:r>
            <w:r w:rsidR="00AB1035" w:rsidRPr="00FA6135">
              <w:rPr>
                <w:rStyle w:val="Hyperlink"/>
                <w:rFonts w:eastAsia="SimSun" w:cs="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71"/>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2" w:right="-74"/>
            <w:jc w:val="center"/>
            <w:rPr>
              <w:rFonts w:eastAsia="SimSun"/>
              <w:color w:val="808080" w:themeColor="background1" w:themeShade="80"/>
              <w:sz w:val="14"/>
              <w:szCs w:val="14"/>
            </w:rPr>
          </w:pPr>
          <w:hyperlink w:anchor="Introduction" w:history="1">
            <w:r w:rsidR="00AB1035" w:rsidRPr="00FA6135">
              <w:rPr>
                <w:rStyle w:val="Hyperlink"/>
                <w:rFonts w:eastAsia="SimSun"/>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70"/>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2" w:right="-75"/>
            <w:jc w:val="center"/>
            <w:rPr>
              <w:rFonts w:eastAsia="SimSun"/>
              <w:color w:val="808080" w:themeColor="background1" w:themeShade="80"/>
              <w:sz w:val="14"/>
              <w:szCs w:val="14"/>
            </w:rPr>
          </w:pPr>
          <w:hyperlink w:anchor="SoftwareProducts" w:history="1">
            <w:r w:rsidR="00AB1035" w:rsidRPr="00FA6135">
              <w:rPr>
                <w:rStyle w:val="Hyperlink"/>
                <w:rFonts w:eastAsia="SimSun"/>
                <w:color w:val="023160" w:themeColor="hyperlink" w:themeShade="80"/>
                <w:sz w:val="14"/>
                <w:szCs w:val="14"/>
              </w:rPr>
              <w:t>软件</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9"/>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2" w:right="-77"/>
            <w:jc w:val="center"/>
            <w:rPr>
              <w:rFonts w:eastAsia="SimSun"/>
              <w:color w:val="808080" w:themeColor="background1" w:themeShade="80"/>
              <w:sz w:val="14"/>
              <w:szCs w:val="14"/>
            </w:rPr>
          </w:pPr>
          <w:hyperlink w:anchor="OnlineServices" w:history="1">
            <w:r w:rsidR="00AB1035" w:rsidRPr="00FA6135">
              <w:rPr>
                <w:rStyle w:val="Hyperlink"/>
                <w:rFonts w:eastAsia="SimSun"/>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2" w:right="-77"/>
            <w:jc w:val="center"/>
            <w:rPr>
              <w:rFonts w:eastAsia="SimSun"/>
              <w:color w:val="808080" w:themeColor="background1" w:themeShade="80"/>
              <w:sz w:val="14"/>
              <w:szCs w:val="14"/>
            </w:rPr>
          </w:pPr>
          <w:hyperlink w:anchor="SoftwareAssurance" w:history="1">
            <w:r w:rsidR="00AB1035" w:rsidRPr="00FA6135">
              <w:rPr>
                <w:rStyle w:val="Hyperlink"/>
                <w:rFonts w:eastAsia="SimSun"/>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2" w:right="-76"/>
            <w:jc w:val="center"/>
            <w:rPr>
              <w:rFonts w:eastAsia="SimSun"/>
              <w:color w:val="808080" w:themeColor="background1" w:themeShade="80"/>
              <w:sz w:val="14"/>
              <w:szCs w:val="14"/>
            </w:rPr>
          </w:pPr>
          <w:hyperlink w:anchor="Services" w:history="1">
            <w:r w:rsidR="00AB1035" w:rsidRPr="00FA6135">
              <w:rPr>
                <w:rStyle w:val="Hyperlink"/>
                <w:rFonts w:eastAsia="SimSun"/>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68"/>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B1035" w:rsidRPr="00FA6135" w:rsidRDefault="00471ACE" w:rsidP="00D60376">
          <w:pPr>
            <w:pStyle w:val="ProductList-OfferingBody"/>
            <w:ind w:left="-72" w:right="-74"/>
            <w:jc w:val="center"/>
            <w:rPr>
              <w:rFonts w:eastAsia="SimSun"/>
              <w:color w:val="808080" w:themeColor="background1" w:themeShade="80"/>
              <w:sz w:val="14"/>
              <w:szCs w:val="14"/>
            </w:rPr>
          </w:pPr>
          <w:hyperlink w:anchor="AppendixA" w:history="1">
            <w:r w:rsidR="00AB1035" w:rsidRPr="00FA6135">
              <w:rPr>
                <w:rStyle w:val="Hyperlink"/>
                <w:rFonts w:eastAsia="SimSun"/>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D60376">
          <w:pPr>
            <w:pStyle w:val="ProductList-OfferingBody"/>
            <w:ind w:left="-70"/>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D60376">
          <w:pPr>
            <w:pStyle w:val="ProductList-OfferingBody"/>
            <w:ind w:left="-72" w:right="-87"/>
            <w:jc w:val="center"/>
            <w:rPr>
              <w:rFonts w:eastAsia="SimSun"/>
              <w:color w:val="808080" w:themeColor="background1" w:themeShade="80"/>
              <w:sz w:val="14"/>
              <w:szCs w:val="14"/>
            </w:rPr>
          </w:pPr>
          <w:hyperlink w:anchor="Index" w:history="1">
            <w:r w:rsidR="00AB1035" w:rsidRPr="00FA6135">
              <w:rPr>
                <w:rStyle w:val="Hyperlink"/>
                <w:rFonts w:eastAsia="SimSun"/>
                <w:color w:val="023160" w:themeColor="hyperlink" w:themeShade="80"/>
                <w:sz w:val="14"/>
                <w:szCs w:val="14"/>
              </w:rPr>
              <w:t>索引</w:t>
            </w:r>
          </w:hyperlink>
        </w:p>
      </w:tc>
    </w:tr>
  </w:tbl>
  <w:p w:rsidR="00AB1035" w:rsidRPr="00FF08DB" w:rsidRDefault="00AB1035" w:rsidP="00D60376">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75"/>
      <w:gridCol w:w="1175"/>
      <w:gridCol w:w="185"/>
      <w:gridCol w:w="1165"/>
      <w:gridCol w:w="185"/>
      <w:gridCol w:w="1256"/>
      <w:gridCol w:w="184"/>
      <w:gridCol w:w="1165"/>
      <w:gridCol w:w="182"/>
      <w:gridCol w:w="1168"/>
    </w:tblGrid>
    <w:tr w:rsidR="00AB1035" w:rsidRPr="00C76DF3" w:rsidTr="00E158F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2136F6">
          <w:pPr>
            <w:pStyle w:val="ProductList-OfferingBody"/>
            <w:ind w:left="-77" w:right="-73"/>
            <w:jc w:val="center"/>
            <w:rPr>
              <w:rFonts w:eastAsia="SimSun"/>
              <w:color w:val="808080" w:themeColor="background1" w:themeShade="80"/>
              <w:sz w:val="14"/>
              <w:szCs w:val="14"/>
            </w:rPr>
          </w:pPr>
          <w:hyperlink w:anchor="ToC" w:history="1">
            <w:r w:rsidR="00AB1035" w:rsidRPr="00FA6135">
              <w:rPr>
                <w:rStyle w:val="Hyperlink"/>
                <w:rFonts w:eastAsia="SimSun" w:cs="Gulim"/>
                <w:color w:val="023160" w:themeColor="hyperlink" w:themeShade="80"/>
                <w:sz w:val="14"/>
                <w:szCs w:val="14"/>
              </w:rPr>
              <w:t>目</w:t>
            </w:r>
            <w:r w:rsidR="00AB1035" w:rsidRPr="00FA6135">
              <w:rPr>
                <w:rStyle w:val="Hyperlink"/>
                <w:rFonts w:eastAsia="SimSun" w:cs="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2136F6">
          <w:pPr>
            <w:pStyle w:val="ProductList-OfferingBody"/>
            <w:ind w:left="-71"/>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2136F6">
          <w:pPr>
            <w:pStyle w:val="ProductList-OfferingBody"/>
            <w:ind w:left="-72" w:right="-74"/>
            <w:jc w:val="center"/>
            <w:rPr>
              <w:rFonts w:eastAsia="SimSun"/>
              <w:color w:val="808080" w:themeColor="background1" w:themeShade="80"/>
              <w:sz w:val="14"/>
              <w:szCs w:val="14"/>
            </w:rPr>
          </w:pPr>
          <w:hyperlink w:anchor="Introduction" w:history="1">
            <w:r w:rsidR="00AB1035" w:rsidRPr="00FA6135">
              <w:rPr>
                <w:rStyle w:val="Hyperlink"/>
                <w:rFonts w:eastAsia="SimSun"/>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2136F6">
          <w:pPr>
            <w:pStyle w:val="ProductList-OfferingBody"/>
            <w:ind w:left="-70"/>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2136F6">
          <w:pPr>
            <w:pStyle w:val="ProductList-OfferingBody"/>
            <w:ind w:left="-72" w:right="-75"/>
            <w:jc w:val="center"/>
            <w:rPr>
              <w:rFonts w:eastAsia="SimSun"/>
              <w:color w:val="808080" w:themeColor="background1" w:themeShade="80"/>
              <w:sz w:val="14"/>
              <w:szCs w:val="14"/>
            </w:rPr>
          </w:pPr>
          <w:hyperlink w:anchor="SoftwareProducts" w:history="1">
            <w:r w:rsidR="00AB1035" w:rsidRPr="00FA6135">
              <w:rPr>
                <w:rStyle w:val="Hyperlink"/>
                <w:rFonts w:eastAsia="SimSun"/>
                <w:color w:val="023160" w:themeColor="hyperlink" w:themeShade="80"/>
                <w:sz w:val="14"/>
                <w:szCs w:val="14"/>
              </w:rPr>
              <w:t>软件</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2136F6">
          <w:pPr>
            <w:pStyle w:val="ProductList-OfferingBody"/>
            <w:ind w:left="-69"/>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2136F6">
          <w:pPr>
            <w:pStyle w:val="ProductList-OfferingBody"/>
            <w:ind w:left="-72" w:right="-77"/>
            <w:jc w:val="center"/>
            <w:rPr>
              <w:rFonts w:eastAsia="SimSun"/>
              <w:color w:val="808080" w:themeColor="background1" w:themeShade="80"/>
              <w:sz w:val="14"/>
              <w:szCs w:val="14"/>
            </w:rPr>
          </w:pPr>
          <w:hyperlink w:anchor="OnlineServices" w:history="1">
            <w:r w:rsidR="00AB1035" w:rsidRPr="00FA6135">
              <w:rPr>
                <w:rStyle w:val="Hyperlink"/>
                <w:rFonts w:eastAsia="SimSun"/>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2136F6">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2136F6">
          <w:pPr>
            <w:pStyle w:val="ProductList-OfferingBody"/>
            <w:ind w:left="-72" w:right="-77"/>
            <w:jc w:val="center"/>
            <w:rPr>
              <w:rFonts w:eastAsia="SimSun"/>
              <w:color w:val="808080" w:themeColor="background1" w:themeShade="80"/>
              <w:sz w:val="14"/>
              <w:szCs w:val="14"/>
            </w:rPr>
          </w:pPr>
          <w:hyperlink w:anchor="SoftwareAssurance" w:history="1">
            <w:r w:rsidR="00AB1035" w:rsidRPr="00FA6135">
              <w:rPr>
                <w:rStyle w:val="Hyperlink"/>
                <w:rFonts w:eastAsia="SimSun"/>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2136F6">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2136F6">
          <w:pPr>
            <w:pStyle w:val="ProductList-OfferingBody"/>
            <w:ind w:left="-72" w:right="-76"/>
            <w:jc w:val="center"/>
            <w:rPr>
              <w:rFonts w:eastAsia="SimSun"/>
              <w:color w:val="808080" w:themeColor="background1" w:themeShade="80"/>
              <w:sz w:val="14"/>
              <w:szCs w:val="14"/>
            </w:rPr>
          </w:pPr>
          <w:hyperlink w:anchor="Services" w:history="1">
            <w:r w:rsidR="00AB1035" w:rsidRPr="00FA6135">
              <w:rPr>
                <w:rStyle w:val="Hyperlink"/>
                <w:rFonts w:eastAsia="SimSun"/>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2136F6">
          <w:pPr>
            <w:pStyle w:val="ProductList-OfferingBody"/>
            <w:ind w:left="-68"/>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1035" w:rsidRPr="00FA6135" w:rsidRDefault="00471ACE" w:rsidP="002136F6">
          <w:pPr>
            <w:pStyle w:val="ProductList-OfferingBody"/>
            <w:ind w:left="-72" w:right="-74"/>
            <w:jc w:val="center"/>
            <w:rPr>
              <w:rFonts w:eastAsia="SimSun"/>
              <w:color w:val="808080" w:themeColor="background1" w:themeShade="80"/>
              <w:sz w:val="14"/>
              <w:szCs w:val="14"/>
            </w:rPr>
          </w:pPr>
          <w:hyperlink w:anchor="AppendixA" w:history="1">
            <w:r w:rsidR="00AB1035" w:rsidRPr="00FA6135">
              <w:rPr>
                <w:rStyle w:val="Hyperlink"/>
                <w:rFonts w:eastAsia="SimSun"/>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1035" w:rsidRPr="00FA6135" w:rsidRDefault="00AB1035" w:rsidP="002136F6">
          <w:pPr>
            <w:pStyle w:val="ProductList-OfferingBody"/>
            <w:ind w:left="-70"/>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B1035" w:rsidRPr="00FA6135" w:rsidRDefault="00471ACE" w:rsidP="002136F6">
          <w:pPr>
            <w:pStyle w:val="ProductList-OfferingBody"/>
            <w:ind w:left="-72" w:right="-87"/>
            <w:jc w:val="center"/>
            <w:rPr>
              <w:rFonts w:eastAsia="SimSun"/>
              <w:color w:val="808080" w:themeColor="background1" w:themeShade="80"/>
              <w:sz w:val="14"/>
              <w:szCs w:val="14"/>
            </w:rPr>
          </w:pPr>
          <w:hyperlink w:anchor="Index" w:history="1">
            <w:r w:rsidR="00AB1035" w:rsidRPr="00FA6135">
              <w:rPr>
                <w:rStyle w:val="Hyperlink"/>
                <w:rFonts w:eastAsia="SimSun"/>
                <w:color w:val="023160" w:themeColor="hyperlink" w:themeShade="80"/>
                <w:sz w:val="14"/>
                <w:szCs w:val="14"/>
              </w:rPr>
              <w:t>索引</w:t>
            </w:r>
          </w:hyperlink>
        </w:p>
      </w:tc>
    </w:tr>
  </w:tbl>
  <w:p w:rsidR="00AB1035" w:rsidRPr="00FF08DB" w:rsidRDefault="00AB1035" w:rsidP="00E158FC">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1ACE" w:rsidRDefault="00471ACE">
      <w:pPr>
        <w:spacing w:after="0" w:line="240" w:lineRule="auto"/>
      </w:pPr>
      <w:r>
        <w:separator/>
      </w:r>
    </w:p>
  </w:footnote>
  <w:footnote w:type="continuationSeparator" w:id="0">
    <w:p w:rsidR="00471ACE" w:rsidRDefault="00471A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503B" w:rsidRDefault="004A503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503B" w:rsidRDefault="004A503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503B" w:rsidRDefault="004A503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SimSun"/>
        <w:color w:val="404040" w:themeColor="text1" w:themeTint="BF"/>
      </w:rPr>
      <w:id w:val="628055639"/>
      <w:docPartObj>
        <w:docPartGallery w:val="Page Numbers (Top of Page)"/>
        <w:docPartUnique/>
      </w:docPartObj>
    </w:sdtPr>
    <w:sdtEndPr>
      <w:rPr>
        <w:rStyle w:val="ProductList-Offering1Char"/>
      </w:rPr>
    </w:sdtEndPr>
    <w:sdtContent>
      <w:p w:rsidR="00AB1035" w:rsidRPr="00B16AC2" w:rsidRDefault="00AB1035" w:rsidP="00AC37E6">
        <w:pPr>
          <w:pStyle w:val="ProductList-Offering1"/>
          <w:tabs>
            <w:tab w:val="right" w:pos="10800"/>
          </w:tabs>
          <w:ind w:right="0"/>
          <w:rPr>
            <w:rStyle w:val="ProductList-Offering1Char"/>
            <w:rFonts w:eastAsia="SimSun"/>
            <w:color w:val="404040" w:themeColor="text1" w:themeTint="BF"/>
          </w:rPr>
        </w:pPr>
        <w:r w:rsidRPr="00B16AC2">
          <w:rPr>
            <w:rFonts w:eastAsia="SimSun"/>
            <w:color w:val="404040" w:themeColor="text1" w:themeTint="BF"/>
          </w:rPr>
          <w:t>微软批量许可产品列表（简体中文，</w:t>
        </w:r>
        <w:r w:rsidRPr="00B16AC2">
          <w:rPr>
            <w:rFonts w:eastAsia="SimSun"/>
            <w:color w:val="404040" w:themeColor="text1" w:themeTint="BF"/>
          </w:rPr>
          <w:t xml:space="preserve">2015 </w:t>
        </w:r>
        <w:r w:rsidRPr="00B16AC2">
          <w:rPr>
            <w:rFonts w:eastAsia="SimSun"/>
            <w:color w:val="404040" w:themeColor="text1" w:themeTint="BF"/>
          </w:rPr>
          <w:t>年</w:t>
        </w:r>
        <w:r w:rsidRPr="00B16AC2">
          <w:rPr>
            <w:rFonts w:eastAsia="SimSun"/>
            <w:color w:val="404040" w:themeColor="text1" w:themeTint="BF"/>
          </w:rPr>
          <w:t xml:space="preserve"> 3 </w:t>
        </w:r>
        <w:r w:rsidRPr="00B16AC2">
          <w:rPr>
            <w:rFonts w:eastAsia="SimSun"/>
            <w:color w:val="404040" w:themeColor="text1" w:themeTint="BF"/>
          </w:rPr>
          <w:t>月）</w:t>
        </w:r>
        <w:r w:rsidRPr="00B16AC2">
          <w:rPr>
            <w:rFonts w:eastAsia="SimSun"/>
            <w:color w:val="404040" w:themeColor="text1" w:themeTint="BF"/>
          </w:rPr>
          <w:tab/>
        </w:r>
        <w:r w:rsidRPr="00B16AC2">
          <w:rPr>
            <w:rStyle w:val="ProductList-Offering1Char"/>
            <w:rFonts w:eastAsia="SimSun"/>
            <w:color w:val="404040" w:themeColor="text1" w:themeTint="BF"/>
          </w:rPr>
          <w:fldChar w:fldCharType="begin"/>
        </w:r>
        <w:r w:rsidRPr="00B16AC2">
          <w:rPr>
            <w:rStyle w:val="ProductList-Offering1Char"/>
            <w:rFonts w:eastAsia="SimSun"/>
            <w:color w:val="404040" w:themeColor="text1" w:themeTint="BF"/>
          </w:rPr>
          <w:instrText xml:space="preserve"> PAGE   \* MERGEFORMAT </w:instrText>
        </w:r>
        <w:r w:rsidRPr="00B16AC2">
          <w:rPr>
            <w:rStyle w:val="ProductList-Offering1Char"/>
            <w:rFonts w:eastAsia="SimSun"/>
            <w:color w:val="404040" w:themeColor="text1" w:themeTint="BF"/>
          </w:rPr>
          <w:fldChar w:fldCharType="separate"/>
        </w:r>
        <w:r w:rsidR="004A503B">
          <w:rPr>
            <w:rStyle w:val="ProductList-Offering1Char"/>
            <w:rFonts w:eastAsia="SimSun"/>
            <w:noProof/>
            <w:color w:val="404040" w:themeColor="text1" w:themeTint="BF"/>
          </w:rPr>
          <w:t>2</w:t>
        </w:r>
        <w:r w:rsidRPr="00B16AC2">
          <w:rPr>
            <w:rFonts w:eastAsia="SimSun"/>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9B424A0"/>
    <w:lvl w:ilvl="0" w:tplc="6AEECCCE">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7D76E9A"/>
    <w:multiLevelType w:val="hybridMultilevel"/>
    <w:tmpl w:val="689464F6"/>
    <w:lvl w:ilvl="0" w:tplc="B6B83424">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96B0CB7"/>
    <w:multiLevelType w:val="hybridMultilevel"/>
    <w:tmpl w:val="8452DC98"/>
    <w:lvl w:ilvl="0" w:tplc="5BC62A7C">
      <w:start w:val="1"/>
      <w:numFmt w:val="decimal"/>
      <w:lvlText w:val="%1."/>
      <w:lvlJc w:val="left"/>
      <w:pPr>
        <w:ind w:left="900" w:hanging="360"/>
      </w:pPr>
      <w:rPr>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9">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5"/>
  </w:num>
  <w:num w:numId="3">
    <w:abstractNumId w:val="18"/>
  </w:num>
  <w:num w:numId="4">
    <w:abstractNumId w:val="6"/>
  </w:num>
  <w:num w:numId="5">
    <w:abstractNumId w:val="1"/>
  </w:num>
  <w:num w:numId="6">
    <w:abstractNumId w:val="2"/>
  </w:num>
  <w:num w:numId="7">
    <w:abstractNumId w:val="11"/>
  </w:num>
  <w:num w:numId="8">
    <w:abstractNumId w:val="47"/>
  </w:num>
  <w:num w:numId="9">
    <w:abstractNumId w:val="13"/>
  </w:num>
  <w:num w:numId="10">
    <w:abstractNumId w:val="40"/>
  </w:num>
  <w:num w:numId="11">
    <w:abstractNumId w:val="51"/>
  </w:num>
  <w:num w:numId="12">
    <w:abstractNumId w:val="31"/>
  </w:num>
  <w:num w:numId="13">
    <w:abstractNumId w:val="23"/>
  </w:num>
  <w:num w:numId="14">
    <w:abstractNumId w:val="29"/>
  </w:num>
  <w:num w:numId="15">
    <w:abstractNumId w:val="27"/>
  </w:num>
  <w:num w:numId="16">
    <w:abstractNumId w:val="16"/>
  </w:num>
  <w:num w:numId="17">
    <w:abstractNumId w:val="48"/>
  </w:num>
  <w:num w:numId="18">
    <w:abstractNumId w:val="3"/>
  </w:num>
  <w:num w:numId="19">
    <w:abstractNumId w:val="14"/>
  </w:num>
  <w:num w:numId="20">
    <w:abstractNumId w:val="46"/>
  </w:num>
  <w:num w:numId="21">
    <w:abstractNumId w:val="45"/>
  </w:num>
  <w:num w:numId="22">
    <w:abstractNumId w:val="42"/>
  </w:num>
  <w:num w:numId="23">
    <w:abstractNumId w:val="37"/>
  </w:num>
  <w:num w:numId="24">
    <w:abstractNumId w:val="49"/>
  </w:num>
  <w:num w:numId="25">
    <w:abstractNumId w:val="12"/>
  </w:num>
  <w:num w:numId="26">
    <w:abstractNumId w:val="8"/>
  </w:num>
  <w:num w:numId="27">
    <w:abstractNumId w:val="38"/>
  </w:num>
  <w:num w:numId="28">
    <w:abstractNumId w:val="24"/>
  </w:num>
  <w:num w:numId="29">
    <w:abstractNumId w:val="26"/>
  </w:num>
  <w:num w:numId="30">
    <w:abstractNumId w:val="43"/>
  </w:num>
  <w:num w:numId="31">
    <w:abstractNumId w:val="44"/>
  </w:num>
  <w:num w:numId="32">
    <w:abstractNumId w:val="9"/>
  </w:num>
  <w:num w:numId="33">
    <w:abstractNumId w:val="39"/>
  </w:num>
  <w:num w:numId="34">
    <w:abstractNumId w:val="20"/>
  </w:num>
  <w:num w:numId="35">
    <w:abstractNumId w:val="32"/>
  </w:num>
  <w:num w:numId="36">
    <w:abstractNumId w:val="7"/>
  </w:num>
  <w:num w:numId="37">
    <w:abstractNumId w:val="19"/>
  </w:num>
  <w:num w:numId="38">
    <w:abstractNumId w:val="36"/>
  </w:num>
  <w:num w:numId="39">
    <w:abstractNumId w:val="41"/>
  </w:num>
  <w:num w:numId="40">
    <w:abstractNumId w:val="21"/>
  </w:num>
  <w:num w:numId="41">
    <w:abstractNumId w:val="4"/>
  </w:num>
  <w:num w:numId="42">
    <w:abstractNumId w:val="25"/>
  </w:num>
  <w:num w:numId="43">
    <w:abstractNumId w:val="50"/>
  </w:num>
  <w:num w:numId="44">
    <w:abstractNumId w:val="5"/>
  </w:num>
  <w:num w:numId="45">
    <w:abstractNumId w:val="33"/>
  </w:num>
  <w:num w:numId="46">
    <w:abstractNumId w:val="30"/>
  </w:num>
  <w:num w:numId="47">
    <w:abstractNumId w:val="10"/>
  </w:num>
  <w:num w:numId="48">
    <w:abstractNumId w:val="17"/>
  </w:num>
  <w:num w:numId="49">
    <w:abstractNumId w:val="28"/>
  </w:num>
  <w:num w:numId="50">
    <w:abstractNumId w:val="34"/>
  </w:num>
  <w:num w:numId="51">
    <w:abstractNumId w:val="22"/>
  </w:num>
  <w:num w:numId="52">
    <w:abstractNumId w:val="0"/>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UfUcfCg2B3svJm+W2i/HWWG8pii8FfObU5wt/kLCcZ6OIAS4KKRkt9WqnVicwM4ilVBAWKWhbYvXsMMKxndJqQ==" w:salt="9nEatlv6Pb1/1SSP+BsVVw=="/>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3F2"/>
    <w:rsid w:val="000011C9"/>
    <w:rsid w:val="00006342"/>
    <w:rsid w:val="00012210"/>
    <w:rsid w:val="00020551"/>
    <w:rsid w:val="00021541"/>
    <w:rsid w:val="00034656"/>
    <w:rsid w:val="00034DEF"/>
    <w:rsid w:val="000433B4"/>
    <w:rsid w:val="00051AC7"/>
    <w:rsid w:val="00060DCC"/>
    <w:rsid w:val="00086D6A"/>
    <w:rsid w:val="000941C5"/>
    <w:rsid w:val="000A5E70"/>
    <w:rsid w:val="000B3B19"/>
    <w:rsid w:val="000D0EBB"/>
    <w:rsid w:val="000E35FC"/>
    <w:rsid w:val="000E6CB5"/>
    <w:rsid w:val="001011DD"/>
    <w:rsid w:val="00103DC2"/>
    <w:rsid w:val="00112EA8"/>
    <w:rsid w:val="0011794C"/>
    <w:rsid w:val="00123534"/>
    <w:rsid w:val="00134141"/>
    <w:rsid w:val="00134A9F"/>
    <w:rsid w:val="00146925"/>
    <w:rsid w:val="00156000"/>
    <w:rsid w:val="0016018E"/>
    <w:rsid w:val="00167623"/>
    <w:rsid w:val="0018250A"/>
    <w:rsid w:val="00185A8E"/>
    <w:rsid w:val="00194AF3"/>
    <w:rsid w:val="001A1692"/>
    <w:rsid w:val="001A2497"/>
    <w:rsid w:val="001B4070"/>
    <w:rsid w:val="001E147C"/>
    <w:rsid w:val="001F1EF1"/>
    <w:rsid w:val="00201A07"/>
    <w:rsid w:val="002049B6"/>
    <w:rsid w:val="00207FA2"/>
    <w:rsid w:val="00210D56"/>
    <w:rsid w:val="00211F2C"/>
    <w:rsid w:val="002136F6"/>
    <w:rsid w:val="002204CD"/>
    <w:rsid w:val="002352D0"/>
    <w:rsid w:val="00250800"/>
    <w:rsid w:val="002573E2"/>
    <w:rsid w:val="00281117"/>
    <w:rsid w:val="00282322"/>
    <w:rsid w:val="00287628"/>
    <w:rsid w:val="002940D8"/>
    <w:rsid w:val="002A6385"/>
    <w:rsid w:val="002B30B6"/>
    <w:rsid w:val="002D0BC7"/>
    <w:rsid w:val="002D53A1"/>
    <w:rsid w:val="002D646B"/>
    <w:rsid w:val="002E4BEF"/>
    <w:rsid w:val="002F0563"/>
    <w:rsid w:val="00303F13"/>
    <w:rsid w:val="00311E57"/>
    <w:rsid w:val="00320455"/>
    <w:rsid w:val="00323D08"/>
    <w:rsid w:val="003252DF"/>
    <w:rsid w:val="00337CDE"/>
    <w:rsid w:val="0034478C"/>
    <w:rsid w:val="00344966"/>
    <w:rsid w:val="00346217"/>
    <w:rsid w:val="00351650"/>
    <w:rsid w:val="00355ADF"/>
    <w:rsid w:val="00371B0C"/>
    <w:rsid w:val="00377F02"/>
    <w:rsid w:val="00394FCC"/>
    <w:rsid w:val="0039584E"/>
    <w:rsid w:val="0039720A"/>
    <w:rsid w:val="003A3A8F"/>
    <w:rsid w:val="003B2122"/>
    <w:rsid w:val="003C2AB4"/>
    <w:rsid w:val="003D5544"/>
    <w:rsid w:val="004139AA"/>
    <w:rsid w:val="004158EB"/>
    <w:rsid w:val="00415FEF"/>
    <w:rsid w:val="00441FCB"/>
    <w:rsid w:val="0044547F"/>
    <w:rsid w:val="00461026"/>
    <w:rsid w:val="004671CA"/>
    <w:rsid w:val="00471ACE"/>
    <w:rsid w:val="00471EE1"/>
    <w:rsid w:val="00490ADE"/>
    <w:rsid w:val="004937E3"/>
    <w:rsid w:val="00496876"/>
    <w:rsid w:val="0049797B"/>
    <w:rsid w:val="004A503B"/>
    <w:rsid w:val="004B06BB"/>
    <w:rsid w:val="004B1840"/>
    <w:rsid w:val="004B4260"/>
    <w:rsid w:val="004B7CF7"/>
    <w:rsid w:val="004B7F74"/>
    <w:rsid w:val="004C5FFD"/>
    <w:rsid w:val="004D5986"/>
    <w:rsid w:val="004E2936"/>
    <w:rsid w:val="00506C42"/>
    <w:rsid w:val="0051018A"/>
    <w:rsid w:val="00513CFD"/>
    <w:rsid w:val="00517429"/>
    <w:rsid w:val="00523700"/>
    <w:rsid w:val="00530E24"/>
    <w:rsid w:val="005349E4"/>
    <w:rsid w:val="00534CE2"/>
    <w:rsid w:val="00541C04"/>
    <w:rsid w:val="005463F9"/>
    <w:rsid w:val="00554F95"/>
    <w:rsid w:val="00563DDF"/>
    <w:rsid w:val="005708C2"/>
    <w:rsid w:val="00593213"/>
    <w:rsid w:val="0059735F"/>
    <w:rsid w:val="005B1E1A"/>
    <w:rsid w:val="005C28EB"/>
    <w:rsid w:val="005C70A6"/>
    <w:rsid w:val="005D2041"/>
    <w:rsid w:val="005D26D6"/>
    <w:rsid w:val="005E0103"/>
    <w:rsid w:val="005E13F2"/>
    <w:rsid w:val="005E3283"/>
    <w:rsid w:val="005E5ED8"/>
    <w:rsid w:val="005E7ED7"/>
    <w:rsid w:val="005F6FAA"/>
    <w:rsid w:val="00613AB3"/>
    <w:rsid w:val="006154DE"/>
    <w:rsid w:val="00622C03"/>
    <w:rsid w:val="006275D3"/>
    <w:rsid w:val="00627FDA"/>
    <w:rsid w:val="0063337E"/>
    <w:rsid w:val="00634E44"/>
    <w:rsid w:val="00645D1A"/>
    <w:rsid w:val="0064670C"/>
    <w:rsid w:val="00652634"/>
    <w:rsid w:val="00652717"/>
    <w:rsid w:val="006532CC"/>
    <w:rsid w:val="00657463"/>
    <w:rsid w:val="006716B4"/>
    <w:rsid w:val="00674AAB"/>
    <w:rsid w:val="006772D3"/>
    <w:rsid w:val="00685FCF"/>
    <w:rsid w:val="006A055D"/>
    <w:rsid w:val="006A2807"/>
    <w:rsid w:val="006B2EF8"/>
    <w:rsid w:val="006B344F"/>
    <w:rsid w:val="006C079D"/>
    <w:rsid w:val="006C112B"/>
    <w:rsid w:val="006D302A"/>
    <w:rsid w:val="006D5861"/>
    <w:rsid w:val="006F26A0"/>
    <w:rsid w:val="006F7C03"/>
    <w:rsid w:val="00704E74"/>
    <w:rsid w:val="007172A5"/>
    <w:rsid w:val="0073156F"/>
    <w:rsid w:val="007403AF"/>
    <w:rsid w:val="00744596"/>
    <w:rsid w:val="00770E14"/>
    <w:rsid w:val="0077107B"/>
    <w:rsid w:val="007837A4"/>
    <w:rsid w:val="00796ACE"/>
    <w:rsid w:val="007A5A1F"/>
    <w:rsid w:val="007C4E7A"/>
    <w:rsid w:val="007D320B"/>
    <w:rsid w:val="007F42B7"/>
    <w:rsid w:val="008020A0"/>
    <w:rsid w:val="00803188"/>
    <w:rsid w:val="0081331D"/>
    <w:rsid w:val="00822A5A"/>
    <w:rsid w:val="0082654A"/>
    <w:rsid w:val="00831702"/>
    <w:rsid w:val="00834446"/>
    <w:rsid w:val="008414BD"/>
    <w:rsid w:val="00843CC7"/>
    <w:rsid w:val="00846759"/>
    <w:rsid w:val="00851914"/>
    <w:rsid w:val="00853C5A"/>
    <w:rsid w:val="00854B6A"/>
    <w:rsid w:val="00854F24"/>
    <w:rsid w:val="00857DF9"/>
    <w:rsid w:val="0086455C"/>
    <w:rsid w:val="0086758A"/>
    <w:rsid w:val="00873149"/>
    <w:rsid w:val="008747BE"/>
    <w:rsid w:val="0088062B"/>
    <w:rsid w:val="00891138"/>
    <w:rsid w:val="008955C1"/>
    <w:rsid w:val="00896837"/>
    <w:rsid w:val="008B11E5"/>
    <w:rsid w:val="008B51E6"/>
    <w:rsid w:val="008C4D1B"/>
    <w:rsid w:val="008D5461"/>
    <w:rsid w:val="008D64D2"/>
    <w:rsid w:val="008D75D2"/>
    <w:rsid w:val="008E61CE"/>
    <w:rsid w:val="008F2FD6"/>
    <w:rsid w:val="00901DDB"/>
    <w:rsid w:val="0090222C"/>
    <w:rsid w:val="009041B6"/>
    <w:rsid w:val="00916F42"/>
    <w:rsid w:val="00930665"/>
    <w:rsid w:val="00934526"/>
    <w:rsid w:val="009635A4"/>
    <w:rsid w:val="00970082"/>
    <w:rsid w:val="00970DDA"/>
    <w:rsid w:val="00972280"/>
    <w:rsid w:val="00977B28"/>
    <w:rsid w:val="009848B7"/>
    <w:rsid w:val="00987665"/>
    <w:rsid w:val="009B3B4B"/>
    <w:rsid w:val="009B4260"/>
    <w:rsid w:val="009B5614"/>
    <w:rsid w:val="009B57F8"/>
    <w:rsid w:val="009C0AC5"/>
    <w:rsid w:val="009C1563"/>
    <w:rsid w:val="009C7ED1"/>
    <w:rsid w:val="009D4C5C"/>
    <w:rsid w:val="009E19AC"/>
    <w:rsid w:val="009E53CF"/>
    <w:rsid w:val="009F17FE"/>
    <w:rsid w:val="009F5456"/>
    <w:rsid w:val="00A06CCB"/>
    <w:rsid w:val="00A07F96"/>
    <w:rsid w:val="00A10F8B"/>
    <w:rsid w:val="00A27C29"/>
    <w:rsid w:val="00A3559A"/>
    <w:rsid w:val="00A44931"/>
    <w:rsid w:val="00A63C39"/>
    <w:rsid w:val="00A643B9"/>
    <w:rsid w:val="00A668B6"/>
    <w:rsid w:val="00A66E2B"/>
    <w:rsid w:val="00A67D12"/>
    <w:rsid w:val="00A80615"/>
    <w:rsid w:val="00A87E69"/>
    <w:rsid w:val="00AA22BA"/>
    <w:rsid w:val="00AB1035"/>
    <w:rsid w:val="00AB129E"/>
    <w:rsid w:val="00AC37E6"/>
    <w:rsid w:val="00AD32BD"/>
    <w:rsid w:val="00AE05BB"/>
    <w:rsid w:val="00AE1A8E"/>
    <w:rsid w:val="00AE4D80"/>
    <w:rsid w:val="00AF0A46"/>
    <w:rsid w:val="00AF3873"/>
    <w:rsid w:val="00AF419F"/>
    <w:rsid w:val="00AF5200"/>
    <w:rsid w:val="00B10406"/>
    <w:rsid w:val="00B16AC2"/>
    <w:rsid w:val="00B275F2"/>
    <w:rsid w:val="00B32FBD"/>
    <w:rsid w:val="00B54EDC"/>
    <w:rsid w:val="00B5738B"/>
    <w:rsid w:val="00B60964"/>
    <w:rsid w:val="00B60E77"/>
    <w:rsid w:val="00B64BCF"/>
    <w:rsid w:val="00B66DE4"/>
    <w:rsid w:val="00B876B1"/>
    <w:rsid w:val="00B87941"/>
    <w:rsid w:val="00B916B5"/>
    <w:rsid w:val="00B94D0B"/>
    <w:rsid w:val="00BA0D1C"/>
    <w:rsid w:val="00BA651F"/>
    <w:rsid w:val="00BB000F"/>
    <w:rsid w:val="00BC6304"/>
    <w:rsid w:val="00BC7E8C"/>
    <w:rsid w:val="00BD43BE"/>
    <w:rsid w:val="00BE1183"/>
    <w:rsid w:val="00BE5137"/>
    <w:rsid w:val="00BE7F87"/>
    <w:rsid w:val="00BF3DD4"/>
    <w:rsid w:val="00BF3F5E"/>
    <w:rsid w:val="00BF7F59"/>
    <w:rsid w:val="00C116DB"/>
    <w:rsid w:val="00C27188"/>
    <w:rsid w:val="00C66B6A"/>
    <w:rsid w:val="00C92885"/>
    <w:rsid w:val="00C96EDD"/>
    <w:rsid w:val="00CA05DE"/>
    <w:rsid w:val="00CA53F1"/>
    <w:rsid w:val="00CA60D7"/>
    <w:rsid w:val="00CB3C2D"/>
    <w:rsid w:val="00CC72D1"/>
    <w:rsid w:val="00CD3269"/>
    <w:rsid w:val="00CE30B6"/>
    <w:rsid w:val="00D00E75"/>
    <w:rsid w:val="00D056FD"/>
    <w:rsid w:val="00D10D6A"/>
    <w:rsid w:val="00D158F3"/>
    <w:rsid w:val="00D236B0"/>
    <w:rsid w:val="00D326CF"/>
    <w:rsid w:val="00D3701E"/>
    <w:rsid w:val="00D473F8"/>
    <w:rsid w:val="00D5677A"/>
    <w:rsid w:val="00D570CB"/>
    <w:rsid w:val="00D57BF8"/>
    <w:rsid w:val="00D60376"/>
    <w:rsid w:val="00D61153"/>
    <w:rsid w:val="00D70268"/>
    <w:rsid w:val="00D74DE7"/>
    <w:rsid w:val="00D74E91"/>
    <w:rsid w:val="00D830B7"/>
    <w:rsid w:val="00DA452F"/>
    <w:rsid w:val="00DA7EB3"/>
    <w:rsid w:val="00DB1DD2"/>
    <w:rsid w:val="00DB6930"/>
    <w:rsid w:val="00DB6F58"/>
    <w:rsid w:val="00DD5F7E"/>
    <w:rsid w:val="00DE0383"/>
    <w:rsid w:val="00DF7A8D"/>
    <w:rsid w:val="00E03A7E"/>
    <w:rsid w:val="00E11037"/>
    <w:rsid w:val="00E158FC"/>
    <w:rsid w:val="00E22DFA"/>
    <w:rsid w:val="00E26176"/>
    <w:rsid w:val="00E31AD8"/>
    <w:rsid w:val="00E464F8"/>
    <w:rsid w:val="00E47B5F"/>
    <w:rsid w:val="00E5428C"/>
    <w:rsid w:val="00E547D6"/>
    <w:rsid w:val="00E70847"/>
    <w:rsid w:val="00E70F5D"/>
    <w:rsid w:val="00E7760F"/>
    <w:rsid w:val="00E8581E"/>
    <w:rsid w:val="00EA20D5"/>
    <w:rsid w:val="00EB48DA"/>
    <w:rsid w:val="00EC06E8"/>
    <w:rsid w:val="00EC1B8F"/>
    <w:rsid w:val="00ED2636"/>
    <w:rsid w:val="00F02A6A"/>
    <w:rsid w:val="00F031F3"/>
    <w:rsid w:val="00F05D5C"/>
    <w:rsid w:val="00F17253"/>
    <w:rsid w:val="00F20E54"/>
    <w:rsid w:val="00F3591A"/>
    <w:rsid w:val="00F36B25"/>
    <w:rsid w:val="00F42600"/>
    <w:rsid w:val="00F45B84"/>
    <w:rsid w:val="00F47986"/>
    <w:rsid w:val="00F6132C"/>
    <w:rsid w:val="00F65E59"/>
    <w:rsid w:val="00F710D3"/>
    <w:rsid w:val="00F717C4"/>
    <w:rsid w:val="00F74150"/>
    <w:rsid w:val="00F751EB"/>
    <w:rsid w:val="00F75C75"/>
    <w:rsid w:val="00F766AE"/>
    <w:rsid w:val="00FA6135"/>
    <w:rsid w:val="00FB08BF"/>
    <w:rsid w:val="00FB3AEE"/>
    <w:rsid w:val="00FC1D39"/>
    <w:rsid w:val="00FC7D8E"/>
    <w:rsid w:val="00FD763C"/>
    <w:rsid w:val="00FE0F5E"/>
    <w:rsid w:val="00FF1159"/>
    <w:rsid w:val="00FF57A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13F2"/>
    <w:rPr>
      <w:rFonts w:eastAsiaTheme="minorHAnsi"/>
      <w:lang w:val="zh-CN" w:eastAsia="zh-CN" w:bidi="zh-CN"/>
    </w:rPr>
  </w:style>
  <w:style w:type="paragraph" w:styleId="Heading1">
    <w:name w:val="heading 1"/>
    <w:basedOn w:val="Normal"/>
    <w:next w:val="Normal"/>
    <w:link w:val="Heading1Char"/>
    <w:uiPriority w:val="9"/>
    <w:qFormat/>
    <w:rsid w:val="005E13F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E13F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5E13F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13F2"/>
    <w:rPr>
      <w:rFonts w:asciiTheme="majorHAnsi" w:eastAsiaTheme="majorEastAsia" w:hAnsiTheme="majorHAnsi" w:cstheme="majorBidi"/>
      <w:color w:val="2E74B5" w:themeColor="accent1" w:themeShade="BF"/>
      <w:sz w:val="32"/>
      <w:szCs w:val="32"/>
      <w:lang w:val="zh-CN" w:eastAsia="zh-CN" w:bidi="zh-CN"/>
    </w:rPr>
  </w:style>
  <w:style w:type="character" w:customStyle="1" w:styleId="Heading2Char">
    <w:name w:val="Heading 2 Char"/>
    <w:basedOn w:val="DefaultParagraphFont"/>
    <w:link w:val="Heading2"/>
    <w:uiPriority w:val="9"/>
    <w:rsid w:val="005E13F2"/>
    <w:rPr>
      <w:rFonts w:asciiTheme="majorHAnsi" w:eastAsiaTheme="majorEastAsia" w:hAnsiTheme="majorHAnsi" w:cstheme="majorBidi"/>
      <w:color w:val="2E74B5"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5E13F2"/>
    <w:rPr>
      <w:rFonts w:asciiTheme="majorHAnsi" w:eastAsiaTheme="majorEastAsia" w:hAnsiTheme="majorHAnsi" w:cstheme="majorBidi"/>
      <w:color w:val="1F4D78" w:themeColor="accent1" w:themeShade="7F"/>
      <w:sz w:val="24"/>
      <w:szCs w:val="24"/>
      <w:lang w:val="zh-CN" w:eastAsia="zh-CN" w:bidi="zh-CN"/>
    </w:rPr>
  </w:style>
  <w:style w:type="paragraph" w:customStyle="1" w:styleId="ProductList-Body">
    <w:name w:val="Product List - Body"/>
    <w:basedOn w:val="Normal"/>
    <w:link w:val="ProductList-BodyChar"/>
    <w:qFormat/>
    <w:rsid w:val="005E13F2"/>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5E13F2"/>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E13F2"/>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5E13F2"/>
    <w:rPr>
      <w:rFonts w:eastAsiaTheme="minorHAnsi"/>
      <w:sz w:val="18"/>
      <w:lang w:val="zh-CN" w:eastAsia="zh-CN" w:bidi="zh-CN"/>
    </w:rPr>
  </w:style>
  <w:style w:type="character" w:customStyle="1" w:styleId="ProductList-SectionHeadingChar">
    <w:name w:val="Product List - Section Heading Char"/>
    <w:basedOn w:val="ProductList-BodyChar"/>
    <w:link w:val="ProductList-SectionHeading"/>
    <w:rsid w:val="005E13F2"/>
    <w:rPr>
      <w:rFonts w:asciiTheme="majorHAnsi" w:eastAsiaTheme="minorHAnsi" w:hAnsiTheme="majorHAnsi"/>
      <w:b/>
      <w:sz w:val="40"/>
      <w:lang w:val="zh-CN" w:eastAsia="zh-CN" w:bidi="zh-CN"/>
    </w:rPr>
  </w:style>
  <w:style w:type="paragraph" w:customStyle="1" w:styleId="ProductList-Offering1">
    <w:name w:val="Product List - Offering 1"/>
    <w:basedOn w:val="ProductList-Body"/>
    <w:link w:val="ProductList-Offering1Char"/>
    <w:qFormat/>
    <w:rsid w:val="005E13F2"/>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E13F2"/>
    <w:rPr>
      <w:rFonts w:asciiTheme="majorHAnsi" w:eastAsiaTheme="minorHAnsi" w:hAnsiTheme="majorHAnsi"/>
      <w:b/>
      <w:sz w:val="28"/>
      <w:lang w:val="zh-CN" w:eastAsia="zh-CN" w:bidi="zh-CN"/>
    </w:rPr>
  </w:style>
  <w:style w:type="paragraph" w:customStyle="1" w:styleId="ProductList-OfferingBody">
    <w:name w:val="Product List - Offering Body"/>
    <w:basedOn w:val="ProductList-Body"/>
    <w:next w:val="ProductList-Body"/>
    <w:link w:val="ProductList-OfferingBodyChar"/>
    <w:qFormat/>
    <w:rsid w:val="005E13F2"/>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5E13F2"/>
    <w:rPr>
      <w:rFonts w:asciiTheme="majorHAnsi" w:eastAsiaTheme="minorHAnsi" w:hAnsiTheme="majorHAnsi"/>
      <w:sz w:val="16"/>
      <w:lang w:val="zh-CN" w:eastAsia="zh-CN" w:bidi="zh-CN"/>
    </w:rPr>
  </w:style>
  <w:style w:type="paragraph" w:customStyle="1" w:styleId="ProductList-Offering1Heading">
    <w:name w:val="Product List - Offering 1 Heading"/>
    <w:basedOn w:val="ProductList-Body"/>
    <w:next w:val="ProductList-Body"/>
    <w:link w:val="ProductList-Offering1HeadingChar"/>
    <w:qFormat/>
    <w:rsid w:val="005E13F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5E13F2"/>
    <w:rPr>
      <w:rFonts w:eastAsiaTheme="minorHAnsi"/>
      <w:sz w:val="16"/>
      <w:lang w:val="zh-CN" w:eastAsia="zh-CN" w:bidi="zh-CN"/>
    </w:rPr>
  </w:style>
  <w:style w:type="paragraph" w:customStyle="1" w:styleId="ProductList-SubSection1Heading">
    <w:name w:val="Product List - SubSection 1 Heading"/>
    <w:basedOn w:val="ProductList-Body"/>
    <w:link w:val="ProductList-SubSection1HeadingChar"/>
    <w:qFormat/>
    <w:rsid w:val="005E13F2"/>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E13F2"/>
    <w:rPr>
      <w:rFonts w:asciiTheme="majorHAnsi" w:eastAsiaTheme="minorHAnsi" w:hAnsiTheme="majorHAnsi"/>
      <w:b/>
      <w:sz w:val="28"/>
      <w:lang w:val="zh-CN" w:eastAsia="zh-CN" w:bidi="zh-CN"/>
    </w:rPr>
  </w:style>
  <w:style w:type="paragraph" w:styleId="Header">
    <w:name w:val="header"/>
    <w:basedOn w:val="Normal"/>
    <w:link w:val="HeaderChar"/>
    <w:uiPriority w:val="99"/>
    <w:unhideWhenUsed/>
    <w:rsid w:val="005E13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13F2"/>
    <w:rPr>
      <w:rFonts w:eastAsiaTheme="minorHAnsi"/>
      <w:lang w:val="zh-CN" w:eastAsia="zh-CN" w:bidi="zh-CN"/>
    </w:rPr>
  </w:style>
  <w:style w:type="character" w:customStyle="1" w:styleId="ProductList-SubSection1HeadingChar">
    <w:name w:val="Product List - SubSection 1 Heading Char"/>
    <w:basedOn w:val="ProductList-BodyChar"/>
    <w:link w:val="ProductList-SubSection1Heading"/>
    <w:rsid w:val="005E13F2"/>
    <w:rPr>
      <w:rFonts w:asciiTheme="majorHAnsi" w:eastAsiaTheme="minorHAnsi" w:hAnsiTheme="majorHAnsi"/>
      <w:b/>
      <w:sz w:val="28"/>
      <w:lang w:val="zh-CN" w:eastAsia="zh-CN" w:bidi="zh-CN"/>
    </w:rPr>
  </w:style>
  <w:style w:type="paragraph" w:styleId="Footer">
    <w:name w:val="footer"/>
    <w:basedOn w:val="Normal"/>
    <w:link w:val="FooterChar"/>
    <w:uiPriority w:val="99"/>
    <w:unhideWhenUsed/>
    <w:rsid w:val="005E13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13F2"/>
    <w:rPr>
      <w:rFonts w:eastAsiaTheme="minorHAnsi"/>
      <w:lang w:val="zh-CN" w:eastAsia="zh-CN" w:bidi="zh-CN"/>
    </w:rPr>
  </w:style>
  <w:style w:type="table" w:styleId="TableGrid">
    <w:name w:val="Table Grid"/>
    <w:basedOn w:val="TableNormal"/>
    <w:uiPriority w:val="39"/>
    <w:rsid w:val="005E13F2"/>
    <w:pPr>
      <w:spacing w:after="0" w:line="240" w:lineRule="auto"/>
    </w:pPr>
    <w:rPr>
      <w:rFonts w:eastAsiaTheme="minorHAnsi"/>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E13F2"/>
    <w:rPr>
      <w:color w:val="0563C1" w:themeColor="hyperlink"/>
      <w:u w:val="single"/>
    </w:rPr>
  </w:style>
  <w:style w:type="paragraph" w:styleId="BalloonText">
    <w:name w:val="Balloon Text"/>
    <w:basedOn w:val="Normal"/>
    <w:link w:val="BalloonTextChar"/>
    <w:uiPriority w:val="99"/>
    <w:semiHidden/>
    <w:unhideWhenUsed/>
    <w:rsid w:val="005E13F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13F2"/>
    <w:rPr>
      <w:rFonts w:ascii="Segoe UI" w:eastAsiaTheme="minorHAnsi" w:hAnsi="Segoe UI" w:cs="Segoe UI"/>
      <w:sz w:val="18"/>
      <w:szCs w:val="18"/>
      <w:lang w:val="zh-CN" w:eastAsia="zh-CN" w:bidi="zh-CN"/>
    </w:rPr>
  </w:style>
  <w:style w:type="paragraph" w:customStyle="1" w:styleId="ProductList-Offering2Heading">
    <w:name w:val="Product List - Offering 2 Heading"/>
    <w:basedOn w:val="ProductList-Offering1Heading"/>
    <w:next w:val="ProductList-Body"/>
    <w:link w:val="ProductList-Offering2HeadingChar"/>
    <w:qFormat/>
    <w:rsid w:val="005E13F2"/>
    <w:pPr>
      <w:tabs>
        <w:tab w:val="clear" w:pos="187"/>
      </w:tabs>
    </w:pPr>
  </w:style>
  <w:style w:type="character" w:customStyle="1" w:styleId="ProductList-Offering2HeadingChar">
    <w:name w:val="Product List - Offering 2 Heading Char"/>
    <w:basedOn w:val="ProductList-Offering1HeadingChar"/>
    <w:link w:val="ProductList-Offering2Heading"/>
    <w:rsid w:val="005E13F2"/>
    <w:rPr>
      <w:rFonts w:asciiTheme="majorHAnsi" w:eastAsiaTheme="minorHAnsi" w:hAnsiTheme="majorHAnsi"/>
      <w:b/>
      <w:sz w:val="28"/>
      <w:lang w:val="zh-CN" w:eastAsia="zh-CN" w:bidi="zh-CN"/>
    </w:rPr>
  </w:style>
  <w:style w:type="paragraph" w:customStyle="1" w:styleId="ProductList-Offering2">
    <w:name w:val="Product List - Offering 2"/>
    <w:basedOn w:val="ProductList-Offering1"/>
    <w:link w:val="ProductList-Offering2Char"/>
    <w:qFormat/>
    <w:rsid w:val="005E13F2"/>
  </w:style>
  <w:style w:type="paragraph" w:customStyle="1" w:styleId="ProductList-SubSubSectionHeading">
    <w:name w:val="Product List - SubSubSection Heading"/>
    <w:basedOn w:val="ProductList-Body"/>
    <w:link w:val="ProductList-SubSubSectionHeadingChar"/>
    <w:qFormat/>
    <w:rsid w:val="005E13F2"/>
  </w:style>
  <w:style w:type="character" w:customStyle="1" w:styleId="ProductList-Offering2Char">
    <w:name w:val="Product List - Offering 2 Char"/>
    <w:basedOn w:val="ProductList-BodyChar"/>
    <w:link w:val="ProductList-Offering2"/>
    <w:rsid w:val="005E13F2"/>
    <w:rPr>
      <w:rFonts w:asciiTheme="majorHAnsi" w:eastAsiaTheme="minorHAnsi" w:hAnsiTheme="majorHAnsi"/>
      <w:sz w:val="16"/>
      <w:lang w:val="zh-CN" w:eastAsia="zh-CN" w:bidi="zh-CN"/>
    </w:rPr>
  </w:style>
  <w:style w:type="paragraph" w:customStyle="1" w:styleId="ProductList-SubSection2Heading">
    <w:name w:val="Product List - SubSection 2 Heading"/>
    <w:basedOn w:val="ProductList-SubSection1Heading"/>
    <w:link w:val="ProductList-SubSection2HeadingChar"/>
    <w:qFormat/>
    <w:rsid w:val="005E13F2"/>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5E13F2"/>
    <w:rPr>
      <w:rFonts w:eastAsiaTheme="minorHAnsi"/>
      <w:sz w:val="18"/>
      <w:lang w:val="zh-CN" w:eastAsia="zh-CN" w:bidi="zh-CN"/>
    </w:rPr>
  </w:style>
  <w:style w:type="paragraph" w:styleId="TOC1">
    <w:name w:val="toc 1"/>
    <w:basedOn w:val="Normal"/>
    <w:next w:val="Normal"/>
    <w:autoRedefine/>
    <w:uiPriority w:val="39"/>
    <w:unhideWhenUsed/>
    <w:qFormat/>
    <w:rsid w:val="005E13F2"/>
    <w:pPr>
      <w:spacing w:before="120" w:after="120" w:line="252" w:lineRule="auto"/>
    </w:pPr>
    <w:rPr>
      <w:b/>
      <w:caps/>
      <w:sz w:val="18"/>
    </w:rPr>
  </w:style>
  <w:style w:type="paragraph" w:styleId="TOC2">
    <w:name w:val="toc 2"/>
    <w:basedOn w:val="Normal"/>
    <w:next w:val="Normal"/>
    <w:autoRedefine/>
    <w:uiPriority w:val="39"/>
    <w:unhideWhenUsed/>
    <w:rsid w:val="005E13F2"/>
    <w:pPr>
      <w:spacing w:after="0" w:line="252" w:lineRule="auto"/>
      <w:ind w:left="158"/>
    </w:pPr>
    <w:rPr>
      <w:b/>
      <w:smallCaps/>
      <w:sz w:val="18"/>
    </w:rPr>
  </w:style>
  <w:style w:type="paragraph" w:styleId="TOC3">
    <w:name w:val="toc 3"/>
    <w:basedOn w:val="Normal"/>
    <w:next w:val="Normal"/>
    <w:autoRedefine/>
    <w:uiPriority w:val="39"/>
    <w:unhideWhenUsed/>
    <w:rsid w:val="005E13F2"/>
    <w:pPr>
      <w:spacing w:after="0" w:line="252" w:lineRule="auto"/>
      <w:ind w:left="158"/>
    </w:pPr>
    <w:rPr>
      <w:smallCaps/>
      <w:sz w:val="18"/>
    </w:rPr>
  </w:style>
  <w:style w:type="paragraph" w:styleId="TOC4">
    <w:name w:val="toc 4"/>
    <w:basedOn w:val="Normal"/>
    <w:next w:val="Normal"/>
    <w:autoRedefine/>
    <w:uiPriority w:val="39"/>
    <w:unhideWhenUsed/>
    <w:rsid w:val="005E13F2"/>
    <w:pPr>
      <w:spacing w:after="0" w:line="252" w:lineRule="auto"/>
      <w:ind w:left="317"/>
    </w:pPr>
    <w:rPr>
      <w:smallCaps/>
      <w:sz w:val="18"/>
    </w:rPr>
  </w:style>
  <w:style w:type="paragraph" w:styleId="TOC5">
    <w:name w:val="toc 5"/>
    <w:basedOn w:val="Normal"/>
    <w:next w:val="Normal"/>
    <w:autoRedefine/>
    <w:uiPriority w:val="39"/>
    <w:unhideWhenUsed/>
    <w:rsid w:val="005E13F2"/>
    <w:pPr>
      <w:spacing w:after="0" w:line="252" w:lineRule="auto"/>
      <w:ind w:left="317"/>
    </w:pPr>
    <w:rPr>
      <w:sz w:val="16"/>
    </w:rPr>
  </w:style>
  <w:style w:type="paragraph" w:styleId="TOC6">
    <w:name w:val="toc 6"/>
    <w:basedOn w:val="Normal"/>
    <w:next w:val="Normal"/>
    <w:autoRedefine/>
    <w:uiPriority w:val="39"/>
    <w:unhideWhenUsed/>
    <w:rsid w:val="005E13F2"/>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5E13F2"/>
    <w:rPr>
      <w:rFonts w:asciiTheme="majorHAnsi" w:eastAsiaTheme="minorHAnsi" w:hAnsiTheme="majorHAnsi"/>
      <w:b/>
      <w:sz w:val="28"/>
      <w:lang w:val="zh-CN" w:eastAsia="zh-CN" w:bidi="zh-CN"/>
    </w:rPr>
  </w:style>
  <w:style w:type="character" w:styleId="FollowedHyperlink">
    <w:name w:val="FollowedHyperlink"/>
    <w:basedOn w:val="DefaultParagraphFont"/>
    <w:uiPriority w:val="99"/>
    <w:semiHidden/>
    <w:unhideWhenUsed/>
    <w:rsid w:val="005E13F2"/>
    <w:rPr>
      <w:color w:val="954F72" w:themeColor="followedHyperlink"/>
      <w:u w:val="single"/>
    </w:rPr>
  </w:style>
  <w:style w:type="paragraph" w:styleId="CommentText">
    <w:name w:val="annotation text"/>
    <w:basedOn w:val="Normal"/>
    <w:link w:val="CommentTextChar"/>
    <w:unhideWhenUsed/>
    <w:rsid w:val="005E13F2"/>
    <w:pPr>
      <w:spacing w:line="240" w:lineRule="auto"/>
    </w:pPr>
    <w:rPr>
      <w:sz w:val="20"/>
      <w:szCs w:val="20"/>
    </w:rPr>
  </w:style>
  <w:style w:type="character" w:customStyle="1" w:styleId="CommentTextChar">
    <w:name w:val="Comment Text Char"/>
    <w:basedOn w:val="DefaultParagraphFont"/>
    <w:link w:val="CommentText"/>
    <w:rsid w:val="005E13F2"/>
    <w:rPr>
      <w:rFonts w:eastAsiaTheme="minorHAnsi"/>
      <w:sz w:val="20"/>
      <w:szCs w:val="20"/>
      <w:lang w:val="zh-CN" w:eastAsia="zh-CN" w:bidi="zh-CN"/>
    </w:rPr>
  </w:style>
  <w:style w:type="character" w:styleId="CommentReference">
    <w:name w:val="annotation reference"/>
    <w:rsid w:val="005E13F2"/>
    <w:rPr>
      <w:rFonts w:cs="Times New Roman"/>
      <w:sz w:val="16"/>
      <w:szCs w:val="16"/>
    </w:rPr>
  </w:style>
  <w:style w:type="paragraph" w:styleId="CommentSubject">
    <w:name w:val="annotation subject"/>
    <w:basedOn w:val="CommentText"/>
    <w:next w:val="CommentText"/>
    <w:link w:val="CommentSubjectChar"/>
    <w:uiPriority w:val="99"/>
    <w:semiHidden/>
    <w:unhideWhenUsed/>
    <w:rsid w:val="005E13F2"/>
    <w:rPr>
      <w:b/>
      <w:bCs/>
    </w:rPr>
  </w:style>
  <w:style w:type="character" w:customStyle="1" w:styleId="CommentSubjectChar">
    <w:name w:val="Comment Subject Char"/>
    <w:basedOn w:val="CommentTextChar"/>
    <w:link w:val="CommentSubject"/>
    <w:uiPriority w:val="99"/>
    <w:semiHidden/>
    <w:rsid w:val="005E13F2"/>
    <w:rPr>
      <w:rFonts w:eastAsiaTheme="minorHAnsi"/>
      <w:b/>
      <w:bCs/>
      <w:sz w:val="20"/>
      <w:szCs w:val="20"/>
      <w:lang w:val="zh-CN" w:eastAsia="zh-CN" w:bidi="zh-CN"/>
    </w:rPr>
  </w:style>
  <w:style w:type="paragraph" w:styleId="TOC7">
    <w:name w:val="toc 7"/>
    <w:basedOn w:val="Normal"/>
    <w:next w:val="Normal"/>
    <w:autoRedefine/>
    <w:uiPriority w:val="39"/>
    <w:unhideWhenUsed/>
    <w:rsid w:val="005E13F2"/>
    <w:pPr>
      <w:spacing w:after="100"/>
      <w:ind w:left="1320"/>
    </w:pPr>
    <w:rPr>
      <w:rFonts w:eastAsiaTheme="minorEastAsia"/>
    </w:rPr>
  </w:style>
  <w:style w:type="paragraph" w:styleId="TOC8">
    <w:name w:val="toc 8"/>
    <w:basedOn w:val="Normal"/>
    <w:next w:val="Normal"/>
    <w:autoRedefine/>
    <w:uiPriority w:val="39"/>
    <w:unhideWhenUsed/>
    <w:rsid w:val="005E13F2"/>
    <w:pPr>
      <w:spacing w:after="100"/>
      <w:ind w:left="1540"/>
    </w:pPr>
    <w:rPr>
      <w:rFonts w:eastAsiaTheme="minorEastAsia"/>
    </w:rPr>
  </w:style>
  <w:style w:type="paragraph" w:styleId="TOC9">
    <w:name w:val="toc 9"/>
    <w:basedOn w:val="Normal"/>
    <w:next w:val="Normal"/>
    <w:autoRedefine/>
    <w:uiPriority w:val="39"/>
    <w:unhideWhenUsed/>
    <w:rsid w:val="005E13F2"/>
    <w:pPr>
      <w:spacing w:after="100"/>
      <w:ind w:left="1760"/>
    </w:pPr>
    <w:rPr>
      <w:rFonts w:eastAsiaTheme="minorEastAsia"/>
    </w:rPr>
  </w:style>
  <w:style w:type="paragraph" w:styleId="Revision">
    <w:name w:val="Revision"/>
    <w:hidden/>
    <w:uiPriority w:val="99"/>
    <w:semiHidden/>
    <w:rsid w:val="005E13F2"/>
    <w:pPr>
      <w:spacing w:after="0" w:line="240" w:lineRule="auto"/>
    </w:pPr>
    <w:rPr>
      <w:rFonts w:eastAsiaTheme="minorHAnsi"/>
      <w:lang w:val="zh-CN" w:eastAsia="zh-CN" w:bidi="zh-CN"/>
    </w:rPr>
  </w:style>
  <w:style w:type="paragraph" w:styleId="Index1">
    <w:name w:val="index 1"/>
    <w:basedOn w:val="Normal"/>
    <w:next w:val="Normal"/>
    <w:autoRedefine/>
    <w:uiPriority w:val="99"/>
    <w:unhideWhenUsed/>
    <w:rsid w:val="009041B6"/>
    <w:pPr>
      <w:tabs>
        <w:tab w:val="right" w:pos="5030"/>
      </w:tabs>
      <w:spacing w:after="0" w:line="240" w:lineRule="auto"/>
    </w:pPr>
    <w:rPr>
      <w:sz w:val="16"/>
    </w:rPr>
  </w:style>
  <w:style w:type="paragraph" w:styleId="ListParagraph">
    <w:name w:val="List Paragraph"/>
    <w:aliases w:val="Bullet List,numbered,FooterText,Num Bullet 1,lp1"/>
    <w:basedOn w:val="Normal"/>
    <w:link w:val="ListParagraphChar"/>
    <w:uiPriority w:val="3"/>
    <w:qFormat/>
    <w:rsid w:val="005E13F2"/>
    <w:pPr>
      <w:ind w:left="720"/>
      <w:contextualSpacing/>
    </w:pPr>
  </w:style>
  <w:style w:type="table" w:customStyle="1" w:styleId="TableGrid1">
    <w:name w:val="Table Grid1"/>
    <w:basedOn w:val="TableNormal"/>
    <w:next w:val="TableGrid"/>
    <w:uiPriority w:val="39"/>
    <w:rsid w:val="005E13F2"/>
    <w:pPr>
      <w:spacing w:after="0" w:line="240" w:lineRule="auto"/>
    </w:pPr>
    <w:rPr>
      <w:rFonts w:eastAsiaTheme="minorHAnsi"/>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5E13F2"/>
    <w:pPr>
      <w:spacing w:after="0" w:line="240" w:lineRule="auto"/>
    </w:pPr>
    <w:rPr>
      <w:sz w:val="18"/>
    </w:rPr>
  </w:style>
  <w:style w:type="character" w:customStyle="1" w:styleId="Justin-StandardChar">
    <w:name w:val="Justin - Standard Char"/>
    <w:basedOn w:val="DefaultParagraphFont"/>
    <w:link w:val="Justin-Standard"/>
    <w:rsid w:val="005E13F2"/>
    <w:rPr>
      <w:rFonts w:eastAsiaTheme="minorHAnsi"/>
      <w:sz w:val="18"/>
      <w:lang w:val="zh-CN" w:eastAsia="zh-CN" w:bidi="zh-CN"/>
    </w:rPr>
  </w:style>
  <w:style w:type="paragraph" w:customStyle="1" w:styleId="ProductList-OfferingHeading">
    <w:name w:val="Product List - Offering Heading"/>
    <w:basedOn w:val="ProductList-Body"/>
    <w:link w:val="ProductList-OfferingHeadingChar"/>
    <w:qFormat/>
    <w:rsid w:val="005E13F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E13F2"/>
    <w:rPr>
      <w:rFonts w:asciiTheme="majorHAnsi" w:eastAsiaTheme="minorHAnsi" w:hAnsiTheme="majorHAnsi"/>
      <w:b/>
      <w:sz w:val="28"/>
      <w:lang w:val="zh-CN" w:eastAsia="zh-CN" w:bidi="zh-CN"/>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5E13F2"/>
    <w:rPr>
      <w:rFonts w:eastAsiaTheme="minorHAnsi"/>
      <w:lang w:val="zh-CN" w:eastAsia="zh-CN" w:bidi="zh-CN"/>
    </w:rPr>
  </w:style>
  <w:style w:type="paragraph" w:styleId="FootnoteText">
    <w:name w:val="footnote text"/>
    <w:basedOn w:val="Normal"/>
    <w:link w:val="FootnoteTextChar"/>
    <w:uiPriority w:val="99"/>
    <w:semiHidden/>
    <w:unhideWhenUsed/>
    <w:rsid w:val="005E13F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E13F2"/>
    <w:rPr>
      <w:rFonts w:eastAsiaTheme="minorHAnsi"/>
      <w:sz w:val="20"/>
      <w:szCs w:val="20"/>
      <w:lang w:val="zh-CN" w:eastAsia="zh-CN" w:bidi="zh-CN"/>
    </w:rPr>
  </w:style>
  <w:style w:type="character" w:styleId="FootnoteReference">
    <w:name w:val="footnote reference"/>
    <w:basedOn w:val="DefaultParagraphFont"/>
    <w:uiPriority w:val="99"/>
    <w:semiHidden/>
    <w:unhideWhenUsed/>
    <w:rsid w:val="005E13F2"/>
    <w:rPr>
      <w:vertAlign w:val="superscript"/>
    </w:rPr>
  </w:style>
  <w:style w:type="character" w:customStyle="1" w:styleId="PURBody-IndentedChar">
    <w:name w:val="PUR Body - Indented Char"/>
    <w:basedOn w:val="DefaultParagraphFont"/>
    <w:link w:val="PURBody-Indented"/>
    <w:uiPriority w:val="3"/>
    <w:locked/>
    <w:rsid w:val="005E13F2"/>
  </w:style>
  <w:style w:type="paragraph" w:customStyle="1" w:styleId="PURBody-Indented">
    <w:name w:val="PUR Body - Indented"/>
    <w:basedOn w:val="Normal"/>
    <w:link w:val="PURBody-IndentedChar"/>
    <w:uiPriority w:val="3"/>
    <w:rsid w:val="005E13F2"/>
    <w:pPr>
      <w:spacing w:after="120" w:line="240" w:lineRule="auto"/>
      <w:ind w:left="270"/>
    </w:pPr>
    <w:rPr>
      <w:rFonts w:eastAsiaTheme="minorEastAsia"/>
      <w:lang w:val="en-US" w:eastAsia="zh-TW" w:bidi="ar-SA"/>
    </w:rPr>
  </w:style>
  <w:style w:type="character" w:styleId="HTMLCite">
    <w:name w:val="HTML Cite"/>
    <w:basedOn w:val="DefaultParagraphFont"/>
    <w:uiPriority w:val="99"/>
    <w:semiHidden/>
    <w:unhideWhenUsed/>
    <w:rsid w:val="005E13F2"/>
    <w:rPr>
      <w:i w:val="0"/>
      <w:iCs w:val="0"/>
      <w:color w:val="009030"/>
    </w:rPr>
  </w:style>
  <w:style w:type="character" w:styleId="Strong">
    <w:name w:val="Strong"/>
    <w:basedOn w:val="DefaultParagraphFont"/>
    <w:uiPriority w:val="22"/>
    <w:qFormat/>
    <w:rsid w:val="005E13F2"/>
    <w:rPr>
      <w:b/>
      <w:bCs/>
    </w:rPr>
  </w:style>
  <w:style w:type="paragraph" w:customStyle="1" w:styleId="PURBullet">
    <w:name w:val="PUR Bullet"/>
    <w:basedOn w:val="Normal"/>
    <w:next w:val="Normal"/>
    <w:link w:val="PURBulletChar"/>
    <w:uiPriority w:val="3"/>
    <w:qFormat/>
    <w:rsid w:val="005E13F2"/>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5E13F2"/>
    <w:rPr>
      <w:rFonts w:ascii="Arial" w:eastAsiaTheme="minorHAnsi" w:hAnsi="Arial"/>
      <w:sz w:val="18"/>
      <w:szCs w:val="20"/>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image" Target="media/image2.png"/><Relationship Id="rId26" Type="http://schemas.openxmlformats.org/officeDocument/2006/relationships/hyperlink" Target="file:///D:\Dilip\MSLegal\!2015\01_JANUARY\!Non-EULA\1441463_ProductList_Feb2015\Target\!DTP\16-01-2015\CHS\CHS\clean\MicrosoftProductList(Worldwide)(English)(February2015)(IU).doc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www.microsoftvolumelicensing.com/DocumentSearch.aspx" TargetMode="External"/><Relationship Id="rId47" Type="http://schemas.openxmlformats.org/officeDocument/2006/relationships/footer" Target="footer6.xml"/><Relationship Id="rId50" Type="http://schemas.openxmlformats.org/officeDocument/2006/relationships/hyperlink" Target="http://www.windowsazure.com/en-us/support/plans/" TargetMode="External"/><Relationship Id="rId55" Type="http://schemas.openxmlformats.org/officeDocument/2006/relationships/hyperlink" Target="http://go.microsoft.com/?linkid=9839207"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hyperlink" Target="http://go.microsoft.com/?linkid=9839207" TargetMode="External"/><Relationship Id="rId84" Type="http://schemas.openxmlformats.org/officeDocument/2006/relationships/fontTable" Target="fontTable.xml"/><Relationship Id="rId7" Type="http://schemas.openxmlformats.org/officeDocument/2006/relationships/header" Target="header1.xml"/><Relationship Id="rId71" Type="http://schemas.openxmlformats.org/officeDocument/2006/relationships/hyperlink" Target="http://www.microsoftvolumelicensing.com/DocumentSearch.aspx?Mode=1&amp;Category=3" TargetMode="External"/><Relationship Id="rId2" Type="http://schemas.openxmlformats.org/officeDocument/2006/relationships/styles" Target="styles.xml"/><Relationship Id="rId16" Type="http://schemas.openxmlformats.org/officeDocument/2006/relationships/hyperlink" Target="http://go.microsoft.com/?linkid=9840733" TargetMode="External"/><Relationship Id="rId29" Type="http://schemas.openxmlformats.org/officeDocument/2006/relationships/hyperlink" Target="http://www.microsoft.com/en-us/dynamics/erp-buy-ax-software.aspx" TargetMode="External"/><Relationship Id="rId11" Type="http://schemas.openxmlformats.org/officeDocument/2006/relationships/header" Target="header3.xml"/><Relationship Id="rId24" Type="http://schemas.openxmlformats.org/officeDocument/2006/relationships/hyperlink" Target="http://www.microsoft.com/online/faq.aspx" TargetMode="External"/><Relationship Id="rId32" Type="http://schemas.openxmlformats.org/officeDocument/2006/relationships/hyperlink" Target="http://www.microsoft.com/online/faq.aspx"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footer" Target="footer7.xml"/><Relationship Id="rId66" Type="http://schemas.openxmlformats.org/officeDocument/2006/relationships/hyperlink" Target="http://www.microsoft.com/en-us/sharedsource/enterprise-source-licensing-program.aspx" TargetMode="External"/><Relationship Id="rId74" Type="http://schemas.openxmlformats.org/officeDocument/2006/relationships/hyperlink" Target="https://mbs.microsoft.com/customersource" TargetMode="External"/><Relationship Id="rId79" Type="http://schemas.openxmlformats.org/officeDocument/2006/relationships/footer" Target="footer9.xml"/><Relationship Id="rId5" Type="http://schemas.openxmlformats.org/officeDocument/2006/relationships/footnotes" Target="footnotes.xml"/><Relationship Id="rId61" Type="http://schemas.openxmlformats.org/officeDocument/2006/relationships/hyperlink" Target="http://www.microsoftvolumelicensing.com/DocumentSearch.aspx?Mode=1&amp;Category=3" TargetMode="External"/><Relationship Id="rId82" Type="http://schemas.openxmlformats.org/officeDocument/2006/relationships/footer" Target="footer11.xml"/><Relationship Id="rId19"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5.xml"/><Relationship Id="rId27" Type="http://schemas.openxmlformats.org/officeDocument/2006/relationships/hyperlink" Target="http://go.microsoft.com/?linkid=9839207" TargetMode="External"/><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www.microsoft.com/online/faq.aspx" TargetMode="External"/><Relationship Id="rId56" Type="http://schemas.openxmlformats.org/officeDocument/2006/relationships/hyperlink" Target="http://go.microsoft.com/?linkid=9874830" TargetMode="External"/><Relationship Id="rId64" Type="http://schemas.openxmlformats.org/officeDocument/2006/relationships/hyperlink" Target="http://www.microsoft.com/learning/sa/training.mspx" TargetMode="External"/><Relationship Id="rId69" Type="http://schemas.openxmlformats.org/officeDocument/2006/relationships/hyperlink" Target="http://support.microsoft.com/gp/saphone" TargetMode="External"/><Relationship Id="rId77" Type="http://schemas.openxmlformats.org/officeDocument/2006/relationships/hyperlink" Target="http://www.microsoft.com/licensing" TargetMode="External"/><Relationship Id="rId8" Type="http://schemas.openxmlformats.org/officeDocument/2006/relationships/header" Target="header2.xml"/><Relationship Id="rId51" Type="http://schemas.openxmlformats.org/officeDocument/2006/relationships/hyperlink" Target="http://www.microsoft.com/en-us/dynamics/dynamics-online-support.aspx" TargetMode="External"/><Relationship Id="rId72" Type="http://schemas.openxmlformats.org/officeDocument/2006/relationships/hyperlink" Target="http://support.microsoft.com/lifecycle" TargetMode="External"/><Relationship Id="rId80" Type="http://schemas.openxmlformats.org/officeDocument/2006/relationships/hyperlink" Target="https://www.microsoft.com/licensing/servicecenter" TargetMode="External"/><Relationship Id="rId85"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www.microsoftvolumelicensing.com/"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hyperlink" Target="http://go.microsoft.com/?linkid=9839207" TargetMode="External"/><Relationship Id="rId41" Type="http://schemas.openxmlformats.org/officeDocument/2006/relationships/hyperlink" Target="http://www.microsoft.com/education/pil/partnersinlearning.aspx"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directory.partners.extranet.microsoft.com/psbproviders"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go.microsoft.com/?linkid=9839207" TargetMode="External"/><Relationship Id="rId83" Type="http://schemas.openxmlformats.org/officeDocument/2006/relationships/footer" Target="footer1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go.microsoft.com/?linkid=9839206" TargetMode="External"/><Relationship Id="rId23" Type="http://schemas.openxmlformats.org/officeDocument/2006/relationships/hyperlink" Target="http://go.microsoft.com/?linkid=9839207"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www.microsoft.com/en-us/sqlserver/solutions-technologies/data-warehousing/pdw.aspx" TargetMode="External"/><Relationship Id="rId49" Type="http://schemas.openxmlformats.org/officeDocument/2006/relationships/hyperlink" Target="http://microsoft.com/licensing/contracts" TargetMode="External"/><Relationship Id="rId57" Type="http://schemas.openxmlformats.org/officeDocument/2006/relationships/hyperlink" Target="https://www.bingmapsportal.com" TargetMode="External"/><Relationship Id="rId10" Type="http://schemas.openxmlformats.org/officeDocument/2006/relationships/footer" Target="footer2.xml"/><Relationship Id="rId31" Type="http://schemas.openxmlformats.org/officeDocument/2006/relationships/hyperlink" Target="http://go.microsoft.com/?linkid=983920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licensing" TargetMode="External"/><Relationship Id="rId73" Type="http://schemas.openxmlformats.org/officeDocument/2006/relationships/hyperlink" Target="http://www.microsoft.com/licensing/software-assurance/license-mobility.aspx" TargetMode="External"/><Relationship Id="rId78" Type="http://schemas.openxmlformats.org/officeDocument/2006/relationships/footer" Target="footer8.xml"/><Relationship Id="rId81" Type="http://schemas.openxmlformats.org/officeDocument/2006/relationships/footer" Target="footer10.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51108</Words>
  <Characters>291318</Characters>
  <Application>Microsoft Office Word</Application>
  <DocSecurity>8</DocSecurity>
  <Lines>2427</Lines>
  <Paragraphs>683</Paragraphs>
  <ScaleCrop>false</ScaleCrop>
  <Company/>
  <LinksUpToDate>false</LinksUpToDate>
  <CharactersWithSpaces>341743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2015-03-06T15:55:00Z</dcterms:created>
  <dcterms:modified xsi:type="dcterms:W3CDTF">2015-03-06T15:55:00Z</dcterms:modified>
</cp:coreProperties>
</file>